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C3" w:rsidRPr="00802DC3" w:rsidRDefault="00802DC3" w:rsidP="00802D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</w:rPr>
      </w:pPr>
      <w:r w:rsidRPr="00802DC3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</w:rPr>
        <w:t>Доклад о виде государственного контроля (надзора), муниципального контроля</w:t>
      </w:r>
    </w:p>
    <w:p w:rsidR="00802DC3" w:rsidRPr="00802DC3" w:rsidRDefault="00802DC3" w:rsidP="00802D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Муниципальный жилищный контроль</w:t>
      </w:r>
    </w:p>
    <w:p w:rsidR="00802DC3" w:rsidRPr="00802DC3" w:rsidRDefault="00802DC3" w:rsidP="00802D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Удмуртская Республика</w:t>
      </w:r>
    </w:p>
    <w:p w:rsidR="00802DC3" w:rsidRPr="00802DC3" w:rsidRDefault="00802DC3" w:rsidP="00802DC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Муниципальное образование "Сюмсинский район"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 Количество проведенных профилактических мероприятий,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65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53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1.3. Меры стимулирования добросовестности (количество проведенных мероприятий)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1.4. Объявление предостережения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1.5. Консультирование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1.6. Самообследование (количество фактов прохождения самообследования на официальном сайте контрольного (надзорного) органа),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1.7. Профилактический визит,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1.7.1. Из них обязательный профилактический визит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 Количество проведенных контрольных (надзорных) мероприятий (проверок) с взаимодействием,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 Плановых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2.1.1. Из них контрольная закупка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2.1.1.1.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2.1.2. Из них мониторинговая закупка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2.1.2.1.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2.1.3. Из них выборочный контроль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2.1.3.1.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2.1.4. Из них инспекционный визит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2.1.4.1.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2.1.5. Из них рейдовый осмотр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2.1.5.1.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2.1.6. Из них документарная проверка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2.1.6.1.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2.1.7. Из них выездная проверка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2.1.7.1.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 Внеплановых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2.2.1. Из них контрольная закупка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2.2.1.1.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2.2.2. Из них мониторинговая закупка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2.2.2.1.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2.2.3. Из них выборочный контроль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2.2.3.1.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2.2.4. Из них инспекционный визит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2.2.4.1.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2.2.5. Из них рейдовый осмотр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2.2.5.1.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2.2.6. Из них документарная проверка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2.2.6.1.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2.2.7. Из них выездная проверка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2.2.7.1.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3.1. Осмотр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3.2. Досмотр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3.3. Опрос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3.4. Получение письменных объяснений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3.5. Истребование документов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3.6. Отбор проб (образцов)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3.7. Инструментальное обследование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3.8. Испытание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3.9. Экспертиза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3.10. Эксперимент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6.1. Экспертных организаций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6.2. Экспертов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6.3. Специалистов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7.1.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8.1. В том числе деятельность, действия (бездействие) граждан и организаций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8.2. В том числе результаты деятельности граждан и организаций, включая продукцию (товары), работы и услуги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8.3. В том числе производственные объекты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9.1. В том числе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10.1. В том числе деятельность, действия (бездействие) граждан и организаций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10.3. В том числе производственные объекты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11. Количество нарушений обязательных требований (по каждому факту нарушения),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11.1. Выявленных в рамках контрольных (надзорных) мероприятий (проверок) с взаимодействием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11.1.1. Из них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11.2. Выявленных в рамках специальных режимов государственного контроля (надзора)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12.1.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13. Количество фактов неисполнения предписания контрольного (надзорного) органа,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16.1. В том числе в отношении субъектов малого и среднего предпринимательства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17.1. Конфискация орудия совершения или предмета административного правонарушения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17.2. Лишение специального права, предоставленного физическому лицу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17.3. Административный арест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17.5. Дисквалификация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17.6. Административное приостановление деятельности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17.7. Предупреждение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17.8. Административный штраф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17.8.1. На гражданина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17.8.2. На должностное лицо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17.8.3. На индивидуального предпринимателя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17.8.4. На юридическое лицо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18. Общая сумма наложенных административных штрафов,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18.1. На гражданина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18.2. На должностное лицо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18.3. На индивидуального предпринимателя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18.4. На юридическое лицо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19. Общая сумма уплаченных (взысканных) административных штрафов,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20.1. Полностью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20.2. Частично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21.1. По которым судом принято решение об удовлетворении заявленных требований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22.1. В отношении решений, принятых по результатам контрольных (надзорных) мероприятий (проверок)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22.1.1. Из них по которым судом принято решение об удовлетворении заявленных требований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22.2. В отношении решений о привлечении контролируемого лица к административной ответственности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22.2.1. Из них по которым судом принято решение об удовлетворении заявленных требований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23.1. По решению суда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23.2. По предписанию органов прокуратуры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27.1. В том числе исключенных по предложению органов прокуратуры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28.1. В том числе включенных по предложению органов прокуратуры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29.1. В том числе те, по которым получен отказ в согласовании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lastRenderedPageBreak/>
        <w:t>30. Сведения о количестве штатных единиц по должностям, предусматривающим выполнение функций по контролю (надзору):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30.1. Всего на начало отчетного года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30.1.1. Их них занятых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30.2. Всего на конец отчетного года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30.2.1. Их них занятых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1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0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33. Целевой показатель достигнут?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Да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34. Сведения о ключевых показателях вида контроля (по каждому из показателей):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Процент устраненных нарушений из числа выявленных нарушений жилищного законодательства (не менее):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целевое значение - 70%;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фактическое значение - 100%;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в 2022 году нарушений не выявлено.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(не более):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целевое значение - 10%;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фактическое значение - 0%;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жалоб не поступало.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Процент отмененных результатов контрольных мероприятий (не более):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целевое значение - 10%;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фактическое значение - 0%;</w:t>
      </w: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br/>
        <w:t>результаты контрольных мероприятий не отменялись.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35. Выводы и предложения по итогам организации и осуществления вида контроля:</w:t>
      </w:r>
    </w:p>
    <w:p w:rsidR="00802DC3" w:rsidRPr="00802DC3" w:rsidRDefault="00802DC3" w:rsidP="00802DC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802DC3">
        <w:rPr>
          <w:rFonts w:ascii="Segoe UI" w:eastAsia="Times New Roman" w:hAnsi="Segoe UI" w:cs="Segoe UI"/>
          <w:color w:val="000000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671840" w:rsidRDefault="00671840"/>
    <w:sectPr w:rsidR="006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2DC3"/>
    <w:rsid w:val="00671840"/>
    <w:rsid w:val="0080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-bold">
    <w:name w:val="font-bold"/>
    <w:basedOn w:val="a"/>
    <w:rsid w:val="0080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-medium">
    <w:name w:val="font-medium"/>
    <w:basedOn w:val="a"/>
    <w:rsid w:val="0080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3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05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317652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2183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71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4148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91486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240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1157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2215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128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4666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460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891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47812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93275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4279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7698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7759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6268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09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23689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3508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0031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71734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44330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496027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786637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16318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7611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20966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4420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23443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4004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6100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13833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61915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0063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58567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17248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2221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994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28643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3079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114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98122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2642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1272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993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2788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7865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3200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8539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4222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36732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5217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3124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676055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3342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02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80468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2928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3580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884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3865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9739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12845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079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6894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34223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550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1930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90856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172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9943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6008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326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81882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7398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4458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8779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37685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99477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3008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9914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96154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13925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55938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710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38719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11932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589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605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88257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4972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9180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73995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2641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4581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04988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3973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804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0971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9287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9805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70008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9908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5498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33114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5034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880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28784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6148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22667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467807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7633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84815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70353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4717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95925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19548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088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4683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36050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671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86503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89278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727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307528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220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56955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4184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0365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988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86648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5567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40788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683267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587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4343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06285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743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80702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40271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56733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20812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03847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8270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62467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77814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78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9866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457269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136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9234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844506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5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337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8254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616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31410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6163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47043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2171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33061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44248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565184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319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36255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363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1986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223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59211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6763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532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77808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067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8635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534046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6840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62735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85415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9034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6749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489209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5842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099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06981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9795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72678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77079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168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7562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8998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1336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18954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59873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473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6572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56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958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37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5122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7419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3755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60555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144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8775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87945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223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36421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623849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969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51427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1363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0507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6418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50450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6094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9338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3248148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478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3284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455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64177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3070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46653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5041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06832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73425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475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83166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2642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7753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68359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6328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8944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02971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58111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8484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009834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8808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3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7804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89706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3998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005415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51904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617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1345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43652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4199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3698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42139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95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79821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18382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4561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8833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88377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2452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66652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518161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0240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7074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3848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4227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077217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91684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781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67896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6565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7748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3665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28874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702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5472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80564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1186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2611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1885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3473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4997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02563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2746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7524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19238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9549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6831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19108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5098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23724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82660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804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3837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9589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257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26800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93861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9489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23311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24187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6694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94217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38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763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4286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61630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5878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68964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14083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7747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476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46683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1350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573642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067029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8467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72171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3754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400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646077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41007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9359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8864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694598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225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876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18593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64378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5117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76982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320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70625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402224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8342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98868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360145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6536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09437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23546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8105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897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20545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49794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8519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30584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819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17633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9685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8196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5646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81451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3714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1271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143358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1409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9082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65250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69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456307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79902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3726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0315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12654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9229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3351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210846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5650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575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51848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545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0137281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10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76607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50316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41804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48401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682789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3165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9844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53399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7130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580712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59690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8364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29559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30494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7067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194741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8129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55020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51034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32613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5290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1529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0995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85651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29409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412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OKS-3</dc:creator>
  <cp:keywords/>
  <dc:description/>
  <cp:lastModifiedBy>OKS-3</cp:lastModifiedBy>
  <cp:revision>3</cp:revision>
  <dcterms:created xsi:type="dcterms:W3CDTF">2023-11-17T06:19:00Z</dcterms:created>
  <dcterms:modified xsi:type="dcterms:W3CDTF">2023-11-17T06:19:00Z</dcterms:modified>
</cp:coreProperties>
</file>