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03BF" w14:textId="77777777" w:rsidR="000A6A8D" w:rsidRDefault="000A6A8D" w:rsidP="000A6A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проведенного контрольного мероприятия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6A8D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A6A8D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6A8D">
        <w:rPr>
          <w:rFonts w:ascii="Times New Roman" w:hAnsi="Times New Roman" w:cs="Times New Roman"/>
          <w:sz w:val="28"/>
          <w:szCs w:val="28"/>
        </w:rPr>
        <w:t xml:space="preserve"> </w:t>
      </w:r>
      <w:r w:rsidR="00805E07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0A6A8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A8D">
        <w:rPr>
          <w:rFonts w:ascii="Times New Roman" w:hAnsi="Times New Roman" w:cs="Times New Roman"/>
          <w:sz w:val="28"/>
          <w:szCs w:val="28"/>
        </w:rPr>
        <w:t xml:space="preserve"> </w:t>
      </w:r>
      <w:r w:rsidR="00805E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5E07">
        <w:rPr>
          <w:rFonts w:ascii="Times New Roman" w:hAnsi="Times New Roman" w:cs="Times New Roman"/>
          <w:sz w:val="28"/>
          <w:szCs w:val="28"/>
        </w:rPr>
        <w:t>Гуринская</w:t>
      </w:r>
      <w:proofErr w:type="spellEnd"/>
      <w:r w:rsidR="00805E0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AB7A4" w14:textId="77777777" w:rsidR="00A50D1B" w:rsidRDefault="000A6A8D" w:rsidP="00A50D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соответствии с Планом контрольных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финансов Администрации муниципального образования «Муниципальный округ Сюмсинский район Удмуртской Республики» на 202</w:t>
      </w:r>
      <w:r w:rsidR="00805E0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81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05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1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05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625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по </w:t>
      </w:r>
      <w:r w:rsidR="00DA5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05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5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05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805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 проведена камеральная проверка в </w:t>
      </w:r>
      <w:r w:rsidR="00805E07">
        <w:rPr>
          <w:rFonts w:ascii="Times New Roman" w:hAnsi="Times New Roman" w:cs="Times New Roman"/>
          <w:sz w:val="28"/>
          <w:szCs w:val="28"/>
        </w:rPr>
        <w:t>м</w:t>
      </w:r>
      <w:r w:rsidR="00805E07" w:rsidRPr="000A6A8D">
        <w:rPr>
          <w:rFonts w:ascii="Times New Roman" w:hAnsi="Times New Roman" w:cs="Times New Roman"/>
          <w:sz w:val="28"/>
          <w:szCs w:val="28"/>
        </w:rPr>
        <w:t>униципально</w:t>
      </w:r>
      <w:r w:rsidR="00805E07">
        <w:rPr>
          <w:rFonts w:ascii="Times New Roman" w:hAnsi="Times New Roman" w:cs="Times New Roman"/>
          <w:sz w:val="28"/>
          <w:szCs w:val="28"/>
        </w:rPr>
        <w:t xml:space="preserve">м </w:t>
      </w:r>
      <w:r w:rsidR="00805E07" w:rsidRPr="000A6A8D">
        <w:rPr>
          <w:rFonts w:ascii="Times New Roman" w:hAnsi="Times New Roman" w:cs="Times New Roman"/>
          <w:sz w:val="28"/>
          <w:szCs w:val="28"/>
        </w:rPr>
        <w:t>казенно</w:t>
      </w:r>
      <w:r w:rsidR="00805E07">
        <w:rPr>
          <w:rFonts w:ascii="Times New Roman" w:hAnsi="Times New Roman" w:cs="Times New Roman"/>
          <w:sz w:val="28"/>
          <w:szCs w:val="28"/>
        </w:rPr>
        <w:t>м</w:t>
      </w:r>
      <w:r w:rsidR="00805E07" w:rsidRPr="000A6A8D">
        <w:rPr>
          <w:rFonts w:ascii="Times New Roman" w:hAnsi="Times New Roman" w:cs="Times New Roman"/>
          <w:sz w:val="28"/>
          <w:szCs w:val="28"/>
        </w:rPr>
        <w:t xml:space="preserve"> </w:t>
      </w:r>
      <w:r w:rsidR="00805E07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805E07" w:rsidRPr="000A6A8D">
        <w:rPr>
          <w:rFonts w:ascii="Times New Roman" w:hAnsi="Times New Roman" w:cs="Times New Roman"/>
          <w:sz w:val="28"/>
          <w:szCs w:val="28"/>
        </w:rPr>
        <w:t>учреждени</w:t>
      </w:r>
      <w:r w:rsidR="00805E07">
        <w:rPr>
          <w:rFonts w:ascii="Times New Roman" w:hAnsi="Times New Roman" w:cs="Times New Roman"/>
          <w:sz w:val="28"/>
          <w:szCs w:val="28"/>
        </w:rPr>
        <w:t>и</w:t>
      </w:r>
      <w:r w:rsidR="00805E07" w:rsidRPr="000A6A8D">
        <w:rPr>
          <w:rFonts w:ascii="Times New Roman" w:hAnsi="Times New Roman" w:cs="Times New Roman"/>
          <w:sz w:val="28"/>
          <w:szCs w:val="28"/>
        </w:rPr>
        <w:t xml:space="preserve"> </w:t>
      </w:r>
      <w:r w:rsidR="00805E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5E07">
        <w:rPr>
          <w:rFonts w:ascii="Times New Roman" w:hAnsi="Times New Roman" w:cs="Times New Roman"/>
          <w:sz w:val="28"/>
          <w:szCs w:val="28"/>
        </w:rPr>
        <w:t>Гуринская</w:t>
      </w:r>
      <w:proofErr w:type="spellEnd"/>
      <w:r w:rsidR="00805E0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2B7F" w:rsidRPr="001E2B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за 202</w:t>
      </w:r>
      <w:r w:rsidR="00805E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45D3CECB" w14:textId="77777777" w:rsidR="000A6A8D" w:rsidRPr="00A50D1B" w:rsidRDefault="000A6A8D" w:rsidP="00A50D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контрольным мероприятием установлено: </w:t>
      </w:r>
    </w:p>
    <w:p w14:paraId="69B10EC5" w14:textId="78E0A95F" w:rsidR="000A6A8D" w:rsidRDefault="006B64B2" w:rsidP="006B64B2">
      <w:pPr>
        <w:tabs>
          <w:tab w:val="left" w:pos="567"/>
          <w:tab w:val="left" w:pos="709"/>
          <w:tab w:val="left" w:pos="62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6B64B2">
        <w:rPr>
          <w:rFonts w:ascii="Times New Roman" w:hAnsi="Times New Roman" w:cs="Times New Roman"/>
          <w:sz w:val="28"/>
          <w:szCs w:val="20"/>
          <w:shd w:val="clear" w:color="auto" w:fill="FFFFFF"/>
        </w:rPr>
        <w:t>В ходе контрольного мероприятия нарушений не выявлено.</w:t>
      </w:r>
    </w:p>
    <w:p w14:paraId="576D05D9" w14:textId="77777777" w:rsidR="009A19C7" w:rsidRDefault="009A19C7" w:rsidP="009A19C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проверки представление не вынесено.</w:t>
      </w:r>
    </w:p>
    <w:p w14:paraId="5DCE8910" w14:textId="77777777" w:rsidR="009A19C7" w:rsidRPr="006B64B2" w:rsidRDefault="009A19C7" w:rsidP="006B64B2">
      <w:pPr>
        <w:tabs>
          <w:tab w:val="left" w:pos="567"/>
          <w:tab w:val="left" w:pos="709"/>
          <w:tab w:val="left" w:pos="62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909147" w14:textId="77777777" w:rsidR="008A59F7" w:rsidRDefault="008A59F7"/>
    <w:sectPr w:rsidR="008A59F7" w:rsidSect="0062538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A8D"/>
    <w:rsid w:val="00074E26"/>
    <w:rsid w:val="000A6A8D"/>
    <w:rsid w:val="001E2B7F"/>
    <w:rsid w:val="002366C8"/>
    <w:rsid w:val="005963D3"/>
    <w:rsid w:val="0062538D"/>
    <w:rsid w:val="006B64B2"/>
    <w:rsid w:val="007D487E"/>
    <w:rsid w:val="00805E07"/>
    <w:rsid w:val="008115BC"/>
    <w:rsid w:val="008A59F7"/>
    <w:rsid w:val="009A19C7"/>
    <w:rsid w:val="00A50D1B"/>
    <w:rsid w:val="00DA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62DB"/>
  <w15:docId w15:val="{766A1E5D-6882-4D0C-9EE5-85D1FBC0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Камашева</dc:creator>
  <cp:lastModifiedBy>Пользователь</cp:lastModifiedBy>
  <cp:revision>5</cp:revision>
  <dcterms:created xsi:type="dcterms:W3CDTF">2024-02-20T10:37:00Z</dcterms:created>
  <dcterms:modified xsi:type="dcterms:W3CDTF">2024-02-22T06:03:00Z</dcterms:modified>
</cp:coreProperties>
</file>