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horzAnchor="margin" w:tblpY="675"/>
        <w:tblW w:w="9639" w:type="dxa"/>
        <w:tblLook w:val="01E0"/>
      </w:tblPr>
      <w:tblGrid>
        <w:gridCol w:w="4487"/>
        <w:gridCol w:w="1386"/>
        <w:gridCol w:w="3766"/>
      </w:tblGrid>
      <w:tr w:rsidR="00DA7AE3" w:rsidTr="00D25C59">
        <w:tc>
          <w:tcPr>
            <w:tcW w:w="4487" w:type="dxa"/>
            <w:vAlign w:val="center"/>
          </w:tcPr>
          <w:p w:rsidR="00DA7AE3" w:rsidRDefault="00DA7AE3" w:rsidP="00D25C59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    </w:t>
            </w: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DA7AE3" w:rsidRDefault="00DA7AE3" w:rsidP="00D25C59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DA7AE3" w:rsidRDefault="00DA7AE3" w:rsidP="00D25C59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DA7AE3" w:rsidRDefault="00DA7AE3" w:rsidP="00D25C59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DA7AE3" w:rsidRDefault="00DA7AE3" w:rsidP="00D25C59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DA7AE3" w:rsidRDefault="00DA7AE3" w:rsidP="00D25C59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DA7AE3" w:rsidRDefault="00DA7AE3" w:rsidP="00D25C59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DA7AE3" w:rsidRDefault="00DA7AE3" w:rsidP="00D25C59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DA7AE3" w:rsidRDefault="00DA7AE3" w:rsidP="00D25C59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DA7AE3" w:rsidRDefault="00DA7AE3" w:rsidP="00D25C59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</w:p>
        </w:tc>
      </w:tr>
    </w:tbl>
    <w:p w:rsidR="00DA7AE3" w:rsidRPr="00D25C59" w:rsidRDefault="00D25C59" w:rsidP="00D25C59">
      <w:pPr>
        <w:keepNext/>
        <w:ind w:left="-540"/>
        <w:jc w:val="right"/>
        <w:outlineLvl w:val="0"/>
        <w:rPr>
          <w:i/>
          <w:sz w:val="28"/>
          <w:szCs w:val="28"/>
        </w:rPr>
      </w:pPr>
      <w:r w:rsidRPr="00D25C59">
        <w:rPr>
          <w:bCs/>
          <w:sz w:val="28"/>
          <w:szCs w:val="28"/>
        </w:rPr>
        <w:t>Проект</w:t>
      </w:r>
      <w:r w:rsidR="00DA7AE3" w:rsidRPr="00D25C59">
        <w:rPr>
          <w:bCs/>
          <w:sz w:val="28"/>
          <w:szCs w:val="28"/>
        </w:rPr>
        <w:t xml:space="preserve">     </w:t>
      </w:r>
    </w:p>
    <w:p w:rsidR="00DA7AE3" w:rsidRPr="00C00D48" w:rsidRDefault="00DA7AE3" w:rsidP="00DA7AE3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DA7AE3" w:rsidRDefault="00DA7AE3" w:rsidP="00DA7AE3">
      <w:pPr>
        <w:ind w:left="-540"/>
        <w:jc w:val="center"/>
        <w:rPr>
          <w:b/>
          <w:bCs/>
          <w:sz w:val="28"/>
          <w:szCs w:val="28"/>
        </w:rPr>
      </w:pPr>
    </w:p>
    <w:p w:rsidR="00DA7AE3" w:rsidRPr="00C00D48" w:rsidRDefault="00DA7AE3" w:rsidP="00DA7AE3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DA7AE3" w:rsidRPr="00C00D48" w:rsidRDefault="00DA7AE3" w:rsidP="00DA7AE3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DA7AE3" w:rsidRPr="00C00D48" w:rsidRDefault="00DA7AE3" w:rsidP="00DA7AE3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DA7AE3" w:rsidRPr="00C00D48" w:rsidRDefault="00DA7AE3" w:rsidP="00DA7AE3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</w:t>
      </w:r>
      <w:r>
        <w:t xml:space="preserve">     </w:t>
      </w:r>
      <w:r w:rsidRPr="00F85F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F85FFF">
        <w:rPr>
          <w:sz w:val="24"/>
          <w:szCs w:val="24"/>
        </w:rPr>
        <w:t xml:space="preserve"> </w:t>
      </w:r>
      <w:r w:rsidR="00096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июня </w:t>
      </w:r>
      <w:r w:rsidRPr="00F85FFF">
        <w:rPr>
          <w:sz w:val="24"/>
          <w:szCs w:val="24"/>
        </w:rPr>
        <w:t xml:space="preserve"> 202</w:t>
      </w:r>
      <w:r w:rsidR="00096587">
        <w:rPr>
          <w:sz w:val="24"/>
          <w:szCs w:val="24"/>
        </w:rPr>
        <w:t>4</w:t>
      </w:r>
      <w:r w:rsidRPr="006301F9">
        <w:rPr>
          <w:sz w:val="24"/>
          <w:szCs w:val="24"/>
        </w:rPr>
        <w:t xml:space="preserve"> года</w:t>
      </w:r>
    </w:p>
    <w:p w:rsidR="00674F4F" w:rsidRDefault="00674F4F" w:rsidP="00674F4F">
      <w:pPr>
        <w:tabs>
          <w:tab w:val="left" w:pos="8670"/>
          <w:tab w:val="left" w:pos="9600"/>
        </w:tabs>
      </w:pPr>
      <w:r>
        <w:tab/>
      </w:r>
    </w:p>
    <w:p w:rsidR="00674F4F" w:rsidRPr="00007E0C" w:rsidRDefault="00674F4F" w:rsidP="00674F4F">
      <w:pPr>
        <w:rPr>
          <w:sz w:val="28"/>
          <w:szCs w:val="28"/>
        </w:rPr>
      </w:pPr>
    </w:p>
    <w:p w:rsidR="008A039A" w:rsidRPr="00324838" w:rsidRDefault="008A039A" w:rsidP="008A039A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324838">
        <w:rPr>
          <w:b/>
          <w:sz w:val="28"/>
          <w:szCs w:val="28"/>
        </w:rPr>
        <w:t>Об организации летнего отдыха, оздоровления,  занятости детей</w:t>
      </w:r>
    </w:p>
    <w:p w:rsidR="008A039A" w:rsidRPr="00324838" w:rsidRDefault="008A039A" w:rsidP="008A039A">
      <w:pPr>
        <w:jc w:val="center"/>
        <w:rPr>
          <w:b/>
          <w:sz w:val="28"/>
          <w:szCs w:val="28"/>
        </w:rPr>
      </w:pPr>
      <w:r w:rsidRPr="00324838">
        <w:rPr>
          <w:b/>
          <w:sz w:val="28"/>
          <w:szCs w:val="28"/>
        </w:rPr>
        <w:t xml:space="preserve"> и подростков в Сюмсинском районе в 202</w:t>
      </w:r>
      <w:r w:rsidR="00096587">
        <w:rPr>
          <w:b/>
          <w:sz w:val="28"/>
          <w:szCs w:val="28"/>
        </w:rPr>
        <w:t>4</w:t>
      </w:r>
      <w:r w:rsidRPr="00324838">
        <w:rPr>
          <w:b/>
          <w:sz w:val="28"/>
          <w:szCs w:val="28"/>
        </w:rPr>
        <w:t xml:space="preserve"> году </w:t>
      </w:r>
    </w:p>
    <w:p w:rsidR="008A039A" w:rsidRPr="00E73D6E" w:rsidRDefault="008A039A" w:rsidP="008A039A">
      <w:pPr>
        <w:jc w:val="center"/>
        <w:rPr>
          <w:sz w:val="28"/>
          <w:szCs w:val="28"/>
        </w:rPr>
      </w:pPr>
    </w:p>
    <w:bookmarkEnd w:id="0"/>
    <w:bookmarkEnd w:id="1"/>
    <w:p w:rsidR="00D71777" w:rsidRDefault="008A039A" w:rsidP="00DA7AE3">
      <w:pPr>
        <w:jc w:val="both"/>
        <w:rPr>
          <w:sz w:val="28"/>
          <w:szCs w:val="28"/>
        </w:rPr>
      </w:pPr>
      <w:r w:rsidRPr="00E73D6E">
        <w:rPr>
          <w:sz w:val="28"/>
          <w:szCs w:val="28"/>
        </w:rPr>
        <w:t xml:space="preserve">           </w:t>
      </w:r>
    </w:p>
    <w:p w:rsidR="00DA7AE3" w:rsidRPr="004354DC" w:rsidRDefault="008A039A" w:rsidP="00D71777">
      <w:pPr>
        <w:ind w:firstLine="708"/>
        <w:jc w:val="both"/>
        <w:rPr>
          <w:sz w:val="28"/>
          <w:szCs w:val="28"/>
        </w:rPr>
      </w:pPr>
      <w:r w:rsidRPr="00E73D6E">
        <w:rPr>
          <w:sz w:val="28"/>
          <w:szCs w:val="28"/>
        </w:rPr>
        <w:t xml:space="preserve"> Заслушав и обсудив информацию</w:t>
      </w:r>
      <w:r w:rsidRPr="00E73D6E">
        <w:rPr>
          <w:bCs/>
          <w:sz w:val="28"/>
          <w:szCs w:val="28"/>
        </w:rPr>
        <w:t xml:space="preserve"> </w:t>
      </w:r>
      <w:r w:rsidR="00D71777">
        <w:rPr>
          <w:bCs/>
          <w:sz w:val="28"/>
          <w:szCs w:val="28"/>
        </w:rPr>
        <w:t>начальника Управления образования</w:t>
      </w:r>
      <w:r>
        <w:rPr>
          <w:bCs/>
          <w:sz w:val="28"/>
          <w:szCs w:val="28"/>
        </w:rPr>
        <w:t xml:space="preserve"> Администрации муниципального образования</w:t>
      </w:r>
      <w:r w:rsidR="00D717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«Муниципальный округ Сюмсинский район Удмуртской Республики» </w:t>
      </w:r>
      <w:r w:rsidR="00D71777" w:rsidRPr="00D71777">
        <w:rPr>
          <w:bCs/>
          <w:sz w:val="28"/>
          <w:szCs w:val="28"/>
        </w:rPr>
        <w:t>Сметаниной Н.И.,</w:t>
      </w:r>
      <w:r w:rsidR="00D71777">
        <w:rPr>
          <w:bCs/>
          <w:color w:val="FF0000"/>
          <w:sz w:val="28"/>
          <w:szCs w:val="28"/>
        </w:rPr>
        <w:t xml:space="preserve"> </w:t>
      </w:r>
      <w:r w:rsidR="00DA7AE3">
        <w:rPr>
          <w:sz w:val="28"/>
          <w:szCs w:val="28"/>
        </w:rPr>
        <w:t xml:space="preserve">в соответствии с </w:t>
      </w:r>
      <w:r w:rsidR="00DA7AE3" w:rsidRPr="004354DC">
        <w:rPr>
          <w:sz w:val="26"/>
          <w:szCs w:val="26"/>
        </w:rPr>
        <w:t xml:space="preserve"> </w:t>
      </w:r>
      <w:r w:rsidR="00DA7AE3" w:rsidRPr="004354DC">
        <w:rPr>
          <w:sz w:val="28"/>
          <w:szCs w:val="28"/>
        </w:rPr>
        <w:t>Уставом муниципального образования «Муниципальный округ Сюмсинский район Удмуртской</w:t>
      </w:r>
      <w:r w:rsidR="00DA7AE3">
        <w:rPr>
          <w:sz w:val="28"/>
          <w:szCs w:val="28"/>
        </w:rPr>
        <w:t xml:space="preserve"> Республики»</w:t>
      </w:r>
    </w:p>
    <w:p w:rsidR="008A039A" w:rsidRPr="00E73D6E" w:rsidRDefault="008A039A" w:rsidP="008A039A">
      <w:pPr>
        <w:pStyle w:val="2"/>
        <w:spacing w:line="240" w:lineRule="auto"/>
        <w:contextualSpacing/>
        <w:rPr>
          <w:sz w:val="28"/>
          <w:szCs w:val="28"/>
        </w:rPr>
      </w:pPr>
    </w:p>
    <w:p w:rsidR="00DA7AE3" w:rsidRPr="00410DEA" w:rsidRDefault="00DA7AE3" w:rsidP="00DA7AE3">
      <w:pPr>
        <w:jc w:val="center"/>
        <w:rPr>
          <w:sz w:val="28"/>
          <w:szCs w:val="28"/>
        </w:rPr>
      </w:pPr>
      <w:r w:rsidRPr="00410DEA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8A039A" w:rsidRPr="00E73D6E" w:rsidRDefault="008A039A" w:rsidP="008A039A">
      <w:pPr>
        <w:contextualSpacing/>
        <w:jc w:val="both"/>
        <w:rPr>
          <w:sz w:val="28"/>
          <w:szCs w:val="28"/>
        </w:rPr>
      </w:pPr>
    </w:p>
    <w:p w:rsidR="008A039A" w:rsidRPr="00E73D6E" w:rsidRDefault="008A039A" w:rsidP="008A039A">
      <w:pPr>
        <w:contextualSpacing/>
        <w:jc w:val="both"/>
        <w:rPr>
          <w:sz w:val="28"/>
          <w:szCs w:val="28"/>
        </w:rPr>
      </w:pPr>
      <w:r w:rsidRPr="00E73D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E73D6E">
        <w:rPr>
          <w:sz w:val="28"/>
          <w:szCs w:val="28"/>
        </w:rPr>
        <w:t>Информацию по организации летнего отдыха, оздоровления, занятости детей  и подростков в Сюмсинском районе в 20</w:t>
      </w:r>
      <w:r>
        <w:rPr>
          <w:sz w:val="28"/>
          <w:szCs w:val="28"/>
        </w:rPr>
        <w:t>2</w:t>
      </w:r>
      <w:r w:rsidR="0009658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E73D6E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</w:t>
      </w:r>
      <w:r w:rsidRPr="00E73D6E">
        <w:rPr>
          <w:sz w:val="28"/>
          <w:szCs w:val="28"/>
        </w:rPr>
        <w:t>прилагается).</w:t>
      </w:r>
    </w:p>
    <w:p w:rsidR="008A039A" w:rsidRPr="00E73D6E" w:rsidRDefault="008A039A" w:rsidP="008A039A">
      <w:pPr>
        <w:jc w:val="both"/>
        <w:rPr>
          <w:sz w:val="28"/>
          <w:szCs w:val="28"/>
        </w:rPr>
      </w:pPr>
    </w:p>
    <w:p w:rsidR="00674F4F" w:rsidRDefault="00674F4F" w:rsidP="00975DF6">
      <w:pPr>
        <w:ind w:right="-104"/>
        <w:jc w:val="center"/>
        <w:rPr>
          <w:b/>
          <w:sz w:val="26"/>
          <w:szCs w:val="26"/>
        </w:rPr>
      </w:pPr>
    </w:p>
    <w:p w:rsidR="00674F4F" w:rsidRDefault="00674F4F" w:rsidP="00975DF6">
      <w:pPr>
        <w:ind w:right="-104"/>
        <w:jc w:val="center"/>
        <w:rPr>
          <w:b/>
          <w:sz w:val="26"/>
          <w:szCs w:val="26"/>
        </w:rPr>
      </w:pP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Председатель Совета депутатов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муниципального образования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>«Муниципальный округ Сюмсинский</w:t>
      </w:r>
    </w:p>
    <w:p w:rsidR="00674F4F" w:rsidRPr="00783118" w:rsidRDefault="00674F4F" w:rsidP="00674F4F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 xml:space="preserve"> район Удмуртской Республики»                                                        А.Л.Пантюхин</w:t>
      </w:r>
    </w:p>
    <w:p w:rsidR="00674F4F" w:rsidRPr="00BA7C1E" w:rsidRDefault="00674F4F" w:rsidP="00674F4F">
      <w:pPr>
        <w:autoSpaceDE w:val="0"/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DA7AE3" w:rsidRPr="00644EE8" w:rsidRDefault="00DA7AE3" w:rsidP="00DA7AE3">
      <w:pPr>
        <w:jc w:val="both"/>
        <w:rPr>
          <w:sz w:val="28"/>
          <w:szCs w:val="28"/>
        </w:rPr>
      </w:pPr>
      <w:r w:rsidRPr="00410DEA">
        <w:rPr>
          <w:b/>
          <w:i/>
          <w:sz w:val="28"/>
          <w:szCs w:val="28"/>
        </w:rPr>
        <w:t xml:space="preserve">        </w:t>
      </w:r>
      <w:r w:rsidRPr="00644EE8">
        <w:rPr>
          <w:sz w:val="28"/>
          <w:szCs w:val="28"/>
        </w:rPr>
        <w:t>с.Сюмси</w:t>
      </w:r>
    </w:p>
    <w:p w:rsidR="00DA7AE3" w:rsidRPr="00644EE8" w:rsidRDefault="00DA7AE3" w:rsidP="00DA7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июня</w:t>
      </w:r>
      <w:r w:rsidRPr="00644EE8">
        <w:rPr>
          <w:sz w:val="28"/>
          <w:szCs w:val="28"/>
        </w:rPr>
        <w:t xml:space="preserve"> 202</w:t>
      </w:r>
      <w:r w:rsidR="00096587">
        <w:rPr>
          <w:sz w:val="28"/>
          <w:szCs w:val="28"/>
        </w:rPr>
        <w:t>4</w:t>
      </w:r>
      <w:r w:rsidRPr="00644EE8">
        <w:rPr>
          <w:sz w:val="28"/>
          <w:szCs w:val="28"/>
        </w:rPr>
        <w:t xml:space="preserve"> года </w:t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  <w:r w:rsidRPr="00644EE8">
        <w:rPr>
          <w:sz w:val="28"/>
          <w:szCs w:val="28"/>
        </w:rPr>
        <w:tab/>
      </w:r>
    </w:p>
    <w:p w:rsidR="00DA7AE3" w:rsidRDefault="00DA7AE3" w:rsidP="00DA7AE3">
      <w:pPr>
        <w:jc w:val="both"/>
        <w:rPr>
          <w:sz w:val="24"/>
          <w:szCs w:val="24"/>
        </w:rPr>
      </w:pPr>
      <w:r w:rsidRPr="00644E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44EE8">
        <w:rPr>
          <w:sz w:val="28"/>
          <w:szCs w:val="28"/>
        </w:rPr>
        <w:t xml:space="preserve">№ </w:t>
      </w: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452B0D" w:rsidRDefault="00452B0D" w:rsidP="00452B0D">
      <w:pPr>
        <w:ind w:firstLine="708"/>
        <w:jc w:val="right"/>
        <w:rPr>
          <w:sz w:val="24"/>
          <w:szCs w:val="24"/>
        </w:rPr>
      </w:pPr>
    </w:p>
    <w:p w:rsidR="00452B0D" w:rsidRPr="00DA7AE3" w:rsidRDefault="00452B0D" w:rsidP="00452B0D">
      <w:pPr>
        <w:ind w:firstLine="708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>Приложение к решению</w:t>
      </w:r>
    </w:p>
    <w:p w:rsidR="00452B0D" w:rsidRPr="00DA7AE3" w:rsidRDefault="00452B0D" w:rsidP="00452B0D">
      <w:pPr>
        <w:autoSpaceDE w:val="0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>Совета депутатов муниципального образования</w:t>
      </w:r>
    </w:p>
    <w:p w:rsidR="00452B0D" w:rsidRPr="00DA7AE3" w:rsidRDefault="00452B0D" w:rsidP="00452B0D">
      <w:pPr>
        <w:autoSpaceDE w:val="0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>«Муниципальный округ Сюмсинский</w:t>
      </w:r>
    </w:p>
    <w:p w:rsidR="00452B0D" w:rsidRPr="00DA7AE3" w:rsidRDefault="00452B0D" w:rsidP="00452B0D">
      <w:pPr>
        <w:ind w:firstLine="708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 xml:space="preserve"> район Удмуртской Республики»</w:t>
      </w:r>
    </w:p>
    <w:p w:rsidR="00452B0D" w:rsidRDefault="00452B0D" w:rsidP="00452B0D">
      <w:pPr>
        <w:ind w:right="-104"/>
        <w:jc w:val="right"/>
        <w:rPr>
          <w:sz w:val="24"/>
          <w:szCs w:val="24"/>
        </w:rPr>
      </w:pPr>
      <w:r w:rsidRPr="00DA7AE3">
        <w:rPr>
          <w:sz w:val="24"/>
          <w:szCs w:val="24"/>
        </w:rPr>
        <w:t>от</w:t>
      </w:r>
      <w:r>
        <w:rPr>
          <w:sz w:val="24"/>
          <w:szCs w:val="24"/>
        </w:rPr>
        <w:t xml:space="preserve"> __.06.2024 года </w:t>
      </w:r>
      <w:r w:rsidRPr="00DA7AE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</w:p>
    <w:p w:rsidR="00674F4F" w:rsidRDefault="00674F4F" w:rsidP="00674F4F">
      <w:pPr>
        <w:ind w:firstLine="708"/>
        <w:jc w:val="both"/>
        <w:rPr>
          <w:sz w:val="28"/>
          <w:szCs w:val="28"/>
        </w:rPr>
      </w:pPr>
    </w:p>
    <w:p w:rsidR="00452B0D" w:rsidRDefault="00452B0D" w:rsidP="00452B0D">
      <w:pPr>
        <w:jc w:val="center"/>
        <w:rPr>
          <w:b/>
          <w:sz w:val="28"/>
          <w:szCs w:val="28"/>
        </w:rPr>
      </w:pPr>
      <w:r w:rsidRPr="00DA7AE3">
        <w:rPr>
          <w:b/>
          <w:sz w:val="28"/>
          <w:szCs w:val="28"/>
        </w:rPr>
        <w:t xml:space="preserve">Информация  </w:t>
      </w:r>
    </w:p>
    <w:p w:rsidR="00452B0D" w:rsidRPr="00324838" w:rsidRDefault="00452B0D" w:rsidP="00452B0D">
      <w:pPr>
        <w:jc w:val="center"/>
        <w:rPr>
          <w:b/>
          <w:sz w:val="28"/>
          <w:szCs w:val="28"/>
        </w:rPr>
      </w:pPr>
      <w:r w:rsidRPr="00324838">
        <w:rPr>
          <w:b/>
          <w:sz w:val="28"/>
          <w:szCs w:val="28"/>
        </w:rPr>
        <w:t>об организации летнего отдыха, оздоровления,  занятости детей</w:t>
      </w:r>
    </w:p>
    <w:p w:rsidR="00452B0D" w:rsidRPr="00324838" w:rsidRDefault="00452B0D" w:rsidP="00452B0D">
      <w:pPr>
        <w:jc w:val="center"/>
        <w:rPr>
          <w:b/>
          <w:sz w:val="28"/>
          <w:szCs w:val="28"/>
        </w:rPr>
      </w:pPr>
      <w:r w:rsidRPr="00324838">
        <w:rPr>
          <w:b/>
          <w:sz w:val="28"/>
          <w:szCs w:val="28"/>
        </w:rPr>
        <w:t xml:space="preserve"> и подростков в Сюмсинском районе в 202</w:t>
      </w:r>
      <w:r>
        <w:rPr>
          <w:b/>
          <w:sz w:val="28"/>
          <w:szCs w:val="28"/>
        </w:rPr>
        <w:t>4</w:t>
      </w:r>
      <w:r w:rsidRPr="00324838">
        <w:rPr>
          <w:b/>
          <w:sz w:val="28"/>
          <w:szCs w:val="28"/>
        </w:rPr>
        <w:t xml:space="preserve"> году </w:t>
      </w:r>
    </w:p>
    <w:p w:rsidR="00452B0D" w:rsidRDefault="00452B0D" w:rsidP="00452B0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52B0D" w:rsidRDefault="002F1A93" w:rsidP="00452B0D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2F1A93">
        <w:rPr>
          <w:color w:val="1A1A1A"/>
          <w:sz w:val="28"/>
          <w:szCs w:val="28"/>
          <w:shd w:val="clear" w:color="auto" w:fill="FFFFFF"/>
        </w:rPr>
        <w:t>Общ</w:t>
      </w:r>
      <w:r>
        <w:rPr>
          <w:color w:val="1A1A1A"/>
          <w:sz w:val="28"/>
          <w:szCs w:val="28"/>
          <w:shd w:val="clear" w:color="auto" w:fill="FFFFFF"/>
        </w:rPr>
        <w:t>ее количество</w:t>
      </w:r>
      <w:r w:rsidRPr="002F1A93">
        <w:rPr>
          <w:color w:val="1A1A1A"/>
          <w:sz w:val="28"/>
          <w:szCs w:val="28"/>
          <w:shd w:val="clear" w:color="auto" w:fill="FFFFFF"/>
        </w:rPr>
        <w:t xml:space="preserve"> обучающихся </w:t>
      </w:r>
      <w:r>
        <w:rPr>
          <w:color w:val="1A1A1A"/>
          <w:sz w:val="28"/>
          <w:szCs w:val="28"/>
          <w:shd w:val="clear" w:color="auto" w:fill="FFFFFF"/>
        </w:rPr>
        <w:t xml:space="preserve">детей </w:t>
      </w:r>
      <w:r w:rsidRPr="002F1A93">
        <w:rPr>
          <w:color w:val="1A1A1A"/>
          <w:sz w:val="28"/>
          <w:szCs w:val="28"/>
          <w:shd w:val="clear" w:color="auto" w:fill="FFFFFF"/>
        </w:rPr>
        <w:t xml:space="preserve">в школах – 1420 человек, из них 559 чел. – начальная школа. </w:t>
      </w:r>
      <w:r w:rsidR="00452B0D" w:rsidRPr="00530196">
        <w:rPr>
          <w:color w:val="000000"/>
          <w:sz w:val="28"/>
          <w:szCs w:val="28"/>
        </w:rPr>
        <w:t>С 3 июня начали функционировать 16 лагерей: из них</w:t>
      </w:r>
      <w:r>
        <w:rPr>
          <w:color w:val="000000"/>
          <w:sz w:val="28"/>
          <w:szCs w:val="28"/>
        </w:rPr>
        <w:t xml:space="preserve"> -</w:t>
      </w:r>
      <w:r w:rsidR="00452B0D" w:rsidRPr="00530196">
        <w:rPr>
          <w:color w:val="000000"/>
          <w:sz w:val="28"/>
          <w:szCs w:val="28"/>
        </w:rPr>
        <w:t xml:space="preserve"> 8 летних оздоровительных лагерей с дневным пребыванием детей и  8 лагерей труда и отдыха с дневным пребыванием детей на базе образовательных учреждений Сюмсинского района, общим охватом 527 человек. </w:t>
      </w:r>
    </w:p>
    <w:p w:rsidR="00452B0D" w:rsidRDefault="002F1A93" w:rsidP="00452B0D">
      <w:pPr>
        <w:shd w:val="clear" w:color="auto" w:fill="FFFFFF"/>
        <w:ind w:firstLine="708"/>
        <w:contextualSpacing/>
        <w:jc w:val="both"/>
        <w:rPr>
          <w:color w:val="1A1A1A"/>
          <w:sz w:val="28"/>
          <w:szCs w:val="28"/>
          <w:shd w:val="clear" w:color="auto" w:fill="FFFFFF"/>
        </w:rPr>
      </w:pPr>
      <w:r w:rsidRPr="002F1A93">
        <w:rPr>
          <w:color w:val="1A1A1A"/>
          <w:sz w:val="28"/>
          <w:szCs w:val="28"/>
          <w:shd w:val="clear" w:color="auto" w:fill="FFFFFF"/>
        </w:rPr>
        <w:t>В летнюю занятость вовлечены не все дети, так как  летние лагеря обычно посещает только начальная школа. В трудовые лагеря вовлекаются несовершеннолетние, достигшие 14-ти лет и в первую очередь состоящие на различных профилактических учетах. Во время летних каникул, многие дети уезжают с родителями на отдых, у остальных нет желания посещать лагерь.</w:t>
      </w:r>
    </w:p>
    <w:p w:rsidR="002F1A93" w:rsidRPr="002F1A93" w:rsidRDefault="002F1A93" w:rsidP="00452B0D">
      <w:pPr>
        <w:shd w:val="clear" w:color="auto" w:fill="FFFFFF"/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52B0D" w:rsidRPr="00530196" w:rsidRDefault="00452B0D" w:rsidP="00452B0D">
      <w:pPr>
        <w:shd w:val="clear" w:color="auto" w:fill="FFFFFF"/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30196">
        <w:rPr>
          <w:b/>
          <w:color w:val="000000"/>
          <w:sz w:val="28"/>
          <w:szCs w:val="28"/>
          <w:shd w:val="clear" w:color="auto" w:fill="FFFFFF"/>
        </w:rPr>
        <w:t>В общем количестве детей, задействованы: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 из многодетных/малообеспеченных семей – 34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несовершеннолетние, состоящие на учете ПДН – 1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 из малообеспеченных семей – 22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 из семей участников СВО – 17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 из многодетных семей – 58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дети, состоящие на ВШУ – 4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 из семей СОП – 2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 из семей ТЖС – 4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 с ОВЗ – 17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 xml:space="preserve"> - опекаемые дети – 3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>- дети-сироты – 1 чел.</w:t>
      </w:r>
    </w:p>
    <w:p w:rsidR="00452B0D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452B0D" w:rsidRPr="00530196" w:rsidRDefault="00452B0D" w:rsidP="00452B0D">
      <w:pPr>
        <w:shd w:val="clear" w:color="auto" w:fill="FFFFFF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530196">
        <w:rPr>
          <w:b/>
          <w:color w:val="000000"/>
          <w:sz w:val="28"/>
          <w:szCs w:val="28"/>
        </w:rPr>
        <w:t>Летние оздоровительные лагеря – 502 чел: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МКОУ «Дмитрошурская СОШ» - 25 чел;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МКОУ «Муки-Каксинская ООШ» - 13 чел;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МБОУ Сюмсинская СОШ – 250 чел;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МБОУ Кильмезская СОШ – 140 чел.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МКОУ «Васькинская ООШ» - 15 чел;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МКОУ «Маркеловская ООШ» - 20 чел;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МКОУ «Пижильская ООШ» - 24 чел;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МКОУ «Орловская ООШ» - 20 чел.</w:t>
      </w:r>
    </w:p>
    <w:p w:rsidR="00452B0D" w:rsidRDefault="00452B0D" w:rsidP="00452B0D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</w:p>
    <w:p w:rsidR="00452B0D" w:rsidRPr="00530196" w:rsidRDefault="00452B0D" w:rsidP="00452B0D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  <w:r w:rsidRPr="00530196">
        <w:rPr>
          <w:b/>
          <w:color w:val="000000"/>
          <w:sz w:val="28"/>
          <w:szCs w:val="28"/>
        </w:rPr>
        <w:t>Лагеря труда и отдыха – 25 чел: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МКОУ «Дмитрошурская СОШ» - 3 чел;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lastRenderedPageBreak/>
        <w:t>- МКОУ «Маркеловская ООШ» - 3 чел;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МКОУ «Васькинская ООШ» - 2 чел;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МКОУ «Орловская ООШ» - 3 чел;</w:t>
      </w:r>
    </w:p>
    <w:p w:rsidR="00452B0D" w:rsidRPr="00530196" w:rsidRDefault="00452B0D" w:rsidP="00452B0D">
      <w:pPr>
        <w:pStyle w:val="a3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МКОУ «Гуринская ООШ» - 3 чел;</w:t>
      </w:r>
    </w:p>
    <w:p w:rsidR="00452B0D" w:rsidRPr="00530196" w:rsidRDefault="00452B0D" w:rsidP="00452B0D">
      <w:pPr>
        <w:pStyle w:val="a3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МБОУ Сюмсинская СОШ – 4 чел;</w:t>
      </w:r>
    </w:p>
    <w:p w:rsidR="00452B0D" w:rsidRPr="00530196" w:rsidRDefault="00452B0D" w:rsidP="00452B0D">
      <w:pPr>
        <w:pStyle w:val="a3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МБОУ Кильмезская СОШ – 5 чел;</w:t>
      </w:r>
    </w:p>
    <w:p w:rsidR="00452B0D" w:rsidRPr="00530196" w:rsidRDefault="00452B0D" w:rsidP="00452B0D">
      <w:pPr>
        <w:pStyle w:val="a3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- МКОУ «Пижильская ООШ» - 2 чел.</w:t>
      </w:r>
    </w:p>
    <w:p w:rsidR="00452B0D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452B0D" w:rsidRPr="00530196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Стоимость 1-го детодня в лагере составляет – 190,00 рублей, из них:</w:t>
      </w:r>
    </w:p>
    <w:p w:rsidR="00452B0D" w:rsidRPr="00530196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- 150,00 руб – бюджет Удмуртской Республики;</w:t>
      </w:r>
    </w:p>
    <w:p w:rsidR="00452B0D" w:rsidRPr="00530196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- 40,00 или 20,00 руб – родительский взнос (в зависимости от категории семьи: малообеспеченная, многодетная малообеспеченная);</w:t>
      </w:r>
    </w:p>
    <w:p w:rsidR="00452B0D" w:rsidRPr="00530196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- 20,00 руб. – местный бюджет в зависимости от категории семьи: малообеспеченная, многодетная малообеспеченная;</w:t>
      </w:r>
    </w:p>
    <w:p w:rsidR="00452B0D" w:rsidRPr="00530196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- 40,00 руб. - местный бюджет для детей из семей участников СВО;</w:t>
      </w:r>
    </w:p>
    <w:p w:rsidR="00452B0D" w:rsidRPr="00530196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- 180,00 руб</w:t>
      </w:r>
      <w:r>
        <w:rPr>
          <w:sz w:val="28"/>
          <w:szCs w:val="28"/>
        </w:rPr>
        <w:t>.</w:t>
      </w:r>
      <w:r w:rsidRPr="00530196">
        <w:rPr>
          <w:sz w:val="28"/>
          <w:szCs w:val="28"/>
        </w:rPr>
        <w:t xml:space="preserve"> – бюджет Министерства социальной политики и труда для детей ТЖС, согласно списку;</w:t>
      </w:r>
    </w:p>
    <w:p w:rsidR="00452B0D" w:rsidRPr="00530196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- 10,00 руб</w:t>
      </w:r>
      <w:r>
        <w:rPr>
          <w:sz w:val="28"/>
          <w:szCs w:val="28"/>
        </w:rPr>
        <w:t>.</w:t>
      </w:r>
      <w:r w:rsidRPr="00530196">
        <w:rPr>
          <w:sz w:val="28"/>
          <w:szCs w:val="28"/>
        </w:rPr>
        <w:t xml:space="preserve"> – местный бюджет для детей </w:t>
      </w:r>
      <w:r>
        <w:rPr>
          <w:sz w:val="28"/>
          <w:szCs w:val="28"/>
        </w:rPr>
        <w:t>трудной жизненной ситуации</w:t>
      </w:r>
      <w:r w:rsidRPr="00530196">
        <w:rPr>
          <w:sz w:val="28"/>
          <w:szCs w:val="28"/>
        </w:rPr>
        <w:t>, прошедшие по линии Министерства социальной политики и труда.</w:t>
      </w:r>
    </w:p>
    <w:p w:rsidR="00452B0D" w:rsidRPr="00530196" w:rsidRDefault="00452B0D" w:rsidP="00452B0D">
      <w:pPr>
        <w:pStyle w:val="a3"/>
        <w:ind w:firstLine="708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Кроме этого, б</w:t>
      </w:r>
      <w:r w:rsidRPr="00530196">
        <w:rPr>
          <w:rFonts w:eastAsia="Calibri"/>
          <w:sz w:val="28"/>
          <w:szCs w:val="28"/>
        </w:rPr>
        <w:t>юджетные, казенные учреждения и родители (законные представители), работающие в бюджетных, казенных организациях, выкупившие путевки в загородные детские оздоровительные лагеря имеют право на возмещение затрат в размере 50 % от средней стоимости путевки, за счет субсидий из бюджета Удмуртской Республики и 30 % от средней стоимости путевки, за счет средств бюджета муниципального образования «Муниципальный округ Сюмсинский район Удмуртской Республики».</w:t>
      </w:r>
    </w:p>
    <w:p w:rsidR="00452B0D" w:rsidRPr="00530196" w:rsidRDefault="00452B0D" w:rsidP="00452B0D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530196">
        <w:rPr>
          <w:color w:val="000000"/>
          <w:sz w:val="28"/>
          <w:szCs w:val="28"/>
        </w:rPr>
        <w:t>По линии Агентства по молодежной политике на базе Сюмсинского дома детского творчества началась реализация профильной смены «Патриоты Отечества», общий охват 50 чел., срок реализации с 3 по 17 июня.</w:t>
      </w:r>
    </w:p>
    <w:p w:rsidR="00452B0D" w:rsidRPr="00530196" w:rsidRDefault="00452B0D" w:rsidP="00452B0D">
      <w:pPr>
        <w:pStyle w:val="a3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</w:rPr>
        <w:tab/>
      </w:r>
      <w:r w:rsidRPr="00530196">
        <w:rPr>
          <w:color w:val="000000"/>
          <w:sz w:val="28"/>
          <w:szCs w:val="28"/>
          <w:shd w:val="clear" w:color="auto" w:fill="FFFFFF"/>
        </w:rPr>
        <w:t>В 14 населенных пунктах Сюмсинского района началась работа сводных отрядов (ВДРК), в рамках комплексной программы «Солнечное лето» от Сюмсинского дома детского творчества. Организовано 20 отрядов, общим охватом 500 детей. У каждого отряда создана своя страничка в ВКонтакте, где вожатые рассказывали о своих отрядных событиях. Также вся информация публикуется на официальной странице в ВКонтакте «Солнечное лето».</w:t>
      </w:r>
      <w:r w:rsidRPr="00530196">
        <w:rPr>
          <w:color w:val="000000"/>
          <w:sz w:val="28"/>
          <w:szCs w:val="28"/>
        </w:rPr>
        <w:t xml:space="preserve"> </w:t>
      </w:r>
      <w:r w:rsidRPr="00530196">
        <w:rPr>
          <w:color w:val="000000"/>
          <w:sz w:val="28"/>
          <w:szCs w:val="28"/>
          <w:shd w:val="clear" w:color="auto" w:fill="FFFFFF"/>
        </w:rPr>
        <w:t>Ребята занимаются познавательной, экологической, патриотической, ЗОЖ, досуговой деятельностью. Сотрудничают с библиотеками и домами культуры.</w:t>
      </w:r>
    </w:p>
    <w:p w:rsidR="00452B0D" w:rsidRPr="00530196" w:rsidRDefault="00452B0D" w:rsidP="00452B0D">
      <w:pPr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30196">
        <w:rPr>
          <w:color w:val="000000"/>
          <w:sz w:val="28"/>
          <w:szCs w:val="28"/>
          <w:shd w:val="clear" w:color="auto" w:fill="FFFFFF"/>
        </w:rPr>
        <w:tab/>
        <w:t xml:space="preserve">Организованы творческие группы и площадки на базе Сюмсинского районного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530196">
        <w:rPr>
          <w:color w:val="000000"/>
          <w:sz w:val="28"/>
          <w:szCs w:val="28"/>
          <w:shd w:val="clear" w:color="auto" w:fill="FFFFFF"/>
        </w:rPr>
        <w:t>ома культуры и сельских домов культуры – общий охват 185 детей. Группа дневного пребывания на базе КЦСОН в Сюмсинском районе – общий охват 24 ребенка. На базе Орловского санатория «Березка» ведется оздоровление детей, общим охватом в июне 64 ребенка (набор детей идет со всей УР).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color w:val="000000"/>
          <w:sz w:val="28"/>
          <w:szCs w:val="28"/>
          <w:shd w:val="clear" w:color="auto" w:fill="FFFFFF"/>
        </w:rPr>
        <w:tab/>
        <w:t xml:space="preserve">Молодежным центром «Светлана» </w:t>
      </w:r>
      <w:r w:rsidRPr="00530196">
        <w:rPr>
          <w:sz w:val="28"/>
          <w:szCs w:val="28"/>
        </w:rPr>
        <w:t>с 3</w:t>
      </w:r>
      <w:r>
        <w:rPr>
          <w:sz w:val="28"/>
          <w:szCs w:val="28"/>
        </w:rPr>
        <w:t xml:space="preserve"> июня</w:t>
      </w:r>
      <w:r w:rsidRPr="00530196">
        <w:rPr>
          <w:sz w:val="28"/>
          <w:szCs w:val="28"/>
        </w:rPr>
        <w:t xml:space="preserve"> по 10</w:t>
      </w:r>
      <w:r>
        <w:rPr>
          <w:sz w:val="28"/>
          <w:szCs w:val="28"/>
        </w:rPr>
        <w:t xml:space="preserve"> июня </w:t>
      </w:r>
      <w:r w:rsidRPr="0053019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530196">
        <w:rPr>
          <w:sz w:val="28"/>
          <w:szCs w:val="28"/>
        </w:rPr>
        <w:t xml:space="preserve"> был  трудоустроен 41 подросток, по таким программам как: «Цветик –семицветик» - 11 чел</w:t>
      </w:r>
      <w:r>
        <w:rPr>
          <w:sz w:val="28"/>
          <w:szCs w:val="28"/>
        </w:rPr>
        <w:t xml:space="preserve">, </w:t>
      </w:r>
      <w:r w:rsidRPr="00530196">
        <w:rPr>
          <w:sz w:val="28"/>
          <w:szCs w:val="28"/>
        </w:rPr>
        <w:t xml:space="preserve">«Труд крут»- 4 чел, «Цветочный фейерверк»- 5 чел, «Будет школьный юбилей»- 2 чел , «Патриоты Первых» -2 чел, «Кильмезь- родниковый край»- 3 </w:t>
      </w:r>
      <w:r w:rsidRPr="00530196">
        <w:rPr>
          <w:sz w:val="28"/>
          <w:szCs w:val="28"/>
        </w:rPr>
        <w:lastRenderedPageBreak/>
        <w:t>чел, «Твори добро» - 4 чел, «огород без забот»- 4 чел, «Труд.9.5»-3 чел, «Калейдоскоп 4.0»- 3 чел. Из них</w:t>
      </w:r>
      <w:r>
        <w:rPr>
          <w:sz w:val="28"/>
          <w:szCs w:val="28"/>
        </w:rPr>
        <w:t xml:space="preserve"> </w:t>
      </w:r>
      <w:r w:rsidRPr="00530196">
        <w:rPr>
          <w:sz w:val="28"/>
          <w:szCs w:val="28"/>
        </w:rPr>
        <w:t xml:space="preserve">- 16 </w:t>
      </w:r>
      <w:r>
        <w:rPr>
          <w:sz w:val="28"/>
          <w:szCs w:val="28"/>
        </w:rPr>
        <w:t xml:space="preserve">детей </w:t>
      </w:r>
      <w:r w:rsidRPr="00530196">
        <w:rPr>
          <w:sz w:val="28"/>
          <w:szCs w:val="28"/>
        </w:rPr>
        <w:t>из многодетных семей, дети участников СВО</w:t>
      </w:r>
      <w:r>
        <w:rPr>
          <w:sz w:val="28"/>
          <w:szCs w:val="28"/>
        </w:rPr>
        <w:t xml:space="preserve"> </w:t>
      </w:r>
      <w:r w:rsidRPr="00530196">
        <w:rPr>
          <w:sz w:val="28"/>
          <w:szCs w:val="28"/>
        </w:rPr>
        <w:t>- 2, несовершеннолетние, состоящие на учете ПДН - 4, воспитанники реабилитационного центра– 4, ВШУ</w:t>
      </w:r>
      <w:r>
        <w:rPr>
          <w:sz w:val="28"/>
          <w:szCs w:val="28"/>
        </w:rPr>
        <w:t xml:space="preserve"> </w:t>
      </w:r>
      <w:r w:rsidRPr="005301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0196">
        <w:rPr>
          <w:sz w:val="28"/>
          <w:szCs w:val="28"/>
        </w:rPr>
        <w:t>1, опекаемые</w:t>
      </w:r>
      <w:r>
        <w:rPr>
          <w:sz w:val="28"/>
          <w:szCs w:val="28"/>
        </w:rPr>
        <w:t xml:space="preserve"> </w:t>
      </w:r>
      <w:r w:rsidRPr="005301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01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30196">
        <w:rPr>
          <w:sz w:val="28"/>
          <w:szCs w:val="28"/>
        </w:rPr>
        <w:t>В 2024 году на летние лагеря выделено: 1 886 100,00 руб., из них: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Министерство образования У</w:t>
      </w:r>
      <w:r>
        <w:rPr>
          <w:sz w:val="28"/>
          <w:szCs w:val="28"/>
        </w:rPr>
        <w:t>дмуртской Республики</w:t>
      </w:r>
      <w:r w:rsidRPr="00530196">
        <w:rPr>
          <w:sz w:val="28"/>
          <w:szCs w:val="28"/>
        </w:rPr>
        <w:t xml:space="preserve"> – 1 711 100,00 руб;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местный бюджет – 175 000 руб.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ab/>
        <w:t>На выплату заработной платы несовершеннолетним, которые задействованы в летнем трудоустройстве, выделено: 641399,15 ру</w:t>
      </w:r>
      <w:r>
        <w:rPr>
          <w:sz w:val="28"/>
          <w:szCs w:val="28"/>
        </w:rPr>
        <w:t>б</w:t>
      </w:r>
      <w:r w:rsidRPr="00530196">
        <w:rPr>
          <w:sz w:val="28"/>
          <w:szCs w:val="28"/>
        </w:rPr>
        <w:t>., из них: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бюджет У</w:t>
      </w:r>
      <w:r>
        <w:rPr>
          <w:sz w:val="28"/>
          <w:szCs w:val="28"/>
        </w:rPr>
        <w:t>дмуртской Республики</w:t>
      </w:r>
      <w:r w:rsidRPr="00530196">
        <w:rPr>
          <w:sz w:val="28"/>
          <w:szCs w:val="28"/>
        </w:rPr>
        <w:t xml:space="preserve"> – 491822,00 руб.;</w:t>
      </w:r>
    </w:p>
    <w:p w:rsidR="00452B0D" w:rsidRPr="00530196" w:rsidRDefault="00452B0D" w:rsidP="00452B0D">
      <w:pPr>
        <w:pStyle w:val="a3"/>
        <w:contextualSpacing/>
        <w:jc w:val="both"/>
        <w:rPr>
          <w:sz w:val="28"/>
          <w:szCs w:val="28"/>
        </w:rPr>
      </w:pPr>
      <w:r w:rsidRPr="00530196">
        <w:rPr>
          <w:sz w:val="28"/>
          <w:szCs w:val="28"/>
        </w:rPr>
        <w:t>- 149577,15 – местный бюджет.</w:t>
      </w:r>
    </w:p>
    <w:p w:rsidR="00452B0D" w:rsidRPr="00530196" w:rsidRDefault="00452B0D" w:rsidP="00452B0D">
      <w:pPr>
        <w:pStyle w:val="a3"/>
        <w:jc w:val="both"/>
        <w:rPr>
          <w:sz w:val="28"/>
          <w:szCs w:val="28"/>
        </w:rPr>
      </w:pPr>
    </w:p>
    <w:p w:rsidR="00452B0D" w:rsidRPr="00530196" w:rsidRDefault="00452B0D" w:rsidP="00452B0D">
      <w:pPr>
        <w:tabs>
          <w:tab w:val="left" w:pos="2715"/>
        </w:tabs>
        <w:jc w:val="both"/>
        <w:rPr>
          <w:sz w:val="28"/>
          <w:szCs w:val="28"/>
        </w:rPr>
      </w:pPr>
      <w:r w:rsidRPr="00530196">
        <w:rPr>
          <w:sz w:val="28"/>
          <w:szCs w:val="28"/>
        </w:rPr>
        <w:t>Начальник Управления образования                                          Н.И. Сметанина</w:t>
      </w:r>
    </w:p>
    <w:sectPr w:rsidR="00452B0D" w:rsidRPr="00530196" w:rsidSect="00452B0D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44" w:rsidRDefault="00C77644" w:rsidP="00DA7AE3">
      <w:r>
        <w:separator/>
      </w:r>
    </w:p>
  </w:endnote>
  <w:endnote w:type="continuationSeparator" w:id="1">
    <w:p w:rsidR="00C77644" w:rsidRDefault="00C77644" w:rsidP="00DA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44" w:rsidRDefault="00C77644" w:rsidP="00DA7AE3">
      <w:r>
        <w:separator/>
      </w:r>
    </w:p>
  </w:footnote>
  <w:footnote w:type="continuationSeparator" w:id="1">
    <w:p w:rsidR="00C77644" w:rsidRDefault="00C77644" w:rsidP="00DA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64D1"/>
    <w:multiLevelType w:val="hybridMultilevel"/>
    <w:tmpl w:val="CA2C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62EAD"/>
    <w:multiLevelType w:val="hybridMultilevel"/>
    <w:tmpl w:val="62D63160"/>
    <w:lvl w:ilvl="0" w:tplc="86723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isplayHorizontalDrawingGridEvery w:val="2"/>
  <w:characterSpacingControl w:val="doNotCompress"/>
  <w:hdrShapeDefaults>
    <o:shapedefaults v:ext="edit" spidmax="2560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4509D"/>
    <w:rsid w:val="00000D83"/>
    <w:rsid w:val="00004A17"/>
    <w:rsid w:val="00011606"/>
    <w:rsid w:val="000560B9"/>
    <w:rsid w:val="00096587"/>
    <w:rsid w:val="000B1DA0"/>
    <w:rsid w:val="000D3CF2"/>
    <w:rsid w:val="000D6CF0"/>
    <w:rsid w:val="0010590B"/>
    <w:rsid w:val="0011174A"/>
    <w:rsid w:val="00112988"/>
    <w:rsid w:val="00112FC5"/>
    <w:rsid w:val="0011310C"/>
    <w:rsid w:val="00137361"/>
    <w:rsid w:val="00147E25"/>
    <w:rsid w:val="00185EB9"/>
    <w:rsid w:val="00192FAC"/>
    <w:rsid w:val="001B721F"/>
    <w:rsid w:val="001F17AF"/>
    <w:rsid w:val="001F339C"/>
    <w:rsid w:val="001F79E8"/>
    <w:rsid w:val="00214EF4"/>
    <w:rsid w:val="002337AF"/>
    <w:rsid w:val="00253A01"/>
    <w:rsid w:val="00290B3A"/>
    <w:rsid w:val="002A5AE2"/>
    <w:rsid w:val="002B6EB1"/>
    <w:rsid w:val="002F1A93"/>
    <w:rsid w:val="00300123"/>
    <w:rsid w:val="00302455"/>
    <w:rsid w:val="0031586D"/>
    <w:rsid w:val="00316280"/>
    <w:rsid w:val="00324838"/>
    <w:rsid w:val="00333C23"/>
    <w:rsid w:val="00335977"/>
    <w:rsid w:val="00337B7C"/>
    <w:rsid w:val="00373869"/>
    <w:rsid w:val="00392FD1"/>
    <w:rsid w:val="00397D89"/>
    <w:rsid w:val="003E1ACA"/>
    <w:rsid w:val="003F1F83"/>
    <w:rsid w:val="0045182B"/>
    <w:rsid w:val="00452B0D"/>
    <w:rsid w:val="0048077B"/>
    <w:rsid w:val="004C5916"/>
    <w:rsid w:val="00555B1E"/>
    <w:rsid w:val="005B319B"/>
    <w:rsid w:val="005C20E6"/>
    <w:rsid w:val="005C2F0B"/>
    <w:rsid w:val="005E0381"/>
    <w:rsid w:val="0061368F"/>
    <w:rsid w:val="00622E2F"/>
    <w:rsid w:val="006317EA"/>
    <w:rsid w:val="00632E2C"/>
    <w:rsid w:val="00636670"/>
    <w:rsid w:val="006437BE"/>
    <w:rsid w:val="00657402"/>
    <w:rsid w:val="00657CD1"/>
    <w:rsid w:val="00674F4F"/>
    <w:rsid w:val="00677277"/>
    <w:rsid w:val="00681D3E"/>
    <w:rsid w:val="00693994"/>
    <w:rsid w:val="00697982"/>
    <w:rsid w:val="006C46FA"/>
    <w:rsid w:val="007000BB"/>
    <w:rsid w:val="00714B46"/>
    <w:rsid w:val="00724F62"/>
    <w:rsid w:val="007311E5"/>
    <w:rsid w:val="00743C10"/>
    <w:rsid w:val="007560D8"/>
    <w:rsid w:val="00785805"/>
    <w:rsid w:val="007935AB"/>
    <w:rsid w:val="007D22A9"/>
    <w:rsid w:val="00813375"/>
    <w:rsid w:val="00843CE1"/>
    <w:rsid w:val="00851CD3"/>
    <w:rsid w:val="008A039A"/>
    <w:rsid w:val="008A3281"/>
    <w:rsid w:val="008D067D"/>
    <w:rsid w:val="009048C2"/>
    <w:rsid w:val="00915AC5"/>
    <w:rsid w:val="00935A5A"/>
    <w:rsid w:val="00936D7D"/>
    <w:rsid w:val="00956D6F"/>
    <w:rsid w:val="00975DF6"/>
    <w:rsid w:val="009831A5"/>
    <w:rsid w:val="009871F6"/>
    <w:rsid w:val="00993584"/>
    <w:rsid w:val="009C699D"/>
    <w:rsid w:val="009D2585"/>
    <w:rsid w:val="009E0941"/>
    <w:rsid w:val="009E223C"/>
    <w:rsid w:val="00A119A5"/>
    <w:rsid w:val="00A237F8"/>
    <w:rsid w:val="00A2654D"/>
    <w:rsid w:val="00A50D1C"/>
    <w:rsid w:val="00AA4846"/>
    <w:rsid w:val="00AC5FAA"/>
    <w:rsid w:val="00AE1D57"/>
    <w:rsid w:val="00B22F33"/>
    <w:rsid w:val="00B44042"/>
    <w:rsid w:val="00B50232"/>
    <w:rsid w:val="00B60E64"/>
    <w:rsid w:val="00B6785A"/>
    <w:rsid w:val="00B95158"/>
    <w:rsid w:val="00BB6B27"/>
    <w:rsid w:val="00C25873"/>
    <w:rsid w:val="00C45BF3"/>
    <w:rsid w:val="00C65C59"/>
    <w:rsid w:val="00C716D9"/>
    <w:rsid w:val="00C77644"/>
    <w:rsid w:val="00C8223C"/>
    <w:rsid w:val="00CA47C2"/>
    <w:rsid w:val="00CC668D"/>
    <w:rsid w:val="00CD1361"/>
    <w:rsid w:val="00CD4DC8"/>
    <w:rsid w:val="00CF15A6"/>
    <w:rsid w:val="00D171BE"/>
    <w:rsid w:val="00D25C59"/>
    <w:rsid w:val="00D71777"/>
    <w:rsid w:val="00D72ED6"/>
    <w:rsid w:val="00D7690C"/>
    <w:rsid w:val="00D83214"/>
    <w:rsid w:val="00D871E2"/>
    <w:rsid w:val="00DA7AE3"/>
    <w:rsid w:val="00DF08EC"/>
    <w:rsid w:val="00E066F8"/>
    <w:rsid w:val="00E45DDF"/>
    <w:rsid w:val="00E46872"/>
    <w:rsid w:val="00EB72D4"/>
    <w:rsid w:val="00ED42B2"/>
    <w:rsid w:val="00F1527E"/>
    <w:rsid w:val="00F34ECA"/>
    <w:rsid w:val="00F4509D"/>
    <w:rsid w:val="00F67726"/>
    <w:rsid w:val="00F732B1"/>
    <w:rsid w:val="00F90F64"/>
    <w:rsid w:val="00FE4579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ody Text Indent"/>
    <w:basedOn w:val="a"/>
    <w:link w:val="a8"/>
    <w:rsid w:val="00674F4F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74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674F4F"/>
    <w:pPr>
      <w:jc w:val="both"/>
    </w:pPr>
    <w:rPr>
      <w:sz w:val="24"/>
      <w:szCs w:val="28"/>
    </w:rPr>
  </w:style>
  <w:style w:type="character" w:customStyle="1" w:styleId="aa">
    <w:name w:val="Основной текст Знак"/>
    <w:basedOn w:val="a0"/>
    <w:link w:val="a9"/>
    <w:rsid w:val="00674F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A0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0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A7A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7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A7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7A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0B1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4</cp:revision>
  <cp:lastPrinted>2024-06-13T09:52:00Z</cp:lastPrinted>
  <dcterms:created xsi:type="dcterms:W3CDTF">2024-06-10T05:29:00Z</dcterms:created>
  <dcterms:modified xsi:type="dcterms:W3CDTF">2024-06-13T10:10:00Z</dcterms:modified>
</cp:coreProperties>
</file>