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1440"/>
        <w:gridCol w:w="3780"/>
      </w:tblGrid>
      <w:tr w:rsidR="00CE34C1" w:rsidRPr="004E22CF" w:rsidTr="009C5BB3">
        <w:trPr>
          <w:trHeight w:val="32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CE34C1" w:rsidRPr="004E22CF" w:rsidRDefault="00CE34C1" w:rsidP="009C5BB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C1" w:rsidRPr="004E22CF" w:rsidRDefault="00CE34C1" w:rsidP="00AE7C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E22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Глава</w:t>
            </w:r>
          </w:p>
          <w:p w:rsidR="00CE34C1" w:rsidRPr="004E22CF" w:rsidRDefault="00CE34C1" w:rsidP="00AE7C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E22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муниципального образования </w:t>
            </w:r>
          </w:p>
          <w:p w:rsidR="00CE34C1" w:rsidRPr="004E22CF" w:rsidRDefault="00CE34C1" w:rsidP="00AE7C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E22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proofErr w:type="spellStart"/>
            <w:r w:rsidRPr="004E22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4E22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</w:t>
            </w:r>
          </w:p>
          <w:p w:rsidR="00CE34C1" w:rsidRPr="004E22CF" w:rsidRDefault="00CE34C1" w:rsidP="009C5BB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E34C1" w:rsidRPr="004E22CF" w:rsidRDefault="00CE34C1" w:rsidP="009C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C1" w:rsidRPr="004E22CF" w:rsidRDefault="00CE34C1" w:rsidP="009C5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CF">
              <w:rPr>
                <w:rFonts w:ascii="Udmurt Academy" w:hAnsi="Udmurt Academy"/>
                <w:sz w:val="24"/>
                <w:szCs w:val="24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5" o:title=""/>
                </v:shape>
                <o:OLEObject Type="Embed" ProgID="MS_ClipArt_Gallery.2" ShapeID="_x0000_i1025" DrawAspect="Content" ObjectID="_1559550171" r:id="rId6"/>
              </w:objec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E34C1" w:rsidRPr="004E22CF" w:rsidRDefault="00CE34C1" w:rsidP="009C5B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E34C1" w:rsidRPr="004E22CF" w:rsidRDefault="00CE34C1" w:rsidP="00AE7C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E22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«Сюмси </w:t>
            </w:r>
            <w:proofErr w:type="spellStart"/>
            <w:r w:rsidRPr="004E22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4E22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CE34C1" w:rsidRPr="004E22CF" w:rsidRDefault="00CE34C1" w:rsidP="00AE7C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4E22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4E22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4E22CF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CE34C1" w:rsidRPr="004E22CF" w:rsidRDefault="00CE34C1" w:rsidP="00AE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CF"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Тöроез</w:t>
            </w:r>
          </w:p>
        </w:tc>
      </w:tr>
    </w:tbl>
    <w:p w:rsidR="00CE34C1" w:rsidRPr="004E22CF" w:rsidRDefault="00CE34C1" w:rsidP="0025252D">
      <w:pPr>
        <w:pStyle w:val="2"/>
        <w:rPr>
          <w:rFonts w:ascii="Times New Roman" w:hAnsi="Times New Roman"/>
          <w:sz w:val="24"/>
          <w:szCs w:val="24"/>
        </w:rPr>
      </w:pPr>
      <w:r w:rsidRPr="004E22CF">
        <w:rPr>
          <w:rFonts w:ascii="Times New Roman" w:hAnsi="Times New Roman"/>
          <w:sz w:val="24"/>
          <w:szCs w:val="24"/>
        </w:rPr>
        <w:t xml:space="preserve">                                               </w:t>
      </w:r>
    </w:p>
    <w:p w:rsidR="00CE34C1" w:rsidRPr="004E22CF" w:rsidRDefault="00CE34C1" w:rsidP="0025252D">
      <w:pPr>
        <w:pStyle w:val="2"/>
        <w:jc w:val="center"/>
        <w:rPr>
          <w:rFonts w:ascii="Times New Roman" w:hAnsi="Times New Roman"/>
          <w:b/>
          <w:bCs/>
          <w:color w:val="auto"/>
          <w:spacing w:val="20"/>
          <w:sz w:val="24"/>
          <w:szCs w:val="24"/>
        </w:rPr>
      </w:pPr>
      <w:r w:rsidRPr="004E22CF">
        <w:rPr>
          <w:rFonts w:ascii="Times New Roman" w:hAnsi="Times New Roman"/>
          <w:b/>
          <w:bCs/>
          <w:color w:val="auto"/>
          <w:spacing w:val="20"/>
          <w:sz w:val="24"/>
          <w:szCs w:val="24"/>
        </w:rPr>
        <w:t>ПОСТАНОВЛЕНИЕ</w:t>
      </w:r>
    </w:p>
    <w:p w:rsidR="00CE34C1" w:rsidRPr="004E22CF" w:rsidRDefault="00CE34C1" w:rsidP="0025252D">
      <w:pPr>
        <w:rPr>
          <w:sz w:val="24"/>
          <w:szCs w:val="24"/>
        </w:rPr>
      </w:pPr>
    </w:p>
    <w:p w:rsidR="00CE34C1" w:rsidRPr="004E22CF" w:rsidRDefault="00CE34C1" w:rsidP="008B4B49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от 31 мая 2017 года                                                                                         </w:t>
      </w:r>
      <w:proofErr w:type="gramStart"/>
      <w:r w:rsidRPr="004E22CF">
        <w:rPr>
          <w:rFonts w:ascii="Times New Roman" w:hAnsi="Times New Roman" w:cs="Times New Roman"/>
          <w:sz w:val="24"/>
          <w:szCs w:val="24"/>
        </w:rPr>
        <w:t>№  19</w:t>
      </w:r>
      <w:proofErr w:type="gramEnd"/>
    </w:p>
    <w:p w:rsidR="00CE34C1" w:rsidRPr="004E22CF" w:rsidRDefault="00CE34C1" w:rsidP="0025252D">
      <w:pPr>
        <w:jc w:val="center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с. Сюмси</w:t>
      </w:r>
    </w:p>
    <w:p w:rsidR="00CE34C1" w:rsidRPr="004E22CF" w:rsidRDefault="00CE34C1" w:rsidP="0025252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9571"/>
      </w:tblGrid>
      <w:tr w:rsidR="00CE34C1" w:rsidRPr="004E22CF" w:rsidTr="004E22CF">
        <w:tc>
          <w:tcPr>
            <w:tcW w:w="9571" w:type="dxa"/>
          </w:tcPr>
          <w:p w:rsidR="00CE34C1" w:rsidRPr="004E22CF" w:rsidRDefault="00CE34C1" w:rsidP="00AE7C89">
            <w:pPr>
              <w:tabs>
                <w:tab w:val="left" w:pos="3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2CF">
              <w:rPr>
                <w:rFonts w:ascii="Times New Roman" w:hAnsi="Times New Roman" w:cs="Times New Roman"/>
                <w:sz w:val="24"/>
                <w:szCs w:val="24"/>
              </w:rPr>
              <w:t xml:space="preserve">Об оказании содействия по подготовке и проведению </w:t>
            </w:r>
            <w:r w:rsidRPr="004E22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XXVI</w:t>
            </w:r>
            <w:r w:rsidRPr="004E22C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летних сельских спортивных игр в селе Сюмси в 2017 году</w:t>
            </w:r>
          </w:p>
          <w:p w:rsidR="00CE34C1" w:rsidRPr="004E22CF" w:rsidRDefault="00CE34C1" w:rsidP="00AE7C89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C1" w:rsidRPr="004E22CF" w:rsidRDefault="00CE34C1" w:rsidP="00AE7C89">
            <w:pPr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4C1" w:rsidRPr="004E22CF" w:rsidRDefault="00CE34C1" w:rsidP="00AE7C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       В целях содействия по организации и проведению XXVI Республиканских летних сельских спортивных игр с 04 по 08 июля 2017 года на территории муниципального образования «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 xml:space="preserve"> район», руководствуясь Уставом муниципального образования «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Pr="004E22CF">
        <w:rPr>
          <w:rFonts w:ascii="Times New Roman" w:hAnsi="Times New Roman" w:cs="Times New Roman"/>
          <w:b/>
          <w:spacing w:val="20"/>
          <w:sz w:val="24"/>
          <w:szCs w:val="24"/>
        </w:rPr>
        <w:t>постановляю:</w:t>
      </w:r>
    </w:p>
    <w:p w:rsidR="00CE34C1" w:rsidRPr="004E22CF" w:rsidRDefault="00CE34C1" w:rsidP="00AE5D3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размещения объектов выездной мелкорозничной торговли, аттракционов, батутов и другого развлекательного оборудования с 04 по 08 июля 2017 года при проведении XXVI Республиканских летних сельских спортивных игр в с. Сюмси 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E34C1" w:rsidRPr="004E22CF" w:rsidRDefault="00CE34C1" w:rsidP="00AE5D3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средствах массовой информации.</w:t>
      </w:r>
    </w:p>
    <w:p w:rsidR="00CE34C1" w:rsidRPr="004E22CF" w:rsidRDefault="00CE34C1" w:rsidP="00AE7C89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Контроль над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 xml:space="preserve"> район» по экономике А.Г. 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Байгозину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>.</w:t>
      </w:r>
    </w:p>
    <w:p w:rsidR="00CE34C1" w:rsidRPr="004E22CF" w:rsidRDefault="00CE34C1" w:rsidP="00AE7C89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E34C1" w:rsidRPr="004E22CF" w:rsidRDefault="00CE34C1" w:rsidP="0025252D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E34C1" w:rsidRPr="004E22CF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22CF">
        <w:rPr>
          <w:rFonts w:ascii="Times New Roman" w:hAnsi="Times New Roman" w:cs="Times New Roman"/>
          <w:sz w:val="24"/>
          <w:szCs w:val="24"/>
        </w:rPr>
        <w:t xml:space="preserve">район»   </w:t>
      </w:r>
      <w:proofErr w:type="gramEnd"/>
      <w:r w:rsidRPr="004E2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В.И.Семенов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34C1" w:rsidRPr="004E22CF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0C211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УТВЕРЖДЁН</w:t>
      </w:r>
    </w:p>
    <w:p w:rsidR="00CE34C1" w:rsidRPr="004E22CF" w:rsidRDefault="00CE34C1" w:rsidP="000C211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постановлением</w:t>
      </w:r>
      <w:r w:rsidRPr="004E22CF">
        <w:rPr>
          <w:sz w:val="24"/>
          <w:szCs w:val="24"/>
        </w:rPr>
        <w:t xml:space="preserve"> </w:t>
      </w:r>
      <w:r w:rsidRPr="004E22CF">
        <w:rPr>
          <w:rFonts w:ascii="Times New Roman" w:hAnsi="Times New Roman" w:cs="Times New Roman"/>
          <w:sz w:val="24"/>
          <w:szCs w:val="24"/>
        </w:rPr>
        <w:t xml:space="preserve">Администрации    </w:t>
      </w:r>
    </w:p>
    <w:p w:rsidR="00CE34C1" w:rsidRPr="004E22CF" w:rsidRDefault="00CE34C1" w:rsidP="000C211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муниципального образования </w:t>
      </w:r>
    </w:p>
    <w:p w:rsidR="00CE34C1" w:rsidRPr="004E22CF" w:rsidRDefault="00CE34C1" w:rsidP="000C211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Сюмсинский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CE34C1" w:rsidRPr="004E22CF" w:rsidRDefault="00CE34C1" w:rsidP="000C2114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31.05.2017 № 19</w:t>
      </w:r>
    </w:p>
    <w:p w:rsidR="00CE34C1" w:rsidRPr="004E22CF" w:rsidRDefault="00CE34C1" w:rsidP="001910F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1910F7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0C2114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4E22CF">
        <w:rPr>
          <w:rFonts w:ascii="Times New Roman" w:hAnsi="Times New Roman"/>
          <w:color w:val="auto"/>
          <w:sz w:val="24"/>
          <w:szCs w:val="24"/>
        </w:rPr>
        <w:t>ПОРЯДОК</w:t>
      </w:r>
    </w:p>
    <w:p w:rsidR="00CE34C1" w:rsidRPr="004E22CF" w:rsidRDefault="00CE34C1" w:rsidP="00EC34B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размещения объектов выездной мелкорозничной торговли, </w:t>
      </w:r>
      <w:r w:rsidRPr="004262D4">
        <w:rPr>
          <w:rFonts w:ascii="Times New Roman" w:hAnsi="Times New Roman" w:cs="Times New Roman"/>
          <w:color w:val="000000"/>
          <w:sz w:val="24"/>
          <w:szCs w:val="24"/>
        </w:rPr>
        <w:t>аттракционов, батутов и другого развлекательного оборудования</w:t>
      </w:r>
      <w:r w:rsidRPr="004E22CF">
        <w:rPr>
          <w:rFonts w:ascii="Times New Roman" w:hAnsi="Times New Roman" w:cs="Times New Roman"/>
          <w:sz w:val="24"/>
          <w:szCs w:val="24"/>
        </w:rPr>
        <w:t xml:space="preserve"> с 04 по 08 июля 2017 года при проведении XXVI Республиканских летних сельских спортивных игр в с. Сюмси 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E34C1" w:rsidRPr="004E22CF" w:rsidRDefault="00CE34C1" w:rsidP="00EC34B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EC34B5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CF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с целью упорядочения выездной мелкорозничной торговли, </w:t>
      </w:r>
      <w:r w:rsidRPr="004262D4">
        <w:rPr>
          <w:rFonts w:ascii="Times New Roman" w:hAnsi="Times New Roman" w:cs="Times New Roman"/>
          <w:color w:val="000000"/>
          <w:sz w:val="24"/>
          <w:szCs w:val="24"/>
        </w:rPr>
        <w:t>размещения аттракционов, батутов и другого развлекательного оборудования</w:t>
      </w:r>
      <w:r w:rsidRPr="004E22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E22CF">
        <w:rPr>
          <w:rFonts w:ascii="Times New Roman" w:hAnsi="Times New Roman" w:cs="Times New Roman"/>
          <w:sz w:val="24"/>
          <w:szCs w:val="24"/>
        </w:rPr>
        <w:t xml:space="preserve">с 04 по 08 июля 2017 года при проведении XXVI Республиканских летних сельских спортивных игр в с. Сюмси 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Сюмсинского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1.2. Выездная мелкорозничная торговля осуществляется: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палатки, принадлежащие владельцу торговой точки, имеющие единую цветовую гамму (русский народный стиль);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зонт, тенты, принадлежащие владельцу выездной торговой точки;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- лотки (стационарные и разносные), принадлежащие </w:t>
      </w:r>
      <w:proofErr w:type="gramStart"/>
      <w:r w:rsidRPr="004E22CF">
        <w:rPr>
          <w:rFonts w:ascii="Times New Roman" w:hAnsi="Times New Roman" w:cs="Times New Roman"/>
          <w:sz w:val="24"/>
          <w:szCs w:val="24"/>
        </w:rPr>
        <w:t>владельцу</w:t>
      </w:r>
      <w:r w:rsidRPr="004E22CF">
        <w:rPr>
          <w:sz w:val="24"/>
          <w:szCs w:val="24"/>
        </w:rPr>
        <w:t xml:space="preserve"> </w:t>
      </w:r>
      <w:r w:rsidRPr="004E22CF">
        <w:rPr>
          <w:rFonts w:ascii="Times New Roman" w:hAnsi="Times New Roman" w:cs="Times New Roman"/>
          <w:sz w:val="24"/>
          <w:szCs w:val="24"/>
        </w:rPr>
        <w:t xml:space="preserve"> выездной</w:t>
      </w:r>
      <w:proofErr w:type="gramEnd"/>
      <w:r w:rsidRPr="004E22CF">
        <w:rPr>
          <w:rFonts w:ascii="Times New Roman" w:hAnsi="Times New Roman" w:cs="Times New Roman"/>
          <w:sz w:val="24"/>
          <w:szCs w:val="24"/>
        </w:rPr>
        <w:t xml:space="preserve"> торговой точки;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изотермические ёмкости по продаже кваса, принадлежащие владельцу</w:t>
      </w:r>
      <w:r w:rsidRPr="004E22CF">
        <w:rPr>
          <w:sz w:val="24"/>
          <w:szCs w:val="24"/>
        </w:rPr>
        <w:t xml:space="preserve"> </w:t>
      </w:r>
      <w:r w:rsidRPr="004E22CF">
        <w:rPr>
          <w:rFonts w:ascii="Times New Roman" w:hAnsi="Times New Roman" w:cs="Times New Roman"/>
          <w:sz w:val="24"/>
          <w:szCs w:val="24"/>
        </w:rPr>
        <w:t>выездной торговой точки;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холодильные и морозильные прилавки по продаже мороженного, кондитерских изделий, принадлежащие владельцу</w:t>
      </w:r>
      <w:r w:rsidRPr="004E22CF">
        <w:rPr>
          <w:sz w:val="24"/>
          <w:szCs w:val="24"/>
        </w:rPr>
        <w:t xml:space="preserve"> </w:t>
      </w:r>
      <w:r w:rsidRPr="004E22CF">
        <w:rPr>
          <w:rFonts w:ascii="Times New Roman" w:hAnsi="Times New Roman" w:cs="Times New Roman"/>
          <w:sz w:val="24"/>
          <w:szCs w:val="24"/>
        </w:rPr>
        <w:t>выездной торговой точки.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1.3. Выездная мелкорозничная торговля во время праздничных мероприятий разрешена предприятием торговли и общественного питания, бытового обслуживания, предприятиям-изготовителям всех форм собственности, индивидуальным предпринимателям.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1.4.</w:t>
      </w:r>
      <w:r w:rsidRPr="004E22CF">
        <w:rPr>
          <w:sz w:val="24"/>
          <w:szCs w:val="24"/>
        </w:rPr>
        <w:t xml:space="preserve"> </w:t>
      </w:r>
      <w:r w:rsidRPr="004E22CF">
        <w:rPr>
          <w:rFonts w:ascii="Times New Roman" w:hAnsi="Times New Roman" w:cs="Times New Roman"/>
          <w:sz w:val="24"/>
          <w:szCs w:val="24"/>
        </w:rPr>
        <w:t>Выездная мелкорозничная торговля допускается только в установленных местах: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ул. Партизанская, д.50а – 10 мест;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ул. Советская, д. 44а – 7 мест;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ул. Советская, д. 61 -  10 мест;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ул. Советская, д. 67 – 10 мест;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ул. Советская, д. 75, ярмарочная площадь – 50 мест.</w:t>
      </w:r>
    </w:p>
    <w:p w:rsidR="00CE34C1" w:rsidRPr="004262D4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2D4">
        <w:rPr>
          <w:rFonts w:ascii="Times New Roman" w:hAnsi="Times New Roman" w:cs="Times New Roman"/>
          <w:color w:val="000000"/>
          <w:sz w:val="24"/>
          <w:szCs w:val="24"/>
        </w:rPr>
        <w:t>1.5. Размещение аттракционов, батутов и другого развлекательного оборудования допускается в установленных местах:</w:t>
      </w:r>
    </w:p>
    <w:p w:rsidR="00CE34C1" w:rsidRPr="004262D4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4262D4">
        <w:rPr>
          <w:rFonts w:ascii="Times New Roman" w:hAnsi="Times New Roman" w:cs="Times New Roman"/>
          <w:color w:val="000000"/>
          <w:sz w:val="24"/>
          <w:szCs w:val="24"/>
        </w:rPr>
        <w:t>ул. Партизанская, д. 52 – площадь 1000 м</w:t>
      </w:r>
      <w:r w:rsidRPr="004262D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2.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04 июля 2017 года – с 12-00 до 23-00 часов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05 июля 2017 года – с   9-00 до 23-00 часов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06 июля 2017 года – с   9-00 до 23-00 часов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07 июля 2017 года – с   9-00 до 23-00 часов</w:t>
      </w:r>
    </w:p>
    <w:p w:rsidR="00CE34C1" w:rsidRPr="004E22CF" w:rsidRDefault="00CE34C1" w:rsidP="0019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08 июля 2017 года – с   9-00 до 14-00 часов.</w:t>
      </w:r>
    </w:p>
    <w:p w:rsidR="00CE34C1" w:rsidRPr="004E22CF" w:rsidRDefault="00CE34C1" w:rsidP="00DF6C97">
      <w:pPr>
        <w:tabs>
          <w:tab w:val="left" w:pos="142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E22CF">
        <w:rPr>
          <w:rFonts w:ascii="Times New Roman" w:hAnsi="Times New Roman" w:cs="Times New Roman"/>
          <w:sz w:val="24"/>
          <w:szCs w:val="24"/>
        </w:rPr>
        <w:t xml:space="preserve">. Выездная мелкорозничная торговля регулируется Федеральным законом от 28 декабря 2009 года № 381-ФЗ «Об основах государственного регулирования торговой деятельности в Российской Федерации», Федеральным законом от 10 января 2002 года № 7-ФЗ «Об охране окружающей среды», Федеральным законом от 30 марта 1999 года № 52-ФЗ «О санитарно-эпидемиологическом благополучии населения», Федеральным законом </w:t>
      </w:r>
      <w:r w:rsidRPr="004E22CF">
        <w:rPr>
          <w:rFonts w:ascii="Times New Roman" w:hAnsi="Times New Roman" w:cs="Times New Roman"/>
          <w:sz w:val="24"/>
          <w:szCs w:val="24"/>
        </w:rPr>
        <w:lastRenderedPageBreak/>
        <w:t>от 21 декабря 1994 года № 69-ФЗ «О пожарной безопасности», Законом Российской Федерации от 07 февраля 1992 года № 2300-1 «О защите прав потребителей».</w:t>
      </w:r>
    </w:p>
    <w:p w:rsidR="00CE34C1" w:rsidRPr="004E22CF" w:rsidRDefault="00CE34C1" w:rsidP="00DF6C97">
      <w:pPr>
        <w:tabs>
          <w:tab w:val="left" w:pos="142"/>
        </w:tabs>
        <w:spacing w:after="0" w:line="240" w:lineRule="auto"/>
        <w:ind w:right="-1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DF6C97">
      <w:pPr>
        <w:tabs>
          <w:tab w:val="left" w:pos="142"/>
        </w:tabs>
        <w:spacing w:after="0" w:line="240" w:lineRule="auto"/>
        <w:ind w:right="-1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C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22CF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proofErr w:type="gramStart"/>
      <w:r w:rsidRPr="004E22CF">
        <w:rPr>
          <w:rFonts w:ascii="Times New Roman" w:hAnsi="Times New Roman" w:cs="Times New Roman"/>
          <w:b/>
          <w:sz w:val="24"/>
          <w:szCs w:val="24"/>
        </w:rPr>
        <w:t>размещению</w:t>
      </w:r>
      <w:r w:rsidRPr="004E22CF">
        <w:rPr>
          <w:b/>
          <w:sz w:val="24"/>
          <w:szCs w:val="24"/>
        </w:rPr>
        <w:t xml:space="preserve">  в</w:t>
      </w:r>
      <w:r w:rsidRPr="004E22CF">
        <w:rPr>
          <w:rFonts w:ascii="Times New Roman" w:hAnsi="Times New Roman" w:cs="Times New Roman"/>
          <w:b/>
          <w:sz w:val="24"/>
          <w:szCs w:val="24"/>
        </w:rPr>
        <w:t>ыездной</w:t>
      </w:r>
      <w:proofErr w:type="gramEnd"/>
      <w:r w:rsidRPr="004E22CF">
        <w:rPr>
          <w:rFonts w:ascii="Times New Roman" w:hAnsi="Times New Roman" w:cs="Times New Roman"/>
          <w:b/>
          <w:sz w:val="24"/>
          <w:szCs w:val="24"/>
        </w:rPr>
        <w:t xml:space="preserve"> мелкорозничной торговли</w:t>
      </w:r>
    </w:p>
    <w:p w:rsidR="00CE34C1" w:rsidRPr="004E22CF" w:rsidRDefault="00CE34C1" w:rsidP="00DF6C97">
      <w:pPr>
        <w:tabs>
          <w:tab w:val="left" w:pos="142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DF6C97">
      <w:pPr>
        <w:tabs>
          <w:tab w:val="left" w:pos="142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2.1. Формирование мест для размещения выездной мелкорозничной торговли, </w:t>
      </w:r>
      <w:r w:rsidRPr="004262D4">
        <w:rPr>
          <w:rFonts w:ascii="Times New Roman" w:hAnsi="Times New Roman" w:cs="Times New Roman"/>
          <w:color w:val="000000"/>
          <w:sz w:val="24"/>
          <w:szCs w:val="24"/>
        </w:rPr>
        <w:t>аттракционов, батутов и другого развлекательного оборудования</w:t>
      </w:r>
      <w:r w:rsidRPr="004E22CF">
        <w:rPr>
          <w:rFonts w:ascii="Times New Roman" w:hAnsi="Times New Roman" w:cs="Times New Roman"/>
          <w:sz w:val="24"/>
          <w:szCs w:val="24"/>
        </w:rPr>
        <w:t xml:space="preserve"> осуществляется муниципальным образованием–поселением «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Сюмсинское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>» на основании следующих документов:</w:t>
      </w:r>
    </w:p>
    <w:p w:rsidR="00CE34C1" w:rsidRPr="004E22CF" w:rsidRDefault="00CE34C1" w:rsidP="00DF6C97">
      <w:pPr>
        <w:tabs>
          <w:tab w:val="left" w:pos="142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заявка претендента на получение места;</w:t>
      </w:r>
    </w:p>
    <w:p w:rsidR="00CE34C1" w:rsidRPr="004E22CF" w:rsidRDefault="00CE34C1" w:rsidP="00DF6C97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занесение информации о претенденте торгового места в Дислокацию размещения объектов с 04 июля по 08 июля 2017 года;</w:t>
      </w:r>
    </w:p>
    <w:p w:rsidR="00CE34C1" w:rsidRPr="004E22CF" w:rsidRDefault="00CE34C1" w:rsidP="00DF6C97">
      <w:pPr>
        <w:tabs>
          <w:tab w:val="left" w:pos="142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платежный документ об оплате сбора за место.</w:t>
      </w:r>
    </w:p>
    <w:p w:rsidR="00CE34C1" w:rsidRPr="004E22CF" w:rsidRDefault="00CE34C1" w:rsidP="00DF6C97">
      <w:pPr>
        <w:tabs>
          <w:tab w:val="left" w:pos="142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2.2. Приём заявок на торговлю осуществляет Администрация муниципального образования «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Сюмсинское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 xml:space="preserve">» посредством личного предоставления или почтовой связи по адресу: Удмуртская Республика, с.Сюмси, ул. Советская, 56, факсимильной связи: (34152)2-16-04, электронной почты: </w:t>
      </w:r>
      <w:hyperlink r:id="rId7" w:history="1">
        <w:r w:rsidRPr="004E22CF">
          <w:rPr>
            <w:rStyle w:val="a6"/>
            <w:rFonts w:ascii="Times New Roman" w:hAnsi="Times New Roman"/>
            <w:sz w:val="24"/>
            <w:szCs w:val="24"/>
          </w:rPr>
          <w:t>admsyumsi@udm.net</w:t>
        </w:r>
      </w:hyperlink>
      <w:r w:rsidRPr="004E22CF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4E22CF">
          <w:rPr>
            <w:rStyle w:val="a6"/>
            <w:rFonts w:ascii="Times New Roman" w:hAnsi="Times New Roman"/>
            <w:sz w:val="24"/>
            <w:szCs w:val="24"/>
            <w:lang w:val="en-US"/>
          </w:rPr>
          <w:t>mosumsi</w:t>
        </w:r>
        <w:r w:rsidRPr="004E22CF">
          <w:rPr>
            <w:rStyle w:val="a6"/>
            <w:rFonts w:ascii="Times New Roman" w:hAnsi="Times New Roman"/>
            <w:sz w:val="24"/>
            <w:szCs w:val="24"/>
          </w:rPr>
          <w:t>@</w:t>
        </w:r>
        <w:r w:rsidRPr="004E22CF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Pr="004E22CF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Pr="004E22CF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E22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4C1" w:rsidRPr="004E22CF" w:rsidRDefault="00CE34C1" w:rsidP="00DF6C97">
      <w:pPr>
        <w:tabs>
          <w:tab w:val="left" w:pos="142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2.3. Размер торгового места по продаже продовольственных и непродовольственных товаров определяется исхода из фактического размера установленного оборудования (палатка с запасом товаров, прилавок, рабочее место продавца и хозяйственная зона для хранения емкостей с мусором, запасов воды и т.д.)</w:t>
      </w:r>
    </w:p>
    <w:p w:rsidR="00CE34C1" w:rsidRPr="004E22CF" w:rsidRDefault="00CE34C1" w:rsidP="00DF6C97">
      <w:pPr>
        <w:tabs>
          <w:tab w:val="left" w:pos="142"/>
        </w:tabs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Размер торгового места для продажи продукции общественного питания определяется исходя из фактического размера установленного оборудования (палатка с запасом товаров, прилавок, рабочее место продавца, зоны приготовления (подогрева) пищи (микроволновая печь, электрочайник, мангал и другое тепловое оборудование), хозяйственной зоны для хранения запасов воды, ёмкостей с мусором, угля и т.д.). Производственные работники (повара), обслуживающий персонал (официанты), подсобные работники не ограничиваются.</w:t>
      </w:r>
    </w:p>
    <w:p w:rsidR="00CE34C1" w:rsidRDefault="00CE34C1" w:rsidP="00DF6C97">
      <w:pPr>
        <w:pStyle w:val="a3"/>
        <w:numPr>
          <w:ilvl w:val="1"/>
          <w:numId w:val="5"/>
        </w:numPr>
        <w:tabs>
          <w:tab w:val="left" w:pos="142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Каждая выездная торговая точка должна иметь:                               </w:t>
      </w:r>
    </w:p>
    <w:p w:rsidR="00CE34C1" w:rsidRPr="004E22CF" w:rsidRDefault="00CE34C1" w:rsidP="004E22CF">
      <w:pPr>
        <w:pStyle w:val="a3"/>
        <w:tabs>
          <w:tab w:val="left" w:pos="14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 – соответствующее ассортименту реализуемых товаров торговое оборудование, в том числе холодильное, тепловое и т.д.;</w:t>
      </w:r>
    </w:p>
    <w:p w:rsidR="00CE34C1" w:rsidRPr="004E22CF" w:rsidRDefault="00CE34C1" w:rsidP="004E22CF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мебель, комплект декоративных элементов для оформления зоны обслуживания покупателей, оборудование, обеспечивающее условия для примерки, употребления пищи, демонстрации потребительских свойств товаров и т.д.;</w:t>
      </w:r>
    </w:p>
    <w:p w:rsidR="00CE34C1" w:rsidRPr="004E22CF" w:rsidRDefault="00CE34C1" w:rsidP="004E22CF">
      <w:pPr>
        <w:tabs>
          <w:tab w:val="left" w:pos="14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торговый инвентарь;</w:t>
      </w:r>
    </w:p>
    <w:p w:rsidR="00CE34C1" w:rsidRPr="004E22CF" w:rsidRDefault="00CE34C1" w:rsidP="004E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торговую палатку, зонт, тент и другое укрытие товаров, рабочего места продавца и зоны обслуживания покупателей;</w:t>
      </w:r>
    </w:p>
    <w:p w:rsidR="00CE34C1" w:rsidRPr="004E22CF" w:rsidRDefault="00CE34C1" w:rsidP="004E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подтоварники для хранения запаса товаров и инвентаря.</w:t>
      </w:r>
    </w:p>
    <w:p w:rsidR="00CE34C1" w:rsidRPr="004E22CF" w:rsidRDefault="00CE34C1" w:rsidP="00DF6C97">
      <w:pPr>
        <w:pStyle w:val="a3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На месте выездной торговли должны находиться следующие документы:</w:t>
      </w:r>
    </w:p>
    <w:p w:rsidR="00CE34C1" w:rsidRPr="004E22CF" w:rsidRDefault="00CE34C1" w:rsidP="004E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согласованные Заявки на предоставление торгового места на</w:t>
      </w:r>
      <w:r w:rsidRPr="004E22CF">
        <w:rPr>
          <w:sz w:val="24"/>
          <w:szCs w:val="24"/>
        </w:rPr>
        <w:t xml:space="preserve"> </w:t>
      </w:r>
      <w:r w:rsidRPr="004E22CF">
        <w:rPr>
          <w:rFonts w:ascii="Times New Roman" w:hAnsi="Times New Roman" w:cs="Times New Roman"/>
          <w:sz w:val="24"/>
          <w:szCs w:val="24"/>
        </w:rPr>
        <w:t>XXVI Республиканские летние сельские спортивные игры в с. Сюмси, выданные Администрацией муниципального образования «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Сюмсинское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>»;</w:t>
      </w:r>
    </w:p>
    <w:p w:rsidR="00CE34C1" w:rsidRPr="004E22CF" w:rsidRDefault="00CE34C1" w:rsidP="004E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вывеска предприятия;</w:t>
      </w:r>
    </w:p>
    <w:p w:rsidR="00CE34C1" w:rsidRPr="004E22CF" w:rsidRDefault="00CE34C1" w:rsidP="004E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накладные на товар;</w:t>
      </w:r>
    </w:p>
    <w:p w:rsidR="00CE34C1" w:rsidRPr="004E22CF" w:rsidRDefault="00CE34C1" w:rsidP="004E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копии документов безопасности на товары (качественные удостоверения, сертификаты или декларации о соответствии);</w:t>
      </w:r>
    </w:p>
    <w:p w:rsidR="00CE34C1" w:rsidRPr="004E22CF" w:rsidRDefault="00CE34C1" w:rsidP="004E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копии регистрационных документов;</w:t>
      </w:r>
    </w:p>
    <w:p w:rsidR="00CE34C1" w:rsidRPr="004E22CF" w:rsidRDefault="00CE34C1" w:rsidP="004E2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ценники или меню.</w:t>
      </w:r>
    </w:p>
    <w:p w:rsidR="00CE34C1" w:rsidRPr="004E22CF" w:rsidRDefault="00CE34C1" w:rsidP="00DF6C97">
      <w:pPr>
        <w:pStyle w:val="a3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Торговая точка должна иметь вывеску предприятия, организации, ИП. Продавцы должны иметь бедж, с указанием должности, фамилии и имени продавца.</w:t>
      </w:r>
    </w:p>
    <w:p w:rsidR="00CE34C1" w:rsidRPr="004E22CF" w:rsidRDefault="00CE34C1" w:rsidP="00DF6C97">
      <w:pPr>
        <w:pStyle w:val="a3"/>
        <w:numPr>
          <w:ilvl w:val="1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 Выездная торговая точка должна быть готова к работе за 1 час до времени, указанного в пункте 4 раздела 1.</w:t>
      </w:r>
    </w:p>
    <w:p w:rsidR="00CE34C1" w:rsidRPr="004E22CF" w:rsidRDefault="00CE34C1" w:rsidP="00DF6C97">
      <w:pPr>
        <w:pStyle w:val="a3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lastRenderedPageBreak/>
        <w:t xml:space="preserve"> Предприятие общественного питания обязано обеспечить своевременную санитарную уборку обеденных столов и территории, занятой под организацию посадочных мест для приема пищи потребителями во время проведения мероприятий и по их окончанию.</w:t>
      </w:r>
    </w:p>
    <w:p w:rsidR="00CE34C1" w:rsidRPr="004E22CF" w:rsidRDefault="00CE34C1" w:rsidP="00DF6C97">
      <w:pPr>
        <w:pStyle w:val="a3"/>
        <w:numPr>
          <w:ilvl w:val="1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 Торгующая организация обязана оборудовать рабочее место инвентарем и урнами для сбора мусора, обеспечить своевременную уборку своей прилегающей территории во время проведения праздника, осуществляя сбор мусора в полиэтиленовые пакеты. По окончании работы обеспечить уборку торгового места, прилегающей территории и вывозки бытового мусора к месту его сбора (согласованное с МУП «ЖКХ «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Сюмсинское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>»).</w:t>
      </w:r>
    </w:p>
    <w:p w:rsidR="00CE34C1" w:rsidRPr="004E22CF" w:rsidRDefault="00CE34C1" w:rsidP="00DF6C97">
      <w:pPr>
        <w:pStyle w:val="a3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Владелец выездной торговой точки несет полную ответственность за соблюдение техники безопасности и противопожарных правил.</w:t>
      </w:r>
    </w:p>
    <w:p w:rsidR="00CE34C1" w:rsidRPr="004E22CF" w:rsidRDefault="00CE34C1" w:rsidP="00DF6C97">
      <w:pPr>
        <w:pStyle w:val="a3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Ассортимент реализуемой продовольственной продукции согласовывается с территориальным отделом Управления 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 xml:space="preserve"> по Удмуртской Республике в 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п.Ува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>.</w:t>
      </w:r>
    </w:p>
    <w:p w:rsidR="00CE34C1" w:rsidRPr="004262D4" w:rsidRDefault="00CE34C1" w:rsidP="00DF6C97">
      <w:pPr>
        <w:pStyle w:val="a3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2D4">
        <w:rPr>
          <w:rFonts w:ascii="Times New Roman" w:hAnsi="Times New Roman" w:cs="Times New Roman"/>
          <w:color w:val="000000"/>
          <w:sz w:val="24"/>
          <w:szCs w:val="24"/>
        </w:rPr>
        <w:t>На территориях аттракционных комплексов должны быть предусмотрены подходы и подъезды к ним, обеспечивающие возможность свободного прохода посетителей и движения (в случае ремонта, аварий) транспорта, пути эвакуации людей в случае чрезвычайной ситуации.</w:t>
      </w:r>
    </w:p>
    <w:p w:rsidR="00CE34C1" w:rsidRPr="004262D4" w:rsidRDefault="00CE34C1" w:rsidP="002524D2">
      <w:pPr>
        <w:pStyle w:val="a3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2D4">
        <w:rPr>
          <w:rFonts w:ascii="Times New Roman" w:hAnsi="Times New Roman" w:cs="Times New Roman"/>
          <w:color w:val="000000"/>
          <w:sz w:val="24"/>
          <w:szCs w:val="24"/>
        </w:rPr>
        <w:t>Каждая площадка, на которой эксплуатируются временные нестационарные аттракционы и другое развлекательное оборудование, должна оборудоваться первичными средствами пожаротушения и средствами оказания первой медицинской помощи, размещенными в местах, обеспечивающих свободный доступ к ним. Проверка готовности к действию первичных средств пожаротушения должна проводиться ежедневно.</w:t>
      </w:r>
    </w:p>
    <w:p w:rsidR="00CE34C1" w:rsidRPr="004262D4" w:rsidRDefault="00CE34C1" w:rsidP="004E22CF">
      <w:pPr>
        <w:pStyle w:val="a3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2D4">
        <w:rPr>
          <w:rFonts w:ascii="Times New Roman" w:hAnsi="Times New Roman" w:cs="Times New Roman"/>
          <w:color w:val="000000"/>
          <w:sz w:val="24"/>
          <w:szCs w:val="24"/>
        </w:rPr>
        <w:t>При размещении временного нестационарного аттракциона и другого развлекательного оборудования лицо, его эксплуатирующее, обязано:</w:t>
      </w:r>
      <w:r w:rsidRPr="004262D4">
        <w:rPr>
          <w:rFonts w:ascii="Times New Roman" w:hAnsi="Times New Roman" w:cs="Times New Roman"/>
          <w:color w:val="000000"/>
          <w:sz w:val="24"/>
          <w:szCs w:val="24"/>
        </w:rPr>
        <w:br/>
        <w:t>- обеспечить установку контейнеров, урн. емкостей для сбора мусора и других бытовых отходов;</w:t>
      </w:r>
      <w:r w:rsidRPr="004262D4">
        <w:rPr>
          <w:rFonts w:ascii="Times New Roman" w:hAnsi="Times New Roman" w:cs="Times New Roman"/>
          <w:color w:val="000000"/>
          <w:sz w:val="24"/>
          <w:szCs w:val="24"/>
        </w:rPr>
        <w:br/>
        <w:t>- обеспечить надлежащее санитарное состояние прилегающей территории;</w:t>
      </w:r>
      <w:r w:rsidRPr="004262D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обеспечить предоставление необходимой информации потребителям, размещенной в удобном для обозрения месте, которая должна соответствовать требованиям Федерального закона " О защите прав потребителей" от 7 февраля 1992 г. N 2300-1, Правил бытового обслуживания населения в Российской Федерации, утвержденных </w:t>
      </w:r>
      <w:hyperlink r:id="rId9" w:history="1">
        <w:r w:rsidRPr="004262D4">
          <w:rPr>
            <w:rStyle w:val="a6"/>
            <w:rFonts w:ascii="Times New Roman" w:hAnsi="Times New Roman"/>
            <w:color w:val="000000"/>
            <w:sz w:val="24"/>
            <w:szCs w:val="24"/>
          </w:rPr>
          <w:t>Постановлением Правительства Российской Федерации от 15.08.1997 N 1025</w:t>
        </w:r>
      </w:hyperlink>
      <w:r w:rsidRPr="004262D4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4262D4">
        <w:rPr>
          <w:rFonts w:ascii="Times New Roman" w:hAnsi="Times New Roman" w:cs="Times New Roman"/>
          <w:color w:val="000000"/>
          <w:sz w:val="24"/>
          <w:szCs w:val="24"/>
        </w:rPr>
        <w:br/>
        <w:t>- выполнять требования безопасной эксплуатации временного нестационарного аттракциона и другого развлекательного оборудования.</w:t>
      </w:r>
    </w:p>
    <w:p w:rsidR="00CE34C1" w:rsidRPr="004262D4" w:rsidRDefault="00CE34C1" w:rsidP="004E22C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2D4">
        <w:rPr>
          <w:rFonts w:ascii="Times New Roman" w:hAnsi="Times New Roman" w:cs="Times New Roman"/>
          <w:color w:val="000000"/>
          <w:sz w:val="24"/>
          <w:szCs w:val="24"/>
        </w:rPr>
        <w:t>Для каждого временного нестационарного аттракциона и другого развлекательного оборудования должны быть разработаны и утверждены инструкции по безопасной эксплуатации, в которые должны быть включены требования раздела "Техника безопасности", а также дополнительная информация по конкретным условиям эксплуатации.</w:t>
      </w:r>
    </w:p>
    <w:p w:rsidR="00CE34C1" w:rsidRPr="004262D4" w:rsidRDefault="00CE34C1" w:rsidP="004E22CF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2D4">
        <w:rPr>
          <w:rFonts w:ascii="Times New Roman" w:hAnsi="Times New Roman" w:cs="Times New Roman"/>
          <w:color w:val="000000"/>
          <w:sz w:val="24"/>
          <w:szCs w:val="24"/>
        </w:rPr>
        <w:t>У входа на посадочную площадку должны вывешиваться для посетителей правила пользования временными нестационарными аттракционами и другого развлекательного оборудования.</w:t>
      </w:r>
    </w:p>
    <w:p w:rsidR="00CE34C1" w:rsidRPr="004E22CF" w:rsidRDefault="00CE34C1" w:rsidP="001910F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E22C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</w:t>
      </w:r>
    </w:p>
    <w:p w:rsidR="00CE34C1" w:rsidRDefault="00CE34C1" w:rsidP="001910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C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E22CF">
        <w:rPr>
          <w:rFonts w:ascii="Times New Roman" w:hAnsi="Times New Roman" w:cs="Times New Roman"/>
          <w:b/>
          <w:sz w:val="24"/>
          <w:szCs w:val="24"/>
        </w:rPr>
        <w:t>. Ассортимент товаров</w:t>
      </w:r>
    </w:p>
    <w:p w:rsidR="00CE34C1" w:rsidRPr="004E22CF" w:rsidRDefault="00CE34C1" w:rsidP="00191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0C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3.1. Разрешается торговля продовольственными и непродовольственными товарами, продукцией общественного питания, безалкогольными напитками, мороженым, сахарной ватой, попкорном, сувенирной продукцией спортивного и иного направления.</w:t>
      </w:r>
    </w:p>
    <w:p w:rsidR="00CE34C1" w:rsidRPr="004E22CF" w:rsidRDefault="00CE34C1" w:rsidP="000C21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3.2.  Запрещается продажа прохладительных напитков в стеклянной таре на вынос.</w:t>
      </w:r>
    </w:p>
    <w:p w:rsidR="00CE34C1" w:rsidRPr="004E22CF" w:rsidRDefault="00CE34C1" w:rsidP="00EB3B8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lastRenderedPageBreak/>
        <w:t xml:space="preserve"> 3.3. Запрещается продажа спиртных напитков и напитков с компонентами алкогольной продукции.</w:t>
      </w:r>
    </w:p>
    <w:p w:rsidR="00CE34C1" w:rsidRPr="004E22CF" w:rsidRDefault="00CE34C1" w:rsidP="001910F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1910F7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E22CF">
        <w:rPr>
          <w:rFonts w:ascii="Times New Roman" w:hAnsi="Times New Roman" w:cs="Times New Roman"/>
          <w:b/>
          <w:sz w:val="24"/>
          <w:szCs w:val="24"/>
        </w:rPr>
        <w:t>. Требования к оформлению торгового места</w:t>
      </w:r>
    </w:p>
    <w:p w:rsidR="00CE34C1" w:rsidRPr="004E22CF" w:rsidRDefault="00CE34C1" w:rsidP="001910F7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EB3B87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4.1.Выездная торговая точка должна быть празднично оформлена в Русском Народном стиле. Продавцы должны быть одеты в санитарную одежду или форменную одежду в зависимости от выбранной тематики.</w:t>
      </w:r>
    </w:p>
    <w:p w:rsidR="00CE34C1" w:rsidRPr="004E22CF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4.2. Прилавки и столы должны быть оформлены скатертями.</w:t>
      </w:r>
    </w:p>
    <w:p w:rsidR="00CE34C1" w:rsidRPr="004E22CF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4.3. Каждая торговая точка должна иметь законченный эстетический вид, в соответствии с выбранной тематикой, при необходимости ограждаться декоративными элементами.</w:t>
      </w:r>
    </w:p>
    <w:p w:rsidR="00CE34C1" w:rsidRPr="004E22CF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4.4. Запрещается использовать ветхие, рваные, грязные палатки, зонты и тенты, грязное оборудование и инвентарь.</w:t>
      </w:r>
    </w:p>
    <w:p w:rsidR="00CE34C1" w:rsidRPr="004E22CF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4.5. При продаже продовольственных </w:t>
      </w:r>
      <w:proofErr w:type="gramStart"/>
      <w:r w:rsidRPr="004E22CF">
        <w:rPr>
          <w:rFonts w:ascii="Times New Roman" w:hAnsi="Times New Roman" w:cs="Times New Roman"/>
          <w:sz w:val="24"/>
          <w:szCs w:val="24"/>
        </w:rPr>
        <w:t>товаров  и</w:t>
      </w:r>
      <w:proofErr w:type="gramEnd"/>
      <w:r w:rsidRPr="004E22CF">
        <w:rPr>
          <w:rFonts w:ascii="Times New Roman" w:hAnsi="Times New Roman" w:cs="Times New Roman"/>
          <w:sz w:val="24"/>
          <w:szCs w:val="24"/>
        </w:rPr>
        <w:t xml:space="preserve"> продукции общественного питания отпуск продукции осуществляется в одноразовую посуду, приготовление, подготовка к продаже и продажа – в одноразовых перчатках.</w:t>
      </w:r>
    </w:p>
    <w:p w:rsidR="00CE34C1" w:rsidRPr="004E22CF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0C2114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E22CF">
        <w:rPr>
          <w:rFonts w:ascii="Times New Roman" w:hAnsi="Times New Roman" w:cs="Times New Roman"/>
          <w:b/>
          <w:sz w:val="24"/>
          <w:szCs w:val="24"/>
        </w:rPr>
        <w:t>. Порядок оплаты торгового места</w:t>
      </w:r>
      <w:r w:rsidRPr="004E22C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CE34C1" w:rsidRPr="004E22CF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5.1. Сбор за торговое место, </w:t>
      </w:r>
      <w:r w:rsidRPr="004262D4">
        <w:rPr>
          <w:rFonts w:ascii="Times New Roman" w:hAnsi="Times New Roman" w:cs="Times New Roman"/>
          <w:color w:val="000000"/>
          <w:sz w:val="24"/>
          <w:szCs w:val="24"/>
        </w:rPr>
        <w:t>место размещения аттракционов, батутов и другого развлекательного оборудования</w:t>
      </w:r>
      <w:r w:rsidRPr="004E22CF">
        <w:rPr>
          <w:rFonts w:ascii="Times New Roman" w:hAnsi="Times New Roman" w:cs="Times New Roman"/>
          <w:sz w:val="24"/>
          <w:szCs w:val="24"/>
        </w:rPr>
        <w:t xml:space="preserve"> и выдача </w:t>
      </w:r>
      <w:proofErr w:type="gramStart"/>
      <w:r w:rsidRPr="004E22CF">
        <w:rPr>
          <w:rFonts w:ascii="Times New Roman" w:hAnsi="Times New Roman" w:cs="Times New Roman"/>
          <w:sz w:val="24"/>
          <w:szCs w:val="24"/>
        </w:rPr>
        <w:t>разрешений  осуществляется</w:t>
      </w:r>
      <w:proofErr w:type="gramEnd"/>
      <w:r w:rsidRPr="004E22CF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4E22CF">
        <w:rPr>
          <w:rFonts w:ascii="Times New Roman" w:hAnsi="Times New Roman" w:cs="Times New Roman"/>
          <w:color w:val="FF0000"/>
          <w:sz w:val="24"/>
          <w:szCs w:val="24"/>
        </w:rPr>
        <w:t xml:space="preserve">: </w:t>
      </w:r>
      <w:r w:rsidRPr="004E22CF">
        <w:rPr>
          <w:rFonts w:ascii="Times New Roman" w:hAnsi="Times New Roman" w:cs="Times New Roman"/>
          <w:sz w:val="24"/>
          <w:szCs w:val="24"/>
        </w:rPr>
        <w:t xml:space="preserve">Удмуртская Республика, с.Сюмси, 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>, д.56, муниципальное образование «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Сюмсинское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 xml:space="preserve">», тел/факс: (34152) 2-16-04, электронная почта: </w:t>
      </w:r>
      <w:hyperlink r:id="rId10" w:history="1">
        <w:r w:rsidRPr="004E22CF">
          <w:rPr>
            <w:rStyle w:val="a6"/>
            <w:rFonts w:ascii="Times New Roman" w:hAnsi="Times New Roman"/>
            <w:sz w:val="24"/>
            <w:szCs w:val="24"/>
          </w:rPr>
          <w:t>admsyumsi@udm.net</w:t>
        </w:r>
      </w:hyperlink>
      <w:r w:rsidRPr="004E22CF">
        <w:rPr>
          <w:rFonts w:ascii="Times New Roman" w:hAnsi="Times New Roman" w:cs="Times New Roman"/>
          <w:sz w:val="24"/>
          <w:szCs w:val="24"/>
        </w:rPr>
        <w:t xml:space="preserve">.,            </w:t>
      </w:r>
    </w:p>
    <w:p w:rsidR="00CE34C1" w:rsidRPr="004E22CF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5.2 Сумма сбора устанавливается за одно торговое место в день:</w:t>
      </w:r>
    </w:p>
    <w:p w:rsidR="00CE34C1" w:rsidRPr="004E22CF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- для торговой точки, реализующей продовольственные </w:t>
      </w:r>
      <w:proofErr w:type="gramStart"/>
      <w:r w:rsidRPr="004E22CF">
        <w:rPr>
          <w:rFonts w:ascii="Times New Roman" w:hAnsi="Times New Roman" w:cs="Times New Roman"/>
          <w:sz w:val="24"/>
          <w:szCs w:val="24"/>
        </w:rPr>
        <w:t>и  непродовольственные</w:t>
      </w:r>
      <w:proofErr w:type="gramEnd"/>
      <w:r w:rsidRPr="004E22CF">
        <w:rPr>
          <w:rFonts w:ascii="Times New Roman" w:hAnsi="Times New Roman" w:cs="Times New Roman"/>
          <w:sz w:val="24"/>
          <w:szCs w:val="24"/>
        </w:rPr>
        <w:t xml:space="preserve"> товары – без подключения к коммуникациям – 300 рублей, с подключением – 500 рублей (</w:t>
      </w:r>
      <w:r w:rsidRPr="004E22C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E22CF">
        <w:rPr>
          <w:rFonts w:ascii="Times New Roman" w:hAnsi="Times New Roman" w:cs="Times New Roman"/>
          <w:sz w:val="24"/>
          <w:szCs w:val="24"/>
        </w:rPr>
        <w:t xml:space="preserve"> = 12 м²).</w:t>
      </w:r>
    </w:p>
    <w:p w:rsidR="00CE34C1" w:rsidRPr="004E22CF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- для торговой точки, реализующей продукцию общественного питания с оборудованием посадочных мест (не менее 20 мест) для приема пищи – 1000 </w:t>
      </w:r>
      <w:proofErr w:type="gramStart"/>
      <w:r w:rsidRPr="004E22CF">
        <w:rPr>
          <w:rFonts w:ascii="Times New Roman" w:hAnsi="Times New Roman" w:cs="Times New Roman"/>
          <w:sz w:val="24"/>
          <w:szCs w:val="24"/>
        </w:rPr>
        <w:t>рублей ;</w:t>
      </w:r>
      <w:proofErr w:type="gramEnd"/>
    </w:p>
    <w:p w:rsidR="00CE34C1" w:rsidRPr="004E22CF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 для торговой точки, реализующей</w:t>
      </w:r>
      <w:r w:rsidRPr="004E22CF">
        <w:rPr>
          <w:sz w:val="24"/>
          <w:szCs w:val="24"/>
        </w:rPr>
        <w:t xml:space="preserve"> </w:t>
      </w:r>
      <w:r w:rsidRPr="004E22CF">
        <w:rPr>
          <w:rFonts w:ascii="Times New Roman" w:hAnsi="Times New Roman" w:cs="Times New Roman"/>
          <w:sz w:val="24"/>
          <w:szCs w:val="24"/>
        </w:rPr>
        <w:t>продукцию общественного питания без оборудования посадочных мест для приема пищи – 500 рублей (</w:t>
      </w:r>
      <w:r w:rsidRPr="004E22C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E22CF">
        <w:rPr>
          <w:rFonts w:ascii="Times New Roman" w:hAnsi="Times New Roman" w:cs="Times New Roman"/>
          <w:sz w:val="24"/>
          <w:szCs w:val="24"/>
        </w:rPr>
        <w:t xml:space="preserve"> = 15 м²);</w:t>
      </w:r>
    </w:p>
    <w:p w:rsidR="00CE34C1" w:rsidRPr="004E22CF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- для разностной торговли, реализующей сувенирную продукцию, товары народного промысла, декоративно-прикладного искусства – без взимания платы.</w:t>
      </w:r>
    </w:p>
    <w:p w:rsidR="00CE34C1" w:rsidRPr="004262D4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5.3. </w:t>
      </w:r>
      <w:r w:rsidRPr="004262D4">
        <w:rPr>
          <w:rFonts w:ascii="Times New Roman" w:hAnsi="Times New Roman" w:cs="Times New Roman"/>
          <w:color w:val="000000"/>
          <w:sz w:val="24"/>
          <w:szCs w:val="24"/>
        </w:rPr>
        <w:t xml:space="preserve">Сумма сбора за размещение аттракционов, батутов и другого развлекательного оборудования устанавливается из расчета 20 рублей за 1 </w:t>
      </w:r>
      <w:proofErr w:type="spellStart"/>
      <w:r w:rsidRPr="004262D4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4262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E34C1" w:rsidRPr="004E22CF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5.4. Оплата производится единовременно за все дни торговли до 01.07.2017 года, 4 и 8 июля плата взимается в размере 50% от вышеуказанной.</w:t>
      </w:r>
    </w:p>
    <w:p w:rsidR="00CE34C1" w:rsidRPr="004262D4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4262D4">
        <w:rPr>
          <w:rFonts w:ascii="Times New Roman" w:hAnsi="Times New Roman" w:cs="Times New Roman"/>
          <w:color w:val="000000"/>
          <w:sz w:val="24"/>
          <w:szCs w:val="24"/>
        </w:rPr>
        <w:t>5.5 Средства, собранные за размещение торговых точек, аттракционов, батутов и другого развлекательного оборудования направляются на благоустройство территории муниципального образования «</w:t>
      </w:r>
      <w:proofErr w:type="spellStart"/>
      <w:r w:rsidRPr="004262D4">
        <w:rPr>
          <w:rFonts w:ascii="Times New Roman" w:hAnsi="Times New Roman" w:cs="Times New Roman"/>
          <w:color w:val="000000"/>
          <w:sz w:val="24"/>
          <w:szCs w:val="24"/>
        </w:rPr>
        <w:t>Сюмсинское</w:t>
      </w:r>
      <w:proofErr w:type="spellEnd"/>
      <w:r w:rsidRPr="004262D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bookmarkEnd w:id="0"/>
    <w:p w:rsidR="00CE34C1" w:rsidRPr="004E22CF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</w:t>
      </w:r>
      <w:r w:rsidRPr="004E22CF">
        <w:rPr>
          <w:rFonts w:ascii="Times New Roman" w:hAnsi="Times New Roman" w:cs="Times New Roman"/>
          <w:sz w:val="24"/>
          <w:szCs w:val="24"/>
        </w:rPr>
        <w:t>. Плата за хранение автотранспорта и торгового имущества оплачивается в МУП «ЖКХ «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Сюмсинское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>» на договорных условиях. Хранение осуществляется на территории МУП «ЖКХ «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Сюмсинское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 xml:space="preserve">» по </w:t>
      </w:r>
      <w:proofErr w:type="gramStart"/>
      <w:r w:rsidRPr="004E22CF">
        <w:rPr>
          <w:rFonts w:ascii="Times New Roman" w:hAnsi="Times New Roman" w:cs="Times New Roman"/>
          <w:sz w:val="24"/>
          <w:szCs w:val="24"/>
        </w:rPr>
        <w:t xml:space="preserve">адресу:   </w:t>
      </w:r>
      <w:proofErr w:type="gramEnd"/>
      <w:r w:rsidRPr="004E22CF">
        <w:rPr>
          <w:rFonts w:ascii="Times New Roman" w:hAnsi="Times New Roman" w:cs="Times New Roman"/>
          <w:sz w:val="24"/>
          <w:szCs w:val="24"/>
        </w:rPr>
        <w:t>Удмуртская Республика, с.Сюмси, ул. Орловская, д.27. Указанная территория должна быть обеспечена круглосуточной охраной.</w:t>
      </w:r>
    </w:p>
    <w:p w:rsidR="00CE34C1" w:rsidRPr="004E22CF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E22CF">
        <w:rPr>
          <w:rFonts w:ascii="Times New Roman" w:hAnsi="Times New Roman" w:cs="Times New Roman"/>
          <w:sz w:val="24"/>
          <w:szCs w:val="24"/>
        </w:rPr>
        <w:t>. Пропуски на автотранспорт не оформляются.  Разрешением для осуществления подвоза продукции является документ «Согласование Заявки на предоставление торгового места на XXVI Республиканских летних сельских спортивных игр в с. Сюмси», выданное Администрацией муниципального образования «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Сюмсинское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>».</w:t>
      </w:r>
    </w:p>
    <w:p w:rsidR="00CE34C1" w:rsidRPr="004E22CF" w:rsidRDefault="00CE34C1" w:rsidP="000C211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Заезд автотранспорта осуществляется до перекрытия дорог, до 11-00 часов 4 июля, до 8-00 часов – 5,6,7,8 июля 2017 года.</w:t>
      </w:r>
    </w:p>
    <w:p w:rsidR="00CE34C1" w:rsidRPr="004E22CF" w:rsidRDefault="00CE34C1" w:rsidP="000C2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Хранение автотранспорта на территории проведения массового мероприятия запрещено. После разгрузки товаров автотранспорт должен быть припаркован на </w:t>
      </w:r>
      <w:r w:rsidRPr="004E22CF">
        <w:rPr>
          <w:rFonts w:ascii="Times New Roman" w:hAnsi="Times New Roman" w:cs="Times New Roman"/>
          <w:sz w:val="24"/>
          <w:szCs w:val="24"/>
        </w:rPr>
        <w:lastRenderedPageBreak/>
        <w:t xml:space="preserve">охраняемой </w:t>
      </w:r>
      <w:proofErr w:type="gramStart"/>
      <w:r w:rsidRPr="004E22CF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Pr="004E22CF">
        <w:rPr>
          <w:sz w:val="24"/>
          <w:szCs w:val="24"/>
        </w:rPr>
        <w:t xml:space="preserve"> </w:t>
      </w:r>
      <w:r w:rsidRPr="004E22CF">
        <w:rPr>
          <w:rFonts w:ascii="Times New Roman" w:hAnsi="Times New Roman" w:cs="Times New Roman"/>
          <w:sz w:val="24"/>
          <w:szCs w:val="24"/>
        </w:rPr>
        <w:t>МУП</w:t>
      </w:r>
      <w:proofErr w:type="gramEnd"/>
      <w:r w:rsidRPr="004E22CF">
        <w:rPr>
          <w:rFonts w:ascii="Times New Roman" w:hAnsi="Times New Roman" w:cs="Times New Roman"/>
          <w:sz w:val="24"/>
          <w:szCs w:val="24"/>
        </w:rPr>
        <w:t xml:space="preserve"> «ЖКХ «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Сюмсинское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>» или ближайших неохраняемых автостоянках.</w:t>
      </w:r>
    </w:p>
    <w:p w:rsidR="00CE34C1" w:rsidRPr="004E22CF" w:rsidRDefault="00CE34C1" w:rsidP="000C2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0C211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E22CF">
        <w:rPr>
          <w:rFonts w:ascii="Times New Roman" w:hAnsi="Times New Roman" w:cs="Times New Roman"/>
          <w:b/>
          <w:sz w:val="24"/>
          <w:szCs w:val="24"/>
        </w:rPr>
        <w:t>. Контроль и ответственность за организацию торговли</w:t>
      </w:r>
    </w:p>
    <w:p w:rsidR="00CE34C1" w:rsidRPr="004E22CF" w:rsidRDefault="00CE34C1" w:rsidP="000C2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0C2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 xml:space="preserve">6.1. В случае выявления нарушений настоящего Порядка, законодательства в сфере торговли </w:t>
      </w:r>
      <w:proofErr w:type="gramStart"/>
      <w:r w:rsidRPr="004E22CF">
        <w:rPr>
          <w:rFonts w:ascii="Times New Roman" w:hAnsi="Times New Roman" w:cs="Times New Roman"/>
          <w:sz w:val="24"/>
          <w:szCs w:val="24"/>
        </w:rPr>
        <w:t>н  общественного</w:t>
      </w:r>
      <w:proofErr w:type="gramEnd"/>
      <w:r w:rsidRPr="004E22CF">
        <w:rPr>
          <w:rFonts w:ascii="Times New Roman" w:hAnsi="Times New Roman" w:cs="Times New Roman"/>
          <w:sz w:val="24"/>
          <w:szCs w:val="24"/>
        </w:rPr>
        <w:t xml:space="preserve"> питания, санитарных, пожарных и экологических требований, торговля приостанавливается до устранения выявленных недостатков.                                                                      </w:t>
      </w:r>
    </w:p>
    <w:p w:rsidR="00CE34C1" w:rsidRPr="004E22CF" w:rsidRDefault="00CE34C1" w:rsidP="000C21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6.2.     Контроль за организацией выездной мелкорозничной торговли с 04 по 08 июля 2017 года во время проведения XXVI Республиканских летних сельских спортивных игр в с. Сюмси осуществляет Администрация муниципального образования «</w:t>
      </w:r>
      <w:proofErr w:type="spellStart"/>
      <w:r w:rsidRPr="004E22CF">
        <w:rPr>
          <w:rFonts w:ascii="Times New Roman" w:hAnsi="Times New Roman" w:cs="Times New Roman"/>
          <w:sz w:val="24"/>
          <w:szCs w:val="24"/>
        </w:rPr>
        <w:t>Сюмсинское</w:t>
      </w:r>
      <w:proofErr w:type="spellEnd"/>
      <w:r w:rsidRPr="004E22CF">
        <w:rPr>
          <w:rFonts w:ascii="Times New Roman" w:hAnsi="Times New Roman" w:cs="Times New Roman"/>
          <w:sz w:val="24"/>
          <w:szCs w:val="24"/>
        </w:rPr>
        <w:t xml:space="preserve">» и уполномоченные Федеральным законодательством службы. </w:t>
      </w:r>
    </w:p>
    <w:p w:rsidR="00CE34C1" w:rsidRPr="004E22CF" w:rsidRDefault="00CE34C1" w:rsidP="001910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191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22CF">
        <w:rPr>
          <w:rFonts w:ascii="Times New Roman" w:hAnsi="Times New Roman" w:cs="Times New Roman"/>
          <w:sz w:val="24"/>
          <w:szCs w:val="24"/>
        </w:rPr>
        <w:t>__________________</w:t>
      </w:r>
    </w:p>
    <w:p w:rsidR="00CE34C1" w:rsidRPr="004E22CF" w:rsidRDefault="00CE34C1" w:rsidP="001910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p w:rsidR="00CE34C1" w:rsidRPr="004E22CF" w:rsidRDefault="00CE34C1" w:rsidP="0025252D">
      <w:pPr>
        <w:widowControl w:val="0"/>
        <w:autoSpaceDE w:val="0"/>
        <w:autoSpaceDN w:val="0"/>
        <w:adjustRightInd w:val="0"/>
        <w:spacing w:after="0" w:line="240" w:lineRule="auto"/>
        <w:ind w:left="4820" w:hanging="482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E34C1" w:rsidRPr="004E22CF" w:rsidSect="008B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C3D50"/>
    <w:multiLevelType w:val="multilevel"/>
    <w:tmpl w:val="CF38172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2FAF7E07"/>
    <w:multiLevelType w:val="hybridMultilevel"/>
    <w:tmpl w:val="7526C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F61A24"/>
    <w:multiLevelType w:val="multilevel"/>
    <w:tmpl w:val="3DEE204E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C2A51BE"/>
    <w:multiLevelType w:val="hybridMultilevel"/>
    <w:tmpl w:val="FA9A7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8F4506"/>
    <w:multiLevelType w:val="hybridMultilevel"/>
    <w:tmpl w:val="3C4A3D48"/>
    <w:lvl w:ilvl="0" w:tplc="6FA4640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182BBC"/>
    <w:multiLevelType w:val="hybridMultilevel"/>
    <w:tmpl w:val="D60E52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845CCD"/>
    <w:multiLevelType w:val="multilevel"/>
    <w:tmpl w:val="FC841F76"/>
    <w:lvl w:ilvl="0">
      <w:start w:val="2"/>
      <w:numFmt w:val="decimal"/>
      <w:lvlText w:val="%1."/>
      <w:lvlJc w:val="left"/>
      <w:pPr>
        <w:ind w:left="734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303"/>
    <w:rsid w:val="000009D7"/>
    <w:rsid w:val="000546C3"/>
    <w:rsid w:val="000947BA"/>
    <w:rsid w:val="000A577E"/>
    <w:rsid w:val="000C2114"/>
    <w:rsid w:val="000D775E"/>
    <w:rsid w:val="000E1EBD"/>
    <w:rsid w:val="001910F7"/>
    <w:rsid w:val="002329B3"/>
    <w:rsid w:val="002524D2"/>
    <w:rsid w:val="0025252D"/>
    <w:rsid w:val="002D16BD"/>
    <w:rsid w:val="003513A5"/>
    <w:rsid w:val="003B64AC"/>
    <w:rsid w:val="003D7E34"/>
    <w:rsid w:val="003E338A"/>
    <w:rsid w:val="003E5055"/>
    <w:rsid w:val="004245DA"/>
    <w:rsid w:val="004262D4"/>
    <w:rsid w:val="0048158B"/>
    <w:rsid w:val="004E22CF"/>
    <w:rsid w:val="005B0EDE"/>
    <w:rsid w:val="006263CC"/>
    <w:rsid w:val="006842A9"/>
    <w:rsid w:val="00693D95"/>
    <w:rsid w:val="006B651B"/>
    <w:rsid w:val="0076143D"/>
    <w:rsid w:val="008B4B49"/>
    <w:rsid w:val="008C1C20"/>
    <w:rsid w:val="008D07F3"/>
    <w:rsid w:val="008D1123"/>
    <w:rsid w:val="009C5BB3"/>
    <w:rsid w:val="00A00866"/>
    <w:rsid w:val="00A26BC4"/>
    <w:rsid w:val="00A71695"/>
    <w:rsid w:val="00A76F88"/>
    <w:rsid w:val="00A90B8F"/>
    <w:rsid w:val="00AA539F"/>
    <w:rsid w:val="00AE4282"/>
    <w:rsid w:val="00AE5D32"/>
    <w:rsid w:val="00AE7C89"/>
    <w:rsid w:val="00B46BB0"/>
    <w:rsid w:val="00B47252"/>
    <w:rsid w:val="00B53912"/>
    <w:rsid w:val="00B7442D"/>
    <w:rsid w:val="00BD7362"/>
    <w:rsid w:val="00C6183A"/>
    <w:rsid w:val="00C94689"/>
    <w:rsid w:val="00CA0F5F"/>
    <w:rsid w:val="00CA26B1"/>
    <w:rsid w:val="00CD69E9"/>
    <w:rsid w:val="00CE18D9"/>
    <w:rsid w:val="00CE34C1"/>
    <w:rsid w:val="00DC1FCD"/>
    <w:rsid w:val="00DE6CB6"/>
    <w:rsid w:val="00DF6C97"/>
    <w:rsid w:val="00E22FE3"/>
    <w:rsid w:val="00E35BC6"/>
    <w:rsid w:val="00EB3B87"/>
    <w:rsid w:val="00EC34B5"/>
    <w:rsid w:val="00F42303"/>
    <w:rsid w:val="00F7249E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A05D86-BC7B-4848-AE9D-CB01C896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2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1C20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252D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C1C20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25252D"/>
    <w:rPr>
      <w:rFonts w:ascii="Calibri Light" w:hAnsi="Calibri Light" w:cs="Times New Roman"/>
      <w:color w:val="2E74B5"/>
      <w:sz w:val="26"/>
      <w:szCs w:val="26"/>
    </w:rPr>
  </w:style>
  <w:style w:type="paragraph" w:styleId="a3">
    <w:name w:val="List Paragraph"/>
    <w:basedOn w:val="a"/>
    <w:uiPriority w:val="99"/>
    <w:qFormat/>
    <w:rsid w:val="000947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46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46BB0"/>
    <w:rPr>
      <w:rFonts w:ascii="Segoe UI" w:eastAsia="Times New Roman" w:hAnsi="Segoe UI" w:cs="Segoe UI"/>
      <w:sz w:val="18"/>
      <w:szCs w:val="18"/>
    </w:rPr>
  </w:style>
  <w:style w:type="character" w:styleId="a6">
    <w:name w:val="Hyperlink"/>
    <w:uiPriority w:val="99"/>
    <w:rsid w:val="001910F7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ums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syumsi@udm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dmsyumsi@udm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475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2207</Words>
  <Characters>12581</Characters>
  <Application>Microsoft Office Word</Application>
  <DocSecurity>0</DocSecurity>
  <Lines>104</Lines>
  <Paragraphs>29</Paragraphs>
  <ScaleCrop>false</ScaleCrop>
  <Company/>
  <LinksUpToDate>false</LinksUpToDate>
  <CharactersWithSpaces>14759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21</cp:revision>
  <cp:lastPrinted>2017-06-13T10:23:00Z</cp:lastPrinted>
  <dcterms:created xsi:type="dcterms:W3CDTF">2016-09-22T04:31:00Z</dcterms:created>
  <dcterms:modified xsi:type="dcterms:W3CDTF">2017-06-21T07:36:00Z</dcterms:modified>
</cp:coreProperties>
</file>