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0F3" w:rsidRDefault="009940F3" w:rsidP="00B94A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2"/>
        <w:gridCol w:w="1440"/>
        <w:gridCol w:w="3780"/>
      </w:tblGrid>
      <w:tr w:rsidR="009940F3" w:rsidTr="00E23940">
        <w:trPr>
          <w:trHeight w:val="1257"/>
        </w:trPr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9940F3" w:rsidRPr="00AF1821" w:rsidRDefault="009940F3" w:rsidP="00E23940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AF1821">
              <w:rPr>
                <w:spacing w:val="20"/>
                <w:szCs w:val="24"/>
              </w:rPr>
              <w:t xml:space="preserve">Администрация </w:t>
            </w:r>
            <w:r w:rsidRPr="00AF1821">
              <w:rPr>
                <w:spacing w:val="20"/>
                <w:szCs w:val="24"/>
              </w:rPr>
              <w:br/>
              <w:t>муниципального образования «</w:t>
            </w:r>
            <w:proofErr w:type="spellStart"/>
            <w:r w:rsidRPr="00AF1821">
              <w:rPr>
                <w:spacing w:val="20"/>
                <w:szCs w:val="24"/>
              </w:rPr>
              <w:t>Сюмсинский</w:t>
            </w:r>
            <w:proofErr w:type="spellEnd"/>
            <w:r w:rsidRPr="00AF1821">
              <w:rPr>
                <w:spacing w:val="20"/>
                <w:szCs w:val="24"/>
              </w:rPr>
              <w:t xml:space="preserve"> район» </w:t>
            </w:r>
            <w:r w:rsidRPr="00AF1821">
              <w:rPr>
                <w:spacing w:val="20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40F3" w:rsidRDefault="009940F3" w:rsidP="00E23940">
            <w:pPr>
              <w:jc w:val="center"/>
            </w:pPr>
            <w:r>
              <w:rPr>
                <w:rFonts w:ascii="Udmurt Academy" w:hAnsi="Udmurt Academy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4" o:title=""/>
                </v:shape>
                <o:OLEObject Type="Embed" ProgID="MS_ClipArt_Gallery.2" ShapeID="_x0000_i1025" DrawAspect="Content" ObjectID="_1573280522" r:id="rId5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940F3" w:rsidRPr="00AF1821" w:rsidRDefault="009940F3" w:rsidP="00E23940">
            <w:pPr>
              <w:pStyle w:val="a3"/>
              <w:ind w:left="57"/>
              <w:rPr>
                <w:spacing w:val="20"/>
                <w:szCs w:val="24"/>
              </w:rPr>
            </w:pPr>
            <w:r w:rsidRPr="00AF1821">
              <w:rPr>
                <w:spacing w:val="20"/>
                <w:szCs w:val="24"/>
              </w:rPr>
              <w:t xml:space="preserve">«Сюмси </w:t>
            </w:r>
            <w:proofErr w:type="spellStart"/>
            <w:r w:rsidRPr="00AF1821">
              <w:rPr>
                <w:spacing w:val="20"/>
                <w:szCs w:val="24"/>
              </w:rPr>
              <w:t>ёрос</w:t>
            </w:r>
            <w:proofErr w:type="spellEnd"/>
            <w:r w:rsidRPr="00AF1821">
              <w:rPr>
                <w:spacing w:val="20"/>
                <w:szCs w:val="24"/>
              </w:rPr>
              <w:t>»</w:t>
            </w:r>
          </w:p>
          <w:p w:rsidR="009940F3" w:rsidRPr="00AF1821" w:rsidRDefault="009940F3" w:rsidP="00E23940">
            <w:pPr>
              <w:pStyle w:val="a3"/>
              <w:rPr>
                <w:spacing w:val="20"/>
                <w:szCs w:val="24"/>
              </w:rPr>
            </w:pPr>
            <w:r w:rsidRPr="00AF1821">
              <w:rPr>
                <w:spacing w:val="20"/>
                <w:szCs w:val="24"/>
              </w:rPr>
              <w:t xml:space="preserve">муниципал </w:t>
            </w:r>
            <w:proofErr w:type="spellStart"/>
            <w:r w:rsidRPr="00AF1821">
              <w:rPr>
                <w:spacing w:val="20"/>
                <w:szCs w:val="24"/>
              </w:rPr>
              <w:t>кылдытэтлэн</w:t>
            </w:r>
            <w:proofErr w:type="spellEnd"/>
            <w:r w:rsidRPr="00AF1821">
              <w:rPr>
                <w:spacing w:val="20"/>
                <w:szCs w:val="24"/>
              </w:rPr>
              <w:t xml:space="preserve"> </w:t>
            </w:r>
            <w:proofErr w:type="spellStart"/>
            <w:r w:rsidRPr="00AF1821">
              <w:rPr>
                <w:spacing w:val="20"/>
                <w:szCs w:val="24"/>
              </w:rPr>
              <w:t>администрациез</w:t>
            </w:r>
            <w:proofErr w:type="spellEnd"/>
          </w:p>
          <w:p w:rsidR="009940F3" w:rsidRDefault="009940F3" w:rsidP="00E23940">
            <w:pPr>
              <w:pStyle w:val="a3"/>
              <w:rPr>
                <w:sz w:val="20"/>
              </w:rPr>
            </w:pPr>
          </w:p>
        </w:tc>
      </w:tr>
    </w:tbl>
    <w:p w:rsidR="009940F3" w:rsidRDefault="009940F3" w:rsidP="009940F3">
      <w:bookmarkStart w:id="0" w:name="_GoBack"/>
      <w:bookmarkEnd w:id="0"/>
    </w:p>
    <w:p w:rsidR="009940F3" w:rsidRPr="009940F3" w:rsidRDefault="009940F3" w:rsidP="009940F3">
      <w:pPr>
        <w:pStyle w:val="1"/>
        <w:rPr>
          <w:b/>
          <w:bCs/>
          <w:sz w:val="40"/>
          <w:szCs w:val="40"/>
        </w:rPr>
      </w:pPr>
      <w:r w:rsidRPr="009940F3">
        <w:rPr>
          <w:b/>
          <w:bCs/>
          <w:sz w:val="28"/>
          <w:szCs w:val="28"/>
        </w:rPr>
        <w:t xml:space="preserve">          </w:t>
      </w:r>
      <w:r w:rsidRPr="009940F3">
        <w:rPr>
          <w:b/>
          <w:bCs/>
          <w:sz w:val="40"/>
          <w:szCs w:val="40"/>
        </w:rPr>
        <w:t>П О С Т А Н О В Л Е Н И Е</w:t>
      </w:r>
    </w:p>
    <w:p w:rsidR="009940F3" w:rsidRPr="009940F3" w:rsidRDefault="009940F3" w:rsidP="009940F3">
      <w:pPr>
        <w:pStyle w:val="1"/>
        <w:jc w:val="left"/>
        <w:rPr>
          <w:sz w:val="28"/>
          <w:szCs w:val="28"/>
        </w:rPr>
      </w:pPr>
      <w:r w:rsidRPr="009940F3">
        <w:rPr>
          <w:sz w:val="28"/>
          <w:szCs w:val="28"/>
        </w:rPr>
        <w:t xml:space="preserve">                                                                         </w:t>
      </w:r>
    </w:p>
    <w:p w:rsidR="009940F3" w:rsidRPr="009940F3" w:rsidRDefault="009940F3" w:rsidP="009940F3">
      <w:pPr>
        <w:pStyle w:val="1"/>
        <w:jc w:val="left"/>
        <w:rPr>
          <w:sz w:val="28"/>
          <w:szCs w:val="28"/>
        </w:rPr>
      </w:pPr>
      <w:r w:rsidRPr="009940F3">
        <w:rPr>
          <w:sz w:val="28"/>
          <w:szCs w:val="28"/>
        </w:rPr>
        <w:t>от 25 марта 2015 года                                                                                  № 16</w:t>
      </w:r>
      <w:r>
        <w:rPr>
          <w:sz w:val="28"/>
          <w:szCs w:val="28"/>
        </w:rPr>
        <w:t>7/</w:t>
      </w:r>
      <w:r w:rsidRPr="009940F3">
        <w:rPr>
          <w:sz w:val="28"/>
          <w:szCs w:val="28"/>
        </w:rPr>
        <w:t>5</w:t>
      </w:r>
    </w:p>
    <w:p w:rsidR="009940F3" w:rsidRPr="009940F3" w:rsidRDefault="009940F3" w:rsidP="009940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0F3">
        <w:rPr>
          <w:rFonts w:ascii="Times New Roman" w:hAnsi="Times New Roman" w:cs="Times New Roman"/>
          <w:sz w:val="28"/>
          <w:szCs w:val="28"/>
        </w:rPr>
        <w:t xml:space="preserve">с. Сюмси </w:t>
      </w:r>
    </w:p>
    <w:p w:rsidR="009940F3" w:rsidRPr="009940F3" w:rsidRDefault="009940F3" w:rsidP="009940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0F3">
        <w:rPr>
          <w:rFonts w:ascii="Times New Roman" w:hAnsi="Times New Roman" w:cs="Times New Roman"/>
          <w:color w:val="000000"/>
          <w:sz w:val="28"/>
          <w:szCs w:val="28"/>
        </w:rPr>
        <w:t>О переименовании муниципального казённого образовательного</w:t>
      </w:r>
    </w:p>
    <w:p w:rsidR="009940F3" w:rsidRPr="009940F3" w:rsidRDefault="009940F3" w:rsidP="009940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0F3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proofErr w:type="spellStart"/>
      <w:r w:rsidRPr="009940F3">
        <w:rPr>
          <w:rFonts w:ascii="Times New Roman" w:hAnsi="Times New Roman" w:cs="Times New Roman"/>
          <w:color w:val="000000"/>
          <w:sz w:val="28"/>
          <w:szCs w:val="28"/>
        </w:rPr>
        <w:t>Пижильской</w:t>
      </w:r>
      <w:proofErr w:type="spellEnd"/>
      <w:r w:rsidRPr="009940F3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общеобразовательной школы с</w:t>
      </w:r>
    </w:p>
    <w:p w:rsidR="009940F3" w:rsidRPr="009940F3" w:rsidRDefault="009940F3" w:rsidP="009940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0F3">
        <w:rPr>
          <w:rFonts w:ascii="Times New Roman" w:hAnsi="Times New Roman" w:cs="Times New Roman"/>
          <w:color w:val="000000"/>
          <w:sz w:val="28"/>
          <w:szCs w:val="28"/>
        </w:rPr>
        <w:t>дошкольными группами и утверждении Устава муниципального казённого</w:t>
      </w:r>
    </w:p>
    <w:p w:rsidR="009940F3" w:rsidRPr="009940F3" w:rsidRDefault="009940F3" w:rsidP="009940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0F3">
        <w:rPr>
          <w:rFonts w:ascii="Times New Roman" w:hAnsi="Times New Roman" w:cs="Times New Roman"/>
          <w:color w:val="000000"/>
          <w:sz w:val="28"/>
          <w:szCs w:val="28"/>
        </w:rPr>
        <w:t>общеобразовательного учреждения «</w:t>
      </w:r>
      <w:proofErr w:type="spellStart"/>
      <w:r w:rsidRPr="009940F3">
        <w:rPr>
          <w:rFonts w:ascii="Times New Roman" w:hAnsi="Times New Roman" w:cs="Times New Roman"/>
          <w:color w:val="000000"/>
          <w:sz w:val="28"/>
          <w:szCs w:val="28"/>
        </w:rPr>
        <w:t>Пижильская</w:t>
      </w:r>
      <w:proofErr w:type="spellEnd"/>
      <w:r w:rsidRPr="009940F3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</w:t>
      </w:r>
    </w:p>
    <w:p w:rsidR="009940F3" w:rsidRPr="009940F3" w:rsidRDefault="009940F3" w:rsidP="009940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0F3">
        <w:rPr>
          <w:rFonts w:ascii="Times New Roman" w:hAnsi="Times New Roman" w:cs="Times New Roman"/>
          <w:color w:val="000000"/>
          <w:sz w:val="28"/>
          <w:szCs w:val="28"/>
        </w:rPr>
        <w:t>общеобразовательная школа»</w:t>
      </w:r>
    </w:p>
    <w:p w:rsidR="009940F3" w:rsidRPr="009940F3" w:rsidRDefault="009940F3" w:rsidP="009940F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40F3" w:rsidRDefault="009940F3" w:rsidP="009940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</w:pPr>
      <w:r w:rsidRPr="009940F3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29 декабря 2012 года № 273-ФЗ «Об образовании в Российской Федерации», руководствуясь Уставом муниципального образования «</w:t>
      </w:r>
      <w:proofErr w:type="spellStart"/>
      <w:r w:rsidRPr="009940F3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9940F3">
        <w:rPr>
          <w:rFonts w:ascii="Times New Roman" w:hAnsi="Times New Roman" w:cs="Times New Roman"/>
          <w:color w:val="000000"/>
          <w:sz w:val="28"/>
          <w:szCs w:val="28"/>
        </w:rPr>
        <w:t xml:space="preserve"> район», </w:t>
      </w:r>
      <w:r w:rsidRPr="00994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 «</w:t>
      </w:r>
      <w:proofErr w:type="spellStart"/>
      <w:r w:rsidRPr="00994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Сюмсинский</w:t>
      </w:r>
      <w:proofErr w:type="spellEnd"/>
      <w:r w:rsidRPr="00994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район» </w:t>
      </w:r>
      <w:r w:rsidRPr="009940F3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постановляет:</w:t>
      </w:r>
    </w:p>
    <w:p w:rsidR="009940F3" w:rsidRPr="009940F3" w:rsidRDefault="009940F3" w:rsidP="009940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40F3">
        <w:rPr>
          <w:rFonts w:ascii="Times New Roman" w:hAnsi="Times New Roman" w:cs="Times New Roman"/>
          <w:color w:val="000000"/>
          <w:sz w:val="28"/>
          <w:szCs w:val="28"/>
        </w:rPr>
        <w:t xml:space="preserve">1. Переименовать     муниципальное     казённое     образовательное учреждение   </w:t>
      </w:r>
      <w:proofErr w:type="spellStart"/>
      <w:r w:rsidRPr="009940F3">
        <w:rPr>
          <w:rFonts w:ascii="Times New Roman" w:hAnsi="Times New Roman" w:cs="Times New Roman"/>
          <w:color w:val="000000"/>
          <w:sz w:val="28"/>
          <w:szCs w:val="28"/>
        </w:rPr>
        <w:t>Пижильскую</w:t>
      </w:r>
      <w:proofErr w:type="spellEnd"/>
      <w:r w:rsidRPr="009940F3">
        <w:rPr>
          <w:rFonts w:ascii="Times New Roman" w:hAnsi="Times New Roman" w:cs="Times New Roman"/>
          <w:color w:val="000000"/>
          <w:sz w:val="28"/>
          <w:szCs w:val="28"/>
        </w:rPr>
        <w:t xml:space="preserve">    основную    общеобразовательную    школу   с дошкольными группами на муниципальное казённое общеобразовательное учреждение «</w:t>
      </w:r>
      <w:proofErr w:type="spellStart"/>
      <w:r w:rsidRPr="009940F3">
        <w:rPr>
          <w:rFonts w:ascii="Times New Roman" w:hAnsi="Times New Roman" w:cs="Times New Roman"/>
          <w:color w:val="000000"/>
          <w:sz w:val="28"/>
          <w:szCs w:val="28"/>
        </w:rPr>
        <w:t>Пижильская</w:t>
      </w:r>
      <w:proofErr w:type="spellEnd"/>
      <w:r w:rsidRPr="009940F3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школа».</w:t>
      </w:r>
    </w:p>
    <w:p w:rsidR="009940F3" w:rsidRPr="009940F3" w:rsidRDefault="009940F3" w:rsidP="009940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40F3">
        <w:rPr>
          <w:rFonts w:ascii="Times New Roman" w:hAnsi="Times New Roman" w:cs="Times New Roman"/>
          <w:color w:val="000000"/>
          <w:sz w:val="28"/>
          <w:szCs w:val="28"/>
        </w:rPr>
        <w:t>2. Сохранить штатную численность и основные цели деятельности муниципального        казённого        общеобразовательного        учреждения «</w:t>
      </w:r>
      <w:proofErr w:type="spellStart"/>
      <w:r w:rsidRPr="009940F3">
        <w:rPr>
          <w:rFonts w:ascii="Times New Roman" w:hAnsi="Times New Roman" w:cs="Times New Roman"/>
          <w:color w:val="000000"/>
          <w:sz w:val="28"/>
          <w:szCs w:val="28"/>
        </w:rPr>
        <w:t>Пижильская</w:t>
      </w:r>
      <w:proofErr w:type="spellEnd"/>
      <w:r w:rsidRPr="009940F3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школа».</w:t>
      </w:r>
    </w:p>
    <w:p w:rsidR="009940F3" w:rsidRPr="009940F3" w:rsidRDefault="009940F3" w:rsidP="009940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40F3">
        <w:rPr>
          <w:rFonts w:ascii="Times New Roman" w:hAnsi="Times New Roman" w:cs="Times New Roman"/>
          <w:color w:val="000000"/>
          <w:sz w:val="28"/>
          <w:szCs w:val="28"/>
        </w:rPr>
        <w:t xml:space="preserve">3. Включить    в    структурное    подразделение    муниципального казённого   общеобразовательного   учреждения </w:t>
      </w:r>
      <w:proofErr w:type="gramStart"/>
      <w:r w:rsidRPr="009940F3">
        <w:rPr>
          <w:rFonts w:ascii="Times New Roman" w:hAnsi="Times New Roman" w:cs="Times New Roman"/>
          <w:color w:val="000000"/>
          <w:sz w:val="28"/>
          <w:szCs w:val="28"/>
        </w:rPr>
        <w:t xml:space="preserve">   «</w:t>
      </w:r>
      <w:proofErr w:type="spellStart"/>
      <w:proofErr w:type="gramEnd"/>
      <w:r w:rsidRPr="009940F3">
        <w:rPr>
          <w:rFonts w:ascii="Times New Roman" w:hAnsi="Times New Roman" w:cs="Times New Roman"/>
          <w:color w:val="000000"/>
          <w:sz w:val="28"/>
          <w:szCs w:val="28"/>
        </w:rPr>
        <w:t>Пижильская</w:t>
      </w:r>
      <w:proofErr w:type="spellEnd"/>
      <w:r w:rsidRPr="009940F3">
        <w:rPr>
          <w:rFonts w:ascii="Times New Roman" w:hAnsi="Times New Roman" w:cs="Times New Roman"/>
          <w:color w:val="000000"/>
          <w:sz w:val="28"/>
          <w:szCs w:val="28"/>
        </w:rPr>
        <w:t xml:space="preserve">   основная общеобразовательная школа» группы дошкольного образования (детский сад).</w:t>
      </w:r>
    </w:p>
    <w:p w:rsidR="009940F3" w:rsidRPr="009940F3" w:rsidRDefault="009940F3" w:rsidP="009940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40F3">
        <w:rPr>
          <w:rFonts w:ascii="Times New Roman" w:hAnsi="Times New Roman" w:cs="Times New Roman"/>
          <w:color w:val="000000"/>
          <w:sz w:val="28"/>
          <w:szCs w:val="28"/>
        </w:rPr>
        <w:t>4. Утвердить Устав муниципального казённого общеобразовательного          учреждения «</w:t>
      </w:r>
      <w:proofErr w:type="spellStart"/>
      <w:r w:rsidRPr="009940F3">
        <w:rPr>
          <w:rFonts w:ascii="Times New Roman" w:hAnsi="Times New Roman" w:cs="Times New Roman"/>
          <w:color w:val="000000"/>
          <w:sz w:val="28"/>
          <w:szCs w:val="28"/>
        </w:rPr>
        <w:t>Пижильская</w:t>
      </w:r>
      <w:proofErr w:type="spellEnd"/>
      <w:r w:rsidRPr="009940F3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школа» (прилагается).</w:t>
      </w:r>
    </w:p>
    <w:p w:rsidR="009940F3" w:rsidRPr="009940F3" w:rsidRDefault="009940F3" w:rsidP="009940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0F3">
        <w:rPr>
          <w:rFonts w:ascii="Times New Roman" w:hAnsi="Times New Roman" w:cs="Times New Roman"/>
          <w:color w:val="000000"/>
          <w:sz w:val="28"/>
          <w:szCs w:val="28"/>
        </w:rPr>
        <w:t xml:space="preserve">5. Директору   муниципального   казённого   общеобразовательного учреждения  </w:t>
      </w:r>
      <w:proofErr w:type="gramStart"/>
      <w:r w:rsidRPr="009940F3">
        <w:rPr>
          <w:rFonts w:ascii="Times New Roman" w:hAnsi="Times New Roman" w:cs="Times New Roman"/>
          <w:color w:val="000000"/>
          <w:sz w:val="28"/>
          <w:szCs w:val="28"/>
        </w:rPr>
        <w:t xml:space="preserve">   «</w:t>
      </w:r>
      <w:proofErr w:type="spellStart"/>
      <w:proofErr w:type="gramEnd"/>
      <w:r w:rsidRPr="009940F3">
        <w:rPr>
          <w:rFonts w:ascii="Times New Roman" w:hAnsi="Times New Roman" w:cs="Times New Roman"/>
          <w:color w:val="000000"/>
          <w:sz w:val="28"/>
          <w:szCs w:val="28"/>
        </w:rPr>
        <w:t>Пижильская</w:t>
      </w:r>
      <w:proofErr w:type="spellEnd"/>
      <w:r w:rsidRPr="009940F3">
        <w:rPr>
          <w:rFonts w:ascii="Times New Roman" w:hAnsi="Times New Roman" w:cs="Times New Roman"/>
          <w:color w:val="000000"/>
          <w:sz w:val="28"/>
          <w:szCs w:val="28"/>
        </w:rPr>
        <w:t xml:space="preserve">     основная     общеобразовательная     школа» (Васютиной Ольге Николаевне) зарегистрировать Устав муниципального казённого   общеобразовательного   учреждения   «</w:t>
      </w:r>
      <w:proofErr w:type="spellStart"/>
      <w:r w:rsidRPr="009940F3">
        <w:rPr>
          <w:rFonts w:ascii="Times New Roman" w:hAnsi="Times New Roman" w:cs="Times New Roman"/>
          <w:color w:val="000000"/>
          <w:sz w:val="28"/>
          <w:szCs w:val="28"/>
        </w:rPr>
        <w:t>Пижильская</w:t>
      </w:r>
      <w:proofErr w:type="spellEnd"/>
      <w:r w:rsidRPr="009940F3">
        <w:rPr>
          <w:rFonts w:ascii="Times New Roman" w:hAnsi="Times New Roman" w:cs="Times New Roman"/>
          <w:color w:val="000000"/>
          <w:sz w:val="28"/>
          <w:szCs w:val="28"/>
        </w:rPr>
        <w:t xml:space="preserve">   основная общеобразовательная  школа»  в  Межрайонной  инспекции  Федеральной налоговой службе Российской Федерации №6 по Удмуртской Республике.</w:t>
      </w:r>
    </w:p>
    <w:p w:rsidR="009940F3" w:rsidRDefault="009940F3" w:rsidP="009940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0F3">
        <w:rPr>
          <w:rFonts w:ascii="Times New Roman" w:hAnsi="Times New Roman" w:cs="Times New Roman"/>
          <w:color w:val="000000"/>
          <w:sz w:val="28"/>
          <w:szCs w:val="28"/>
        </w:rPr>
        <w:t>6. Контроль за исполнением настоящего постановления возложить на начальника   Управления   образования   Администрации   муниципального образования «</w:t>
      </w:r>
      <w:proofErr w:type="spellStart"/>
      <w:r w:rsidRPr="009940F3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9940F3">
        <w:rPr>
          <w:rFonts w:ascii="Times New Roman" w:hAnsi="Times New Roman" w:cs="Times New Roman"/>
          <w:color w:val="000000"/>
          <w:sz w:val="28"/>
          <w:szCs w:val="28"/>
        </w:rPr>
        <w:t xml:space="preserve"> район».</w:t>
      </w:r>
    </w:p>
    <w:p w:rsidR="009940F3" w:rsidRPr="009940F3" w:rsidRDefault="009940F3" w:rsidP="009940F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40F3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                 </w:t>
      </w:r>
      <w:proofErr w:type="spellStart"/>
      <w:r w:rsidRPr="009940F3">
        <w:rPr>
          <w:rFonts w:ascii="Times New Roman" w:hAnsi="Times New Roman" w:cs="Times New Roman"/>
          <w:sz w:val="28"/>
          <w:szCs w:val="28"/>
        </w:rPr>
        <w:t>А.Л.Пантюхин</w:t>
      </w:r>
      <w:proofErr w:type="spellEnd"/>
    </w:p>
    <w:p w:rsidR="009940F3" w:rsidRPr="009940F3" w:rsidRDefault="009940F3" w:rsidP="009940F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4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6"/>
        <w:gridCol w:w="4631"/>
      </w:tblGrid>
      <w:tr w:rsidR="009940F3" w:rsidRPr="009940F3" w:rsidTr="00E23940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9940F3" w:rsidRPr="009940F3" w:rsidRDefault="009940F3" w:rsidP="00E239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0F3">
              <w:rPr>
                <w:rFonts w:ascii="Times New Roman" w:hAnsi="Times New Roman" w:cs="Times New Roman"/>
                <w:sz w:val="28"/>
                <w:szCs w:val="28"/>
              </w:rPr>
              <w:t>СОГЛАСОВАН</w:t>
            </w:r>
          </w:p>
          <w:p w:rsidR="009940F3" w:rsidRPr="009940F3" w:rsidRDefault="009940F3" w:rsidP="00E23940">
            <w:pPr>
              <w:tabs>
                <w:tab w:val="left" w:pos="4253"/>
              </w:tabs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0F3">
              <w:rPr>
                <w:rFonts w:ascii="Times New Roman" w:hAnsi="Times New Roman" w:cs="Times New Roman"/>
                <w:sz w:val="28"/>
                <w:szCs w:val="28"/>
              </w:rPr>
              <w:t>приказом Управления имущественных и земельных отношений Администрации муниципального образования «</w:t>
            </w:r>
            <w:proofErr w:type="spellStart"/>
            <w:r w:rsidRPr="009940F3">
              <w:rPr>
                <w:rFonts w:ascii="Times New Roman" w:hAnsi="Times New Roman" w:cs="Times New Roman"/>
                <w:sz w:val="28"/>
                <w:szCs w:val="28"/>
              </w:rPr>
              <w:t>Сюмсинский</w:t>
            </w:r>
            <w:proofErr w:type="spellEnd"/>
            <w:r w:rsidRPr="009940F3">
              <w:rPr>
                <w:rFonts w:ascii="Times New Roman" w:hAnsi="Times New Roman" w:cs="Times New Roman"/>
                <w:sz w:val="28"/>
                <w:szCs w:val="28"/>
              </w:rPr>
              <w:t xml:space="preserve"> район» от "__" __________ 2015 года N __</w:t>
            </w:r>
          </w:p>
          <w:p w:rsidR="009940F3" w:rsidRPr="009940F3" w:rsidRDefault="009940F3" w:rsidP="00E23940">
            <w:pPr>
              <w:pStyle w:val="ConsPlusNonformat"/>
              <w:widowControl/>
              <w:tabs>
                <w:tab w:val="left" w:pos="4253"/>
              </w:tabs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начальник Управления </w:t>
            </w:r>
            <w:r w:rsidRPr="009940F3">
              <w:rPr>
                <w:rFonts w:ascii="Times New Roman" w:hAnsi="Times New Roman" w:cs="Times New Roman"/>
                <w:sz w:val="28"/>
                <w:szCs w:val="28"/>
              </w:rPr>
              <w:t>имущественных и земельных отношений Администрации муниципального образования «</w:t>
            </w:r>
            <w:proofErr w:type="spellStart"/>
            <w:r w:rsidRPr="009940F3">
              <w:rPr>
                <w:rFonts w:ascii="Times New Roman" w:hAnsi="Times New Roman" w:cs="Times New Roman"/>
                <w:sz w:val="28"/>
                <w:szCs w:val="28"/>
              </w:rPr>
              <w:t>Сюмсинский</w:t>
            </w:r>
            <w:proofErr w:type="spellEnd"/>
            <w:r w:rsidRPr="009940F3">
              <w:rPr>
                <w:rFonts w:ascii="Times New Roman" w:hAnsi="Times New Roman" w:cs="Times New Roman"/>
                <w:sz w:val="28"/>
                <w:szCs w:val="28"/>
              </w:rPr>
              <w:t xml:space="preserve"> район» О.М. Захарова</w:t>
            </w:r>
          </w:p>
          <w:p w:rsidR="009940F3" w:rsidRPr="009940F3" w:rsidRDefault="009940F3" w:rsidP="00E2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9940F3" w:rsidRPr="009940F3" w:rsidRDefault="009940F3" w:rsidP="00E2394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9940F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940F3" w:rsidRPr="009940F3" w:rsidRDefault="009940F3" w:rsidP="00E23940">
            <w:pPr>
              <w:autoSpaceDE w:val="0"/>
              <w:autoSpaceDN w:val="0"/>
              <w:adjustRightInd w:val="0"/>
              <w:ind w:lef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9940F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муниципального образования «</w:t>
            </w:r>
            <w:proofErr w:type="spellStart"/>
            <w:r w:rsidRPr="009940F3">
              <w:rPr>
                <w:rFonts w:ascii="Times New Roman" w:hAnsi="Times New Roman" w:cs="Times New Roman"/>
                <w:sz w:val="28"/>
                <w:szCs w:val="28"/>
              </w:rPr>
              <w:t>Сюмсинский</w:t>
            </w:r>
            <w:proofErr w:type="spellEnd"/>
            <w:r w:rsidRPr="009940F3">
              <w:rPr>
                <w:rFonts w:ascii="Times New Roman" w:hAnsi="Times New Roman" w:cs="Times New Roman"/>
                <w:sz w:val="28"/>
                <w:szCs w:val="28"/>
              </w:rPr>
              <w:t xml:space="preserve"> район» от </w:t>
            </w:r>
          </w:p>
          <w:p w:rsidR="009940F3" w:rsidRPr="009940F3" w:rsidRDefault="009940F3" w:rsidP="00E23940">
            <w:pPr>
              <w:autoSpaceDE w:val="0"/>
              <w:autoSpaceDN w:val="0"/>
              <w:adjustRightInd w:val="0"/>
              <w:ind w:lef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9940F3">
              <w:rPr>
                <w:rFonts w:ascii="Times New Roman" w:hAnsi="Times New Roman" w:cs="Times New Roman"/>
                <w:sz w:val="28"/>
                <w:szCs w:val="28"/>
              </w:rPr>
              <w:t>"__" __________ 2015 года N __</w:t>
            </w:r>
          </w:p>
          <w:p w:rsidR="009940F3" w:rsidRPr="009940F3" w:rsidRDefault="009940F3" w:rsidP="00E23940">
            <w:pPr>
              <w:pStyle w:val="ConsNonformat"/>
              <w:widowControl/>
              <w:ind w:left="162"/>
              <w:rPr>
                <w:b w:val="0"/>
                <w:sz w:val="28"/>
                <w:szCs w:val="28"/>
              </w:rPr>
            </w:pPr>
            <w:r w:rsidRPr="009940F3">
              <w:rPr>
                <w:b w:val="0"/>
                <w:sz w:val="28"/>
                <w:szCs w:val="28"/>
              </w:rPr>
              <w:t>_______________ Глава Администрации муниципального образования «</w:t>
            </w:r>
            <w:proofErr w:type="spellStart"/>
            <w:r w:rsidRPr="009940F3">
              <w:rPr>
                <w:b w:val="0"/>
                <w:sz w:val="28"/>
                <w:szCs w:val="28"/>
              </w:rPr>
              <w:t>Сюмсинский</w:t>
            </w:r>
            <w:proofErr w:type="spellEnd"/>
            <w:r w:rsidRPr="009940F3">
              <w:rPr>
                <w:b w:val="0"/>
                <w:sz w:val="28"/>
                <w:szCs w:val="28"/>
              </w:rPr>
              <w:t xml:space="preserve"> район» </w:t>
            </w:r>
          </w:p>
          <w:p w:rsidR="009940F3" w:rsidRPr="009940F3" w:rsidRDefault="009940F3" w:rsidP="00E23940">
            <w:pPr>
              <w:pStyle w:val="ConsNonformat"/>
              <w:widowControl/>
              <w:ind w:left="162"/>
              <w:rPr>
                <w:b w:val="0"/>
                <w:sz w:val="28"/>
                <w:szCs w:val="28"/>
              </w:rPr>
            </w:pPr>
            <w:r w:rsidRPr="009940F3">
              <w:rPr>
                <w:b w:val="0"/>
                <w:sz w:val="28"/>
                <w:szCs w:val="28"/>
              </w:rPr>
              <w:t xml:space="preserve">А.Л. </w:t>
            </w:r>
            <w:proofErr w:type="spellStart"/>
            <w:r w:rsidRPr="009940F3">
              <w:rPr>
                <w:b w:val="0"/>
                <w:sz w:val="28"/>
                <w:szCs w:val="28"/>
              </w:rPr>
              <w:t>Пантюхин</w:t>
            </w:r>
            <w:proofErr w:type="spellEnd"/>
          </w:p>
          <w:p w:rsidR="009940F3" w:rsidRPr="009940F3" w:rsidRDefault="009940F3" w:rsidP="00E2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0F3" w:rsidRPr="009940F3" w:rsidRDefault="009940F3" w:rsidP="009940F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</w:rPr>
      </w:pPr>
    </w:p>
    <w:p w:rsidR="009940F3" w:rsidRPr="009940F3" w:rsidRDefault="009940F3" w:rsidP="009940F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</w:rPr>
      </w:pPr>
    </w:p>
    <w:p w:rsidR="009940F3" w:rsidRPr="009940F3" w:rsidRDefault="009940F3" w:rsidP="009940F3">
      <w:pPr>
        <w:pStyle w:val="ConsNonformat"/>
        <w:widowControl/>
        <w:ind w:firstLine="540"/>
        <w:rPr>
          <w:sz w:val="28"/>
          <w:szCs w:val="24"/>
        </w:rPr>
      </w:pPr>
    </w:p>
    <w:p w:rsidR="009940F3" w:rsidRPr="009940F3" w:rsidRDefault="009940F3" w:rsidP="009940F3">
      <w:pPr>
        <w:pStyle w:val="ConsNonformat"/>
        <w:widowControl/>
        <w:ind w:firstLine="540"/>
        <w:jc w:val="center"/>
        <w:rPr>
          <w:sz w:val="28"/>
          <w:szCs w:val="24"/>
        </w:rPr>
      </w:pPr>
      <w:r w:rsidRPr="009940F3">
        <w:rPr>
          <w:sz w:val="28"/>
          <w:szCs w:val="24"/>
        </w:rPr>
        <w:t>УСТАВ</w:t>
      </w:r>
    </w:p>
    <w:p w:rsidR="009940F3" w:rsidRPr="009940F3" w:rsidRDefault="009940F3" w:rsidP="009940F3">
      <w:pPr>
        <w:pStyle w:val="ConsNonformat"/>
        <w:widowControl/>
        <w:ind w:firstLine="540"/>
        <w:jc w:val="center"/>
        <w:rPr>
          <w:sz w:val="28"/>
          <w:szCs w:val="24"/>
        </w:rPr>
      </w:pPr>
      <w:r w:rsidRPr="009940F3">
        <w:rPr>
          <w:color w:val="000000"/>
          <w:sz w:val="28"/>
          <w:szCs w:val="24"/>
        </w:rPr>
        <w:t>м</w:t>
      </w:r>
      <w:r w:rsidRPr="009940F3">
        <w:rPr>
          <w:sz w:val="28"/>
          <w:szCs w:val="24"/>
        </w:rPr>
        <w:t>униципального казённого общеобразовательного учреждения</w:t>
      </w:r>
    </w:p>
    <w:p w:rsidR="009940F3" w:rsidRPr="009940F3" w:rsidRDefault="009940F3" w:rsidP="009940F3">
      <w:pPr>
        <w:pStyle w:val="ConsNonformat"/>
        <w:widowControl/>
        <w:ind w:firstLine="540"/>
        <w:jc w:val="center"/>
        <w:rPr>
          <w:sz w:val="28"/>
          <w:szCs w:val="24"/>
        </w:rPr>
      </w:pPr>
      <w:r w:rsidRPr="009940F3">
        <w:rPr>
          <w:sz w:val="28"/>
          <w:szCs w:val="24"/>
        </w:rPr>
        <w:t>«</w:t>
      </w:r>
      <w:proofErr w:type="spellStart"/>
      <w:r w:rsidRPr="009940F3">
        <w:rPr>
          <w:sz w:val="28"/>
          <w:szCs w:val="24"/>
        </w:rPr>
        <w:t>Пижильская</w:t>
      </w:r>
      <w:proofErr w:type="spellEnd"/>
      <w:r w:rsidRPr="009940F3">
        <w:rPr>
          <w:sz w:val="28"/>
          <w:szCs w:val="24"/>
        </w:rPr>
        <w:t xml:space="preserve"> основная общеобразовательная школа» </w:t>
      </w:r>
    </w:p>
    <w:p w:rsidR="009940F3" w:rsidRPr="009940F3" w:rsidRDefault="009940F3" w:rsidP="009940F3">
      <w:pPr>
        <w:pStyle w:val="ConsNonformat"/>
        <w:widowControl/>
        <w:ind w:firstLine="540"/>
        <w:jc w:val="center"/>
        <w:rPr>
          <w:sz w:val="28"/>
          <w:szCs w:val="24"/>
        </w:rPr>
      </w:pPr>
    </w:p>
    <w:p w:rsidR="009940F3" w:rsidRPr="009940F3" w:rsidRDefault="009940F3" w:rsidP="009940F3">
      <w:pPr>
        <w:pStyle w:val="ConsNonformat"/>
        <w:widowControl/>
        <w:ind w:firstLine="540"/>
        <w:rPr>
          <w:sz w:val="28"/>
          <w:szCs w:val="24"/>
        </w:rPr>
      </w:pPr>
    </w:p>
    <w:p w:rsidR="009940F3" w:rsidRPr="009940F3" w:rsidRDefault="009940F3" w:rsidP="009940F3">
      <w:pPr>
        <w:pStyle w:val="ConsNonformat"/>
        <w:widowControl/>
        <w:ind w:firstLine="540"/>
        <w:rPr>
          <w:sz w:val="28"/>
          <w:szCs w:val="24"/>
        </w:rPr>
      </w:pPr>
    </w:p>
    <w:p w:rsidR="009940F3" w:rsidRPr="009940F3" w:rsidRDefault="009940F3" w:rsidP="009940F3">
      <w:pPr>
        <w:pStyle w:val="ConsNonformat"/>
        <w:widowControl/>
        <w:ind w:firstLine="540"/>
        <w:rPr>
          <w:sz w:val="28"/>
          <w:szCs w:val="24"/>
        </w:rPr>
      </w:pPr>
    </w:p>
    <w:p w:rsidR="009940F3" w:rsidRPr="009940F3" w:rsidRDefault="009940F3" w:rsidP="009940F3">
      <w:pPr>
        <w:pStyle w:val="ConsNonformat"/>
        <w:widowControl/>
        <w:ind w:firstLine="540"/>
        <w:rPr>
          <w:sz w:val="28"/>
          <w:szCs w:val="24"/>
        </w:rPr>
      </w:pPr>
    </w:p>
    <w:p w:rsidR="009940F3" w:rsidRPr="009940F3" w:rsidRDefault="009940F3" w:rsidP="009940F3">
      <w:pPr>
        <w:pStyle w:val="ConsNonformat"/>
        <w:widowControl/>
        <w:ind w:firstLine="540"/>
        <w:rPr>
          <w:sz w:val="28"/>
          <w:szCs w:val="24"/>
        </w:rPr>
      </w:pPr>
    </w:p>
    <w:p w:rsidR="009940F3" w:rsidRPr="009940F3" w:rsidRDefault="009940F3" w:rsidP="009940F3">
      <w:pPr>
        <w:pStyle w:val="ConsNonformat"/>
        <w:widowControl/>
        <w:ind w:firstLine="540"/>
        <w:rPr>
          <w:sz w:val="28"/>
          <w:szCs w:val="24"/>
        </w:rPr>
      </w:pPr>
    </w:p>
    <w:p w:rsidR="009940F3" w:rsidRPr="009940F3" w:rsidRDefault="009940F3" w:rsidP="009940F3">
      <w:pPr>
        <w:pStyle w:val="ConsNonformat"/>
        <w:widowControl/>
        <w:ind w:firstLine="540"/>
        <w:rPr>
          <w:sz w:val="28"/>
          <w:szCs w:val="24"/>
        </w:rPr>
      </w:pPr>
    </w:p>
    <w:p w:rsidR="009940F3" w:rsidRPr="009940F3" w:rsidRDefault="009940F3" w:rsidP="009940F3">
      <w:pPr>
        <w:pStyle w:val="ConsNonformat"/>
        <w:widowControl/>
        <w:ind w:firstLine="540"/>
        <w:rPr>
          <w:sz w:val="28"/>
          <w:szCs w:val="24"/>
        </w:rPr>
      </w:pPr>
    </w:p>
    <w:p w:rsidR="009940F3" w:rsidRPr="009940F3" w:rsidRDefault="009940F3" w:rsidP="009940F3">
      <w:pPr>
        <w:pStyle w:val="ConsNonformat"/>
        <w:widowControl/>
        <w:ind w:firstLine="540"/>
        <w:rPr>
          <w:sz w:val="28"/>
          <w:szCs w:val="24"/>
        </w:rPr>
      </w:pPr>
    </w:p>
    <w:p w:rsidR="009940F3" w:rsidRPr="009940F3" w:rsidRDefault="009940F3" w:rsidP="009940F3">
      <w:pPr>
        <w:pStyle w:val="ConsNonformat"/>
        <w:widowControl/>
        <w:ind w:firstLine="540"/>
        <w:rPr>
          <w:sz w:val="28"/>
          <w:szCs w:val="24"/>
        </w:rPr>
      </w:pPr>
    </w:p>
    <w:p w:rsidR="009940F3" w:rsidRPr="009940F3" w:rsidRDefault="009940F3" w:rsidP="009940F3">
      <w:pPr>
        <w:pStyle w:val="ConsNonformat"/>
        <w:widowControl/>
        <w:ind w:firstLine="540"/>
        <w:rPr>
          <w:sz w:val="28"/>
          <w:szCs w:val="24"/>
        </w:rPr>
      </w:pPr>
    </w:p>
    <w:p w:rsidR="009940F3" w:rsidRPr="009940F3" w:rsidRDefault="009940F3" w:rsidP="009940F3">
      <w:pPr>
        <w:pStyle w:val="ConsNonformat"/>
        <w:widowControl/>
        <w:rPr>
          <w:sz w:val="28"/>
          <w:szCs w:val="24"/>
        </w:rPr>
      </w:pPr>
    </w:p>
    <w:p w:rsidR="009940F3" w:rsidRPr="009940F3" w:rsidRDefault="009940F3" w:rsidP="009940F3">
      <w:pPr>
        <w:pStyle w:val="ConsNonformat"/>
        <w:widowControl/>
        <w:rPr>
          <w:sz w:val="28"/>
          <w:szCs w:val="24"/>
        </w:rPr>
      </w:pPr>
    </w:p>
    <w:p w:rsidR="009940F3" w:rsidRPr="009940F3" w:rsidRDefault="009940F3" w:rsidP="009940F3">
      <w:pPr>
        <w:pStyle w:val="ConsNonformat"/>
        <w:widowControl/>
        <w:rPr>
          <w:sz w:val="28"/>
          <w:szCs w:val="24"/>
        </w:rPr>
      </w:pPr>
    </w:p>
    <w:p w:rsidR="009940F3" w:rsidRPr="009940F3" w:rsidRDefault="009940F3" w:rsidP="009940F3">
      <w:pPr>
        <w:pStyle w:val="ConsNonformat"/>
        <w:widowControl/>
        <w:rPr>
          <w:sz w:val="28"/>
          <w:szCs w:val="24"/>
        </w:rPr>
      </w:pPr>
    </w:p>
    <w:p w:rsidR="009940F3" w:rsidRPr="009940F3" w:rsidRDefault="009940F3" w:rsidP="009940F3">
      <w:pPr>
        <w:pStyle w:val="ConsNonformat"/>
        <w:widowControl/>
        <w:rPr>
          <w:sz w:val="28"/>
          <w:szCs w:val="24"/>
        </w:rPr>
      </w:pPr>
    </w:p>
    <w:p w:rsidR="009940F3" w:rsidRPr="009940F3" w:rsidRDefault="009940F3" w:rsidP="009940F3">
      <w:pPr>
        <w:pStyle w:val="ConsNonformat"/>
        <w:widowControl/>
        <w:ind w:firstLine="540"/>
        <w:jc w:val="center"/>
        <w:rPr>
          <w:b w:val="0"/>
          <w:sz w:val="28"/>
          <w:szCs w:val="24"/>
        </w:rPr>
      </w:pPr>
      <w:proofErr w:type="spellStart"/>
      <w:r w:rsidRPr="009940F3">
        <w:rPr>
          <w:b w:val="0"/>
          <w:sz w:val="28"/>
          <w:szCs w:val="24"/>
        </w:rPr>
        <w:t>ст.Пижил</w:t>
      </w:r>
      <w:proofErr w:type="spellEnd"/>
    </w:p>
    <w:p w:rsidR="009940F3" w:rsidRPr="009940F3" w:rsidRDefault="009940F3" w:rsidP="009940F3">
      <w:pPr>
        <w:pStyle w:val="ConsNonformat"/>
        <w:widowControl/>
        <w:ind w:firstLine="540"/>
        <w:jc w:val="center"/>
        <w:rPr>
          <w:b w:val="0"/>
          <w:sz w:val="28"/>
          <w:szCs w:val="24"/>
        </w:rPr>
      </w:pPr>
      <w:r w:rsidRPr="009940F3">
        <w:rPr>
          <w:b w:val="0"/>
          <w:sz w:val="28"/>
          <w:szCs w:val="24"/>
        </w:rPr>
        <w:t>2015 год</w:t>
      </w:r>
    </w:p>
    <w:p w:rsidR="009940F3" w:rsidRPr="00CE7BE9" w:rsidRDefault="009940F3" w:rsidP="009940F3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8"/>
        </w:rPr>
        <w:br w:type="page"/>
      </w:r>
    </w:p>
    <w:p w:rsidR="009940F3" w:rsidRDefault="009940F3" w:rsidP="00B94A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B94AEB">
        <w:rPr>
          <w:rFonts w:ascii="Times New Roman" w:hAnsi="Times New Roman" w:cs="Times New Roman"/>
          <w:b/>
          <w:bCs/>
          <w:sz w:val="28"/>
          <w:szCs w:val="28"/>
        </w:rPr>
        <w:t>I.ОБЩИЕ ПОЛОЖЕНИЯ</w:t>
      </w:r>
    </w:p>
    <w:p w:rsidR="009940F3" w:rsidRDefault="009940F3" w:rsidP="00B94A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Муниципальное казённое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Пижильская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(далее –Учреждение) создано в соответствии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01 июля 2014 года № 421.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Муниципальное казённое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Пижильская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является правопреемником муниципального казенного 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Пижильской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школы с дошкольными группами в соответствии с передаточным актом.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Статус Учреждения: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организационно-правовая форма – казённое учреждение;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– казённое общеобразовательное учреждение;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– основная общеобразовательная школа.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Учреждения - муниципальное казённое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Пижильская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 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Пижильская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Учреждение является некоммерческой организацией.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Учредителем Учреждения является 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 Функции и полномочия учредителя Учреждения от имени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осуществляет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далее именуемый "Учредитель Учреждения".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Учредитель учреждения является главным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распорядителем 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выделяемым Учреждению.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 органа местного самоуправления, осуществляющего координацию и регулирование деятельности в соответствующей отрасли (сфере управления) – Управление образования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(далее именуемое «Управление»)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Учреждение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Удмуртской Республики, законами и иными нормативными правовыми актами Удмуртской Республики, нормативными правовыми актами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а также настоящим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Учреждение является юридическим лицом, имеет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самостоятельный баланс, печать со своим наименованием, штамп, бланки.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осуществляет операции с поступающими ему в соответст</w:t>
      </w:r>
      <w:r w:rsidR="006F1497">
        <w:rPr>
          <w:rFonts w:ascii="Times New Roman" w:hAnsi="Times New Roman" w:cs="Times New Roman"/>
          <w:sz w:val="28"/>
          <w:szCs w:val="28"/>
        </w:rPr>
        <w:t xml:space="preserve">вии </w:t>
      </w:r>
      <w:r>
        <w:rPr>
          <w:rFonts w:ascii="Times New Roman" w:hAnsi="Times New Roman" w:cs="Times New Roman"/>
          <w:sz w:val="28"/>
          <w:szCs w:val="28"/>
        </w:rPr>
        <w:t xml:space="preserve">с законодательством средствами через лицевые счета, </w:t>
      </w:r>
      <w:r>
        <w:rPr>
          <w:rFonts w:ascii="Times New Roman" w:hAnsi="Times New Roman" w:cs="Times New Roman"/>
          <w:sz w:val="28"/>
          <w:szCs w:val="28"/>
        </w:rPr>
        <w:lastRenderedPageBreak/>
        <w:t>открываемые в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Управлении финансов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Учреждение считается созданным со дня внесения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соответствующей записи в Единый государственный реестр юридических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Учреждение от своего имени приобретает и осуществляет</w:t>
      </w:r>
      <w:r w:rsidR="006F1497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>ущественные и личные неимущественные права и несет обязанности,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 выступает в суде в качестве истца и ответчика в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Учреждение отвечает по своим обязательствам находящимися в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распоряжении денежными средствами. При их недостаточности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 (в том числе субсидиарную) по обязательствам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Учреждения, подлежащим оплате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 несет Учредитель Учреждения.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Учреждение обеспечивает открытость и доступность: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информации: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дате создания Учреждения, об учредителе, учредителях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Учреждения, о месте нахождения Учреждения и его филиалов (при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наличии), режиме, графике работы, контактных телефонах и об адресах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 почты;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структуре и об органах управления Учреждения;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реализуемых образовательных программах с указанием учебных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предметов, практики, предусмотренных соответствующим Учреждением;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языках образования;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 федеральных государственных образовательных стандартах, об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стандартах (при их наличии);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 руководителе Учреждения, его заместителях, руководителях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филиалов Учреждения (при их наличии);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 персональном составе педагогических работников с указанием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 образования, квалификации и опыта работы;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 материально-техническом обеспечении образовательной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(в том числе о наличии оборудованных учебных кабинетов,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для проведения практических занятий, библиотек, объектов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спорта, средств обучения и воспитания, об условиях питания и охраны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 обучающихся, о доступе к информационным системам и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информационно-телекоммуникационным сетям, об электронных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ресурсах, к которым обеспечивается доступ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обучающихся);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 поступлении финансовых и материальных средств и об их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расходовании по итогам финансового года;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копий: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устава Учреждения, в том числе внесенные изменения;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свидетельство о государственной регистрации Учреждения;</w:t>
      </w:r>
    </w:p>
    <w:p w:rsidR="00B94AEB" w:rsidRPr="006F1497" w:rsidRDefault="00B94AEB" w:rsidP="006F1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F1497">
        <w:rPr>
          <w:rFonts w:ascii="Times New Roman" w:hAnsi="Times New Roman" w:cs="Times New Roman"/>
          <w:sz w:val="28"/>
          <w:szCs w:val="28"/>
        </w:rPr>
        <w:t xml:space="preserve"> решение о создании Учреждения;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решение Учредителя Учреждения о назначении руководителя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лицензии на осуществление образовательной деятельности (с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приложениями);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свидетельства о государственной аккредитации (с приложениями);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бюджетной сметы Учреждения, утвержденной в установленном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локальных нормативных актов, предусмотренных частью 2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30 Федерального закона от 29 декабря 2012 года № 273-ФЗ «Об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образовании в Российской Федерации», правил внутреннего распорядка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обучающихся, правил внутреннего трудового распорядка, коллективного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годовая бухгалтерская отчетность Учреждения;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 о проведенных в отношении Учреждения контрольных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мероприятиях и их результатах;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отчет о результатах своей деятельности и об использовании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закрепленного за ним имущества в соответствии с законодательством;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отчета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Показатели деятельности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Учреждения, подлежащего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и порядок его проведения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устанавливаются федеральным органом исполнительной власти,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осуществляющим функции по выработке государственной политики и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нормативно-правовому регулированию в сфере образования;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предписаний органов, осуществляющих государственный контроль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(надзор) в сфере образования, отчетов об исполнении таких предписаний;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иной информации, которая размещается, опубликовывается по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 Учреждения и (или) размещение, опубликование которой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обязательными в соответствии с законодательством Российской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Учреждение приобретает право на образовательную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и льготы, предоставляемые законодательством Российской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 с момента выдачи ему лицензии.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Права на выдачу выпускникам документа об образовании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 образца соответствующего уровня и на пользование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печатью возникают в Учреждения с момента государственной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аккредитации, подтвержденной соответствующим свидетельством о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аккредитации.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проходит государственную аккредитацию в порядке,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 Федеральным законом от 29 декабря 2012 года №273-ФЗ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образовании в Российской Федерации».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Медицинское обслуживание обучающихся в Учреждении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обеспечивается медицинским персоналом, который закреплен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 здравоохранения за Учреждением. Медицинский персонал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наряду с администрацией и педагогическими работниками Учреждения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несет ответственность за проведение лечебно-профилактических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мероприятий, соблюдение санитарно-гигиенических норм, режим и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 питания обучающихся.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 В Учреждении должно быть предусмотрено помещение для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 обучающихся.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1.17. В Учреждении не допускается создание и деятельность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организационных структур политических партий, общественно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политических и религиозных движений и организаций.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1.18. По инициативе обучающихся в Учреждении могут создаваться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детские общественные объединения. Учреждение обеспечивает поддержку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организационно-педагогическую помощь деятельности созданных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1.19. В Учреждении функционирует библиотека.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1.20. Обучение и воспитание в Учреждении ведутся на русском языке.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1.21. Юридический адрес Учреждения: 427385, Удмуртская</w:t>
      </w:r>
      <w:r w:rsidR="006F1497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 xml:space="preserve">спублика,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станция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Пижил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Школьная, дом 34.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427385, Удмуртская Республика,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Пижил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Школьная, дом 34.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адреса мест осуществления образовательной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совпадают с юридическим и почтовым адресами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1.22. Имущество Учреждения находится в собственности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1.23. Имущественные и неимущественные права Учреждения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подлежат защите в соответствии с законодательством Российской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 и законодательством Удмуртской Республики.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1.24. В Учреждении функционирует структурное подразделение: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дошкольного образования (детский сад).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групп дошкольного образования: 427385,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Удмуртская Республика,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станция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Пижил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Школьная, дом 34.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1.25. Учреждение самостоятельно осуществляет свою деятельность в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пределах, установленных законодательством и настоящим Уставом.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не вправе выступать учредителем (участником)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 лиц.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Учреждения с другими организациями и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физическими лицами в сферах хозяйственной деятельности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на основе договоров, соглашений, контрактов. При этом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 руководствуется прежде всего предметом и целями своей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 установленными настоящим Уставом, муниципальными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заданиями Учредителя Учреждения, назначением имущества,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закрепленного за Учреждением.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1.26. Учреждение имеет официальный сайт в информационно-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AEB" w:rsidRPr="006F1497" w:rsidRDefault="00B94AEB" w:rsidP="006F14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497">
        <w:rPr>
          <w:rFonts w:ascii="Times New Roman" w:hAnsi="Times New Roman" w:cs="Times New Roman"/>
          <w:b/>
          <w:bCs/>
          <w:sz w:val="28"/>
          <w:szCs w:val="28"/>
        </w:rPr>
        <w:t>II. ЦЕЛИ, ПРЕДМЕТ И ВИДЫ ДЕЯТЕЛЬНОСТИ</w:t>
      </w:r>
    </w:p>
    <w:p w:rsidR="00B94AEB" w:rsidRDefault="00B94AEB" w:rsidP="006F14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F1497">
        <w:rPr>
          <w:rFonts w:ascii="Times New Roman" w:hAnsi="Times New Roman" w:cs="Times New Roman"/>
          <w:b/>
          <w:bCs/>
          <w:sz w:val="28"/>
          <w:szCs w:val="28"/>
        </w:rPr>
        <w:t>УЧРЕЖДЕНИЯ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Учреждение осуществляет свою деятельность в соответствии с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предметом и целями деятельности, определенными законодательством и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 Уставом, путем выполнения работ, оказания услуг в сфере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Учреждение выполняет оказание муниципальных услуг,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работ и (или) исполнение муниципальных функций в целях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 реализации предусмотренных законодательством Российской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 и Удмуртской Республики полномочий органов местного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Предметом деятельности Учреждения является реализация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образования, начального общего образования, основного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Целями деятельности Учреждения являются осуществление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отношений путем обеспечения преемственности между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дошкольным, начальным общим образованием, основным общим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образованием, создания оптимальных условий для охраны и укрепления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здоровья, физического, интеллектуального и психического развития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обучающихся, оказание помощи семье в воспитании детей.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Для достижения целей, предусмотренных пунктом 2.4. настоящего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Устава, Учреждение осуществляет следующие основные виды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осуществление образовательных отношений в соответствии с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Учреждения, лицензией на право ведения образовательной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и свидетельством о государственной аккредитации;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реализация основных общеобразовательных программ –образовательных программ дошкольного образования, образовательных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 начального общего образования, образовательных программ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 общего образования;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организация работы групп продленного дня для обучающихся в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осуществление обучения и воспитания в соответствии с Уставом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в интересах личности обучающегося, общества, государства;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создание благоприятных условий для разностороннего развития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личности, в том числе путем удовлетворения потребностей обучающихся в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самообразовании и получении дополнительного образования;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реализация на бесплатной основе дополнительных образовательных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 в пределах федеральных государственных образовательных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стандартов общего образования и предусмотренных образовательными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программами Учреждения;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создание основы для осознанного выбора и последующего освоения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обучающимися профессиональных образовательных программ;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создание условий, гарантирующих охрану жизни и здоровья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и работников Учреждения, сохранность движимого и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недвижимого имущества Учреждения;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формирование здорового образа жизни у обучающихся;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организация досуга и отдыха обучающихся во внеурочное и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каникулярное время;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организация медицинского обслуживания обучающихся в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 в соответствии с договором с учреждением здравоохранения;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организация питания в Учреждении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 Учреждение вправе осуществлять иные виды деятельности, не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являющиеся основными видами деятельности, лишь постольку, поскольку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служит достижению целей, ради которых оно создано, и соответствует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 целям.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Иные виды деятельности, не являющиеся основными и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приносящие доход: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привлечение добровольных благотворительных пожертвований и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целевых взносов физических и юридических лиц, в том числе иностранных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и иностранных юридических лиц.</w:t>
      </w:r>
    </w:p>
    <w:p w:rsidR="006F1497" w:rsidRDefault="006F1497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AEB" w:rsidRPr="006F1497" w:rsidRDefault="00B94AEB" w:rsidP="006F14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F1497">
        <w:rPr>
          <w:rFonts w:ascii="Times New Roman" w:hAnsi="Times New Roman" w:cs="Times New Roman"/>
          <w:b/>
          <w:bCs/>
          <w:sz w:val="28"/>
          <w:szCs w:val="28"/>
        </w:rPr>
        <w:t>III .</w:t>
      </w:r>
      <w:proofErr w:type="gramEnd"/>
      <w:r w:rsidRPr="006F1497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УЧАСТНИКИ ОБРАЗОВАТЕЛЬНЫХ ОТНОШЕНИЙ.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Участниками образовательных отношений в Учреждении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обучающиеся, педагогические работники Учреждения, родители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(законные представители).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Прием в общеобразовательное учреждение ведется в соответствии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29 декабря 2012 года № 273-ФЗ «Об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образовании в Российской Федерации», Приказом Министерства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и науки РФ от 22 января 2014 г. № 32 «Об утверждении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приема граждан на обучение по образовательным программам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образования» и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другими нормативными актами Российского законодательства.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 общеобразовательное учреждение осуществляется в течение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 календарного года при наличии свободных мест.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Документы о приеме подаются в образовательную организацию, в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которую получено направление в рамках реализации государственной и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услуги, предоставляемой органами исполнительной власти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 Российской Федерации и органами местного самоуправления,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приему заявлений, постановке на учет и зачислению детей в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образовательные организации, реализующие основную образовательную</w:t>
      </w:r>
      <w:r w:rsidR="006F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 дошкольного образования (детские сады).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 приеме обучающегося Учреждение обязано ознакомить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поступающего и (или) его родителей (законных представителей) со своим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уставом, с лицензией на осуществление образовательной деятельности, со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свидетельством о государственной а</w:t>
      </w:r>
      <w:r w:rsidR="00B40971">
        <w:rPr>
          <w:rFonts w:ascii="Times New Roman" w:hAnsi="Times New Roman" w:cs="Times New Roman"/>
          <w:sz w:val="28"/>
          <w:szCs w:val="28"/>
        </w:rPr>
        <w:t xml:space="preserve">ккредитации, с образовательными </w:t>
      </w:r>
      <w:r>
        <w:rPr>
          <w:rFonts w:ascii="Times New Roman" w:hAnsi="Times New Roman" w:cs="Times New Roman"/>
          <w:sz w:val="28"/>
          <w:szCs w:val="28"/>
        </w:rPr>
        <w:t>программами и другими документами, регламентирующими организацию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осуществление образовательной деятельности, права и обязанности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Взаимоотношения участников образовательных отношений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строятся на основе сотрудничества, уважения личности, приоритета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общечеловеческих ценностей.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Обучающимся предоставляются академические права на: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выбор учреждения, осуществляющего образовательную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 формы получения образования;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предоставление условий для обучения с учетом особенностей их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психофизического развития и состояния здоровья, в том числе получение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социально-педагогической и психологической помощи, бесплатной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психолого-медико-педагогической коррекции;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обучение по индивидуальному учебному плану, в том числе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ускоренное обучение, в пределах осваиваемой образовательной программы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локальными нормативными актами;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выбор факультативных (необязательных для данного уровня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 профессии, специальности или направления подготовки) и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элективных (избираемых в обязательном порядке) учебных предметов,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курсов, дисциплин (модулей) из перечня, предлагаемого организацией,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зачет учреждением, осуществляющим образовательную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 в установленном им порядке результатов освоения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обучающимися учебных предметов, курсов, дисциплин (модулей),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практики, дополнительных образовательных программ в других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организациях, осуществляющих образовательную деятельность;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уважение человеческого достоинства, защиту от всех форм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физического и психического насилия, оскорбления личности, охрану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 и здоровья;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свободу совести, информации, свободное выражение собственных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взглядов и убеждений;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каникулы - плановые перерывы при получении образования для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 и иных социальных целей в соответствии с законодательством об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образовании и календарным учебным графиком;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перевод в другое общеобразовательное учреждение, реализующее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образовательную программу соответствующего уровня, в порядке,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предусмотренном федеральным органом исполнительной власти,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осуществляющим функции по выработке государственной политики и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нормативно-правовому регулированию в сфере образования;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участие в управлении общеобразовательным учреждением в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 установленном ее уставом;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ознакомление со свидетельством о государственной регистрации,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деятельности,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свидетельством о государс</w:t>
      </w:r>
      <w:r w:rsidR="00B40971">
        <w:rPr>
          <w:rFonts w:ascii="Times New Roman" w:hAnsi="Times New Roman" w:cs="Times New Roman"/>
          <w:sz w:val="28"/>
          <w:szCs w:val="28"/>
        </w:rPr>
        <w:t xml:space="preserve">твенной аккредитации, с учебной </w:t>
      </w:r>
      <w:r>
        <w:rPr>
          <w:rFonts w:ascii="Times New Roman" w:hAnsi="Times New Roman" w:cs="Times New Roman"/>
          <w:sz w:val="28"/>
          <w:szCs w:val="28"/>
        </w:rPr>
        <w:t>документацией, другими документами, регламентирующими организацию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осуществление образовательной деятельности в образовательном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учреждении;</w:t>
      </w:r>
    </w:p>
    <w:p w:rsidR="00B40971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обжалование актов общеобразовательного учреждения в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 порядке;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бесплатное пользование библиотечно-информационными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ресурсами, учебной базой общеобразовательного учреждения;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пользование в порядке, установленном локальными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актами, лечебно-оздоровительной инфраструктурой,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объектами культуры и объектами спорта общеобразовательного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развитие своих творческих способностей и интересов, включая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конкурсах, олимпиадах, выставках, смотрах, физкультурных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мероприятиях, спортивных мероприятиях, в том числе в официальных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спортивных соревнованиях, и других массовых мероприятиях;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участие в соответствии с законодательством Российской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 в научно-исследовательской, научно-технической,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экспериментальной и инновационной деятельности, осуществляемой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общеобразовательным учреждением, под руководством научно-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 образовательных учреждений высшего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и (или) научных работников научных организаций;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опубликование своих работ в изданиях общеобразовательного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на бесплатной основе;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поощрение за успехи в учебной, физкультурной, спортивной,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общественной, научной, научно-технической, творческой,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экспериментальной и инновационной деятельности;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совмещение получения образования с работой без ущерба для</w:t>
      </w:r>
      <w:r w:rsidR="00B4097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освоения образовательной программы, выполнения индивидуального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 плана;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иные академические права, предусмотренные настоящим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законом, иными нормативными правовыми актами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локальными нормативными актами.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Обучающимся предоставляются следующие меры социальной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поддержки и стимулирования: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обеспечение питанием в случаях и в порядке, которые установлены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федеральными законами, законами субъектов Российской Федерации;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транспортное обеспечение;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иные меры социальной поддержки, предусмотренные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и нормативными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 актами субъектов Российской Федерации, правовыми актами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самоуправления, локальными нормативными актами.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Обучающиеся имеют право на посещение по своему выбору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мероприятий, которые проводятся в организации, осуществляющей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образовательную деятельность, и не предусмотрены учебным планом, в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 установленном локальными нормативными актами. Привлечение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без их согласия и несовершеннолетних обучающихся без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согласия их родителей (законных представителей) к труду, не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предусмотренному образовательной программой, запрещается.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имеют право на участие в общественных объединениях,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в профессиональных союзах, созданных в соответствии с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а также на создание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общественных объединений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установленном федеральным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порядке.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Принуждение обучающихся к вступлению в общественные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объединения, в том числе в политические партии, а также принудительное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привлечение их к деятельности этих объединений и участию в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агитационных кампаниях и политических акциях не допускается.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Учреждение, осуществляющая образовательную деятельность,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финансовое обеспечение которой осуществляется за счет бюджетных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ассигнований федерального бюджета, бюджетов субъектов Российской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 и (или) местных бюджетов, в пределах своей компетенции и в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осуществляет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 социальной поддержки, предусмотренные настоящим Федеральным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и иными нормативными правовыми актами Российской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Обучающиеся обязаны: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добросовестно осваивать образовательную программу, выполнять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индивидуальный учебный план, в том числе посещать предусмотренные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учебным планом или индивидуальным учебным планом учебные занятия,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 самостоятельную подготовку к занятиям, выполнять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задания, данные педагогическими работниками в рамках образовательной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выполнять требования устава Учреждения, осуществляющей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образовательную деятельность, правил внутреннего распорядка и иных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локальных нормативных актов по вопросам организации и осуществления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заботиться о сохранении и об укреплении своего здоровья,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стремиться к нравственному, духовному и физическому развитию и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самосовершенствованию;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уважать честь и достоинство других обучающихся и работников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деятельность, не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создавать препятствий для получения образования другими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обучающимися;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бережно относиться к имуществу Учреждения, осуществляющей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образовательную деятельность.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Иные обязанности обучающихся, не предусмотренные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 Уставом, устанавливаются Федеральным законом от 29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2012 года № 273-ФЗ «Об образовании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 федеральными законами, договором об образовании (при его</w:t>
      </w:r>
      <w:r w:rsidR="00B409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наличии).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Дисциплина в Учреждении, осуществляющей образовательную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 поддерживается на основе уважения человеческого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достоинства обучающихся, педагогических работников. Применение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физического и (или) психического насилия по отношению к обучающимся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За неисполнение или нарушение устава Учреждения, правил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 распорядка и иных локальных нормативных актов по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 организации и осуществления образовательной деятельности к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обучающимся могут быть применены меры дисциплинарного взыскания -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замечание, выговор, отчисление из общеобразовательного учреждения.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Обучающиеся, не освоившие образовательную программу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предыдущего уровня, к обучению на следующем уровне общего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не допускаются.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Освоение образовательных программ основного общего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завершается обязательной государственной (итоговой)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аттестацией выпускников.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(итоговая) аттестация выпускников осуществляется в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Положением о государственной (итоговой) аттестации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выпускников общеобразовательных учреждений, утверждаемым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Министерством образования и науки Российской Федерации.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Выпускникам Учреждения прошедшим государственную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(итоговую) аттестацию, выдается документ государственного образца об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 образования, заверенный печатью Учреждения.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Образовательные отношения прекращаются в связи с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отчислением обучающегося из общеобразовательного учреждения: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связи с получением образования (завершением обучения);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досрочно по основаниям, установленным настоящим Уставом.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Образовательные отношения могут быть прекращены досрочно в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инициативе обучающегося или родителей (законных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представителей) несовершеннолетнего обучающегося, в том числе в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 перевода обучающегося для продолжения освоения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в другое учреждение, осуществляющее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образовательную деятельность;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инициативе учреждения, осуществляющего образовательную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 в случае применения к обучающемуся, достигшему возраста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пятнадцати лет, отчисления как меры дисциплинарного взыскания, в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 невыполнения обучающимся по добросовестному освоению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и выполнению учебного плана;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 обстоятельствам, не зависящим от воли обучающегося или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несовершеннолетнего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 и организации, осуществляющей образовательную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 в том числе в случае ликвидации организации,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 Родители (законные представители) несовершеннолетних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имеют преимущественное право на обучение и воспитание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перед всеми другими лицами. Они обязаны заложить основы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физического, нравственного и интеллектуального развития личности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 Органы государственной власти и органы местного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самоуправления, общеобразовательное учреждение оказывают помощь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 (законным представителям) несовершеннолетних обучающихся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воспитании детей, охране и укреплении их физического и психического</w:t>
      </w:r>
      <w:r w:rsidR="00B40971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доровья, развитии индивидуальных способностей и необходимой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коррекции нарушений их развития.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 Права и обязанности родителей (законных представителей)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 обучающихся устанавливаются Федеральным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от 29 декабря 2012 г. N 273-ФЗ «Об образовании в Российской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Федерации», иными федеральными законами, договором об образовании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 его наличии) и другими локальными актами Учреждения.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 Под правовым статусом педагогического работника понимается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совокупность прав и свобод (в том числе академических прав и свобод),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трудовых прав, социальных гарантий и компенсаций, ограничений,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обязанностей и ответственности, которые установлены законодательством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законодательством субъектов Российской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 Педагогический работник Учреждения, осуществляющего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образовательную деятельность, в том числе в качестве индивидуального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предпринимателя, не вправе оказывать платные образовательные услуги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обучающимся в данной организации, если это приводит к конфликту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 педагогического работника.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3.24. Педагогическим работникам запрещается использовать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образовательную деятельность для политической агитации, принуждения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к принятию политических, религиозных или иных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убеждений либо отказу от них, для разжигания социальной, расовой,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национальной или религиозной розни, для агитации, пропагандирующей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исключительность, превосходство либо неполноценность граждан по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признаку социальной, расовой, национальной, религиозной или языковой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принадлежности, их отношения к религии, в том числе посредством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 обучающимся недостоверных сведений об исторических, о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национальных, религиозных и культурных традициях народов, а также для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побуждения обучающихся к действиям, противоречащим Конституции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3.25. Педагогические работники несут ответственность за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возложенных на них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обязанностей в порядке и в случаях, которые установлены федеральными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законами. Неисполнение или ненадлежащее исполнение педагогическими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работниками обязанностей, учитывается при прохождении ими аттестации.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 педагогической деятельности не допускаются лица, которым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запрещена приговором суда или по медицинским показаниям, а также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 имевшие судимость за определенные преступления.</w:t>
      </w:r>
    </w:p>
    <w:p w:rsidR="00B40971" w:rsidRDefault="00B40971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AEB" w:rsidRPr="00B40971" w:rsidRDefault="00B94AEB" w:rsidP="00B409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971">
        <w:rPr>
          <w:rFonts w:ascii="Times New Roman" w:hAnsi="Times New Roman" w:cs="Times New Roman"/>
          <w:b/>
          <w:bCs/>
          <w:sz w:val="28"/>
          <w:szCs w:val="28"/>
        </w:rPr>
        <w:t>IV. УПРАВЛЕНИЕ УЧРЕЖДЕНИЕМ.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Управление Учреждением осуществляется в соответствии с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уставом учреждения и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строится на принципах единоначалия и самоуправления.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Непосредственное руководство Учреждением осуществляет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прошедший соответствующую аттестацию директор, который назначается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освобождается от должности Учредителем Учреждения.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действует на основании срочного трудового договора,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заключенного с ним Учредителем Учреждения. Трудовой договор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заключается на срок не более пяти лет. При заключении трудового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 с лицом, ранее не исполнявшим обязанности руководителя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срок трудового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 не может превышать одного года.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Директор Учреждения действует от имени Учреждения без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доверенности, добросовестно и разумно представляет его интересы на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Российской Федерации и за ее пределами, совершает сделки от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имени, выдает доверенности, составляет штатное расписание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и регламентирующие деятельность Учреждения внутренние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документы,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пределах своей компетенции издает приказы и другие акты,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права и несет обязанности работодателя для работников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Учреждения, осуществляет иные полномочия, предусмотренные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законодательством, трудовым договором и настоящим Уставом.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Учреждения выполняет следующие функции: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руководство Учреждением на основе единоначалия;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Учреждения, руководствуясь действующим</w:t>
      </w:r>
      <w:r w:rsidR="00B4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настоящим Уставом;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распоряжается имуществом и средствами Учреждения в пределах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предоставленных прав;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открывает и закрывает расчетные и иные счета в банке, совершает по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 операции;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финансовые документы Учреждения;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соблюдение финансово-бухгалтерской дисциплины в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пределах своей компетенции издает приказы, обязательные для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работниками Учреждения;</w:t>
      </w:r>
    </w:p>
    <w:p w:rsidR="00B94AEB" w:rsidRPr="00E95B46" w:rsidRDefault="00B94AEB" w:rsidP="00E95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назначает и освобождает от должности работников Учреждения в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действующим законода</w:t>
      </w:r>
      <w:r w:rsidR="00E95B46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применяет к работникам Учреждения меры поощрения,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дисциплинарные взыскания в соответствии с действующим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штатное расписание Учреждения;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должностные инструкции работников Учреждения;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Правила внутреннего трудового распорядка Учреждения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иные локальные акты Учреждения;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созывает в установленном порядке совещания с целью координации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в Учреждении;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заключает договоры, контракты, в том числе трудовые, в пределах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компетенции Учреждения;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аттестацию педагогических работников Учреждения;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заседаниях и совещаниях, проводимых Учредителем, при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обсуждении вопросов, входящих в компетенцию Учреждения;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годовой план работы Учреждения, расписание занятий;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создает условия для реализации общеобразовательных программ в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прием детей и комплектование групп обучающимися в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их возрастом;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взаимосвязь с семьями обучающихся, общественными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организациями, другими образовательными учреждениями по вопросам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предоставляет Учредителю отчеты о деятельности Учреждения;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решает другие вопросы, относящиеся к компетенции Учреждения.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 Директор Учреждения несет ответственность перед Учредителем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в соответствии с законодательством, настоящим Уставом и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трудовым договором.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Директор Учреждения назначает своих заместителей,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 определяет их компетенцию. Заместители руководителя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действуют от имени Учреждения, представляют его в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 органах, в других организациях, совершают сделки и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юридические действия в пределах полномочий, предусмотренных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доверенностями, выдаваемыми руководителем Учреждения.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Формами самоуправления учреждения являются Общее собрание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Учреждения, Педагогический совет и Совет родителей.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Правовой статус (права, обязанности и ответственность) Общего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 Учреждения, Педагогического совета и Совета родителей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закреплены в соответствии с Правилами внутреннего трудового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распорядка, локально-нормативными актами Учреждения.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Контроль за деятельностью Учреждения осуществляет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Учредитель Учреждения.</w:t>
      </w:r>
    </w:p>
    <w:p w:rsidR="00E95B46" w:rsidRDefault="00E95B46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AEB" w:rsidRPr="00E95B46" w:rsidRDefault="00B94AEB" w:rsidP="00E95B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B46">
        <w:rPr>
          <w:rFonts w:ascii="Times New Roman" w:hAnsi="Times New Roman" w:cs="Times New Roman"/>
          <w:b/>
          <w:bCs/>
          <w:sz w:val="28"/>
          <w:szCs w:val="28"/>
        </w:rPr>
        <w:t>V. ИМУЩЕСТВО УЧРЕЖДЕНИЯ.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Финансовое обеспечение деятельности Учреждения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 бюджетной сметы.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Имущество Учреждения находится в собственности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закрепляется за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 на праве оперативного управления.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участок, необходимый для выполнения Учреждением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 уставных задач, предоставляется ему на праве постоянного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(бессрочного) пользования.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Доходы от использования или продажи имущества Учреждения и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платных услуг, оказываемых Учреждением, средства безвозмездных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 и от иной приносящей доход деятельности Учреждения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поступают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Учреждение не вправе отчуждать либо иным способом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распоряжаться закрепленным за ним имуществом без согласия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собственника имущества.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Источниками формирования имущества Учреждения являются: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имущество, закрепленное в установленном порядке за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 Учредителем Учреждения;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средства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иные источники, не запрещенные законодательством.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Учреждение ведет бюджетный учет своей деятельности;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 данные бюджетного учета Учредителю Учреждения. Годовая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бюджетная отчетность Учреждения составляется в порядке,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 Министерством финансов Российской Федерации.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5.7. Заключение и оплата Учреждением муниципальных контрактов,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 договоров, подлежащих исполнению за счет средств бюджета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производятся в пределах доведенных Учреждению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лимитов бюджетных обязательств и с учетом принятых и неисполненных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Учреждением данных требований при заключении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контрактов, иных договоров является основанием для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признания их судом недействительными по иску Учредителя Учреждения.</w:t>
      </w:r>
    </w:p>
    <w:p w:rsidR="00B94AEB" w:rsidRPr="00E95B46" w:rsidRDefault="00B94AEB" w:rsidP="00E95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уменьшения Учреждению как получателю бюджетных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Учредителем Учреждения ранее доведенных лимитов бюджетных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обязательств, приводящего к невозможности исполнения Учреждением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 обязательств, вытекающих из заключенных им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контрактов, иных договоров, Учреждение должно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согласование новых условий указанных муниципальных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контрактов, иных договоров о цене и (или) количестве (объеме) товаров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(работ, услуг) в соответствии с законодательством Российской Федерации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размещении заказов для госуда</w:t>
      </w:r>
      <w:r w:rsidR="00E95B46">
        <w:rPr>
          <w:rFonts w:ascii="Times New Roman" w:hAnsi="Times New Roman" w:cs="Times New Roman"/>
          <w:sz w:val="28"/>
          <w:szCs w:val="28"/>
        </w:rPr>
        <w:t>рственных и муниципальных нужд.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муниципального контракта, иного договора вправе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потребовать от Учреждения возмещения только фактически понесенного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ущерба, непосредственно обусловленного изменением условий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контракта, иного договора.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отвечает по своим обязательствам находящимися в его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распоряжении денежными средствами. При недостаточности указанных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денежных средств субсидиарную ответственность по обязательствам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такого учреждения несет Учредитель Учреждения.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Учреждение не вправе предоставлять и получать кредиты (займы),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приобретать ценные бумаги. Субсидии и бюджетные кредиты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Учреждению не предоставляются.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При осуществлении права оперативного управления в отношении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закрепленного за ним имущества Учреждение обязано эффективно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 имущество, обеспечивать его сохранность и использовать его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целевому назначению.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Имущество, закрепленное за Учреждением на праве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оперативного управления, может быть изъято как полностью, так и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частично Учредителем Учреждения: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наличии у Учреждения излишнего, неиспользуемого или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используемого не по назначению имущества;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принятии решения о ликвидации, реорганизации Учреждения;</w:t>
      </w:r>
    </w:p>
    <w:p w:rsidR="00E95B46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других случаях, установленных законодательством.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Изъятие имущества из оперативного управления Учреждения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Учредителем Учреждения в порядке, установленном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Советом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94AEB" w:rsidRDefault="00E95B46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Согласование сделок казё</w:t>
      </w:r>
      <w:r w:rsidR="00B94AEB">
        <w:rPr>
          <w:rFonts w:ascii="Times New Roman" w:hAnsi="Times New Roman" w:cs="Times New Roman"/>
          <w:sz w:val="28"/>
          <w:szCs w:val="28"/>
        </w:rPr>
        <w:t>нного учреждения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AEB">
        <w:rPr>
          <w:rFonts w:ascii="Times New Roman" w:hAnsi="Times New Roman" w:cs="Times New Roman"/>
          <w:sz w:val="28"/>
          <w:szCs w:val="28"/>
        </w:rPr>
        <w:t>закрепленного за ним на праве оперативного управления недвижимого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AEB">
        <w:rPr>
          <w:rFonts w:ascii="Times New Roman" w:hAnsi="Times New Roman" w:cs="Times New Roman"/>
          <w:sz w:val="28"/>
          <w:szCs w:val="28"/>
        </w:rPr>
        <w:lastRenderedPageBreak/>
        <w:t>имущества (за исключением передачи имущества по договорам аренды)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AEB">
        <w:rPr>
          <w:rFonts w:ascii="Times New Roman" w:hAnsi="Times New Roman" w:cs="Times New Roman"/>
          <w:sz w:val="28"/>
          <w:szCs w:val="28"/>
        </w:rPr>
        <w:t>осуществляется Советом депутатов МО «</w:t>
      </w:r>
      <w:proofErr w:type="spellStart"/>
      <w:r w:rsidR="00B94AEB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B94AEB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94AEB" w:rsidRDefault="00E95B46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сделок казё</w:t>
      </w:r>
      <w:r w:rsidR="00B94AEB">
        <w:rPr>
          <w:rFonts w:ascii="Times New Roman" w:hAnsi="Times New Roman" w:cs="Times New Roman"/>
          <w:sz w:val="28"/>
          <w:szCs w:val="28"/>
        </w:rPr>
        <w:t>нного учреждения по 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AEB">
        <w:rPr>
          <w:rFonts w:ascii="Times New Roman" w:hAnsi="Times New Roman" w:cs="Times New Roman"/>
          <w:sz w:val="28"/>
          <w:szCs w:val="28"/>
        </w:rPr>
        <w:t>закрепленным за ним на праве оперативного управления движимым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AEB">
        <w:rPr>
          <w:rFonts w:ascii="Times New Roman" w:hAnsi="Times New Roman" w:cs="Times New Roman"/>
          <w:sz w:val="28"/>
          <w:szCs w:val="28"/>
        </w:rPr>
        <w:t>имуществом (за исключением передачи имущества по договорам аренды),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AEB">
        <w:rPr>
          <w:rFonts w:ascii="Times New Roman" w:hAnsi="Times New Roman" w:cs="Times New Roman"/>
          <w:sz w:val="28"/>
          <w:szCs w:val="28"/>
        </w:rPr>
        <w:t>первоначальная балансовая стоимость которого превышает пятьдесят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AEB">
        <w:rPr>
          <w:rFonts w:ascii="Times New Roman" w:hAnsi="Times New Roman" w:cs="Times New Roman"/>
          <w:sz w:val="28"/>
          <w:szCs w:val="28"/>
        </w:rPr>
        <w:t>тысяч рублей за единицу имущества, а также согласование списания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AEB">
        <w:rPr>
          <w:rFonts w:ascii="Times New Roman" w:hAnsi="Times New Roman" w:cs="Times New Roman"/>
          <w:sz w:val="28"/>
          <w:szCs w:val="28"/>
        </w:rPr>
        <w:t>движимого имущества, закрепленного за казенным учреждением на 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AEB">
        <w:rPr>
          <w:rFonts w:ascii="Times New Roman" w:hAnsi="Times New Roman" w:cs="Times New Roman"/>
          <w:sz w:val="28"/>
          <w:szCs w:val="28"/>
        </w:rPr>
        <w:t>оперативного управления, первоначальная балансовая стоимость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AEB">
        <w:rPr>
          <w:rFonts w:ascii="Times New Roman" w:hAnsi="Times New Roman" w:cs="Times New Roman"/>
          <w:sz w:val="28"/>
          <w:szCs w:val="28"/>
        </w:rPr>
        <w:t>превышает пятьдесят тысяч рублей за единицу имущества,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AEB">
        <w:rPr>
          <w:rFonts w:ascii="Times New Roman" w:hAnsi="Times New Roman" w:cs="Times New Roman"/>
          <w:sz w:val="28"/>
          <w:szCs w:val="28"/>
        </w:rPr>
        <w:t>закрепленного за ним на праве оперативного управления недвижимого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AEB">
        <w:rPr>
          <w:rFonts w:ascii="Times New Roman" w:hAnsi="Times New Roman" w:cs="Times New Roman"/>
          <w:sz w:val="28"/>
          <w:szCs w:val="28"/>
        </w:rPr>
        <w:t>имущества осуществляется Администрацией МО «</w:t>
      </w:r>
      <w:proofErr w:type="spellStart"/>
      <w:r w:rsidR="00B94AEB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B94AEB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имущества, закрепленного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казѐнным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учреждением, по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договорам аренды осуществляется в порядке, установленном Советом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Контроль за использованием по назначению и сохранностью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имущества, закрепленного за Учреждением на праве оперативного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управления, осуществляет Учредитель Учреждения.</w:t>
      </w:r>
    </w:p>
    <w:p w:rsidR="00E95B46" w:rsidRDefault="00E95B46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AEB" w:rsidRPr="00E95B46" w:rsidRDefault="00B94AEB" w:rsidP="00E95B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B46">
        <w:rPr>
          <w:rFonts w:ascii="Times New Roman" w:hAnsi="Times New Roman" w:cs="Times New Roman"/>
          <w:b/>
          <w:bCs/>
          <w:sz w:val="28"/>
          <w:szCs w:val="28"/>
        </w:rPr>
        <w:t>VI. ПРАВА И ОБЯЗАННОСТИ УЧРЕЖДЕНИЯ.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Для выполнения уставных целей Учреждение имеет право: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выступать муниципальным заказчиком по муниципальным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контрактам при размещении заказов на поставку товаров, выполнение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работ, оказание услуг;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создавать филиалы и представительства по согласованию с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Учредителем Учреждения (в пределах лимитов бюджетных обязательств,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доведенных Учреждению);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утверждать положения о филиалах, представительствах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Учреждения, изменения и дополнения к ним;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назначать руководителей филиалов и представительств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заключать договоры с юридическими и физическими лицами, не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противоречащие законодательству, а также целям и предмету деятельности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приобретать или арендовать имущество, необходимое для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целей деятельности, установленных настоящим Уставом;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определять структуру и штатное расписание в пределах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утвержденной Учредителем Учреждения бюджетной сметы;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реализовывать иные права, установленные законодательством и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 Уставом.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Взаимодействие Учреждения при осуществлении им бюджетных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 получателя бюджетных средств с Учредителем Учреждения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главным распорядителем бюджетных средств в отношении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осуществляется в соответствии с Бюджетным кодексом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 Учреждение осуществляет операции с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бюджетными средствами </w:t>
      </w:r>
      <w:r>
        <w:rPr>
          <w:rFonts w:ascii="Times New Roman" w:hAnsi="Times New Roman" w:cs="Times New Roman"/>
          <w:sz w:val="28"/>
          <w:szCs w:val="28"/>
        </w:rPr>
        <w:lastRenderedPageBreak/>
        <w:t>через лицевые счета, открытые в Управлении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Утвержденные показатели бюджетной сметы Учреждения должны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соответствовать доведенным до него лимитам бюджетных обязательств на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 и (или) исполнение бюджетных обязательств по обеспечению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 функций Учреждения. В бюджетной смете Учреждения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 могут утверждаться иные показатели, предусмотренные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 составления и ведения бюджетной сметы.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осуществляет следующие бюджетные полномочия: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составляет, представляет на утверждение Учредителю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E95B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исполняет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бюджетную смету;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и (или) исполняет в пределах доведенных лимитов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 обязательств и (или) бюджетных ассигнований бюджетные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обязательства;</w:t>
      </w:r>
    </w:p>
    <w:p w:rsidR="00B94AEB" w:rsidRPr="00E95B46" w:rsidRDefault="00B94AEB" w:rsidP="00E95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результативность, целевой характер использования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</w:t>
      </w:r>
      <w:r w:rsidR="00E95B46">
        <w:rPr>
          <w:rFonts w:ascii="Times New Roman" w:hAnsi="Times New Roman" w:cs="Times New Roman"/>
          <w:sz w:val="28"/>
          <w:szCs w:val="28"/>
        </w:rPr>
        <w:t>ных ему бюджетных ассигнований;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Учредителю Учреждения предложения по изменению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 росписи;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бюджетный учет либо заключает соглашение со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специализированным учреждением о передаче полномочий по ведению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 учета;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и представляет бюджетную отчетность получателя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 средств Учредителю Учреждения;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исполняет иные полномочия, предусмотренные законодательством.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Учреждение обязано: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своей деятельности руководствоваться целями своей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 установленными настоящим Уставом, назначением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имущества, закрепленного за Учреждением на праве оперативного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отвечать по своим обязательствам находящимися в распоряжении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денежными средствами;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обеспечивать своевременную и в полном объеме выплату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 Учреждения заработной платы и проводить ее индексацию в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обеспечивать гарантированные условия труда и меры социальной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защиты своих работников;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обеспечивать учет и сохранность документов по личному составу, а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своевременную передачу их на государственное хранение в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 порядке;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осуществлять бюджетный учет своей деятельности, составлять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статистическую отчетность, отчитываться о результатах деятельности в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соответствующих органах в порядке и сроки, установленные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ежегодно в установленном порядке представлять Учредителю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сведения о закрепленном за ним имуществе;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принимать необходимые меры по защите работников Учреждения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последствий возникновения чрезвычайных ситуаций мирного и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военного времени. Обеспечивать создание, подготовку и поддержание в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готовности необходимого количества формирований гражданской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обороны, а также обучение работников способам защиты и действиям в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 ситуациях;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создавать необходимые условия работникам Учреждения для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 ими обязанностей по гражданской обороне и нести расходы,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связанные с проведением ее мероприятий, осуществлять обучение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и работников Учреждения способам защиты от опасностей,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возникающих при ведении военных действий или вследствие этих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действий, а также действиям в чрезвычайных ситуациях;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обеспечивать сохранность имущества, закрепленного за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 на праве оперативного управления, а также использовать его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 и строго по назначению;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осуществлять мероприятия по организации и ведению воинского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 работников Учреждения в соответствии с Положением о воинском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учете, выполнять мобилизационные задания в соответствии с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выполнять требования охраны труда, техники безопасности,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общей и пожарной безопасности, производственной санитарии для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работающих в соответствии с законодательством, разрабатывать и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реализовывать мероприятия, обеспечивающие безопасные условия труда,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предупреждение производственного травматизма и аварийных ситуаций;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при реорганизациях осуществлять преемственность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делопроизводства и хранения архивов в соответствии с законодательством;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своевременно подавать бюджетные заявки или иные документы,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подтверждающие право на получение бюджетных средств;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эффективно использовать бюджетные средства в соответствии с их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целевым назначением;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своевременно представлять отчеты, в том числе бюджетную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отчетность и иные сведения об использовании бюджетных средств;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выполнять иные обязанности, предусмотренные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Учреждение не вправе осуществлять долевое участие в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других учреждений (в том числе образовательных),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организаций, приобретать акции, облигации, иные ценные бумаги и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получать доходы (дивиденды, проценты) по ним.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За ненадлежащее исполнение обязанностей и искажение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 отчетности и других отчетов должностные лица Учреждения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несут ответственность, установленную законодательством.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Контроль за текущей, хозяйственной и финансовой деятельностью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осуществляется Учредителем Учреждения.</w:t>
      </w:r>
    </w:p>
    <w:p w:rsidR="00E95B46" w:rsidRDefault="00E95B46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AEB" w:rsidRPr="00E95B46" w:rsidRDefault="00B94AEB" w:rsidP="00E95B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B46">
        <w:rPr>
          <w:rFonts w:ascii="Times New Roman" w:hAnsi="Times New Roman" w:cs="Times New Roman"/>
          <w:b/>
          <w:bCs/>
          <w:sz w:val="28"/>
          <w:szCs w:val="28"/>
        </w:rPr>
        <w:t>VII. ПОЛНОМОЧИЯ УЧРЕДИТЕЛЯ УЧРЕЖДЕНИЯ.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Учредитель Учреждения осуществляет следующие полномочия: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по согласованию с Управлением имущественных и земельных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(далее -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Управление) утверждает устав Учреждения, а также вносимые в него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назначает руководителя Учреждения и прекращает его полномочия;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заключает, изменяет, расторгает трудовой договор с руководителем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осуществляет финансовое обеспечение выполнения функций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закрепляет за Учреждением на праве оперативного управления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имущество, находящееся в собственности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определяет порядок составления и утверждения отчета о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результатах деятельности Учреждения и об использовании закрепленного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ним имущества в соответствии с общими требованиями,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установленными Министерством финансов Российской Федерации;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устанавливает порядок составления, утверждения и ведения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 сметы Учреждения в соответствии с общими требованиями;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принимает решения об изъятии излишнего, неиспользуемого либо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используемого не по назначению имущества, закрепленного за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дает казенному учреждению согласие на распоряжение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имуществом, закрепленным за ним на праве оперативного управления, на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имущества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на списание имущества, закрепленного за ним на праве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оперативного управления;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устанавливает предельно допустимые значения просроченной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кредиторской задолженности Учреждения и предусматривает в трудовом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договоре с руководителем Учреждения условие о расторжении трудового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 по инициативе работодателя в соответствии с Трудовым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 при наличии у Учреждения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просроченной кредиторской задолженности, превышающей предельно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допустимые значения;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осуществляет контроль за деятельностью Учреждения;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принимает решения о реорганизации, ликвидации, изменении типа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осуществляет иные полномочия, предусмотренные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 и настоящим Уставом.</w:t>
      </w:r>
    </w:p>
    <w:p w:rsidR="00E95B46" w:rsidRDefault="00E95B46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AEB" w:rsidRPr="00E95B46" w:rsidRDefault="00B94AEB" w:rsidP="00E95B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B46">
        <w:rPr>
          <w:rFonts w:ascii="Times New Roman" w:hAnsi="Times New Roman" w:cs="Times New Roman"/>
          <w:b/>
          <w:bCs/>
          <w:sz w:val="28"/>
          <w:szCs w:val="28"/>
        </w:rPr>
        <w:t>VIII. ИЗМЕНЕНИЕ ТИПА, РЕОРГАНИЗАЦИЯ И ЛИКВИДАЦИЯ</w:t>
      </w:r>
    </w:p>
    <w:p w:rsidR="00B94AEB" w:rsidRPr="00E95B46" w:rsidRDefault="00B94AEB" w:rsidP="00E95B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B46">
        <w:rPr>
          <w:rFonts w:ascii="Times New Roman" w:hAnsi="Times New Roman" w:cs="Times New Roman"/>
          <w:b/>
          <w:bCs/>
          <w:sz w:val="28"/>
          <w:szCs w:val="28"/>
        </w:rPr>
        <w:t>УЧРЕЖДЕНИЯ.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Изменение типа Учреждения осуществляется в порядке,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 Советом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Реорганизация Учреждения осуществляется по решению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Учредителя Учреждения в порядке, предусмотренном законодательством.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установленных законодательством, реорганизация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в форме его разделения или выделения из его состава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r w:rsidR="00E95B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 (юридических лиц) осуществляется по решению</w:t>
      </w:r>
      <w:r w:rsidR="00E9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Учредителя Учреждения или по решению суда.</w:t>
      </w:r>
    </w:p>
    <w:p w:rsidR="00B94AEB" w:rsidRPr="00A41EAD" w:rsidRDefault="00B94AEB" w:rsidP="00A41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реорганизации Учреждения кредитор не вправе требовать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досрочного исполнения соответствующего обязательства, а также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прекращения обязательства и возме</w:t>
      </w:r>
      <w:r w:rsidR="00A41EAD">
        <w:rPr>
          <w:rFonts w:ascii="Times New Roman" w:hAnsi="Times New Roman" w:cs="Times New Roman"/>
          <w:sz w:val="28"/>
          <w:szCs w:val="28"/>
        </w:rPr>
        <w:t xml:space="preserve">щения связанных </w:t>
      </w:r>
      <w:proofErr w:type="gramStart"/>
      <w:r w:rsidR="00A41EAD">
        <w:rPr>
          <w:rFonts w:ascii="Times New Roman" w:hAnsi="Times New Roman" w:cs="Times New Roman"/>
          <w:sz w:val="28"/>
          <w:szCs w:val="28"/>
        </w:rPr>
        <w:t>с этим убытков</w:t>
      </w:r>
      <w:proofErr w:type="gramEnd"/>
      <w:r w:rsidR="00A41EAD">
        <w:rPr>
          <w:rFonts w:ascii="Times New Roman" w:hAnsi="Times New Roman" w:cs="Times New Roman"/>
          <w:sz w:val="28"/>
          <w:szCs w:val="28"/>
        </w:rPr>
        <w:t>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реорганизации Учреждения вносятся необходимые изменения в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Единый государственный реестр юридических лиц.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Учреждение может быть ликвидировано в порядке,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 законодательством, по решению Администрации МО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может быть ликвидировано также по решению суда в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случаях, предусмотренных законодательством.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ликвидации Учреждения его архивы передаются в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 архив по месту нахождения Учреждения в порядке,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 законодательством. Передача и упорядочение документов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осуществляются в установленном порядке в соответствии с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 архивных органов.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Ликвидационная комиссия назначается Учредителем Учреждения.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назначения ликвидационной комиссии к ней переходят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 по управлению делами Учреждения.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Ликвидационная комиссия от имени ликвидируемого Учреждения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выступает в суде, обеспечивает реализацию полномочий по управлению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делами Учреждения в течение всего периода его ликвидации.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Ликвидационная комиссия помещает в печати публикацию о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 Учреждения с указанием в ней порядка и сроков заявления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кредиторами, выявляет кредиторов, рассчитывается с ними,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 меры к получению дебиторской задолженности, а также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 уведомляет кредиторов о ликвидации Учреждения. При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 Учреждения кредитор не вправе требовать досрочного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соответствующего обязательства, а также прекращения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обязательства и возмещения связанных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 этим убытков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Ликвидационная комиссия составляет промежуточный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ликвидационный и ликвидационный балансы и представляет их для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утверждения в Администрацию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Учреждения, оставшееся после удовлетворения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кредиторов, а также имущество, на которое в соответствии с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не может быть обращено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взыскание по обязательствам Учреждения, на основании обращения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ликвидационной комиссии включается в состав имущества казны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Ликвидация Учреждения считается завершенной, а Учреждение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прекратившим свою деятельность после внесения записи об этом в Единый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 реестр юридических лиц.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При ликвидации и реорганизации Учреждения увольняемым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 Учреждения гарантируется соблюдение их прав и интересов в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законодательством.</w:t>
      </w:r>
    </w:p>
    <w:p w:rsidR="00A41EAD" w:rsidRDefault="00A41EAD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AEB" w:rsidRPr="00A41EAD" w:rsidRDefault="00B94AEB" w:rsidP="00A41E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EAD">
        <w:rPr>
          <w:rFonts w:ascii="Times New Roman" w:hAnsi="Times New Roman" w:cs="Times New Roman"/>
          <w:b/>
          <w:bCs/>
          <w:sz w:val="28"/>
          <w:szCs w:val="28"/>
        </w:rPr>
        <w:t>IX. ПОРЯДОК ВНЕСЕНИЯ ИЗМЕНЕНИЙ В НАСТОЯЩИЙ</w:t>
      </w:r>
    </w:p>
    <w:p w:rsidR="00B94AEB" w:rsidRPr="00A41EAD" w:rsidRDefault="00B94AEB" w:rsidP="00A41E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EAD">
        <w:rPr>
          <w:rFonts w:ascii="Times New Roman" w:hAnsi="Times New Roman" w:cs="Times New Roman"/>
          <w:b/>
          <w:bCs/>
          <w:sz w:val="28"/>
          <w:szCs w:val="28"/>
        </w:rPr>
        <w:t>УСТАВ.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9.1. Изменения в настоящий Устав вносятся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решению</w:t>
      </w:r>
      <w:r w:rsidR="00A41E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согласованному с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Управлением.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Изменения в настоящий Устав вступают в законную силу с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 их государственной регистрации в порядке, установленном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B94AEB" w:rsidRPr="00A41EAD" w:rsidRDefault="00B94AEB" w:rsidP="00A41E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EAD">
        <w:rPr>
          <w:rFonts w:ascii="Times New Roman" w:hAnsi="Times New Roman" w:cs="Times New Roman"/>
          <w:b/>
          <w:bCs/>
          <w:sz w:val="28"/>
          <w:szCs w:val="28"/>
        </w:rPr>
        <w:t>X. ЗАКЛЮЧИТЕЛЬНЫЕ ПОЛОЖЕНИЯ.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Настоящий Устав вступает в силу с момента его государственной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регистрации.</w:t>
      </w:r>
    </w:p>
    <w:p w:rsidR="00B94AEB" w:rsidRDefault="00B94AEB" w:rsidP="00B9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Пункт 10.2 является заключительным пунктом настоящего</w:t>
      </w:r>
      <w:r w:rsidR="00A4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</w:t>
      </w:r>
    </w:p>
    <w:p w:rsidR="00315E33" w:rsidRDefault="00315E33" w:rsidP="00B94AEB">
      <w:pPr>
        <w:ind w:firstLine="709"/>
        <w:jc w:val="both"/>
      </w:pPr>
    </w:p>
    <w:sectPr w:rsidR="0031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EB"/>
    <w:rsid w:val="00315E33"/>
    <w:rsid w:val="006F1497"/>
    <w:rsid w:val="009940F3"/>
    <w:rsid w:val="00A41EAD"/>
    <w:rsid w:val="00B40971"/>
    <w:rsid w:val="00B94AEB"/>
    <w:rsid w:val="00E9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BAB68-012D-4C8F-A99A-EB886C78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40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0F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rsid w:val="009940F3"/>
    <w:pPr>
      <w:spacing w:after="0" w:line="240" w:lineRule="auto"/>
      <w:jc w:val="center"/>
    </w:pPr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940F3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customStyle="1" w:styleId="ConsNonformat">
    <w:name w:val="ConsNonformat"/>
    <w:rsid w:val="009940F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940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22</Pages>
  <Words>7533</Words>
  <Characters>42942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2</cp:revision>
  <dcterms:created xsi:type="dcterms:W3CDTF">2017-11-20T05:12:00Z</dcterms:created>
  <dcterms:modified xsi:type="dcterms:W3CDTF">2017-11-27T05:36:00Z</dcterms:modified>
</cp:coreProperties>
</file>