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21655F">
      <w:pPr>
        <w:pStyle w:val="1"/>
        <w:ind w:left="-567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</w:t>
      </w:r>
    </w:p>
    <w:p w:rsidR="000B7BEA" w:rsidRPr="00295C15" w:rsidRDefault="00D84981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FD5436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1февраля</w:t>
      </w:r>
      <w:r w:rsidR="00CD6E9C" w:rsidRPr="00295C15">
        <w:rPr>
          <w:b w:val="0"/>
          <w:sz w:val="28"/>
          <w:szCs w:val="28"/>
        </w:rPr>
        <w:t xml:space="preserve"> 20</w:t>
      </w:r>
      <w:r w:rsidR="00FD5436">
        <w:rPr>
          <w:b w:val="0"/>
          <w:sz w:val="28"/>
          <w:szCs w:val="28"/>
        </w:rPr>
        <w:t xml:space="preserve">24 </w:t>
      </w:r>
      <w:r w:rsidR="000B7BEA" w:rsidRPr="00295C15">
        <w:rPr>
          <w:b w:val="0"/>
          <w:sz w:val="28"/>
          <w:szCs w:val="28"/>
        </w:rPr>
        <w:t xml:space="preserve">года         </w:t>
      </w:r>
      <w:r w:rsidR="00A15BC8" w:rsidRPr="00295C15">
        <w:rPr>
          <w:b w:val="0"/>
          <w:sz w:val="28"/>
          <w:szCs w:val="28"/>
        </w:rPr>
        <w:t xml:space="preserve">                     </w:t>
      </w:r>
      <w:r w:rsidR="000B7BEA" w:rsidRPr="00295C15">
        <w:rPr>
          <w:b w:val="0"/>
          <w:sz w:val="28"/>
          <w:szCs w:val="28"/>
        </w:rPr>
        <w:t xml:space="preserve">                          </w:t>
      </w:r>
      <w:r w:rsidR="0079119D" w:rsidRPr="00295C15">
        <w:rPr>
          <w:b w:val="0"/>
          <w:sz w:val="28"/>
          <w:szCs w:val="28"/>
        </w:rPr>
        <w:t xml:space="preserve">           </w:t>
      </w:r>
      <w:r w:rsidR="00BE5718" w:rsidRPr="00295C15">
        <w:rPr>
          <w:b w:val="0"/>
          <w:sz w:val="28"/>
          <w:szCs w:val="28"/>
        </w:rPr>
        <w:t xml:space="preserve">        </w:t>
      </w:r>
      <w:r w:rsidR="000020A8">
        <w:rPr>
          <w:b w:val="0"/>
          <w:sz w:val="28"/>
          <w:szCs w:val="28"/>
        </w:rPr>
        <w:t xml:space="preserve">     </w:t>
      </w:r>
      <w:r w:rsidR="00D37B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="00BE5718" w:rsidRPr="00295C15">
        <w:rPr>
          <w:b w:val="0"/>
          <w:sz w:val="28"/>
          <w:szCs w:val="28"/>
        </w:rPr>
        <w:t xml:space="preserve">   </w:t>
      </w:r>
      <w:r w:rsidR="000B7BEA" w:rsidRPr="00295C15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65</w:t>
      </w:r>
      <w:r w:rsidR="00775A4E">
        <w:rPr>
          <w:b w:val="0"/>
          <w:sz w:val="28"/>
          <w:szCs w:val="28"/>
        </w:rPr>
        <w:t xml:space="preserve"> </w:t>
      </w:r>
      <w:r w:rsidR="000B7BEA" w:rsidRPr="00295C15">
        <w:rPr>
          <w:b w:val="0"/>
          <w:sz w:val="28"/>
          <w:szCs w:val="28"/>
        </w:rPr>
        <w:t xml:space="preserve"> </w:t>
      </w:r>
    </w:p>
    <w:p w:rsidR="00A15BC8" w:rsidRDefault="000B7BEA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B92C9D" w:rsidRDefault="00B92C9D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805" w:rsidRDefault="00CA1805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  <w:r w:rsidRPr="004F0097">
        <w:rPr>
          <w:rFonts w:ascii="Times New Roman" w:hAnsi="Times New Roman" w:cs="Times New Roman"/>
          <w:sz w:val="28"/>
          <w:szCs w:val="28"/>
        </w:rPr>
        <w:t xml:space="preserve"> об оплате труда работников</w:t>
      </w:r>
    </w:p>
    <w:p w:rsidR="00CA1805" w:rsidRPr="004F0097" w:rsidRDefault="00775A4E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казённого учреждения «Молодежный центр «Светлана»», </w:t>
      </w:r>
      <w:r w:rsidR="00CA1805">
        <w:rPr>
          <w:rFonts w:ascii="Times New Roman" w:hAnsi="Times New Roman" w:cs="Times New Roman"/>
          <w:sz w:val="28"/>
          <w:szCs w:val="28"/>
        </w:rPr>
        <w:t>утвержденное постановлением Администрации муниципального образования «Муниципальный округ Сюмсинский ра</w:t>
      </w:r>
      <w:r>
        <w:rPr>
          <w:rFonts w:ascii="Times New Roman" w:hAnsi="Times New Roman" w:cs="Times New Roman"/>
          <w:sz w:val="28"/>
          <w:szCs w:val="28"/>
        </w:rPr>
        <w:t>йон Удмуртской Республики» от 13 марта 2023 года № 99</w:t>
      </w:r>
    </w:p>
    <w:p w:rsidR="00CA1805" w:rsidRPr="00D90B4F" w:rsidRDefault="00CA1805" w:rsidP="00CA1805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A1805" w:rsidRPr="004F0097" w:rsidRDefault="00CA1805" w:rsidP="0022292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4F0097">
        <w:rPr>
          <w:sz w:val="28"/>
          <w:szCs w:val="28"/>
        </w:rPr>
        <w:t xml:space="preserve"> Трудовым кодексом Российской Федерации, </w:t>
      </w:r>
      <w:r>
        <w:rPr>
          <w:sz w:val="28"/>
          <w:szCs w:val="28"/>
        </w:rPr>
        <w:t xml:space="preserve">постановлением Администрации муниципального образования «Муниципальный округ Сюмсинский район Удмуртской </w:t>
      </w:r>
      <w:r w:rsidR="00775A4E">
        <w:rPr>
          <w:sz w:val="28"/>
          <w:szCs w:val="28"/>
        </w:rPr>
        <w:t>Республики» №</w:t>
      </w:r>
      <w:r w:rsidR="00280BE1">
        <w:rPr>
          <w:sz w:val="28"/>
          <w:szCs w:val="28"/>
        </w:rPr>
        <w:t xml:space="preserve"> 55</w:t>
      </w:r>
      <w:r w:rsidR="00775A4E">
        <w:rPr>
          <w:sz w:val="28"/>
          <w:szCs w:val="28"/>
        </w:rPr>
        <w:t xml:space="preserve">  от</w:t>
      </w:r>
      <w:r w:rsidR="00280BE1">
        <w:rPr>
          <w:sz w:val="28"/>
          <w:szCs w:val="28"/>
        </w:rPr>
        <w:t xml:space="preserve"> 25 я</w:t>
      </w:r>
      <w:r>
        <w:rPr>
          <w:sz w:val="28"/>
          <w:szCs w:val="28"/>
        </w:rPr>
        <w:t>нваря 2024 года «</w:t>
      </w:r>
      <w:r>
        <w:rPr>
          <w:color w:val="000000"/>
          <w:sz w:val="28"/>
          <w:szCs w:val="28"/>
        </w:rPr>
        <w:t>О повышении оплаты труда отдельных категорий работников муниципальных учреждений в муниципальном образовании «Муниципальный округ Сюмсинский район Удмуртской Республики»</w:t>
      </w:r>
      <w:r w:rsidR="00222922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F0097">
        <w:rPr>
          <w:sz w:val="28"/>
          <w:szCs w:val="28"/>
        </w:rPr>
        <w:t>руководствуясь Уставом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4F009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4F0097">
        <w:rPr>
          <w:sz w:val="28"/>
          <w:szCs w:val="28"/>
        </w:rPr>
        <w:t xml:space="preserve">», </w:t>
      </w:r>
      <w:r w:rsidRPr="004F0097">
        <w:rPr>
          <w:b/>
          <w:bCs/>
          <w:sz w:val="28"/>
          <w:szCs w:val="28"/>
        </w:rPr>
        <w:t>Администрация муниципального образования «</w:t>
      </w:r>
      <w:r>
        <w:rPr>
          <w:b/>
          <w:bCs/>
          <w:sz w:val="28"/>
          <w:szCs w:val="28"/>
        </w:rPr>
        <w:t xml:space="preserve">Муниципальный округ </w:t>
      </w:r>
      <w:r w:rsidRPr="004F0097">
        <w:rPr>
          <w:b/>
          <w:bCs/>
          <w:sz w:val="28"/>
          <w:szCs w:val="28"/>
        </w:rPr>
        <w:t>Сюмсинский район</w:t>
      </w:r>
      <w:r>
        <w:rPr>
          <w:b/>
          <w:bCs/>
          <w:sz w:val="28"/>
          <w:szCs w:val="28"/>
        </w:rPr>
        <w:t xml:space="preserve"> Удмуртской Республики</w:t>
      </w:r>
      <w:r w:rsidRPr="004F0097">
        <w:rPr>
          <w:b/>
          <w:bCs/>
          <w:sz w:val="28"/>
          <w:szCs w:val="28"/>
        </w:rPr>
        <w:t>» постановляет:</w:t>
      </w:r>
    </w:p>
    <w:p w:rsidR="00CA1805" w:rsidRDefault="00CA1805" w:rsidP="0022292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0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Положение об оплате труда работников муниципального </w:t>
      </w:r>
      <w:r w:rsidR="00775A4E">
        <w:rPr>
          <w:rFonts w:ascii="Times New Roman" w:hAnsi="Times New Roman" w:cs="Times New Roman"/>
          <w:sz w:val="28"/>
          <w:szCs w:val="28"/>
        </w:rPr>
        <w:t>казённого</w:t>
      </w:r>
      <w:r w:rsidRPr="00592718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775A4E">
        <w:rPr>
          <w:rFonts w:ascii="Times New Roman" w:hAnsi="Times New Roman" w:cs="Times New Roman"/>
          <w:sz w:val="28"/>
          <w:szCs w:val="28"/>
        </w:rPr>
        <w:t xml:space="preserve">Молодежный центр «Светлана»», </w:t>
      </w:r>
      <w:r>
        <w:rPr>
          <w:rFonts w:ascii="Times New Roman" w:hAnsi="Times New Roman" w:cs="Times New Roman"/>
          <w:sz w:val="28"/>
          <w:szCs w:val="28"/>
        </w:rPr>
        <w:t xml:space="preserve">утверждённое постановлением Администрации муниципального образования «Муниципальный округ Сюмсинский район Удмуртской </w:t>
      </w:r>
      <w:r w:rsidR="00775A4E">
        <w:rPr>
          <w:rFonts w:ascii="Times New Roman" w:hAnsi="Times New Roman" w:cs="Times New Roman"/>
          <w:sz w:val="28"/>
          <w:szCs w:val="28"/>
        </w:rPr>
        <w:t>Республики» от 13 марта 2023 года № 99</w:t>
      </w:r>
      <w:r w:rsidR="00D45FE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муниципального</w:t>
      </w:r>
      <w:r w:rsidR="00775A4E">
        <w:rPr>
          <w:rFonts w:ascii="Times New Roman" w:hAnsi="Times New Roman" w:cs="Times New Roman"/>
          <w:sz w:val="28"/>
          <w:szCs w:val="28"/>
        </w:rPr>
        <w:t xml:space="preserve"> казённого учреждения «Молодежный центр «Светлана»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2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CA1805" w:rsidRDefault="00CA1805" w:rsidP="0022292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таблицу 1 </w:t>
      </w:r>
      <w:r w:rsidR="00B92C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45FE9">
        <w:rPr>
          <w:rFonts w:ascii="Times New Roman" w:hAnsi="Times New Roman" w:cs="Times New Roman"/>
          <w:sz w:val="28"/>
          <w:szCs w:val="28"/>
        </w:rPr>
        <w:t>е</w:t>
      </w:r>
      <w:r w:rsidR="00775A4E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5A4E" w:rsidRPr="00775A4E" w:rsidRDefault="00222922" w:rsidP="00775A4E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Style w:val="a5"/>
        <w:tblW w:w="0" w:type="auto"/>
        <w:tblInd w:w="108" w:type="dxa"/>
        <w:tblLook w:val="04A0"/>
      </w:tblPr>
      <w:tblGrid>
        <w:gridCol w:w="3083"/>
        <w:gridCol w:w="3224"/>
        <w:gridCol w:w="3155"/>
      </w:tblGrid>
      <w:tr w:rsidR="00775A4E" w:rsidRPr="00775A4E" w:rsidTr="00775A4E">
        <w:tc>
          <w:tcPr>
            <w:tcW w:w="3083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ПКГ</w:t>
            </w:r>
          </w:p>
        </w:tc>
        <w:tc>
          <w:tcPr>
            <w:tcW w:w="3224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Квалификационный уровень</w:t>
            </w:r>
          </w:p>
        </w:tc>
        <w:tc>
          <w:tcPr>
            <w:tcW w:w="3155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Должностной оклад</w:t>
            </w:r>
          </w:p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(руб.)</w:t>
            </w:r>
          </w:p>
        </w:tc>
      </w:tr>
      <w:tr w:rsidR="00775A4E" w:rsidRPr="00775A4E" w:rsidTr="00775A4E">
        <w:tc>
          <w:tcPr>
            <w:tcW w:w="3083" w:type="dxa"/>
            <w:vMerge w:val="restart"/>
          </w:tcPr>
          <w:p w:rsidR="00775A4E" w:rsidRPr="00775A4E" w:rsidRDefault="00775A4E" w:rsidP="00FD04D1">
            <w:pPr>
              <w:pStyle w:val="ConsPlusNormal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Общеотраслевые </w:t>
            </w:r>
            <w:hyperlink r:id="rId9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должности</w:t>
              </w:r>
            </w:hyperlink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 служащих первого уровня</w:t>
            </w:r>
          </w:p>
        </w:tc>
        <w:tc>
          <w:tcPr>
            <w:tcW w:w="3224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1 квалификационный </w:t>
            </w:r>
            <w:hyperlink r:id="rId10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12 277</w:t>
            </w:r>
          </w:p>
        </w:tc>
      </w:tr>
      <w:tr w:rsidR="00775A4E" w:rsidRPr="00775A4E" w:rsidTr="00775A4E">
        <w:tc>
          <w:tcPr>
            <w:tcW w:w="3083" w:type="dxa"/>
            <w:vMerge/>
          </w:tcPr>
          <w:p w:rsidR="00775A4E" w:rsidRPr="00775A4E" w:rsidRDefault="00775A4E" w:rsidP="00FD04D1">
            <w:pPr>
              <w:pStyle w:val="ConsPlusNormal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2 квалификационный </w:t>
            </w:r>
            <w:hyperlink r:id="rId11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12 390</w:t>
            </w:r>
          </w:p>
        </w:tc>
      </w:tr>
      <w:tr w:rsidR="00775A4E" w:rsidRPr="00775A4E" w:rsidTr="00775A4E">
        <w:tc>
          <w:tcPr>
            <w:tcW w:w="3083" w:type="dxa"/>
            <w:vMerge w:val="restart"/>
          </w:tcPr>
          <w:p w:rsidR="00775A4E" w:rsidRPr="00775A4E" w:rsidRDefault="00775A4E" w:rsidP="00775A4E">
            <w:pPr>
              <w:pStyle w:val="ConsPlusNormal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Общеотраслевые </w:t>
            </w:r>
            <w:hyperlink r:id="rId12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должности</w:t>
              </w:r>
            </w:hyperlink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 служащих второго уровня</w:t>
            </w:r>
          </w:p>
        </w:tc>
        <w:tc>
          <w:tcPr>
            <w:tcW w:w="3224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1 квалификационный </w:t>
            </w:r>
            <w:hyperlink r:id="rId13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12 826</w:t>
            </w:r>
          </w:p>
        </w:tc>
      </w:tr>
      <w:tr w:rsidR="00775A4E" w:rsidRPr="00775A4E" w:rsidTr="00775A4E">
        <w:tc>
          <w:tcPr>
            <w:tcW w:w="3083" w:type="dxa"/>
            <w:vMerge/>
          </w:tcPr>
          <w:p w:rsidR="00775A4E" w:rsidRPr="00775A4E" w:rsidRDefault="00775A4E" w:rsidP="00FD04D1">
            <w:pPr>
              <w:pStyle w:val="ConsPlusNormal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2 квалификационный </w:t>
            </w:r>
            <w:hyperlink r:id="rId14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12 936</w:t>
            </w:r>
          </w:p>
        </w:tc>
      </w:tr>
      <w:tr w:rsidR="00775A4E" w:rsidRPr="00775A4E" w:rsidTr="00775A4E">
        <w:tc>
          <w:tcPr>
            <w:tcW w:w="3083" w:type="dxa"/>
            <w:vMerge/>
          </w:tcPr>
          <w:p w:rsidR="00775A4E" w:rsidRPr="00775A4E" w:rsidRDefault="00775A4E" w:rsidP="00FD04D1">
            <w:pPr>
              <w:pStyle w:val="ConsPlusNormal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3 квалификационный </w:t>
            </w:r>
            <w:hyperlink r:id="rId15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13 031</w:t>
            </w:r>
          </w:p>
        </w:tc>
      </w:tr>
      <w:tr w:rsidR="00775A4E" w:rsidRPr="00775A4E" w:rsidTr="00775A4E">
        <w:tc>
          <w:tcPr>
            <w:tcW w:w="3083" w:type="dxa"/>
            <w:vMerge/>
          </w:tcPr>
          <w:p w:rsidR="00775A4E" w:rsidRPr="00775A4E" w:rsidRDefault="00775A4E" w:rsidP="00FD04D1">
            <w:pPr>
              <w:pStyle w:val="ConsPlusNormal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4 квалификационный </w:t>
            </w:r>
            <w:hyperlink r:id="rId16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13 134</w:t>
            </w:r>
          </w:p>
        </w:tc>
      </w:tr>
      <w:tr w:rsidR="00775A4E" w:rsidRPr="00775A4E" w:rsidTr="00775A4E">
        <w:tc>
          <w:tcPr>
            <w:tcW w:w="3083" w:type="dxa"/>
            <w:vMerge w:val="restart"/>
          </w:tcPr>
          <w:p w:rsidR="00775A4E" w:rsidRPr="00775A4E" w:rsidRDefault="00775A4E" w:rsidP="00FD04D1">
            <w:pPr>
              <w:pStyle w:val="ConsPlusNormal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Общеотраслевые </w:t>
            </w:r>
            <w:hyperlink r:id="rId17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должности</w:t>
              </w:r>
            </w:hyperlink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75A4E">
              <w:rPr>
                <w:color w:val="000000"/>
                <w:sz w:val="22"/>
                <w:szCs w:val="22"/>
                <w:lang w:eastAsia="en-US"/>
              </w:rPr>
              <w:lastRenderedPageBreak/>
              <w:t>служащих третьего уровня</w:t>
            </w:r>
          </w:p>
        </w:tc>
        <w:tc>
          <w:tcPr>
            <w:tcW w:w="3224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1 квалификационный </w:t>
            </w:r>
            <w:hyperlink r:id="rId18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13 585</w:t>
            </w:r>
          </w:p>
        </w:tc>
      </w:tr>
      <w:tr w:rsidR="00775A4E" w:rsidRPr="00775A4E" w:rsidTr="00775A4E">
        <w:tc>
          <w:tcPr>
            <w:tcW w:w="3083" w:type="dxa"/>
            <w:vMerge/>
          </w:tcPr>
          <w:p w:rsidR="00775A4E" w:rsidRPr="00775A4E" w:rsidRDefault="00775A4E" w:rsidP="00FD04D1">
            <w:pPr>
              <w:pStyle w:val="ConsPlusNormal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2 квалификационный </w:t>
            </w:r>
            <w:hyperlink r:id="rId19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13 683</w:t>
            </w:r>
          </w:p>
        </w:tc>
      </w:tr>
      <w:tr w:rsidR="00775A4E" w:rsidRPr="00775A4E" w:rsidTr="00775A4E">
        <w:tc>
          <w:tcPr>
            <w:tcW w:w="3083" w:type="dxa"/>
            <w:vMerge/>
          </w:tcPr>
          <w:p w:rsidR="00775A4E" w:rsidRPr="00775A4E" w:rsidRDefault="00775A4E" w:rsidP="00FD04D1">
            <w:pPr>
              <w:pStyle w:val="ConsPlusNormal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3 квалификационный </w:t>
            </w:r>
            <w:hyperlink r:id="rId20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13 797</w:t>
            </w:r>
          </w:p>
        </w:tc>
      </w:tr>
      <w:tr w:rsidR="00775A4E" w:rsidRPr="00775A4E" w:rsidTr="00775A4E">
        <w:tc>
          <w:tcPr>
            <w:tcW w:w="3083" w:type="dxa"/>
            <w:vMerge/>
          </w:tcPr>
          <w:p w:rsidR="00775A4E" w:rsidRPr="00775A4E" w:rsidRDefault="00775A4E" w:rsidP="00FD04D1">
            <w:pPr>
              <w:pStyle w:val="ConsPlusNormal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4 квалификационный </w:t>
            </w:r>
            <w:hyperlink r:id="rId21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13 900</w:t>
            </w:r>
          </w:p>
        </w:tc>
      </w:tr>
      <w:tr w:rsidR="00775A4E" w:rsidRPr="00775A4E" w:rsidTr="00775A4E">
        <w:tc>
          <w:tcPr>
            <w:tcW w:w="3083" w:type="dxa"/>
            <w:vMerge/>
          </w:tcPr>
          <w:p w:rsidR="00775A4E" w:rsidRPr="00775A4E" w:rsidRDefault="00775A4E" w:rsidP="00FD04D1">
            <w:pPr>
              <w:pStyle w:val="ConsPlusNormal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5 квалификационный </w:t>
            </w:r>
            <w:hyperlink r:id="rId22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14 003</w:t>
            </w:r>
          </w:p>
        </w:tc>
      </w:tr>
      <w:tr w:rsidR="00775A4E" w:rsidRPr="00775A4E" w:rsidTr="00775A4E">
        <w:tc>
          <w:tcPr>
            <w:tcW w:w="3083" w:type="dxa"/>
            <w:vMerge w:val="restart"/>
          </w:tcPr>
          <w:p w:rsidR="00775A4E" w:rsidRPr="00775A4E" w:rsidRDefault="00775A4E" w:rsidP="00FD04D1">
            <w:pPr>
              <w:pStyle w:val="ConsPlusNormal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Общеотраслевые </w:t>
            </w:r>
            <w:hyperlink r:id="rId23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должности</w:t>
              </w:r>
            </w:hyperlink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 служащих четвертого уровня</w:t>
            </w:r>
          </w:p>
        </w:tc>
        <w:tc>
          <w:tcPr>
            <w:tcW w:w="3224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1 квалификационный </w:t>
            </w:r>
            <w:hyperlink r:id="rId24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14 461</w:t>
            </w:r>
          </w:p>
        </w:tc>
      </w:tr>
      <w:tr w:rsidR="00775A4E" w:rsidRPr="00775A4E" w:rsidTr="00775A4E">
        <w:tc>
          <w:tcPr>
            <w:tcW w:w="3083" w:type="dxa"/>
            <w:vMerge/>
          </w:tcPr>
          <w:p w:rsidR="00775A4E" w:rsidRPr="00775A4E" w:rsidRDefault="00775A4E" w:rsidP="00FD04D1">
            <w:pPr>
              <w:pStyle w:val="ConsPlusNormal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2 квалификационный </w:t>
            </w:r>
            <w:hyperlink r:id="rId25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14 724</w:t>
            </w:r>
          </w:p>
        </w:tc>
      </w:tr>
      <w:tr w:rsidR="00775A4E" w:rsidRPr="00775A4E" w:rsidTr="00775A4E">
        <w:tc>
          <w:tcPr>
            <w:tcW w:w="3083" w:type="dxa"/>
            <w:vMerge/>
          </w:tcPr>
          <w:p w:rsidR="00775A4E" w:rsidRPr="00775A4E" w:rsidRDefault="00775A4E" w:rsidP="00FD04D1">
            <w:pPr>
              <w:pStyle w:val="ConsPlusNormal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3 квалификационный </w:t>
            </w:r>
            <w:hyperlink r:id="rId26" w:history="1">
              <w:r w:rsidRPr="00775A4E">
                <w:rPr>
                  <w:rStyle w:val="ae"/>
                  <w:color w:val="000000"/>
                  <w:sz w:val="22"/>
                  <w:szCs w:val="22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15 285</w:t>
            </w:r>
          </w:p>
        </w:tc>
      </w:tr>
    </w:tbl>
    <w:p w:rsidR="00775A4E" w:rsidRDefault="00D45FE9" w:rsidP="00775A4E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775A4E">
        <w:rPr>
          <w:rFonts w:ascii="Times New Roman" w:hAnsi="Times New Roman" w:cs="Times New Roman"/>
          <w:sz w:val="28"/>
          <w:szCs w:val="28"/>
        </w:rPr>
        <w:t>;</w:t>
      </w:r>
    </w:p>
    <w:p w:rsidR="00CA1805" w:rsidRDefault="00CA1805" w:rsidP="00B92C9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таблицу 2 </w:t>
      </w:r>
      <w:r w:rsidR="00B92C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45FE9">
        <w:rPr>
          <w:rFonts w:ascii="Times New Roman" w:hAnsi="Times New Roman" w:cs="Times New Roman"/>
          <w:sz w:val="28"/>
          <w:szCs w:val="28"/>
        </w:rPr>
        <w:t>е</w:t>
      </w:r>
      <w:r w:rsidR="00775A4E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1805" w:rsidRDefault="00CA1805" w:rsidP="0021655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42"/>
        <w:gridCol w:w="3159"/>
      </w:tblGrid>
      <w:tr w:rsidR="00775A4E" w:rsidRPr="00775A4E" w:rsidTr="00FD04D1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775A4E" w:rsidRDefault="00775A4E" w:rsidP="0021655F">
            <w:pPr>
              <w:pStyle w:val="ConsPlusNormal"/>
              <w:spacing w:line="360" w:lineRule="auto"/>
              <w:ind w:firstLine="70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775A4E" w:rsidRDefault="00775A4E" w:rsidP="0021655F">
            <w:pPr>
              <w:pStyle w:val="ConsPlusNormal"/>
              <w:spacing w:line="360" w:lineRule="auto"/>
              <w:ind w:firstLine="70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Оклад (руб.)</w:t>
            </w:r>
          </w:p>
        </w:tc>
      </w:tr>
      <w:tr w:rsidR="00775A4E" w:rsidRPr="00775A4E" w:rsidTr="00FD04D1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Общеотраслевые </w:t>
            </w:r>
            <w:hyperlink r:id="rId27" w:history="1">
              <w:r w:rsidRPr="00775A4E">
                <w:rPr>
                  <w:rStyle w:val="ae"/>
                  <w:color w:val="000000"/>
                  <w:sz w:val="22"/>
                  <w:szCs w:val="22"/>
                  <w:lang w:eastAsia="en-US"/>
                </w:rPr>
                <w:t>профессии</w:t>
              </w:r>
            </w:hyperlink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 рабочих первого уровня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75A4E" w:rsidRPr="00775A4E" w:rsidTr="00FD04D1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775A4E" w:rsidRDefault="00775A4E" w:rsidP="00FD04D1">
            <w:pPr>
              <w:pStyle w:val="ConsPlusNormal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1 квалификационный </w:t>
            </w:r>
            <w:hyperlink r:id="rId28" w:history="1">
              <w:r w:rsidRPr="00775A4E">
                <w:rPr>
                  <w:rStyle w:val="ae"/>
                  <w:color w:val="000000"/>
                  <w:sz w:val="22"/>
                  <w:szCs w:val="22"/>
                  <w:lang w:eastAsia="en-US"/>
                </w:rPr>
                <w:t>уровень</w:t>
              </w:r>
            </w:hyperlink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775A4E" w:rsidRDefault="00775A4E" w:rsidP="00FD04D1">
            <w:pPr>
              <w:pStyle w:val="ConsPlusNormal"/>
              <w:tabs>
                <w:tab w:val="left" w:pos="268"/>
                <w:tab w:val="center" w:pos="1517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ab/>
            </w:r>
            <w:r w:rsidRPr="00775A4E">
              <w:rPr>
                <w:color w:val="000000"/>
                <w:sz w:val="22"/>
                <w:szCs w:val="22"/>
                <w:lang w:eastAsia="en-US"/>
              </w:rPr>
              <w:tab/>
              <w:t>12 111</w:t>
            </w:r>
          </w:p>
        </w:tc>
      </w:tr>
      <w:tr w:rsidR="00775A4E" w:rsidRPr="00775A4E" w:rsidTr="00FD04D1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775A4E" w:rsidRDefault="00775A4E" w:rsidP="00FD04D1">
            <w:pPr>
              <w:pStyle w:val="ConsPlusNormal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2 квалификационный </w:t>
            </w:r>
            <w:hyperlink r:id="rId29" w:history="1">
              <w:r w:rsidRPr="00775A4E">
                <w:rPr>
                  <w:rStyle w:val="ae"/>
                  <w:color w:val="000000"/>
                  <w:sz w:val="22"/>
                  <w:szCs w:val="22"/>
                  <w:lang w:eastAsia="en-US"/>
                </w:rPr>
                <w:t>уровень</w:t>
              </w:r>
            </w:hyperlink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12 219</w:t>
            </w:r>
          </w:p>
        </w:tc>
      </w:tr>
      <w:tr w:rsidR="00775A4E" w:rsidRPr="00775A4E" w:rsidTr="00FD04D1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775A4E" w:rsidRDefault="00775A4E" w:rsidP="00FD04D1">
            <w:pPr>
              <w:pStyle w:val="ConsPlusNormal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Общеотраслевые </w:t>
            </w:r>
            <w:hyperlink r:id="rId30" w:history="1">
              <w:r w:rsidRPr="00775A4E">
                <w:rPr>
                  <w:rStyle w:val="ae"/>
                  <w:color w:val="000000"/>
                  <w:sz w:val="22"/>
                  <w:szCs w:val="22"/>
                  <w:lang w:eastAsia="en-US"/>
                </w:rPr>
                <w:t>профессии</w:t>
              </w:r>
            </w:hyperlink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 рабочих второго уровня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E" w:rsidRPr="00775A4E" w:rsidRDefault="00775A4E" w:rsidP="00FD04D1">
            <w:pPr>
              <w:pStyle w:val="ConsPlusNormal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75A4E" w:rsidRPr="00775A4E" w:rsidTr="00FD04D1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775A4E" w:rsidRDefault="00775A4E" w:rsidP="00FD04D1">
            <w:pPr>
              <w:pStyle w:val="ConsPlusNormal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1 квалификационный </w:t>
            </w:r>
            <w:hyperlink r:id="rId31" w:history="1">
              <w:r w:rsidRPr="00775A4E">
                <w:rPr>
                  <w:rStyle w:val="ae"/>
                  <w:color w:val="000000"/>
                  <w:sz w:val="22"/>
                  <w:szCs w:val="22"/>
                  <w:lang w:eastAsia="en-US"/>
                </w:rPr>
                <w:t>уровень</w:t>
              </w:r>
            </w:hyperlink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13 077</w:t>
            </w:r>
          </w:p>
        </w:tc>
      </w:tr>
      <w:tr w:rsidR="00775A4E" w:rsidRPr="00775A4E" w:rsidTr="00FD04D1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775A4E" w:rsidRDefault="00775A4E" w:rsidP="00FD04D1">
            <w:pPr>
              <w:pStyle w:val="ConsPlusNormal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 xml:space="preserve">2 квалификационный </w:t>
            </w:r>
            <w:hyperlink r:id="rId32" w:history="1">
              <w:r w:rsidRPr="00775A4E">
                <w:rPr>
                  <w:rStyle w:val="ae"/>
                  <w:color w:val="000000"/>
                  <w:sz w:val="22"/>
                  <w:szCs w:val="22"/>
                  <w:lang w:eastAsia="en-US"/>
                </w:rPr>
                <w:t>уровень</w:t>
              </w:r>
            </w:hyperlink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775A4E" w:rsidRDefault="00775A4E" w:rsidP="00FD04D1">
            <w:pPr>
              <w:pStyle w:val="ConsPlusNormal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75A4E">
              <w:rPr>
                <w:color w:val="000000"/>
                <w:sz w:val="22"/>
                <w:szCs w:val="22"/>
                <w:lang w:eastAsia="en-US"/>
              </w:rPr>
              <w:t>13 179</w:t>
            </w:r>
          </w:p>
        </w:tc>
      </w:tr>
    </w:tbl>
    <w:p w:rsidR="00775A4E" w:rsidRDefault="00D45FE9" w:rsidP="00775A4E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775A4E">
        <w:rPr>
          <w:rFonts w:ascii="Times New Roman" w:hAnsi="Times New Roman" w:cs="Times New Roman"/>
          <w:sz w:val="28"/>
          <w:szCs w:val="28"/>
        </w:rPr>
        <w:t>;</w:t>
      </w:r>
    </w:p>
    <w:p w:rsidR="00CA1805" w:rsidRDefault="0021655F" w:rsidP="0021655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таблицу 3</w:t>
      </w:r>
      <w:r w:rsidR="00CA1805">
        <w:rPr>
          <w:rFonts w:ascii="Times New Roman" w:hAnsi="Times New Roman" w:cs="Times New Roman"/>
          <w:sz w:val="28"/>
          <w:szCs w:val="28"/>
        </w:rPr>
        <w:t xml:space="preserve"> </w:t>
      </w:r>
      <w:r w:rsidR="00B92C9D">
        <w:rPr>
          <w:rFonts w:ascii="Times New Roman" w:hAnsi="Times New Roman" w:cs="Times New Roman"/>
          <w:sz w:val="28"/>
          <w:szCs w:val="28"/>
        </w:rPr>
        <w:t xml:space="preserve">в </w:t>
      </w:r>
      <w:r w:rsidR="00CA1805">
        <w:rPr>
          <w:rFonts w:ascii="Times New Roman" w:hAnsi="Times New Roman" w:cs="Times New Roman"/>
          <w:sz w:val="28"/>
          <w:szCs w:val="28"/>
        </w:rPr>
        <w:t>пункт</w:t>
      </w:r>
      <w:r w:rsidR="00D45F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CA180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1805" w:rsidRDefault="0021655F" w:rsidP="00CA1805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1077"/>
        <w:gridCol w:w="1077"/>
        <w:gridCol w:w="1077"/>
        <w:gridCol w:w="1708"/>
      </w:tblGrid>
      <w:tr w:rsidR="0021655F" w:rsidRPr="0021655F" w:rsidTr="00FD04D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21655F" w:rsidRDefault="0021655F" w:rsidP="00FD04D1">
            <w:pPr>
              <w:pStyle w:val="ConsPlusNormal"/>
              <w:ind w:firstLine="709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 w:rsidRPr="0021655F">
              <w:rPr>
                <w:color w:val="000000"/>
                <w:sz w:val="22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4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21655F" w:rsidRDefault="0021655F" w:rsidP="00FD04D1">
            <w:pPr>
              <w:pStyle w:val="ConsPlusNormal"/>
              <w:ind w:firstLine="709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 w:rsidRPr="0021655F">
              <w:rPr>
                <w:color w:val="000000"/>
                <w:sz w:val="22"/>
                <w:szCs w:val="28"/>
                <w:lang w:eastAsia="en-US"/>
              </w:rPr>
              <w:t>Размер должностного оклада руководителя по группам учреждений (руб.)</w:t>
            </w:r>
          </w:p>
        </w:tc>
      </w:tr>
      <w:tr w:rsidR="0021655F" w:rsidRPr="0021655F" w:rsidTr="00FD04D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5F" w:rsidRPr="0021655F" w:rsidRDefault="0021655F" w:rsidP="00FD04D1">
            <w:pPr>
              <w:pStyle w:val="ConsPlusNormal"/>
              <w:ind w:firstLine="709"/>
              <w:rPr>
                <w:color w:val="000000"/>
                <w:sz w:val="22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21655F" w:rsidRDefault="0021655F" w:rsidP="00FD04D1">
            <w:pPr>
              <w:pStyle w:val="ConsPlusNormal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 w:rsidRPr="0021655F">
              <w:rPr>
                <w:color w:val="000000"/>
                <w:sz w:val="22"/>
                <w:szCs w:val="28"/>
                <w:lang w:eastAsia="en-US"/>
              </w:rPr>
              <w:t>I группа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21655F" w:rsidRDefault="0021655F" w:rsidP="00FD04D1">
            <w:pPr>
              <w:pStyle w:val="ConsPlusNormal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 w:rsidRPr="0021655F">
              <w:rPr>
                <w:color w:val="000000"/>
                <w:sz w:val="22"/>
                <w:szCs w:val="28"/>
                <w:lang w:eastAsia="en-US"/>
              </w:rPr>
              <w:t>II группа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21655F" w:rsidRDefault="0021655F" w:rsidP="00FD04D1">
            <w:pPr>
              <w:pStyle w:val="ConsPlusNormal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 w:rsidRPr="0021655F">
              <w:rPr>
                <w:color w:val="000000"/>
                <w:sz w:val="22"/>
                <w:szCs w:val="28"/>
                <w:lang w:eastAsia="en-US"/>
              </w:rPr>
              <w:t>III группа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21655F" w:rsidRDefault="0021655F" w:rsidP="00FD04D1">
            <w:pPr>
              <w:pStyle w:val="ConsPlusNormal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 w:rsidRPr="0021655F">
              <w:rPr>
                <w:color w:val="000000"/>
                <w:sz w:val="22"/>
                <w:szCs w:val="28"/>
                <w:lang w:eastAsia="en-US"/>
              </w:rPr>
              <w:t>IV группа</w:t>
            </w:r>
          </w:p>
        </w:tc>
      </w:tr>
      <w:tr w:rsidR="0021655F" w:rsidRPr="0021655F" w:rsidTr="00FD04D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21655F" w:rsidRDefault="0021655F" w:rsidP="00FD04D1">
            <w:pPr>
              <w:pStyle w:val="ConsPlusNormal"/>
              <w:ind w:firstLine="709"/>
              <w:rPr>
                <w:color w:val="000000"/>
                <w:sz w:val="22"/>
                <w:szCs w:val="28"/>
                <w:lang w:eastAsia="en-US"/>
              </w:rPr>
            </w:pPr>
            <w:r w:rsidRPr="0021655F">
              <w:rPr>
                <w:color w:val="000000"/>
                <w:sz w:val="22"/>
                <w:szCs w:val="28"/>
                <w:lang w:eastAsia="en-US"/>
              </w:rPr>
              <w:t>Руководитель учреждения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21655F" w:rsidRDefault="0021655F" w:rsidP="00FD04D1">
            <w:pPr>
              <w:pStyle w:val="ConsPlusNormal"/>
              <w:rPr>
                <w:color w:val="000000"/>
                <w:sz w:val="22"/>
                <w:szCs w:val="28"/>
                <w:lang w:eastAsia="en-US"/>
              </w:rPr>
            </w:pPr>
            <w:r w:rsidRPr="0021655F">
              <w:rPr>
                <w:color w:val="000000"/>
                <w:sz w:val="22"/>
                <w:szCs w:val="28"/>
                <w:lang w:eastAsia="en-US"/>
              </w:rPr>
              <w:t xml:space="preserve"> 30 237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21655F" w:rsidRDefault="0021655F" w:rsidP="00FD04D1">
            <w:pPr>
              <w:pStyle w:val="ConsPlusNormal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 w:rsidRPr="0021655F">
              <w:rPr>
                <w:color w:val="000000"/>
                <w:sz w:val="22"/>
                <w:szCs w:val="28"/>
                <w:lang w:eastAsia="en-US"/>
              </w:rPr>
              <w:t>29 195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21655F" w:rsidRDefault="0021655F" w:rsidP="00FD04D1">
            <w:pPr>
              <w:pStyle w:val="ConsPlusNormal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 w:rsidRPr="0021655F">
              <w:rPr>
                <w:color w:val="000000"/>
                <w:sz w:val="22"/>
                <w:szCs w:val="28"/>
                <w:lang w:eastAsia="en-US"/>
              </w:rPr>
              <w:t>27 949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21655F" w:rsidRDefault="0021655F" w:rsidP="00FD04D1">
            <w:pPr>
              <w:pStyle w:val="ConsPlusNormal"/>
              <w:jc w:val="center"/>
              <w:rPr>
                <w:color w:val="000000"/>
                <w:sz w:val="22"/>
                <w:szCs w:val="28"/>
                <w:lang w:eastAsia="en-US"/>
              </w:rPr>
            </w:pPr>
            <w:r w:rsidRPr="0021655F">
              <w:rPr>
                <w:color w:val="000000"/>
                <w:sz w:val="22"/>
                <w:szCs w:val="28"/>
                <w:lang w:eastAsia="en-US"/>
              </w:rPr>
              <w:t>24 739</w:t>
            </w:r>
          </w:p>
        </w:tc>
      </w:tr>
    </w:tbl>
    <w:p w:rsidR="00B92C9D" w:rsidRDefault="0021655F" w:rsidP="0021655F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92C9D" w:rsidRDefault="0021655F" w:rsidP="00B92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2C9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подписания, распространяется на правоотношения, возникшие с 1 января 2024 года, и </w:t>
      </w:r>
      <w:r w:rsidR="00B92C9D" w:rsidRPr="00C10934">
        <w:rPr>
          <w:rFonts w:ascii="Times New Roman" w:eastAsia="Times New Roman" w:hAnsi="Times New Roman" w:cs="Times New Roman"/>
          <w:bCs/>
          <w:sz w:val="28"/>
          <w:szCs w:val="28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B92C9D" w:rsidRDefault="00B92C9D" w:rsidP="00B92C9D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  <w:r>
        <w:rPr>
          <w:color w:val="000000"/>
          <w:sz w:val="28"/>
          <w:szCs w:val="28"/>
        </w:rPr>
        <w:t>Глава Сюмсинского района                                  </w:t>
      </w:r>
      <w:r w:rsidR="00C908C7">
        <w:rPr>
          <w:color w:val="000000"/>
          <w:sz w:val="28"/>
          <w:szCs w:val="28"/>
        </w:rPr>
        <w:t>                        </w:t>
      </w:r>
      <w:r>
        <w:rPr>
          <w:color w:val="000000"/>
          <w:sz w:val="28"/>
          <w:szCs w:val="28"/>
        </w:rPr>
        <w:t>П.П. Кудрявцев</w:t>
      </w: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</w:p>
    <w:p w:rsidR="00FD5436" w:rsidRPr="00C769C6" w:rsidRDefault="00FD5436" w:rsidP="001A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E34" w:rsidRPr="00C769C6" w:rsidRDefault="003D7E34" w:rsidP="00B91E64">
      <w:pPr>
        <w:pStyle w:val="ConsPlusNormal"/>
        <w:ind w:firstLine="540"/>
        <w:jc w:val="both"/>
        <w:rPr>
          <w:sz w:val="28"/>
          <w:szCs w:val="28"/>
        </w:rPr>
      </w:pPr>
    </w:p>
    <w:sectPr w:rsidR="003D7E34" w:rsidRPr="00C769C6" w:rsidSect="00CD6E9C">
      <w:headerReference w:type="default" r:id="rId3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AD1" w:rsidRDefault="00841AD1" w:rsidP="004408F5">
      <w:pPr>
        <w:spacing w:after="0" w:line="240" w:lineRule="auto"/>
      </w:pPr>
      <w:r>
        <w:separator/>
      </w:r>
    </w:p>
  </w:endnote>
  <w:endnote w:type="continuationSeparator" w:id="1">
    <w:p w:rsidR="00841AD1" w:rsidRDefault="00841AD1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AD1" w:rsidRDefault="00841AD1" w:rsidP="004408F5">
      <w:pPr>
        <w:spacing w:after="0" w:line="240" w:lineRule="auto"/>
      </w:pPr>
      <w:r>
        <w:separator/>
      </w:r>
    </w:p>
  </w:footnote>
  <w:footnote w:type="continuationSeparator" w:id="1">
    <w:p w:rsidR="00841AD1" w:rsidRDefault="00841AD1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50954"/>
      <w:docPartObj>
        <w:docPartGallery w:val="Page Numbers (Top of Page)"/>
        <w:docPartUnique/>
      </w:docPartObj>
    </w:sdtPr>
    <w:sdtContent>
      <w:p w:rsidR="0055662E" w:rsidRDefault="00B64C54">
        <w:pPr>
          <w:pStyle w:val="a6"/>
          <w:jc w:val="center"/>
        </w:pPr>
        <w:r>
          <w:rPr>
            <w:noProof/>
          </w:rPr>
          <w:fldChar w:fldCharType="begin"/>
        </w:r>
        <w:r w:rsidR="00E0148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4C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7E93" w:rsidRDefault="00787E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defaultTabStop w:val="708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020A8"/>
    <w:rsid w:val="00032A44"/>
    <w:rsid w:val="00037B5E"/>
    <w:rsid w:val="00066F9C"/>
    <w:rsid w:val="00071C8E"/>
    <w:rsid w:val="0007294E"/>
    <w:rsid w:val="00087D11"/>
    <w:rsid w:val="000A2E14"/>
    <w:rsid w:val="000B230E"/>
    <w:rsid w:val="000B6461"/>
    <w:rsid w:val="000B7BEA"/>
    <w:rsid w:val="000E15CE"/>
    <w:rsid w:val="00127B84"/>
    <w:rsid w:val="00160F54"/>
    <w:rsid w:val="001832D6"/>
    <w:rsid w:val="00192FB7"/>
    <w:rsid w:val="001A31D4"/>
    <w:rsid w:val="001D71DB"/>
    <w:rsid w:val="001F2BA4"/>
    <w:rsid w:val="002000F9"/>
    <w:rsid w:val="0021655F"/>
    <w:rsid w:val="00220702"/>
    <w:rsid w:val="00222922"/>
    <w:rsid w:val="00225A3B"/>
    <w:rsid w:val="002643B8"/>
    <w:rsid w:val="00280BE1"/>
    <w:rsid w:val="00281FD0"/>
    <w:rsid w:val="00295C15"/>
    <w:rsid w:val="002B2D4B"/>
    <w:rsid w:val="002C6A66"/>
    <w:rsid w:val="002D6337"/>
    <w:rsid w:val="002F1343"/>
    <w:rsid w:val="00316D79"/>
    <w:rsid w:val="00380E63"/>
    <w:rsid w:val="00384FD2"/>
    <w:rsid w:val="003A16C3"/>
    <w:rsid w:val="003D4982"/>
    <w:rsid w:val="003D7E34"/>
    <w:rsid w:val="00421D8B"/>
    <w:rsid w:val="004255EF"/>
    <w:rsid w:val="004408F5"/>
    <w:rsid w:val="00456411"/>
    <w:rsid w:val="00464803"/>
    <w:rsid w:val="00513044"/>
    <w:rsid w:val="005153AB"/>
    <w:rsid w:val="00530236"/>
    <w:rsid w:val="0054528D"/>
    <w:rsid w:val="0055662E"/>
    <w:rsid w:val="00584EC6"/>
    <w:rsid w:val="005A038C"/>
    <w:rsid w:val="005B1D1F"/>
    <w:rsid w:val="005D3602"/>
    <w:rsid w:val="005F70BD"/>
    <w:rsid w:val="00600721"/>
    <w:rsid w:val="00600C97"/>
    <w:rsid w:val="006337A9"/>
    <w:rsid w:val="00666442"/>
    <w:rsid w:val="006664BA"/>
    <w:rsid w:val="006B0C22"/>
    <w:rsid w:val="006D7BF2"/>
    <w:rsid w:val="006F4D64"/>
    <w:rsid w:val="006F7068"/>
    <w:rsid w:val="00730710"/>
    <w:rsid w:val="00732402"/>
    <w:rsid w:val="00740379"/>
    <w:rsid w:val="00740E25"/>
    <w:rsid w:val="00754A57"/>
    <w:rsid w:val="00775A4E"/>
    <w:rsid w:val="00786619"/>
    <w:rsid w:val="00787E93"/>
    <w:rsid w:val="0079119D"/>
    <w:rsid w:val="007A5D4B"/>
    <w:rsid w:val="007C360E"/>
    <w:rsid w:val="007C6DBF"/>
    <w:rsid w:val="007D2D9A"/>
    <w:rsid w:val="007E0619"/>
    <w:rsid w:val="00802524"/>
    <w:rsid w:val="00841AD1"/>
    <w:rsid w:val="00872357"/>
    <w:rsid w:val="0089122B"/>
    <w:rsid w:val="00895B32"/>
    <w:rsid w:val="008977DD"/>
    <w:rsid w:val="008E0EB5"/>
    <w:rsid w:val="008E3573"/>
    <w:rsid w:val="00926E8C"/>
    <w:rsid w:val="00957046"/>
    <w:rsid w:val="009A6D96"/>
    <w:rsid w:val="009C120D"/>
    <w:rsid w:val="009D1CDB"/>
    <w:rsid w:val="00A15BC8"/>
    <w:rsid w:val="00A17BFC"/>
    <w:rsid w:val="00A37E45"/>
    <w:rsid w:val="00A53C4C"/>
    <w:rsid w:val="00A61132"/>
    <w:rsid w:val="00A62367"/>
    <w:rsid w:val="00AA33BF"/>
    <w:rsid w:val="00AA5FD5"/>
    <w:rsid w:val="00AC170F"/>
    <w:rsid w:val="00B451F7"/>
    <w:rsid w:val="00B60AA5"/>
    <w:rsid w:val="00B64C54"/>
    <w:rsid w:val="00B74858"/>
    <w:rsid w:val="00B91E64"/>
    <w:rsid w:val="00B92C9D"/>
    <w:rsid w:val="00BC54BD"/>
    <w:rsid w:val="00BE5718"/>
    <w:rsid w:val="00C328D0"/>
    <w:rsid w:val="00C51AEF"/>
    <w:rsid w:val="00C769C6"/>
    <w:rsid w:val="00C844A2"/>
    <w:rsid w:val="00C908C7"/>
    <w:rsid w:val="00C94773"/>
    <w:rsid w:val="00CA1805"/>
    <w:rsid w:val="00CB2400"/>
    <w:rsid w:val="00CC4C1D"/>
    <w:rsid w:val="00CD6E9C"/>
    <w:rsid w:val="00D1412B"/>
    <w:rsid w:val="00D230E2"/>
    <w:rsid w:val="00D31EBA"/>
    <w:rsid w:val="00D37BA3"/>
    <w:rsid w:val="00D45FE9"/>
    <w:rsid w:val="00D82B12"/>
    <w:rsid w:val="00D84981"/>
    <w:rsid w:val="00DA573D"/>
    <w:rsid w:val="00E01480"/>
    <w:rsid w:val="00E12644"/>
    <w:rsid w:val="00EA2BA6"/>
    <w:rsid w:val="00EB2E40"/>
    <w:rsid w:val="00EB4DCB"/>
    <w:rsid w:val="00EC1375"/>
    <w:rsid w:val="00ED21F3"/>
    <w:rsid w:val="00EE7666"/>
    <w:rsid w:val="00F013C2"/>
    <w:rsid w:val="00F5789E"/>
    <w:rsid w:val="00FA6869"/>
    <w:rsid w:val="00FD5436"/>
    <w:rsid w:val="00FE4082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A15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7C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775A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1C270350C2313D3BBA7A7B078BEC8AD759DDE6DC68CAB70F6571683CEBACE459003DF166512E7C748DB61E4EF707ACD8F66o5f4L" TargetMode="External"/><Relationship Id="rId18" Type="http://schemas.openxmlformats.org/officeDocument/2006/relationships/hyperlink" Target="consultantplus://offline/ref=21C270350C2313D3BBA7A7B078BEC8AD759DDE6DC68CAB70F6571683CEBACE459003DE166512E7C748DB61E4EF707ACD8F66o5f4L" TargetMode="External"/><Relationship Id="rId26" Type="http://schemas.openxmlformats.org/officeDocument/2006/relationships/hyperlink" Target="consultantplus://offline/ref=21C270350C2313D3BBA7A7B078BEC8AD759DDE6DC68CAB70F6571683CEBACE459003DC1D3143A0904E8F34BEBB7D64CB91665D6FB875F5oEf7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C270350C2313D3BBA7A7B078BEC8AD759DDE6DC68CAB70F6571683CEBACE459003DC1D3143A1944E8F34BEBB7D64CB91665D6FB875F5oEf7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C270350C2313D3BBA7A7B078BEC8AD759DDE6DC68CAB70F6571683CEBACE459003DC1D3143A2964E8F34BEBB7D64CB91665D6FB875F5oEf7L" TargetMode="External"/><Relationship Id="rId17" Type="http://schemas.openxmlformats.org/officeDocument/2006/relationships/hyperlink" Target="consultantplus://offline/ref=21C270350C2313D3BBA7A7B078BEC8AD759DDE6DC68CAB70F6571683CEBACE459003DC1D3143A1934E8F34BEBB7D64CB91665D6FB875F5oEf7L" TargetMode="External"/><Relationship Id="rId25" Type="http://schemas.openxmlformats.org/officeDocument/2006/relationships/hyperlink" Target="consultantplus://offline/ref=21C270350C2313D3BBA7A7B078BEC8AD759DDE6DC68CAB70F6571683CEBACE459003D8166512E7C748DB61E4EF707ACD8F66o5f4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C270350C2313D3BBA7A7B078BEC8AD759DDE6DC68CAB70F6571683CEBACE459003DC1D3143A29B4E8F34BEBB7D64CB91665D6FB875F5oEf7L" TargetMode="External"/><Relationship Id="rId20" Type="http://schemas.openxmlformats.org/officeDocument/2006/relationships/hyperlink" Target="consultantplus://offline/ref=21C270350C2313D3BBA7A7B078BEC8AD759DDE6DC68CAB70F6571683CEBACE459003DC1D3143A1974E8F34BEBB7D64CB91665D6FB875F5oEf7L" TargetMode="External"/><Relationship Id="rId29" Type="http://schemas.openxmlformats.org/officeDocument/2006/relationships/hyperlink" Target="consultantplus://offline/ref=21C270350C2313D3BBA7A7B078BEC8AD7A90DA6CC28CAB70F6571683CEBACE459003DC1D3143A2914E8F34BEBB7D64CB91665D6FB875F5oEf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C270350C2313D3BBA7A7B078BEC8AD759DDE6DC68CAB70F6571683CEBACE459003DC1D3143A2914E8F34BEBB7D64CB91665D6FB875F5oEf7L" TargetMode="External"/><Relationship Id="rId24" Type="http://schemas.openxmlformats.org/officeDocument/2006/relationships/hyperlink" Target="consultantplus://offline/ref=21C270350C2313D3BBA7A7B078BEC8AD759DDE6DC68CAB70F6571683CEBACE459003D9166512E7C748DB61E4EF707ACD8F66o5f4L" TargetMode="External"/><Relationship Id="rId32" Type="http://schemas.openxmlformats.org/officeDocument/2006/relationships/hyperlink" Target="consultantplus://offline/ref=21C270350C2313D3BBA7A7B078BEC8AD7A90DA6CC28CAB70F6571683CEBACE459003DE166512E7C748DB61E4EF707ACD8F66o5f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C270350C2313D3BBA7A7B078BEC8AD759DDE6DC68CAB70F6571683CEBACE459003DC1D3143A29A4E8F34BEBB7D64CB91665D6FB875F5oEf7L" TargetMode="External"/><Relationship Id="rId23" Type="http://schemas.openxmlformats.org/officeDocument/2006/relationships/hyperlink" Target="consultantplus://offline/ref=21C270350C2313D3BBA7A7B078BEC8AD759DDE6DC68CAB70F6571683CEBACE459003DC1D3143A19A4E8F34BEBB7D64CB91665D6FB875F5oEf7L" TargetMode="External"/><Relationship Id="rId28" Type="http://schemas.openxmlformats.org/officeDocument/2006/relationships/hyperlink" Target="consultantplus://offline/ref=21C270350C2313D3BBA7A7B078BEC8AD7A90DA6CC28CAB70F6571683CEBACE459003DC166512E7C748DB61E4EF707ACD8F66o5f4L" TargetMode="External"/><Relationship Id="rId10" Type="http://schemas.openxmlformats.org/officeDocument/2006/relationships/hyperlink" Target="consultantplus://offline/ref=21C270350C2313D3BBA7A7B078BEC8AD759DDE6DC68CAB70F6571683CEBACE459003DC166512E7C748DB61E4EF707ACD8F66o5f4L" TargetMode="External"/><Relationship Id="rId19" Type="http://schemas.openxmlformats.org/officeDocument/2006/relationships/hyperlink" Target="consultantplus://offline/ref=21C270350C2313D3BBA7A7B078BEC8AD759DDE6DC68CAB70F6571683CEBACE459003DC1D3143A1964E8F34BEBB7D64CB91665D6FB875F5oEf7L" TargetMode="External"/><Relationship Id="rId31" Type="http://schemas.openxmlformats.org/officeDocument/2006/relationships/hyperlink" Target="consultantplus://offline/ref=21C270350C2313D3BBA7A7B078BEC8AD7A90DA6CC28CAB70F6571683CEBACE459003DF166512E7C748DB61E4EF707ACD8F66o5f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C270350C2313D3BBA7A7B078BEC8AD759DDE6DC68CAB70F6571683CEBACE459003DC1D3143A2924E8F34BEBB7D64CB91665D6FB875F5oEf7L" TargetMode="External"/><Relationship Id="rId14" Type="http://schemas.openxmlformats.org/officeDocument/2006/relationships/hyperlink" Target="consultantplus://offline/ref=21C270350C2313D3BBA7A7B078BEC8AD759DDE6DC68CAB70F6571683CEBACE459003DC1D3143A2954E8F34BEBB7D64CB91665D6FB875F5oEf7L" TargetMode="External"/><Relationship Id="rId22" Type="http://schemas.openxmlformats.org/officeDocument/2006/relationships/hyperlink" Target="consultantplus://offline/ref=21C270350C2313D3BBA7A7B078BEC8AD759DDE6DC68CAB70F6571683CEBACE459003DC1D3143A1954E8F34BEBB7D64CB91665D6FB875F5oEf7L" TargetMode="External"/><Relationship Id="rId27" Type="http://schemas.openxmlformats.org/officeDocument/2006/relationships/hyperlink" Target="consultantplus://offline/ref=21C270350C2313D3BBA7A7B078BEC8AD7A90DA6CC28CAB70F6571683CEBACE459003DC1D3143A2924E8F34BEBB7D64CB91665D6FB875F5oEf7L" TargetMode="External"/><Relationship Id="rId30" Type="http://schemas.openxmlformats.org/officeDocument/2006/relationships/hyperlink" Target="consultantplus://offline/ref=21C270350C2313D3BBA7A7B078BEC8AD7A90DA6CC28CAB70F6571683CEBACE459003DC1D3143A2964E8F34BEBB7D64CB91665D6FB875F5oEf7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39F4B-A3B7-4822-9EE7-E3230B4D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A312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2</cp:revision>
  <cp:lastPrinted>2024-02-01T10:56:00Z</cp:lastPrinted>
  <dcterms:created xsi:type="dcterms:W3CDTF">2024-02-01T10:57:00Z</dcterms:created>
  <dcterms:modified xsi:type="dcterms:W3CDTF">2024-02-01T10:57:00Z</dcterms:modified>
</cp:coreProperties>
</file>