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Look w:val="0000"/>
      </w:tblPr>
      <w:tblGrid>
        <w:gridCol w:w="4677"/>
        <w:gridCol w:w="1701"/>
        <w:gridCol w:w="4005"/>
      </w:tblGrid>
      <w:tr w:rsidR="00257546">
        <w:trPr>
          <w:trHeight w:val="1257"/>
        </w:trPr>
        <w:tc>
          <w:tcPr>
            <w:tcW w:w="4677" w:type="dxa"/>
          </w:tcPr>
          <w:p w:rsidR="00257546" w:rsidRDefault="008E64B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57546" w:rsidRDefault="008E64B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257546" w:rsidRDefault="008E64B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257546" w:rsidRDefault="00257546">
            <w:pPr>
              <w:pStyle w:val="a8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546" w:rsidRDefault="008E64B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</w:tcPr>
          <w:p w:rsidR="00257546" w:rsidRDefault="008E64B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257546" w:rsidRDefault="008E64B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257546" w:rsidRDefault="008E64B6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257546" w:rsidRDefault="008E64B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257546" w:rsidRDefault="008E64B6">
      <w:pPr>
        <w:pStyle w:val="Heading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257546" w:rsidRDefault="00257546">
      <w:pPr>
        <w:pStyle w:val="Heading1"/>
        <w:jc w:val="left"/>
        <w:rPr>
          <w:sz w:val="28"/>
          <w:szCs w:val="28"/>
        </w:rPr>
      </w:pPr>
    </w:p>
    <w:p w:rsidR="00257546" w:rsidRDefault="008E64B6">
      <w:pPr>
        <w:pStyle w:val="Heading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607C3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апреля 2024 года                                                                                  </w:t>
      </w:r>
      <w:r w:rsidR="00607C3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№ </w:t>
      </w:r>
      <w:r w:rsidR="00607C38">
        <w:rPr>
          <w:b w:val="0"/>
          <w:sz w:val="28"/>
          <w:szCs w:val="28"/>
        </w:rPr>
        <w:t>230</w:t>
      </w:r>
      <w:r>
        <w:rPr>
          <w:b w:val="0"/>
          <w:sz w:val="28"/>
          <w:szCs w:val="28"/>
        </w:rPr>
        <w:t xml:space="preserve"> </w:t>
      </w:r>
    </w:p>
    <w:p w:rsidR="00257546" w:rsidRDefault="008E64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257546" w:rsidRDefault="00257546">
      <w:pPr>
        <w:spacing w:after="0" w:line="240" w:lineRule="auto"/>
        <w:ind w:right="41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46" w:rsidRDefault="008E64B6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перечень жилых домов по группам домов с минимальным и средним перечнем жилищно-коммунальных услуг</w:t>
      </w:r>
    </w:p>
    <w:p w:rsidR="00257546" w:rsidRDefault="00257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46" w:rsidRDefault="0025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46" w:rsidRDefault="008E6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14 декабря 2005 года  № 761 «О предоставлении субсидий  на оплату жилого помещения и коммунальных услуг», руководствуясь постановлением Правительства Удмуртской Республики от 25 ноября 2013 года № 530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региональных стандартов, используемых для расчета субсидий на оплату жилого помещения и коммунальных услуг в Удмуртской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257546" w:rsidRDefault="008E64B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многоквартирных домов со средним перечнем жилищно-коммунальных услуг согласно стандартам, утвержденным Правительством Удмуртской Республики, утвержденный постановлением Администрации муниципального образования «Муниципальный округ Сюмсинский район Удмуртской Республики» от 7 февраля 2023 года № 41 «Об утверждении перечней жилых домов по группам домов с минимальным и средним перечнем жилищно-коммунальных услуг» следующее изменение:</w:t>
      </w:r>
    </w:p>
    <w:p w:rsidR="00257546" w:rsidRDefault="008E64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Перечень многоквартирных домов со средним перечнем жилищно-коммунальных услуг согласно стандартам, утвержденным Правительством Удмуртской Республики в новой редакции согласно приложению 1;</w:t>
      </w:r>
    </w:p>
    <w:p w:rsidR="00257546" w:rsidRDefault="008E64B6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многоквартирных домов со средним перечнем жилищно-коммунальных услуг согласно стандартам, утвержденным Правительством Удмуртской Республики, утвержденный постановлением Администрации муниципального образования «Муниципальный округ Сюмсинский район Удмуртской Республики» от 7 февраля 2023 года № 41 «Об утверждении перечней жилых домов по группам домов с минимальным и средним перечнем жилищно-коммунальных услуг» следующее изменение:</w:t>
      </w:r>
    </w:p>
    <w:p w:rsidR="00257546" w:rsidRDefault="008E64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Перечень многоквартирных домов со средним перечнем жилищно-коммунальных услуг согласно стандартам, утвержденным Правительством Удмуртской Республики в новой редакции согласно приложению 2;</w:t>
      </w:r>
    </w:p>
    <w:p w:rsidR="00257546" w:rsidRDefault="00257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7546" w:rsidRDefault="0025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46" w:rsidRDefault="008E64B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П.П. Кудрявцев </w:t>
      </w: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widowControl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43531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43531" w:rsidSect="00257546">
          <w:headerReference w:type="default" r:id="rId8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7C3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апреля 2024 года №</w:t>
      </w:r>
      <w:r w:rsidR="00607C38"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46" w:rsidRDefault="00257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«УТВЕРЖДЁН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февраля 2022 года № 41</w:t>
      </w:r>
    </w:p>
    <w:p w:rsidR="00257546" w:rsidRDefault="00257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46" w:rsidRDefault="008E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57546" w:rsidRDefault="008E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многоквартирных домов со средним перечнем жилищно-коммунальных услуг согласно стандартам,  утвержденным Правительством Удмуртской Республики*</w:t>
      </w:r>
    </w:p>
    <w:p w:rsidR="00257546" w:rsidRDefault="002575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1" w:type="dxa"/>
        <w:tblLook w:val="04A0"/>
      </w:tblPr>
      <w:tblGrid>
        <w:gridCol w:w="594"/>
        <w:gridCol w:w="1690"/>
        <w:gridCol w:w="1683"/>
        <w:gridCol w:w="4696"/>
        <w:gridCol w:w="1349"/>
      </w:tblGrid>
      <w:tr w:rsidR="002575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</w:tr>
      <w:tr w:rsidR="00257546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Сюмси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1,2,3,8,9,10,11,12,13,14,15,16,18,19,20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Нефтяников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38А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Кильмезь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Одесская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с.Орловское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1,2,3,4,5,6,6а,8,9,10,12,14,16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Коммуны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546" w:rsidRDefault="008E6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</w:rPr>
        <w:t>для собственников жилых помещений в многоквартирных домах, которые в соответствии с требованиями Жилищного кодекса Российской Федерации обязаны вносить взносы на капитальный ремонт общего имущества многоквартирного дома.».</w:t>
      </w:r>
    </w:p>
    <w:p w:rsidR="00257546" w:rsidRDefault="00257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546" w:rsidRDefault="008E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57546" w:rsidRDefault="00257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546" w:rsidRDefault="00257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546" w:rsidRPr="00607C38" w:rsidRDefault="00257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546" w:rsidRPr="00607C38" w:rsidRDefault="00257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Pr="00607C38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531" w:rsidRDefault="00D43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43531" w:rsidSect="00D43531">
          <w:headerReference w:type="first" r:id="rId9"/>
          <w:type w:val="continuous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257546" w:rsidRPr="00607C38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3531" w:rsidRPr="00607C38">
        <w:rPr>
          <w:rFonts w:ascii="Times New Roman" w:hAnsi="Times New Roman" w:cs="Times New Roman"/>
          <w:sz w:val="28"/>
          <w:szCs w:val="28"/>
        </w:rPr>
        <w:t>2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07C3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 №</w:t>
      </w:r>
      <w:r w:rsidR="00607C38">
        <w:rPr>
          <w:rFonts w:ascii="Times New Roman" w:hAnsi="Times New Roman" w:cs="Times New Roman"/>
          <w:sz w:val="28"/>
          <w:szCs w:val="28"/>
        </w:rPr>
        <w:t xml:space="preserve"> 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46" w:rsidRDefault="00257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«УТВЕРЖДЁН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Сюмсинский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</w:t>
      </w:r>
    </w:p>
    <w:p w:rsidR="00257546" w:rsidRDefault="008E6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февраля 2022 года № 41</w:t>
      </w:r>
    </w:p>
    <w:p w:rsidR="00257546" w:rsidRDefault="008E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57546" w:rsidRDefault="008E6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жилых домов со средним перечнем жилищно-коммунальных услуг согласно стандартам,  утвержденным Правительством Удмуртской Республики</w:t>
      </w:r>
    </w:p>
    <w:p w:rsidR="00257546" w:rsidRDefault="0025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9" w:type="dxa"/>
        <w:tblLook w:val="04A0"/>
      </w:tblPr>
      <w:tblGrid>
        <w:gridCol w:w="594"/>
        <w:gridCol w:w="1693"/>
        <w:gridCol w:w="2061"/>
        <w:gridCol w:w="4053"/>
        <w:gridCol w:w="1498"/>
      </w:tblGrid>
      <w:tr w:rsidR="00257546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</w:tr>
      <w:tr w:rsidR="00257546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с.Сюмси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Нефтяников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1*, 2*, 4*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10а*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с.Кильмезь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с.Орловское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11*, 13*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Коммуны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Красный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пер.Торфяной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546"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пер.Подлесный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8E6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546" w:rsidRDefault="002575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546" w:rsidRDefault="008E64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</w:rPr>
        <w:t>для собственников жилых помещений в многоквартирных домах, которые в соответствии с требованиями Жилищного кодекса Российской Федерации не обязаны вносить взносы на капитальный ремонт общего имущества многоквартирного дома, для собственников жилых домов.».</w:t>
      </w:r>
    </w:p>
    <w:p w:rsidR="00257546" w:rsidRDefault="008E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57546" w:rsidSect="00D43531">
      <w:headerReference w:type="first" r:id="rId10"/>
      <w:type w:val="continuous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13" w:rsidRDefault="00B40413" w:rsidP="00257546">
      <w:pPr>
        <w:spacing w:after="0" w:line="240" w:lineRule="auto"/>
      </w:pPr>
      <w:r>
        <w:separator/>
      </w:r>
    </w:p>
  </w:endnote>
  <w:endnote w:type="continuationSeparator" w:id="1">
    <w:p w:rsidR="00B40413" w:rsidRDefault="00B40413" w:rsidP="0025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13" w:rsidRDefault="00B40413" w:rsidP="00257546">
      <w:pPr>
        <w:spacing w:after="0" w:line="240" w:lineRule="auto"/>
      </w:pPr>
      <w:r>
        <w:separator/>
      </w:r>
    </w:p>
  </w:footnote>
  <w:footnote w:type="continuationSeparator" w:id="1">
    <w:p w:rsidR="00B40413" w:rsidRDefault="00B40413" w:rsidP="0025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489842"/>
      <w:docPartObj>
        <w:docPartGallery w:val="Page Numbers (Top of Page)"/>
        <w:docPartUnique/>
      </w:docPartObj>
    </w:sdtPr>
    <w:sdtContent>
      <w:p w:rsidR="00257546" w:rsidRDefault="00D67AB1">
        <w:pPr>
          <w:pStyle w:val="Header"/>
          <w:jc w:val="center"/>
        </w:pPr>
        <w:r>
          <w:fldChar w:fldCharType="begin"/>
        </w:r>
        <w:r w:rsidR="008E64B6">
          <w:instrText>PAGE</w:instrText>
        </w:r>
        <w:r>
          <w:fldChar w:fldCharType="separate"/>
        </w:r>
        <w:r w:rsidR="00DC1C68">
          <w:rPr>
            <w:noProof/>
          </w:rPr>
          <w:t>4</w:t>
        </w:r>
        <w:r>
          <w:fldChar w:fldCharType="end"/>
        </w:r>
      </w:p>
    </w:sdtContent>
  </w:sdt>
  <w:p w:rsidR="00257546" w:rsidRDefault="002575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1" w:rsidRDefault="00D43531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31" w:rsidRDefault="00D4353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39E"/>
    <w:multiLevelType w:val="multilevel"/>
    <w:tmpl w:val="2424D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FD7022"/>
    <w:multiLevelType w:val="multilevel"/>
    <w:tmpl w:val="E96C942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546"/>
    <w:rsid w:val="00257546"/>
    <w:rsid w:val="00330044"/>
    <w:rsid w:val="00607C38"/>
    <w:rsid w:val="008E64B6"/>
    <w:rsid w:val="00995027"/>
    <w:rsid w:val="00B40413"/>
    <w:rsid w:val="00D43531"/>
    <w:rsid w:val="00D67AB1"/>
    <w:rsid w:val="00D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9"/>
    <w:qFormat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0B7BEA"/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uiPriority w:val="99"/>
    <w:qFormat/>
    <w:rsid w:val="004408F5"/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uiPriority w:val="99"/>
    <w:qFormat/>
    <w:rsid w:val="004408F5"/>
    <w:rPr>
      <w:rFonts w:ascii="Calibri" w:eastAsia="Calibri" w:hAnsi="Calibri" w:cs="Calibri"/>
    </w:rPr>
  </w:style>
  <w:style w:type="character" w:customStyle="1" w:styleId="a6">
    <w:name w:val="Текст выноски Знак"/>
    <w:basedOn w:val="a0"/>
    <w:uiPriority w:val="99"/>
    <w:semiHidden/>
    <w:qFormat/>
    <w:rsid w:val="00BE5718"/>
    <w:rPr>
      <w:rFonts w:ascii="Tahoma" w:eastAsia="Calibri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8774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rsid w:val="000B7BEA"/>
    <w:pPr>
      <w:spacing w:after="120"/>
    </w:pPr>
  </w:style>
  <w:style w:type="paragraph" w:styleId="a9">
    <w:name w:val="List"/>
    <w:basedOn w:val="a8"/>
    <w:rsid w:val="00877488"/>
    <w:rPr>
      <w:rFonts w:cs="Lucida Sans"/>
    </w:rPr>
  </w:style>
  <w:style w:type="paragraph" w:customStyle="1" w:styleId="Caption">
    <w:name w:val="Caption"/>
    <w:basedOn w:val="a"/>
    <w:qFormat/>
    <w:rsid w:val="008774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87748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877488"/>
  </w:style>
  <w:style w:type="paragraph" w:customStyle="1" w:styleId="Header">
    <w:name w:val="Header"/>
    <w:basedOn w:val="a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269CC"/>
    <w:pPr>
      <w:ind w:left="720"/>
      <w:contextualSpacing/>
    </w:pPr>
  </w:style>
  <w:style w:type="table" w:styleId="ae">
    <w:name w:val="Table Grid"/>
    <w:basedOn w:val="a1"/>
    <w:uiPriority w:val="39"/>
    <w:rsid w:val="00A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0"/>
    <w:uiPriority w:val="99"/>
    <w:semiHidden/>
    <w:unhideWhenUsed/>
    <w:rsid w:val="00D4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"/>
    <w:uiPriority w:val="99"/>
    <w:semiHidden/>
    <w:rsid w:val="00D43531"/>
    <w:rPr>
      <w:rFonts w:cs="Calibri"/>
      <w:sz w:val="22"/>
    </w:rPr>
  </w:style>
  <w:style w:type="paragraph" w:styleId="af0">
    <w:name w:val="footer"/>
    <w:basedOn w:val="a"/>
    <w:link w:val="11"/>
    <w:uiPriority w:val="99"/>
    <w:semiHidden/>
    <w:unhideWhenUsed/>
    <w:rsid w:val="00D4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0"/>
    <w:uiPriority w:val="99"/>
    <w:semiHidden/>
    <w:rsid w:val="00D43531"/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2021-12-10T06:41:00Z</cp:lastPrinted>
  <dcterms:created xsi:type="dcterms:W3CDTF">2024-04-03T12:19:00Z</dcterms:created>
  <dcterms:modified xsi:type="dcterms:W3CDTF">2024-04-03T12:19:00Z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