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482027" w:rsidRPr="00C9459E">
        <w:trPr>
          <w:trHeight w:val="107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82027" w:rsidRPr="00C9459E" w:rsidRDefault="00482027" w:rsidP="009B463B">
            <w:pPr>
              <w:pStyle w:val="a3"/>
              <w:spacing w:after="0"/>
              <w:jc w:val="center"/>
              <w:rPr>
                <w:spacing w:val="20"/>
                <w:sz w:val="20"/>
                <w:szCs w:val="20"/>
              </w:rPr>
            </w:pPr>
            <w:r w:rsidRPr="00C9459E">
              <w:rPr>
                <w:spacing w:val="20"/>
              </w:rPr>
              <w:t xml:space="preserve">Администрация </w:t>
            </w:r>
            <w:r w:rsidRPr="00C9459E"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82027" w:rsidRPr="00C9459E" w:rsidRDefault="00482027" w:rsidP="009B463B">
            <w:pPr>
              <w:ind w:left="-108" w:right="132"/>
              <w:jc w:val="center"/>
              <w:rPr>
                <w:spacing w:val="20"/>
              </w:rPr>
            </w:pPr>
            <w:r w:rsidRPr="00C9459E"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pt" o:ole="">
                  <v:imagedata r:id="rId8" o:title=""/>
                </v:shape>
                <o:OLEObject Type="Embed" ProgID="Msxml2.SAXXMLReader.5.0" ShapeID="_x0000_i1025" DrawAspect="Content" ObjectID="_1614756980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82027" w:rsidRPr="00C9459E" w:rsidRDefault="00482027" w:rsidP="009B463B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 w:rsidRPr="00C9459E">
              <w:rPr>
                <w:spacing w:val="20"/>
              </w:rPr>
              <w:t>«Сюмси ёрос»</w:t>
            </w:r>
          </w:p>
          <w:p w:rsidR="00482027" w:rsidRPr="00C9459E" w:rsidRDefault="00482027" w:rsidP="009B463B">
            <w:pPr>
              <w:pStyle w:val="a3"/>
              <w:spacing w:after="0"/>
              <w:jc w:val="center"/>
              <w:rPr>
                <w:spacing w:val="20"/>
                <w:sz w:val="20"/>
                <w:szCs w:val="20"/>
              </w:rPr>
            </w:pPr>
            <w:r w:rsidRPr="00C9459E">
              <w:rPr>
                <w:spacing w:val="20"/>
              </w:rPr>
              <w:t>муниципал кылдытэтлэн администрациез</w:t>
            </w:r>
          </w:p>
        </w:tc>
      </w:tr>
    </w:tbl>
    <w:p w:rsidR="00482027" w:rsidRDefault="00482027" w:rsidP="001F251E"/>
    <w:p w:rsidR="00482027" w:rsidRDefault="00482027" w:rsidP="001F251E"/>
    <w:p w:rsidR="00482027" w:rsidRPr="00C9459E" w:rsidRDefault="00482027" w:rsidP="001F251E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z w:val="40"/>
          <w:szCs w:val="40"/>
        </w:rPr>
        <w:t xml:space="preserve">          </w:t>
      </w:r>
      <w:r w:rsidRPr="00C9459E">
        <w:rPr>
          <w:b/>
          <w:bCs/>
          <w:spacing w:val="20"/>
          <w:sz w:val="40"/>
          <w:szCs w:val="40"/>
        </w:rPr>
        <w:t>П О С Т А Н О В Л Е Н И Е</w:t>
      </w:r>
    </w:p>
    <w:p w:rsidR="00482027" w:rsidRDefault="00482027" w:rsidP="00585831">
      <w:pPr>
        <w:pStyle w:val="FR1"/>
        <w:ind w:right="21"/>
        <w:jc w:val="left"/>
        <w:rPr>
          <w:sz w:val="28"/>
          <w:szCs w:val="28"/>
        </w:rPr>
      </w:pPr>
    </w:p>
    <w:p w:rsidR="00482027" w:rsidRPr="00D05D1D" w:rsidRDefault="00482027" w:rsidP="00585831">
      <w:pPr>
        <w:pStyle w:val="FR1"/>
        <w:ind w:right="21"/>
        <w:jc w:val="left"/>
        <w:rPr>
          <w:sz w:val="28"/>
          <w:szCs w:val="28"/>
        </w:rPr>
      </w:pPr>
      <w:r w:rsidRPr="00CA5175">
        <w:rPr>
          <w:sz w:val="28"/>
          <w:szCs w:val="28"/>
        </w:rPr>
        <w:t>от   11 марта 2019 года                                                                          №  95</w:t>
      </w:r>
    </w:p>
    <w:p w:rsidR="00482027" w:rsidRPr="00035E39" w:rsidRDefault="00482027" w:rsidP="00585831">
      <w:pPr>
        <w:pStyle w:val="FR1"/>
        <w:ind w:right="21"/>
        <w:jc w:val="left"/>
        <w:rPr>
          <w:sz w:val="28"/>
          <w:szCs w:val="28"/>
        </w:rPr>
      </w:pPr>
    </w:p>
    <w:p w:rsidR="00482027" w:rsidRPr="00035E39" w:rsidRDefault="00482027" w:rsidP="00585831">
      <w:pPr>
        <w:pStyle w:val="FR1"/>
        <w:ind w:right="21"/>
        <w:rPr>
          <w:sz w:val="28"/>
          <w:szCs w:val="28"/>
        </w:rPr>
      </w:pPr>
      <w:r w:rsidRPr="00035E39">
        <w:rPr>
          <w:sz w:val="28"/>
          <w:szCs w:val="28"/>
        </w:rPr>
        <w:t>с. Сюмси</w:t>
      </w:r>
    </w:p>
    <w:p w:rsidR="00482027" w:rsidRPr="00035E39" w:rsidRDefault="00482027" w:rsidP="00585831">
      <w:pPr>
        <w:pStyle w:val="FR1"/>
        <w:ind w:right="21"/>
        <w:rPr>
          <w:sz w:val="28"/>
          <w:szCs w:val="28"/>
        </w:rPr>
      </w:pPr>
    </w:p>
    <w:p w:rsidR="00482027" w:rsidRPr="00035E39" w:rsidRDefault="00482027" w:rsidP="003B5CF5">
      <w:pPr>
        <w:pStyle w:val="af3"/>
        <w:jc w:val="center"/>
        <w:rPr>
          <w:spacing w:val="-6"/>
          <w:sz w:val="28"/>
          <w:szCs w:val="28"/>
        </w:rPr>
      </w:pPr>
      <w:r w:rsidRPr="00035E39">
        <w:rPr>
          <w:sz w:val="28"/>
          <w:szCs w:val="28"/>
        </w:rPr>
        <w:t>О внесении изменений в муниципальную программу «Противодействие незаконному обороту наркотических средств, профилактика наркомании в Сюмсинском районе»</w:t>
      </w:r>
      <w:r w:rsidRPr="00035E39">
        <w:rPr>
          <w:spacing w:val="-6"/>
          <w:sz w:val="28"/>
          <w:szCs w:val="28"/>
        </w:rPr>
        <w:t xml:space="preserve">, </w:t>
      </w:r>
      <w:r w:rsidRPr="00035E39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035E39">
        <w:rPr>
          <w:sz w:val="28"/>
          <w:szCs w:val="28"/>
        </w:rPr>
        <w:t>нную постановлением Администрации муниципального образования «Сюмсинский район» от 30 октября 2015 года № 585 «Об утверждении муниципальной программы «Противодействие незаконному обороту наркотических средств, профилактика</w:t>
      </w:r>
      <w:r>
        <w:rPr>
          <w:sz w:val="28"/>
          <w:szCs w:val="28"/>
        </w:rPr>
        <w:t xml:space="preserve"> наркомании в Сюмсинском районе»</w:t>
      </w:r>
    </w:p>
    <w:p w:rsidR="00482027" w:rsidRPr="00035E39" w:rsidRDefault="00482027" w:rsidP="00585831">
      <w:pPr>
        <w:rPr>
          <w:sz w:val="28"/>
          <w:szCs w:val="28"/>
        </w:rPr>
      </w:pPr>
    </w:p>
    <w:p w:rsidR="00482027" w:rsidRPr="00035E39" w:rsidRDefault="00482027" w:rsidP="00B42327">
      <w:pPr>
        <w:ind w:firstLine="540"/>
        <w:jc w:val="both"/>
        <w:rPr>
          <w:b/>
          <w:bCs/>
          <w:spacing w:val="20"/>
          <w:sz w:val="28"/>
          <w:szCs w:val="28"/>
        </w:rPr>
      </w:pPr>
      <w:r w:rsidRPr="00035E3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Совета депутатов Сюмсинского района от 20</w:t>
      </w:r>
      <w:r w:rsidRPr="006C5409">
        <w:rPr>
          <w:sz w:val="28"/>
          <w:szCs w:val="28"/>
        </w:rPr>
        <w:t xml:space="preserve"> декабря 2018 года № 46 </w:t>
      </w:r>
      <w:r w:rsidRPr="00E95FC9">
        <w:rPr>
          <w:sz w:val="28"/>
          <w:szCs w:val="28"/>
        </w:rPr>
        <w:t>«О бюджете муниципального образования «Сюмсинский район» на 201</w:t>
      </w:r>
      <w:r>
        <w:rPr>
          <w:sz w:val="28"/>
          <w:szCs w:val="28"/>
        </w:rPr>
        <w:t>9</w:t>
      </w:r>
      <w:r w:rsidRPr="00E95FC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E95FC9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E95FC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35E39">
        <w:rPr>
          <w:sz w:val="28"/>
          <w:szCs w:val="28"/>
        </w:rPr>
        <w:t xml:space="preserve">постановлением Администрации муниципального образования «Сюмсинский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 </w:t>
      </w:r>
      <w:r w:rsidRPr="00035E39">
        <w:rPr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 w:rsidRPr="00035E39">
        <w:rPr>
          <w:b/>
          <w:bCs/>
          <w:spacing w:val="20"/>
          <w:sz w:val="28"/>
          <w:szCs w:val="28"/>
        </w:rPr>
        <w:t>постановляет:</w:t>
      </w:r>
    </w:p>
    <w:p w:rsidR="00482027" w:rsidRDefault="00482027" w:rsidP="00293C7D">
      <w:pPr>
        <w:pStyle w:val="af3"/>
        <w:ind w:firstLine="540"/>
        <w:jc w:val="both"/>
        <w:rPr>
          <w:sz w:val="28"/>
          <w:szCs w:val="28"/>
        </w:rPr>
      </w:pPr>
      <w:r w:rsidRPr="00293C7D">
        <w:rPr>
          <w:sz w:val="28"/>
          <w:szCs w:val="28"/>
        </w:rPr>
        <w:t>1. Внести в муниципальную программу «Противодействие незаконному обороту наркотических средств, профилактика наркомании в Сюмсинском районе»</w:t>
      </w:r>
      <w:r w:rsidRPr="00293C7D">
        <w:rPr>
          <w:spacing w:val="-6"/>
          <w:sz w:val="28"/>
          <w:szCs w:val="28"/>
        </w:rPr>
        <w:t xml:space="preserve">, </w:t>
      </w:r>
      <w:r w:rsidRPr="00293C7D">
        <w:rPr>
          <w:sz w:val="28"/>
          <w:szCs w:val="28"/>
        </w:rPr>
        <w:t>утверждённую постановлением Администрации муниципального образования «Сюмсинский район» от 30 октября 2015 года № 585 «Об утверждении муниципальной программы «Противодействие незаконному обороту наркотических средств, профилактика наркомании в Сюмсинском районе»</w:t>
      </w:r>
      <w:r>
        <w:rPr>
          <w:sz w:val="28"/>
          <w:szCs w:val="28"/>
        </w:rPr>
        <w:t xml:space="preserve">, </w:t>
      </w:r>
      <w:r w:rsidRPr="00293C7D">
        <w:rPr>
          <w:sz w:val="28"/>
          <w:szCs w:val="28"/>
        </w:rPr>
        <w:t xml:space="preserve">следующие изменения: </w:t>
      </w:r>
    </w:p>
    <w:p w:rsidR="00482027" w:rsidRDefault="00482027" w:rsidP="002309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E63D1">
        <w:rPr>
          <w:color w:val="000000"/>
          <w:sz w:val="28"/>
          <w:szCs w:val="28"/>
        </w:rPr>
        <w:t xml:space="preserve">аспорт </w:t>
      </w:r>
      <w:r w:rsidRPr="008E63D1">
        <w:rPr>
          <w:sz w:val="28"/>
          <w:szCs w:val="28"/>
        </w:rPr>
        <w:t xml:space="preserve">муниципальной </w:t>
      </w:r>
      <w:r w:rsidRPr="0023097E">
        <w:rPr>
          <w:sz w:val="28"/>
          <w:szCs w:val="28"/>
        </w:rPr>
        <w:t>программы</w:t>
      </w:r>
      <w:r w:rsidRPr="008E63D1">
        <w:rPr>
          <w:sz w:val="28"/>
          <w:szCs w:val="28"/>
        </w:rPr>
        <w:t xml:space="preserve">  </w:t>
      </w:r>
      <w:r w:rsidRPr="00035E39">
        <w:rPr>
          <w:sz w:val="28"/>
          <w:szCs w:val="28"/>
        </w:rPr>
        <w:t>«Противодействие незаконному обороту наркотических средств, профилактика наркомании в Сюмсинском районе»</w:t>
      </w:r>
      <w:r>
        <w:rPr>
          <w:sz w:val="28"/>
          <w:szCs w:val="28"/>
        </w:rPr>
        <w:t xml:space="preserve"> </w:t>
      </w:r>
      <w:r w:rsidRPr="008E63D1">
        <w:rPr>
          <w:sz w:val="28"/>
          <w:szCs w:val="28"/>
        </w:rPr>
        <w:t xml:space="preserve">изложить в новой </w:t>
      </w:r>
      <w:r>
        <w:rPr>
          <w:sz w:val="28"/>
          <w:szCs w:val="28"/>
        </w:rPr>
        <w:t>редакции согласно Приложению</w:t>
      </w:r>
      <w:r w:rsidRPr="008E63D1">
        <w:rPr>
          <w:sz w:val="28"/>
          <w:szCs w:val="28"/>
        </w:rPr>
        <w:t xml:space="preserve"> № 1;</w:t>
      </w:r>
    </w:p>
    <w:p w:rsidR="00482027" w:rsidRDefault="00482027" w:rsidP="003343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26342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4</w:t>
      </w:r>
      <w:r w:rsidRPr="008D7F6F">
        <w:rPr>
          <w:sz w:val="28"/>
          <w:szCs w:val="28"/>
        </w:rPr>
        <w:t xml:space="preserve"> «</w:t>
      </w:r>
      <w:r w:rsidRPr="008D7F6F">
        <w:rPr>
          <w:color w:val="000000"/>
          <w:sz w:val="28"/>
          <w:szCs w:val="28"/>
          <w:lang w:eastAsia="en-US"/>
        </w:rPr>
        <w:t>Сроки и этапы реализации программы</w:t>
      </w:r>
      <w:r w:rsidRPr="008D7F6F">
        <w:rPr>
          <w:sz w:val="28"/>
          <w:szCs w:val="28"/>
        </w:rPr>
        <w:t xml:space="preserve">» </w:t>
      </w:r>
      <w:r w:rsidRPr="00407F93">
        <w:rPr>
          <w:sz w:val="28"/>
          <w:szCs w:val="28"/>
        </w:rPr>
        <w:t xml:space="preserve">муниципальной программы  «Противодействие незаконному обороту наркотических средств, профилактика наркомании в Сюмсинском районе» </w:t>
      </w:r>
      <w:r w:rsidRPr="008D7F6F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482027" w:rsidRPr="00E537EF" w:rsidRDefault="00482027" w:rsidP="00334305">
      <w:pPr>
        <w:shd w:val="clear" w:color="auto" w:fill="FFFFFF"/>
        <w:tabs>
          <w:tab w:val="left" w:pos="1276"/>
        </w:tabs>
        <w:ind w:right="57" w:firstLine="540"/>
        <w:jc w:val="both"/>
        <w:rPr>
          <w:color w:val="000000"/>
          <w:sz w:val="28"/>
          <w:szCs w:val="28"/>
        </w:rPr>
      </w:pPr>
      <w:r w:rsidRPr="00E537E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E537EF">
        <w:rPr>
          <w:color w:val="000000"/>
          <w:sz w:val="28"/>
          <w:szCs w:val="28"/>
        </w:rPr>
        <w:t>рограмма реализуется в 201</w:t>
      </w:r>
      <w:r>
        <w:rPr>
          <w:color w:val="000000"/>
          <w:sz w:val="28"/>
          <w:szCs w:val="28"/>
        </w:rPr>
        <w:t>6</w:t>
      </w:r>
      <w:r w:rsidRPr="00E537EF">
        <w:rPr>
          <w:color w:val="000000"/>
          <w:sz w:val="28"/>
          <w:szCs w:val="28"/>
        </w:rPr>
        <w:t xml:space="preserve">-2024 годы. </w:t>
      </w:r>
      <w:r w:rsidRPr="00E537EF">
        <w:rPr>
          <w:color w:val="000000"/>
          <w:sz w:val="28"/>
          <w:szCs w:val="28"/>
          <w:lang w:val="en-US"/>
        </w:rPr>
        <w:t>I</w:t>
      </w:r>
      <w:r w:rsidRPr="00E537EF">
        <w:rPr>
          <w:color w:val="000000"/>
          <w:sz w:val="28"/>
          <w:szCs w:val="28"/>
        </w:rPr>
        <w:t xml:space="preserve"> этап – 201</w:t>
      </w:r>
      <w:r>
        <w:rPr>
          <w:color w:val="000000"/>
          <w:sz w:val="28"/>
          <w:szCs w:val="28"/>
        </w:rPr>
        <w:t>6</w:t>
      </w:r>
      <w:r w:rsidRPr="00E537EF">
        <w:rPr>
          <w:color w:val="000000"/>
          <w:sz w:val="28"/>
          <w:szCs w:val="28"/>
        </w:rPr>
        <w:t xml:space="preserve">-2018 годы, </w:t>
      </w:r>
      <w:r w:rsidRPr="00E537EF">
        <w:rPr>
          <w:color w:val="000000"/>
          <w:sz w:val="28"/>
          <w:szCs w:val="28"/>
          <w:lang w:val="en-US"/>
        </w:rPr>
        <w:t>II</w:t>
      </w:r>
      <w:r w:rsidRPr="00E537EF">
        <w:rPr>
          <w:color w:val="000000"/>
          <w:sz w:val="28"/>
          <w:szCs w:val="28"/>
        </w:rPr>
        <w:t xml:space="preserve"> этап – 2019-2024 годы.</w:t>
      </w:r>
      <w:r>
        <w:rPr>
          <w:color w:val="000000"/>
          <w:sz w:val="28"/>
          <w:szCs w:val="28"/>
        </w:rPr>
        <w:t xml:space="preserve"> </w:t>
      </w:r>
      <w:r w:rsidRPr="00E537E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482027" w:rsidRPr="00407F93" w:rsidRDefault="00482027" w:rsidP="0023097E">
      <w:pPr>
        <w:ind w:firstLine="540"/>
        <w:jc w:val="both"/>
        <w:rPr>
          <w:sz w:val="28"/>
          <w:szCs w:val="28"/>
        </w:rPr>
      </w:pPr>
      <w:r w:rsidRPr="00126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 </w:t>
      </w:r>
      <w:r w:rsidRPr="00407F93">
        <w:rPr>
          <w:sz w:val="28"/>
          <w:szCs w:val="28"/>
        </w:rPr>
        <w:t xml:space="preserve">Раздел 9 «Ресурсное обеспечение» муниципальной программы  «Противодействие незаконному обороту наркотических средств, профилактика наркомании в Сюмсинском районе» изложить в новой </w:t>
      </w:r>
      <w:r w:rsidR="00407F93" w:rsidRPr="00407F93">
        <w:rPr>
          <w:sz w:val="28"/>
          <w:szCs w:val="28"/>
        </w:rPr>
        <w:t xml:space="preserve">редакции согласно Приложению № </w:t>
      </w:r>
      <w:r w:rsidR="00BA2871">
        <w:rPr>
          <w:sz w:val="28"/>
          <w:szCs w:val="28"/>
        </w:rPr>
        <w:t>2</w:t>
      </w:r>
      <w:r w:rsidRPr="00407F93">
        <w:rPr>
          <w:sz w:val="28"/>
          <w:szCs w:val="28"/>
        </w:rPr>
        <w:t xml:space="preserve">; </w:t>
      </w:r>
    </w:p>
    <w:p w:rsidR="00482027" w:rsidRDefault="00482027" w:rsidP="00334305">
      <w:pPr>
        <w:ind w:firstLine="540"/>
        <w:jc w:val="both"/>
        <w:rPr>
          <w:sz w:val="28"/>
          <w:szCs w:val="28"/>
        </w:rPr>
      </w:pPr>
      <w:r w:rsidRPr="00407F93">
        <w:rPr>
          <w:sz w:val="28"/>
          <w:szCs w:val="28"/>
        </w:rPr>
        <w:t xml:space="preserve">1.4. Раздел 11 «Конечные результаты и оценка эффективности» муниципальной программы  «Противодействие незаконному обороту наркотических средств, профилактика наркомании в Сюмсинском районе» изложить в новой </w:t>
      </w:r>
      <w:r w:rsidR="00407F93" w:rsidRPr="00407F93">
        <w:rPr>
          <w:sz w:val="28"/>
          <w:szCs w:val="28"/>
        </w:rPr>
        <w:t>редакции согласно Приложению №</w:t>
      </w:r>
      <w:r w:rsidR="004F0AFC">
        <w:rPr>
          <w:sz w:val="28"/>
          <w:szCs w:val="28"/>
        </w:rPr>
        <w:t xml:space="preserve"> </w:t>
      </w:r>
      <w:r w:rsidR="00563A60">
        <w:rPr>
          <w:sz w:val="28"/>
          <w:szCs w:val="28"/>
        </w:rPr>
        <w:t>3</w:t>
      </w:r>
      <w:r w:rsidRPr="00407F93">
        <w:rPr>
          <w:sz w:val="28"/>
          <w:szCs w:val="28"/>
        </w:rPr>
        <w:t>;</w:t>
      </w:r>
      <w:r w:rsidRPr="00334305">
        <w:rPr>
          <w:sz w:val="28"/>
          <w:szCs w:val="28"/>
        </w:rPr>
        <w:t xml:space="preserve"> </w:t>
      </w:r>
    </w:p>
    <w:p w:rsidR="00BA2871" w:rsidRPr="00334305" w:rsidRDefault="00563A60" w:rsidP="00334305">
      <w:pPr>
        <w:ind w:firstLine="540"/>
        <w:jc w:val="both"/>
        <w:rPr>
          <w:sz w:val="28"/>
          <w:szCs w:val="28"/>
        </w:rPr>
      </w:pPr>
      <w:r w:rsidRPr="00563A60">
        <w:rPr>
          <w:sz w:val="28"/>
          <w:szCs w:val="28"/>
        </w:rPr>
        <w:t>1.5. Приложение 1 к муниципальной программе «Противодействие незаконному обороту наркотических средств, профилактика наркомании в Сюмсинском районе» изложить в новой редакции согласно Приложению №</w:t>
      </w:r>
      <w:r w:rsidR="00BA2871">
        <w:rPr>
          <w:sz w:val="28"/>
          <w:szCs w:val="28"/>
        </w:rPr>
        <w:t xml:space="preserve"> 4;</w:t>
      </w:r>
    </w:p>
    <w:p w:rsidR="00482027" w:rsidRPr="00BA2871" w:rsidRDefault="00563A60" w:rsidP="0023097E">
      <w:pPr>
        <w:ind w:firstLine="540"/>
        <w:jc w:val="both"/>
        <w:rPr>
          <w:sz w:val="28"/>
          <w:szCs w:val="28"/>
        </w:rPr>
      </w:pPr>
      <w:r w:rsidRPr="00BA2871">
        <w:rPr>
          <w:sz w:val="28"/>
          <w:szCs w:val="28"/>
        </w:rPr>
        <w:t>1.6</w:t>
      </w:r>
      <w:r w:rsidR="00482027" w:rsidRPr="00BA2871">
        <w:rPr>
          <w:sz w:val="28"/>
          <w:szCs w:val="28"/>
        </w:rPr>
        <w:t xml:space="preserve">. Приложение 2 к муниципальной программе «Противодействие незаконному обороту наркотических средств, профилактика наркомании в Сюмсинском районе» изложить в новой </w:t>
      </w:r>
      <w:r w:rsidR="00BA2871" w:rsidRPr="00BA2871">
        <w:rPr>
          <w:sz w:val="28"/>
          <w:szCs w:val="28"/>
        </w:rPr>
        <w:t>редакции согласно Приложению № 5</w:t>
      </w:r>
      <w:r w:rsidR="00482027" w:rsidRPr="00BA2871">
        <w:rPr>
          <w:sz w:val="28"/>
          <w:szCs w:val="28"/>
        </w:rPr>
        <w:t>;</w:t>
      </w:r>
    </w:p>
    <w:p w:rsidR="00AB4ACE" w:rsidRDefault="00AB4ACE" w:rsidP="002309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3 к </w:t>
      </w:r>
      <w:r w:rsidRPr="00BA2871">
        <w:rPr>
          <w:sz w:val="28"/>
          <w:szCs w:val="28"/>
        </w:rPr>
        <w:t>муниципальной программе «Противодействие незаконному обороту наркотических средств, профилактика наркомании в Сюмсинском районе» изложить в новой редакции согласно</w:t>
      </w:r>
      <w:r>
        <w:rPr>
          <w:sz w:val="28"/>
          <w:szCs w:val="28"/>
        </w:rPr>
        <w:t xml:space="preserve"> Приложению № 6;</w:t>
      </w:r>
    </w:p>
    <w:p w:rsidR="00AB4ACE" w:rsidRDefault="00AB4ACE" w:rsidP="002309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4 к </w:t>
      </w:r>
      <w:r w:rsidRPr="00BA2871">
        <w:rPr>
          <w:sz w:val="28"/>
          <w:szCs w:val="28"/>
        </w:rPr>
        <w:t>муниципальной программе «Противодействие незаконному обороту наркотических средств, профилактика наркомании в Сюмсинском районе» изложить в новой редакции согласно</w:t>
      </w:r>
      <w:r>
        <w:rPr>
          <w:sz w:val="28"/>
          <w:szCs w:val="28"/>
        </w:rPr>
        <w:t xml:space="preserve"> Приложению № 7;</w:t>
      </w:r>
    </w:p>
    <w:p w:rsidR="00482027" w:rsidRPr="00BA2871" w:rsidRDefault="00AB4ACE" w:rsidP="002309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482027" w:rsidRPr="00BA2871">
        <w:rPr>
          <w:sz w:val="28"/>
          <w:szCs w:val="28"/>
        </w:rPr>
        <w:t xml:space="preserve">. Приложение 5 к муниципальной программе «Противодействие незаконному обороту наркотических средств, профилактика наркомании в Сюмсинском районе» изложить в новой </w:t>
      </w:r>
      <w:r>
        <w:rPr>
          <w:sz w:val="28"/>
          <w:szCs w:val="28"/>
        </w:rPr>
        <w:t>редакции согласно Приложению № 8</w:t>
      </w:r>
      <w:r w:rsidR="00482027" w:rsidRPr="00BA2871">
        <w:rPr>
          <w:sz w:val="28"/>
          <w:szCs w:val="28"/>
        </w:rPr>
        <w:t>;</w:t>
      </w:r>
    </w:p>
    <w:p w:rsidR="00482027" w:rsidRDefault="00AB4ACE" w:rsidP="002309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482027" w:rsidRPr="00BA2871">
        <w:rPr>
          <w:sz w:val="28"/>
          <w:szCs w:val="28"/>
        </w:rPr>
        <w:t xml:space="preserve">. Приложение 6 к муниципальной программе «Противодействие незаконному обороту наркотических средств, профилактика наркомании в Сюмсинском районе» изложить в новой </w:t>
      </w:r>
      <w:r>
        <w:rPr>
          <w:sz w:val="28"/>
          <w:szCs w:val="28"/>
        </w:rPr>
        <w:t>редакции согласно Приложению № 9</w:t>
      </w:r>
      <w:r w:rsidR="00482027" w:rsidRPr="00BA2871">
        <w:rPr>
          <w:sz w:val="28"/>
          <w:szCs w:val="28"/>
        </w:rPr>
        <w:t>.</w:t>
      </w:r>
    </w:p>
    <w:p w:rsidR="00482027" w:rsidRDefault="00482027" w:rsidP="002309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 и подлежит опубликованию на </w:t>
      </w:r>
      <w:r w:rsidRPr="00374C8A">
        <w:rPr>
          <w:sz w:val="28"/>
          <w:szCs w:val="28"/>
        </w:rPr>
        <w:t>официальном сайте муниципального образования «Сюмсинский район».</w:t>
      </w:r>
    </w:p>
    <w:p w:rsidR="00482027" w:rsidRDefault="00482027" w:rsidP="002309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4C8A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</w:t>
      </w:r>
      <w:r>
        <w:rPr>
          <w:sz w:val="28"/>
          <w:szCs w:val="28"/>
        </w:rPr>
        <w:t xml:space="preserve"> образования «Сюмсинский район».</w:t>
      </w:r>
    </w:p>
    <w:p w:rsidR="00482027" w:rsidRDefault="00482027" w:rsidP="00A47A94">
      <w:pPr>
        <w:tabs>
          <w:tab w:val="left" w:pos="0"/>
        </w:tabs>
        <w:jc w:val="both"/>
        <w:rPr>
          <w:sz w:val="28"/>
          <w:szCs w:val="28"/>
        </w:rPr>
      </w:pPr>
    </w:p>
    <w:p w:rsidR="00AB4ACE" w:rsidRPr="00374C8A" w:rsidRDefault="00AB4ACE" w:rsidP="00A47A94">
      <w:pPr>
        <w:tabs>
          <w:tab w:val="left" w:pos="0"/>
        </w:tabs>
        <w:jc w:val="both"/>
        <w:rPr>
          <w:sz w:val="28"/>
          <w:szCs w:val="28"/>
        </w:rPr>
      </w:pPr>
    </w:p>
    <w:p w:rsidR="00482027" w:rsidRPr="00374C8A" w:rsidRDefault="00482027" w:rsidP="00A47A94">
      <w:pPr>
        <w:tabs>
          <w:tab w:val="left" w:pos="0"/>
        </w:tabs>
        <w:jc w:val="both"/>
        <w:rPr>
          <w:sz w:val="28"/>
          <w:szCs w:val="28"/>
        </w:rPr>
      </w:pPr>
    </w:p>
    <w:p w:rsidR="00482027" w:rsidRDefault="00482027" w:rsidP="00A47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82027" w:rsidRDefault="00482027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>«Сюмсинский район»                                                                     В.И.Семенов</w:t>
      </w:r>
      <w:r w:rsidRPr="00374C8A">
        <w:rPr>
          <w:sz w:val="28"/>
          <w:szCs w:val="28"/>
        </w:rPr>
        <w:t xml:space="preserve"> </w:t>
      </w:r>
    </w:p>
    <w:p w:rsidR="00BA2871" w:rsidRDefault="00BA2871" w:rsidP="00A47A94">
      <w:pPr>
        <w:shd w:val="clear" w:color="auto" w:fill="FFFFFF"/>
        <w:ind w:firstLine="4920"/>
        <w:rPr>
          <w:sz w:val="28"/>
          <w:szCs w:val="28"/>
        </w:rPr>
      </w:pPr>
    </w:p>
    <w:p w:rsidR="00482027" w:rsidRPr="0065527E" w:rsidRDefault="00482027" w:rsidP="00A47A94">
      <w:pPr>
        <w:shd w:val="clear" w:color="auto" w:fill="FFFFFF"/>
        <w:ind w:firstLine="4920"/>
        <w:rPr>
          <w:kern w:val="2"/>
          <w:sz w:val="26"/>
          <w:szCs w:val="26"/>
        </w:rPr>
      </w:pPr>
      <w:r w:rsidRPr="0065527E">
        <w:rPr>
          <w:kern w:val="2"/>
          <w:sz w:val="26"/>
          <w:szCs w:val="26"/>
        </w:rPr>
        <w:lastRenderedPageBreak/>
        <w:t>Приложение №</w:t>
      </w:r>
      <w:r>
        <w:rPr>
          <w:kern w:val="2"/>
          <w:sz w:val="26"/>
          <w:szCs w:val="26"/>
        </w:rPr>
        <w:t xml:space="preserve"> </w:t>
      </w:r>
      <w:r w:rsidRPr="0065527E">
        <w:rPr>
          <w:kern w:val="2"/>
          <w:sz w:val="26"/>
          <w:szCs w:val="26"/>
        </w:rPr>
        <w:t>1</w:t>
      </w:r>
    </w:p>
    <w:p w:rsidR="00482027" w:rsidRPr="0065527E" w:rsidRDefault="00482027" w:rsidP="0065527E">
      <w:pPr>
        <w:shd w:val="clear" w:color="auto" w:fill="FFFFFF"/>
        <w:ind w:firstLine="4920"/>
        <w:rPr>
          <w:kern w:val="2"/>
          <w:sz w:val="26"/>
          <w:szCs w:val="26"/>
        </w:rPr>
      </w:pPr>
      <w:r w:rsidRPr="0065527E">
        <w:rPr>
          <w:kern w:val="2"/>
          <w:sz w:val="26"/>
          <w:szCs w:val="26"/>
        </w:rPr>
        <w:t>к постановлению Администрации</w:t>
      </w:r>
    </w:p>
    <w:p w:rsidR="00482027" w:rsidRPr="0065527E" w:rsidRDefault="00482027" w:rsidP="0065527E">
      <w:pPr>
        <w:shd w:val="clear" w:color="auto" w:fill="FFFFFF"/>
        <w:ind w:firstLine="4920"/>
        <w:rPr>
          <w:kern w:val="2"/>
          <w:sz w:val="26"/>
          <w:szCs w:val="26"/>
        </w:rPr>
      </w:pPr>
      <w:r w:rsidRPr="0065527E">
        <w:rPr>
          <w:kern w:val="2"/>
          <w:sz w:val="26"/>
          <w:szCs w:val="26"/>
        </w:rPr>
        <w:t>муниципального образования</w:t>
      </w:r>
    </w:p>
    <w:p w:rsidR="00482027" w:rsidRPr="0065527E" w:rsidRDefault="00482027" w:rsidP="0065527E">
      <w:pPr>
        <w:shd w:val="clear" w:color="auto" w:fill="FFFFFF"/>
        <w:ind w:firstLine="4920"/>
        <w:rPr>
          <w:kern w:val="2"/>
          <w:sz w:val="26"/>
          <w:szCs w:val="26"/>
        </w:rPr>
      </w:pPr>
      <w:r w:rsidRPr="0065527E">
        <w:rPr>
          <w:kern w:val="2"/>
          <w:sz w:val="26"/>
          <w:szCs w:val="26"/>
        </w:rPr>
        <w:t xml:space="preserve"> «Сюмсинский район»</w:t>
      </w:r>
    </w:p>
    <w:p w:rsidR="00482027" w:rsidRPr="00126342" w:rsidRDefault="00482027" w:rsidP="00126342">
      <w:pPr>
        <w:shd w:val="clear" w:color="auto" w:fill="FFFFFF"/>
        <w:ind w:firstLine="4920"/>
        <w:rPr>
          <w:kern w:val="2"/>
          <w:sz w:val="26"/>
          <w:szCs w:val="26"/>
        </w:rPr>
      </w:pPr>
      <w:r w:rsidRPr="00CF4826">
        <w:rPr>
          <w:kern w:val="2"/>
          <w:sz w:val="26"/>
          <w:szCs w:val="26"/>
        </w:rPr>
        <w:t>от 11 марта 2019 года № 95</w:t>
      </w:r>
      <w:r w:rsidRPr="0065527E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br/>
      </w:r>
    </w:p>
    <w:p w:rsidR="00482027" w:rsidRPr="0065527E" w:rsidRDefault="00482027" w:rsidP="00B02295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 </w:t>
      </w:r>
      <w:r w:rsidRPr="0065527E">
        <w:rPr>
          <w:b/>
          <w:bCs/>
          <w:sz w:val="26"/>
          <w:szCs w:val="26"/>
        </w:rPr>
        <w:t xml:space="preserve">Паспорт  муниципальной программы </w:t>
      </w:r>
    </w:p>
    <w:p w:rsidR="00482027" w:rsidRPr="0065527E" w:rsidRDefault="00482027" w:rsidP="00B02295">
      <w:pPr>
        <w:pStyle w:val="af3"/>
        <w:ind w:firstLine="709"/>
        <w:jc w:val="center"/>
        <w:rPr>
          <w:spacing w:val="-6"/>
          <w:sz w:val="26"/>
          <w:szCs w:val="26"/>
        </w:rPr>
      </w:pPr>
      <w:r w:rsidRPr="0065527E">
        <w:rPr>
          <w:sz w:val="26"/>
          <w:szCs w:val="26"/>
        </w:rPr>
        <w:t>«Противодействие незаконному обороту наркотических средств, профилактика наркомании в Сюмсинском районе»</w:t>
      </w:r>
    </w:p>
    <w:p w:rsidR="00482027" w:rsidRDefault="00482027" w:rsidP="00B02295">
      <w:pPr>
        <w:pStyle w:val="af3"/>
        <w:ind w:firstLine="709"/>
        <w:jc w:val="center"/>
        <w:rPr>
          <w:b/>
          <w:bCs/>
          <w:sz w:val="26"/>
          <w:szCs w:val="26"/>
        </w:rPr>
      </w:pPr>
      <w:r w:rsidRPr="0065527E">
        <w:rPr>
          <w:b/>
          <w:bCs/>
          <w:sz w:val="26"/>
          <w:szCs w:val="26"/>
        </w:rPr>
        <w:t>Краткая характеристика (паспорт)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0"/>
        <w:gridCol w:w="7343"/>
      </w:tblGrid>
      <w:tr w:rsidR="00482027" w:rsidRPr="006C6FE8"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7259" w:type="dxa"/>
          </w:tcPr>
          <w:p w:rsidR="00482027" w:rsidRPr="006C6FE8" w:rsidRDefault="00482027" w:rsidP="00407F93">
            <w:pPr>
              <w:pStyle w:val="NoSpacing1"/>
              <w:ind w:hanging="1"/>
              <w:jc w:val="both"/>
              <w:rPr>
                <w:spacing w:val="-6"/>
              </w:rPr>
            </w:pPr>
            <w:r w:rsidRPr="006C6FE8">
              <w:t>«Противодействие незаконному обороту наркотических средств, профилактика наркомании в Сюмсинском районе</w:t>
            </w:r>
            <w:r w:rsidRPr="00EF5A08">
              <w:t xml:space="preserve">» </w:t>
            </w:r>
          </w:p>
        </w:tc>
      </w:tr>
      <w:tr w:rsidR="00482027" w:rsidRPr="006C6FE8"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t>Дата принятия решения о разработке программы</w:t>
            </w:r>
          </w:p>
        </w:tc>
        <w:tc>
          <w:tcPr>
            <w:tcW w:w="7259" w:type="dxa"/>
          </w:tcPr>
          <w:p w:rsidR="00482027" w:rsidRPr="006C6FE8" w:rsidRDefault="00482027" w:rsidP="00407F93">
            <w:pPr>
              <w:pStyle w:val="NoSpacing1"/>
              <w:ind w:hanging="1"/>
            </w:pPr>
            <w:r w:rsidRPr="006C6FE8">
              <w:rPr>
                <w:color w:val="000000"/>
              </w:rPr>
              <w:t xml:space="preserve">Постановление первого заместителя главы администрации района от </w:t>
            </w:r>
            <w:r w:rsidRPr="006C6FE8">
              <w:t xml:space="preserve"> 21 июля 2015 года   № 398/1</w:t>
            </w:r>
            <w:r w:rsidRPr="006C6FE8">
              <w:rPr>
                <w:color w:val="000000"/>
              </w:rPr>
              <w:t xml:space="preserve"> «</w:t>
            </w:r>
            <w:r w:rsidRPr="006C6FE8">
              <w:t xml:space="preserve">Об организации разработки муниципальной программы «Противодействие незаконному обороту наркотических средств и профилактика наркомании в Сюмсинском районе» </w:t>
            </w:r>
            <w:r w:rsidR="00407F93">
              <w:t>на 2016-2024 годы.</w:t>
            </w:r>
          </w:p>
        </w:tc>
      </w:tr>
      <w:tr w:rsidR="00482027" w:rsidRPr="006C6FE8"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t>Координатор</w:t>
            </w:r>
          </w:p>
        </w:tc>
        <w:tc>
          <w:tcPr>
            <w:tcW w:w="7259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ind w:hanging="1"/>
            </w:pPr>
            <w:r w:rsidRPr="006C6FE8">
              <w:t>Первый заместитель главы Администрации муниципального образования «Сюмсинский район</w:t>
            </w:r>
            <w:r w:rsidRPr="00EF5A08">
              <w:t xml:space="preserve">»  </w:t>
            </w:r>
          </w:p>
        </w:tc>
      </w:tr>
      <w:tr w:rsidR="00482027" w:rsidRPr="006C6FE8">
        <w:trPr>
          <w:trHeight w:val="533"/>
        </w:trPr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t>Разработчик программы</w:t>
            </w:r>
          </w:p>
        </w:tc>
        <w:tc>
          <w:tcPr>
            <w:tcW w:w="7259" w:type="dxa"/>
          </w:tcPr>
          <w:p w:rsidR="00482027" w:rsidRPr="006C6FE8" w:rsidRDefault="00482027" w:rsidP="002C3489">
            <w:pPr>
              <w:ind w:hanging="1"/>
              <w:jc w:val="both"/>
            </w:pPr>
            <w:r w:rsidRPr="006C6FE8">
              <w:t>Сектор по делам молодежи Администрации муниципального</w:t>
            </w:r>
            <w:r>
              <w:t xml:space="preserve"> образования «Сюмсинский район»</w:t>
            </w:r>
          </w:p>
        </w:tc>
      </w:tr>
      <w:tr w:rsidR="00482027" w:rsidRPr="006C6FE8"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7259" w:type="dxa"/>
          </w:tcPr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 xml:space="preserve">муниципальное казенное учреждение Сюмсинского района «Молодёжный центр </w:t>
            </w:r>
            <w:r>
              <w:t>«Светлана»» (МКУ МЦ «Светлана»)</w:t>
            </w:r>
          </w:p>
        </w:tc>
      </w:tr>
      <w:tr w:rsidR="00482027" w:rsidRPr="006C6FE8">
        <w:trPr>
          <w:trHeight w:val="888"/>
        </w:trPr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C6FE8">
              <w:rPr>
                <w:b/>
                <w:bCs/>
              </w:rPr>
              <w:t>Соисполнители</w:t>
            </w:r>
          </w:p>
        </w:tc>
        <w:tc>
          <w:tcPr>
            <w:tcW w:w="7259" w:type="dxa"/>
          </w:tcPr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 Отдел по физической культуре, спорту и молодежной политике  Администрации муниципального образования «Сюмсинский район» (ОФКСиМП);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-Управление образования Администрации муниципального образования «Сюмсинский район» (УО);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-Управление культуры Администрации муниципального образования «Сюмсинский район» (УК);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 Бюджетное учреждение здравоохранения Удмуртской Республики «Сюмсинская районная больница министерства здравоохранения Удмуртской Республики» (БУЗ УР «Сюмсинская РБ МЗ УР» (по согласованию);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</w:t>
            </w:r>
            <w:r>
              <w:t xml:space="preserve"> </w:t>
            </w:r>
            <w:r w:rsidRPr="006C6FE8">
              <w:t>Муниципальные образовательные учреждения  Сюмсинского района;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 Учреждения культуры Сюмсинского района;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 Антинаркотическая Комиссия в муниципальном образовании «Сюмсинский район» (далее – Комиссия);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 Сектор по делам семьи Администрации муниципального образования «Сюмсинский район»;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 Автономное учреждение социального обслуживания Удмуртской Республики «Комплексный центр социального обслуживания населения Сюмсинского района» (АУСО «КЦСОН Сюмсинского района») (по согласованию);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 Бюджетное учреждение профессионального образования Удмуртской Республики «Сюмсинский техникум лесного и сельского хозяйства» (БПОУ УР «СТЛиСХ») (по согласованию);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 Межмуниципальный отдел МВД России «Увинский» ОП «Сюмсинское»  (по согласованию);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 xml:space="preserve">- Автономное учреждение Удмуртской Республики «Редакция </w:t>
            </w:r>
            <w:r w:rsidRPr="006C6FE8">
              <w:lastRenderedPageBreak/>
              <w:t>газеты «Знамя» (АУ УР «Редакция газеты «Знамя») (по согласованию);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-Детские и молодежные общественные организации (МДОО)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 xml:space="preserve"> (по согласованию);</w:t>
            </w:r>
          </w:p>
          <w:p w:rsidR="00482027" w:rsidRPr="006C6FE8" w:rsidRDefault="00482027" w:rsidP="002C3489">
            <w:pPr>
              <w:pStyle w:val="NoSpacing1"/>
              <w:jc w:val="both"/>
            </w:pPr>
            <w:r w:rsidRPr="006C6FE8">
              <w:t>- Филиал по Сюмсинскому району ФКУ УИИ УФСИН России по удмуртской республики (по согласованию).</w:t>
            </w:r>
          </w:p>
        </w:tc>
      </w:tr>
      <w:tr w:rsidR="00482027" w:rsidRPr="006C6FE8">
        <w:trPr>
          <w:trHeight w:val="556"/>
        </w:trPr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lastRenderedPageBreak/>
              <w:t>Цель</w:t>
            </w:r>
          </w:p>
        </w:tc>
        <w:tc>
          <w:tcPr>
            <w:tcW w:w="7259" w:type="dxa"/>
          </w:tcPr>
          <w:p w:rsidR="00482027" w:rsidRPr="006C6FE8" w:rsidRDefault="00482027" w:rsidP="002C3489">
            <w:pPr>
              <w:tabs>
                <w:tab w:val="left" w:pos="360"/>
              </w:tabs>
              <w:snapToGrid w:val="0"/>
              <w:ind w:hanging="1"/>
              <w:jc w:val="both"/>
              <w:rPr>
                <w:lang w:eastAsia="ar-SA"/>
              </w:rPr>
            </w:pPr>
            <w:r w:rsidRPr="006C6FE8">
              <w:rPr>
                <w:lang w:eastAsia="ar-SA"/>
              </w:rPr>
              <w:t>Создание условий для эффективного противодействия злоупотреблению наркотическими средствами и психотропными веществами, незаконному обороту их на территории Сюмсинского района, сокращение распространения наркомании и связанной с ней преступности и правонарушений до уровня минимальной опасности для общества</w:t>
            </w:r>
          </w:p>
        </w:tc>
      </w:tr>
      <w:tr w:rsidR="00482027" w:rsidRPr="006C6FE8"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t xml:space="preserve">Задачи </w:t>
            </w:r>
          </w:p>
        </w:tc>
        <w:tc>
          <w:tcPr>
            <w:tcW w:w="7259" w:type="dxa"/>
          </w:tcPr>
          <w:p w:rsidR="00482027" w:rsidRPr="006C6FE8" w:rsidRDefault="00482027" w:rsidP="002C3489">
            <w:pPr>
              <w:pStyle w:val="NoSpacing1"/>
              <w:ind w:hanging="1"/>
              <w:jc w:val="both"/>
            </w:pPr>
            <w:r w:rsidRPr="006C6FE8">
              <w:t xml:space="preserve">- совершенствование антинаркотической пропаганды;       </w:t>
            </w:r>
          </w:p>
          <w:p w:rsidR="00482027" w:rsidRPr="006C6FE8" w:rsidRDefault="00482027" w:rsidP="002C3489">
            <w:pPr>
              <w:pStyle w:val="NoSpacing1"/>
              <w:ind w:hanging="1"/>
              <w:jc w:val="both"/>
            </w:pPr>
            <w:r w:rsidRPr="006C6FE8">
              <w:t>-совершенствование системы профилактики злоупотребления наркотическими средствами и другими психоактивными  веществами (далее по тексту - ПАВ) с приоритетом первичной профилактики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482027" w:rsidRPr="006C6FE8" w:rsidRDefault="00482027" w:rsidP="002C3489">
            <w:pPr>
              <w:pStyle w:val="NoSpacing1"/>
              <w:ind w:hanging="1"/>
              <w:jc w:val="both"/>
            </w:pPr>
            <w:r w:rsidRPr="006C6FE8">
              <w:t>- совершенствование межведомственного сотрудничество в области противодействия распространению наркомании;</w:t>
            </w:r>
          </w:p>
          <w:p w:rsidR="00482027" w:rsidRPr="006C6FE8" w:rsidRDefault="00482027" w:rsidP="002C3489">
            <w:pPr>
              <w:pStyle w:val="NoSpacing1"/>
              <w:ind w:hanging="1"/>
              <w:jc w:val="both"/>
            </w:pPr>
            <w:r w:rsidRPr="006C6FE8">
              <w:t>-продолжение внедрения  профилактических программ в учебно-воспитательные планы образовательных учреждений района;</w:t>
            </w:r>
          </w:p>
          <w:p w:rsidR="00482027" w:rsidRPr="006C6FE8" w:rsidRDefault="00482027" w:rsidP="002C3489">
            <w:pPr>
              <w:widowControl w:val="0"/>
              <w:tabs>
                <w:tab w:val="left" w:pos="212"/>
              </w:tabs>
              <w:suppressAutoHyphens/>
              <w:snapToGrid w:val="0"/>
              <w:ind w:hanging="1"/>
              <w:jc w:val="both"/>
              <w:rPr>
                <w:lang w:eastAsia="ar-SA"/>
              </w:rPr>
            </w:pPr>
            <w:r w:rsidRPr="006C6FE8">
              <w:rPr>
                <w:b/>
                <w:bCs/>
                <w:lang w:eastAsia="ar-SA"/>
              </w:rPr>
              <w:t xml:space="preserve">- </w:t>
            </w:r>
            <w:r w:rsidRPr="006C6FE8">
              <w:rPr>
                <w:lang w:eastAsia="ar-SA"/>
              </w:rPr>
              <w:t xml:space="preserve">организация проведения учебы для социальных педагогов, классных руководителей, психологов школ по вопросам ранней диагностики потребления ПАВ, организации профилактики, фельдшеров, врачей школ </w:t>
            </w:r>
            <w:r w:rsidRPr="006C6FE8">
              <w:t>с целью подготовки специалистов в области профилактики и лечения наркомании, их информационное и методическое обеспечение;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 xml:space="preserve">- ведение постоянного мониторинга интернет-пространства, уличной рекламы  на предмет наркотической пропаганды, предложений продажи наркотических средств и иных психотропных веществ   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- повышение интереса родителей к вопросам антинаркотического воспитания детей;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- минимизация вредных социальных последствий употребления наркотиков среди населения района;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-расширение деятельности общественных организаций   и объединений в сфере профилактики наркомании;</w:t>
            </w:r>
          </w:p>
          <w:p w:rsidR="00482027" w:rsidRPr="006C6FE8" w:rsidRDefault="00482027" w:rsidP="002C3489">
            <w:pPr>
              <w:pStyle w:val="NoSpacing1"/>
              <w:ind w:hanging="1"/>
              <w:rPr>
                <w:color w:val="000000"/>
                <w:spacing w:val="-5"/>
              </w:rPr>
            </w:pPr>
            <w:r w:rsidRPr="006C6FE8">
              <w:t xml:space="preserve">- обеспечение информированности населения района о проблемах, связанных с </w:t>
            </w:r>
            <w:r w:rsidRPr="006C6FE8">
              <w:rPr>
                <w:color w:val="000000"/>
                <w:spacing w:val="-6"/>
              </w:rPr>
              <w:t xml:space="preserve"> злоупотреблением курительных  смесей, </w:t>
            </w:r>
            <w:r w:rsidRPr="006C6FE8">
              <w:rPr>
                <w:color w:val="000000"/>
                <w:spacing w:val="-5"/>
              </w:rPr>
              <w:t>ПАВ, формирование</w:t>
            </w:r>
            <w:r w:rsidRPr="006C6FE8">
              <w:t xml:space="preserve"> общественного мнения, направленного на негативное отношение к распространению и потреблению наркотиков; </w:t>
            </w:r>
            <w:r w:rsidRPr="006C6FE8">
              <w:rPr>
                <w:color w:val="000000"/>
                <w:spacing w:val="-5"/>
              </w:rPr>
              <w:t xml:space="preserve">   пропаганда здорового образа жизни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-обеспечение информационно-пропагандистского сопровождения антинаркотической работы в средствах массовой информации (далее по тексту – СМИ);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 xml:space="preserve">-совершенствование системы выявления  лиц, больных наркоманией; 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-организация взаимодействия Администрации муниципального образования (далее по тексту – МО) с субъектами правоохранительной деятельности на территории МО в сфере борьбы с незаконным оборотом наркотиков и их контрабандой;</w:t>
            </w:r>
          </w:p>
          <w:p w:rsidR="00482027" w:rsidRPr="006C6FE8" w:rsidRDefault="00482027" w:rsidP="002C3489">
            <w:pPr>
              <w:pStyle w:val="NoSpacing1"/>
              <w:ind w:hanging="1"/>
              <w:rPr>
                <w:color w:val="000000"/>
                <w:spacing w:val="-2"/>
                <w:lang w:eastAsia="ar-SA"/>
              </w:rPr>
            </w:pPr>
            <w:r w:rsidRPr="006C6FE8">
              <w:lastRenderedPageBreak/>
              <w:t xml:space="preserve"> </w:t>
            </w:r>
            <w:r w:rsidRPr="006C6FE8">
              <w:rPr>
                <w:color w:val="000000"/>
                <w:spacing w:val="2"/>
              </w:rPr>
              <w:t xml:space="preserve">-Организация мониторинга в области профилактики наркотизации  </w:t>
            </w:r>
            <w:r w:rsidRPr="006C6FE8">
              <w:rPr>
                <w:color w:val="000000"/>
              </w:rPr>
              <w:t xml:space="preserve">населения для получения наиболее полной информации о динамике </w:t>
            </w:r>
            <w:r w:rsidRPr="006C6FE8">
              <w:rPr>
                <w:color w:val="000000"/>
                <w:spacing w:val="-4"/>
              </w:rPr>
              <w:t xml:space="preserve">наркотической ситуации и оценки эффективности профилактических  </w:t>
            </w:r>
            <w:r w:rsidRPr="006C6FE8">
              <w:rPr>
                <w:color w:val="000000"/>
                <w:spacing w:val="-5"/>
              </w:rPr>
              <w:t>мероприятий.</w:t>
            </w:r>
          </w:p>
          <w:p w:rsidR="00482027" w:rsidRPr="006C6FE8" w:rsidRDefault="00482027" w:rsidP="002C3489">
            <w:pPr>
              <w:pStyle w:val="NoSpacing1"/>
              <w:ind w:hanging="1"/>
              <w:rPr>
                <w:color w:val="000000"/>
                <w:spacing w:val="-2"/>
              </w:rPr>
            </w:pPr>
            <w:r w:rsidRPr="006C6FE8">
              <w:rPr>
                <w:color w:val="000000"/>
                <w:spacing w:val="-2"/>
              </w:rPr>
              <w:t>-выявление потребителей ПАВ на ранней стадии,</w:t>
            </w:r>
          </w:p>
          <w:p w:rsidR="00482027" w:rsidRPr="006C6FE8" w:rsidRDefault="00482027" w:rsidP="002C3489">
            <w:pPr>
              <w:pStyle w:val="NoSpacing1"/>
              <w:ind w:hanging="1"/>
              <w:rPr>
                <w:color w:val="000000"/>
                <w:spacing w:val="-6"/>
              </w:rPr>
            </w:pPr>
            <w:r w:rsidRPr="006C6FE8">
              <w:rPr>
                <w:color w:val="000000"/>
                <w:spacing w:val="-2"/>
              </w:rPr>
              <w:t xml:space="preserve">- </w:t>
            </w:r>
            <w:r w:rsidRPr="006C6FE8">
              <w:rPr>
                <w:color w:val="000000"/>
                <w:spacing w:val="-6"/>
              </w:rPr>
              <w:t>снижение доступности ПАВ  для молодежи района</w:t>
            </w:r>
          </w:p>
        </w:tc>
      </w:tr>
      <w:tr w:rsidR="00482027" w:rsidRPr="006C6FE8"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lastRenderedPageBreak/>
              <w:t>Целевые показатели (индикаторы)</w:t>
            </w:r>
          </w:p>
        </w:tc>
        <w:tc>
          <w:tcPr>
            <w:tcW w:w="7259" w:type="dxa"/>
          </w:tcPr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1) Количество зарегистрированных преступлений, связанных с незаконным оборотом наркотических средств и ПАВ;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2) Количество лиц, зарегистрированных с диагнозом наркомания;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3) 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 xml:space="preserve">4) Охват  учащихся школ Сюмсинского района, учащихся Сюмсинского техникума лесного и сельского хозяйства и молодежи, вовлеченных  в профилактические мероприятия; 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5) Количество проведенных мероприятий профилактической направленности всех видов зависимости среди подростков и молодежи Сюмсинского района;</w:t>
            </w:r>
          </w:p>
          <w:p w:rsidR="00482027" w:rsidRPr="006C6FE8" w:rsidRDefault="00482027" w:rsidP="002C3489">
            <w:pPr>
              <w:pStyle w:val="NoSpacing1"/>
              <w:ind w:hanging="1"/>
            </w:pPr>
            <w:r w:rsidRPr="006C6FE8">
              <w:t>6)Количество публикаций и иных материалов антинаркотической  тематики, размещенных в средствах массовой информации, в том числе на сайте Администрации района</w:t>
            </w:r>
          </w:p>
        </w:tc>
      </w:tr>
      <w:tr w:rsidR="00482027" w:rsidRPr="006C6FE8"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t>Сроки и этапы  реализации</w:t>
            </w:r>
          </w:p>
        </w:tc>
        <w:tc>
          <w:tcPr>
            <w:tcW w:w="7259" w:type="dxa"/>
          </w:tcPr>
          <w:p w:rsidR="00482027" w:rsidRPr="00EF5A08" w:rsidRDefault="00482027" w:rsidP="002C3489">
            <w:r w:rsidRPr="006C6FE8">
              <w:t xml:space="preserve">Срок </w:t>
            </w:r>
            <w:r w:rsidRPr="00EF5A08">
              <w:t>реализации  Программы 2016-2024 годы.</w:t>
            </w:r>
          </w:p>
          <w:p w:rsidR="00482027" w:rsidRPr="006C6FE8" w:rsidRDefault="00482027" w:rsidP="002C3489">
            <w:r w:rsidRPr="00EF5A08">
              <w:t xml:space="preserve">1 этап: 2016-2018 г. </w:t>
            </w:r>
            <w:r w:rsidRPr="00EF5A08">
              <w:br/>
              <w:t>2 этап: 2019-2024 г.</w:t>
            </w:r>
          </w:p>
        </w:tc>
      </w:tr>
      <w:tr w:rsidR="00482027" w:rsidRPr="006C6FE8">
        <w:trPr>
          <w:trHeight w:val="349"/>
        </w:trPr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C6FE8">
              <w:rPr>
                <w:b/>
                <w:bCs/>
              </w:rPr>
              <w:t>Ресурсное обеспечение за счет средств бюджета муниципального района</w:t>
            </w:r>
          </w:p>
        </w:tc>
        <w:tc>
          <w:tcPr>
            <w:tcW w:w="7259" w:type="dxa"/>
          </w:tcPr>
          <w:p w:rsidR="00482027" w:rsidRPr="006C1C03" w:rsidRDefault="00482027" w:rsidP="002C3489">
            <w:pPr>
              <w:jc w:val="both"/>
            </w:pPr>
            <w:r w:rsidRPr="006C1C03">
              <w:rPr>
                <w:color w:val="000000"/>
                <w:spacing w:val="-5"/>
              </w:rPr>
              <w:t xml:space="preserve">Общий объем финансирования мероприятий программы на </w:t>
            </w:r>
            <w:r>
              <w:rPr>
                <w:color w:val="000000"/>
                <w:spacing w:val="-5"/>
              </w:rPr>
              <w:t>2016</w:t>
            </w:r>
            <w:r w:rsidRPr="00EF5A08">
              <w:rPr>
                <w:color w:val="000000"/>
                <w:spacing w:val="-5"/>
              </w:rPr>
              <w:t>-</w:t>
            </w:r>
            <w:r w:rsidRPr="006C1C03">
              <w:rPr>
                <w:color w:val="000000"/>
                <w:spacing w:val="-5"/>
              </w:rPr>
              <w:t xml:space="preserve">2024 годы за счет бюджета  муниципального образования «Сюмсинский район»  составит </w:t>
            </w:r>
            <w:r>
              <w:rPr>
                <w:b/>
                <w:bCs/>
                <w:color w:val="000000"/>
                <w:spacing w:val="-5"/>
              </w:rPr>
              <w:t xml:space="preserve"> 136</w:t>
            </w:r>
            <w:r w:rsidRPr="006C1C03">
              <w:rPr>
                <w:b/>
                <w:bCs/>
                <w:color w:val="000000"/>
                <w:spacing w:val="-5"/>
              </w:rPr>
              <w:t> 800 тыс</w:t>
            </w:r>
            <w:r w:rsidRPr="006C1C03">
              <w:rPr>
                <w:color w:val="000000"/>
                <w:spacing w:val="-5"/>
              </w:rPr>
              <w:t xml:space="preserve">. рублей. </w:t>
            </w:r>
            <w:r w:rsidRPr="006C1C03">
              <w:t>Сумма по годам:</w:t>
            </w:r>
          </w:p>
          <w:tbl>
            <w:tblPr>
              <w:tblW w:w="714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1"/>
              <w:gridCol w:w="4688"/>
            </w:tblGrid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3"/>
                    <w:jc w:val="center"/>
                  </w:pPr>
                  <w:r w:rsidRPr="006C1C03">
                    <w:t>Год  реализации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hanging="5"/>
                    <w:jc w:val="center"/>
                  </w:pPr>
                  <w:r w:rsidRPr="006C1C03">
                    <w:t>Средства бюджета муниципального образования «Сюмсинский район», тыс. руб.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 w:rsidRPr="006C1C03">
                    <w:t>2016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 w:rsidRPr="006C1C03">
                    <w:t>15,0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 w:rsidRPr="006C1C03">
                    <w:t>2017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 w:rsidRPr="006C1C03">
                    <w:t>15,0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 w:rsidRPr="006C1C03">
                    <w:t>2018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 w:rsidRPr="006C1C03">
                    <w:t>15,0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 w:rsidRPr="006C1C03">
                    <w:t>2019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 w:rsidRPr="006C1C03">
                    <w:t>15,0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 w:rsidRPr="006C1C03">
                    <w:t>2020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 w:rsidRPr="006C1C03">
                    <w:t>15,0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 w:rsidRPr="006C1C03">
                    <w:t>2021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 w:rsidRPr="006C1C03">
                    <w:t>15,0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 w:rsidRPr="006C1C03">
                    <w:t>2022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 w:rsidRPr="006C1C03">
                    <w:t>15,6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 w:rsidRPr="006C1C03">
                    <w:t>2023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 w:rsidRPr="006C1C03">
                    <w:t>15,6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 w:rsidRPr="006C1C03">
                    <w:t>2024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 w:rsidRPr="006C1C03">
                    <w:t>15,6</w:t>
                  </w:r>
                </w:p>
              </w:tc>
            </w:tr>
            <w:tr w:rsidR="00482027" w:rsidRPr="006C1C03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jc w:val="center"/>
                  </w:pPr>
                  <w:r>
                    <w:t>Итого 2016</w:t>
                  </w:r>
                  <w:r w:rsidRPr="006C1C03">
                    <w:t>-2024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6C1C03" w:rsidRDefault="00482027" w:rsidP="002C3489">
                  <w:pPr>
                    <w:ind w:firstLine="709"/>
                    <w:jc w:val="center"/>
                  </w:pPr>
                  <w:r>
                    <w:t>136</w:t>
                  </w:r>
                  <w:r w:rsidRPr="006C1C03">
                    <w:t>,8</w:t>
                  </w:r>
                </w:p>
              </w:tc>
            </w:tr>
          </w:tbl>
          <w:p w:rsidR="00482027" w:rsidRPr="0094145E" w:rsidRDefault="00482027" w:rsidP="0094145E">
            <w:pPr>
              <w:jc w:val="both"/>
              <w:rPr>
                <w:lang w:eastAsia="en-US"/>
              </w:rPr>
            </w:pPr>
            <w:r w:rsidRPr="0094145E">
              <w:rPr>
                <w:lang w:eastAsia="en-US"/>
              </w:rPr>
              <w:t>Ресурсное обеспечение подпрограммы за счет средств бюджета муниципального образования «</w:t>
            </w:r>
            <w:r w:rsidRPr="0094145E">
              <w:t>Сюмсинский</w:t>
            </w:r>
            <w:r w:rsidRPr="0094145E">
              <w:rPr>
                <w:lang w:eastAsia="en-US"/>
              </w:rPr>
              <w:t xml:space="preserve"> район» подлежит уточнению в рамках бюджетного цикла.</w:t>
            </w:r>
          </w:p>
        </w:tc>
      </w:tr>
      <w:tr w:rsidR="00482027" w:rsidRPr="006C6FE8">
        <w:tc>
          <w:tcPr>
            <w:tcW w:w="2028" w:type="dxa"/>
          </w:tcPr>
          <w:p w:rsidR="00482027" w:rsidRPr="006C6FE8" w:rsidRDefault="00482027" w:rsidP="002C34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6FE8">
              <w:rPr>
                <w:b/>
                <w:bCs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259" w:type="dxa"/>
          </w:tcPr>
          <w:p w:rsidR="00482027" w:rsidRDefault="00482027" w:rsidP="002C3489">
            <w:pPr>
              <w:pStyle w:val="NoSpacing1"/>
            </w:pPr>
            <w:r w:rsidRPr="007E2EDE">
              <w:t xml:space="preserve">К концу </w:t>
            </w:r>
            <w:r>
              <w:rPr>
                <w:lang w:val="en-US"/>
              </w:rPr>
              <w:t>I</w:t>
            </w:r>
            <w:r w:rsidRPr="007E2EDE">
              <w:t xml:space="preserve"> этапа</w:t>
            </w:r>
            <w:r>
              <w:t xml:space="preserve"> 2018</w:t>
            </w:r>
            <w:r w:rsidRPr="007E2EDE">
              <w:t xml:space="preserve"> года:</w:t>
            </w:r>
          </w:p>
          <w:p w:rsidR="00482027" w:rsidRPr="00F71CF8" w:rsidRDefault="00482027" w:rsidP="00E84334">
            <w:pPr>
              <w:pStyle w:val="NoSpacing1"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ind w:left="0" w:hanging="1"/>
            </w:pPr>
            <w:r w:rsidRPr="00F71CF8">
              <w:t>Уменьшение зарегистрированных преступлений, связанных с незаконным оборотом наркотических средств и ПАВ - 7;</w:t>
            </w:r>
          </w:p>
          <w:p w:rsidR="00482027" w:rsidRPr="00F71CF8" w:rsidRDefault="00482027" w:rsidP="00E84334">
            <w:pPr>
              <w:pStyle w:val="NoSpacing1"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ind w:left="0" w:hanging="1"/>
            </w:pPr>
            <w:r w:rsidRPr="00F71CF8">
              <w:t>Снижение численности зарегистрированных с диагнозом наркомания – 3;</w:t>
            </w:r>
          </w:p>
          <w:p w:rsidR="00482027" w:rsidRPr="00F71CF8" w:rsidRDefault="00482027" w:rsidP="00E84334">
            <w:pPr>
              <w:pStyle w:val="NoSpacing1"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ind w:left="0" w:hanging="1"/>
            </w:pPr>
            <w:r w:rsidRPr="00F71CF8">
              <w:t>Увеличение количества детей и молодёжи, регулярно занимающихся в секциях физически-оздоровительной, спортивной, технической, эстетической направленности и др. - 1923;</w:t>
            </w:r>
          </w:p>
          <w:p w:rsidR="00482027" w:rsidRPr="006C6FE8" w:rsidRDefault="00482027" w:rsidP="00E84334">
            <w:pPr>
              <w:pStyle w:val="NoSpacing1"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ind w:left="0" w:hanging="1"/>
            </w:pPr>
            <w:r w:rsidRPr="00F71CF8">
              <w:t>Повышение охвата  учащихся школ Сюмсинского</w:t>
            </w:r>
            <w:r w:rsidRPr="006C6FE8">
              <w:t xml:space="preserve"> района, учащихся Сюмсинского техникума лесного и сельского хозяйства и </w:t>
            </w:r>
            <w:r w:rsidRPr="006C6FE8">
              <w:lastRenderedPageBreak/>
              <w:t xml:space="preserve">молодежи, вовлеченных  в профилактические мероприятия - </w:t>
            </w:r>
            <w:r>
              <w:t>910</w:t>
            </w:r>
            <w:r w:rsidRPr="006C6FE8">
              <w:t>;</w:t>
            </w:r>
          </w:p>
          <w:p w:rsidR="00482027" w:rsidRPr="006C6FE8" w:rsidRDefault="00482027" w:rsidP="00E84334">
            <w:pPr>
              <w:pStyle w:val="NoSpacing1"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ind w:left="0" w:hanging="1"/>
            </w:pPr>
            <w:r w:rsidRPr="006C6FE8">
              <w:t>Увеличение количества проведенных мероприятий профилактической направленности всех видов зависимости среди подростков и молодежи Сюмсинского района</w:t>
            </w:r>
            <w:r>
              <w:t xml:space="preserve"> – 201</w:t>
            </w:r>
            <w:r w:rsidRPr="006C6FE8">
              <w:t>;</w:t>
            </w:r>
          </w:p>
          <w:p w:rsidR="00482027" w:rsidRPr="007E2EDE" w:rsidRDefault="00482027" w:rsidP="002C3489">
            <w:pPr>
              <w:pStyle w:val="NoSpacing1"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ind w:left="0" w:hanging="1"/>
            </w:pPr>
            <w:r w:rsidRPr="006C6FE8">
              <w:t>Повышение количества публикаций и иных материалов антинаркотической  тематики, размещенных в средствах массовой информации, в том числе на сайте Администрации района</w:t>
            </w:r>
            <w:r>
              <w:t xml:space="preserve"> – 89;</w:t>
            </w:r>
            <w:r>
              <w:br/>
            </w:r>
            <w:r w:rsidRPr="007E2EDE">
              <w:t xml:space="preserve">К концу </w:t>
            </w:r>
            <w:r w:rsidRPr="00B048F3">
              <w:rPr>
                <w:lang w:val="en-US"/>
              </w:rPr>
              <w:t>II</w:t>
            </w:r>
            <w:r w:rsidRPr="007E2EDE">
              <w:t xml:space="preserve"> этапа 2024 года:</w:t>
            </w:r>
            <w:r w:rsidRPr="007E2EDE">
              <w:br/>
              <w:t>1.     Уменьшение зарегистрированных преступлений, связанных с незаконным оборотом наркотических средств и ПАВ - 3;</w:t>
            </w:r>
          </w:p>
          <w:p w:rsidR="00482027" w:rsidRPr="007E2EDE" w:rsidRDefault="00482027" w:rsidP="002C3489">
            <w:pPr>
              <w:pStyle w:val="NoSpacing1"/>
              <w:jc w:val="both"/>
            </w:pPr>
            <w:r w:rsidRPr="007E2EDE">
              <w:t>2.   Снижение численности зарегистрированных с диагнозом наркомания – 3;</w:t>
            </w:r>
          </w:p>
          <w:p w:rsidR="00482027" w:rsidRPr="007E2EDE" w:rsidRDefault="00482027" w:rsidP="002C3489">
            <w:pPr>
              <w:pStyle w:val="NoSpacing1"/>
              <w:jc w:val="both"/>
            </w:pPr>
            <w:r w:rsidRPr="007E2EDE">
              <w:t>3.   Увеличение количества детей и молодёжи, регулярно занимающихся в секциях физически-оздоровительной, спортивной, технической, эстетической направленности и др. -1980;</w:t>
            </w:r>
          </w:p>
          <w:p w:rsidR="00482027" w:rsidRPr="007E2EDE" w:rsidRDefault="00482027" w:rsidP="002C3489">
            <w:pPr>
              <w:pStyle w:val="NoSpacing1"/>
              <w:jc w:val="both"/>
            </w:pPr>
            <w:r w:rsidRPr="007E2EDE">
              <w:t>4.   Повышение охвата  учащихся школ Сюмсинского района, учащихся Сюмсинского техникума лесного и сельского хозяйства и молодежи, вовлеченных  в профилактические мероприятия -955 ;</w:t>
            </w:r>
          </w:p>
          <w:p w:rsidR="00482027" w:rsidRPr="007E2EDE" w:rsidRDefault="00482027" w:rsidP="002C3489">
            <w:pPr>
              <w:pStyle w:val="NoSpacing1"/>
              <w:jc w:val="both"/>
            </w:pPr>
            <w:r w:rsidRPr="007E2EDE">
              <w:t>5. Увеличение количества проведенных мероприятий профилактической направленности всех видов зависимости среди подростков и молодежи Сюмсинского района – 251;</w:t>
            </w:r>
          </w:p>
          <w:p w:rsidR="00482027" w:rsidRPr="007E2EDE" w:rsidRDefault="00482027" w:rsidP="002C3489">
            <w:pPr>
              <w:pStyle w:val="NoSpacing1"/>
              <w:jc w:val="both"/>
              <w:rPr>
                <w:sz w:val="26"/>
                <w:szCs w:val="26"/>
              </w:rPr>
            </w:pPr>
            <w:r w:rsidRPr="007E2EDE">
              <w:t>6.  Повышение количества публикаций и иных материалов антинаркотической  тематики, размещенных в средствах массовой информации, в том числе на сайте Администрации района – 131</w:t>
            </w:r>
            <w:r w:rsidRPr="00F71CF8">
              <w:rPr>
                <w:sz w:val="26"/>
                <w:szCs w:val="26"/>
              </w:rPr>
              <w:t>.</w:t>
            </w:r>
          </w:p>
        </w:tc>
      </w:tr>
    </w:tbl>
    <w:p w:rsidR="00482027" w:rsidRDefault="00482027" w:rsidP="009C411B">
      <w:pPr>
        <w:tabs>
          <w:tab w:val="left" w:pos="731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482027" w:rsidRDefault="00482027" w:rsidP="00126342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                                    ______________________</w:t>
      </w: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Default="00497969" w:rsidP="00126342">
      <w:pPr>
        <w:rPr>
          <w:sz w:val="28"/>
          <w:szCs w:val="28"/>
        </w:rPr>
      </w:pPr>
    </w:p>
    <w:p w:rsidR="00497969" w:rsidRPr="009C411B" w:rsidRDefault="00497969" w:rsidP="00126342">
      <w:pPr>
        <w:rPr>
          <w:sz w:val="28"/>
          <w:szCs w:val="28"/>
        </w:rPr>
        <w:sectPr w:rsidR="00497969" w:rsidRPr="009C411B" w:rsidSect="00126342">
          <w:pgSz w:w="11906" w:h="16838"/>
          <w:pgMar w:top="709" w:right="1134" w:bottom="1258" w:left="1701" w:header="709" w:footer="709" w:gutter="0"/>
          <w:cols w:space="708"/>
          <w:titlePg/>
          <w:docGrid w:linePitch="360"/>
        </w:sectPr>
      </w:pPr>
    </w:p>
    <w:tbl>
      <w:tblPr>
        <w:tblW w:w="10529" w:type="dxa"/>
        <w:tblInd w:w="-106" w:type="dxa"/>
        <w:tblLook w:val="00A0"/>
      </w:tblPr>
      <w:tblGrid>
        <w:gridCol w:w="6108"/>
        <w:gridCol w:w="4421"/>
      </w:tblGrid>
      <w:tr w:rsidR="00482027" w:rsidRPr="00F351E3">
        <w:trPr>
          <w:trHeight w:val="730"/>
        </w:trPr>
        <w:tc>
          <w:tcPr>
            <w:tcW w:w="6108" w:type="dxa"/>
          </w:tcPr>
          <w:p w:rsidR="00482027" w:rsidRPr="00F351E3" w:rsidRDefault="00482027" w:rsidP="00527DF6">
            <w:pPr>
              <w:ind w:firstLine="709"/>
              <w:rPr>
                <w:color w:val="000000"/>
                <w:sz w:val="28"/>
                <w:szCs w:val="28"/>
                <w:u w:val="single"/>
              </w:rPr>
            </w:pPr>
          </w:p>
          <w:p w:rsidR="00482027" w:rsidRPr="00F351E3" w:rsidRDefault="00482027" w:rsidP="00527DF6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</w:tcPr>
          <w:p w:rsidR="00482027" w:rsidRPr="00A47A94" w:rsidRDefault="00482027" w:rsidP="00A47A94">
            <w:pPr>
              <w:ind w:left="-588" w:firstLine="588"/>
              <w:rPr>
                <w:color w:val="000000"/>
                <w:sz w:val="26"/>
                <w:szCs w:val="26"/>
              </w:rPr>
            </w:pPr>
            <w:r w:rsidRPr="00A47A94">
              <w:rPr>
                <w:color w:val="000000"/>
                <w:sz w:val="26"/>
                <w:szCs w:val="26"/>
              </w:rPr>
              <w:t>Приложение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47A94">
              <w:rPr>
                <w:color w:val="000000"/>
                <w:sz w:val="26"/>
                <w:szCs w:val="26"/>
              </w:rPr>
              <w:t>2</w:t>
            </w:r>
          </w:p>
          <w:p w:rsidR="00482027" w:rsidRPr="00A47A94" w:rsidRDefault="00482027" w:rsidP="00A47A94">
            <w:pPr>
              <w:ind w:left="-588" w:firstLine="588"/>
              <w:rPr>
                <w:color w:val="000000"/>
                <w:sz w:val="26"/>
                <w:szCs w:val="26"/>
              </w:rPr>
            </w:pPr>
            <w:r w:rsidRPr="00A47A94">
              <w:rPr>
                <w:kern w:val="2"/>
                <w:sz w:val="26"/>
                <w:szCs w:val="26"/>
              </w:rPr>
              <w:t>к постановлению Администрации</w:t>
            </w:r>
          </w:p>
          <w:p w:rsidR="00482027" w:rsidRPr="00A47A94" w:rsidRDefault="00482027" w:rsidP="00A47A94">
            <w:pPr>
              <w:shd w:val="clear" w:color="auto" w:fill="FFFFFF"/>
              <w:ind w:left="-588" w:firstLine="588"/>
              <w:rPr>
                <w:kern w:val="2"/>
                <w:sz w:val="26"/>
                <w:szCs w:val="26"/>
              </w:rPr>
            </w:pPr>
            <w:r w:rsidRPr="00A47A94">
              <w:rPr>
                <w:kern w:val="2"/>
                <w:sz w:val="26"/>
                <w:szCs w:val="26"/>
              </w:rPr>
              <w:t>муниципального образования</w:t>
            </w:r>
          </w:p>
          <w:p w:rsidR="00482027" w:rsidRPr="00A47A94" w:rsidRDefault="00482027" w:rsidP="00A47A94">
            <w:pPr>
              <w:shd w:val="clear" w:color="auto" w:fill="FFFFFF"/>
              <w:ind w:left="-588" w:firstLine="588"/>
              <w:rPr>
                <w:kern w:val="2"/>
                <w:sz w:val="26"/>
                <w:szCs w:val="26"/>
              </w:rPr>
            </w:pPr>
            <w:r w:rsidRPr="00A47A94">
              <w:rPr>
                <w:kern w:val="2"/>
                <w:sz w:val="26"/>
                <w:szCs w:val="26"/>
              </w:rPr>
              <w:t>«Сюмсинский район»</w:t>
            </w:r>
          </w:p>
          <w:p w:rsidR="00482027" w:rsidRPr="00A47A94" w:rsidRDefault="00482027" w:rsidP="00A47A94">
            <w:pPr>
              <w:shd w:val="clear" w:color="auto" w:fill="FFFFFF"/>
              <w:ind w:left="-588" w:firstLine="588"/>
              <w:rPr>
                <w:kern w:val="2"/>
                <w:sz w:val="26"/>
                <w:szCs w:val="26"/>
              </w:rPr>
            </w:pPr>
            <w:r w:rsidRPr="00A47A94">
              <w:rPr>
                <w:kern w:val="2"/>
                <w:sz w:val="26"/>
                <w:szCs w:val="26"/>
              </w:rPr>
              <w:t xml:space="preserve">от </w:t>
            </w:r>
            <w:r w:rsidRPr="00CF4826">
              <w:rPr>
                <w:kern w:val="2"/>
                <w:sz w:val="26"/>
                <w:szCs w:val="26"/>
              </w:rPr>
              <w:t>11 марта 2019 года № 95</w:t>
            </w:r>
          </w:p>
          <w:p w:rsidR="00482027" w:rsidRPr="00F351E3" w:rsidRDefault="00482027" w:rsidP="00A47A94">
            <w:pPr>
              <w:ind w:left="-588" w:firstLine="588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82027" w:rsidRPr="00A47A94" w:rsidRDefault="00482027" w:rsidP="002928A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A47A94">
        <w:rPr>
          <w:color w:val="000000"/>
          <w:sz w:val="26"/>
          <w:szCs w:val="26"/>
        </w:rPr>
        <w:t xml:space="preserve">                                             </w:t>
      </w:r>
    </w:p>
    <w:tbl>
      <w:tblPr>
        <w:tblW w:w="10420" w:type="dxa"/>
        <w:tblInd w:w="2" w:type="dxa"/>
        <w:tblLayout w:type="fixed"/>
        <w:tblLook w:val="00A0"/>
      </w:tblPr>
      <w:tblGrid>
        <w:gridCol w:w="468"/>
        <w:gridCol w:w="9952"/>
      </w:tblGrid>
      <w:tr w:rsidR="00482027" w:rsidRPr="00A47A94">
        <w:trPr>
          <w:trHeight w:val="1398"/>
        </w:trPr>
        <w:tc>
          <w:tcPr>
            <w:tcW w:w="468" w:type="dxa"/>
          </w:tcPr>
          <w:p w:rsidR="00482027" w:rsidRPr="00A47A94" w:rsidRDefault="00482027" w:rsidP="00F07C99">
            <w:pPr>
              <w:ind w:firstLine="709"/>
              <w:rPr>
                <w:color w:val="000000"/>
                <w:sz w:val="26"/>
                <w:szCs w:val="26"/>
                <w:u w:val="single"/>
              </w:rPr>
            </w:pPr>
          </w:p>
          <w:p w:rsidR="00482027" w:rsidRPr="00A47A94" w:rsidRDefault="00482027" w:rsidP="00F07C99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9952" w:type="dxa"/>
          </w:tcPr>
          <w:p w:rsidR="00482027" w:rsidRPr="00A47A94" w:rsidRDefault="00482027" w:rsidP="004D6C92">
            <w:pPr>
              <w:shd w:val="clear" w:color="auto" w:fill="FFFFFF"/>
              <w:tabs>
                <w:tab w:val="left" w:pos="1276"/>
                <w:tab w:val="left" w:pos="3124"/>
                <w:tab w:val="left" w:pos="3600"/>
              </w:tabs>
              <w:ind w:left="7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47A94">
              <w:rPr>
                <w:sz w:val="26"/>
                <w:szCs w:val="26"/>
              </w:rPr>
              <w:t>«</w:t>
            </w:r>
            <w:r>
              <w:rPr>
                <w:b/>
                <w:bCs/>
                <w:sz w:val="26"/>
                <w:szCs w:val="26"/>
              </w:rPr>
              <w:t xml:space="preserve"> 9. </w:t>
            </w:r>
            <w:r w:rsidRPr="00A47A94">
              <w:rPr>
                <w:b/>
                <w:bCs/>
                <w:sz w:val="26"/>
                <w:szCs w:val="26"/>
              </w:rPr>
              <w:t>Ресурсное обеспечение</w:t>
            </w:r>
          </w:p>
          <w:p w:rsidR="00482027" w:rsidRPr="00A47A94" w:rsidRDefault="00482027" w:rsidP="00A47A94">
            <w:pPr>
              <w:pStyle w:val="af3"/>
              <w:ind w:firstLine="612"/>
              <w:jc w:val="both"/>
              <w:rPr>
                <w:sz w:val="26"/>
                <w:szCs w:val="26"/>
              </w:rPr>
            </w:pPr>
            <w:r w:rsidRPr="00A47A94">
              <w:rPr>
                <w:sz w:val="26"/>
                <w:szCs w:val="26"/>
              </w:rPr>
              <w:t>Общий объем финансирован</w:t>
            </w:r>
            <w:r>
              <w:rPr>
                <w:sz w:val="26"/>
                <w:szCs w:val="26"/>
              </w:rPr>
              <w:t>ия мероприятий программы на 2016-2024</w:t>
            </w:r>
            <w:r w:rsidRPr="00A47A94">
              <w:rPr>
                <w:sz w:val="26"/>
                <w:szCs w:val="26"/>
              </w:rPr>
              <w:t xml:space="preserve"> годы за счет муниципального бюджета  муниципального образования «Сюмсинский район»  </w:t>
            </w:r>
            <w:r w:rsidRPr="00CF4826">
              <w:rPr>
                <w:sz w:val="26"/>
                <w:szCs w:val="26"/>
              </w:rPr>
              <w:t xml:space="preserve">составит </w:t>
            </w:r>
            <w:r w:rsidRPr="00CF4826">
              <w:rPr>
                <w:b/>
                <w:bCs/>
                <w:sz w:val="26"/>
                <w:szCs w:val="26"/>
              </w:rPr>
              <w:t>136 800 тыс</w:t>
            </w:r>
            <w:r w:rsidRPr="00CF4826">
              <w:rPr>
                <w:sz w:val="26"/>
                <w:szCs w:val="26"/>
              </w:rPr>
              <w:t>.</w:t>
            </w:r>
            <w:r w:rsidRPr="00A47A94">
              <w:rPr>
                <w:sz w:val="26"/>
                <w:szCs w:val="26"/>
              </w:rPr>
              <w:t xml:space="preserve"> рублей.</w:t>
            </w:r>
          </w:p>
          <w:p w:rsidR="00482027" w:rsidRPr="00A47A94" w:rsidRDefault="00482027" w:rsidP="0011723A">
            <w:pPr>
              <w:pStyle w:val="af3"/>
              <w:ind w:firstLine="612"/>
              <w:jc w:val="both"/>
              <w:rPr>
                <w:b/>
                <w:bCs/>
                <w:sz w:val="26"/>
                <w:szCs w:val="26"/>
              </w:rPr>
            </w:pPr>
            <w:r w:rsidRPr="00A47A94">
              <w:rPr>
                <w:sz w:val="26"/>
                <w:szCs w:val="26"/>
              </w:rPr>
              <w:t xml:space="preserve">Финансовое обеспечение программы с распределением расходов по годам, источниками финансирования и основными мероприятиями представлены в </w:t>
            </w:r>
            <w:r>
              <w:rPr>
                <w:b/>
                <w:bCs/>
                <w:sz w:val="26"/>
                <w:szCs w:val="26"/>
              </w:rPr>
              <w:t xml:space="preserve">Приложении  5, Приложение </w:t>
            </w:r>
            <w:r w:rsidRPr="00A47A94">
              <w:rPr>
                <w:b/>
                <w:bCs/>
                <w:sz w:val="26"/>
                <w:szCs w:val="26"/>
              </w:rPr>
              <w:t>6.</w:t>
            </w:r>
          </w:p>
          <w:p w:rsidR="00482027" w:rsidRPr="00A47A94" w:rsidRDefault="00482027" w:rsidP="0011723A">
            <w:pPr>
              <w:pStyle w:val="af3"/>
              <w:ind w:firstLine="709"/>
              <w:jc w:val="both"/>
              <w:rPr>
                <w:sz w:val="26"/>
                <w:szCs w:val="26"/>
              </w:rPr>
            </w:pPr>
            <w:r w:rsidRPr="00A47A94">
              <w:rPr>
                <w:sz w:val="26"/>
                <w:szCs w:val="26"/>
              </w:rPr>
              <w:t>Сведения о ресурсном обеспечении программы за счет средств бюджета муниципального образования  «Сюмсинский район» по годам реализации муниципальной программы:</w:t>
            </w:r>
          </w:p>
          <w:tbl>
            <w:tblPr>
              <w:tblpPr w:leftFromText="180" w:rightFromText="180" w:vertAnchor="text" w:horzAnchor="margin" w:tblpY="129"/>
              <w:tblW w:w="9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95"/>
              <w:gridCol w:w="5520"/>
            </w:tblGrid>
            <w:tr w:rsidR="00482027" w:rsidRPr="00A47A94">
              <w:trPr>
                <w:trHeight w:val="542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pStyle w:val="af3"/>
                    <w:ind w:firstLine="7"/>
                    <w:jc w:val="center"/>
                  </w:pPr>
                  <w:r w:rsidRPr="00BA2871">
                    <w:t>Год  реализации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pStyle w:val="af3"/>
                    <w:jc w:val="center"/>
                  </w:pPr>
                  <w:r w:rsidRPr="00BA2871">
                    <w:t>Средства бюджета муниципального образования «Сюмсинский район»,</w:t>
                  </w:r>
                </w:p>
                <w:p w:rsidR="00482027" w:rsidRPr="00BA2871" w:rsidRDefault="00482027" w:rsidP="0011723A">
                  <w:pPr>
                    <w:pStyle w:val="af3"/>
                    <w:ind w:firstLine="709"/>
                    <w:jc w:val="center"/>
                  </w:pPr>
                  <w:r w:rsidRPr="00BA2871">
                    <w:t>тыс. руб.</w:t>
                  </w:r>
                </w:p>
              </w:tc>
            </w:tr>
            <w:tr w:rsidR="00482027" w:rsidRPr="00A47A94">
              <w:trPr>
                <w:trHeight w:val="345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2016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15,0</w:t>
                  </w:r>
                </w:p>
              </w:tc>
            </w:tr>
            <w:tr w:rsidR="00482027" w:rsidRPr="00A47A94">
              <w:trPr>
                <w:trHeight w:val="342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2017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15,0</w:t>
                  </w:r>
                </w:p>
              </w:tc>
            </w:tr>
            <w:tr w:rsidR="00482027" w:rsidRPr="00A47A94">
              <w:trPr>
                <w:trHeight w:val="366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2018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15,0</w:t>
                  </w:r>
                </w:p>
              </w:tc>
            </w:tr>
            <w:tr w:rsidR="00482027" w:rsidRPr="00A47A94">
              <w:trPr>
                <w:trHeight w:val="333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2019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15,0</w:t>
                  </w:r>
                </w:p>
              </w:tc>
            </w:tr>
            <w:tr w:rsidR="00482027" w:rsidRPr="00A47A94">
              <w:trPr>
                <w:trHeight w:val="358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2020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15,0</w:t>
                  </w:r>
                </w:p>
              </w:tc>
            </w:tr>
            <w:tr w:rsidR="00482027" w:rsidRPr="00A47A94">
              <w:trPr>
                <w:trHeight w:val="358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2021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15,0</w:t>
                  </w:r>
                </w:p>
              </w:tc>
            </w:tr>
            <w:tr w:rsidR="00482027" w:rsidRPr="00A47A94">
              <w:trPr>
                <w:trHeight w:val="358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2022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15,6</w:t>
                  </w:r>
                </w:p>
              </w:tc>
            </w:tr>
            <w:tr w:rsidR="00482027" w:rsidRPr="00A47A94">
              <w:trPr>
                <w:trHeight w:val="358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2023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15,6</w:t>
                  </w:r>
                </w:p>
              </w:tc>
            </w:tr>
            <w:tr w:rsidR="00482027" w:rsidRPr="00A47A94">
              <w:trPr>
                <w:trHeight w:val="358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2024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15,6</w:t>
                  </w:r>
                </w:p>
              </w:tc>
            </w:tr>
            <w:tr w:rsidR="00482027" w:rsidRPr="00A47A94">
              <w:trPr>
                <w:trHeight w:val="339"/>
              </w:trPr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"/>
                    <w:jc w:val="center"/>
                  </w:pPr>
                  <w:r w:rsidRPr="00BA2871">
                    <w:t>Итого 2016-2024</w:t>
                  </w:r>
                </w:p>
              </w:tc>
              <w:tc>
                <w:tcPr>
                  <w:tcW w:w="5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27" w:rsidRPr="00BA2871" w:rsidRDefault="00482027" w:rsidP="0011723A">
                  <w:pPr>
                    <w:ind w:firstLine="709"/>
                    <w:jc w:val="center"/>
                  </w:pPr>
                  <w:r w:rsidRPr="00BA2871">
                    <w:t>136,8</w:t>
                  </w:r>
                </w:p>
              </w:tc>
            </w:tr>
          </w:tbl>
          <w:p w:rsidR="00482027" w:rsidRPr="00A47A94" w:rsidRDefault="00482027" w:rsidP="006E0FB3">
            <w:pPr>
              <w:keepNext/>
              <w:shd w:val="clear" w:color="auto" w:fill="FFFFFF"/>
              <w:tabs>
                <w:tab w:val="left" w:pos="1276"/>
              </w:tabs>
              <w:ind w:firstLine="709"/>
              <w:rPr>
                <w:b/>
                <w:bCs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  <w:r w:rsidRPr="00A47A94">
              <w:rPr>
                <w:color w:val="000000"/>
                <w:sz w:val="26"/>
                <w:szCs w:val="26"/>
              </w:rPr>
              <w:t>Р</w:t>
            </w: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6E0FB3">
            <w:pPr>
              <w:ind w:firstLine="900"/>
              <w:rPr>
                <w:color w:val="000000"/>
                <w:sz w:val="26"/>
                <w:szCs w:val="26"/>
              </w:rPr>
            </w:pPr>
          </w:p>
          <w:p w:rsidR="00482027" w:rsidRDefault="00482027" w:rsidP="00A762D3">
            <w:pPr>
              <w:spacing w:after="100"/>
              <w:jc w:val="both"/>
              <w:rPr>
                <w:color w:val="000000"/>
                <w:sz w:val="26"/>
                <w:szCs w:val="26"/>
              </w:rPr>
            </w:pPr>
          </w:p>
          <w:p w:rsidR="00482027" w:rsidRDefault="00482027" w:rsidP="00A762D3">
            <w:pPr>
              <w:spacing w:after="100"/>
              <w:jc w:val="both"/>
              <w:rPr>
                <w:color w:val="000000"/>
                <w:sz w:val="26"/>
                <w:szCs w:val="26"/>
              </w:rPr>
            </w:pPr>
          </w:p>
          <w:p w:rsidR="00482027" w:rsidRDefault="00482027" w:rsidP="00A762D3">
            <w:pPr>
              <w:spacing w:after="100"/>
              <w:jc w:val="both"/>
              <w:rPr>
                <w:color w:val="000000"/>
                <w:sz w:val="26"/>
                <w:szCs w:val="26"/>
              </w:rPr>
            </w:pPr>
          </w:p>
          <w:p w:rsidR="00482027" w:rsidRPr="00BA2871" w:rsidRDefault="00482027" w:rsidP="00334305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A2871">
              <w:rPr>
                <w:color w:val="000000"/>
                <w:sz w:val="26"/>
                <w:szCs w:val="26"/>
              </w:rPr>
              <w:t>Ресурсное обеспечение подпрограммы за счет средств бюджета муниципального образования «Сюмсинский район» сформировано:</w:t>
            </w:r>
          </w:p>
          <w:p w:rsidR="00482027" w:rsidRPr="00BA2871" w:rsidRDefault="00482027" w:rsidP="00334305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A2871">
              <w:rPr>
                <w:color w:val="000000"/>
                <w:sz w:val="26"/>
                <w:szCs w:val="26"/>
              </w:rPr>
              <w:t>- на 2015 год – в соответствии с решением Совета депутатов Сюмсинского района  от 25  декабря 2014 года № 43 «О бюджете муниципального образования «Сюмсинский район» на 2015 год и плановый период 2016 и 2017 годов»;</w:t>
            </w:r>
          </w:p>
          <w:p w:rsidR="00482027" w:rsidRPr="00BA2871" w:rsidRDefault="00482027" w:rsidP="00334305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A2871">
              <w:rPr>
                <w:color w:val="000000"/>
                <w:sz w:val="26"/>
                <w:szCs w:val="26"/>
              </w:rPr>
              <w:t>- на 2016 год – в соответствии с решением Совета депутатов Сюмсинского района  от 24  декабря 2015 года № 50 «О бюджете муниципального образования «Сюмсинский район» на 2016»;</w:t>
            </w:r>
          </w:p>
          <w:p w:rsidR="00482027" w:rsidRDefault="00482027" w:rsidP="00334305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A2871">
              <w:rPr>
                <w:color w:val="000000"/>
                <w:sz w:val="26"/>
                <w:szCs w:val="26"/>
              </w:rPr>
              <w:t>- на 2017 – в соответствии с решением Совета депутатов Сюмсинского района от 22 декабря 2016 года № 22 «О бюджете муниципального образования «Сюмсинский район» на 2017 год и на плановый период 2018 и 2019 годов»,   </w:t>
            </w:r>
            <w:r w:rsidRPr="00BA2871">
              <w:rPr>
                <w:color w:val="000000"/>
                <w:sz w:val="26"/>
                <w:szCs w:val="26"/>
              </w:rPr>
              <w:br/>
              <w:t xml:space="preserve">          - на 2018 год – в соответствии с решением Совета депутатов Сюмсинского района от 21 декабря 2017 года № 81  «О бюджете муниципального образования «Сюмсинский район» на 2018 год и на плановый период 2019 и 2020 годов»,</w:t>
            </w:r>
            <w:r w:rsidRPr="00BA2871">
              <w:rPr>
                <w:color w:val="000000"/>
                <w:sz w:val="26"/>
                <w:szCs w:val="26"/>
              </w:rPr>
              <w:br/>
              <w:t xml:space="preserve">          - на 2019-2021 годы - в соответствии с решением Совета депутатов Сюмсинского </w:t>
            </w:r>
            <w:r w:rsidRPr="00BA2871">
              <w:rPr>
                <w:color w:val="000000"/>
                <w:sz w:val="26"/>
                <w:szCs w:val="26"/>
              </w:rPr>
              <w:lastRenderedPageBreak/>
              <w:t>района от 20 декабря 2019 года № 46  «О бюджете муниципального образования «Сюмсинский район» на 2018 год и на плановый период 2019 и 2020 годов»,</w:t>
            </w:r>
            <w:r w:rsidRPr="00BA2871">
              <w:rPr>
                <w:color w:val="000000"/>
                <w:sz w:val="26"/>
                <w:szCs w:val="26"/>
              </w:rPr>
              <w:br/>
              <w:t xml:space="preserve">         </w:t>
            </w:r>
            <w:r w:rsidRPr="00BA2871">
              <w:rPr>
                <w:color w:val="FF0000"/>
                <w:sz w:val="26"/>
                <w:szCs w:val="26"/>
              </w:rPr>
              <w:t> </w:t>
            </w:r>
            <w:r w:rsidRPr="00BA2871">
              <w:rPr>
                <w:color w:val="000000"/>
                <w:sz w:val="26"/>
                <w:szCs w:val="26"/>
              </w:rPr>
              <w:t>- на 2021-2024 годы</w:t>
            </w:r>
            <w:r w:rsidRPr="00BA2871">
              <w:rPr>
                <w:color w:val="FF0000"/>
                <w:sz w:val="26"/>
                <w:szCs w:val="26"/>
              </w:rPr>
              <w:t> </w:t>
            </w:r>
            <w:r w:rsidRPr="00BA2871">
              <w:rPr>
                <w:color w:val="000000"/>
                <w:sz w:val="26"/>
                <w:szCs w:val="26"/>
              </w:rPr>
              <w:t>- определяется расчетно с применением индекса-дефлятора равного 1,04 к предыдущему году.</w:t>
            </w:r>
            <w:r>
              <w:rPr>
                <w:color w:val="000000"/>
                <w:sz w:val="28"/>
                <w:szCs w:val="28"/>
              </w:rPr>
              <w:t xml:space="preserve">  ».</w:t>
            </w:r>
          </w:p>
          <w:p w:rsidR="00563A60" w:rsidRDefault="00563A60" w:rsidP="00334305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563A60" w:rsidRDefault="00563A60" w:rsidP="00334305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563A60" w:rsidRDefault="00563A60" w:rsidP="00334305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563A60" w:rsidRDefault="00563A60" w:rsidP="00563A60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</w:t>
            </w:r>
          </w:p>
          <w:p w:rsidR="00482027" w:rsidRPr="00126342" w:rsidRDefault="00482027" w:rsidP="009C411B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63A60" w:rsidRDefault="00563A60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63A60" w:rsidRDefault="00563A60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A2871" w:rsidRDefault="00BA2871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A2871" w:rsidRDefault="00BA2871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Pr="00126342" w:rsidRDefault="00482027" w:rsidP="00062C5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26342">
              <w:rPr>
                <w:color w:val="000000"/>
                <w:sz w:val="28"/>
                <w:szCs w:val="28"/>
              </w:rPr>
              <w:t xml:space="preserve">  </w:t>
            </w:r>
          </w:p>
          <w:p w:rsidR="00563A60" w:rsidRPr="00A47A94" w:rsidRDefault="00563A60" w:rsidP="00563A60">
            <w:pPr>
              <w:ind w:left="-588" w:firstLine="5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                                                                               </w:t>
            </w:r>
            <w:r w:rsidRPr="00A47A94">
              <w:rPr>
                <w:color w:val="000000"/>
                <w:sz w:val="26"/>
                <w:szCs w:val="26"/>
              </w:rPr>
              <w:t>Приложение №</w:t>
            </w:r>
            <w:r>
              <w:rPr>
                <w:color w:val="000000"/>
                <w:sz w:val="26"/>
                <w:szCs w:val="26"/>
              </w:rPr>
              <w:t xml:space="preserve">  3</w:t>
            </w:r>
          </w:p>
          <w:p w:rsidR="00563A60" w:rsidRPr="00A47A94" w:rsidRDefault="00563A60" w:rsidP="00563A60">
            <w:pPr>
              <w:ind w:left="-588" w:firstLine="588"/>
              <w:rPr>
                <w:color w:val="000000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Pr="00A47A94">
              <w:rPr>
                <w:kern w:val="2"/>
                <w:sz w:val="26"/>
                <w:szCs w:val="26"/>
              </w:rPr>
              <w:t>к постановлению Администрации</w:t>
            </w:r>
          </w:p>
          <w:p w:rsidR="00563A60" w:rsidRPr="00A47A94" w:rsidRDefault="00563A60" w:rsidP="00563A60">
            <w:pPr>
              <w:shd w:val="clear" w:color="auto" w:fill="FFFFFF"/>
              <w:ind w:left="-588" w:firstLine="588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Pr="00A47A94">
              <w:rPr>
                <w:kern w:val="2"/>
                <w:sz w:val="26"/>
                <w:szCs w:val="26"/>
              </w:rPr>
              <w:t>муниципального образования</w:t>
            </w:r>
          </w:p>
          <w:p w:rsidR="00563A60" w:rsidRPr="00A47A94" w:rsidRDefault="00563A60" w:rsidP="00563A60">
            <w:pPr>
              <w:shd w:val="clear" w:color="auto" w:fill="FFFFFF"/>
              <w:ind w:left="-588" w:firstLine="588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Pr="00A47A94">
              <w:rPr>
                <w:kern w:val="2"/>
                <w:sz w:val="26"/>
                <w:szCs w:val="26"/>
              </w:rPr>
              <w:t>«Сюмсинский район»</w:t>
            </w:r>
          </w:p>
          <w:p w:rsidR="00563A60" w:rsidRPr="00A47A94" w:rsidRDefault="00563A60" w:rsidP="00563A60">
            <w:pPr>
              <w:shd w:val="clear" w:color="auto" w:fill="FFFFFF"/>
              <w:ind w:left="-588" w:firstLine="588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Pr="00A47A94">
              <w:rPr>
                <w:kern w:val="2"/>
                <w:sz w:val="26"/>
                <w:szCs w:val="26"/>
              </w:rPr>
              <w:t xml:space="preserve">от </w:t>
            </w:r>
            <w:r w:rsidRPr="00CF4826">
              <w:rPr>
                <w:kern w:val="2"/>
                <w:sz w:val="26"/>
                <w:szCs w:val="26"/>
              </w:rPr>
              <w:t>11 марта 2019 года № 95</w:t>
            </w:r>
          </w:p>
          <w:p w:rsidR="00563A60" w:rsidRDefault="00563A60" w:rsidP="00126342">
            <w:pPr>
              <w:keepNext/>
              <w:shd w:val="clear" w:color="auto" w:fill="FFFFFF"/>
              <w:tabs>
                <w:tab w:val="left" w:pos="709"/>
                <w:tab w:val="left" w:pos="1276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82027" w:rsidRPr="00BA2871" w:rsidRDefault="00563A60" w:rsidP="00126342">
            <w:pPr>
              <w:keepNext/>
              <w:shd w:val="clear" w:color="auto" w:fill="FFFFFF"/>
              <w:tabs>
                <w:tab w:val="left" w:pos="709"/>
                <w:tab w:val="left" w:pos="1276"/>
              </w:tabs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BA2871">
              <w:rPr>
                <w:b/>
                <w:bCs/>
                <w:sz w:val="26"/>
                <w:szCs w:val="26"/>
              </w:rPr>
              <w:t>«</w:t>
            </w:r>
            <w:r w:rsidR="00482027" w:rsidRPr="00BA2871">
              <w:rPr>
                <w:b/>
                <w:bCs/>
                <w:sz w:val="26"/>
                <w:szCs w:val="26"/>
              </w:rPr>
              <w:t>11. Конечные результаты и оценка эффективности</w:t>
            </w:r>
          </w:p>
          <w:p w:rsidR="00482027" w:rsidRPr="00BA2871" w:rsidRDefault="00482027" w:rsidP="00126342">
            <w:pPr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 xml:space="preserve">   Программа носит социальный характер, результаты реализации ее мероприятий будут оказывать положительное влияние на различные стороны</w:t>
            </w:r>
          </w:p>
          <w:p w:rsidR="00482027" w:rsidRPr="00BA2871" w:rsidRDefault="00482027" w:rsidP="001263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 xml:space="preserve">   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482027" w:rsidRPr="00BA2871" w:rsidRDefault="00482027" w:rsidP="001263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 xml:space="preserve">К концу </w:t>
            </w:r>
            <w:r w:rsidRPr="00BA2871">
              <w:rPr>
                <w:sz w:val="26"/>
                <w:szCs w:val="26"/>
                <w:lang w:val="en-US"/>
              </w:rPr>
              <w:t>I</w:t>
            </w:r>
            <w:r w:rsidRPr="00BA2871">
              <w:rPr>
                <w:sz w:val="26"/>
                <w:szCs w:val="26"/>
              </w:rPr>
              <w:t xml:space="preserve"> этапа 2018 года:</w:t>
            </w:r>
          </w:p>
          <w:p w:rsidR="00482027" w:rsidRPr="00BA2871" w:rsidRDefault="00482027" w:rsidP="00126342">
            <w:pPr>
              <w:pStyle w:val="NoSpacing1"/>
              <w:numPr>
                <w:ilvl w:val="0"/>
                <w:numId w:val="46"/>
              </w:numPr>
              <w:tabs>
                <w:tab w:val="clear" w:pos="1428"/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Уменьшение зарегистрированных преступлений, связанных с незаконным оборотом наркотических средств и ПАВ - 7;</w:t>
            </w:r>
          </w:p>
          <w:p w:rsidR="00482027" w:rsidRPr="00BA2871" w:rsidRDefault="00482027" w:rsidP="00126342">
            <w:pPr>
              <w:pStyle w:val="NoSpacing1"/>
              <w:numPr>
                <w:ilvl w:val="0"/>
                <w:numId w:val="46"/>
              </w:numPr>
              <w:tabs>
                <w:tab w:val="clear" w:pos="1428"/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Снижение численности зарегистрированных с диагнозом наркомания – 3;</w:t>
            </w:r>
          </w:p>
          <w:p w:rsidR="00482027" w:rsidRPr="00BA2871" w:rsidRDefault="00482027" w:rsidP="00126342">
            <w:pPr>
              <w:pStyle w:val="NoSpacing1"/>
              <w:numPr>
                <w:ilvl w:val="0"/>
                <w:numId w:val="46"/>
              </w:numPr>
              <w:tabs>
                <w:tab w:val="clear" w:pos="1428"/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Увеличение количества детей и молодёжи, регулярно занимающихся в секциях физически-оздоровительной, спортивной, технической, эстетической направленности и др. - 1923;</w:t>
            </w:r>
          </w:p>
          <w:p w:rsidR="00482027" w:rsidRPr="00BA2871" w:rsidRDefault="00482027" w:rsidP="00126342">
            <w:pPr>
              <w:pStyle w:val="NoSpacing1"/>
              <w:numPr>
                <w:ilvl w:val="0"/>
                <w:numId w:val="46"/>
              </w:numPr>
              <w:tabs>
                <w:tab w:val="clear" w:pos="1428"/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Повышение охвата  учащихся школ Сюмсинского района, учащихся Сюмсинского техникума лесного и сельского хозяйства и молодежи, вовлеченных  в профилактические мероприятия - 910;</w:t>
            </w:r>
          </w:p>
          <w:p w:rsidR="00482027" w:rsidRPr="00BA2871" w:rsidRDefault="00482027" w:rsidP="00126342">
            <w:pPr>
              <w:pStyle w:val="NoSpacing1"/>
              <w:numPr>
                <w:ilvl w:val="0"/>
                <w:numId w:val="46"/>
              </w:numPr>
              <w:tabs>
                <w:tab w:val="clear" w:pos="1428"/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Увеличение количества проведенных мероприятий профилактической направленности всех видов зависимости среди подростков и молодежи Сюмсинского района – 201;</w:t>
            </w:r>
          </w:p>
          <w:p w:rsidR="00482027" w:rsidRPr="00BA2871" w:rsidRDefault="00482027" w:rsidP="00126342">
            <w:pPr>
              <w:pStyle w:val="NoSpacing1"/>
              <w:numPr>
                <w:ilvl w:val="0"/>
                <w:numId w:val="46"/>
              </w:numPr>
              <w:tabs>
                <w:tab w:val="clear" w:pos="1428"/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Повышение количества публикаций и иных материалов антинаркотической  тематики, размещенных в средствах массовой информации, в том числе на сайте Администрации района – 89.</w:t>
            </w:r>
          </w:p>
          <w:p w:rsidR="00482027" w:rsidRPr="00BA2871" w:rsidRDefault="00482027" w:rsidP="00126342">
            <w:pPr>
              <w:pStyle w:val="NoSpacing1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 xml:space="preserve">К концу </w:t>
            </w:r>
            <w:r w:rsidRPr="00BA2871">
              <w:rPr>
                <w:sz w:val="26"/>
                <w:szCs w:val="26"/>
                <w:lang w:val="en-US"/>
              </w:rPr>
              <w:t>II</w:t>
            </w:r>
            <w:r w:rsidRPr="00BA2871">
              <w:rPr>
                <w:sz w:val="26"/>
                <w:szCs w:val="26"/>
              </w:rPr>
              <w:t xml:space="preserve"> этапа 2024 года:</w:t>
            </w:r>
            <w:r w:rsidRPr="00BA2871">
              <w:rPr>
                <w:sz w:val="26"/>
                <w:szCs w:val="26"/>
              </w:rPr>
              <w:br/>
              <w:t>1.     Уменьшение зарегистрированных преступлений, связанных с незаконным оборотом наркотических средств и ПАВ - 3;</w:t>
            </w:r>
          </w:p>
          <w:p w:rsidR="00482027" w:rsidRPr="00BA2871" w:rsidRDefault="00482027" w:rsidP="00126342">
            <w:pPr>
              <w:pStyle w:val="NoSpacing1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2.   Снижение численности зарегистрированных с диагнозом наркомания – 3;</w:t>
            </w:r>
          </w:p>
          <w:p w:rsidR="00482027" w:rsidRPr="00BA2871" w:rsidRDefault="00482027" w:rsidP="00126342">
            <w:pPr>
              <w:pStyle w:val="NoSpacing1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3.   Увеличение количества детей и молодёжи, регулярно занимающихся в секциях физически-оздоровительной, спортивной, технической, эстетической направленности и др. -1980 ;</w:t>
            </w:r>
          </w:p>
          <w:p w:rsidR="00482027" w:rsidRPr="00BA2871" w:rsidRDefault="00482027" w:rsidP="00126342">
            <w:pPr>
              <w:pStyle w:val="NoSpacing1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4.   Повышение охвата  учащихся школ Сюмсинского района, учащихся Сюмсинского техникума лесного и сельского хозяйства и молодежи, вовлеченных  в профилактические мероприятия -955 ;</w:t>
            </w:r>
          </w:p>
          <w:p w:rsidR="00482027" w:rsidRPr="00BA2871" w:rsidRDefault="00482027" w:rsidP="00126342">
            <w:pPr>
              <w:pStyle w:val="NoSpacing1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5. Увеличение количества проведенных мероприятий профилактической направленности всех видов зависимости среди подростков и молодежи Сюмсинского района – 251;</w:t>
            </w:r>
          </w:p>
          <w:p w:rsidR="00482027" w:rsidRPr="00BA2871" w:rsidRDefault="00482027" w:rsidP="00126342">
            <w:pPr>
              <w:pStyle w:val="NoSpacing1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6.  Повышение количества публикаций и иных материалов антинаркотической  тематики, размещенных в средствах массовой информации, в том числе на сайте Администрации района – 131.</w:t>
            </w:r>
          </w:p>
          <w:p w:rsidR="00482027" w:rsidRPr="00BA2871" w:rsidRDefault="00482027" w:rsidP="00126342">
            <w:pPr>
              <w:pStyle w:val="NoSpacing1"/>
              <w:jc w:val="both"/>
              <w:rPr>
                <w:sz w:val="26"/>
                <w:szCs w:val="26"/>
              </w:rPr>
            </w:pPr>
          </w:p>
          <w:p w:rsidR="00482027" w:rsidRPr="00BA2871" w:rsidRDefault="00482027" w:rsidP="001263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color w:val="000000"/>
                <w:spacing w:val="-1"/>
                <w:sz w:val="26"/>
                <w:szCs w:val="26"/>
              </w:rPr>
              <w:t xml:space="preserve">-Уменьшение численности лиц, злоупотребляющих наркотическими </w:t>
            </w:r>
            <w:r w:rsidRPr="00BA2871">
              <w:rPr>
                <w:color w:val="000000"/>
                <w:sz w:val="26"/>
                <w:szCs w:val="26"/>
              </w:rPr>
              <w:t xml:space="preserve">веществами, и участников незаконного оборота наркотиков - </w:t>
            </w:r>
          </w:p>
          <w:p w:rsidR="00482027" w:rsidRPr="00BA2871" w:rsidRDefault="00482027" w:rsidP="001263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color w:val="000000"/>
                <w:spacing w:val="1"/>
                <w:sz w:val="26"/>
                <w:szCs w:val="26"/>
              </w:rPr>
              <w:t xml:space="preserve">-Сокращение количества преступлений, связанных с употреблением наркотиков </w:t>
            </w:r>
            <w:r w:rsidRPr="00BA2871">
              <w:rPr>
                <w:color w:val="000000"/>
                <w:spacing w:val="1"/>
                <w:sz w:val="26"/>
                <w:szCs w:val="26"/>
              </w:rPr>
              <w:lastRenderedPageBreak/>
              <w:t xml:space="preserve">и </w:t>
            </w:r>
            <w:r w:rsidRPr="00BA2871">
              <w:rPr>
                <w:color w:val="000000"/>
                <w:spacing w:val="-7"/>
                <w:sz w:val="26"/>
                <w:szCs w:val="26"/>
              </w:rPr>
              <w:t>ПАВ</w:t>
            </w:r>
          </w:p>
          <w:p w:rsidR="00482027" w:rsidRPr="00BA2871" w:rsidRDefault="00482027" w:rsidP="001263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BA2871">
              <w:rPr>
                <w:b/>
                <w:bCs/>
                <w:sz w:val="26"/>
                <w:szCs w:val="26"/>
              </w:rPr>
              <w:t xml:space="preserve">- </w:t>
            </w:r>
            <w:r w:rsidRPr="00BA2871">
              <w:rPr>
                <w:color w:val="000000"/>
                <w:sz w:val="26"/>
                <w:szCs w:val="26"/>
              </w:rPr>
              <w:t>Уменьшение числа лиц, злоупотребляющих алкоголем</w:t>
            </w:r>
            <w:r w:rsidRPr="00BA2871">
              <w:rPr>
                <w:color w:val="000000"/>
                <w:spacing w:val="-1"/>
                <w:sz w:val="26"/>
                <w:szCs w:val="26"/>
              </w:rPr>
              <w:t>, токсическими веществами</w:t>
            </w:r>
          </w:p>
          <w:p w:rsidR="00482027" w:rsidRPr="00BA2871" w:rsidRDefault="00482027" w:rsidP="001263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-</w:t>
            </w:r>
            <w:r w:rsidRPr="00BA2871">
              <w:rPr>
                <w:color w:val="000000"/>
                <w:sz w:val="26"/>
                <w:szCs w:val="26"/>
              </w:rPr>
              <w:t xml:space="preserve">Совершенствование методов выявления лиц, злоупотребляющих </w:t>
            </w:r>
            <w:r w:rsidRPr="00BA2871">
              <w:rPr>
                <w:color w:val="000000"/>
                <w:spacing w:val="-1"/>
                <w:sz w:val="26"/>
                <w:szCs w:val="26"/>
              </w:rPr>
              <w:t xml:space="preserve">наркотическими, токсическими веществами и алкоголем, курительными смесями на ранней </w:t>
            </w:r>
            <w:r w:rsidRPr="00BA2871">
              <w:rPr>
                <w:color w:val="000000"/>
                <w:spacing w:val="-3"/>
                <w:sz w:val="26"/>
                <w:szCs w:val="26"/>
              </w:rPr>
              <w:t>стадии</w:t>
            </w:r>
          </w:p>
          <w:p w:rsidR="00482027" w:rsidRPr="00BA2871" w:rsidRDefault="00482027" w:rsidP="001263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-</w:t>
            </w:r>
            <w:r w:rsidRPr="00BA2871">
              <w:rPr>
                <w:color w:val="000000"/>
                <w:spacing w:val="-1"/>
                <w:sz w:val="26"/>
                <w:szCs w:val="26"/>
              </w:rPr>
              <w:t>Повышение информированности населения района  о пагубных последствиях употребления наркотиков</w:t>
            </w:r>
            <w:r w:rsidRPr="00BA2871">
              <w:rPr>
                <w:color w:val="000000"/>
                <w:spacing w:val="-2"/>
                <w:sz w:val="26"/>
                <w:szCs w:val="26"/>
              </w:rPr>
              <w:t>, курительных смесей;</w:t>
            </w:r>
          </w:p>
          <w:p w:rsidR="00482027" w:rsidRPr="00BA2871" w:rsidRDefault="00482027" w:rsidP="001263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 xml:space="preserve">-  </w:t>
            </w:r>
            <w:r w:rsidRPr="00BA2871">
              <w:rPr>
                <w:color w:val="000000"/>
                <w:spacing w:val="-1"/>
                <w:sz w:val="26"/>
                <w:szCs w:val="26"/>
              </w:rPr>
              <w:t>Повышение интересам родителей к вопросам антинаркотического воспитания детей и подростков (увеличение количества обращений к специалистам)</w:t>
            </w:r>
          </w:p>
          <w:p w:rsidR="00482027" w:rsidRPr="00BA2871" w:rsidRDefault="00482027" w:rsidP="001263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color w:val="000000"/>
                <w:spacing w:val="-1"/>
                <w:sz w:val="26"/>
                <w:szCs w:val="26"/>
              </w:rPr>
              <w:t>-Увеличение количества</w:t>
            </w:r>
            <w:r w:rsidRPr="00BA2871">
              <w:rPr>
                <w:sz w:val="26"/>
                <w:szCs w:val="26"/>
              </w:rPr>
              <w:t xml:space="preserve"> подростков, учащихся школ Сюмсинского района, учащихся Сюмсинского техникума лесного и сельского хозяйства и молодежи  вовлеченных  в профилактические мероприятия;</w:t>
            </w:r>
          </w:p>
          <w:p w:rsidR="00482027" w:rsidRPr="00BA2871" w:rsidRDefault="00482027" w:rsidP="00126342">
            <w:pPr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-Увеличение количества проведенных  мероприятий профилактической (по профилактике всех видов зависимостей) направленности среди подростков и молодежи  Сюмсинского района;</w:t>
            </w:r>
          </w:p>
          <w:p w:rsidR="00482027" w:rsidRPr="00BA2871" w:rsidRDefault="00482027" w:rsidP="00126342">
            <w:pPr>
              <w:ind w:firstLine="709"/>
              <w:jc w:val="both"/>
              <w:rPr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>-Создание позитивного отношения населения Сюмсинского района к здоровому образу жизни;</w:t>
            </w:r>
          </w:p>
          <w:p w:rsidR="00482027" w:rsidRPr="00BA2871" w:rsidRDefault="00482027" w:rsidP="00126342">
            <w:pPr>
              <w:pStyle w:val="NoSpacing1"/>
              <w:ind w:firstLine="709"/>
              <w:jc w:val="both"/>
              <w:rPr>
                <w:color w:val="000000"/>
                <w:spacing w:val="-5"/>
                <w:sz w:val="26"/>
                <w:szCs w:val="26"/>
              </w:rPr>
            </w:pPr>
            <w:r w:rsidRPr="00BA2871">
              <w:rPr>
                <w:sz w:val="26"/>
                <w:szCs w:val="26"/>
              </w:rPr>
              <w:t xml:space="preserve">-Активное обеспечение информированности населения района о проблемах связанных с </w:t>
            </w:r>
            <w:r w:rsidRPr="00BA2871">
              <w:rPr>
                <w:color w:val="000000"/>
                <w:spacing w:val="-6"/>
                <w:sz w:val="26"/>
                <w:szCs w:val="26"/>
              </w:rPr>
              <w:t xml:space="preserve"> злоупотреблением курительных  смесей, </w:t>
            </w:r>
            <w:r w:rsidRPr="00BA2871">
              <w:rPr>
                <w:color w:val="000000"/>
                <w:spacing w:val="-5"/>
                <w:sz w:val="26"/>
                <w:szCs w:val="26"/>
              </w:rPr>
              <w:t>психоактивных веществ (далее по тексту - ПАВ), формирование</w:t>
            </w:r>
            <w:r w:rsidRPr="00BA2871">
              <w:rPr>
                <w:sz w:val="26"/>
                <w:szCs w:val="26"/>
              </w:rPr>
              <w:t xml:space="preserve"> общественного мнения, направленного на негативное отношение к распространению и потреблению наркотиков; </w:t>
            </w:r>
            <w:r w:rsidRPr="00BA2871">
              <w:rPr>
                <w:color w:val="000000"/>
                <w:spacing w:val="-5"/>
                <w:sz w:val="26"/>
                <w:szCs w:val="26"/>
              </w:rPr>
              <w:t xml:space="preserve">   пропаганда здорового образа жизни</w:t>
            </w:r>
          </w:p>
          <w:p w:rsidR="00482027" w:rsidRDefault="00482027" w:rsidP="0012634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A2871">
              <w:rPr>
                <w:sz w:val="26"/>
                <w:szCs w:val="26"/>
              </w:rPr>
              <w:t xml:space="preserve">  Для количественной оценки результатов реализации подпрограммы предусмотрена система целевых показателей (индикаторов) и их значений по годам программы</w:t>
            </w:r>
            <w:r w:rsidRPr="00BA2871">
              <w:rPr>
                <w:color w:val="000000"/>
                <w:spacing w:val="-5"/>
                <w:sz w:val="26"/>
                <w:szCs w:val="26"/>
              </w:rPr>
              <w:t xml:space="preserve"> представлены </w:t>
            </w:r>
            <w:r w:rsidRPr="00BA2871">
              <w:rPr>
                <w:b/>
                <w:bCs/>
                <w:color w:val="000000"/>
                <w:spacing w:val="-5"/>
                <w:sz w:val="26"/>
                <w:szCs w:val="26"/>
              </w:rPr>
              <w:t>в Приложении № 1.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126342">
              <w:rPr>
                <w:color w:val="000000"/>
                <w:sz w:val="28"/>
                <w:szCs w:val="28"/>
              </w:rPr>
              <w:t>».</w:t>
            </w:r>
          </w:p>
          <w:p w:rsidR="00482027" w:rsidRDefault="00482027" w:rsidP="0012634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12634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Default="00482027" w:rsidP="0012634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82027" w:rsidRPr="00126342" w:rsidRDefault="00482027" w:rsidP="0012634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_______________________</w:t>
            </w:r>
          </w:p>
          <w:p w:rsidR="00482027" w:rsidRPr="00A47A94" w:rsidRDefault="00482027" w:rsidP="002928A7">
            <w:pPr>
              <w:jc w:val="right"/>
              <w:rPr>
                <w:color w:val="000000"/>
                <w:sz w:val="26"/>
                <w:szCs w:val="26"/>
              </w:rPr>
            </w:pPr>
            <w:r w:rsidRPr="0011723A">
              <w:rPr>
                <w:color w:val="FFFFFF"/>
                <w:sz w:val="26"/>
                <w:szCs w:val="26"/>
              </w:rPr>
              <w:t>П</w:t>
            </w:r>
          </w:p>
          <w:p w:rsidR="00482027" w:rsidRPr="00A47A94" w:rsidRDefault="00482027" w:rsidP="00E361C6">
            <w:pPr>
              <w:jc w:val="center"/>
              <w:rPr>
                <w:color w:val="000000"/>
                <w:sz w:val="26"/>
                <w:szCs w:val="26"/>
              </w:rPr>
            </w:pPr>
            <w:r w:rsidRPr="00A47A94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    </w:t>
            </w:r>
            <w:r w:rsidRPr="00A47A94">
              <w:rPr>
                <w:color w:val="000000"/>
                <w:sz w:val="26"/>
                <w:szCs w:val="26"/>
              </w:rPr>
              <w:tab/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482027" w:rsidRPr="00A47A94">
        <w:trPr>
          <w:trHeight w:val="1398"/>
        </w:trPr>
        <w:tc>
          <w:tcPr>
            <w:tcW w:w="468" w:type="dxa"/>
          </w:tcPr>
          <w:p w:rsidR="00482027" w:rsidRPr="00A47A94" w:rsidRDefault="00482027" w:rsidP="00F07C99">
            <w:pPr>
              <w:ind w:firstLine="709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952" w:type="dxa"/>
          </w:tcPr>
          <w:p w:rsidR="00482027" w:rsidRDefault="00482027" w:rsidP="004D6C92">
            <w:pPr>
              <w:shd w:val="clear" w:color="auto" w:fill="FFFFFF"/>
              <w:tabs>
                <w:tab w:val="left" w:pos="1276"/>
                <w:tab w:val="left" w:pos="3124"/>
                <w:tab w:val="left" w:pos="3600"/>
              </w:tabs>
              <w:ind w:left="7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82027" w:rsidRDefault="00482027" w:rsidP="00D13756">
      <w:pPr>
        <w:spacing w:before="40" w:after="40"/>
        <w:jc w:val="center"/>
        <w:rPr>
          <w:sz w:val="20"/>
          <w:szCs w:val="20"/>
        </w:rPr>
        <w:sectPr w:rsidR="00482027" w:rsidSect="00A47A94">
          <w:pgSz w:w="11906" w:h="16838"/>
          <w:pgMar w:top="1134" w:right="539" w:bottom="1134" w:left="851" w:header="709" w:footer="709" w:gutter="0"/>
          <w:cols w:space="720"/>
        </w:sectPr>
      </w:pPr>
    </w:p>
    <w:p w:rsidR="0058069B" w:rsidRPr="007943EF" w:rsidRDefault="0058069B" w:rsidP="0058069B">
      <w:pPr>
        <w:ind w:left="10200" w:right="-427"/>
        <w:rPr>
          <w:sz w:val="26"/>
          <w:szCs w:val="26"/>
        </w:rPr>
      </w:pPr>
      <w:r w:rsidRPr="007943EF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4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 «Сюмсинский район»</w:t>
      </w:r>
      <w:r>
        <w:rPr>
          <w:sz w:val="26"/>
          <w:szCs w:val="26"/>
        </w:rPr>
        <w:br/>
      </w:r>
      <w:r w:rsidRPr="00CF4826">
        <w:rPr>
          <w:sz w:val="26"/>
          <w:szCs w:val="26"/>
        </w:rPr>
        <w:t>от 11 марта 2019 года № 95</w:t>
      </w:r>
    </w:p>
    <w:p w:rsidR="0058069B" w:rsidRPr="007943EF" w:rsidRDefault="0058069B" w:rsidP="0058069B">
      <w:pPr>
        <w:ind w:left="897" w:right="-46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« Приложение 1</w:t>
      </w:r>
    </w:p>
    <w:p w:rsidR="0058069B" w:rsidRPr="007943EF" w:rsidRDefault="0058069B" w:rsidP="0058069B">
      <w:pPr>
        <w:ind w:left="897" w:right="-46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Pr="007943EF">
        <w:rPr>
          <w:color w:val="000000"/>
          <w:sz w:val="26"/>
          <w:szCs w:val="26"/>
        </w:rPr>
        <w:t>к муниципальной программе</w:t>
      </w:r>
      <w:r w:rsidRPr="007943EF">
        <w:rPr>
          <w:sz w:val="26"/>
          <w:szCs w:val="26"/>
        </w:rPr>
        <w:t xml:space="preserve"> </w:t>
      </w:r>
    </w:p>
    <w:p w:rsidR="0058069B" w:rsidRPr="007943EF" w:rsidRDefault="0058069B" w:rsidP="0058069B">
      <w:pPr>
        <w:ind w:left="897" w:right="-4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Pr="007943EF">
        <w:rPr>
          <w:color w:val="000000"/>
          <w:sz w:val="26"/>
          <w:szCs w:val="26"/>
        </w:rPr>
        <w:t>«</w:t>
      </w:r>
      <w:r w:rsidRPr="00A47A94">
        <w:rPr>
          <w:sz w:val="26"/>
          <w:szCs w:val="26"/>
        </w:rPr>
        <w:t>Противодействие незаконному обороту</w:t>
      </w:r>
      <w:r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</w:t>
      </w:r>
      <w:r w:rsidRPr="00A47A94">
        <w:rPr>
          <w:sz w:val="26"/>
          <w:szCs w:val="26"/>
        </w:rPr>
        <w:t xml:space="preserve"> наркотических средств, профилактика </w:t>
      </w:r>
      <w:r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 </w:t>
      </w:r>
      <w:r w:rsidRPr="00A47A94">
        <w:rPr>
          <w:sz w:val="26"/>
          <w:szCs w:val="26"/>
        </w:rPr>
        <w:t>наркомании в Сюмсинском районе</w:t>
      </w:r>
      <w:r w:rsidRPr="007943EF">
        <w:rPr>
          <w:color w:val="000000"/>
          <w:sz w:val="26"/>
          <w:szCs w:val="26"/>
        </w:rPr>
        <w:t>»</w:t>
      </w:r>
    </w:p>
    <w:p w:rsidR="0058069B" w:rsidRPr="007943EF" w:rsidRDefault="0058069B" w:rsidP="0058069B">
      <w:pPr>
        <w:ind w:left="897" w:right="-427"/>
        <w:rPr>
          <w:sz w:val="26"/>
          <w:szCs w:val="26"/>
        </w:rPr>
      </w:pPr>
      <w:r w:rsidRPr="007943EF">
        <w:rPr>
          <w:color w:val="000000"/>
          <w:sz w:val="26"/>
          <w:szCs w:val="26"/>
        </w:rPr>
        <w:t xml:space="preserve"> </w:t>
      </w:r>
    </w:p>
    <w:p w:rsidR="00482027" w:rsidRDefault="00482027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tbl>
      <w:tblPr>
        <w:tblW w:w="15012" w:type="dxa"/>
        <w:tblInd w:w="108" w:type="dxa"/>
        <w:tblLook w:val="00A0"/>
      </w:tblPr>
      <w:tblGrid>
        <w:gridCol w:w="15012"/>
      </w:tblGrid>
      <w:tr w:rsidR="0058069B" w:rsidRPr="00F351E3" w:rsidTr="0058069B">
        <w:trPr>
          <w:trHeight w:val="268"/>
        </w:trPr>
        <w:tc>
          <w:tcPr>
            <w:tcW w:w="15012" w:type="dxa"/>
          </w:tcPr>
          <w:p w:rsidR="0058069B" w:rsidRPr="00F351E3" w:rsidRDefault="0058069B" w:rsidP="00AB4AC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8069B" w:rsidRPr="00F351E3" w:rsidTr="0058069B">
        <w:trPr>
          <w:trHeight w:val="268"/>
        </w:trPr>
        <w:tc>
          <w:tcPr>
            <w:tcW w:w="15012" w:type="dxa"/>
          </w:tcPr>
          <w:p w:rsidR="0058069B" w:rsidRPr="0058069B" w:rsidRDefault="0058069B" w:rsidP="0058069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8069B">
              <w:rPr>
                <w:sz w:val="28"/>
                <w:szCs w:val="28"/>
              </w:rPr>
              <w:t>Сведения</w:t>
            </w:r>
            <w:r>
              <w:rPr>
                <w:sz w:val="28"/>
                <w:szCs w:val="28"/>
              </w:rPr>
              <w:t xml:space="preserve"> о составе и значениях целевых показателей (индикаторов) муниципальной программы.</w:t>
            </w:r>
          </w:p>
        </w:tc>
      </w:tr>
    </w:tbl>
    <w:tbl>
      <w:tblPr>
        <w:tblpPr w:leftFromText="180" w:rightFromText="180" w:vertAnchor="text" w:horzAnchor="margin" w:tblpXSpec="center" w:tblpY="131"/>
        <w:tblOverlap w:val="never"/>
        <w:tblW w:w="15283" w:type="dxa"/>
        <w:tblLook w:val="00A0"/>
      </w:tblPr>
      <w:tblGrid>
        <w:gridCol w:w="746"/>
        <w:gridCol w:w="784"/>
        <w:gridCol w:w="566"/>
        <w:gridCol w:w="2970"/>
        <w:gridCol w:w="1113"/>
        <w:gridCol w:w="711"/>
        <w:gridCol w:w="128"/>
        <w:gridCol w:w="610"/>
        <w:gridCol w:w="6"/>
        <w:gridCol w:w="616"/>
        <w:gridCol w:w="849"/>
        <w:gridCol w:w="850"/>
        <w:gridCol w:w="892"/>
        <w:gridCol w:w="892"/>
        <w:gridCol w:w="892"/>
        <w:gridCol w:w="892"/>
        <w:gridCol w:w="892"/>
        <w:gridCol w:w="892"/>
      </w:tblGrid>
      <w:tr w:rsidR="0058069B" w:rsidRPr="00894A1A" w:rsidTr="0058069B">
        <w:trPr>
          <w:trHeight w:val="977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58069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№ п/п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73AFB">
              <w:rPr>
                <w:sz w:val="20"/>
                <w:szCs w:val="20"/>
              </w:rPr>
              <w:t>2016 год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2018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2019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2020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58069B" w:rsidRPr="00894A1A" w:rsidTr="0058069B">
        <w:trPr>
          <w:trHeight w:val="283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МП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Пп</w:t>
            </w: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прогноз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прогноз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58069B" w:rsidRPr="007E143D" w:rsidTr="0058069B">
        <w:trPr>
          <w:gridAfter w:val="16"/>
          <w:wAfter w:w="13755" w:type="dxa"/>
          <w:trHeight w:val="283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69B" w:rsidRPr="00894A1A" w:rsidTr="0058069B">
        <w:trPr>
          <w:trHeight w:val="832"/>
        </w:trPr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069B" w:rsidRPr="00894A1A" w:rsidRDefault="0058069B" w:rsidP="0058069B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Количество зарегистрированных преступлений, связанных с незаконным оборотом наркотических средств и ПАВ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3F6BE5" w:rsidRDefault="0058069B" w:rsidP="0058069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73AFB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EF5A08" w:rsidRDefault="0058069B" w:rsidP="0058069B">
            <w:pPr>
              <w:spacing w:before="40" w:after="40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EF5A08" w:rsidRDefault="0058069B" w:rsidP="0058069B">
            <w:pPr>
              <w:spacing w:before="40" w:after="40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EF5A08" w:rsidRDefault="0058069B" w:rsidP="0058069B">
            <w:pPr>
              <w:spacing w:before="40" w:after="40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EF5A08" w:rsidRDefault="0058069B" w:rsidP="0058069B">
            <w:pPr>
              <w:spacing w:before="40" w:after="40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</w:tr>
      <w:tr w:rsidR="0058069B" w:rsidRPr="00894A1A" w:rsidTr="0058069B">
        <w:trPr>
          <w:trHeight w:val="517"/>
        </w:trPr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069B" w:rsidRPr="00894A1A" w:rsidRDefault="0058069B" w:rsidP="0058069B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Количество лиц, зарегистрированных с диагнозом наркомания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3F6BE5" w:rsidRDefault="0058069B" w:rsidP="0058069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73AFB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EF5A08" w:rsidRDefault="0058069B" w:rsidP="0058069B">
            <w:pPr>
              <w:spacing w:before="40" w:after="40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EF5A08" w:rsidRDefault="0058069B" w:rsidP="0058069B">
            <w:pPr>
              <w:spacing w:before="40" w:after="40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EF5A08" w:rsidRDefault="0058069B" w:rsidP="0058069B">
            <w:pPr>
              <w:spacing w:before="40" w:after="40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EF5A08" w:rsidRDefault="0058069B" w:rsidP="0058069B">
            <w:pPr>
              <w:spacing w:before="40" w:after="40"/>
              <w:rPr>
                <w:sz w:val="20"/>
                <w:szCs w:val="20"/>
              </w:rPr>
            </w:pPr>
            <w:r w:rsidRPr="00EF5A08">
              <w:rPr>
                <w:sz w:val="20"/>
                <w:szCs w:val="20"/>
              </w:rPr>
              <w:t>3</w:t>
            </w:r>
          </w:p>
        </w:tc>
      </w:tr>
      <w:tr w:rsidR="0058069B" w:rsidRPr="00894A1A" w:rsidTr="0058069B">
        <w:trPr>
          <w:trHeight w:val="871"/>
        </w:trPr>
        <w:tc>
          <w:tcPr>
            <w:tcW w:w="7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69B" w:rsidRPr="00894A1A" w:rsidRDefault="0058069B" w:rsidP="0058069B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 xml:space="preserve"> Количество детей и молодёжи, регулярно занимающихся в секциях физически-оздоровительной, спортивной, технической, эстетической направленности и др.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3F6BE5" w:rsidRDefault="0058069B" w:rsidP="0058069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jc w:val="center"/>
              <w:rPr>
                <w:sz w:val="20"/>
                <w:szCs w:val="20"/>
              </w:rPr>
            </w:pPr>
            <w:r w:rsidRPr="007E26B1">
              <w:rPr>
                <w:sz w:val="18"/>
                <w:szCs w:val="18"/>
              </w:rPr>
              <w:t>3994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58069B" w:rsidRPr="00894A1A" w:rsidTr="0058069B">
        <w:trPr>
          <w:trHeight w:val="283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69B" w:rsidRPr="00894A1A" w:rsidRDefault="0058069B" w:rsidP="0058069B">
            <w:pPr>
              <w:jc w:val="both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Охват учащихся школ Сюм</w:t>
            </w:r>
            <w:r>
              <w:rPr>
                <w:sz w:val="20"/>
                <w:szCs w:val="20"/>
              </w:rPr>
              <w:t>с</w:t>
            </w:r>
            <w:r w:rsidRPr="00894A1A">
              <w:rPr>
                <w:sz w:val="20"/>
                <w:szCs w:val="20"/>
              </w:rPr>
              <w:t xml:space="preserve">инского района, учащихся Сюмсинского техникума лесного и сельского хозяйства и молодежи вовлеченных  в </w:t>
            </w:r>
            <w:r w:rsidRPr="00894A1A">
              <w:rPr>
                <w:sz w:val="20"/>
                <w:szCs w:val="20"/>
              </w:rPr>
              <w:lastRenderedPageBreak/>
              <w:t xml:space="preserve">профилактические мероприятия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3F6BE5" w:rsidRDefault="0058069B" w:rsidP="0058069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чел.</w:t>
            </w:r>
          </w:p>
          <w:p w:rsidR="0058069B" w:rsidRPr="003F6BE5" w:rsidRDefault="0058069B" w:rsidP="0058069B">
            <w:pPr>
              <w:pStyle w:val="2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73AFB">
              <w:rPr>
                <w:sz w:val="20"/>
                <w:szCs w:val="20"/>
              </w:rPr>
              <w:t>1051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jc w:val="center"/>
              <w:rPr>
                <w:sz w:val="20"/>
                <w:szCs w:val="20"/>
              </w:rPr>
            </w:pPr>
            <w:r w:rsidRPr="007E26B1">
              <w:rPr>
                <w:sz w:val="18"/>
                <w:szCs w:val="18"/>
              </w:rPr>
              <w:t>1542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Default="0058069B" w:rsidP="0058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69B" w:rsidRPr="00894A1A" w:rsidTr="0058069B">
        <w:trPr>
          <w:trHeight w:val="283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69B" w:rsidRPr="00894A1A" w:rsidRDefault="0058069B" w:rsidP="0058069B">
            <w:pPr>
              <w:jc w:val="both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Количество проведенных мероприятий профилактической (по профилактике всех видов зависимости) направленности среди подростков и молодежи Сюм</w:t>
            </w:r>
            <w:r>
              <w:rPr>
                <w:sz w:val="20"/>
                <w:szCs w:val="20"/>
              </w:rPr>
              <w:t>с</w:t>
            </w:r>
            <w:r w:rsidRPr="00894A1A">
              <w:rPr>
                <w:sz w:val="20"/>
                <w:szCs w:val="20"/>
              </w:rPr>
              <w:t>инского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3F6BE5" w:rsidRDefault="0058069B" w:rsidP="0058069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Ед.</w:t>
            </w:r>
          </w:p>
          <w:p w:rsidR="0058069B" w:rsidRPr="003F6BE5" w:rsidRDefault="0058069B" w:rsidP="0058069B">
            <w:pPr>
              <w:pStyle w:val="2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73AFB">
              <w:rPr>
                <w:sz w:val="20"/>
                <w:szCs w:val="20"/>
              </w:rPr>
              <w:t>171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26B1">
              <w:rPr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Default="0058069B" w:rsidP="0058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Default="0058069B" w:rsidP="0058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Default="0058069B" w:rsidP="0058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Default="0058069B" w:rsidP="0058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69B" w:rsidRPr="00894A1A" w:rsidTr="0058069B">
        <w:trPr>
          <w:trHeight w:val="283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jc w:val="both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Количество публикаций и иных материалов антинаркотической  тематики, размещенных в средствах массовой информации в том числе на сайте Администрации района.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3F6BE5" w:rsidRDefault="0058069B" w:rsidP="0058069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Ед.</w:t>
            </w:r>
          </w:p>
          <w:p w:rsidR="0058069B" w:rsidRPr="00894A1A" w:rsidRDefault="0058069B" w:rsidP="0058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D7B5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D7B5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173AFB">
              <w:rPr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173AFB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4A1A">
              <w:rPr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973379" w:rsidRDefault="0058069B" w:rsidP="005806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B" w:rsidRPr="00894A1A" w:rsidRDefault="0058069B" w:rsidP="005806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</w:tbl>
    <w:p w:rsidR="0058069B" w:rsidRDefault="00BA2871" w:rsidP="0058069B">
      <w:pPr>
        <w:tabs>
          <w:tab w:val="left" w:pos="540"/>
          <w:tab w:val="right" w:pos="143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BA2871" w:rsidRDefault="00BA2871" w:rsidP="0058069B">
      <w:pPr>
        <w:tabs>
          <w:tab w:val="left" w:pos="540"/>
          <w:tab w:val="right" w:pos="14320"/>
        </w:tabs>
        <w:jc w:val="right"/>
        <w:rPr>
          <w:color w:val="000000"/>
          <w:sz w:val="28"/>
          <w:szCs w:val="28"/>
        </w:rPr>
      </w:pPr>
    </w:p>
    <w:p w:rsidR="00BA2871" w:rsidRDefault="00BA2871" w:rsidP="0058069B">
      <w:pPr>
        <w:tabs>
          <w:tab w:val="left" w:pos="540"/>
          <w:tab w:val="right" w:pos="14320"/>
        </w:tabs>
        <w:jc w:val="right"/>
        <w:rPr>
          <w:color w:val="000000"/>
          <w:sz w:val="28"/>
          <w:szCs w:val="28"/>
        </w:rPr>
      </w:pPr>
    </w:p>
    <w:p w:rsidR="00BA2871" w:rsidRDefault="00BA2871" w:rsidP="00BA2871">
      <w:pPr>
        <w:tabs>
          <w:tab w:val="left" w:pos="540"/>
          <w:tab w:val="right" w:pos="143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58069B" w:rsidRDefault="0058069B" w:rsidP="00732B9E">
      <w:pPr>
        <w:tabs>
          <w:tab w:val="left" w:pos="540"/>
          <w:tab w:val="right" w:pos="14320"/>
        </w:tabs>
        <w:rPr>
          <w:color w:val="000000"/>
          <w:sz w:val="28"/>
          <w:szCs w:val="28"/>
        </w:rPr>
      </w:pPr>
    </w:p>
    <w:p w:rsidR="00482027" w:rsidRPr="007943EF" w:rsidRDefault="00482027" w:rsidP="0058069B">
      <w:pPr>
        <w:ind w:left="10200" w:right="-427"/>
        <w:rPr>
          <w:sz w:val="26"/>
          <w:szCs w:val="26"/>
        </w:rPr>
      </w:pPr>
      <w:r w:rsidRPr="007943EF">
        <w:rPr>
          <w:sz w:val="26"/>
          <w:szCs w:val="26"/>
        </w:rPr>
        <w:lastRenderedPageBreak/>
        <w:t>Приложение №</w:t>
      </w:r>
      <w:r w:rsidR="0058069B">
        <w:rPr>
          <w:sz w:val="26"/>
          <w:szCs w:val="26"/>
        </w:rPr>
        <w:t xml:space="preserve"> 5</w:t>
      </w:r>
      <w:r w:rsidR="0058069B">
        <w:rPr>
          <w:sz w:val="26"/>
          <w:szCs w:val="26"/>
        </w:rPr>
        <w:br/>
      </w:r>
      <w:r w:rsidRPr="007943EF">
        <w:rPr>
          <w:sz w:val="26"/>
          <w:szCs w:val="26"/>
        </w:rPr>
        <w:t>к постановлению Администрации</w:t>
      </w:r>
      <w:r w:rsidR="0058069B">
        <w:rPr>
          <w:sz w:val="26"/>
          <w:szCs w:val="26"/>
        </w:rPr>
        <w:br/>
      </w:r>
      <w:r w:rsidRPr="007943EF">
        <w:rPr>
          <w:sz w:val="26"/>
          <w:szCs w:val="26"/>
        </w:rPr>
        <w:t>муниципального образования</w:t>
      </w:r>
      <w:r w:rsidR="0058069B"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 «Сюмсинский район»</w:t>
      </w:r>
      <w:r w:rsidR="0058069B">
        <w:rPr>
          <w:sz w:val="26"/>
          <w:szCs w:val="26"/>
        </w:rPr>
        <w:br/>
      </w:r>
      <w:r w:rsidRPr="00CF4826">
        <w:rPr>
          <w:sz w:val="26"/>
          <w:szCs w:val="26"/>
        </w:rPr>
        <w:t>от 11 марта 2019 года № 95</w:t>
      </w:r>
    </w:p>
    <w:p w:rsidR="00482027" w:rsidRPr="007943EF" w:rsidRDefault="00482027" w:rsidP="00684E1F">
      <w:pPr>
        <w:framePr w:w="5755" w:h="1726" w:hRule="exact" w:hSpace="180" w:wrap="auto" w:vAnchor="text" w:hAnchor="page" w:x="10495" w:y="8"/>
        <w:ind w:left="897" w:right="-469"/>
        <w:rPr>
          <w:sz w:val="26"/>
          <w:szCs w:val="26"/>
        </w:rPr>
      </w:pPr>
      <w:r>
        <w:rPr>
          <w:sz w:val="26"/>
          <w:szCs w:val="26"/>
        </w:rPr>
        <w:t>« Приложение 2</w:t>
      </w:r>
    </w:p>
    <w:p w:rsidR="00482027" w:rsidRPr="007943EF" w:rsidRDefault="00482027" w:rsidP="00684E1F">
      <w:pPr>
        <w:framePr w:w="5755" w:h="1726" w:hRule="exact" w:hSpace="180" w:wrap="auto" w:vAnchor="text" w:hAnchor="page" w:x="10495" w:y="8"/>
        <w:ind w:left="897" w:right="-469"/>
        <w:rPr>
          <w:sz w:val="26"/>
          <w:szCs w:val="26"/>
        </w:rPr>
      </w:pPr>
      <w:r w:rsidRPr="007943EF">
        <w:rPr>
          <w:color w:val="000000"/>
          <w:sz w:val="26"/>
          <w:szCs w:val="26"/>
        </w:rPr>
        <w:t>к муниципальной программе</w:t>
      </w:r>
      <w:r w:rsidRPr="007943EF">
        <w:rPr>
          <w:sz w:val="26"/>
          <w:szCs w:val="26"/>
        </w:rPr>
        <w:t xml:space="preserve"> </w:t>
      </w:r>
    </w:p>
    <w:p w:rsidR="00482027" w:rsidRPr="007943EF" w:rsidRDefault="00482027" w:rsidP="00684E1F">
      <w:pPr>
        <w:framePr w:w="5755" w:h="1726" w:hRule="exact" w:hSpace="180" w:wrap="auto" w:vAnchor="text" w:hAnchor="page" w:x="10495" w:y="8"/>
        <w:ind w:left="897" w:right="-427"/>
        <w:rPr>
          <w:color w:val="000000"/>
          <w:sz w:val="26"/>
          <w:szCs w:val="26"/>
        </w:rPr>
      </w:pPr>
      <w:r w:rsidRPr="007943EF">
        <w:rPr>
          <w:color w:val="000000"/>
          <w:sz w:val="26"/>
          <w:szCs w:val="26"/>
        </w:rPr>
        <w:t>«</w:t>
      </w:r>
      <w:r w:rsidRPr="00A47A94">
        <w:rPr>
          <w:sz w:val="26"/>
          <w:szCs w:val="26"/>
        </w:rPr>
        <w:t>Противодействие незаконному обороту наркотических средств, профилактика наркомании в Сюмсинском районе</w:t>
      </w:r>
      <w:r w:rsidRPr="007943EF">
        <w:rPr>
          <w:color w:val="000000"/>
          <w:sz w:val="26"/>
          <w:szCs w:val="26"/>
        </w:rPr>
        <w:t>»</w:t>
      </w:r>
    </w:p>
    <w:p w:rsidR="00482027" w:rsidRPr="007943EF" w:rsidRDefault="00482027" w:rsidP="00684E1F">
      <w:pPr>
        <w:framePr w:w="5755" w:h="1726" w:hRule="exact" w:hSpace="180" w:wrap="auto" w:vAnchor="text" w:hAnchor="page" w:x="10495" w:y="8"/>
        <w:ind w:left="897" w:right="-427"/>
        <w:rPr>
          <w:sz w:val="26"/>
          <w:szCs w:val="26"/>
        </w:rPr>
      </w:pPr>
      <w:r w:rsidRPr="007943EF">
        <w:rPr>
          <w:color w:val="000000"/>
          <w:sz w:val="26"/>
          <w:szCs w:val="26"/>
        </w:rPr>
        <w:t xml:space="preserve"> </w:t>
      </w:r>
    </w:p>
    <w:p w:rsidR="00482027" w:rsidRDefault="00482027" w:rsidP="002928A7">
      <w:pPr>
        <w:jc w:val="center"/>
        <w:rPr>
          <w:b/>
          <w:bCs/>
          <w:color w:val="000000"/>
          <w:sz w:val="22"/>
          <w:szCs w:val="22"/>
        </w:rPr>
      </w:pPr>
    </w:p>
    <w:p w:rsidR="00482027" w:rsidRDefault="00482027" w:rsidP="002928A7">
      <w:pPr>
        <w:jc w:val="center"/>
        <w:rPr>
          <w:b/>
          <w:bCs/>
          <w:color w:val="000000"/>
          <w:sz w:val="22"/>
          <w:szCs w:val="22"/>
        </w:rPr>
      </w:pPr>
    </w:p>
    <w:p w:rsidR="00482027" w:rsidRDefault="00482027" w:rsidP="002928A7">
      <w:pPr>
        <w:jc w:val="center"/>
        <w:rPr>
          <w:b/>
          <w:bCs/>
          <w:color w:val="000000"/>
          <w:sz w:val="22"/>
          <w:szCs w:val="22"/>
        </w:rPr>
      </w:pPr>
    </w:p>
    <w:p w:rsidR="00482027" w:rsidRDefault="00482027" w:rsidP="002928A7">
      <w:pPr>
        <w:jc w:val="center"/>
        <w:rPr>
          <w:b/>
          <w:bCs/>
          <w:color w:val="000000"/>
          <w:sz w:val="22"/>
          <w:szCs w:val="22"/>
        </w:rPr>
      </w:pPr>
    </w:p>
    <w:p w:rsidR="00482027" w:rsidRDefault="00482027" w:rsidP="002928A7">
      <w:pPr>
        <w:jc w:val="center"/>
        <w:rPr>
          <w:b/>
          <w:bCs/>
          <w:color w:val="000000"/>
          <w:sz w:val="22"/>
          <w:szCs w:val="22"/>
        </w:rPr>
      </w:pPr>
    </w:p>
    <w:p w:rsidR="00482027" w:rsidRDefault="00482027" w:rsidP="002928A7">
      <w:pPr>
        <w:jc w:val="center"/>
        <w:rPr>
          <w:b/>
          <w:bCs/>
          <w:color w:val="000000"/>
          <w:sz w:val="22"/>
          <w:szCs w:val="22"/>
        </w:rPr>
      </w:pPr>
    </w:p>
    <w:p w:rsidR="00482027" w:rsidRPr="002928A7" w:rsidRDefault="00482027" w:rsidP="002928A7">
      <w:pPr>
        <w:jc w:val="center"/>
        <w:rPr>
          <w:b/>
          <w:bCs/>
          <w:color w:val="000000"/>
          <w:sz w:val="22"/>
          <w:szCs w:val="22"/>
        </w:rPr>
      </w:pPr>
    </w:p>
    <w:p w:rsidR="00482027" w:rsidRDefault="00482027" w:rsidP="002928A7">
      <w:pPr>
        <w:rPr>
          <w:b/>
          <w:bCs/>
          <w:color w:val="000000"/>
        </w:rPr>
      </w:pPr>
    </w:p>
    <w:p w:rsidR="00482027" w:rsidRPr="00AC756E" w:rsidRDefault="00482027" w:rsidP="00621F51">
      <w:pPr>
        <w:jc w:val="center"/>
        <w:rPr>
          <w:color w:val="000000"/>
        </w:rPr>
      </w:pPr>
      <w:r w:rsidRPr="00AC756E">
        <w:rPr>
          <w:b/>
          <w:bCs/>
          <w:color w:val="000000"/>
        </w:rPr>
        <w:t>Перечень основных мероприятий муниципальной программы</w:t>
      </w:r>
    </w:p>
    <w:tbl>
      <w:tblPr>
        <w:tblW w:w="154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640"/>
        <w:gridCol w:w="720"/>
        <w:gridCol w:w="623"/>
        <w:gridCol w:w="600"/>
        <w:gridCol w:w="3649"/>
        <w:gridCol w:w="2711"/>
        <w:gridCol w:w="1561"/>
        <w:gridCol w:w="13"/>
        <w:gridCol w:w="2989"/>
        <w:gridCol w:w="1910"/>
      </w:tblGrid>
      <w:tr w:rsidR="00482027" w:rsidRPr="00334172">
        <w:trPr>
          <w:trHeight w:val="20"/>
          <w:jc w:val="center"/>
        </w:trPr>
        <w:tc>
          <w:tcPr>
            <w:tcW w:w="2583" w:type="dxa"/>
            <w:gridSpan w:val="4"/>
            <w:vAlign w:val="center"/>
          </w:tcPr>
          <w:p w:rsidR="00482027" w:rsidRPr="00334172" w:rsidRDefault="00482027" w:rsidP="00334172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3649" w:type="dxa"/>
            <w:vMerge w:val="restart"/>
            <w:vAlign w:val="center"/>
          </w:tcPr>
          <w:p w:rsidR="00482027" w:rsidRPr="00334172" w:rsidRDefault="00482027" w:rsidP="00334172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11" w:type="dxa"/>
            <w:vMerge w:val="restart"/>
            <w:vAlign w:val="center"/>
          </w:tcPr>
          <w:p w:rsidR="00482027" w:rsidRPr="00334172" w:rsidRDefault="00482027" w:rsidP="00334172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61" w:type="dxa"/>
            <w:vMerge w:val="restart"/>
            <w:vAlign w:val="center"/>
          </w:tcPr>
          <w:p w:rsidR="00482027" w:rsidRPr="00334172" w:rsidRDefault="00482027" w:rsidP="00334172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Срок выполнения</w:t>
            </w:r>
          </w:p>
        </w:tc>
        <w:tc>
          <w:tcPr>
            <w:tcW w:w="3002" w:type="dxa"/>
            <w:gridSpan w:val="2"/>
            <w:vMerge w:val="restart"/>
            <w:vAlign w:val="center"/>
          </w:tcPr>
          <w:p w:rsidR="00482027" w:rsidRPr="00334172" w:rsidRDefault="00482027" w:rsidP="00334172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10" w:type="dxa"/>
            <w:vMerge w:val="restart"/>
            <w:vAlign w:val="center"/>
          </w:tcPr>
          <w:p w:rsidR="00482027" w:rsidRPr="00334172" w:rsidRDefault="00482027" w:rsidP="00334172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Взаимосвязь с целевыми показателями (индикаторами)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72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623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ОМ</w:t>
            </w:r>
          </w:p>
        </w:tc>
        <w:tc>
          <w:tcPr>
            <w:tcW w:w="60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3649" w:type="dxa"/>
            <w:vMerge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2711" w:type="dxa"/>
            <w:vMerge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1561" w:type="dxa"/>
            <w:vMerge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3002" w:type="dxa"/>
            <w:gridSpan w:val="2"/>
            <w:vMerge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607"/>
          <w:jc w:val="center"/>
        </w:trPr>
        <w:tc>
          <w:tcPr>
            <w:tcW w:w="640" w:type="dxa"/>
            <w:noWrap/>
            <w:vAlign w:val="center"/>
          </w:tcPr>
          <w:p w:rsidR="00482027" w:rsidRPr="00334172" w:rsidRDefault="00482027" w:rsidP="00A67D2F">
            <w:pPr>
              <w:rPr>
                <w:b/>
                <w:bCs/>
                <w:color w:val="000000"/>
              </w:rPr>
            </w:pPr>
            <w:r w:rsidRPr="0033417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  <w:vAlign w:val="center"/>
          </w:tcPr>
          <w:p w:rsidR="00482027" w:rsidRPr="00334172" w:rsidRDefault="00482027" w:rsidP="00A67D2F">
            <w:pPr>
              <w:rPr>
                <w:b/>
                <w:bCs/>
                <w:color w:val="000000"/>
              </w:rPr>
            </w:pPr>
          </w:p>
        </w:tc>
        <w:tc>
          <w:tcPr>
            <w:tcW w:w="623" w:type="dxa"/>
            <w:noWrap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00" w:type="dxa"/>
            <w:noWrap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12833" w:type="dxa"/>
            <w:gridSpan w:val="6"/>
            <w:noWrap/>
            <w:vAlign w:val="center"/>
          </w:tcPr>
          <w:p w:rsidR="00482027" w:rsidRPr="00334172" w:rsidRDefault="00482027" w:rsidP="00A67D2F">
            <w:pPr>
              <w:rPr>
                <w:b/>
                <w:bCs/>
                <w:color w:val="000000"/>
              </w:rPr>
            </w:pPr>
            <w:r w:rsidRPr="00334172">
              <w:rPr>
                <w:b/>
                <w:bCs/>
                <w:color w:val="000000"/>
                <w:sz w:val="22"/>
                <w:szCs w:val="22"/>
              </w:rPr>
              <w:t>Муниципальная программа « Противодействие незаконному обороту   наркотических средств,</w:t>
            </w:r>
          </w:p>
          <w:p w:rsidR="00482027" w:rsidRPr="00334172" w:rsidRDefault="00482027" w:rsidP="00A67D2F">
            <w:pPr>
              <w:rPr>
                <w:b/>
                <w:bCs/>
                <w:color w:val="000000"/>
              </w:rPr>
            </w:pPr>
            <w:r w:rsidRPr="00334172">
              <w:rPr>
                <w:b/>
                <w:bCs/>
                <w:color w:val="000000"/>
                <w:sz w:val="22"/>
                <w:szCs w:val="22"/>
              </w:rPr>
              <w:t>профилактика наркома</w:t>
            </w:r>
            <w:r>
              <w:rPr>
                <w:b/>
                <w:bCs/>
                <w:color w:val="000000"/>
                <w:sz w:val="22"/>
                <w:szCs w:val="22"/>
              </w:rPr>
              <w:t>нии в Сюмсинском районе»</w:t>
            </w:r>
          </w:p>
        </w:tc>
      </w:tr>
      <w:tr w:rsidR="00482027" w:rsidRPr="00334172">
        <w:trPr>
          <w:trHeight w:val="372"/>
          <w:jc w:val="center"/>
        </w:trPr>
        <w:tc>
          <w:tcPr>
            <w:tcW w:w="15416" w:type="dxa"/>
            <w:gridSpan w:val="10"/>
            <w:noWrap/>
            <w:vAlign w:val="center"/>
          </w:tcPr>
          <w:p w:rsidR="00482027" w:rsidRPr="00CF4826" w:rsidRDefault="00482027" w:rsidP="00334172">
            <w:pPr>
              <w:jc w:val="center"/>
              <w:rPr>
                <w:b/>
                <w:bCs/>
                <w:color w:val="000000"/>
              </w:rPr>
            </w:pPr>
            <w:r w:rsidRPr="00CF4826">
              <w:rPr>
                <w:b/>
                <w:bCs/>
                <w:color w:val="000000"/>
                <w:sz w:val="22"/>
                <w:szCs w:val="22"/>
              </w:rPr>
              <w:t>1. Мероприятия по профилактике наркомании и противодействие  незаконному обороту наркотических средств</w:t>
            </w:r>
          </w:p>
        </w:tc>
      </w:tr>
      <w:tr w:rsidR="00482027" w:rsidRPr="00334172">
        <w:trPr>
          <w:trHeight w:val="1778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работы антинаркотической комиссии муниципального образования «Сюмсинский район»</w:t>
            </w:r>
          </w:p>
        </w:tc>
        <w:tc>
          <w:tcPr>
            <w:tcW w:w="2711" w:type="dxa"/>
            <w:noWrap/>
          </w:tcPr>
          <w:p w:rsidR="00482027" w:rsidRPr="00CF4826" w:rsidRDefault="00482027" w:rsidP="002D13F3">
            <w:pPr>
              <w:rPr>
                <w:color w:val="000000"/>
              </w:rPr>
            </w:pPr>
            <w:r w:rsidRPr="00CF4826">
              <w:rPr>
                <w:color w:val="000000"/>
                <w:sz w:val="22"/>
                <w:szCs w:val="22"/>
              </w:rPr>
              <w:t>Комиссия</w:t>
            </w:r>
          </w:p>
          <w:p w:rsidR="00482027" w:rsidRPr="00CF4826" w:rsidRDefault="00482027" w:rsidP="00A67D2F">
            <w:pPr>
              <w:rPr>
                <w:color w:val="000000"/>
              </w:rPr>
            </w:pPr>
          </w:p>
          <w:p w:rsidR="00482027" w:rsidRPr="00CF4826" w:rsidRDefault="00482027" w:rsidP="00A67D2F">
            <w:pPr>
              <w:rPr>
                <w:color w:val="000000"/>
              </w:rPr>
            </w:pPr>
          </w:p>
          <w:p w:rsidR="00482027" w:rsidRPr="00CF4826" w:rsidRDefault="00482027" w:rsidP="00A67D2F">
            <w:pPr>
              <w:rPr>
                <w:color w:val="000000"/>
              </w:rPr>
            </w:pPr>
          </w:p>
        </w:tc>
        <w:tc>
          <w:tcPr>
            <w:tcW w:w="1561" w:type="dxa"/>
            <w:noWrap/>
          </w:tcPr>
          <w:p w:rsidR="00482027" w:rsidRPr="00CF4826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  <w:r w:rsidRPr="00CF4826">
              <w:rPr>
                <w:color w:val="000000"/>
                <w:sz w:val="22"/>
                <w:szCs w:val="22"/>
              </w:rPr>
              <w:t>-2024</w:t>
            </w:r>
          </w:p>
          <w:p w:rsidR="00482027" w:rsidRPr="00CF4826" w:rsidRDefault="00482027" w:rsidP="00A67D2F">
            <w:pPr>
              <w:rPr>
                <w:color w:val="000000"/>
              </w:rPr>
            </w:pPr>
            <w:r w:rsidRPr="00CF4826">
              <w:rPr>
                <w:color w:val="000000"/>
                <w:sz w:val="22"/>
                <w:szCs w:val="22"/>
              </w:rPr>
              <w:t>не реже</w:t>
            </w:r>
          </w:p>
          <w:p w:rsidR="00482027" w:rsidRPr="00CF4826" w:rsidRDefault="00482027" w:rsidP="00A67D2F">
            <w:pPr>
              <w:rPr>
                <w:color w:val="000000"/>
              </w:rPr>
            </w:pPr>
            <w:r w:rsidRPr="00CF4826">
              <w:rPr>
                <w:color w:val="000000"/>
                <w:sz w:val="22"/>
                <w:szCs w:val="22"/>
              </w:rPr>
              <w:t>1 раза в квартал</w:t>
            </w:r>
          </w:p>
          <w:p w:rsidR="00482027" w:rsidRPr="00CF4826" w:rsidRDefault="00482027" w:rsidP="00A67D2F">
            <w:pPr>
              <w:rPr>
                <w:color w:val="000000"/>
              </w:rPr>
            </w:pPr>
          </w:p>
          <w:p w:rsidR="00482027" w:rsidRPr="00CF4826" w:rsidRDefault="00482027" w:rsidP="00A67D2F">
            <w:pPr>
              <w:rPr>
                <w:color w:val="000000"/>
              </w:rPr>
            </w:pPr>
          </w:p>
          <w:p w:rsidR="00482027" w:rsidRPr="00CF4826" w:rsidRDefault="00482027" w:rsidP="00A67D2F">
            <w:pPr>
              <w:rPr>
                <w:color w:val="000000"/>
              </w:rPr>
            </w:pPr>
          </w:p>
        </w:tc>
        <w:tc>
          <w:tcPr>
            <w:tcW w:w="3002" w:type="dxa"/>
            <w:gridSpan w:val="2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Постановка целей и задач профилактической работы, оценка результатов антинаркотической работы анализ результатов реализации Программы на  заседаниях комиссии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2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Организация деятельности исполнителей и соисполнителей  программы  по привлечению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дополнительных средств,  с помощью написания  вариативных программ для подростков и молодежи.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«Сюмсинский район»,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Субъекты профилактики</w:t>
            </w:r>
          </w:p>
        </w:tc>
        <w:tc>
          <w:tcPr>
            <w:tcW w:w="1561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3002" w:type="dxa"/>
            <w:gridSpan w:val="2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Привлечение дополнительных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внебюджетных   средств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для реализации программы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</w:t>
            </w:r>
          </w:p>
        </w:tc>
      </w:tr>
      <w:tr w:rsidR="00482027" w:rsidRPr="00334172">
        <w:trPr>
          <w:trHeight w:val="2589"/>
          <w:jc w:val="center"/>
        </w:trPr>
        <w:tc>
          <w:tcPr>
            <w:tcW w:w="640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334172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3</w:t>
            </w: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334172">
            <w:pPr>
              <w:rPr>
                <w:color w:val="000000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Организация системного проведения оперативно–розыскных и профилактических мероприятий по выявлению и пресечению каналов поступления наркотиков,  ПАВ, курительных смесей   в районе  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ОП «Сюмсинское» Межмуниципальный отдел МВД России «Увинский» (по согласованию)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1-4 квартал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Межведомственное взаимодействие правоохранительных органов района   в  своевременном выявлении   и  учете лиц и семей наркозависимых,   качественное расследование дел, связанных с незаконным оборотом наркотиков на территории района.  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</w:t>
            </w:r>
          </w:p>
        </w:tc>
      </w:tr>
      <w:tr w:rsidR="00482027" w:rsidRPr="00334172">
        <w:trPr>
          <w:trHeight w:val="768"/>
          <w:jc w:val="center"/>
        </w:trPr>
        <w:tc>
          <w:tcPr>
            <w:tcW w:w="640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noWrap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4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Изучение и анализ наркоситуации в МО «Сюмсинский район» для получения информации об основных тенденциях ее развития, оценки результативности деятельности органов профилактики и использования в планировании работы антинаркотической комиссии МО «Сюмсинский район».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Комиссия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1-4 квартал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Межведомственное взаимодействие правоохранительных органов района   в  своевременном выявлении   и  учете лиц и семей наркозависимых,   качественное расследование дел, связанных с незаконным оборотом наркотиков на территории района.  Организация профилактической работы с целью повышения  грамотности населения в вопросах ответственности   за незаконный оборот наркотиков и  их употребление.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межведомственных профилактических мероприятий, рейдов в местах массовой концентрации молодежи с целью выявления фактов употребления психоактивных и одурманивающих  веществ.</w:t>
            </w:r>
          </w:p>
        </w:tc>
        <w:tc>
          <w:tcPr>
            <w:tcW w:w="2711" w:type="dxa"/>
            <w:noWrap/>
          </w:tcPr>
          <w:p w:rsidR="00482027" w:rsidRPr="00F13701" w:rsidRDefault="00482027" w:rsidP="00A67D2F">
            <w:pPr>
              <w:rPr>
                <w:color w:val="000000"/>
              </w:rPr>
            </w:pPr>
            <w:r w:rsidRPr="00F13701">
              <w:rPr>
                <w:color w:val="000000"/>
                <w:sz w:val="22"/>
                <w:szCs w:val="22"/>
              </w:rPr>
              <w:t>ОП «Сюмсинское» Межмуниципальный отдел МВД России «Увинский» (по согласованию),</w:t>
            </w:r>
          </w:p>
          <w:p w:rsidR="00482027" w:rsidRPr="00F13701" w:rsidRDefault="00482027" w:rsidP="00A67D2F">
            <w:pPr>
              <w:rPr>
                <w:color w:val="000000"/>
              </w:rPr>
            </w:pPr>
            <w:r w:rsidRPr="00F13701">
              <w:rPr>
                <w:color w:val="000000"/>
                <w:sz w:val="22"/>
                <w:szCs w:val="22"/>
              </w:rPr>
              <w:t>Субъекты профилактики,</w:t>
            </w:r>
          </w:p>
          <w:p w:rsidR="00482027" w:rsidRPr="00F13701" w:rsidRDefault="00482027" w:rsidP="00A67D2F">
            <w:pPr>
              <w:rPr>
                <w:color w:val="000000"/>
              </w:rPr>
            </w:pPr>
            <w:r w:rsidRPr="00F13701">
              <w:rPr>
                <w:color w:val="000000"/>
                <w:sz w:val="22"/>
                <w:szCs w:val="22"/>
              </w:rPr>
              <w:t>ДНД (по согласованию)</w:t>
            </w:r>
          </w:p>
          <w:p w:rsidR="00482027" w:rsidRPr="00F13701" w:rsidRDefault="00482027" w:rsidP="00A67D2F">
            <w:pPr>
              <w:rPr>
                <w:color w:val="000000"/>
              </w:rPr>
            </w:pPr>
          </w:p>
          <w:p w:rsidR="00482027" w:rsidRPr="00F13701" w:rsidRDefault="00482027" w:rsidP="00A67D2F">
            <w:pPr>
              <w:rPr>
                <w:color w:val="000000"/>
              </w:rPr>
            </w:pPr>
          </w:p>
        </w:tc>
        <w:tc>
          <w:tcPr>
            <w:tcW w:w="1561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1-4 квартал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3002" w:type="dxa"/>
            <w:gridSpan w:val="2"/>
            <w:noWrap/>
          </w:tcPr>
          <w:p w:rsidR="00482027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Межведомственное взаимодействие правоохранительных органов района   в  своевременном выявлении   и  учете лиц и семей наркозависимых,   качественное расследование </w:t>
            </w:r>
          </w:p>
          <w:p w:rsidR="00482027" w:rsidRDefault="00482027" w:rsidP="00A67D2F">
            <w:pPr>
              <w:rPr>
                <w:color w:val="000000"/>
              </w:rPr>
            </w:pPr>
          </w:p>
          <w:p w:rsidR="00482027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профилактической работы с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целью повышения  грамотности населения в вопросах ответственности   за незаконный оборот наркотиков и  их употребление.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11.1, 11.2,11.4, 11.5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работы Администрации МО «Сюмсинский район» и субъектов правоохранительной деятельности с  населением  по выявлению лиц и мест употребления, хранения  и распространения наркотических средств.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Администрация муниципального образования «Сюмсинский район»,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ОП «Сюмсинское» 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Межмуниципальный отдел МВД России «Увинский» (по согласованию)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1-4 квартал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3002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Межведомственное взаимодействие правоохранительных органов района   в  своевременном выявлении   и  учете лиц и семей наркозависимых,   качественное расследование дел, связанных с незаконным оборотом наркотиков на территории района.  Организация профилактической работы с целью повышения  грамотности населения в вопросах ответственности   за незаконный оборот наркотиков и  их употребление, распространение.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11.1, 11.2, 11.4, 11.5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Осуществление комплекса мероприятий в рамках межведомственной оперативно-профилактической операции "Мак", направленных на информирование населения об ответственности за незаконное культивирование наркосодержащих растений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ОП «Сюмсинское» Межмуниципальный отдел МВД России «Увинский» (по согласованию)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3002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Обеспечение условий для приостановления роста незаконного оборота наркотиков. Ограничение распространения  наркомании и связанных с ней негативных социальных последствий, пресечение распространения курительных смесей, психоактивных веществ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Выявление в секторах частной жилой застройки, в сельскохозяйственных угодьях посевов запрещенных к возделыванию растений,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содержащих наркотические вещества, а также мест произрастания дикорастущих наркосодержащих растений уничтожению таких очагов в целях противодействия незаконному обороту наркотиков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 xml:space="preserve"> ОП «Сюмсинское» Межмуниципальный отдел МВД России «Увинский»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185E64">
              <w:rPr>
                <w:color w:val="000000"/>
                <w:sz w:val="22"/>
                <w:szCs w:val="22"/>
              </w:rPr>
              <w:lastRenderedPageBreak/>
              <w:t>Главы поселений (по согласованию)</w:t>
            </w:r>
          </w:p>
        </w:tc>
        <w:tc>
          <w:tcPr>
            <w:tcW w:w="156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2-3 квартал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3002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Межведомственное взаимодействие правоохранительных органов района   в  своевременном выявлении   и  учете лиц и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семей наркозависимых,   качественное расследование дел, связанных с незаконным оборотом наркотиков на территории района.  Организация профилактической работы с целью повышения  грамотности населения в вопросах ответственности   за незаконный оборот наркотиков и  их употребление.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11.1, 11.2</w:t>
            </w:r>
          </w:p>
        </w:tc>
      </w:tr>
      <w:tr w:rsidR="00482027" w:rsidRPr="00334172">
        <w:trPr>
          <w:trHeight w:val="253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Обновление и пополнение стендовой информации кабинетов профилактики ПАВ наркологических кабинетов, оказывающих наркологическую помощь жителям района 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 раз в год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информированности населения по проблеме наркомании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11.6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Организация консультационных приёмов учащихся, врачами психиатрами-наркологами в образовательных учреждениях 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</w:t>
            </w:r>
            <w:r>
              <w:rPr>
                <w:color w:val="000000"/>
                <w:sz w:val="22"/>
                <w:szCs w:val="22"/>
              </w:rPr>
              <w:t>кая   районная больница  МЗ УР»</w:t>
            </w:r>
            <w:r w:rsidRPr="00334172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  <w:p w:rsidR="00482027" w:rsidRPr="00334172" w:rsidRDefault="00482027" w:rsidP="00A67D2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Обеспечение      доступа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квалифицированной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психологической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помощи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Обеспечение      системы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профилактики зависимости от ПАВ, алкоголизма и пропаганды  </w:t>
            </w:r>
            <w:r w:rsidRPr="00334172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334172">
              <w:rPr>
                <w:color w:val="000000"/>
                <w:sz w:val="22"/>
                <w:szCs w:val="22"/>
              </w:rPr>
              <w:t>здорового образа жизни.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11.1, 11.2, </w:t>
            </w:r>
          </w:p>
        </w:tc>
      </w:tr>
      <w:tr w:rsidR="00482027" w:rsidRPr="00334172">
        <w:trPr>
          <w:trHeight w:val="1662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Проведение профилактической работы по склонению на добровольное лечение, реабилитацию потребителей  ПАВ, алкоголизма особенно имеющих малолетних и несовершеннолетних детей</w:t>
            </w:r>
          </w:p>
        </w:tc>
        <w:tc>
          <w:tcPr>
            <w:tcW w:w="2711" w:type="dxa"/>
            <w:noWrap/>
            <w:vAlign w:val="bottom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Комиссия по делам несовершеннолетних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b/>
                <w:bCs/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Обеспечение      системы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профилактики зависимости от ПАВ, алкоголизма и пропаганды  </w:t>
            </w:r>
            <w:r w:rsidRPr="00334172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334172">
              <w:rPr>
                <w:color w:val="000000"/>
                <w:sz w:val="22"/>
                <w:szCs w:val="22"/>
              </w:rPr>
              <w:t xml:space="preserve">здорового образа жизни. 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11.1, 11.4, 11.5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-Ведение учета лиц и семей наркозависимых граждан, в том числе   семей  подростков «группы риска», проживающих на территории МО «Сюмсинский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район»;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выявление и учет несовершеннолетних, подозреваемых, допустивших, в немедицинском употреблении наркотических и психоактивных веществ (ПАВ) с целью проведения  с ними  профилактических мероприятий.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БУЗ  УР «Сюмсинская   районная больница  МЗ УР»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ОП «Сюмсинское» Межмуниципальный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отдел МВД России «Увинский»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Постоянно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Учет и своевременное   оказание социальной  и   медицинской   помощи людям, нуждающимся в  лечении и реабилитации. 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Создание условий для  мотивации   наркозависимых  с целью прохождения   ими  реабилитации.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Профилактика распространения наркомании и связанных с ней социальных последствий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11.1, 11.2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Информирование органов системы профилактики безнадзорности  и правонарушений о выявлении несовершеннолетних, употребляющих наркотические средства или психотропные средства без назначения врача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ОП «Сюмсинское» Межмуниципальный отдел МВД России «Увинский»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Комиссия по делам несовершеннолетних,    </w:t>
            </w:r>
            <w:r w:rsidRPr="00F13701">
              <w:rPr>
                <w:color w:val="000000"/>
                <w:sz w:val="22"/>
                <w:szCs w:val="22"/>
              </w:rPr>
              <w:t>Комиссия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Постоянно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 мере выявления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Учет и своевременное   оказание социальной  и   медицинской   помощи людям, нуждающимся в  лечении и реабилитации.  Создание условий для  мотивации   наркозависимых  с целью прохождения   ими  реабилитации.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Профилактика распространения наркомании и связанных с ней социальных последствий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11.1, 11.2, 11.6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деятельности в организациях социальной защиты населения района и медицинском учреждении с целью оказания  социальной  и медицинской  помощи наркозависимым по вопросам их мотивации на лечение и реабилитацию.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КЦСОН,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Постоянно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по мере выявления 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Учет и своевременное   оказание социальной  и   медицинской   помощи людям, нуждающимся в  лечении и реабилитации.  Создание условий для  мотивации   наркозависимых  с целью прохождения   ими  реабилитации.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11.1, 11.4, 11.5</w:t>
            </w:r>
          </w:p>
        </w:tc>
      </w:tr>
      <w:tr w:rsidR="00482027" w:rsidRPr="00334172">
        <w:trPr>
          <w:trHeight w:val="1555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Обеспечение ЛПУ медицинскими приборами, средствами количественного и качественного определения употребления алкоголя, наркотических и психотропных веществ.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Раннее  выявление  лиц, употребляющих ПАВ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Развитие системы раннего выявления потребителей наркотических средств и психотропных веществ, в том числе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путем проведения профилактических медицинских осмотров учащихся, студентов и лиц призывного возраста.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БУЗ  УР «Сюмсинская   районная больница  МЗ УР»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год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Раннее  выявление  лиц, употребляющих ПАВ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Проведение мониторинга  для определения масштабов потребления наркотических, ПАВ, курительных смесей в районе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год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Раннее  выявление  лиц, употребляющих ПАВ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Профилактика распространения наркомании и связанных с ней социальных последствий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11.1, 11.2, 11.5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Проведение выборочного исследования на предмет употребления наркотиков, алкоголя.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год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Раннее  выявление  лиц, употребляющих ПАВ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Профилактика распространения наркомании и связанных с ней социальных последствий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11.4, 11.5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Независимые мониторинги учащихся школ, родителей учащихся, педагогов по выявлению наркотической ситуации в районе, уровню просвещенности по вопросам здоровья сбережения и с последующим анализом, информированием учреждений и служб района.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год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Профилактика распространения наркомании и связанных с ней социальных последствий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11.4, 11.5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Проведение социологических исследований среди населения района 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МЦ «Светлана»,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СДС,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культуры,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три года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Определение отношения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общества    к    проблеме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наркотизации, алкоголизма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распространению   ВИЧ,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СПИДа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11.1, 11.2, 11.5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Контроль, мониторинг в интернет-пространстве, уличной рекламы 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ОП «Сюмсинское» Межмуниципальный отдел МВД России «Увинский»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Субъекты профилактики 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Постоянно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Профилактика распространения наркомании и связанных с ней социальных последствий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11.6</w:t>
            </w:r>
          </w:p>
        </w:tc>
      </w:tr>
      <w:tr w:rsidR="00482027" w:rsidRPr="00334172">
        <w:trPr>
          <w:trHeight w:val="2531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Пополнение медиатеки (мини-библиотеки, видеотеки, фонотеки и т.д.) с целью оказания методической помощи организаторам профилактической работы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Управление образования, Управление культуры,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БПОУ УР «СТЛиСХ» (по согласованию), Центр «СПИД» (по согласованию),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УР «Республиканский наркологический диспансер» МЗ УР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Раз в два года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Создание методической базы      для лиц и организаций, занимающихся профилактической работой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знаний населения по проблеме наркомании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11.4, 11.5, 11.6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Обеспечение пособиями и методическими рекомендация</w:t>
            </w:r>
            <w:r w:rsidRPr="00334172">
              <w:rPr>
                <w:color w:val="000000"/>
                <w:sz w:val="22"/>
                <w:szCs w:val="22"/>
              </w:rPr>
              <w:softHyphen/>
              <w:t>ми педагогических и медицинских работников, специалистов муниципальных органов уп</w:t>
            </w:r>
            <w:r w:rsidRPr="00334172">
              <w:rPr>
                <w:color w:val="000000"/>
                <w:sz w:val="22"/>
                <w:szCs w:val="22"/>
              </w:rPr>
              <w:softHyphen/>
              <w:t>равления, родителей по профилактике и раннему выявлению потребителей ПАВ, в том числе нехимических видов зависимости, сре</w:t>
            </w:r>
            <w:r w:rsidRPr="00334172">
              <w:rPr>
                <w:color w:val="000000"/>
                <w:sz w:val="22"/>
                <w:szCs w:val="22"/>
              </w:rPr>
              <w:softHyphen/>
              <w:t>ди несовершеннолетних и молодежи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 Управление культуры.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  БПОУ УР «СТЛиСХ»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Центр «СПИД»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(по согласованию)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УР «Республиканский наркологический диспансер» МЗ УР (по согласованию), БУЗ  УР «Сюмсинская   районная больница  МЗ УР»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Один раз в год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Создание методической базы      для лиц и организаций, занимающихся профилактической работой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знаний населения по проблеме наркомании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11.5, 11.6</w:t>
            </w:r>
          </w:p>
        </w:tc>
      </w:tr>
      <w:tr w:rsidR="00482027" w:rsidRPr="00334172">
        <w:trPr>
          <w:trHeight w:val="1455"/>
          <w:jc w:val="center"/>
        </w:trPr>
        <w:tc>
          <w:tcPr>
            <w:tcW w:w="640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Тиражирование демонстрационных материалов, пособий по профилактике злоупотребления ПАВ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ОФКСиМП, Управление образования, Управление культуры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МЦ «Светлана», БПОУ УР «СТЛиСХ» (по согласованию)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2016-2024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знаний населения по проблеме наркомании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11.6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Организация и проведение семинаров для врачей общей практики на тему медицинской профилактики злоупотребления наркотиками среди несовершеннолетних </w:t>
            </w:r>
          </w:p>
        </w:tc>
        <w:tc>
          <w:tcPr>
            <w:tcW w:w="2711" w:type="dxa"/>
            <w:noWrap/>
            <w:vAlign w:val="bottom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 раз в два года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Повышение уровня квалификации специалистов работающих в области профилактики и реабилитации. Создание преемственности в проведении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профилактических мероприятий разного уровня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11.3, 11.4, 11.5</w:t>
            </w:r>
          </w:p>
        </w:tc>
      </w:tr>
      <w:tr w:rsidR="00482027" w:rsidRPr="00334172">
        <w:trPr>
          <w:trHeight w:val="1931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Организация и проведение семинаров  социальных педагогов, классных руководителей, психологов школ, КЦСОН, МЦ «Светлана» по вопросам ранней диагностики потребления психоактивных веществ, субьектов  профилактики   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УР «Сюмсинская   районная больница  МЗ УР»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Центр «СПИД»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( 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УР «Республиканский наркологический диспансер» МЗ УР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 по согласованию)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 раз в два года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уровня квалификации специалистов работающих в области профилактики и реабилитации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Создание преемственности в проведении профилактических мероприятий разного уровня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Информационное и методическое обеспечение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11.3, 11.4, 11.5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Участие в выездных обучающих семинарах специалистов, работающих в области профилактики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согласованию), Управление образования,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МЦ «Светлана»,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b/>
                <w:bCs/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уровня квалификации специалистов работающих в области профилактики и реабилитации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Создание преемственности   в проведении профилактических мероприятий разного уровня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11.3, 11.4, 11.5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Разработка памяток, буклетов, методических рекомендаций по здоровому образу жизни, профилактике употребления ПАВ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БУЗ  УР «Сюмсинская   районная больница  МЗ УР» (по согласованию), Управление культуры, Управление образования, ОФКСиМП,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МКУ «</w:t>
            </w:r>
            <w:r w:rsidRPr="00334172">
              <w:rPr>
                <w:color w:val="000000"/>
                <w:sz w:val="22"/>
                <w:szCs w:val="22"/>
              </w:rPr>
              <w:t>МЦ «Светлана», Комиссия по делам несовершеннолетних СДС, БПОУ УР «СТЛиСХ» (по согласованию)</w:t>
            </w:r>
          </w:p>
        </w:tc>
        <w:tc>
          <w:tcPr>
            <w:tcW w:w="1574" w:type="dxa"/>
            <w:gridSpan w:val="2"/>
            <w:noWrap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     Раз в год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общественного мнения, направленного на негативное отношение к распространению и потреблению наркотиков.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позиции здорового образа жизни.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знаний населения по проблеме наркомании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11.4, 11.6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Приобретение баннеров пропагандирующих волонтерское движение и здоровый образ жизни по проблемам противодействия злоупотреблению наркотическими средствами и психотропными веществами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МЦ «Светлана»</w:t>
            </w:r>
          </w:p>
        </w:tc>
        <w:tc>
          <w:tcPr>
            <w:tcW w:w="1574" w:type="dxa"/>
            <w:gridSpan w:val="2"/>
            <w:noWrap/>
            <w:vAlign w:val="center"/>
          </w:tcPr>
          <w:p w:rsidR="00482027" w:rsidRPr="00334172" w:rsidRDefault="00482027" w:rsidP="002907F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2907FE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 </w:t>
            </w:r>
          </w:p>
          <w:p w:rsidR="00482027" w:rsidRPr="00334172" w:rsidRDefault="00482027" w:rsidP="002907FE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 раз в год</w:t>
            </w:r>
          </w:p>
          <w:p w:rsidR="00482027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антинаркотической ориентации населения, сопровождение антинаркотических мероприятий наглядной агитацией</w:t>
            </w:r>
          </w:p>
        </w:tc>
        <w:tc>
          <w:tcPr>
            <w:tcW w:w="1910" w:type="dxa"/>
          </w:tcPr>
          <w:p w:rsidR="00482027" w:rsidRPr="00334172" w:rsidRDefault="00482027" w:rsidP="002907FE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11.4, 11.5, 11.6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оздоровительно-информационных кампаний  и массовых акций, выездных мероприятий по формированию здорового образа жизни, профилактика заболеваний приуроченных к: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Международному дню борьбы с наркоманией и наркобизнесом (1 марта)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ко Всемирному Дню борьбы с туберкулезом (24 марта);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ко Всемирному  Дню здоровья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(7 апреля);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-Международному дню памяти умерших от СПИДа и ВИЧ (21 мая)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-Международному дню борьбы с наркоманией (26 июня)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Международному Дню отказа от курения (16 ноября)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Всемирному Дню борьбы со СПИДом (1 декабря)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Всемирному Дню без табачного дыма</w:t>
            </w:r>
          </w:p>
        </w:tc>
        <w:tc>
          <w:tcPr>
            <w:tcW w:w="2711" w:type="dxa"/>
            <w:noWrap/>
          </w:tcPr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культуры,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 «Сюмсинская ДЮСШ»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 «Сюмсинский ДДТ»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Комиссия по делам несовершеннолетних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СДС,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гражданской активности, формирование ЗОЖ</w:t>
            </w: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Привлечение   внимания к                      проблемам наркомании, алкоголизма  и  ВИЧ-СПИДа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11.4, 11.5, 11.6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649" w:type="dxa"/>
            <w:noWrap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Продолжить работу Управлению образования, Сюмсинскому техникуму по внедрению  профилактических программ «Полезные навыки»,   «Полезные привычки» и т.п в учебно-воспитательные планы образовательных учреждений района;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Постоянно</w:t>
            </w: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  <w:p w:rsidR="00482027" w:rsidRPr="00334172" w:rsidRDefault="00482027" w:rsidP="00A67D2F">
            <w:pPr>
              <w:jc w:val="center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center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антинаркотического воспитания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11.4, 11.5, 11.6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2769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Проведение круглых столов, межведомственных конференций  на тему комплексного воздействия по профилактике наркомании в подростковой и молодежной среде по проблемам противодействия злоупотреблению наркотическими средствами и психотропными веществами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Зам. главы Администрации по соц. вопросам,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ОФКСиМП, </w:t>
            </w:r>
            <w:r>
              <w:rPr>
                <w:color w:val="000000"/>
                <w:sz w:val="22"/>
                <w:szCs w:val="22"/>
              </w:rPr>
              <w:t>МКУ «</w:t>
            </w:r>
            <w:r w:rsidRPr="00334172">
              <w:rPr>
                <w:color w:val="000000"/>
                <w:sz w:val="22"/>
                <w:szCs w:val="22"/>
              </w:rPr>
              <w:t>МЦ «Светлана»</w:t>
            </w:r>
            <w:r>
              <w:rPr>
                <w:color w:val="000000"/>
                <w:sz w:val="22"/>
                <w:szCs w:val="22"/>
              </w:rPr>
              <w:t>»,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 «СПИД» 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Управление образования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год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Воспитание негативного отношения к ПАВ,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11.2, 11.4, 11.5, 11.6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в образовательных учреждениях, учреждениях социального обслуживания семьи и детей  циклов диспутов «круглых столов» для детей,</w:t>
            </w:r>
            <w:r>
              <w:rPr>
                <w:color w:val="000000"/>
                <w:sz w:val="22"/>
                <w:szCs w:val="22"/>
              </w:rPr>
              <w:t xml:space="preserve"> подростков и молодежи по темам</w:t>
            </w:r>
            <w:r w:rsidRPr="00334172">
              <w:rPr>
                <w:color w:val="000000"/>
                <w:sz w:val="22"/>
                <w:szCs w:val="22"/>
              </w:rPr>
              <w:t>: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-«Формирование здорового образа жизни»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-Час здоровья  «В будущее без риска»;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Час общения «Молодежь в зоне риска»;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День информации «Наваждение века» (о вреде наркотиков, курительных смесей)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- Беседа «В сетях порока»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Беседа «Осторожно: дурные привычки!»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Диспут «Жизнь стоит того» с использованием кино- и видеофильмов, материалов выставок и других методических пособий</w:t>
            </w:r>
          </w:p>
        </w:tc>
        <w:tc>
          <w:tcPr>
            <w:tcW w:w="2711" w:type="dxa"/>
            <w:noWrap/>
          </w:tcPr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 «Сюмсинский ДДТ»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МКУ «</w:t>
            </w:r>
            <w:r w:rsidRPr="00334172">
              <w:rPr>
                <w:color w:val="000000"/>
                <w:sz w:val="22"/>
                <w:szCs w:val="22"/>
              </w:rPr>
              <w:t>МЦ «Светлана»</w:t>
            </w:r>
            <w:r>
              <w:rPr>
                <w:color w:val="000000"/>
                <w:sz w:val="22"/>
                <w:szCs w:val="22"/>
              </w:rPr>
              <w:t>»,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Ежеквартально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Привлечение   внимания к                      проблемам наркомании, алкоголизма  и  ВИЧ-СПИДа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в обществе негативного отношения к употреблению наркотиков и потребности в здоровом образе жизни</w:t>
            </w:r>
          </w:p>
        </w:tc>
        <w:tc>
          <w:tcPr>
            <w:tcW w:w="1910" w:type="dxa"/>
          </w:tcPr>
          <w:p w:rsidR="00482027" w:rsidRPr="00334172" w:rsidRDefault="00482027" w:rsidP="00020A06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11.4, 11.5, 11.6</w:t>
            </w: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  <w:p w:rsidR="00482027" w:rsidRPr="00334172" w:rsidRDefault="00482027" w:rsidP="00020A06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3308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Систематическое проведение  в образовательных учреждениях Сюмсинском техникуме классных часов и родительских собраний с приглашением специалистов здравоохранения и сотрудников правоохранительных органов (по согласованию), в целях доведения до учащихся и родителей информации о вреде запрещенных к обороту и употреблению наркотических веществ, в том числе курительных смесей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«Светлана», ОП «Сюмсинское»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Межмуниципальный отдел МВД России «Увинский»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квартал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Привлечение   внимания к                      проблемам наркомании, алкоголизма  и  ВИЧ-СПИДа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знаний населения по проблеме наркомании, повышение антинаркотической ориентации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1910" w:type="dxa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11.2, 11.4, 11.5, 11.6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331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49" w:type="dxa"/>
            <w:noWrap/>
          </w:tcPr>
          <w:p w:rsidR="00482027" w:rsidRPr="00334172" w:rsidRDefault="00482027" w:rsidP="00020A06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Проведение мероприятий по профилактике наркомании и наркопреступности среди несовершеннолетних и молодежи в детских оздоровительных и при</w:t>
            </w:r>
            <w:r>
              <w:rPr>
                <w:color w:val="000000"/>
                <w:sz w:val="22"/>
                <w:szCs w:val="22"/>
              </w:rPr>
              <w:t>ш</w:t>
            </w:r>
            <w:r w:rsidRPr="00334172">
              <w:rPr>
                <w:color w:val="000000"/>
                <w:sz w:val="22"/>
                <w:szCs w:val="22"/>
              </w:rPr>
              <w:t>кольных лагерях, профильных смен, Временных Детских Разновозрастных Коллективов в летний период</w:t>
            </w:r>
          </w:p>
        </w:tc>
        <w:tc>
          <w:tcPr>
            <w:tcW w:w="2711" w:type="dxa"/>
            <w:noWrap/>
          </w:tcPr>
          <w:p w:rsidR="00482027" w:rsidRPr="00334172" w:rsidRDefault="00482027" w:rsidP="00020A06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020A06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 «Сюмсинский ДДТ»</w:t>
            </w:r>
            <w:r>
              <w:rPr>
                <w:color w:val="000000"/>
                <w:sz w:val="22"/>
                <w:szCs w:val="22"/>
              </w:rPr>
              <w:t xml:space="preserve"> (по согласованию),</w:t>
            </w:r>
          </w:p>
          <w:p w:rsidR="00482027" w:rsidRPr="00334172" w:rsidRDefault="00482027" w:rsidP="00020A06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«Светлана»,</w:t>
            </w:r>
          </w:p>
          <w:p w:rsidR="00482027" w:rsidRPr="00334172" w:rsidRDefault="00482027" w:rsidP="00020A06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культуры, АУСО «КЦСОН Сюмсинского района»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020A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020A06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квартал</w:t>
            </w:r>
          </w:p>
          <w:p w:rsidR="00482027" w:rsidRPr="00334172" w:rsidRDefault="00482027" w:rsidP="00020A06">
            <w:pPr>
              <w:rPr>
                <w:color w:val="000000"/>
              </w:rPr>
            </w:pPr>
          </w:p>
          <w:p w:rsidR="00482027" w:rsidRPr="00334172" w:rsidRDefault="00482027" w:rsidP="00020A06">
            <w:pPr>
              <w:rPr>
                <w:color w:val="000000"/>
              </w:rPr>
            </w:pPr>
          </w:p>
          <w:p w:rsidR="00482027" w:rsidRPr="00334172" w:rsidRDefault="00482027" w:rsidP="00020A06">
            <w:pPr>
              <w:rPr>
                <w:color w:val="000000"/>
              </w:rPr>
            </w:pPr>
          </w:p>
          <w:p w:rsidR="00482027" w:rsidRPr="00334172" w:rsidRDefault="00482027" w:rsidP="00020A06">
            <w:pPr>
              <w:rPr>
                <w:color w:val="000000"/>
              </w:rPr>
            </w:pPr>
          </w:p>
          <w:p w:rsidR="00482027" w:rsidRPr="00334172" w:rsidRDefault="00482027" w:rsidP="00020A06">
            <w:pPr>
              <w:rPr>
                <w:color w:val="000000"/>
              </w:rPr>
            </w:pPr>
          </w:p>
          <w:p w:rsidR="00482027" w:rsidRPr="00334172" w:rsidRDefault="00482027" w:rsidP="00020A06">
            <w:pPr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020A06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в обществе негативного отношения к употреблению наркотиков и потребности в здоровом образе жизни</w:t>
            </w:r>
          </w:p>
        </w:tc>
        <w:tc>
          <w:tcPr>
            <w:tcW w:w="1910" w:type="dxa"/>
          </w:tcPr>
          <w:p w:rsidR="00482027" w:rsidRPr="00334172" w:rsidRDefault="00482027" w:rsidP="00020A06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11.2, 11.4, 11.5, 11.6</w:t>
            </w:r>
          </w:p>
          <w:p w:rsidR="00482027" w:rsidRPr="00334172" w:rsidRDefault="00482027" w:rsidP="00020A06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тематических показов фильмов по проблеме социально-значимых заболеваний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УО, Образовательные учреждения,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«Сюмсинский ДДТ»</w:t>
            </w:r>
            <w:r>
              <w:rPr>
                <w:color w:val="000000"/>
                <w:sz w:val="22"/>
                <w:szCs w:val="22"/>
              </w:rPr>
              <w:t xml:space="preserve">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МКУ «МЦ «Светлана»,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культуры, </w:t>
            </w: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</w:t>
            </w:r>
          </w:p>
        </w:tc>
        <w:tc>
          <w:tcPr>
            <w:tcW w:w="1574" w:type="dxa"/>
            <w:gridSpan w:val="2"/>
            <w:noWrap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квартал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в обществе негативного отношения к употреблению наркотиков и потребности в здоровом образе жизни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11.2, 11.4, 11.5, 11.6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Участие во Всероссийских и республиканских антинаркотических акциях, месячниках, конкурсах, вариативных программах: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всех субъектов профилактики,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-преподавателей, учащихся общеобразовательных учреждений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 xml:space="preserve">района, учащихся техникума,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-молодежи 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ОФКСиМП,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Управление культуры,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Управление образования,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 «Сюмсинский ДДТ</w:t>
            </w:r>
            <w:r>
              <w:rPr>
                <w:color w:val="000000"/>
                <w:sz w:val="22"/>
                <w:szCs w:val="22"/>
              </w:rPr>
              <w:t>» 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КДН, Отдел по делам семьи и охраны прав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детства,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2016-2024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Привлечение   внимания к                      проблемам наркомании, алкоголизма  и  ВИЧ-СПИДа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  <w:tc>
          <w:tcPr>
            <w:tcW w:w="1910" w:type="dxa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11.4, 11.5,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Проведение конкурсов рисунков, плакатов, стихов, видеороликов акций, направленных против курения, детского алкоголизма и наркомании 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Управление культуры,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Управление образования,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МБОУ ДО «Сюмсинский ДДТ» 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Отдел по делам семьи и охраны прав детства,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БУЗ  УР «Сюмсинская   районная больница  МЗ УР» (по согласованию),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 в квартал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среди молодежи негативного отношения к употреблению наркотиков и потребности в здоровом образе жизни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11.4, 11.5, 11.6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11.3, 11.4, 11.5, 11.6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и проведение серии массовых спортивных мероприятий (эстафеты, троеборье, футбол и т.п)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«Спорт против наркотиков» с участием подростков и молодежи из неблагоприятной среды и групп риска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Управление культуры,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Управление образования,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МБОУ ДО «Сюмсинская ДЮСШ» 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  <w:r w:rsidRPr="00334172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 xml:space="preserve">24 </w:t>
            </w:r>
            <w:r w:rsidRPr="00334172">
              <w:rPr>
                <w:color w:val="000000"/>
                <w:sz w:val="22"/>
                <w:szCs w:val="22"/>
              </w:rPr>
              <w:t>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в обществе негативного отношения к употреблению наркотиков и потребности в здоровом образе жизни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11.3, 11.4, 11.5, 11.6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49" w:type="dxa"/>
            <w:noWrap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Разработка и проведение конкурса на лучшую социальную рекламу, лучший антинаркотический плакат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 «Сюмсинский ДДТ»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 и 4 квартал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Формирование среди молодежи негативного отношения к употреблению наркотиков и потребности в здоровом образе жизни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книжных выставок, посвященных: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-Международному Дню борьбы с наркоманией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-к Международному Дню отказа от курения (16 ноября)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- Ко Всемирному Дню борьбы со СПИДом (1 декабря)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 xml:space="preserve">Управление культуры,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Управление образования,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Привлечение   внимания к                      проблемам наркомании, алкоголизма  и  ВИЧ-СПИДа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Повышение знаний населения по проблеме наркомании, повышение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антинаркотической ориентации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11.3, 11.4, 11.5, 11.6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профилактической работы с несовершеннолетними, проживающими в семьях лиц, совершивших правонарушения, связанные с незаконным оборотом наркотиков, на основании сведений о данных семьях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Управление образования,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КДН и ЗП,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Отдел по делам семьи и охраны прав детства,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БУЗ  УР «Сюмсинская   районная больница  МЗ УР» (по согласованию),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БПОУ УР «СТЛиСХ»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Постоянно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Учет и своевременное   оказание психологической помощи.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11.3, 11.4, 11.5, 11.6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Участие в Республиканском конкурсах: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на лучшую организацию Антинаркотической работы среди муниципальных образований Удмуртской Республики;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- социальных проектов  по организации проведения комплекса антинаркотических мероприятий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Комиссия,</w:t>
            </w:r>
            <w:r w:rsidRPr="00334172">
              <w:rPr>
                <w:color w:val="000000"/>
                <w:sz w:val="22"/>
                <w:szCs w:val="22"/>
              </w:rPr>
              <w:t xml:space="preserve"> Субъекты профилактики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Октябрь-декабрь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Привлечение средств из бюджета Удмуртской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Республики, 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11.3,11.4, 11.5,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Публикация материалов о профилактике наркомании, межведомственном взаимодействии субъектов профилактики, пропаганде здорового образа жизни и создании негативного отношения  к потреблению наркотических веществ в печатных средствах массовой информации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АУ УР «Районная газета «Знамя»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334172">
              <w:rPr>
                <w:color w:val="000000"/>
                <w:sz w:val="22"/>
                <w:szCs w:val="22"/>
              </w:rPr>
              <w:t>, Администрации МО «Сюмсинская район»,  ОФКСиМП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Три раза в месяц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Информирование населения района. Привлечение общественности к деятельности по профилактике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11.4, 11.5, 11.6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Организация выступлений, бесед, блиц-опросов в средствах массовой информации и размещение информации на официальном сайте района, руководителей органов профилактики и противодействия наркомании по вопросам   реализации    муниципальной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программы «Противодействие незаконному обороту наркотических средств, профилактика наркомании в Сюмсинском районе» на 2016-2020 годы».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АУ УР «Районная газета «Знамя»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334172">
              <w:rPr>
                <w:color w:val="000000"/>
                <w:sz w:val="22"/>
                <w:szCs w:val="22"/>
              </w:rPr>
              <w:t>, Администрации МО «Сюмсинская район»,  ОФКСиМП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Один раз в полугодие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Информирование населения района. Привлечение общественности к деятельности по профилактике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Повышение знаний населения по проблеме наркомании, повышение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антинаркотической ориентации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11.4, 11.6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Размещение на территории муниципального образования социальной рекламы антинаркотического содержания, в том числе в  СМИ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АУ УР «Районная газета «Знамя»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334172">
              <w:rPr>
                <w:color w:val="000000"/>
                <w:sz w:val="22"/>
                <w:szCs w:val="22"/>
              </w:rPr>
              <w:t>, Администрации МО «Сюмсинская район»,  ОФКСиМП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Информирование населения района. Привлечение общественности к деятельности по профилактике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  <w:tc>
          <w:tcPr>
            <w:tcW w:w="1910" w:type="dxa"/>
          </w:tcPr>
          <w:p w:rsidR="00482027" w:rsidRPr="00334172" w:rsidRDefault="00482027" w:rsidP="00A67D2F">
            <w:r w:rsidRPr="00334172">
              <w:rPr>
                <w:color w:val="000000"/>
                <w:sz w:val="22"/>
                <w:szCs w:val="22"/>
              </w:rPr>
              <w:t>11.4, 11.6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Размещение в СМИ, в том числе на сайтах, материалов по вопросам ответственности, связанной с незаконным приобретением, хранением и сбытом наркотических средств 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АУ УР «Районная газета «Знамя»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334172">
              <w:rPr>
                <w:color w:val="000000"/>
                <w:sz w:val="22"/>
                <w:szCs w:val="22"/>
              </w:rPr>
              <w:t>, Администрации МО «Сюмсинская район»,  ОП «Сюмсинское» Межмуниципальный отдел МВД России «Увинский» (по согласованию)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Пропаганда ЗОЖ и формирование нетерпимости  к незаконному обороту и потреблению  наркотиков</w:t>
            </w:r>
          </w:p>
        </w:tc>
        <w:tc>
          <w:tcPr>
            <w:tcW w:w="1910" w:type="dxa"/>
          </w:tcPr>
          <w:p w:rsidR="00482027" w:rsidRPr="00334172" w:rsidRDefault="00482027" w:rsidP="00A67D2F">
            <w:r w:rsidRPr="00334172">
              <w:rPr>
                <w:color w:val="000000"/>
                <w:sz w:val="22"/>
                <w:szCs w:val="22"/>
              </w:rPr>
              <w:t>11.4, 11.6</w:t>
            </w: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Организация профильных лагерей по подготовке волонтеров для  проведения мероприятий, направленных на профилактику потребления психоактивных веществ подростками и молодежи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Раз в год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май-июнь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Повышение знаний, умений навыков в работе со сверстниками  по проблеме наркомании, повышение антинаркотической ориентации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11.3, 11.4, 11.5,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Содействие развитию   и деятельности детских и молодежных общественных  объединений, занимающихся пропагандой здорового образа жизни, социальным проектированием  и проведением </w:t>
            </w:r>
            <w:r w:rsidRPr="00334172">
              <w:rPr>
                <w:color w:val="000000"/>
                <w:sz w:val="22"/>
                <w:szCs w:val="22"/>
              </w:rPr>
              <w:lastRenderedPageBreak/>
              <w:t>антинаркотических мероприятий (проведение мероприятий, поездки  в профильные лагеря  и учебные сборы, проведение обучающих семинаров, круглых столов для руководителей волонтерских движений)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ОФКСиМП,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2016-2024 </w:t>
            </w:r>
            <w:r w:rsidRPr="00334172">
              <w:rPr>
                <w:color w:val="000000"/>
                <w:sz w:val="22"/>
                <w:szCs w:val="22"/>
              </w:rPr>
              <w:t>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1-4 квартал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Расширение деятельности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волонтерских    отрядов.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Выявление   актуальных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проблем, поиск решений, обмен опытом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Формирование гражданской активности,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 xml:space="preserve">11.3, 11.4, 11.5,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Приобретение специальной экипировки для существующих в районе волонтёрских отрядов с целью  проведения выездных акций по району (футболки,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34172">
              <w:rPr>
                <w:color w:val="000000"/>
                <w:sz w:val="22"/>
                <w:szCs w:val="22"/>
              </w:rPr>
              <w:t xml:space="preserve">бейсболки, банданы) 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 «Сюмсинский ДДТ»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МКУ «МЦ «Светлана»,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 раз в два года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Обеспечение деятельности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общественных организаций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11.3, 11.4, 11.5,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Проведение районной акции «Подари себе жизнь» </w:t>
            </w: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 «Сюмсинский ДДТ»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МКУ «МЦ «Светлана»,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 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 Декабрь</w:t>
            </w: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Обучение инновационным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методикам    пропаганды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здорового образа жизни,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обмен опытом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11.3, 11.4, 11.5,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  <w:tr w:rsidR="00482027" w:rsidRPr="00334172">
        <w:trPr>
          <w:trHeight w:val="20"/>
          <w:jc w:val="center"/>
        </w:trPr>
        <w:tc>
          <w:tcPr>
            <w:tcW w:w="64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</w:p>
        </w:tc>
        <w:tc>
          <w:tcPr>
            <w:tcW w:w="623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noWrap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4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Участие  волонтёрских отрядов в Республиканских конкурсах   с проектами по профилактике ПАВ 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711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Управление образования,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МБОУ ДО «Сюмсинский ДДТ</w:t>
            </w:r>
            <w:r>
              <w:rPr>
                <w:color w:val="000000"/>
                <w:sz w:val="22"/>
                <w:szCs w:val="22"/>
              </w:rPr>
              <w:t>(по согласованию)</w:t>
            </w:r>
            <w:r w:rsidRPr="00334172">
              <w:rPr>
                <w:color w:val="000000"/>
                <w:sz w:val="22"/>
                <w:szCs w:val="22"/>
              </w:rPr>
              <w:t>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ОФКСиМП,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МКУ «МЦ «Светлана»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1574" w:type="dxa"/>
            <w:gridSpan w:val="2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2016-2024</w:t>
            </w:r>
            <w:r w:rsidRPr="00334172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Ежегодно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2 и 4 квартал 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</w:p>
        </w:tc>
        <w:tc>
          <w:tcPr>
            <w:tcW w:w="2989" w:type="dxa"/>
            <w:noWrap/>
          </w:tcPr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Расширение деятельности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волонтерских    отрядов.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Выявление   актуальных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проблем, поиск решений</w:t>
            </w:r>
          </w:p>
          <w:p w:rsidR="00482027" w:rsidRPr="00334172" w:rsidRDefault="00482027" w:rsidP="00A67D2F">
            <w:pPr>
              <w:jc w:val="both"/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>Привлечение дополнительных средств из Республиканского бюджета</w:t>
            </w:r>
          </w:p>
        </w:tc>
        <w:tc>
          <w:tcPr>
            <w:tcW w:w="1910" w:type="dxa"/>
            <w:vAlign w:val="center"/>
          </w:tcPr>
          <w:p w:rsidR="00482027" w:rsidRPr="00334172" w:rsidRDefault="00482027" w:rsidP="00A67D2F">
            <w:pPr>
              <w:rPr>
                <w:color w:val="000000"/>
              </w:rPr>
            </w:pPr>
            <w:r w:rsidRPr="00334172">
              <w:rPr>
                <w:color w:val="000000"/>
                <w:sz w:val="22"/>
                <w:szCs w:val="22"/>
              </w:rPr>
              <w:t xml:space="preserve">11.3, 11.4, 11.5, </w:t>
            </w: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  <w:p w:rsidR="00482027" w:rsidRPr="00334172" w:rsidRDefault="00482027" w:rsidP="00A67D2F">
            <w:pPr>
              <w:rPr>
                <w:color w:val="000000"/>
              </w:rPr>
            </w:pPr>
          </w:p>
        </w:tc>
      </w:tr>
    </w:tbl>
    <w:p w:rsidR="00482027" w:rsidRDefault="00482027" w:rsidP="00CF4826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7943EF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82027" w:rsidRDefault="00482027" w:rsidP="00CF4826">
      <w:pPr>
        <w:ind w:firstLine="709"/>
        <w:jc w:val="right"/>
        <w:rPr>
          <w:color w:val="000000"/>
          <w:sz w:val="28"/>
          <w:szCs w:val="28"/>
        </w:rPr>
      </w:pPr>
    </w:p>
    <w:p w:rsidR="00482027" w:rsidRDefault="00482027" w:rsidP="00CF4826">
      <w:pPr>
        <w:ind w:firstLine="709"/>
        <w:jc w:val="right"/>
        <w:rPr>
          <w:color w:val="000000"/>
          <w:sz w:val="28"/>
          <w:szCs w:val="28"/>
        </w:rPr>
      </w:pPr>
    </w:p>
    <w:p w:rsidR="00482027" w:rsidRDefault="00482027" w:rsidP="00CF4826">
      <w:pPr>
        <w:ind w:firstLine="709"/>
        <w:jc w:val="right"/>
        <w:rPr>
          <w:color w:val="000000"/>
          <w:sz w:val="28"/>
          <w:szCs w:val="28"/>
        </w:rPr>
      </w:pPr>
    </w:p>
    <w:p w:rsidR="00482027" w:rsidRDefault="00482027" w:rsidP="0012634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____________________________                                          </w:t>
      </w:r>
    </w:p>
    <w:p w:rsidR="00482027" w:rsidRDefault="00482027" w:rsidP="00126342">
      <w:pPr>
        <w:ind w:firstLine="709"/>
        <w:jc w:val="center"/>
        <w:rPr>
          <w:color w:val="000000"/>
          <w:sz w:val="28"/>
          <w:szCs w:val="28"/>
        </w:rPr>
      </w:pPr>
    </w:p>
    <w:p w:rsidR="00482027" w:rsidRPr="00211F03" w:rsidRDefault="00482027" w:rsidP="00126342">
      <w:pPr>
        <w:ind w:firstLine="709"/>
        <w:jc w:val="center"/>
        <w:rPr>
          <w:b/>
          <w:bCs/>
          <w:color w:val="000000"/>
          <w:sz w:val="28"/>
          <w:szCs w:val="28"/>
        </w:rPr>
        <w:sectPr w:rsidR="00482027" w:rsidRPr="00211F03">
          <w:pgSz w:w="16838" w:h="11906" w:orient="landscape"/>
          <w:pgMar w:top="540" w:right="1134" w:bottom="851" w:left="1134" w:header="709" w:footer="709" w:gutter="0"/>
          <w:cols w:space="720"/>
        </w:sectPr>
      </w:pPr>
    </w:p>
    <w:p w:rsidR="00AB4ACE" w:rsidRPr="00CF4826" w:rsidRDefault="00AB4ACE" w:rsidP="00AB4ACE">
      <w:pPr>
        <w:ind w:left="10200" w:right="-427"/>
        <w:rPr>
          <w:sz w:val="26"/>
          <w:szCs w:val="26"/>
        </w:rPr>
      </w:pPr>
      <w:r w:rsidRPr="007943EF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6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 «Сюмсинский район»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11 </w:t>
      </w:r>
      <w:r w:rsidRPr="007943EF">
        <w:rPr>
          <w:sz w:val="26"/>
          <w:szCs w:val="26"/>
        </w:rPr>
        <w:t>марта 201</w:t>
      </w:r>
      <w:r>
        <w:rPr>
          <w:sz w:val="26"/>
          <w:szCs w:val="26"/>
        </w:rPr>
        <w:t>9</w:t>
      </w:r>
      <w:r w:rsidRPr="007943EF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95</w:t>
      </w:r>
      <w:r>
        <w:rPr>
          <w:sz w:val="26"/>
          <w:szCs w:val="26"/>
        </w:rPr>
        <w:br/>
        <w:t>«Приложение 3</w:t>
      </w:r>
      <w:r>
        <w:rPr>
          <w:sz w:val="26"/>
          <w:szCs w:val="26"/>
        </w:rPr>
        <w:br/>
      </w:r>
      <w:r w:rsidRPr="007943EF">
        <w:rPr>
          <w:color w:val="000000"/>
          <w:sz w:val="26"/>
          <w:szCs w:val="26"/>
        </w:rPr>
        <w:t>к муниципальной программе</w:t>
      </w:r>
      <w:r w:rsidRPr="007943EF">
        <w:rPr>
          <w:sz w:val="26"/>
          <w:szCs w:val="26"/>
        </w:rPr>
        <w:t xml:space="preserve"> </w:t>
      </w:r>
      <w:r w:rsidRPr="007943EF">
        <w:rPr>
          <w:color w:val="000000"/>
          <w:sz w:val="26"/>
          <w:szCs w:val="26"/>
        </w:rPr>
        <w:t>«</w:t>
      </w:r>
      <w:r w:rsidRPr="00A47A94">
        <w:rPr>
          <w:sz w:val="26"/>
          <w:szCs w:val="26"/>
        </w:rPr>
        <w:t>Противодействие незаконному обороту наркотических средств, профилактика наркомании в Сюмсинском районе</w:t>
      </w:r>
      <w:r w:rsidRPr="007943EF">
        <w:rPr>
          <w:color w:val="000000"/>
          <w:sz w:val="26"/>
          <w:szCs w:val="26"/>
        </w:rPr>
        <w:t>»</w:t>
      </w:r>
    </w:p>
    <w:p w:rsidR="00AB4ACE" w:rsidRPr="00AB4ACE" w:rsidRDefault="00AB4ACE" w:rsidP="00CF4826">
      <w:pPr>
        <w:ind w:left="10200" w:right="-427"/>
        <w:rPr>
          <w:b/>
          <w:sz w:val="26"/>
          <w:szCs w:val="26"/>
        </w:rPr>
      </w:pPr>
    </w:p>
    <w:p w:rsidR="00AB4ACE" w:rsidRPr="00F351E3" w:rsidRDefault="00AB4ACE" w:rsidP="00AB4ACE">
      <w:pPr>
        <w:ind w:firstLine="709"/>
        <w:jc w:val="center"/>
        <w:rPr>
          <w:sz w:val="28"/>
          <w:szCs w:val="28"/>
        </w:rPr>
      </w:pPr>
      <w:r w:rsidRPr="008B3D4E">
        <w:rPr>
          <w:sz w:val="28"/>
          <w:szCs w:val="28"/>
        </w:rPr>
        <w:t>Финансовая оценка применения мер муниципального регулирования</w:t>
      </w:r>
    </w:p>
    <w:p w:rsidR="00AB4ACE" w:rsidRPr="00F351E3" w:rsidRDefault="00AB4ACE" w:rsidP="00AB4ACE">
      <w:pPr>
        <w:ind w:firstLine="709"/>
        <w:jc w:val="center"/>
        <w:rPr>
          <w:sz w:val="28"/>
          <w:szCs w:val="28"/>
        </w:rPr>
      </w:pPr>
    </w:p>
    <w:tbl>
      <w:tblPr>
        <w:tblW w:w="15423" w:type="dxa"/>
        <w:tblInd w:w="-42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19"/>
        <w:gridCol w:w="924"/>
        <w:gridCol w:w="1945"/>
        <w:gridCol w:w="1570"/>
        <w:gridCol w:w="717"/>
        <w:gridCol w:w="850"/>
        <w:gridCol w:w="851"/>
        <w:gridCol w:w="850"/>
        <w:gridCol w:w="851"/>
        <w:gridCol w:w="850"/>
        <w:gridCol w:w="851"/>
        <w:gridCol w:w="850"/>
        <w:gridCol w:w="851"/>
        <w:gridCol w:w="696"/>
        <w:gridCol w:w="1152"/>
        <w:gridCol w:w="696"/>
      </w:tblGrid>
      <w:tr w:rsidR="00AB4ACE" w:rsidRPr="00DD2FD6" w:rsidTr="005F5B2D">
        <w:trPr>
          <w:trHeight w:val="20"/>
        </w:trPr>
        <w:tc>
          <w:tcPr>
            <w:tcW w:w="1843" w:type="dxa"/>
            <w:gridSpan w:val="2"/>
            <w:vAlign w:val="center"/>
          </w:tcPr>
          <w:p w:rsidR="00AB4ACE" w:rsidRPr="00DD2FD6" w:rsidRDefault="00AB4ACE" w:rsidP="00AB4ACE">
            <w:pPr>
              <w:jc w:val="both"/>
            </w:pPr>
            <w:r w:rsidRPr="00DD2FD6">
              <w:t>Код аналитической программной классификации</w:t>
            </w:r>
          </w:p>
        </w:tc>
        <w:tc>
          <w:tcPr>
            <w:tcW w:w="1945" w:type="dxa"/>
            <w:vMerge w:val="restart"/>
            <w:vAlign w:val="center"/>
          </w:tcPr>
          <w:p w:rsidR="00AB4ACE" w:rsidRPr="00DD2FD6" w:rsidRDefault="00AB4ACE" w:rsidP="00AB4ACE">
            <w:pPr>
              <w:jc w:val="both"/>
            </w:pPr>
            <w:r w:rsidRPr="00DD2FD6">
              <w:t>Наименование меры                       муниципального регулирования</w:t>
            </w:r>
          </w:p>
        </w:tc>
        <w:tc>
          <w:tcPr>
            <w:tcW w:w="1570" w:type="dxa"/>
            <w:vMerge w:val="restart"/>
            <w:vAlign w:val="center"/>
          </w:tcPr>
          <w:p w:rsidR="00AB4ACE" w:rsidRPr="00DD2FD6" w:rsidRDefault="00AB4ACE" w:rsidP="00AB4ACE">
            <w:pPr>
              <w:jc w:val="center"/>
            </w:pPr>
            <w:r w:rsidRPr="00DD2FD6">
              <w:t>Показатель применения меры</w:t>
            </w:r>
          </w:p>
        </w:tc>
        <w:tc>
          <w:tcPr>
            <w:tcW w:w="8217" w:type="dxa"/>
            <w:gridSpan w:val="10"/>
            <w:vAlign w:val="center"/>
          </w:tcPr>
          <w:p w:rsidR="00AB4ACE" w:rsidRPr="00DD2FD6" w:rsidRDefault="00AB4ACE" w:rsidP="00AB4ACE">
            <w:pPr>
              <w:jc w:val="center"/>
            </w:pPr>
            <w:r w:rsidRPr="00DD2FD6">
              <w:t>Финансовая оценка результата, тыс. руб.</w:t>
            </w:r>
          </w:p>
        </w:tc>
        <w:tc>
          <w:tcPr>
            <w:tcW w:w="1848" w:type="dxa"/>
            <w:gridSpan w:val="2"/>
            <w:vAlign w:val="center"/>
          </w:tcPr>
          <w:p w:rsidR="00AB4ACE" w:rsidRPr="00DD2FD6" w:rsidRDefault="00AB4ACE" w:rsidP="00AB4ACE">
            <w:pPr>
              <w:jc w:val="center"/>
            </w:pPr>
            <w:r w:rsidRPr="00DD2FD6">
              <w:t>Краткое обоснование необходимости применения меры</w:t>
            </w:r>
          </w:p>
        </w:tc>
      </w:tr>
      <w:tr w:rsidR="00AB4ACE" w:rsidRPr="00DD2FD6" w:rsidTr="005F5B2D">
        <w:trPr>
          <w:gridAfter w:val="1"/>
          <w:wAfter w:w="696" w:type="dxa"/>
          <w:trHeight w:val="20"/>
        </w:trPr>
        <w:tc>
          <w:tcPr>
            <w:tcW w:w="919" w:type="dxa"/>
            <w:vAlign w:val="center"/>
          </w:tcPr>
          <w:p w:rsidR="00AB4ACE" w:rsidRPr="00DD2FD6" w:rsidRDefault="00AB4ACE" w:rsidP="00AB4ACE">
            <w:pPr>
              <w:jc w:val="center"/>
            </w:pPr>
            <w:r w:rsidRPr="00DD2FD6">
              <w:t>МП</w:t>
            </w:r>
          </w:p>
        </w:tc>
        <w:tc>
          <w:tcPr>
            <w:tcW w:w="924" w:type="dxa"/>
            <w:vAlign w:val="center"/>
          </w:tcPr>
          <w:p w:rsidR="00AB4ACE" w:rsidRPr="00DD2FD6" w:rsidRDefault="00AB4ACE" w:rsidP="00AB4ACE">
            <w:pPr>
              <w:jc w:val="center"/>
            </w:pPr>
            <w:r w:rsidRPr="00DD2FD6">
              <w:t>Пп</w:t>
            </w:r>
          </w:p>
        </w:tc>
        <w:tc>
          <w:tcPr>
            <w:tcW w:w="0" w:type="auto"/>
            <w:vMerge/>
            <w:vAlign w:val="center"/>
          </w:tcPr>
          <w:p w:rsidR="00AB4ACE" w:rsidRPr="00DD2FD6" w:rsidRDefault="00AB4ACE" w:rsidP="00AB4ACE"/>
        </w:tc>
        <w:tc>
          <w:tcPr>
            <w:tcW w:w="0" w:type="auto"/>
            <w:vMerge/>
            <w:vAlign w:val="center"/>
          </w:tcPr>
          <w:p w:rsidR="00AB4ACE" w:rsidRPr="00DD2FD6" w:rsidRDefault="00AB4ACE" w:rsidP="00AB4ACE"/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AB4ACE" w:rsidRPr="00DD2FD6" w:rsidRDefault="00AB4ACE" w:rsidP="00AB4ACE">
            <w:pPr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B4ACE" w:rsidRPr="00DD2FD6" w:rsidRDefault="00AB4ACE" w:rsidP="00AB4ACE">
            <w:pPr>
              <w:jc w:val="center"/>
            </w:pPr>
            <w:r>
              <w:br/>
            </w:r>
            <w:r w:rsidRPr="00DD2FD6"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B4ACE" w:rsidRPr="00DD2FD6" w:rsidRDefault="00AB4ACE" w:rsidP="00AB4ACE">
            <w:pPr>
              <w:jc w:val="center"/>
            </w:pPr>
            <w:r>
              <w:br/>
              <w:t>2018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B4ACE" w:rsidRPr="00DD2FD6" w:rsidRDefault="00AB4ACE" w:rsidP="00AB4ACE">
            <w:pPr>
              <w:jc w:val="center"/>
            </w:pPr>
            <w:r>
              <w:br/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B4ACE" w:rsidRPr="00DD2FD6" w:rsidRDefault="00AB4ACE" w:rsidP="00AB4ACE">
            <w:pPr>
              <w:jc w:val="center"/>
            </w:pPr>
            <w:r>
              <w:br/>
              <w:t>2020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B4ACE" w:rsidRPr="00DD2FD6" w:rsidRDefault="00AB4ACE" w:rsidP="00AB4ACE">
            <w:pPr>
              <w:jc w:val="center"/>
            </w:pPr>
            <w:r>
              <w:br/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B4ACE" w:rsidRPr="00DD2FD6" w:rsidRDefault="00AB4ACE" w:rsidP="00AB4ACE">
            <w:pPr>
              <w:jc w:val="center"/>
            </w:pPr>
            <w:r>
              <w:br/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B4ACE" w:rsidRPr="00DD2FD6" w:rsidRDefault="00AB4ACE" w:rsidP="00AB4ACE">
            <w:pPr>
              <w:jc w:val="center"/>
            </w:pPr>
            <w:r>
              <w:br/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B4ACE" w:rsidRPr="00DD2FD6" w:rsidRDefault="00AB4ACE" w:rsidP="00AB4ACE">
            <w:pPr>
              <w:jc w:val="center"/>
            </w:pPr>
            <w:r>
              <w:br/>
              <w:t>2024</w:t>
            </w:r>
          </w:p>
        </w:tc>
        <w:tc>
          <w:tcPr>
            <w:tcW w:w="1848" w:type="dxa"/>
            <w:gridSpan w:val="2"/>
            <w:vAlign w:val="center"/>
          </w:tcPr>
          <w:p w:rsidR="00AB4ACE" w:rsidRPr="00DD2FD6" w:rsidRDefault="00AB4ACE" w:rsidP="00AB4ACE"/>
        </w:tc>
      </w:tr>
      <w:tr w:rsidR="00AB4ACE" w:rsidRPr="00DD2FD6" w:rsidTr="005F5B2D">
        <w:trPr>
          <w:trHeight w:val="20"/>
        </w:trPr>
        <w:tc>
          <w:tcPr>
            <w:tcW w:w="919" w:type="dxa"/>
            <w:noWrap/>
            <w:vAlign w:val="center"/>
          </w:tcPr>
          <w:p w:rsidR="00AB4ACE" w:rsidRPr="00DD2FD6" w:rsidRDefault="00AB4ACE" w:rsidP="00AB4ACE">
            <w:pPr>
              <w:jc w:val="center"/>
            </w:pPr>
            <w:r w:rsidRPr="00DD2FD6">
              <w:t>11</w:t>
            </w:r>
          </w:p>
        </w:tc>
        <w:tc>
          <w:tcPr>
            <w:tcW w:w="924" w:type="dxa"/>
            <w:noWrap/>
            <w:vAlign w:val="center"/>
          </w:tcPr>
          <w:p w:rsidR="00AB4ACE" w:rsidRPr="00DD2FD6" w:rsidRDefault="00AB4ACE" w:rsidP="00AB4ACE">
            <w:pPr>
              <w:jc w:val="center"/>
            </w:pPr>
          </w:p>
        </w:tc>
        <w:tc>
          <w:tcPr>
            <w:tcW w:w="1945" w:type="dxa"/>
          </w:tcPr>
          <w:p w:rsidR="00AB4ACE" w:rsidRPr="00DD2FD6" w:rsidRDefault="00AB4ACE" w:rsidP="00AB4ACE"/>
        </w:tc>
        <w:tc>
          <w:tcPr>
            <w:tcW w:w="11635" w:type="dxa"/>
            <w:gridSpan w:val="13"/>
            <w:noWrap/>
            <w:vAlign w:val="center"/>
          </w:tcPr>
          <w:p w:rsidR="00AB4ACE" w:rsidRPr="00DD2FD6" w:rsidRDefault="00AB4ACE" w:rsidP="00AB4ACE">
            <w:r w:rsidRPr="00DD2FD6">
              <w:t>Меры муниципального регулирования по предоставлению (выполнению) платных  услуг (работ) и предоставлению льгот в рамках программы не предусмотрены</w:t>
            </w:r>
          </w:p>
        </w:tc>
      </w:tr>
    </w:tbl>
    <w:p w:rsidR="00AB4ACE" w:rsidRPr="00F351E3" w:rsidRDefault="005F5B2D" w:rsidP="00AB4A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».</w:t>
      </w:r>
    </w:p>
    <w:p w:rsidR="00AB4ACE" w:rsidRDefault="00AB4ACE" w:rsidP="00AB4ACE">
      <w:pPr>
        <w:ind w:firstLine="709"/>
        <w:jc w:val="right"/>
        <w:rPr>
          <w:sz w:val="28"/>
          <w:szCs w:val="28"/>
        </w:rPr>
      </w:pPr>
    </w:p>
    <w:p w:rsidR="005F5B2D" w:rsidRDefault="005F5B2D" w:rsidP="00AB4ACE">
      <w:pPr>
        <w:ind w:firstLine="709"/>
        <w:jc w:val="right"/>
        <w:rPr>
          <w:sz w:val="28"/>
          <w:szCs w:val="28"/>
        </w:rPr>
      </w:pPr>
    </w:p>
    <w:p w:rsidR="005F5B2D" w:rsidRDefault="005F5B2D" w:rsidP="005F5B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AB4ACE" w:rsidRDefault="00AB4ACE" w:rsidP="00AB4ACE">
      <w:pPr>
        <w:ind w:firstLine="709"/>
        <w:jc w:val="right"/>
        <w:rPr>
          <w:sz w:val="28"/>
          <w:szCs w:val="28"/>
        </w:rPr>
      </w:pPr>
    </w:p>
    <w:p w:rsidR="00AB4ACE" w:rsidRDefault="00AB4ACE" w:rsidP="00AB4ACE">
      <w:pPr>
        <w:ind w:firstLine="709"/>
        <w:jc w:val="right"/>
        <w:rPr>
          <w:sz w:val="28"/>
          <w:szCs w:val="28"/>
        </w:rPr>
      </w:pPr>
    </w:p>
    <w:p w:rsidR="00AB4ACE" w:rsidRDefault="00AB4ACE" w:rsidP="00CF4826">
      <w:pPr>
        <w:ind w:left="10200" w:right="-427"/>
        <w:rPr>
          <w:sz w:val="26"/>
          <w:szCs w:val="26"/>
        </w:rPr>
      </w:pPr>
    </w:p>
    <w:p w:rsidR="00AB4ACE" w:rsidRDefault="00AB4ACE" w:rsidP="00CF4826">
      <w:pPr>
        <w:ind w:left="10200" w:right="-427"/>
        <w:rPr>
          <w:sz w:val="26"/>
          <w:szCs w:val="26"/>
        </w:rPr>
      </w:pPr>
    </w:p>
    <w:p w:rsidR="00AB4ACE" w:rsidRDefault="00AB4ACE" w:rsidP="00CF4826">
      <w:pPr>
        <w:ind w:left="10200" w:right="-427"/>
        <w:rPr>
          <w:sz w:val="26"/>
          <w:szCs w:val="26"/>
        </w:rPr>
      </w:pPr>
    </w:p>
    <w:p w:rsidR="00AB4ACE" w:rsidRDefault="00AB4ACE" w:rsidP="00CF4826">
      <w:pPr>
        <w:ind w:left="10200" w:right="-427"/>
        <w:rPr>
          <w:sz w:val="26"/>
          <w:szCs w:val="26"/>
        </w:rPr>
      </w:pPr>
    </w:p>
    <w:p w:rsidR="005F5B2D" w:rsidRPr="00CF4826" w:rsidRDefault="005F5B2D" w:rsidP="005F5B2D">
      <w:pPr>
        <w:ind w:left="10200" w:right="-427"/>
        <w:rPr>
          <w:sz w:val="26"/>
          <w:szCs w:val="26"/>
        </w:rPr>
      </w:pPr>
      <w:r w:rsidRPr="007943EF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7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 «Сюмсинский район»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11 </w:t>
      </w:r>
      <w:r w:rsidRPr="007943EF">
        <w:rPr>
          <w:sz w:val="26"/>
          <w:szCs w:val="26"/>
        </w:rPr>
        <w:t>марта 201</w:t>
      </w:r>
      <w:r>
        <w:rPr>
          <w:sz w:val="26"/>
          <w:szCs w:val="26"/>
        </w:rPr>
        <w:t>9</w:t>
      </w:r>
      <w:r w:rsidRPr="007943EF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95</w:t>
      </w:r>
      <w:r>
        <w:rPr>
          <w:sz w:val="26"/>
          <w:szCs w:val="26"/>
        </w:rPr>
        <w:br/>
        <w:t>«Приложение 4</w:t>
      </w:r>
      <w:r>
        <w:rPr>
          <w:sz w:val="26"/>
          <w:szCs w:val="26"/>
        </w:rPr>
        <w:br/>
      </w:r>
      <w:r w:rsidRPr="007943EF">
        <w:rPr>
          <w:color w:val="000000"/>
          <w:sz w:val="26"/>
          <w:szCs w:val="26"/>
        </w:rPr>
        <w:t>к муниципальной программе</w:t>
      </w:r>
      <w:r w:rsidRPr="007943EF">
        <w:rPr>
          <w:sz w:val="26"/>
          <w:szCs w:val="26"/>
        </w:rPr>
        <w:t xml:space="preserve"> </w:t>
      </w:r>
      <w:r w:rsidRPr="007943EF">
        <w:rPr>
          <w:color w:val="000000"/>
          <w:sz w:val="26"/>
          <w:szCs w:val="26"/>
        </w:rPr>
        <w:t>«</w:t>
      </w:r>
      <w:r w:rsidRPr="00A47A94">
        <w:rPr>
          <w:sz w:val="26"/>
          <w:szCs w:val="26"/>
        </w:rPr>
        <w:t>Противодействие незаконному обороту наркотических средств, профилактика наркомании в Сюмсинском районе</w:t>
      </w:r>
      <w:r w:rsidRPr="007943EF">
        <w:rPr>
          <w:color w:val="000000"/>
          <w:sz w:val="26"/>
          <w:szCs w:val="26"/>
        </w:rPr>
        <w:t>»</w:t>
      </w:r>
    </w:p>
    <w:p w:rsidR="00AB4ACE" w:rsidRDefault="00AB4ACE" w:rsidP="00CF4826">
      <w:pPr>
        <w:ind w:left="10200" w:right="-427"/>
        <w:rPr>
          <w:sz w:val="26"/>
          <w:szCs w:val="26"/>
        </w:rPr>
      </w:pPr>
    </w:p>
    <w:p w:rsidR="00AB4ACE" w:rsidRDefault="00AB4ACE" w:rsidP="00CF4826">
      <w:pPr>
        <w:ind w:left="10200" w:right="-427"/>
        <w:rPr>
          <w:sz w:val="26"/>
          <w:szCs w:val="26"/>
        </w:rPr>
      </w:pPr>
    </w:p>
    <w:p w:rsidR="005F5B2D" w:rsidRPr="00F351E3" w:rsidRDefault="005F5B2D" w:rsidP="005F5B2D">
      <w:pPr>
        <w:ind w:firstLine="709"/>
        <w:jc w:val="center"/>
        <w:rPr>
          <w:sz w:val="28"/>
          <w:szCs w:val="28"/>
        </w:rPr>
      </w:pPr>
      <w:r w:rsidRPr="00F351E3"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</w:t>
      </w:r>
    </w:p>
    <w:p w:rsidR="005F5B2D" w:rsidRPr="00F351E3" w:rsidRDefault="005F5B2D" w:rsidP="005F5B2D">
      <w:pPr>
        <w:ind w:firstLine="709"/>
        <w:jc w:val="center"/>
        <w:rPr>
          <w:sz w:val="28"/>
          <w:szCs w:val="28"/>
        </w:rPr>
      </w:pPr>
    </w:p>
    <w:tbl>
      <w:tblPr>
        <w:tblW w:w="15417" w:type="dxa"/>
        <w:tblInd w:w="-4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08"/>
        <w:gridCol w:w="501"/>
        <w:gridCol w:w="567"/>
        <w:gridCol w:w="425"/>
        <w:gridCol w:w="709"/>
        <w:gridCol w:w="1934"/>
        <w:gridCol w:w="1843"/>
        <w:gridCol w:w="1418"/>
        <w:gridCol w:w="850"/>
        <w:gridCol w:w="851"/>
        <w:gridCol w:w="850"/>
        <w:gridCol w:w="851"/>
        <w:gridCol w:w="850"/>
        <w:gridCol w:w="768"/>
        <w:gridCol w:w="791"/>
        <w:gridCol w:w="851"/>
        <w:gridCol w:w="850"/>
      </w:tblGrid>
      <w:tr w:rsidR="005F5B2D" w:rsidRPr="00DD2FD6" w:rsidTr="005F5B2D">
        <w:trPr>
          <w:trHeight w:val="20"/>
          <w:tblHeader/>
        </w:trPr>
        <w:tc>
          <w:tcPr>
            <w:tcW w:w="2001" w:type="dxa"/>
            <w:gridSpan w:val="4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ГРБС</w:t>
            </w:r>
          </w:p>
        </w:tc>
        <w:tc>
          <w:tcPr>
            <w:tcW w:w="1934" w:type="dxa"/>
            <w:vMerge w:val="restart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Наименование муниципальной услуги (работы)</w:t>
            </w:r>
          </w:p>
        </w:tc>
        <w:tc>
          <w:tcPr>
            <w:tcW w:w="1843" w:type="dxa"/>
            <w:vMerge w:val="restart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2016</w:t>
            </w:r>
          </w:p>
        </w:tc>
        <w:tc>
          <w:tcPr>
            <w:tcW w:w="851" w:type="dxa"/>
            <w:vMerge w:val="restart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2017</w:t>
            </w:r>
          </w:p>
        </w:tc>
        <w:tc>
          <w:tcPr>
            <w:tcW w:w="850" w:type="dxa"/>
            <w:vMerge w:val="restart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2018</w:t>
            </w:r>
          </w:p>
        </w:tc>
        <w:tc>
          <w:tcPr>
            <w:tcW w:w="851" w:type="dxa"/>
            <w:vMerge w:val="restart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2019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5F5B2D" w:rsidRPr="00DD2FD6" w:rsidRDefault="005F5B2D" w:rsidP="00981F20">
            <w:pPr>
              <w:jc w:val="center"/>
            </w:pPr>
            <w:r>
              <w:t>2020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</w:tcBorders>
            <w:vAlign w:val="center"/>
          </w:tcPr>
          <w:p w:rsidR="005F5B2D" w:rsidRPr="00DD2FD6" w:rsidRDefault="005F5B2D" w:rsidP="00981F20">
            <w:pPr>
              <w:jc w:val="center"/>
            </w:pPr>
            <w:r>
              <w:t>2021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</w:tcBorders>
            <w:vAlign w:val="center"/>
          </w:tcPr>
          <w:p w:rsidR="005F5B2D" w:rsidRPr="00DD2FD6" w:rsidRDefault="005F5B2D" w:rsidP="00981F20">
            <w:pPr>
              <w:jc w:val="center"/>
            </w:pPr>
            <w: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202</w:t>
            </w:r>
            <w: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5F5B2D" w:rsidRPr="00DD2FD6" w:rsidRDefault="005F5B2D" w:rsidP="00981F20">
            <w:pPr>
              <w:jc w:val="center"/>
            </w:pPr>
            <w:r>
              <w:t>2024</w:t>
            </w:r>
          </w:p>
        </w:tc>
      </w:tr>
      <w:tr w:rsidR="005F5B2D" w:rsidRPr="00DD2FD6" w:rsidTr="005F5B2D">
        <w:trPr>
          <w:trHeight w:val="20"/>
          <w:tblHeader/>
        </w:trPr>
        <w:tc>
          <w:tcPr>
            <w:tcW w:w="508" w:type="dxa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МП</w:t>
            </w:r>
          </w:p>
        </w:tc>
        <w:tc>
          <w:tcPr>
            <w:tcW w:w="501" w:type="dxa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Пп</w:t>
            </w:r>
          </w:p>
        </w:tc>
        <w:tc>
          <w:tcPr>
            <w:tcW w:w="567" w:type="dxa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ОМ</w:t>
            </w:r>
          </w:p>
        </w:tc>
        <w:tc>
          <w:tcPr>
            <w:tcW w:w="425" w:type="dxa"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М</w:t>
            </w:r>
          </w:p>
        </w:tc>
        <w:tc>
          <w:tcPr>
            <w:tcW w:w="709" w:type="dxa"/>
            <w:vMerge/>
            <w:vAlign w:val="center"/>
          </w:tcPr>
          <w:p w:rsidR="005F5B2D" w:rsidRPr="00DD2FD6" w:rsidRDefault="005F5B2D" w:rsidP="00981F20"/>
        </w:tc>
        <w:tc>
          <w:tcPr>
            <w:tcW w:w="1934" w:type="dxa"/>
            <w:vMerge/>
            <w:vAlign w:val="center"/>
          </w:tcPr>
          <w:p w:rsidR="005F5B2D" w:rsidRPr="00DD2FD6" w:rsidRDefault="005F5B2D" w:rsidP="00981F20"/>
        </w:tc>
        <w:tc>
          <w:tcPr>
            <w:tcW w:w="1843" w:type="dxa"/>
            <w:vMerge/>
            <w:vAlign w:val="center"/>
          </w:tcPr>
          <w:p w:rsidR="005F5B2D" w:rsidRPr="00DD2FD6" w:rsidRDefault="005F5B2D" w:rsidP="00981F20"/>
        </w:tc>
        <w:tc>
          <w:tcPr>
            <w:tcW w:w="1418" w:type="dxa"/>
            <w:vMerge/>
            <w:vAlign w:val="center"/>
          </w:tcPr>
          <w:p w:rsidR="005F5B2D" w:rsidRPr="00DD2FD6" w:rsidRDefault="005F5B2D" w:rsidP="00981F20"/>
        </w:tc>
        <w:tc>
          <w:tcPr>
            <w:tcW w:w="850" w:type="dxa"/>
            <w:vMerge/>
            <w:vAlign w:val="center"/>
          </w:tcPr>
          <w:p w:rsidR="005F5B2D" w:rsidRPr="00DD2FD6" w:rsidRDefault="005F5B2D" w:rsidP="00981F20"/>
        </w:tc>
        <w:tc>
          <w:tcPr>
            <w:tcW w:w="851" w:type="dxa"/>
            <w:vMerge/>
            <w:vAlign w:val="center"/>
          </w:tcPr>
          <w:p w:rsidR="005F5B2D" w:rsidRPr="00DD2FD6" w:rsidRDefault="005F5B2D" w:rsidP="00981F20"/>
        </w:tc>
        <w:tc>
          <w:tcPr>
            <w:tcW w:w="850" w:type="dxa"/>
            <w:vMerge/>
            <w:vAlign w:val="center"/>
          </w:tcPr>
          <w:p w:rsidR="005F5B2D" w:rsidRPr="00DD2FD6" w:rsidRDefault="005F5B2D" w:rsidP="00981F20"/>
        </w:tc>
        <w:tc>
          <w:tcPr>
            <w:tcW w:w="851" w:type="dxa"/>
            <w:vMerge/>
            <w:vAlign w:val="center"/>
          </w:tcPr>
          <w:p w:rsidR="005F5B2D" w:rsidRPr="00DD2FD6" w:rsidRDefault="005F5B2D" w:rsidP="00981F20"/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5F5B2D" w:rsidRPr="00DD2FD6" w:rsidRDefault="005F5B2D" w:rsidP="00981F20"/>
        </w:tc>
        <w:tc>
          <w:tcPr>
            <w:tcW w:w="768" w:type="dxa"/>
            <w:vMerge/>
            <w:tcBorders>
              <w:left w:val="single" w:sz="4" w:space="0" w:color="auto"/>
            </w:tcBorders>
            <w:vAlign w:val="center"/>
          </w:tcPr>
          <w:p w:rsidR="005F5B2D" w:rsidRPr="00DD2FD6" w:rsidRDefault="005F5B2D" w:rsidP="00981F20"/>
        </w:tc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5F5B2D" w:rsidRPr="00DD2FD6" w:rsidRDefault="005F5B2D" w:rsidP="00981F20"/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5F5B2D" w:rsidRPr="00DD2FD6" w:rsidRDefault="005F5B2D" w:rsidP="00981F20"/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5F5B2D" w:rsidRPr="00DD2FD6" w:rsidRDefault="005F5B2D" w:rsidP="00981F20"/>
        </w:tc>
      </w:tr>
      <w:tr w:rsidR="005F5B2D" w:rsidRPr="00DD2FD6" w:rsidTr="005F5B2D">
        <w:trPr>
          <w:trHeight w:val="20"/>
        </w:trPr>
        <w:tc>
          <w:tcPr>
            <w:tcW w:w="508" w:type="dxa"/>
            <w:noWrap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11</w:t>
            </w:r>
          </w:p>
        </w:tc>
        <w:tc>
          <w:tcPr>
            <w:tcW w:w="501" w:type="dxa"/>
            <w:vAlign w:val="center"/>
          </w:tcPr>
          <w:p w:rsidR="005F5B2D" w:rsidRPr="00DD2FD6" w:rsidRDefault="005F5B2D" w:rsidP="00981F20">
            <w:pPr>
              <w:jc w:val="center"/>
            </w:pPr>
          </w:p>
        </w:tc>
        <w:tc>
          <w:tcPr>
            <w:tcW w:w="567" w:type="dxa"/>
            <w:vAlign w:val="center"/>
          </w:tcPr>
          <w:p w:rsidR="005F5B2D" w:rsidRPr="00DD2FD6" w:rsidRDefault="005F5B2D" w:rsidP="00981F20">
            <w:pPr>
              <w:jc w:val="center"/>
            </w:pPr>
          </w:p>
        </w:tc>
        <w:tc>
          <w:tcPr>
            <w:tcW w:w="425" w:type="dxa"/>
            <w:vAlign w:val="center"/>
          </w:tcPr>
          <w:p w:rsidR="005F5B2D" w:rsidRPr="00DD2FD6" w:rsidRDefault="005F5B2D" w:rsidP="00981F20">
            <w:pPr>
              <w:jc w:val="center"/>
            </w:pPr>
          </w:p>
        </w:tc>
        <w:tc>
          <w:tcPr>
            <w:tcW w:w="709" w:type="dxa"/>
            <w:vAlign w:val="center"/>
          </w:tcPr>
          <w:p w:rsidR="005F5B2D" w:rsidRPr="00DD2FD6" w:rsidRDefault="005F5B2D" w:rsidP="00981F20">
            <w:pPr>
              <w:jc w:val="center"/>
            </w:pPr>
          </w:p>
        </w:tc>
        <w:tc>
          <w:tcPr>
            <w:tcW w:w="12707" w:type="dxa"/>
            <w:gridSpan w:val="12"/>
            <w:noWrap/>
            <w:vAlign w:val="center"/>
          </w:tcPr>
          <w:p w:rsidR="005F5B2D" w:rsidRPr="00DD2FD6" w:rsidRDefault="005F5B2D" w:rsidP="00981F20">
            <w:pPr>
              <w:jc w:val="center"/>
            </w:pPr>
            <w:r w:rsidRPr="00DD2FD6">
              <w:t>Муниципальные задания на оказание услуг, выполнение работ в рамках программы не формируются</w:t>
            </w:r>
          </w:p>
        </w:tc>
      </w:tr>
    </w:tbl>
    <w:p w:rsidR="005F5B2D" w:rsidRDefault="005F5B2D" w:rsidP="005F5B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».</w:t>
      </w:r>
    </w:p>
    <w:p w:rsidR="005F5B2D" w:rsidRDefault="005F5B2D" w:rsidP="005F5B2D">
      <w:pPr>
        <w:ind w:firstLine="709"/>
        <w:rPr>
          <w:sz w:val="28"/>
          <w:szCs w:val="28"/>
        </w:rPr>
      </w:pPr>
    </w:p>
    <w:p w:rsidR="005F5B2D" w:rsidRDefault="005F5B2D" w:rsidP="005F5B2D">
      <w:pPr>
        <w:ind w:firstLine="709"/>
        <w:rPr>
          <w:sz w:val="28"/>
          <w:szCs w:val="28"/>
        </w:rPr>
      </w:pPr>
    </w:p>
    <w:p w:rsidR="005F5B2D" w:rsidRDefault="005F5B2D" w:rsidP="005F5B2D">
      <w:pPr>
        <w:ind w:firstLine="709"/>
        <w:rPr>
          <w:sz w:val="28"/>
          <w:szCs w:val="28"/>
        </w:rPr>
      </w:pPr>
    </w:p>
    <w:p w:rsidR="005F5B2D" w:rsidRDefault="005F5B2D" w:rsidP="005F5B2D">
      <w:pPr>
        <w:ind w:firstLine="709"/>
        <w:rPr>
          <w:sz w:val="28"/>
          <w:szCs w:val="28"/>
        </w:rPr>
      </w:pPr>
    </w:p>
    <w:p w:rsidR="005F5B2D" w:rsidRPr="00F351E3" w:rsidRDefault="005F5B2D" w:rsidP="005F5B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5F5B2D" w:rsidRPr="00F351E3" w:rsidRDefault="005F5B2D" w:rsidP="005F5B2D">
      <w:pPr>
        <w:ind w:firstLine="709"/>
        <w:rPr>
          <w:sz w:val="28"/>
          <w:szCs w:val="28"/>
        </w:rPr>
      </w:pPr>
    </w:p>
    <w:p w:rsidR="005F5B2D" w:rsidRDefault="005F5B2D" w:rsidP="00CF4826">
      <w:pPr>
        <w:ind w:left="10200" w:right="-427"/>
        <w:rPr>
          <w:sz w:val="26"/>
          <w:szCs w:val="26"/>
        </w:rPr>
      </w:pPr>
    </w:p>
    <w:p w:rsidR="00AB4ACE" w:rsidRDefault="00AB4ACE" w:rsidP="00CF4826">
      <w:pPr>
        <w:ind w:left="10200" w:right="-427"/>
        <w:rPr>
          <w:sz w:val="26"/>
          <w:szCs w:val="26"/>
        </w:rPr>
      </w:pPr>
    </w:p>
    <w:p w:rsidR="00AB4ACE" w:rsidRDefault="00AB4ACE" w:rsidP="00CF4826">
      <w:pPr>
        <w:ind w:left="10200" w:right="-427"/>
        <w:rPr>
          <w:sz w:val="26"/>
          <w:szCs w:val="26"/>
        </w:rPr>
      </w:pPr>
    </w:p>
    <w:p w:rsidR="00482027" w:rsidRPr="00CF4826" w:rsidRDefault="00482027" w:rsidP="00CF4826">
      <w:pPr>
        <w:ind w:left="10200" w:right="-427"/>
        <w:rPr>
          <w:sz w:val="26"/>
          <w:szCs w:val="26"/>
        </w:rPr>
      </w:pPr>
      <w:r w:rsidRPr="007943EF">
        <w:rPr>
          <w:sz w:val="26"/>
          <w:szCs w:val="26"/>
        </w:rPr>
        <w:lastRenderedPageBreak/>
        <w:t>Приложение №</w:t>
      </w:r>
      <w:r w:rsidR="005F5B2D">
        <w:rPr>
          <w:sz w:val="26"/>
          <w:szCs w:val="26"/>
        </w:rPr>
        <w:t xml:space="preserve"> 8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 «Сюмсинский район»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11 </w:t>
      </w:r>
      <w:r w:rsidRPr="007943EF">
        <w:rPr>
          <w:sz w:val="26"/>
          <w:szCs w:val="26"/>
        </w:rPr>
        <w:t>марта 201</w:t>
      </w:r>
      <w:r>
        <w:rPr>
          <w:sz w:val="26"/>
          <w:szCs w:val="26"/>
        </w:rPr>
        <w:t>9</w:t>
      </w:r>
      <w:r w:rsidRPr="007943EF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95</w:t>
      </w:r>
      <w:r>
        <w:rPr>
          <w:sz w:val="26"/>
          <w:szCs w:val="26"/>
        </w:rPr>
        <w:br/>
        <w:t>«Приложение 5</w:t>
      </w:r>
      <w:r>
        <w:rPr>
          <w:sz w:val="26"/>
          <w:szCs w:val="26"/>
        </w:rPr>
        <w:br/>
      </w:r>
      <w:r w:rsidRPr="007943EF">
        <w:rPr>
          <w:color w:val="000000"/>
          <w:sz w:val="26"/>
          <w:szCs w:val="26"/>
        </w:rPr>
        <w:t>к муниципальной программе</w:t>
      </w:r>
      <w:r w:rsidRPr="007943EF">
        <w:rPr>
          <w:sz w:val="26"/>
          <w:szCs w:val="26"/>
        </w:rPr>
        <w:t xml:space="preserve"> </w:t>
      </w:r>
      <w:r w:rsidRPr="007943EF">
        <w:rPr>
          <w:color w:val="000000"/>
          <w:sz w:val="26"/>
          <w:szCs w:val="26"/>
        </w:rPr>
        <w:t>«</w:t>
      </w:r>
      <w:r w:rsidRPr="00A47A94">
        <w:rPr>
          <w:sz w:val="26"/>
          <w:szCs w:val="26"/>
        </w:rPr>
        <w:t>Противодействие незаконному обороту наркотических средств, профилактика наркомании в Сюмсинском районе</w:t>
      </w:r>
      <w:r w:rsidRPr="007943EF">
        <w:rPr>
          <w:color w:val="000000"/>
          <w:sz w:val="26"/>
          <w:szCs w:val="26"/>
        </w:rPr>
        <w:t>»</w:t>
      </w:r>
    </w:p>
    <w:p w:rsidR="00482027" w:rsidRDefault="00482027" w:rsidP="00621F51">
      <w:pPr>
        <w:pStyle w:val="af3"/>
        <w:ind w:firstLine="709"/>
        <w:jc w:val="center"/>
        <w:rPr>
          <w:b/>
          <w:bCs/>
          <w:sz w:val="28"/>
          <w:szCs w:val="28"/>
        </w:rPr>
      </w:pPr>
    </w:p>
    <w:p w:rsidR="00482027" w:rsidRPr="00C91954" w:rsidRDefault="00482027" w:rsidP="001623E8">
      <w:pPr>
        <w:pStyle w:val="af3"/>
        <w:ind w:firstLine="709"/>
        <w:jc w:val="center"/>
        <w:rPr>
          <w:b/>
          <w:bCs/>
          <w:sz w:val="26"/>
          <w:szCs w:val="26"/>
        </w:rPr>
      </w:pPr>
      <w:r w:rsidRPr="00C91954">
        <w:rPr>
          <w:b/>
          <w:bCs/>
          <w:sz w:val="26"/>
          <w:szCs w:val="26"/>
        </w:rPr>
        <w:t>Ресурсное обеспечение реализации муниципальной программы за счет средств бюджета</w:t>
      </w:r>
    </w:p>
    <w:p w:rsidR="00482027" w:rsidRDefault="00482027" w:rsidP="001623E8">
      <w:pPr>
        <w:pStyle w:val="af3"/>
        <w:ind w:firstLine="709"/>
        <w:jc w:val="center"/>
        <w:rPr>
          <w:b/>
          <w:bCs/>
          <w:sz w:val="26"/>
          <w:szCs w:val="26"/>
        </w:rPr>
      </w:pPr>
      <w:r w:rsidRPr="00C91954">
        <w:rPr>
          <w:b/>
          <w:bCs/>
          <w:sz w:val="26"/>
          <w:szCs w:val="26"/>
        </w:rPr>
        <w:t xml:space="preserve"> муниципального образования «Сюмсинский район»</w:t>
      </w:r>
    </w:p>
    <w:p w:rsidR="00482027" w:rsidRPr="00C91954" w:rsidRDefault="00482027" w:rsidP="001623E8">
      <w:pPr>
        <w:pStyle w:val="af3"/>
        <w:ind w:firstLine="709"/>
        <w:jc w:val="center"/>
        <w:rPr>
          <w:b/>
          <w:bCs/>
          <w:sz w:val="26"/>
          <w:szCs w:val="26"/>
        </w:rPr>
      </w:pPr>
    </w:p>
    <w:tbl>
      <w:tblPr>
        <w:tblW w:w="15582" w:type="dxa"/>
        <w:tblInd w:w="2" w:type="dxa"/>
        <w:tblLayout w:type="fixed"/>
        <w:tblLook w:val="00A0"/>
      </w:tblPr>
      <w:tblGrid>
        <w:gridCol w:w="468"/>
        <w:gridCol w:w="349"/>
        <w:gridCol w:w="284"/>
        <w:gridCol w:w="708"/>
        <w:gridCol w:w="2552"/>
        <w:gridCol w:w="2410"/>
        <w:gridCol w:w="789"/>
        <w:gridCol w:w="567"/>
        <w:gridCol w:w="567"/>
        <w:gridCol w:w="1128"/>
        <w:gridCol w:w="600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</w:tblGrid>
      <w:tr w:rsidR="00482027" w:rsidRPr="00DD2FD6" w:rsidTr="00E13FCD">
        <w:trPr>
          <w:trHeight w:val="1033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</w:pPr>
            <w:r w:rsidRPr="00DD2FD6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</w:pPr>
            <w:r w:rsidRPr="00DD2FD6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</w:pPr>
            <w:r w:rsidRPr="00DD2FD6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</w:pPr>
            <w:r w:rsidRPr="00DD2FD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6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27" w:rsidRDefault="00482027" w:rsidP="00B75CA2">
            <w:pPr>
              <w:jc w:val="center"/>
              <w:rPr>
                <w:b/>
                <w:bCs/>
              </w:rPr>
            </w:pPr>
          </w:p>
          <w:p w:rsidR="00482027" w:rsidRDefault="00482027" w:rsidP="00B75CA2">
            <w:pPr>
              <w:jc w:val="center"/>
              <w:rPr>
                <w:b/>
                <w:bCs/>
              </w:rPr>
            </w:pPr>
          </w:p>
          <w:p w:rsidR="00482027" w:rsidRDefault="00482027" w:rsidP="00B75C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тыс.руб</w:t>
            </w:r>
          </w:p>
        </w:tc>
      </w:tr>
      <w:tr w:rsidR="00482027" w:rsidRPr="00DD2FD6" w:rsidTr="00E13FCD">
        <w:trPr>
          <w:trHeight w:val="4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</w:pPr>
            <w:r w:rsidRPr="00DD2FD6">
              <w:rPr>
                <w:sz w:val="22"/>
                <w:szCs w:val="22"/>
              </w:rPr>
              <w:t>МП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</w:pPr>
            <w:r w:rsidRPr="00DD2FD6">
              <w:rPr>
                <w:sz w:val="22"/>
                <w:szCs w:val="22"/>
              </w:rPr>
              <w:t>Пп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</w:pPr>
            <w:r w:rsidRPr="00DD2FD6">
              <w:rPr>
                <w:sz w:val="22"/>
                <w:szCs w:val="22"/>
              </w:rPr>
              <w:t>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</w:pPr>
            <w:r w:rsidRPr="00DD2FD6">
              <w:rPr>
                <w:sz w:val="22"/>
                <w:szCs w:val="22"/>
              </w:rPr>
              <w:t>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/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sz w:val="18"/>
                <w:szCs w:val="18"/>
              </w:rPr>
              <w:t>Пр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sz w:val="18"/>
                <w:szCs w:val="18"/>
              </w:rPr>
              <w:t>ЦС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965E8" w:rsidRDefault="00482027" w:rsidP="00B75CA2">
            <w:pPr>
              <w:jc w:val="center"/>
              <w:rPr>
                <w:sz w:val="16"/>
                <w:szCs w:val="16"/>
              </w:rPr>
            </w:pPr>
            <w:r w:rsidRPr="007965E8">
              <w:rPr>
                <w:sz w:val="16"/>
                <w:szCs w:val="16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965E8" w:rsidRDefault="00482027" w:rsidP="00B75CA2">
            <w:pPr>
              <w:jc w:val="center"/>
              <w:rPr>
                <w:sz w:val="16"/>
                <w:szCs w:val="16"/>
              </w:rPr>
            </w:pPr>
            <w:r w:rsidRPr="007965E8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965E8" w:rsidRDefault="00482027" w:rsidP="00B75CA2">
            <w:pPr>
              <w:jc w:val="center"/>
              <w:rPr>
                <w:sz w:val="16"/>
                <w:szCs w:val="16"/>
              </w:rPr>
            </w:pPr>
            <w:r w:rsidRPr="007965E8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965E8" w:rsidRDefault="00482027" w:rsidP="00B75CA2">
            <w:pPr>
              <w:jc w:val="center"/>
              <w:rPr>
                <w:sz w:val="16"/>
                <w:szCs w:val="16"/>
              </w:rPr>
            </w:pPr>
            <w:r w:rsidRPr="007965E8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sz w:val="16"/>
                <w:szCs w:val="16"/>
              </w:rPr>
            </w:pPr>
            <w:r w:rsidRPr="007965E8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sz w:val="16"/>
                <w:szCs w:val="16"/>
              </w:rPr>
            </w:pPr>
            <w:r w:rsidRPr="007965E8">
              <w:rPr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sz w:val="16"/>
                <w:szCs w:val="16"/>
              </w:rPr>
            </w:pPr>
            <w:r w:rsidRPr="007965E8">
              <w:rPr>
                <w:sz w:val="16"/>
                <w:szCs w:val="16"/>
              </w:rPr>
              <w:t>2022год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sz w:val="16"/>
                <w:szCs w:val="16"/>
              </w:rPr>
            </w:pPr>
            <w:r w:rsidRPr="007965E8">
              <w:rPr>
                <w:sz w:val="16"/>
                <w:szCs w:val="16"/>
              </w:rPr>
              <w:t>2023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sz w:val="16"/>
                <w:szCs w:val="16"/>
              </w:rPr>
            </w:pPr>
            <w:r w:rsidRPr="007965E8">
              <w:rPr>
                <w:sz w:val="16"/>
                <w:szCs w:val="16"/>
              </w:rPr>
              <w:t>2024 год</w:t>
            </w:r>
          </w:p>
        </w:tc>
      </w:tr>
      <w:tr w:rsidR="00482027" w:rsidRPr="00DD2FD6" w:rsidTr="00E13FCD">
        <w:trPr>
          <w:trHeight w:val="13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0F72B0" w:rsidRDefault="00482027" w:rsidP="00B75CA2">
            <w:pPr>
              <w:jc w:val="center"/>
            </w:pPr>
            <w:r w:rsidRPr="000F72B0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0F72B0" w:rsidRDefault="00482027" w:rsidP="00B75CA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0F72B0" w:rsidRDefault="00482027" w:rsidP="00B75CA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pStyle w:val="af3"/>
              <w:rPr>
                <w:sz w:val="22"/>
                <w:szCs w:val="22"/>
              </w:rPr>
            </w:pPr>
            <w:r w:rsidRPr="00DD2FD6">
              <w:rPr>
                <w:sz w:val="22"/>
                <w:szCs w:val="22"/>
              </w:rPr>
              <w:t>Противодействие незаконному обороту наркотических средств, профилактика наркомании</w:t>
            </w:r>
          </w:p>
          <w:p w:rsidR="00482027" w:rsidRPr="00DD2FD6" w:rsidRDefault="00482027" w:rsidP="00B75CA2">
            <w:pPr>
              <w:pStyle w:val="af3"/>
              <w:rPr>
                <w:sz w:val="22"/>
                <w:szCs w:val="22"/>
              </w:rPr>
            </w:pPr>
            <w:r w:rsidRPr="00DD2FD6">
              <w:rPr>
                <w:sz w:val="22"/>
                <w:szCs w:val="22"/>
              </w:rPr>
              <w:t xml:space="preserve">в Сюмсинском районе»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775312" w:rsidRDefault="00482027" w:rsidP="00B75CA2">
            <w:r w:rsidRPr="00775312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8375D5" w:rsidRDefault="00482027" w:rsidP="00B75CA2">
            <w:pPr>
              <w:rPr>
                <w:sz w:val="18"/>
                <w:szCs w:val="18"/>
              </w:rPr>
            </w:pPr>
            <w:r w:rsidRPr="008375D5">
              <w:rPr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027" w:rsidRPr="00DD2FD6" w:rsidRDefault="00482027" w:rsidP="00B75CA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15,6</w:t>
            </w:r>
          </w:p>
        </w:tc>
      </w:tr>
      <w:tr w:rsidR="00482027" w:rsidRPr="00DD2FD6" w:rsidTr="00E13FCD">
        <w:trPr>
          <w:trHeight w:val="74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2027" w:rsidRPr="000F72B0" w:rsidRDefault="00482027" w:rsidP="00B75CA2">
            <w:pPr>
              <w:jc w:val="center"/>
            </w:pPr>
          </w:p>
          <w:p w:rsidR="00482027" w:rsidRPr="000F72B0" w:rsidRDefault="00482027" w:rsidP="00B75CA2">
            <w:pPr>
              <w:jc w:val="center"/>
            </w:pPr>
            <w:r w:rsidRPr="000F72B0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027" w:rsidRPr="000F72B0" w:rsidRDefault="00482027" w:rsidP="00B75CA2"/>
          <w:p w:rsidR="00482027" w:rsidRPr="000F72B0" w:rsidRDefault="00482027" w:rsidP="00B75CA2">
            <w:r w:rsidRPr="000F72B0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027" w:rsidRPr="000F72B0" w:rsidRDefault="00482027" w:rsidP="00B75CA2"/>
          <w:p w:rsidR="00482027" w:rsidRPr="000F72B0" w:rsidRDefault="00482027" w:rsidP="00B75CA2"/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027" w:rsidRPr="00DD2FD6" w:rsidRDefault="00482027" w:rsidP="00B75CA2">
            <w:r w:rsidRPr="00DD2FD6">
              <w:rPr>
                <w:sz w:val="22"/>
                <w:szCs w:val="22"/>
              </w:rPr>
              <w:t> </w:t>
            </w:r>
          </w:p>
          <w:p w:rsidR="00482027" w:rsidRPr="00DD2FD6" w:rsidRDefault="00482027" w:rsidP="00B75CA2">
            <w:r w:rsidRPr="00DD2FD6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027" w:rsidRPr="00775312" w:rsidRDefault="00482027" w:rsidP="00B75CA2">
            <w:r w:rsidRPr="00775312">
              <w:rPr>
                <w:sz w:val="22"/>
                <w:szCs w:val="22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2027" w:rsidRPr="00775312" w:rsidRDefault="00482027" w:rsidP="00B75CA2">
            <w:r w:rsidRPr="00775312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ция муниципального образования «</w:t>
            </w:r>
            <w:r w:rsidRPr="00775312">
              <w:rPr>
                <w:sz w:val="22"/>
                <w:szCs w:val="22"/>
              </w:rPr>
              <w:t>Сюмсинский район</w:t>
            </w:r>
            <w:r>
              <w:rPr>
                <w:sz w:val="22"/>
                <w:szCs w:val="22"/>
              </w:rPr>
              <w:t xml:space="preserve">»,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027" w:rsidRPr="008375D5" w:rsidRDefault="00482027" w:rsidP="00B75CA2">
            <w:pPr>
              <w:rPr>
                <w:sz w:val="18"/>
                <w:szCs w:val="18"/>
              </w:rPr>
            </w:pPr>
            <w:r w:rsidRPr="008375D5">
              <w:rPr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027" w:rsidRPr="008375D5" w:rsidRDefault="00482027" w:rsidP="00B75CA2">
            <w:pPr>
              <w:rPr>
                <w:sz w:val="18"/>
                <w:szCs w:val="18"/>
              </w:rPr>
            </w:pPr>
            <w:r w:rsidRPr="008375D5">
              <w:rPr>
                <w:b/>
                <w:bCs/>
                <w:sz w:val="18"/>
                <w:szCs w:val="18"/>
              </w:rPr>
              <w:t> </w:t>
            </w:r>
            <w:r w:rsidRPr="008375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82027" w:rsidRPr="008375D5" w:rsidRDefault="00482027" w:rsidP="00B75CA2">
            <w:pPr>
              <w:jc w:val="center"/>
              <w:rPr>
                <w:sz w:val="18"/>
                <w:szCs w:val="18"/>
              </w:rPr>
            </w:pPr>
            <w:r w:rsidRPr="008375D5">
              <w:rPr>
                <w:sz w:val="18"/>
                <w:szCs w:val="18"/>
              </w:rPr>
              <w:t>13 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8375D5" w:rsidRDefault="00482027" w:rsidP="00B75CA2">
            <w:pPr>
              <w:jc w:val="center"/>
              <w:rPr>
                <w:sz w:val="18"/>
                <w:szCs w:val="18"/>
              </w:rPr>
            </w:pPr>
            <w:r w:rsidRPr="008375D5">
              <w:rPr>
                <w:sz w:val="18"/>
                <w:szCs w:val="18"/>
              </w:rPr>
              <w:t>1100161520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E13FCD" w:rsidRDefault="00482027" w:rsidP="00B75CA2">
            <w:pPr>
              <w:jc w:val="center"/>
              <w:rPr>
                <w:sz w:val="18"/>
                <w:szCs w:val="18"/>
              </w:rPr>
            </w:pPr>
            <w:r w:rsidRPr="00E13FCD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7965E8" w:rsidRDefault="00482027" w:rsidP="00B75CA2">
            <w:pPr>
              <w:jc w:val="center"/>
              <w:rPr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5E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027" w:rsidRPr="00DD2FD6" w:rsidTr="00E13FCD">
        <w:trPr>
          <w:trHeight w:val="413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027" w:rsidRPr="000F72B0" w:rsidRDefault="00482027" w:rsidP="00B75CA2">
            <w:pPr>
              <w:jc w:val="center"/>
            </w:pPr>
          </w:p>
        </w:tc>
        <w:tc>
          <w:tcPr>
            <w:tcW w:w="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0F72B0" w:rsidRDefault="00482027" w:rsidP="00B75CA2">
            <w:pPr>
              <w:jc w:val="center"/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0F72B0" w:rsidRDefault="00482027" w:rsidP="00B75CA2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DD2FD6" w:rsidRDefault="00482027" w:rsidP="00B75CA2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27" w:rsidRPr="00775312" w:rsidRDefault="00482027" w:rsidP="00B75CA2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75312" w:rsidRDefault="00482027" w:rsidP="00B75CA2">
            <w:r>
              <w:rPr>
                <w:sz w:val="22"/>
                <w:szCs w:val="22"/>
              </w:rPr>
              <w:t>МКУ «МЦ «Светлана»»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8375D5" w:rsidRDefault="00482027" w:rsidP="00B75CA2">
            <w:pPr>
              <w:rPr>
                <w:sz w:val="18"/>
                <w:szCs w:val="18"/>
              </w:rPr>
            </w:pPr>
            <w:r w:rsidRPr="008375D5">
              <w:rPr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8375D5" w:rsidRDefault="00482027" w:rsidP="00B75CA2">
            <w:pPr>
              <w:rPr>
                <w:sz w:val="18"/>
                <w:szCs w:val="18"/>
              </w:rPr>
            </w:pPr>
            <w:r w:rsidRPr="008375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8375D5" w:rsidRDefault="00482027" w:rsidP="00B75CA2">
            <w:pPr>
              <w:rPr>
                <w:sz w:val="18"/>
                <w:szCs w:val="18"/>
              </w:rPr>
            </w:pPr>
            <w:r w:rsidRPr="008375D5">
              <w:rPr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8375D5" w:rsidRDefault="00482027" w:rsidP="00B75CA2">
            <w:pPr>
              <w:rPr>
                <w:sz w:val="18"/>
                <w:szCs w:val="18"/>
              </w:rPr>
            </w:pPr>
            <w:r w:rsidRPr="008375D5">
              <w:rPr>
                <w:sz w:val="18"/>
                <w:szCs w:val="18"/>
              </w:rPr>
              <w:t>1100161520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E13FCD" w:rsidRDefault="00482027" w:rsidP="00B75CA2">
            <w:pPr>
              <w:rPr>
                <w:sz w:val="18"/>
                <w:szCs w:val="18"/>
              </w:rPr>
            </w:pPr>
            <w:r w:rsidRPr="00E13FCD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5"/>
                <w:szCs w:val="15"/>
              </w:rPr>
            </w:pPr>
            <w:r w:rsidRPr="007965E8">
              <w:rPr>
                <w:b/>
                <w:bCs/>
                <w:sz w:val="15"/>
                <w:szCs w:val="15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5"/>
                <w:szCs w:val="15"/>
              </w:rPr>
            </w:pPr>
            <w:r w:rsidRPr="007965E8">
              <w:rPr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5"/>
                <w:szCs w:val="15"/>
              </w:rPr>
            </w:pPr>
            <w:r w:rsidRPr="007965E8">
              <w:rPr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5"/>
                <w:szCs w:val="15"/>
              </w:rPr>
            </w:pPr>
            <w:r w:rsidRPr="007965E8">
              <w:rPr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5"/>
                <w:szCs w:val="15"/>
              </w:rPr>
            </w:pPr>
            <w:r w:rsidRPr="007965E8">
              <w:rPr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027" w:rsidRPr="007965E8" w:rsidRDefault="00482027" w:rsidP="00B75CA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15,6</w:t>
            </w:r>
          </w:p>
        </w:tc>
      </w:tr>
    </w:tbl>
    <w:p w:rsidR="00482027" w:rsidRDefault="00482027" w:rsidP="002907FE">
      <w:pPr>
        <w:ind w:left="10200" w:right="-42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7943E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82027" w:rsidRDefault="00482027" w:rsidP="00126342">
      <w:pPr>
        <w:ind w:left="10200" w:right="-427"/>
        <w:jc w:val="center"/>
        <w:rPr>
          <w:sz w:val="26"/>
          <w:szCs w:val="26"/>
        </w:rPr>
      </w:pPr>
    </w:p>
    <w:p w:rsidR="00482027" w:rsidRDefault="00482027" w:rsidP="00126342">
      <w:pPr>
        <w:tabs>
          <w:tab w:val="left" w:pos="5103"/>
        </w:tabs>
        <w:ind w:left="6096" w:right="-427" w:hanging="426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482027" w:rsidRPr="002907FE" w:rsidRDefault="00482027" w:rsidP="002907FE">
      <w:pPr>
        <w:ind w:left="10200" w:right="-427"/>
        <w:rPr>
          <w:sz w:val="26"/>
          <w:szCs w:val="26"/>
        </w:rPr>
      </w:pPr>
      <w:r w:rsidRPr="007943EF">
        <w:rPr>
          <w:sz w:val="26"/>
          <w:szCs w:val="26"/>
        </w:rPr>
        <w:lastRenderedPageBreak/>
        <w:t>Приложение №</w:t>
      </w:r>
      <w:r w:rsidR="005F5B2D">
        <w:rPr>
          <w:sz w:val="26"/>
          <w:szCs w:val="26"/>
        </w:rPr>
        <w:t xml:space="preserve"> 9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 «Сюмсинский район»</w:t>
      </w:r>
      <w:r>
        <w:rPr>
          <w:sz w:val="26"/>
          <w:szCs w:val="26"/>
        </w:rPr>
        <w:br/>
      </w:r>
      <w:r w:rsidRPr="007943EF">
        <w:rPr>
          <w:sz w:val="26"/>
          <w:szCs w:val="26"/>
        </w:rPr>
        <w:t xml:space="preserve">от </w:t>
      </w:r>
      <w:r w:rsidRPr="00CF4826">
        <w:rPr>
          <w:sz w:val="26"/>
          <w:szCs w:val="26"/>
        </w:rPr>
        <w:t>11 марта 2019 года № 95</w:t>
      </w:r>
      <w:r>
        <w:rPr>
          <w:sz w:val="26"/>
          <w:szCs w:val="26"/>
        </w:rPr>
        <w:br/>
        <w:t>« Приложение 6</w:t>
      </w:r>
      <w:r>
        <w:rPr>
          <w:sz w:val="26"/>
          <w:szCs w:val="26"/>
        </w:rPr>
        <w:br/>
      </w:r>
      <w:r w:rsidRPr="007943EF">
        <w:rPr>
          <w:color w:val="000000"/>
          <w:sz w:val="26"/>
          <w:szCs w:val="26"/>
        </w:rPr>
        <w:t>к муниципальной программе</w:t>
      </w:r>
      <w:r w:rsidRPr="007943EF">
        <w:rPr>
          <w:sz w:val="26"/>
          <w:szCs w:val="26"/>
        </w:rPr>
        <w:t xml:space="preserve"> </w:t>
      </w:r>
      <w:r w:rsidRPr="007943EF">
        <w:rPr>
          <w:color w:val="000000"/>
          <w:sz w:val="26"/>
          <w:szCs w:val="26"/>
        </w:rPr>
        <w:t>«</w:t>
      </w:r>
      <w:r w:rsidRPr="00A47A94">
        <w:rPr>
          <w:sz w:val="26"/>
          <w:szCs w:val="26"/>
        </w:rPr>
        <w:t>Противодействие незаконному обороту наркотических средств, профилактика наркомании в Сюмсинском районе</w:t>
      </w:r>
      <w:r w:rsidRPr="007943EF">
        <w:rPr>
          <w:color w:val="000000"/>
          <w:sz w:val="26"/>
          <w:szCs w:val="26"/>
        </w:rPr>
        <w:t>»</w:t>
      </w:r>
    </w:p>
    <w:p w:rsidR="00482027" w:rsidRDefault="00482027" w:rsidP="001623E8">
      <w:pPr>
        <w:pStyle w:val="af3"/>
        <w:ind w:firstLine="709"/>
        <w:rPr>
          <w:b/>
          <w:bCs/>
          <w:sz w:val="28"/>
          <w:szCs w:val="28"/>
        </w:rPr>
      </w:pPr>
    </w:p>
    <w:p w:rsidR="00482027" w:rsidRPr="00BA2871" w:rsidRDefault="00482027" w:rsidP="001623E8">
      <w:pPr>
        <w:pStyle w:val="af3"/>
        <w:ind w:firstLine="709"/>
        <w:rPr>
          <w:b/>
          <w:bCs/>
          <w:sz w:val="26"/>
          <w:szCs w:val="26"/>
        </w:rPr>
      </w:pPr>
      <w:r w:rsidRPr="00BA2871">
        <w:rPr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482027" w:rsidRPr="00BA2871" w:rsidRDefault="00482027" w:rsidP="001623E8">
      <w:pPr>
        <w:pStyle w:val="af3"/>
        <w:ind w:firstLine="709"/>
        <w:jc w:val="center"/>
        <w:rPr>
          <w:b/>
          <w:bCs/>
          <w:sz w:val="26"/>
          <w:szCs w:val="26"/>
        </w:rPr>
      </w:pPr>
      <w:r w:rsidRPr="00BA2871">
        <w:rPr>
          <w:b/>
          <w:bCs/>
          <w:sz w:val="26"/>
          <w:szCs w:val="26"/>
        </w:rPr>
        <w:t>за счет всех источников финансирования</w:t>
      </w:r>
    </w:p>
    <w:tbl>
      <w:tblPr>
        <w:tblpPr w:leftFromText="181" w:rightFromText="181" w:vertAnchor="text" w:horzAnchor="margin" w:tblpY="1"/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1"/>
        <w:gridCol w:w="985"/>
        <w:gridCol w:w="2144"/>
        <w:gridCol w:w="3504"/>
        <w:gridCol w:w="974"/>
        <w:gridCol w:w="701"/>
        <w:gridCol w:w="700"/>
        <w:gridCol w:w="114"/>
        <w:gridCol w:w="700"/>
        <w:gridCol w:w="9"/>
        <w:gridCol w:w="700"/>
        <w:gridCol w:w="109"/>
        <w:gridCol w:w="720"/>
        <w:gridCol w:w="807"/>
        <w:gridCol w:w="620"/>
        <w:gridCol w:w="88"/>
        <w:gridCol w:w="612"/>
        <w:gridCol w:w="55"/>
        <w:gridCol w:w="567"/>
        <w:gridCol w:w="218"/>
        <w:gridCol w:w="18"/>
      </w:tblGrid>
      <w:tr w:rsidR="00482027" w:rsidRPr="00C843C1" w:rsidTr="00E13FCD">
        <w:trPr>
          <w:gridAfter w:val="1"/>
          <w:wAfter w:w="18" w:type="dxa"/>
          <w:trHeight w:val="628"/>
        </w:trPr>
        <w:tc>
          <w:tcPr>
            <w:tcW w:w="1886" w:type="dxa"/>
            <w:gridSpan w:val="2"/>
            <w:vMerge w:val="restart"/>
            <w:shd w:val="clear" w:color="auto" w:fill="FFFFFF"/>
            <w:vAlign w:val="center"/>
          </w:tcPr>
          <w:p w:rsidR="00482027" w:rsidRPr="00C843C1" w:rsidRDefault="00482027" w:rsidP="00B75CA2">
            <w:pPr>
              <w:jc w:val="center"/>
            </w:pPr>
            <w:r w:rsidRPr="00C843C1">
              <w:t>Код аналитической программной классификации</w:t>
            </w:r>
          </w:p>
        </w:tc>
        <w:tc>
          <w:tcPr>
            <w:tcW w:w="2144" w:type="dxa"/>
            <w:vMerge w:val="restart"/>
            <w:shd w:val="clear" w:color="auto" w:fill="FFFFFF"/>
            <w:vAlign w:val="center"/>
          </w:tcPr>
          <w:p w:rsidR="00482027" w:rsidRPr="00C843C1" w:rsidRDefault="00482027" w:rsidP="00B75CA2">
            <w:pPr>
              <w:jc w:val="center"/>
            </w:pPr>
            <w:r w:rsidRPr="00C843C1">
              <w:t>Наименование муниципальной программы, подпрограммы</w:t>
            </w:r>
          </w:p>
        </w:tc>
        <w:tc>
          <w:tcPr>
            <w:tcW w:w="3504" w:type="dxa"/>
            <w:vMerge w:val="restart"/>
            <w:shd w:val="clear" w:color="auto" w:fill="FFFFFF"/>
            <w:vAlign w:val="center"/>
          </w:tcPr>
          <w:p w:rsidR="00482027" w:rsidRPr="00C843C1" w:rsidRDefault="00482027" w:rsidP="00B75CA2">
            <w:pPr>
              <w:jc w:val="center"/>
            </w:pPr>
            <w:r w:rsidRPr="00C843C1">
              <w:t>Источник финансирования</w:t>
            </w:r>
          </w:p>
        </w:tc>
        <w:tc>
          <w:tcPr>
            <w:tcW w:w="974" w:type="dxa"/>
            <w:shd w:val="clear" w:color="auto" w:fill="FFFFFF"/>
          </w:tcPr>
          <w:p w:rsidR="00482027" w:rsidRPr="00C843C1" w:rsidRDefault="00482027" w:rsidP="00B75CA2">
            <w:pPr>
              <w:jc w:val="center"/>
            </w:pPr>
          </w:p>
        </w:tc>
        <w:tc>
          <w:tcPr>
            <w:tcW w:w="6720" w:type="dxa"/>
            <w:gridSpan w:val="15"/>
            <w:shd w:val="clear" w:color="auto" w:fill="FFFFFF"/>
            <w:vAlign w:val="center"/>
          </w:tcPr>
          <w:p w:rsidR="00482027" w:rsidRPr="00C843C1" w:rsidRDefault="00482027" w:rsidP="00B75CA2">
            <w:pPr>
              <w:jc w:val="center"/>
            </w:pPr>
            <w:r w:rsidRPr="00C843C1">
              <w:t>Оценка расходов, тыс. рублей</w:t>
            </w:r>
          </w:p>
        </w:tc>
      </w:tr>
      <w:tr w:rsidR="00482027" w:rsidRPr="00C843C1" w:rsidTr="00E13FCD">
        <w:trPr>
          <w:gridAfter w:val="1"/>
          <w:wAfter w:w="18" w:type="dxa"/>
          <w:trHeight w:val="872"/>
        </w:trPr>
        <w:tc>
          <w:tcPr>
            <w:tcW w:w="1886" w:type="dxa"/>
            <w:gridSpan w:val="2"/>
            <w:vMerge/>
            <w:vAlign w:val="center"/>
          </w:tcPr>
          <w:p w:rsidR="00482027" w:rsidRPr="00C843C1" w:rsidRDefault="00482027" w:rsidP="00B75CA2"/>
        </w:tc>
        <w:tc>
          <w:tcPr>
            <w:tcW w:w="2144" w:type="dxa"/>
            <w:vMerge/>
            <w:vAlign w:val="center"/>
          </w:tcPr>
          <w:p w:rsidR="00482027" w:rsidRPr="00C843C1" w:rsidRDefault="00482027" w:rsidP="00B75CA2"/>
        </w:tc>
        <w:tc>
          <w:tcPr>
            <w:tcW w:w="3504" w:type="dxa"/>
            <w:vMerge/>
            <w:vAlign w:val="center"/>
          </w:tcPr>
          <w:p w:rsidR="00482027" w:rsidRPr="00C843C1" w:rsidRDefault="00482027" w:rsidP="00B75CA2"/>
        </w:tc>
        <w:tc>
          <w:tcPr>
            <w:tcW w:w="974" w:type="dxa"/>
            <w:vMerge w:val="restart"/>
            <w:shd w:val="clear" w:color="auto" w:fill="FFFFFF"/>
            <w:vAlign w:val="center"/>
          </w:tcPr>
          <w:p w:rsidR="00482027" w:rsidRPr="00C843C1" w:rsidRDefault="00482027" w:rsidP="00B75CA2">
            <w:pPr>
              <w:jc w:val="center"/>
            </w:pPr>
            <w:r w:rsidRPr="00C843C1">
              <w:t xml:space="preserve">Итого </w:t>
            </w:r>
          </w:p>
          <w:p w:rsidR="00482027" w:rsidRPr="00C843C1" w:rsidRDefault="00482027" w:rsidP="00B75CA2">
            <w:pPr>
              <w:jc w:val="center"/>
            </w:pP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 w:rsidR="00482027" w:rsidRPr="007965E8" w:rsidRDefault="00482027" w:rsidP="00E13FCD">
            <w:pPr>
              <w:jc w:val="center"/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2016 год</w:t>
            </w:r>
          </w:p>
        </w:tc>
        <w:tc>
          <w:tcPr>
            <w:tcW w:w="814" w:type="dxa"/>
            <w:gridSpan w:val="2"/>
            <w:vMerge w:val="restart"/>
            <w:shd w:val="clear" w:color="auto" w:fill="FFFFFF"/>
            <w:vAlign w:val="center"/>
          </w:tcPr>
          <w:p w:rsidR="00482027" w:rsidRPr="007965E8" w:rsidRDefault="00482027" w:rsidP="00E13FCD">
            <w:pPr>
              <w:jc w:val="center"/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vAlign w:val="center"/>
          </w:tcPr>
          <w:p w:rsidR="00482027" w:rsidRPr="007965E8" w:rsidRDefault="00482027" w:rsidP="00E13FCD">
            <w:pPr>
              <w:jc w:val="center"/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2018 год</w:t>
            </w:r>
          </w:p>
        </w:tc>
        <w:tc>
          <w:tcPr>
            <w:tcW w:w="809" w:type="dxa"/>
            <w:gridSpan w:val="2"/>
            <w:vMerge w:val="restart"/>
            <w:shd w:val="clear" w:color="auto" w:fill="FFFFFF"/>
            <w:vAlign w:val="center"/>
          </w:tcPr>
          <w:p w:rsidR="00482027" w:rsidRPr="007965E8" w:rsidRDefault="00482027" w:rsidP="00E13FCD">
            <w:pPr>
              <w:jc w:val="center"/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2019 год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:rsidR="00482027" w:rsidRPr="007965E8" w:rsidRDefault="00482027" w:rsidP="00E13FCD">
            <w:pPr>
              <w:jc w:val="center"/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2020 год</w:t>
            </w:r>
          </w:p>
        </w:tc>
        <w:tc>
          <w:tcPr>
            <w:tcW w:w="807" w:type="dxa"/>
            <w:vMerge w:val="restart"/>
            <w:shd w:val="clear" w:color="auto" w:fill="FFFFFF"/>
            <w:vAlign w:val="center"/>
          </w:tcPr>
          <w:p w:rsidR="00482027" w:rsidRPr="007965E8" w:rsidRDefault="00482027" w:rsidP="00E13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965E8">
              <w:rPr>
                <w:sz w:val="20"/>
                <w:szCs w:val="20"/>
              </w:rPr>
              <w:t>021 год</w:t>
            </w:r>
          </w:p>
        </w:tc>
        <w:tc>
          <w:tcPr>
            <w:tcW w:w="620" w:type="dxa"/>
            <w:vMerge w:val="restart"/>
            <w:shd w:val="clear" w:color="auto" w:fill="FFFFFF"/>
            <w:vAlign w:val="center"/>
          </w:tcPr>
          <w:p w:rsidR="00482027" w:rsidRPr="007965E8" w:rsidRDefault="00482027" w:rsidP="00E13FCD">
            <w:pPr>
              <w:jc w:val="center"/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2022 год</w:t>
            </w:r>
          </w:p>
        </w:tc>
        <w:tc>
          <w:tcPr>
            <w:tcW w:w="700" w:type="dxa"/>
            <w:gridSpan w:val="2"/>
            <w:vMerge w:val="restart"/>
            <w:shd w:val="clear" w:color="auto" w:fill="FFFFFF"/>
            <w:vAlign w:val="center"/>
          </w:tcPr>
          <w:p w:rsidR="00482027" w:rsidRPr="007965E8" w:rsidRDefault="00482027" w:rsidP="00E13FCD">
            <w:pPr>
              <w:jc w:val="center"/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2023 год</w:t>
            </w:r>
          </w:p>
        </w:tc>
        <w:tc>
          <w:tcPr>
            <w:tcW w:w="840" w:type="dxa"/>
            <w:gridSpan w:val="3"/>
            <w:vMerge w:val="restart"/>
            <w:shd w:val="clear" w:color="auto" w:fill="FFFFFF"/>
            <w:vAlign w:val="center"/>
          </w:tcPr>
          <w:p w:rsidR="00482027" w:rsidRPr="007965E8" w:rsidRDefault="00482027" w:rsidP="00E13FCD">
            <w:pPr>
              <w:jc w:val="center"/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2024 год</w:t>
            </w:r>
          </w:p>
        </w:tc>
      </w:tr>
      <w:tr w:rsidR="00482027" w:rsidRPr="00C843C1" w:rsidTr="00E13FCD">
        <w:trPr>
          <w:gridAfter w:val="1"/>
          <w:wAfter w:w="18" w:type="dxa"/>
          <w:trHeight w:val="512"/>
        </w:trPr>
        <w:tc>
          <w:tcPr>
            <w:tcW w:w="901" w:type="dxa"/>
            <w:shd w:val="clear" w:color="auto" w:fill="FFFFFF"/>
            <w:vAlign w:val="center"/>
          </w:tcPr>
          <w:p w:rsidR="00482027" w:rsidRPr="00C843C1" w:rsidRDefault="00482027" w:rsidP="00B75CA2">
            <w:pPr>
              <w:jc w:val="center"/>
            </w:pPr>
            <w:r w:rsidRPr="00C843C1">
              <w:t>МП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482027" w:rsidRPr="00C843C1" w:rsidRDefault="00482027" w:rsidP="00B75CA2">
            <w:pPr>
              <w:jc w:val="center"/>
            </w:pPr>
            <w:r w:rsidRPr="00C843C1">
              <w:t>Пп</w:t>
            </w:r>
          </w:p>
        </w:tc>
        <w:tc>
          <w:tcPr>
            <w:tcW w:w="2144" w:type="dxa"/>
            <w:vMerge/>
            <w:vAlign w:val="center"/>
          </w:tcPr>
          <w:p w:rsidR="00482027" w:rsidRPr="00C843C1" w:rsidRDefault="00482027" w:rsidP="00B75CA2"/>
        </w:tc>
        <w:tc>
          <w:tcPr>
            <w:tcW w:w="3504" w:type="dxa"/>
            <w:vMerge/>
            <w:vAlign w:val="center"/>
          </w:tcPr>
          <w:p w:rsidR="00482027" w:rsidRPr="00C843C1" w:rsidRDefault="00482027" w:rsidP="00B75CA2"/>
        </w:tc>
        <w:tc>
          <w:tcPr>
            <w:tcW w:w="974" w:type="dxa"/>
            <w:vMerge/>
            <w:vAlign w:val="center"/>
          </w:tcPr>
          <w:p w:rsidR="00482027" w:rsidRPr="00C843C1" w:rsidRDefault="00482027" w:rsidP="00B75CA2"/>
        </w:tc>
        <w:tc>
          <w:tcPr>
            <w:tcW w:w="701" w:type="dxa"/>
            <w:vMerge/>
            <w:vAlign w:val="center"/>
          </w:tcPr>
          <w:p w:rsidR="00482027" w:rsidRPr="00527D5C" w:rsidRDefault="00482027" w:rsidP="00B75CA2"/>
        </w:tc>
        <w:tc>
          <w:tcPr>
            <w:tcW w:w="814" w:type="dxa"/>
            <w:gridSpan w:val="2"/>
            <w:vMerge/>
            <w:vAlign w:val="center"/>
          </w:tcPr>
          <w:p w:rsidR="00482027" w:rsidRPr="00C843C1" w:rsidRDefault="00482027" w:rsidP="00B75CA2"/>
        </w:tc>
        <w:tc>
          <w:tcPr>
            <w:tcW w:w="709" w:type="dxa"/>
            <w:gridSpan w:val="2"/>
            <w:vMerge/>
            <w:vAlign w:val="center"/>
          </w:tcPr>
          <w:p w:rsidR="00482027" w:rsidRPr="00C843C1" w:rsidRDefault="00482027" w:rsidP="00B75CA2"/>
        </w:tc>
        <w:tc>
          <w:tcPr>
            <w:tcW w:w="809" w:type="dxa"/>
            <w:gridSpan w:val="2"/>
            <w:vMerge/>
            <w:vAlign w:val="center"/>
          </w:tcPr>
          <w:p w:rsidR="00482027" w:rsidRPr="00C843C1" w:rsidRDefault="00482027" w:rsidP="00B75CA2"/>
        </w:tc>
        <w:tc>
          <w:tcPr>
            <w:tcW w:w="720" w:type="dxa"/>
            <w:vMerge/>
            <w:vAlign w:val="center"/>
          </w:tcPr>
          <w:p w:rsidR="00482027" w:rsidRPr="00C843C1" w:rsidRDefault="00482027" w:rsidP="00B75CA2"/>
        </w:tc>
        <w:tc>
          <w:tcPr>
            <w:tcW w:w="807" w:type="dxa"/>
            <w:vMerge/>
          </w:tcPr>
          <w:p w:rsidR="00482027" w:rsidRPr="00C843C1" w:rsidRDefault="00482027" w:rsidP="00B75CA2"/>
        </w:tc>
        <w:tc>
          <w:tcPr>
            <w:tcW w:w="620" w:type="dxa"/>
            <w:vMerge/>
          </w:tcPr>
          <w:p w:rsidR="00482027" w:rsidRPr="00C843C1" w:rsidRDefault="00482027" w:rsidP="00B75CA2"/>
        </w:tc>
        <w:tc>
          <w:tcPr>
            <w:tcW w:w="700" w:type="dxa"/>
            <w:gridSpan w:val="2"/>
            <w:vMerge/>
          </w:tcPr>
          <w:p w:rsidR="00482027" w:rsidRPr="00C843C1" w:rsidRDefault="00482027" w:rsidP="00B75CA2"/>
        </w:tc>
        <w:tc>
          <w:tcPr>
            <w:tcW w:w="840" w:type="dxa"/>
            <w:gridSpan w:val="3"/>
            <w:vMerge/>
          </w:tcPr>
          <w:p w:rsidR="00482027" w:rsidRPr="00C843C1" w:rsidRDefault="00482027" w:rsidP="00B75CA2"/>
        </w:tc>
      </w:tr>
      <w:tr w:rsidR="00482027" w:rsidRPr="00C843C1" w:rsidTr="00E13FCD">
        <w:trPr>
          <w:gridAfter w:val="1"/>
          <w:wAfter w:w="18" w:type="dxa"/>
          <w:trHeight w:val="391"/>
        </w:trPr>
        <w:tc>
          <w:tcPr>
            <w:tcW w:w="901" w:type="dxa"/>
            <w:vMerge w:val="restart"/>
            <w:shd w:val="clear" w:color="auto" w:fill="FFFFFF"/>
            <w:noWrap/>
          </w:tcPr>
          <w:p w:rsidR="00482027" w:rsidRPr="00C843C1" w:rsidRDefault="00482027" w:rsidP="00B75CA2">
            <w:pPr>
              <w:jc w:val="center"/>
              <w:rPr>
                <w:b/>
                <w:bCs/>
              </w:rPr>
            </w:pPr>
            <w:r w:rsidRPr="00C843C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1            </w:t>
            </w:r>
          </w:p>
        </w:tc>
        <w:tc>
          <w:tcPr>
            <w:tcW w:w="985" w:type="dxa"/>
            <w:vMerge w:val="restart"/>
            <w:shd w:val="clear" w:color="auto" w:fill="FFFFFF"/>
            <w:noWrap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2144" w:type="dxa"/>
            <w:vMerge w:val="restart"/>
            <w:shd w:val="clear" w:color="auto" w:fill="FFFFFF"/>
          </w:tcPr>
          <w:p w:rsidR="00482027" w:rsidRPr="00C843C1" w:rsidRDefault="00482027" w:rsidP="00B75CA2">
            <w:pPr>
              <w:pStyle w:val="af3"/>
              <w:jc w:val="both"/>
            </w:pPr>
            <w:r w:rsidRPr="00C843C1">
              <w:t>Противодействие незаконному обороту наркотических средств, профилактика  наркомании</w:t>
            </w:r>
          </w:p>
          <w:p w:rsidR="00482027" w:rsidRPr="00C843C1" w:rsidRDefault="00482027" w:rsidP="00CF4826">
            <w:pPr>
              <w:pStyle w:val="af3"/>
              <w:jc w:val="both"/>
              <w:rPr>
                <w:b/>
                <w:bCs/>
              </w:rPr>
            </w:pPr>
            <w:r w:rsidRPr="00C843C1">
              <w:t xml:space="preserve">в Сюмсинском районе» </w:t>
            </w:r>
          </w:p>
        </w:tc>
        <w:tc>
          <w:tcPr>
            <w:tcW w:w="3504" w:type="dxa"/>
            <w:shd w:val="clear" w:color="auto" w:fill="FFFFFF"/>
          </w:tcPr>
          <w:p w:rsidR="00482027" w:rsidRPr="00C843C1" w:rsidRDefault="00482027" w:rsidP="00B75CA2">
            <w:pPr>
              <w:rPr>
                <w:b/>
                <w:bCs/>
              </w:rPr>
            </w:pPr>
            <w:r w:rsidRPr="00C843C1">
              <w:rPr>
                <w:b/>
                <w:bCs/>
              </w:rPr>
              <w:t>Всего</w:t>
            </w:r>
          </w:p>
        </w:tc>
        <w:tc>
          <w:tcPr>
            <w:tcW w:w="974" w:type="dxa"/>
            <w:shd w:val="clear" w:color="auto" w:fill="FFFFFF"/>
          </w:tcPr>
          <w:p w:rsidR="00482027" w:rsidRPr="007965E8" w:rsidRDefault="00482027" w:rsidP="00B75C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Pr="007965E8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701" w:type="dxa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814" w:type="dxa"/>
            <w:gridSpan w:val="2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809" w:type="dxa"/>
            <w:gridSpan w:val="2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720" w:type="dxa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807" w:type="dxa"/>
            <w:shd w:val="clear" w:color="auto" w:fill="FFFFFF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620" w:type="dxa"/>
            <w:shd w:val="clear" w:color="auto" w:fill="FFFFFF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15,6</w:t>
            </w:r>
          </w:p>
        </w:tc>
        <w:tc>
          <w:tcPr>
            <w:tcW w:w="700" w:type="dxa"/>
            <w:gridSpan w:val="2"/>
            <w:shd w:val="clear" w:color="auto" w:fill="FFFFFF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15,6</w:t>
            </w:r>
          </w:p>
        </w:tc>
        <w:tc>
          <w:tcPr>
            <w:tcW w:w="840" w:type="dxa"/>
            <w:gridSpan w:val="3"/>
            <w:shd w:val="clear" w:color="auto" w:fill="FFFFFF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15,6</w:t>
            </w:r>
          </w:p>
        </w:tc>
      </w:tr>
      <w:tr w:rsidR="00482027" w:rsidRPr="00C843C1" w:rsidTr="00E13FCD">
        <w:trPr>
          <w:gridAfter w:val="1"/>
          <w:wAfter w:w="18" w:type="dxa"/>
          <w:trHeight w:val="982"/>
        </w:trPr>
        <w:tc>
          <w:tcPr>
            <w:tcW w:w="901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2144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3504" w:type="dxa"/>
            <w:shd w:val="clear" w:color="auto" w:fill="FFFFFF"/>
          </w:tcPr>
          <w:p w:rsidR="00482027" w:rsidRPr="00C843C1" w:rsidRDefault="00482027" w:rsidP="00B75CA2">
            <w:r w:rsidRPr="00C843C1">
              <w:t>бюджет муниципального образования «Сюмсинский район»</w:t>
            </w:r>
          </w:p>
        </w:tc>
        <w:tc>
          <w:tcPr>
            <w:tcW w:w="974" w:type="dxa"/>
            <w:shd w:val="clear" w:color="auto" w:fill="FFFFFF"/>
          </w:tcPr>
          <w:p w:rsidR="00482027" w:rsidRPr="007965E8" w:rsidRDefault="00482027" w:rsidP="00B75C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Pr="007965E8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701" w:type="dxa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814" w:type="dxa"/>
            <w:gridSpan w:val="2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809" w:type="dxa"/>
            <w:gridSpan w:val="2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720" w:type="dxa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807" w:type="dxa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620" w:type="dxa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15,6</w:t>
            </w:r>
          </w:p>
        </w:tc>
        <w:tc>
          <w:tcPr>
            <w:tcW w:w="700" w:type="dxa"/>
            <w:gridSpan w:val="2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15,6</w:t>
            </w:r>
          </w:p>
        </w:tc>
        <w:tc>
          <w:tcPr>
            <w:tcW w:w="840" w:type="dxa"/>
            <w:gridSpan w:val="3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15,6</w:t>
            </w:r>
          </w:p>
        </w:tc>
      </w:tr>
      <w:tr w:rsidR="00482027" w:rsidRPr="00C843C1" w:rsidTr="00E13FCD">
        <w:trPr>
          <w:gridAfter w:val="1"/>
          <w:wAfter w:w="18" w:type="dxa"/>
          <w:trHeight w:val="582"/>
        </w:trPr>
        <w:tc>
          <w:tcPr>
            <w:tcW w:w="901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2144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3504" w:type="dxa"/>
            <w:shd w:val="clear" w:color="auto" w:fill="FFFFFF"/>
          </w:tcPr>
          <w:p w:rsidR="00482027" w:rsidRPr="00C843C1" w:rsidRDefault="00482027" w:rsidP="00B75CA2">
            <w:r w:rsidRPr="00C843C1">
              <w:t>в том числе:</w:t>
            </w:r>
          </w:p>
        </w:tc>
        <w:tc>
          <w:tcPr>
            <w:tcW w:w="974" w:type="dxa"/>
            <w:shd w:val="clear" w:color="auto" w:fill="FFFFFF"/>
          </w:tcPr>
          <w:p w:rsidR="00482027" w:rsidRPr="007965E8" w:rsidRDefault="00482027" w:rsidP="00B75C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FFFFFF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FFFFFF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FFFFFF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</w:p>
        </w:tc>
      </w:tr>
      <w:tr w:rsidR="00482027" w:rsidRPr="00C843C1" w:rsidTr="00E13FCD">
        <w:trPr>
          <w:gridAfter w:val="1"/>
          <w:wAfter w:w="18" w:type="dxa"/>
          <w:trHeight w:val="675"/>
        </w:trPr>
        <w:tc>
          <w:tcPr>
            <w:tcW w:w="901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2144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3504" w:type="dxa"/>
            <w:shd w:val="clear" w:color="auto" w:fill="FFFFFF"/>
          </w:tcPr>
          <w:p w:rsidR="00482027" w:rsidRPr="00C843C1" w:rsidRDefault="00482027" w:rsidP="00B75CA2">
            <w:r w:rsidRPr="00C843C1">
              <w:t>собственные средства бюджета муниципального образования " Сюмсинский  район"</w:t>
            </w:r>
          </w:p>
        </w:tc>
        <w:tc>
          <w:tcPr>
            <w:tcW w:w="974" w:type="dxa"/>
            <w:shd w:val="clear" w:color="auto" w:fill="FFFFFF"/>
          </w:tcPr>
          <w:p w:rsidR="00482027" w:rsidRPr="007965E8" w:rsidRDefault="00482027" w:rsidP="00B75C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Pr="007965E8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701" w:type="dxa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14" w:type="dxa"/>
            <w:gridSpan w:val="2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809" w:type="dxa"/>
            <w:gridSpan w:val="2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720" w:type="dxa"/>
            <w:noWrap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807" w:type="dxa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15,0</w:t>
            </w:r>
          </w:p>
        </w:tc>
        <w:tc>
          <w:tcPr>
            <w:tcW w:w="620" w:type="dxa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15,6</w:t>
            </w:r>
          </w:p>
        </w:tc>
        <w:tc>
          <w:tcPr>
            <w:tcW w:w="700" w:type="dxa"/>
            <w:gridSpan w:val="2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15,6</w:t>
            </w:r>
          </w:p>
        </w:tc>
        <w:tc>
          <w:tcPr>
            <w:tcW w:w="840" w:type="dxa"/>
            <w:gridSpan w:val="3"/>
          </w:tcPr>
          <w:p w:rsidR="00482027" w:rsidRPr="007965E8" w:rsidRDefault="00482027" w:rsidP="00B75CA2">
            <w:pPr>
              <w:rPr>
                <w:sz w:val="20"/>
                <w:szCs w:val="20"/>
              </w:rPr>
            </w:pPr>
            <w:r w:rsidRPr="007965E8">
              <w:rPr>
                <w:sz w:val="20"/>
                <w:szCs w:val="20"/>
              </w:rPr>
              <w:t>15,6</w:t>
            </w:r>
          </w:p>
        </w:tc>
      </w:tr>
      <w:tr w:rsidR="00482027" w:rsidRPr="00C843C1" w:rsidTr="00E13FCD">
        <w:trPr>
          <w:gridAfter w:val="1"/>
          <w:wAfter w:w="18" w:type="dxa"/>
          <w:trHeight w:val="675"/>
        </w:trPr>
        <w:tc>
          <w:tcPr>
            <w:tcW w:w="901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2144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3504" w:type="dxa"/>
            <w:shd w:val="clear" w:color="auto" w:fill="FFFFFF"/>
          </w:tcPr>
          <w:p w:rsidR="00482027" w:rsidRPr="00C843C1" w:rsidRDefault="00482027" w:rsidP="00B75CA2">
            <w:r w:rsidRPr="00C843C1">
              <w:t xml:space="preserve">субсидии </w:t>
            </w:r>
            <w:r>
              <w:t>из бюджета Удмуртской Республики</w:t>
            </w:r>
          </w:p>
        </w:tc>
        <w:tc>
          <w:tcPr>
            <w:tcW w:w="974" w:type="dxa"/>
            <w:shd w:val="clear" w:color="auto" w:fill="FFFFFF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701" w:type="dxa"/>
            <w:noWrap/>
          </w:tcPr>
          <w:p w:rsidR="00482027" w:rsidRPr="00527D5C" w:rsidRDefault="00482027" w:rsidP="00B75CA2">
            <w:pPr>
              <w:autoSpaceDN w:val="0"/>
              <w:adjustRightInd w:val="0"/>
            </w:pPr>
          </w:p>
        </w:tc>
        <w:tc>
          <w:tcPr>
            <w:tcW w:w="814" w:type="dxa"/>
            <w:gridSpan w:val="2"/>
            <w:noWrap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709" w:type="dxa"/>
            <w:gridSpan w:val="2"/>
            <w:noWrap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809" w:type="dxa"/>
            <w:gridSpan w:val="2"/>
            <w:noWrap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720" w:type="dxa"/>
            <w:noWrap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807" w:type="dxa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620" w:type="dxa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700" w:type="dxa"/>
            <w:gridSpan w:val="2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840" w:type="dxa"/>
            <w:gridSpan w:val="3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</w:tr>
      <w:tr w:rsidR="00482027" w:rsidRPr="00C843C1" w:rsidTr="00E13FCD">
        <w:trPr>
          <w:trHeight w:val="1029"/>
        </w:trPr>
        <w:tc>
          <w:tcPr>
            <w:tcW w:w="901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2144" w:type="dxa"/>
            <w:vMerge/>
          </w:tcPr>
          <w:p w:rsidR="00482027" w:rsidRPr="00C843C1" w:rsidRDefault="00482027" w:rsidP="00B75CA2">
            <w:pPr>
              <w:rPr>
                <w:b/>
                <w:bCs/>
              </w:rPr>
            </w:pPr>
          </w:p>
        </w:tc>
        <w:tc>
          <w:tcPr>
            <w:tcW w:w="3504" w:type="dxa"/>
            <w:shd w:val="clear" w:color="auto" w:fill="FFFFFF"/>
          </w:tcPr>
          <w:p w:rsidR="00482027" w:rsidRPr="00C843C1" w:rsidRDefault="00482027" w:rsidP="00B75CA2">
            <w:pPr>
              <w:autoSpaceDN w:val="0"/>
              <w:adjustRightInd w:val="0"/>
            </w:pPr>
            <w:r w:rsidRPr="00C843C1">
              <w:t>субвенции из бюджета Удмуртской Республики</w:t>
            </w:r>
          </w:p>
        </w:tc>
        <w:tc>
          <w:tcPr>
            <w:tcW w:w="974" w:type="dxa"/>
            <w:shd w:val="clear" w:color="auto" w:fill="FFFFFF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701" w:type="dxa"/>
          </w:tcPr>
          <w:p w:rsidR="00482027" w:rsidRPr="00527D5C" w:rsidRDefault="00482027" w:rsidP="00B75CA2">
            <w:pPr>
              <w:autoSpaceDN w:val="0"/>
              <w:adjustRightInd w:val="0"/>
            </w:pPr>
          </w:p>
        </w:tc>
        <w:tc>
          <w:tcPr>
            <w:tcW w:w="700" w:type="dxa"/>
            <w:noWrap/>
          </w:tcPr>
          <w:p w:rsidR="00482027" w:rsidRPr="00527D5C" w:rsidRDefault="00482027" w:rsidP="00B75CA2">
            <w:pPr>
              <w:autoSpaceDN w:val="0"/>
              <w:adjustRightInd w:val="0"/>
            </w:pPr>
          </w:p>
        </w:tc>
        <w:tc>
          <w:tcPr>
            <w:tcW w:w="814" w:type="dxa"/>
            <w:gridSpan w:val="2"/>
            <w:noWrap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709" w:type="dxa"/>
            <w:gridSpan w:val="2"/>
            <w:noWrap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829" w:type="dxa"/>
            <w:gridSpan w:val="2"/>
            <w:noWrap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807" w:type="dxa"/>
            <w:noWrap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708" w:type="dxa"/>
            <w:gridSpan w:val="2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667" w:type="dxa"/>
            <w:gridSpan w:val="2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567" w:type="dxa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  <w:tc>
          <w:tcPr>
            <w:tcW w:w="236" w:type="dxa"/>
            <w:gridSpan w:val="2"/>
          </w:tcPr>
          <w:p w:rsidR="00482027" w:rsidRPr="00C843C1" w:rsidRDefault="00482027" w:rsidP="00B75CA2">
            <w:pPr>
              <w:autoSpaceDN w:val="0"/>
              <w:adjustRightInd w:val="0"/>
            </w:pPr>
          </w:p>
        </w:tc>
      </w:tr>
    </w:tbl>
    <w:p w:rsidR="00482027" w:rsidRPr="00A762D3" w:rsidRDefault="00912B50" w:rsidP="00CF4826">
      <w:pPr>
        <w:pStyle w:val="afa"/>
        <w:spacing w:line="360" w:lineRule="auto"/>
        <w:jc w:val="right"/>
        <w:sectPr w:rsidR="00482027" w:rsidRPr="00A762D3" w:rsidSect="004641A0">
          <w:pgSz w:w="16838" w:h="11906" w:orient="landscape"/>
          <w:pgMar w:top="1134" w:right="1134" w:bottom="899" w:left="1134" w:header="709" w:footer="709" w:gutter="0"/>
          <w:cols w:space="708"/>
          <w:docGrid w:linePitch="360"/>
        </w:sectPr>
      </w:pPr>
      <w:r>
        <w:rPr>
          <w:noProof/>
        </w:rPr>
        <w:pict>
          <v:line id="_x0000_s1026" style="position:absolute;left:0;text-align:left;z-index:1;mso-position-horizontal-relative:text;mso-position-vertical-relative:text" from="330pt,90pt" to="426pt,90pt">
            <w10:wrap type="square"/>
          </v:line>
        </w:pict>
      </w:r>
      <w:r w:rsidR="00482027">
        <w:t xml:space="preserve">  </w:t>
      </w:r>
      <w:r w:rsidR="00482027" w:rsidRPr="007943EF">
        <w:rPr>
          <w:sz w:val="26"/>
          <w:szCs w:val="26"/>
        </w:rPr>
        <w:t>»</w:t>
      </w:r>
      <w:r w:rsidR="00482027">
        <w:rPr>
          <w:sz w:val="26"/>
          <w:szCs w:val="26"/>
        </w:rPr>
        <w:t>.</w:t>
      </w:r>
    </w:p>
    <w:p w:rsidR="00482027" w:rsidRPr="009970B0" w:rsidRDefault="00482027" w:rsidP="009970B0">
      <w:pPr>
        <w:ind w:right="-285" w:firstLine="540"/>
        <w:jc w:val="center"/>
        <w:rPr>
          <w:b/>
          <w:bCs/>
        </w:rPr>
      </w:pPr>
      <w:r w:rsidRPr="009970B0">
        <w:rPr>
          <w:sz w:val="20"/>
          <w:szCs w:val="20"/>
        </w:rPr>
        <w:lastRenderedPageBreak/>
        <w:t xml:space="preserve">                                 </w:t>
      </w:r>
    </w:p>
    <w:sectPr w:rsidR="00482027" w:rsidRPr="009970B0" w:rsidSect="002E27DA">
      <w:pgSz w:w="11906" w:h="16838"/>
      <w:pgMar w:top="1134" w:right="113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008" w:rsidRDefault="00143008" w:rsidP="004A5D28">
      <w:r>
        <w:separator/>
      </w:r>
    </w:p>
  </w:endnote>
  <w:endnote w:type="continuationSeparator" w:id="1">
    <w:p w:rsidR="00143008" w:rsidRDefault="00143008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008" w:rsidRDefault="00143008" w:rsidP="004A5D28">
      <w:r>
        <w:separator/>
      </w:r>
    </w:p>
  </w:footnote>
  <w:footnote w:type="continuationSeparator" w:id="1">
    <w:p w:rsidR="00143008" w:rsidRDefault="00143008" w:rsidP="004A5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063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5">
    <w:nsid w:val="0B5913ED"/>
    <w:multiLevelType w:val="hybridMultilevel"/>
    <w:tmpl w:val="A35A3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70A6"/>
    <w:multiLevelType w:val="hybridMultilevel"/>
    <w:tmpl w:val="F9F6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31155"/>
    <w:multiLevelType w:val="hybridMultilevel"/>
    <w:tmpl w:val="A8AECBB4"/>
    <w:lvl w:ilvl="0" w:tplc="EC86796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9B1F8A"/>
    <w:multiLevelType w:val="hybridMultilevel"/>
    <w:tmpl w:val="D696BFF0"/>
    <w:lvl w:ilvl="0" w:tplc="2ED04E3C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cs="Wingdings" w:hint="default"/>
      </w:rPr>
    </w:lvl>
  </w:abstractNum>
  <w:abstractNum w:abstractNumId="9">
    <w:nsid w:val="1E37605D"/>
    <w:multiLevelType w:val="hybridMultilevel"/>
    <w:tmpl w:val="9D3CA012"/>
    <w:lvl w:ilvl="0" w:tplc="93CEADBC">
      <w:start w:val="7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3342CFF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0C618F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53445"/>
    <w:multiLevelType w:val="hybridMultilevel"/>
    <w:tmpl w:val="CE064660"/>
    <w:lvl w:ilvl="0" w:tplc="4CB6560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30E59DA"/>
    <w:multiLevelType w:val="hybridMultilevel"/>
    <w:tmpl w:val="779860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50078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04D3A"/>
    <w:multiLevelType w:val="hybridMultilevel"/>
    <w:tmpl w:val="D42E94D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AE60CB"/>
    <w:multiLevelType w:val="multilevel"/>
    <w:tmpl w:val="0F7079E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824ED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B1CC7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86E6CF9"/>
    <w:multiLevelType w:val="hybridMultilevel"/>
    <w:tmpl w:val="5A1672B8"/>
    <w:lvl w:ilvl="0" w:tplc="979839C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92C73"/>
    <w:multiLevelType w:val="hybridMultilevel"/>
    <w:tmpl w:val="A0BCE332"/>
    <w:lvl w:ilvl="0" w:tplc="1C42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A41621"/>
    <w:multiLevelType w:val="hybridMultilevel"/>
    <w:tmpl w:val="75CEFE6C"/>
    <w:lvl w:ilvl="0" w:tplc="27AA2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8182F"/>
    <w:multiLevelType w:val="hybridMultilevel"/>
    <w:tmpl w:val="E48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37643"/>
    <w:multiLevelType w:val="hybridMultilevel"/>
    <w:tmpl w:val="2CA29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D460C"/>
    <w:multiLevelType w:val="hybridMultilevel"/>
    <w:tmpl w:val="E5C2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3A2F94"/>
    <w:multiLevelType w:val="hybridMultilevel"/>
    <w:tmpl w:val="13DAF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D772B8"/>
    <w:multiLevelType w:val="hybridMultilevel"/>
    <w:tmpl w:val="B9AEDFC2"/>
    <w:lvl w:ilvl="0" w:tplc="70E6A7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A54FF0"/>
    <w:multiLevelType w:val="hybridMultilevel"/>
    <w:tmpl w:val="F0D0E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B05017"/>
    <w:multiLevelType w:val="hybridMultilevel"/>
    <w:tmpl w:val="8C82BEA8"/>
    <w:lvl w:ilvl="0" w:tplc="ED90687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7310431"/>
    <w:multiLevelType w:val="hybridMultilevel"/>
    <w:tmpl w:val="A3A6C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C4FC4"/>
    <w:multiLevelType w:val="hybridMultilevel"/>
    <w:tmpl w:val="C06EE25A"/>
    <w:lvl w:ilvl="0" w:tplc="67F6C85A">
      <w:start w:val="7"/>
      <w:numFmt w:val="decimal"/>
      <w:lvlText w:val="%1."/>
      <w:lvlJc w:val="left"/>
      <w:pPr>
        <w:ind w:left="19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689" w:hanging="360"/>
      </w:pPr>
    </w:lvl>
    <w:lvl w:ilvl="2" w:tplc="0419001B">
      <w:start w:val="1"/>
      <w:numFmt w:val="lowerRoman"/>
      <w:lvlText w:val="%3."/>
      <w:lvlJc w:val="right"/>
      <w:pPr>
        <w:ind w:left="3409" w:hanging="180"/>
      </w:pPr>
    </w:lvl>
    <w:lvl w:ilvl="3" w:tplc="0419000F">
      <w:start w:val="1"/>
      <w:numFmt w:val="decimal"/>
      <w:lvlText w:val="%4."/>
      <w:lvlJc w:val="left"/>
      <w:pPr>
        <w:ind w:left="4129" w:hanging="360"/>
      </w:pPr>
    </w:lvl>
    <w:lvl w:ilvl="4" w:tplc="04190019">
      <w:start w:val="1"/>
      <w:numFmt w:val="lowerLetter"/>
      <w:lvlText w:val="%5."/>
      <w:lvlJc w:val="left"/>
      <w:pPr>
        <w:ind w:left="4849" w:hanging="360"/>
      </w:pPr>
    </w:lvl>
    <w:lvl w:ilvl="5" w:tplc="0419001B">
      <w:start w:val="1"/>
      <w:numFmt w:val="lowerRoman"/>
      <w:lvlText w:val="%6."/>
      <w:lvlJc w:val="right"/>
      <w:pPr>
        <w:ind w:left="5569" w:hanging="180"/>
      </w:pPr>
    </w:lvl>
    <w:lvl w:ilvl="6" w:tplc="0419000F">
      <w:start w:val="1"/>
      <w:numFmt w:val="decimal"/>
      <w:lvlText w:val="%7."/>
      <w:lvlJc w:val="left"/>
      <w:pPr>
        <w:ind w:left="6289" w:hanging="360"/>
      </w:pPr>
    </w:lvl>
    <w:lvl w:ilvl="7" w:tplc="04190019">
      <w:start w:val="1"/>
      <w:numFmt w:val="lowerLetter"/>
      <w:lvlText w:val="%8."/>
      <w:lvlJc w:val="left"/>
      <w:pPr>
        <w:ind w:left="7009" w:hanging="360"/>
      </w:pPr>
    </w:lvl>
    <w:lvl w:ilvl="8" w:tplc="0419001B">
      <w:start w:val="1"/>
      <w:numFmt w:val="lowerRoman"/>
      <w:lvlText w:val="%9."/>
      <w:lvlJc w:val="right"/>
      <w:pPr>
        <w:ind w:left="7729" w:hanging="180"/>
      </w:pPr>
    </w:lvl>
  </w:abstractNum>
  <w:abstractNum w:abstractNumId="36">
    <w:nsid w:val="6BCA6C52"/>
    <w:multiLevelType w:val="hybridMultilevel"/>
    <w:tmpl w:val="B49C6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E4D37"/>
    <w:multiLevelType w:val="hybridMultilevel"/>
    <w:tmpl w:val="F1E22CB6"/>
    <w:lvl w:ilvl="0" w:tplc="7414A15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65696F"/>
    <w:multiLevelType w:val="hybridMultilevel"/>
    <w:tmpl w:val="3982AC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23"/>
  </w:num>
  <w:num w:numId="24">
    <w:abstractNumId w:val="1"/>
  </w:num>
  <w:num w:numId="25">
    <w:abstractNumId w:val="22"/>
  </w:num>
  <w:num w:numId="26">
    <w:abstractNumId w:val="20"/>
  </w:num>
  <w:num w:numId="27">
    <w:abstractNumId w:val="10"/>
  </w:num>
  <w:num w:numId="28">
    <w:abstractNumId w:val="5"/>
  </w:num>
  <w:num w:numId="29">
    <w:abstractNumId w:val="36"/>
  </w:num>
  <w:num w:numId="30">
    <w:abstractNumId w:val="34"/>
  </w:num>
  <w:num w:numId="31">
    <w:abstractNumId w:val="27"/>
  </w:num>
  <w:num w:numId="32">
    <w:abstractNumId w:val="32"/>
  </w:num>
  <w:num w:numId="33">
    <w:abstractNumId w:val="12"/>
  </w:num>
  <w:num w:numId="34">
    <w:abstractNumId w:val="19"/>
  </w:num>
  <w:num w:numId="35">
    <w:abstractNumId w:val="33"/>
  </w:num>
  <w:num w:numId="36">
    <w:abstractNumId w:val="35"/>
  </w:num>
  <w:num w:numId="37">
    <w:abstractNumId w:val="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"/>
  </w:num>
  <w:num w:numId="41">
    <w:abstractNumId w:val="16"/>
  </w:num>
  <w:num w:numId="42">
    <w:abstractNumId w:val="37"/>
  </w:num>
  <w:num w:numId="43">
    <w:abstractNumId w:val="6"/>
  </w:num>
  <w:num w:numId="44">
    <w:abstractNumId w:val="25"/>
  </w:num>
  <w:num w:numId="45">
    <w:abstractNumId w:val="28"/>
  </w:num>
  <w:num w:numId="46">
    <w:abstractNumId w:val="13"/>
  </w:num>
  <w:num w:numId="47">
    <w:abstractNumId w:val="30"/>
  </w:num>
  <w:num w:numId="48">
    <w:abstractNumId w:val="17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831"/>
    <w:rsid w:val="000110FA"/>
    <w:rsid w:val="00011FFC"/>
    <w:rsid w:val="00020A06"/>
    <w:rsid w:val="00035E39"/>
    <w:rsid w:val="00041152"/>
    <w:rsid w:val="00052736"/>
    <w:rsid w:val="000544BD"/>
    <w:rsid w:val="000626ED"/>
    <w:rsid w:val="00062C51"/>
    <w:rsid w:val="00063887"/>
    <w:rsid w:val="00067E89"/>
    <w:rsid w:val="00081261"/>
    <w:rsid w:val="00094781"/>
    <w:rsid w:val="000A623F"/>
    <w:rsid w:val="000D4A92"/>
    <w:rsid w:val="000D52CC"/>
    <w:rsid w:val="000E029E"/>
    <w:rsid w:val="000E354F"/>
    <w:rsid w:val="000E4143"/>
    <w:rsid w:val="000F2092"/>
    <w:rsid w:val="000F72B0"/>
    <w:rsid w:val="00100FA6"/>
    <w:rsid w:val="00103F81"/>
    <w:rsid w:val="00105742"/>
    <w:rsid w:val="00111F2E"/>
    <w:rsid w:val="0011723A"/>
    <w:rsid w:val="00122B35"/>
    <w:rsid w:val="001250A2"/>
    <w:rsid w:val="00126342"/>
    <w:rsid w:val="00131408"/>
    <w:rsid w:val="00134732"/>
    <w:rsid w:val="00143008"/>
    <w:rsid w:val="001623E8"/>
    <w:rsid w:val="001628BF"/>
    <w:rsid w:val="001764FA"/>
    <w:rsid w:val="00185E64"/>
    <w:rsid w:val="001C7B4B"/>
    <w:rsid w:val="001D1C65"/>
    <w:rsid w:val="001D58B6"/>
    <w:rsid w:val="001D60F2"/>
    <w:rsid w:val="001D77DC"/>
    <w:rsid w:val="001E4C00"/>
    <w:rsid w:val="001F251E"/>
    <w:rsid w:val="002111E3"/>
    <w:rsid w:val="00211F03"/>
    <w:rsid w:val="0021271B"/>
    <w:rsid w:val="00221677"/>
    <w:rsid w:val="00224D04"/>
    <w:rsid w:val="0023097E"/>
    <w:rsid w:val="00235483"/>
    <w:rsid w:val="00241B9F"/>
    <w:rsid w:val="002546B2"/>
    <w:rsid w:val="0025508E"/>
    <w:rsid w:val="0026763C"/>
    <w:rsid w:val="00283C46"/>
    <w:rsid w:val="00284DFF"/>
    <w:rsid w:val="002907FE"/>
    <w:rsid w:val="00291957"/>
    <w:rsid w:val="002928A7"/>
    <w:rsid w:val="00293C7D"/>
    <w:rsid w:val="002A21D2"/>
    <w:rsid w:val="002B4B77"/>
    <w:rsid w:val="002C2006"/>
    <w:rsid w:val="002C3489"/>
    <w:rsid w:val="002C6357"/>
    <w:rsid w:val="002D13F3"/>
    <w:rsid w:val="002D31E3"/>
    <w:rsid w:val="002E0805"/>
    <w:rsid w:val="002E27DA"/>
    <w:rsid w:val="002E7E9C"/>
    <w:rsid w:val="002F61D3"/>
    <w:rsid w:val="00301671"/>
    <w:rsid w:val="00304854"/>
    <w:rsid w:val="0031341A"/>
    <w:rsid w:val="0031386F"/>
    <w:rsid w:val="0033062A"/>
    <w:rsid w:val="0033142D"/>
    <w:rsid w:val="00334172"/>
    <w:rsid w:val="00334305"/>
    <w:rsid w:val="00335B2D"/>
    <w:rsid w:val="00337D78"/>
    <w:rsid w:val="0034178A"/>
    <w:rsid w:val="003434EB"/>
    <w:rsid w:val="00351760"/>
    <w:rsid w:val="003545B4"/>
    <w:rsid w:val="00374C8A"/>
    <w:rsid w:val="00376312"/>
    <w:rsid w:val="00382EFC"/>
    <w:rsid w:val="003912B2"/>
    <w:rsid w:val="003A13DD"/>
    <w:rsid w:val="003A2BEC"/>
    <w:rsid w:val="003A69BE"/>
    <w:rsid w:val="003A78B7"/>
    <w:rsid w:val="003B5CF5"/>
    <w:rsid w:val="003D124C"/>
    <w:rsid w:val="003D23EF"/>
    <w:rsid w:val="003D78BE"/>
    <w:rsid w:val="003E2C5E"/>
    <w:rsid w:val="003F23DC"/>
    <w:rsid w:val="004027F9"/>
    <w:rsid w:val="00402D04"/>
    <w:rsid w:val="00407F93"/>
    <w:rsid w:val="004235D5"/>
    <w:rsid w:val="00441889"/>
    <w:rsid w:val="00450825"/>
    <w:rsid w:val="00451C82"/>
    <w:rsid w:val="004641A0"/>
    <w:rsid w:val="00466449"/>
    <w:rsid w:val="00466DBA"/>
    <w:rsid w:val="00474145"/>
    <w:rsid w:val="00482027"/>
    <w:rsid w:val="0048257A"/>
    <w:rsid w:val="0048287A"/>
    <w:rsid w:val="004832C0"/>
    <w:rsid w:val="00483616"/>
    <w:rsid w:val="00483AD9"/>
    <w:rsid w:val="00497849"/>
    <w:rsid w:val="00497969"/>
    <w:rsid w:val="004A5D28"/>
    <w:rsid w:val="004B3442"/>
    <w:rsid w:val="004B3AD6"/>
    <w:rsid w:val="004C753D"/>
    <w:rsid w:val="004D0CB3"/>
    <w:rsid w:val="004D6C92"/>
    <w:rsid w:val="004D6EEB"/>
    <w:rsid w:val="004F0AFC"/>
    <w:rsid w:val="004F54BE"/>
    <w:rsid w:val="00501696"/>
    <w:rsid w:val="005031E9"/>
    <w:rsid w:val="00511654"/>
    <w:rsid w:val="00521674"/>
    <w:rsid w:val="00524A32"/>
    <w:rsid w:val="00527D5C"/>
    <w:rsid w:val="00527DF6"/>
    <w:rsid w:val="00533B98"/>
    <w:rsid w:val="00542A65"/>
    <w:rsid w:val="00545380"/>
    <w:rsid w:val="00554DC7"/>
    <w:rsid w:val="00563A60"/>
    <w:rsid w:val="00563AD8"/>
    <w:rsid w:val="00572BF3"/>
    <w:rsid w:val="0058069B"/>
    <w:rsid w:val="005835FD"/>
    <w:rsid w:val="00585831"/>
    <w:rsid w:val="0059531C"/>
    <w:rsid w:val="00596D3F"/>
    <w:rsid w:val="005A0FCC"/>
    <w:rsid w:val="005C4C4A"/>
    <w:rsid w:val="005D4EF8"/>
    <w:rsid w:val="005F5B2D"/>
    <w:rsid w:val="0062059B"/>
    <w:rsid w:val="00621F51"/>
    <w:rsid w:val="0062454E"/>
    <w:rsid w:val="00625E64"/>
    <w:rsid w:val="00643578"/>
    <w:rsid w:val="006543EC"/>
    <w:rsid w:val="0065527E"/>
    <w:rsid w:val="006657CE"/>
    <w:rsid w:val="0067553B"/>
    <w:rsid w:val="00680674"/>
    <w:rsid w:val="00682CC7"/>
    <w:rsid w:val="00684E1F"/>
    <w:rsid w:val="006906E1"/>
    <w:rsid w:val="00695977"/>
    <w:rsid w:val="00695E67"/>
    <w:rsid w:val="006B4431"/>
    <w:rsid w:val="006C1C03"/>
    <w:rsid w:val="006C5409"/>
    <w:rsid w:val="006C6FE8"/>
    <w:rsid w:val="006D497D"/>
    <w:rsid w:val="006D4D05"/>
    <w:rsid w:val="006E0FB3"/>
    <w:rsid w:val="006F464E"/>
    <w:rsid w:val="00704472"/>
    <w:rsid w:val="00732B9E"/>
    <w:rsid w:val="0073587A"/>
    <w:rsid w:val="007359B2"/>
    <w:rsid w:val="0075348B"/>
    <w:rsid w:val="00761CF1"/>
    <w:rsid w:val="007656AE"/>
    <w:rsid w:val="00771E87"/>
    <w:rsid w:val="0077391A"/>
    <w:rsid w:val="00775312"/>
    <w:rsid w:val="007770F7"/>
    <w:rsid w:val="007836F9"/>
    <w:rsid w:val="007943EF"/>
    <w:rsid w:val="00794715"/>
    <w:rsid w:val="007965E8"/>
    <w:rsid w:val="007B3BE7"/>
    <w:rsid w:val="007B5595"/>
    <w:rsid w:val="007C18D6"/>
    <w:rsid w:val="007C3330"/>
    <w:rsid w:val="007D0D94"/>
    <w:rsid w:val="007E2EDE"/>
    <w:rsid w:val="007F32CE"/>
    <w:rsid w:val="007F5190"/>
    <w:rsid w:val="007F64C5"/>
    <w:rsid w:val="00803586"/>
    <w:rsid w:val="00821D22"/>
    <w:rsid w:val="00831AEC"/>
    <w:rsid w:val="0083231B"/>
    <w:rsid w:val="00834198"/>
    <w:rsid w:val="008375D5"/>
    <w:rsid w:val="0084484B"/>
    <w:rsid w:val="00852603"/>
    <w:rsid w:val="008526F7"/>
    <w:rsid w:val="0086144E"/>
    <w:rsid w:val="0087707B"/>
    <w:rsid w:val="008802DE"/>
    <w:rsid w:val="00885031"/>
    <w:rsid w:val="008963E7"/>
    <w:rsid w:val="008B11DE"/>
    <w:rsid w:val="008B22D0"/>
    <w:rsid w:val="008C2959"/>
    <w:rsid w:val="008D7F6F"/>
    <w:rsid w:val="008E3CAE"/>
    <w:rsid w:val="008E63D1"/>
    <w:rsid w:val="00905549"/>
    <w:rsid w:val="00911CE4"/>
    <w:rsid w:val="00912B50"/>
    <w:rsid w:val="0092211C"/>
    <w:rsid w:val="0094145E"/>
    <w:rsid w:val="00967567"/>
    <w:rsid w:val="00973379"/>
    <w:rsid w:val="009931C2"/>
    <w:rsid w:val="009970B0"/>
    <w:rsid w:val="0099787E"/>
    <w:rsid w:val="00997B0D"/>
    <w:rsid w:val="009A1509"/>
    <w:rsid w:val="009B463B"/>
    <w:rsid w:val="009B6270"/>
    <w:rsid w:val="009B796E"/>
    <w:rsid w:val="009C245D"/>
    <w:rsid w:val="009C411B"/>
    <w:rsid w:val="009C47D1"/>
    <w:rsid w:val="009D31A2"/>
    <w:rsid w:val="009F1C6E"/>
    <w:rsid w:val="00A13DD3"/>
    <w:rsid w:val="00A168A0"/>
    <w:rsid w:val="00A170E2"/>
    <w:rsid w:val="00A344FB"/>
    <w:rsid w:val="00A4321B"/>
    <w:rsid w:val="00A47A94"/>
    <w:rsid w:val="00A53EAE"/>
    <w:rsid w:val="00A56FB7"/>
    <w:rsid w:val="00A65628"/>
    <w:rsid w:val="00A67D2F"/>
    <w:rsid w:val="00A742A5"/>
    <w:rsid w:val="00A762D3"/>
    <w:rsid w:val="00A861CA"/>
    <w:rsid w:val="00A86361"/>
    <w:rsid w:val="00A91E2D"/>
    <w:rsid w:val="00AA153E"/>
    <w:rsid w:val="00AB4AC4"/>
    <w:rsid w:val="00AB4ACE"/>
    <w:rsid w:val="00AC756E"/>
    <w:rsid w:val="00AD5C39"/>
    <w:rsid w:val="00AD6D43"/>
    <w:rsid w:val="00AE4BFA"/>
    <w:rsid w:val="00AF41FF"/>
    <w:rsid w:val="00B02295"/>
    <w:rsid w:val="00B048F3"/>
    <w:rsid w:val="00B25C29"/>
    <w:rsid w:val="00B26731"/>
    <w:rsid w:val="00B40C62"/>
    <w:rsid w:val="00B42327"/>
    <w:rsid w:val="00B5291A"/>
    <w:rsid w:val="00B75CA2"/>
    <w:rsid w:val="00B87E0B"/>
    <w:rsid w:val="00B9081D"/>
    <w:rsid w:val="00B91D62"/>
    <w:rsid w:val="00BA2871"/>
    <w:rsid w:val="00BB274D"/>
    <w:rsid w:val="00BC0FA5"/>
    <w:rsid w:val="00BC42FD"/>
    <w:rsid w:val="00BD1CF5"/>
    <w:rsid w:val="00BF3524"/>
    <w:rsid w:val="00C05912"/>
    <w:rsid w:val="00C17902"/>
    <w:rsid w:val="00C30EA7"/>
    <w:rsid w:val="00C6662E"/>
    <w:rsid w:val="00C66726"/>
    <w:rsid w:val="00C843C1"/>
    <w:rsid w:val="00C906EC"/>
    <w:rsid w:val="00C91954"/>
    <w:rsid w:val="00C9459E"/>
    <w:rsid w:val="00CA0585"/>
    <w:rsid w:val="00CA5175"/>
    <w:rsid w:val="00CC5EF4"/>
    <w:rsid w:val="00CD2353"/>
    <w:rsid w:val="00CD306D"/>
    <w:rsid w:val="00CE31C7"/>
    <w:rsid w:val="00CE6B84"/>
    <w:rsid w:val="00CF0E98"/>
    <w:rsid w:val="00CF3117"/>
    <w:rsid w:val="00CF4826"/>
    <w:rsid w:val="00D02309"/>
    <w:rsid w:val="00D05D1D"/>
    <w:rsid w:val="00D1283B"/>
    <w:rsid w:val="00D13756"/>
    <w:rsid w:val="00D1538C"/>
    <w:rsid w:val="00D225DB"/>
    <w:rsid w:val="00D26E9C"/>
    <w:rsid w:val="00D65063"/>
    <w:rsid w:val="00D66E9D"/>
    <w:rsid w:val="00D70CF5"/>
    <w:rsid w:val="00D72345"/>
    <w:rsid w:val="00D75912"/>
    <w:rsid w:val="00D8172C"/>
    <w:rsid w:val="00D8772B"/>
    <w:rsid w:val="00D87C51"/>
    <w:rsid w:val="00D976F0"/>
    <w:rsid w:val="00DC2BA7"/>
    <w:rsid w:val="00DC38BD"/>
    <w:rsid w:val="00DD2FD6"/>
    <w:rsid w:val="00DE3B08"/>
    <w:rsid w:val="00E02683"/>
    <w:rsid w:val="00E057D6"/>
    <w:rsid w:val="00E13FCD"/>
    <w:rsid w:val="00E141F3"/>
    <w:rsid w:val="00E146AD"/>
    <w:rsid w:val="00E1537C"/>
    <w:rsid w:val="00E24077"/>
    <w:rsid w:val="00E2635B"/>
    <w:rsid w:val="00E34755"/>
    <w:rsid w:val="00E361C6"/>
    <w:rsid w:val="00E36A91"/>
    <w:rsid w:val="00E537EF"/>
    <w:rsid w:val="00E7210B"/>
    <w:rsid w:val="00E84334"/>
    <w:rsid w:val="00E903BB"/>
    <w:rsid w:val="00E923A5"/>
    <w:rsid w:val="00E95A8A"/>
    <w:rsid w:val="00E95FC9"/>
    <w:rsid w:val="00EA223C"/>
    <w:rsid w:val="00EE3236"/>
    <w:rsid w:val="00EF5A08"/>
    <w:rsid w:val="00F07C99"/>
    <w:rsid w:val="00F13701"/>
    <w:rsid w:val="00F26868"/>
    <w:rsid w:val="00F278E0"/>
    <w:rsid w:val="00F34C7C"/>
    <w:rsid w:val="00F351E3"/>
    <w:rsid w:val="00F71CF8"/>
    <w:rsid w:val="00F877B3"/>
    <w:rsid w:val="00F927E7"/>
    <w:rsid w:val="00F92DB6"/>
    <w:rsid w:val="00F9670E"/>
    <w:rsid w:val="00FA0C3B"/>
    <w:rsid w:val="00FB2C2D"/>
    <w:rsid w:val="00FC3D39"/>
    <w:rsid w:val="00FE2A19"/>
    <w:rsid w:val="00FE7CF7"/>
    <w:rsid w:val="00FF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3BE7"/>
    <w:pPr>
      <w:keepNext/>
      <w:jc w:val="center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B3B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295"/>
    <w:rPr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B0229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5858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31AEC"/>
    <w:rPr>
      <w:sz w:val="24"/>
      <w:szCs w:val="24"/>
      <w:lang w:val="ru-RU" w:eastAsia="ru-RU"/>
    </w:rPr>
  </w:style>
  <w:style w:type="paragraph" w:customStyle="1" w:styleId="FR1">
    <w:name w:val="FR1"/>
    <w:uiPriority w:val="99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uiPriority w:val="99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uiPriority w:val="99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A5D28"/>
    <w:rPr>
      <w:sz w:val="24"/>
      <w:szCs w:val="24"/>
    </w:rPr>
  </w:style>
  <w:style w:type="paragraph" w:styleId="a8">
    <w:name w:val="footer"/>
    <w:basedOn w:val="a"/>
    <w:link w:val="a9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A5D28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31AE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31AEC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rsid w:val="00831AEC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d">
    <w:name w:val="Текст выноски Знак"/>
    <w:link w:val="ae"/>
    <w:uiPriority w:val="99"/>
    <w:semiHidden/>
    <w:locked/>
    <w:rsid w:val="00831AEC"/>
    <w:rPr>
      <w:rFonts w:ascii="Tahoma" w:hAnsi="Tahoma" w:cs="Tahoma"/>
      <w:sz w:val="16"/>
      <w:szCs w:val="16"/>
      <w:lang w:val="ru-RU" w:eastAsia="ru-RU"/>
    </w:rPr>
  </w:style>
  <w:style w:type="paragraph" w:styleId="ae">
    <w:name w:val="Balloon Text"/>
    <w:basedOn w:val="a"/>
    <w:link w:val="ad"/>
    <w:uiPriority w:val="99"/>
    <w:semiHidden/>
    <w:rsid w:val="00831AEC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E2635B"/>
    <w:rPr>
      <w:sz w:val="2"/>
      <w:szCs w:val="2"/>
    </w:rPr>
  </w:style>
  <w:style w:type="character" w:customStyle="1" w:styleId="af">
    <w:name w:val="Основной текст_"/>
    <w:link w:val="11"/>
    <w:uiPriority w:val="99"/>
    <w:locked/>
    <w:rsid w:val="00831AE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831AEC"/>
    <w:pPr>
      <w:widowControl w:val="0"/>
      <w:shd w:val="clear" w:color="auto" w:fill="FFFFFF"/>
      <w:spacing w:after="60" w:line="240" w:lineRule="atLeast"/>
      <w:jc w:val="both"/>
    </w:pPr>
    <w:rPr>
      <w:sz w:val="27"/>
      <w:szCs w:val="27"/>
      <w:shd w:val="clear" w:color="auto" w:fill="FFFFFF"/>
      <w:lang/>
    </w:rPr>
  </w:style>
  <w:style w:type="character" w:customStyle="1" w:styleId="21">
    <w:name w:val="Основной текст (2)_"/>
    <w:link w:val="22"/>
    <w:uiPriority w:val="99"/>
    <w:locked/>
    <w:rsid w:val="00831AEC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31AEC"/>
    <w:pPr>
      <w:widowControl w:val="0"/>
      <w:shd w:val="clear" w:color="auto" w:fill="FFFFFF"/>
      <w:spacing w:line="494" w:lineRule="exact"/>
      <w:jc w:val="center"/>
    </w:pPr>
    <w:rPr>
      <w:b/>
      <w:bCs/>
      <w:sz w:val="27"/>
      <w:szCs w:val="27"/>
      <w:shd w:val="clear" w:color="auto" w:fill="FFFFFF"/>
      <w:lang/>
    </w:rPr>
  </w:style>
  <w:style w:type="paragraph" w:customStyle="1" w:styleId="ListParagraph1">
    <w:name w:val="List Paragraph1"/>
    <w:basedOn w:val="a"/>
    <w:uiPriority w:val="99"/>
    <w:rsid w:val="00831AEC"/>
    <w:pPr>
      <w:ind w:left="720"/>
    </w:pPr>
    <w:rPr>
      <w:sz w:val="20"/>
      <w:szCs w:val="20"/>
    </w:rPr>
  </w:style>
  <w:style w:type="paragraph" w:customStyle="1" w:styleId="12">
    <w:name w:val="Знак1"/>
    <w:basedOn w:val="a"/>
    <w:uiPriority w:val="99"/>
    <w:rsid w:val="00831AEC"/>
    <w:rPr>
      <w:rFonts w:ascii="Verdana" w:hAnsi="Verdana" w:cs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uiPriority w:val="99"/>
    <w:rsid w:val="00831AEC"/>
    <w:pPr>
      <w:spacing w:before="100" w:beforeAutospacing="1" w:after="100" w:afterAutospacing="1"/>
      <w:jc w:val="both"/>
    </w:pPr>
  </w:style>
  <w:style w:type="character" w:customStyle="1" w:styleId="ListParagraphChar">
    <w:name w:val="List Paragraph Char"/>
    <w:link w:val="13"/>
    <w:uiPriority w:val="99"/>
    <w:locked/>
    <w:rsid w:val="00831AEC"/>
    <w:rPr>
      <w:sz w:val="24"/>
      <w:szCs w:val="24"/>
      <w:lang w:val="ru-RU" w:eastAsia="ru-RU"/>
    </w:rPr>
  </w:style>
  <w:style w:type="paragraph" w:customStyle="1" w:styleId="13">
    <w:name w:val="Абзац списка1"/>
    <w:basedOn w:val="a"/>
    <w:link w:val="ListParagraphChar"/>
    <w:uiPriority w:val="99"/>
    <w:rsid w:val="00831AEC"/>
    <w:pPr>
      <w:spacing w:before="240"/>
      <w:ind w:left="720"/>
    </w:pPr>
  </w:style>
  <w:style w:type="character" w:customStyle="1" w:styleId="110">
    <w:name w:val="Основной текст + 11"/>
    <w:aliases w:val="5 pt"/>
    <w:uiPriority w:val="99"/>
    <w:rsid w:val="00831AE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styleId="af0">
    <w:name w:val="Hyperlink"/>
    <w:basedOn w:val="a0"/>
    <w:uiPriority w:val="99"/>
    <w:rsid w:val="00831AEC"/>
    <w:rPr>
      <w:color w:val="0000FF"/>
      <w:u w:val="single"/>
    </w:rPr>
  </w:style>
  <w:style w:type="character" w:styleId="af1">
    <w:name w:val="FollowedHyperlink"/>
    <w:basedOn w:val="a0"/>
    <w:uiPriority w:val="99"/>
    <w:rsid w:val="00831AEC"/>
    <w:rPr>
      <w:color w:val="0000FF"/>
      <w:u w:val="single"/>
    </w:rPr>
  </w:style>
  <w:style w:type="paragraph" w:customStyle="1" w:styleId="af2">
    <w:name w:val="Стиль"/>
    <w:basedOn w:val="a"/>
    <w:uiPriority w:val="99"/>
    <w:rsid w:val="0092211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620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99"/>
    <w:qFormat/>
    <w:rsid w:val="0062059B"/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21674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5">
    <w:name w:val="Нормальный (таблица)"/>
    <w:basedOn w:val="a"/>
    <w:next w:val="a"/>
    <w:uiPriority w:val="99"/>
    <w:rsid w:val="007B3B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99"/>
    <w:qFormat/>
    <w:rsid w:val="007B3BE7"/>
    <w:pPr>
      <w:spacing w:before="240"/>
      <w:ind w:left="720"/>
    </w:pPr>
  </w:style>
  <w:style w:type="paragraph" w:styleId="af8">
    <w:name w:val="TOC Heading"/>
    <w:basedOn w:val="1"/>
    <w:next w:val="a"/>
    <w:uiPriority w:val="99"/>
    <w:qFormat/>
    <w:rsid w:val="007B3BE7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f7">
    <w:name w:val="Абзац списка Знак"/>
    <w:link w:val="af6"/>
    <w:uiPriority w:val="99"/>
    <w:locked/>
    <w:rsid w:val="007B3BE7"/>
    <w:rPr>
      <w:rFonts w:eastAsia="Times New Roman"/>
      <w:sz w:val="24"/>
      <w:szCs w:val="24"/>
      <w:lang w:val="ru-RU" w:eastAsia="ru-RU"/>
    </w:rPr>
  </w:style>
  <w:style w:type="paragraph" w:customStyle="1" w:styleId="14">
    <w:name w:val="Стиль1"/>
    <w:basedOn w:val="a"/>
    <w:uiPriority w:val="99"/>
    <w:rsid w:val="007B3B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82">
    <w:name w:val="Font Style82"/>
    <w:uiPriority w:val="99"/>
    <w:rsid w:val="007B3BE7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uiPriority w:val="99"/>
    <w:rsid w:val="007B3BE7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7B3BE7"/>
    <w:pPr>
      <w:widowControl w:val="0"/>
      <w:suppressAutoHyphens/>
      <w:autoSpaceDE w:val="0"/>
      <w:spacing w:line="230" w:lineRule="exact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7B3BE7"/>
    <w:pPr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tyle11">
    <w:name w:val="Style11"/>
    <w:basedOn w:val="a"/>
    <w:uiPriority w:val="99"/>
    <w:rsid w:val="007B3BE7"/>
    <w:pPr>
      <w:widowControl w:val="0"/>
      <w:suppressAutoHyphens/>
      <w:autoSpaceDE w:val="0"/>
      <w:spacing w:line="269" w:lineRule="exact"/>
    </w:pPr>
    <w:rPr>
      <w:lang w:eastAsia="ar-SA"/>
    </w:rPr>
  </w:style>
  <w:style w:type="paragraph" w:customStyle="1" w:styleId="Style27">
    <w:name w:val="Style27"/>
    <w:basedOn w:val="a"/>
    <w:uiPriority w:val="99"/>
    <w:rsid w:val="007B3BE7"/>
    <w:pPr>
      <w:widowControl w:val="0"/>
      <w:suppressAutoHyphens/>
      <w:autoSpaceDE w:val="0"/>
    </w:pPr>
    <w:rPr>
      <w:lang w:eastAsia="ar-SA"/>
    </w:rPr>
  </w:style>
  <w:style w:type="character" w:customStyle="1" w:styleId="FontStyle75">
    <w:name w:val="Font Style75"/>
    <w:uiPriority w:val="99"/>
    <w:rsid w:val="007B3BE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7B3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9">
    <w:name w:val="page number"/>
    <w:basedOn w:val="a0"/>
    <w:uiPriority w:val="99"/>
    <w:rsid w:val="007B3BE7"/>
  </w:style>
  <w:style w:type="paragraph" w:styleId="afa">
    <w:name w:val="Title"/>
    <w:basedOn w:val="a"/>
    <w:link w:val="afb"/>
    <w:uiPriority w:val="99"/>
    <w:qFormat/>
    <w:rsid w:val="002E27DA"/>
    <w:pPr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basedOn w:val="a0"/>
    <w:link w:val="afa"/>
    <w:uiPriority w:val="99"/>
    <w:locked/>
    <w:rsid w:val="00E2635B"/>
    <w:rPr>
      <w:rFonts w:ascii="Cambria" w:hAnsi="Cambria" w:cs="Cambria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4D6C92"/>
    <w:pPr>
      <w:spacing w:before="100" w:beforeAutospacing="1" w:after="100" w:afterAutospacing="1"/>
    </w:p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4D6C92"/>
    <w:pPr>
      <w:spacing w:before="100" w:beforeAutospacing="1" w:after="100" w:afterAutospacing="1"/>
    </w:pPr>
  </w:style>
  <w:style w:type="paragraph" w:customStyle="1" w:styleId="msonormalcxspmiddlemailrucssattributepostfixmailrucssattributepostfix">
    <w:name w:val="msonormalcxspmiddle_mailru_css_attribute_postfix_mailru_css_attribute_postfix"/>
    <w:basedOn w:val="a"/>
    <w:uiPriority w:val="99"/>
    <w:rsid w:val="004D6C92"/>
    <w:pPr>
      <w:spacing w:before="100" w:beforeAutospacing="1" w:after="100" w:afterAutospacing="1"/>
    </w:pPr>
  </w:style>
  <w:style w:type="paragraph" w:customStyle="1" w:styleId="ListParagraph2">
    <w:name w:val="List Paragraph2"/>
    <w:basedOn w:val="a"/>
    <w:link w:val="ListParagraphChar1"/>
    <w:uiPriority w:val="99"/>
    <w:rsid w:val="00062C51"/>
    <w:pPr>
      <w:spacing w:before="240"/>
      <w:ind w:left="720"/>
    </w:pPr>
    <w:rPr>
      <w:lang/>
    </w:rPr>
  </w:style>
  <w:style w:type="character" w:customStyle="1" w:styleId="ListParagraphChar1">
    <w:name w:val="List Paragraph Char1"/>
    <w:link w:val="ListParagraph2"/>
    <w:uiPriority w:val="99"/>
    <w:locked/>
    <w:rsid w:val="00062C51"/>
    <w:rPr>
      <w:sz w:val="24"/>
      <w:szCs w:val="24"/>
    </w:rPr>
  </w:style>
  <w:style w:type="paragraph" w:customStyle="1" w:styleId="NoSpacing1">
    <w:name w:val="No Spacing1"/>
    <w:uiPriority w:val="99"/>
    <w:rsid w:val="00E84334"/>
    <w:rPr>
      <w:sz w:val="24"/>
      <w:szCs w:val="24"/>
    </w:rPr>
  </w:style>
  <w:style w:type="paragraph" w:customStyle="1" w:styleId="15">
    <w:name w:val="Без интервала1"/>
    <w:uiPriority w:val="99"/>
    <w:qFormat/>
    <w:rsid w:val="0058069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6A3917-C549-4C9F-AF25-4A48B02B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33</Pages>
  <Words>8424</Words>
  <Characters>48022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Юлия</cp:lastModifiedBy>
  <cp:revision>12</cp:revision>
  <cp:lastPrinted>2018-03-20T04:52:00Z</cp:lastPrinted>
  <dcterms:created xsi:type="dcterms:W3CDTF">2019-03-14T10:20:00Z</dcterms:created>
  <dcterms:modified xsi:type="dcterms:W3CDTF">2019-03-22T06:50:00Z</dcterms:modified>
</cp:coreProperties>
</file>