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2"/>
        <w:gridCol w:w="1560"/>
        <w:gridCol w:w="3678"/>
      </w:tblGrid>
      <w:tr w:rsidR="00EB77A5" w:rsidRPr="00EB77A5" w:rsidTr="00642064">
        <w:trPr>
          <w:trHeight w:val="1254"/>
          <w:jc w:val="center"/>
        </w:trPr>
        <w:tc>
          <w:tcPr>
            <w:tcW w:w="4672" w:type="dxa"/>
            <w:tcBorders>
              <w:top w:val="nil"/>
              <w:left w:val="nil"/>
              <w:bottom w:val="nil"/>
              <w:right w:val="nil"/>
            </w:tcBorders>
          </w:tcPr>
          <w:p w:rsidR="00EB77A5" w:rsidRPr="00EB77A5" w:rsidRDefault="00EB77A5" w:rsidP="00EB77A5">
            <w:pPr>
              <w:jc w:val="center"/>
              <w:rPr>
                <w:spacing w:val="20"/>
              </w:rPr>
            </w:pPr>
            <w:r w:rsidRPr="00EB77A5">
              <w:rPr>
                <w:spacing w:val="20"/>
              </w:rPr>
              <w:t xml:space="preserve">Администрация </w:t>
            </w:r>
            <w:r w:rsidRPr="00EB77A5">
              <w:rPr>
                <w:spacing w:val="20"/>
              </w:rPr>
              <w:br/>
              <w:t>муниципального образования «</w:t>
            </w:r>
            <w:proofErr w:type="spellStart"/>
            <w:r w:rsidRPr="00EB77A5">
              <w:rPr>
                <w:spacing w:val="20"/>
              </w:rPr>
              <w:t>Сюмсинский</w:t>
            </w:r>
            <w:proofErr w:type="spellEnd"/>
            <w:r w:rsidRPr="00EB77A5">
              <w:rPr>
                <w:spacing w:val="20"/>
              </w:rPr>
              <w:t xml:space="preserve"> район» </w:t>
            </w:r>
            <w:r w:rsidRPr="00EB77A5">
              <w:rPr>
                <w:spacing w:val="20"/>
              </w:rPr>
              <w:br/>
            </w:r>
          </w:p>
          <w:p w:rsidR="00EB77A5" w:rsidRPr="00EB77A5" w:rsidRDefault="00EB77A5" w:rsidP="00EB77A5">
            <w:pPr>
              <w:rPr>
                <w:spacing w:val="20"/>
                <w:sz w:val="20"/>
                <w:szCs w:val="20"/>
              </w:rPr>
            </w:pPr>
          </w:p>
        </w:tc>
        <w:tc>
          <w:tcPr>
            <w:tcW w:w="1560" w:type="dxa"/>
            <w:tcBorders>
              <w:top w:val="nil"/>
              <w:left w:val="nil"/>
              <w:bottom w:val="nil"/>
              <w:right w:val="nil"/>
            </w:tcBorders>
          </w:tcPr>
          <w:p w:rsidR="00EB77A5" w:rsidRPr="00EB77A5" w:rsidRDefault="00EB77A5" w:rsidP="00EB77A5">
            <w:pPr>
              <w:ind w:left="-108" w:right="132"/>
              <w:jc w:val="center"/>
              <w:rPr>
                <w:spacing w:val="20"/>
                <w:sz w:val="20"/>
                <w:szCs w:val="20"/>
              </w:rPr>
            </w:pPr>
            <w:r w:rsidRPr="00EB77A5">
              <w:rPr>
                <w:rFonts w:ascii="Udmurt Academy" w:hAnsi="Udmurt Academy"/>
                <w:spacing w:val="20"/>
                <w:sz w:val="20"/>
                <w:szCs w:val="20"/>
              </w:rPr>
              <w:object w:dxaOrig="4162" w:dyaOrig="3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5.1pt" o:ole="">
                  <v:imagedata r:id="rId8" o:title=""/>
                </v:shape>
                <o:OLEObject Type="Embed" ProgID="MS_ClipArt_Gallery.2" ShapeID="_x0000_i1025" DrawAspect="Content" ObjectID="_1638345781" r:id="rId9"/>
              </w:object>
            </w:r>
          </w:p>
        </w:tc>
        <w:tc>
          <w:tcPr>
            <w:tcW w:w="3678" w:type="dxa"/>
            <w:tcBorders>
              <w:top w:val="nil"/>
              <w:left w:val="nil"/>
              <w:bottom w:val="nil"/>
              <w:right w:val="nil"/>
            </w:tcBorders>
          </w:tcPr>
          <w:p w:rsidR="00EB77A5" w:rsidRPr="00EB77A5" w:rsidRDefault="00EB77A5" w:rsidP="00EB77A5">
            <w:pPr>
              <w:ind w:left="57"/>
              <w:jc w:val="center"/>
              <w:rPr>
                <w:spacing w:val="20"/>
              </w:rPr>
            </w:pPr>
            <w:r w:rsidRPr="00EB77A5">
              <w:rPr>
                <w:spacing w:val="20"/>
              </w:rPr>
              <w:t xml:space="preserve">«Сюмси </w:t>
            </w:r>
            <w:proofErr w:type="spellStart"/>
            <w:r w:rsidRPr="00EB77A5">
              <w:rPr>
                <w:spacing w:val="20"/>
              </w:rPr>
              <w:t>ёрос</w:t>
            </w:r>
            <w:proofErr w:type="spellEnd"/>
            <w:r w:rsidRPr="00EB77A5">
              <w:rPr>
                <w:spacing w:val="20"/>
              </w:rPr>
              <w:t>»</w:t>
            </w:r>
          </w:p>
          <w:p w:rsidR="00EB77A5" w:rsidRPr="00EB77A5" w:rsidRDefault="00EB77A5" w:rsidP="00EB77A5">
            <w:pPr>
              <w:jc w:val="center"/>
              <w:rPr>
                <w:spacing w:val="20"/>
              </w:rPr>
            </w:pPr>
            <w:r w:rsidRPr="00EB77A5">
              <w:rPr>
                <w:spacing w:val="20"/>
              </w:rPr>
              <w:t xml:space="preserve">муниципал </w:t>
            </w:r>
            <w:proofErr w:type="spellStart"/>
            <w:r w:rsidRPr="00EB77A5">
              <w:rPr>
                <w:spacing w:val="20"/>
              </w:rPr>
              <w:t>кылдытэтлэн</w:t>
            </w:r>
            <w:proofErr w:type="spellEnd"/>
            <w:r w:rsidRPr="00EB77A5">
              <w:rPr>
                <w:spacing w:val="20"/>
              </w:rPr>
              <w:t xml:space="preserve"> </w:t>
            </w:r>
            <w:proofErr w:type="spellStart"/>
            <w:r w:rsidR="00AA3280">
              <w:rPr>
                <w:spacing w:val="20"/>
              </w:rPr>
              <w:t>А</w:t>
            </w:r>
            <w:r w:rsidRPr="00EB77A5">
              <w:rPr>
                <w:spacing w:val="20"/>
              </w:rPr>
              <w:t>дминистрациез</w:t>
            </w:r>
            <w:proofErr w:type="spellEnd"/>
          </w:p>
          <w:p w:rsidR="00EB77A5" w:rsidRPr="00EB77A5" w:rsidRDefault="00EB77A5" w:rsidP="00EB77A5">
            <w:pPr>
              <w:rPr>
                <w:spacing w:val="20"/>
                <w:sz w:val="20"/>
                <w:szCs w:val="20"/>
              </w:rPr>
            </w:pPr>
          </w:p>
        </w:tc>
      </w:tr>
    </w:tbl>
    <w:p w:rsidR="00EB77A5" w:rsidRPr="00EB77A5" w:rsidRDefault="00EB77A5" w:rsidP="00EB77A5">
      <w:pPr>
        <w:rPr>
          <w:sz w:val="20"/>
          <w:szCs w:val="20"/>
        </w:rPr>
      </w:pPr>
    </w:p>
    <w:p w:rsidR="00EB77A5" w:rsidRPr="00EB77A5" w:rsidRDefault="00EB77A5" w:rsidP="00EB77A5">
      <w:pPr>
        <w:keepNext/>
        <w:ind w:right="-1050"/>
        <w:jc w:val="center"/>
        <w:outlineLvl w:val="0"/>
        <w:rPr>
          <w:b/>
          <w:bCs/>
          <w:sz w:val="40"/>
          <w:szCs w:val="40"/>
        </w:rPr>
      </w:pPr>
      <w:proofErr w:type="gramStart"/>
      <w:r w:rsidRPr="00EB77A5">
        <w:rPr>
          <w:b/>
          <w:bCs/>
          <w:sz w:val="40"/>
          <w:szCs w:val="40"/>
        </w:rPr>
        <w:t>П</w:t>
      </w:r>
      <w:proofErr w:type="gramEnd"/>
      <w:r w:rsidRPr="00EB77A5">
        <w:rPr>
          <w:b/>
          <w:bCs/>
          <w:sz w:val="40"/>
          <w:szCs w:val="40"/>
        </w:rPr>
        <w:t xml:space="preserve"> О С Т А Н О В Л Е Н И Е</w:t>
      </w:r>
    </w:p>
    <w:p w:rsidR="00EB77A5" w:rsidRPr="00EB77A5" w:rsidRDefault="00EB77A5" w:rsidP="00EB77A5">
      <w:pPr>
        <w:keepNext/>
        <w:ind w:right="-1050"/>
        <w:jc w:val="center"/>
        <w:outlineLvl w:val="0"/>
        <w:rPr>
          <w:b/>
          <w:sz w:val="28"/>
          <w:szCs w:val="20"/>
        </w:rPr>
      </w:pPr>
      <w:r w:rsidRPr="00EB77A5">
        <w:rPr>
          <w:b/>
          <w:sz w:val="28"/>
          <w:szCs w:val="20"/>
        </w:rPr>
        <w:t xml:space="preserve">                                                                         </w:t>
      </w:r>
    </w:p>
    <w:p w:rsidR="00417D07" w:rsidRPr="00E311B8" w:rsidRDefault="00417D07" w:rsidP="00417D07">
      <w:pPr>
        <w:keepNext/>
        <w:ind w:right="-1050"/>
        <w:outlineLvl w:val="0"/>
        <w:rPr>
          <w:sz w:val="28"/>
          <w:szCs w:val="28"/>
        </w:rPr>
      </w:pPr>
      <w:r w:rsidRPr="00E311B8">
        <w:rPr>
          <w:sz w:val="28"/>
          <w:szCs w:val="28"/>
        </w:rPr>
        <w:t xml:space="preserve">от </w:t>
      </w:r>
      <w:r w:rsidR="00FF5E79">
        <w:rPr>
          <w:sz w:val="28"/>
          <w:szCs w:val="28"/>
        </w:rPr>
        <w:t>12</w:t>
      </w:r>
      <w:r w:rsidR="00676081">
        <w:rPr>
          <w:sz w:val="28"/>
          <w:szCs w:val="28"/>
        </w:rPr>
        <w:t xml:space="preserve"> декабря</w:t>
      </w:r>
      <w:r w:rsidRPr="00E311B8">
        <w:rPr>
          <w:sz w:val="28"/>
          <w:szCs w:val="28"/>
        </w:rPr>
        <w:t xml:space="preserve"> 201</w:t>
      </w:r>
      <w:r w:rsidR="00AA3280" w:rsidRPr="00E311B8">
        <w:rPr>
          <w:sz w:val="28"/>
          <w:szCs w:val="28"/>
        </w:rPr>
        <w:t>9</w:t>
      </w:r>
      <w:r w:rsidRPr="00E311B8">
        <w:rPr>
          <w:sz w:val="28"/>
          <w:szCs w:val="28"/>
        </w:rPr>
        <w:t xml:space="preserve"> года                                                                 </w:t>
      </w:r>
      <w:r w:rsidR="00F55205" w:rsidRPr="00E311B8">
        <w:rPr>
          <w:sz w:val="28"/>
          <w:szCs w:val="28"/>
        </w:rPr>
        <w:t xml:space="preserve">  </w:t>
      </w:r>
      <w:r w:rsidRPr="00E311B8">
        <w:rPr>
          <w:sz w:val="28"/>
          <w:szCs w:val="28"/>
        </w:rPr>
        <w:t xml:space="preserve">  </w:t>
      </w:r>
      <w:r w:rsidR="00A14939" w:rsidRPr="00E311B8">
        <w:rPr>
          <w:sz w:val="28"/>
          <w:szCs w:val="28"/>
        </w:rPr>
        <w:t xml:space="preserve"> </w:t>
      </w:r>
      <w:r w:rsidRPr="00E311B8">
        <w:rPr>
          <w:sz w:val="28"/>
          <w:szCs w:val="28"/>
        </w:rPr>
        <w:t xml:space="preserve"> </w:t>
      </w:r>
      <w:r w:rsidR="003B78B8" w:rsidRPr="00E311B8">
        <w:rPr>
          <w:sz w:val="28"/>
          <w:szCs w:val="28"/>
        </w:rPr>
        <w:t xml:space="preserve">    </w:t>
      </w:r>
      <w:r w:rsidR="00642064" w:rsidRPr="00E311B8">
        <w:rPr>
          <w:sz w:val="28"/>
          <w:szCs w:val="28"/>
        </w:rPr>
        <w:t xml:space="preserve"> </w:t>
      </w:r>
      <w:r w:rsidR="003B78B8" w:rsidRPr="00E311B8">
        <w:rPr>
          <w:sz w:val="28"/>
          <w:szCs w:val="28"/>
        </w:rPr>
        <w:t xml:space="preserve"> </w:t>
      </w:r>
      <w:r w:rsidRPr="00E311B8">
        <w:rPr>
          <w:sz w:val="28"/>
          <w:szCs w:val="28"/>
        </w:rPr>
        <w:t xml:space="preserve"> № </w:t>
      </w:r>
      <w:r w:rsidR="00676081">
        <w:rPr>
          <w:sz w:val="28"/>
          <w:szCs w:val="28"/>
        </w:rPr>
        <w:t>498/1</w:t>
      </w:r>
    </w:p>
    <w:p w:rsidR="00417D07" w:rsidRPr="00E311B8" w:rsidRDefault="00417D07" w:rsidP="00417D07">
      <w:pPr>
        <w:jc w:val="center"/>
        <w:rPr>
          <w:sz w:val="28"/>
          <w:szCs w:val="28"/>
        </w:rPr>
      </w:pPr>
      <w:r w:rsidRPr="00E311B8">
        <w:rPr>
          <w:sz w:val="28"/>
          <w:szCs w:val="28"/>
        </w:rPr>
        <w:t xml:space="preserve">              с. Сюмси</w:t>
      </w:r>
    </w:p>
    <w:p w:rsidR="00417D07" w:rsidRPr="00E311B8" w:rsidRDefault="00417D07" w:rsidP="00417D07">
      <w:pPr>
        <w:jc w:val="center"/>
        <w:rPr>
          <w:sz w:val="28"/>
          <w:szCs w:val="28"/>
        </w:rPr>
      </w:pPr>
    </w:p>
    <w:tbl>
      <w:tblPr>
        <w:tblW w:w="0" w:type="auto"/>
        <w:tblLook w:val="01E0"/>
      </w:tblPr>
      <w:tblGrid>
        <w:gridCol w:w="9494"/>
      </w:tblGrid>
      <w:tr w:rsidR="00417D07" w:rsidRPr="00E311B8" w:rsidTr="001453F2">
        <w:trPr>
          <w:trHeight w:val="10363"/>
        </w:trPr>
        <w:tc>
          <w:tcPr>
            <w:tcW w:w="9451" w:type="dxa"/>
            <w:shd w:val="clear" w:color="auto" w:fill="auto"/>
          </w:tcPr>
          <w:tbl>
            <w:tblPr>
              <w:tblW w:w="9278" w:type="dxa"/>
              <w:tblLook w:val="01E0"/>
            </w:tblPr>
            <w:tblGrid>
              <w:gridCol w:w="9278"/>
            </w:tblGrid>
            <w:tr w:rsidR="007E7078" w:rsidRPr="00E311B8" w:rsidTr="00197843">
              <w:trPr>
                <w:trHeight w:val="438"/>
              </w:trPr>
              <w:tc>
                <w:tcPr>
                  <w:tcW w:w="9278" w:type="dxa"/>
                  <w:shd w:val="clear" w:color="auto" w:fill="auto"/>
                </w:tcPr>
                <w:tbl>
                  <w:tblPr>
                    <w:tblW w:w="9054" w:type="dxa"/>
                    <w:tblInd w:w="4" w:type="dxa"/>
                    <w:tblLook w:val="01E0"/>
                  </w:tblPr>
                  <w:tblGrid>
                    <w:gridCol w:w="9054"/>
                  </w:tblGrid>
                  <w:tr w:rsidR="004A0F2E" w:rsidRPr="00E311B8" w:rsidTr="00197843">
                    <w:trPr>
                      <w:trHeight w:val="438"/>
                    </w:trPr>
                    <w:tc>
                      <w:tcPr>
                        <w:tcW w:w="9054" w:type="dxa"/>
                        <w:shd w:val="clear" w:color="auto" w:fill="auto"/>
                      </w:tcPr>
                      <w:p w:rsidR="00676081" w:rsidRPr="00676081" w:rsidRDefault="00676081" w:rsidP="00676081">
                        <w:pPr>
                          <w:jc w:val="center"/>
                          <w:rPr>
                            <w:sz w:val="28"/>
                            <w:szCs w:val="28"/>
                          </w:rPr>
                        </w:pPr>
                        <w:r w:rsidRPr="00676081">
                          <w:rPr>
                            <w:sz w:val="28"/>
                            <w:szCs w:val="28"/>
                          </w:rPr>
                          <w:t>О внесении изменений в административны</w:t>
                        </w:r>
                        <w:r w:rsidR="000C2040">
                          <w:rPr>
                            <w:sz w:val="28"/>
                            <w:szCs w:val="28"/>
                          </w:rPr>
                          <w:t>е</w:t>
                        </w:r>
                        <w:r w:rsidRPr="00676081">
                          <w:rPr>
                            <w:sz w:val="28"/>
                            <w:szCs w:val="28"/>
                          </w:rPr>
                          <w:t xml:space="preserve"> регламент</w:t>
                        </w:r>
                        <w:r w:rsidR="000C2040">
                          <w:rPr>
                            <w:sz w:val="28"/>
                            <w:szCs w:val="28"/>
                          </w:rPr>
                          <w:t>ы</w:t>
                        </w:r>
                        <w:r w:rsidRPr="00676081">
                          <w:rPr>
                            <w:sz w:val="28"/>
                            <w:szCs w:val="28"/>
                          </w:rPr>
                          <w:t xml:space="preserve"> </w:t>
                        </w:r>
                      </w:p>
                      <w:p w:rsidR="00676081" w:rsidRPr="00676081" w:rsidRDefault="00676081" w:rsidP="00676081">
                        <w:pPr>
                          <w:jc w:val="center"/>
                          <w:rPr>
                            <w:sz w:val="28"/>
                            <w:szCs w:val="28"/>
                          </w:rPr>
                        </w:pPr>
                        <w:r w:rsidRPr="00676081">
                          <w:rPr>
                            <w:sz w:val="28"/>
                            <w:szCs w:val="28"/>
                          </w:rPr>
                          <w:t xml:space="preserve">предоставления муниципальной услуги </w:t>
                        </w:r>
                      </w:p>
                      <w:p w:rsidR="00F55205" w:rsidRPr="00E311B8" w:rsidRDefault="00F55205" w:rsidP="004A0F2E">
                        <w:pPr>
                          <w:jc w:val="center"/>
                          <w:rPr>
                            <w:sz w:val="28"/>
                            <w:szCs w:val="28"/>
                          </w:rPr>
                        </w:pPr>
                      </w:p>
                    </w:tc>
                  </w:tr>
                </w:tbl>
                <w:p w:rsidR="00E311B8" w:rsidRPr="00E311B8" w:rsidRDefault="00676081" w:rsidP="00E311B8">
                  <w:pPr>
                    <w:pStyle w:val="1"/>
                    <w:ind w:firstLine="708"/>
                    <w:jc w:val="both"/>
                    <w:rPr>
                      <w:rFonts w:ascii="Times New Roman" w:eastAsia="Calibri" w:hAnsi="Times New Roman" w:cs="Times New Roman"/>
                      <w:b w:val="0"/>
                      <w:color w:val="auto"/>
                    </w:rPr>
                  </w:pPr>
                  <w:r w:rsidRPr="00676081">
                    <w:rPr>
                      <w:rFonts w:ascii="Times New Roman" w:hAnsi="Times New Roman" w:cs="Times New Roman"/>
                      <w:b w:val="0"/>
                      <w:color w:val="auto"/>
                    </w:rPr>
                    <w:t>С целью приведения в соответствие с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676081">
                    <w:rPr>
                      <w:rFonts w:ascii="Times New Roman" w:hAnsi="Times New Roman" w:cs="Times New Roman"/>
                      <w:b w:val="0"/>
                      <w:color w:val="auto"/>
                    </w:rPr>
                    <w:t>Сюмсинский</w:t>
                  </w:r>
                  <w:proofErr w:type="spellEnd"/>
                  <w:r w:rsidRPr="00676081">
                    <w:rPr>
                      <w:rFonts w:ascii="Times New Roman" w:hAnsi="Times New Roman" w:cs="Times New Roman"/>
                      <w:b w:val="0"/>
                      <w:color w:val="auto"/>
                    </w:rPr>
                    <w:t xml:space="preserve"> район»,</w:t>
                  </w:r>
                  <w:r w:rsidRPr="00676081">
                    <w:rPr>
                      <w:color w:val="auto"/>
                    </w:rPr>
                    <w:t xml:space="preserve"> </w:t>
                  </w:r>
                  <w:r w:rsidR="00E311B8" w:rsidRPr="00E311B8">
                    <w:rPr>
                      <w:rFonts w:ascii="Times New Roman" w:eastAsia="Calibri" w:hAnsi="Times New Roman" w:cs="Times New Roman"/>
                      <w:color w:val="auto"/>
                    </w:rPr>
                    <w:t>Администрация муниципального образования «</w:t>
                  </w:r>
                  <w:proofErr w:type="spellStart"/>
                  <w:r w:rsidR="00E311B8" w:rsidRPr="00E311B8">
                    <w:rPr>
                      <w:rFonts w:ascii="Times New Roman" w:eastAsia="Calibri" w:hAnsi="Times New Roman" w:cs="Times New Roman"/>
                      <w:color w:val="auto"/>
                    </w:rPr>
                    <w:t>Сюмсинский</w:t>
                  </w:r>
                  <w:proofErr w:type="spellEnd"/>
                  <w:r w:rsidR="00E311B8" w:rsidRPr="00E311B8">
                    <w:rPr>
                      <w:rFonts w:ascii="Times New Roman" w:eastAsia="Calibri" w:hAnsi="Times New Roman" w:cs="Times New Roman"/>
                      <w:color w:val="auto"/>
                    </w:rPr>
                    <w:t xml:space="preserve"> район»  </w:t>
                  </w:r>
                  <w:r w:rsidR="00E311B8" w:rsidRPr="00E311B8">
                    <w:rPr>
                      <w:rFonts w:ascii="Times New Roman" w:eastAsia="Calibri" w:hAnsi="Times New Roman" w:cs="Times New Roman"/>
                      <w:color w:val="auto"/>
                      <w:spacing w:val="20"/>
                    </w:rPr>
                    <w:t>постановляет</w:t>
                  </w:r>
                  <w:r w:rsidR="00E311B8" w:rsidRPr="00E311B8">
                    <w:rPr>
                      <w:rFonts w:ascii="Times New Roman" w:eastAsia="Calibri" w:hAnsi="Times New Roman" w:cs="Times New Roman"/>
                      <w:b w:val="0"/>
                      <w:color w:val="auto"/>
                    </w:rPr>
                    <w:t xml:space="preserve">: </w:t>
                  </w:r>
                </w:p>
                <w:p w:rsidR="00D64B5A" w:rsidRPr="000C2040" w:rsidRDefault="00676081" w:rsidP="00676081">
                  <w:pPr>
                    <w:ind w:right="-83" w:firstLine="567"/>
                    <w:jc w:val="both"/>
                    <w:rPr>
                      <w:bCs/>
                      <w:sz w:val="28"/>
                      <w:szCs w:val="28"/>
                    </w:rPr>
                  </w:pPr>
                  <w:r>
                    <w:rPr>
                      <w:sz w:val="28"/>
                      <w:szCs w:val="28"/>
                    </w:rPr>
                    <w:t xml:space="preserve">  </w:t>
                  </w:r>
                  <w:r w:rsidR="00E311B8" w:rsidRPr="000C2040">
                    <w:rPr>
                      <w:sz w:val="28"/>
                      <w:szCs w:val="28"/>
                    </w:rPr>
                    <w:t xml:space="preserve">1. </w:t>
                  </w:r>
                  <w:r w:rsidRPr="000C2040">
                    <w:rPr>
                      <w:bCs/>
                      <w:sz w:val="28"/>
                      <w:szCs w:val="28"/>
                    </w:rPr>
                    <w:t xml:space="preserve">Внести в административный регламент предоставления муниципальной услуги </w:t>
                  </w:r>
                  <w:r w:rsidRPr="000C2040">
                    <w:rPr>
                      <w:sz w:val="28"/>
                      <w:szCs w:val="28"/>
                    </w:rPr>
                    <w:t>«</w:t>
                  </w:r>
                  <w:r w:rsidRPr="000C2040">
                    <w:rPr>
                      <w:bCs/>
                      <w:sz w:val="28"/>
                      <w:szCs w:val="28"/>
                    </w:rPr>
                    <w:t>Выдача копий архивных документов, подтверждающих право на владение землей», утвержденный постановлением Администрации муниципального образования «</w:t>
                  </w:r>
                  <w:proofErr w:type="spellStart"/>
                  <w:r w:rsidRPr="000C2040">
                    <w:rPr>
                      <w:bCs/>
                      <w:sz w:val="28"/>
                      <w:szCs w:val="28"/>
                    </w:rPr>
                    <w:t>Сюмсинский</w:t>
                  </w:r>
                  <w:proofErr w:type="spellEnd"/>
                  <w:r w:rsidRPr="000C2040">
                    <w:rPr>
                      <w:bCs/>
                      <w:sz w:val="28"/>
                      <w:szCs w:val="28"/>
                    </w:rPr>
                    <w:t xml:space="preserve"> район» от 29 августа 2019 года № 345/1 «Об утверждении административного регламента </w:t>
                  </w:r>
                  <w:r w:rsidRPr="000C2040">
                    <w:rPr>
                      <w:sz w:val="28"/>
                      <w:szCs w:val="28"/>
                    </w:rPr>
                    <w:t>предоставления муниципальной услуги</w:t>
                  </w:r>
                  <w:r w:rsidRPr="000C2040">
                    <w:rPr>
                      <w:b/>
                      <w:sz w:val="28"/>
                      <w:szCs w:val="28"/>
                    </w:rPr>
                    <w:t xml:space="preserve"> </w:t>
                  </w:r>
                  <w:r w:rsidRPr="000C2040">
                    <w:rPr>
                      <w:sz w:val="28"/>
                      <w:szCs w:val="28"/>
                    </w:rPr>
                    <w:t>«</w:t>
                  </w:r>
                  <w:r w:rsidRPr="000C2040">
                    <w:rPr>
                      <w:bCs/>
                      <w:sz w:val="28"/>
                      <w:szCs w:val="28"/>
                    </w:rPr>
                    <w:t>Выдача копий архивных документов, подтверждающих право на владение землей»</w:t>
                  </w:r>
                  <w:r w:rsidR="000C2040" w:rsidRPr="000C2040">
                    <w:rPr>
                      <w:bCs/>
                      <w:sz w:val="28"/>
                      <w:szCs w:val="28"/>
                    </w:rPr>
                    <w:t>»</w:t>
                  </w:r>
                  <w:r w:rsidR="0058396C">
                    <w:rPr>
                      <w:bCs/>
                      <w:sz w:val="28"/>
                      <w:szCs w:val="28"/>
                    </w:rPr>
                    <w:t>, следующее</w:t>
                  </w:r>
                  <w:r w:rsidRPr="000C2040">
                    <w:rPr>
                      <w:bCs/>
                      <w:sz w:val="28"/>
                      <w:szCs w:val="28"/>
                    </w:rPr>
                    <w:t xml:space="preserve"> изменени</w:t>
                  </w:r>
                  <w:r w:rsidR="0058396C">
                    <w:rPr>
                      <w:bCs/>
                      <w:sz w:val="28"/>
                      <w:szCs w:val="28"/>
                    </w:rPr>
                    <w:t>е</w:t>
                  </w:r>
                  <w:r w:rsidRPr="000C2040">
                    <w:rPr>
                      <w:bCs/>
                      <w:sz w:val="28"/>
                      <w:szCs w:val="28"/>
                    </w:rPr>
                    <w:t>:</w:t>
                  </w:r>
                </w:p>
                <w:p w:rsidR="00676081" w:rsidRPr="00FF5A8F" w:rsidRDefault="00197843" w:rsidP="00FF5A8F">
                  <w:pPr>
                    <w:widowControl w:val="0"/>
                    <w:autoSpaceDE w:val="0"/>
                    <w:autoSpaceDN w:val="0"/>
                    <w:jc w:val="both"/>
                    <w:outlineLvl w:val="1"/>
                    <w:rPr>
                      <w:bCs/>
                      <w:sz w:val="28"/>
                      <w:szCs w:val="28"/>
                    </w:rPr>
                  </w:pPr>
                  <w:r w:rsidRPr="00FF5A8F">
                    <w:rPr>
                      <w:bCs/>
                      <w:sz w:val="28"/>
                      <w:szCs w:val="28"/>
                    </w:rPr>
                    <w:t xml:space="preserve">  </w:t>
                  </w:r>
                  <w:r w:rsidR="00D86BF2">
                    <w:rPr>
                      <w:bCs/>
                      <w:sz w:val="28"/>
                      <w:szCs w:val="28"/>
                    </w:rPr>
                    <w:t xml:space="preserve">       </w:t>
                  </w:r>
                  <w:r w:rsidR="00D64B5A" w:rsidRPr="00FF5A8F">
                    <w:rPr>
                      <w:bCs/>
                      <w:sz w:val="28"/>
                      <w:szCs w:val="28"/>
                    </w:rPr>
                    <w:t>-</w:t>
                  </w:r>
                  <w:r w:rsidR="00676081" w:rsidRPr="00FF5A8F">
                    <w:rPr>
                      <w:sz w:val="28"/>
                      <w:szCs w:val="28"/>
                    </w:rPr>
                    <w:t xml:space="preserve"> раздел 5 «</w:t>
                  </w:r>
                  <w:r w:rsidR="00FF5A8F" w:rsidRPr="00FF5A8F">
                    <w:rPr>
                      <w:sz w:val="28"/>
                      <w:szCs w:val="28"/>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w:t>
                  </w:r>
                  <w:r w:rsidR="00FF5A8F">
                    <w:rPr>
                      <w:sz w:val="28"/>
                      <w:szCs w:val="28"/>
                    </w:rPr>
                    <w:t xml:space="preserve"> </w:t>
                  </w:r>
                  <w:r w:rsidR="00FF5A8F" w:rsidRPr="00FF5A8F">
                    <w:rPr>
                      <w:sz w:val="28"/>
                      <w:szCs w:val="28"/>
                    </w:rPr>
                    <w:t xml:space="preserve">в части 1.1 статьи 16 Федерального закона </w:t>
                  </w:r>
                  <w:bookmarkStart w:id="0" w:name="_GoBack"/>
                  <w:r w:rsidR="00625EC3">
                    <w:rPr>
                      <w:sz w:val="28"/>
                      <w:szCs w:val="28"/>
                    </w:rPr>
                    <w:t>№</w:t>
                  </w:r>
                  <w:bookmarkEnd w:id="0"/>
                  <w:r w:rsidR="00FF5A8F" w:rsidRPr="00FF5A8F">
                    <w:rPr>
                      <w:sz w:val="28"/>
                      <w:szCs w:val="28"/>
                    </w:rPr>
                    <w:t xml:space="preserve"> 210-ФЗ, а также их должностных лиц, муниципальных служащих, работников»</w:t>
                  </w:r>
                  <w:r w:rsidR="00FF5A8F">
                    <w:rPr>
                      <w:sz w:val="28"/>
                      <w:szCs w:val="28"/>
                    </w:rPr>
                    <w:t xml:space="preserve"> </w:t>
                  </w:r>
                  <w:r w:rsidR="00676081" w:rsidRPr="00FF5A8F">
                    <w:rPr>
                      <w:sz w:val="28"/>
                      <w:szCs w:val="28"/>
                    </w:rPr>
                    <w:t>изложить в новой редакции согласно Приложению.</w:t>
                  </w:r>
                </w:p>
                <w:p w:rsidR="007254DE" w:rsidRPr="000C2040" w:rsidRDefault="00197843" w:rsidP="007254DE">
                  <w:pPr>
                    <w:ind w:right="-83" w:firstLine="567"/>
                    <w:jc w:val="both"/>
                    <w:rPr>
                      <w:bCs/>
                      <w:sz w:val="28"/>
                      <w:szCs w:val="28"/>
                    </w:rPr>
                  </w:pPr>
                  <w:r>
                    <w:rPr>
                      <w:sz w:val="28"/>
                      <w:szCs w:val="28"/>
                    </w:rPr>
                    <w:t xml:space="preserve">  </w:t>
                  </w:r>
                  <w:r w:rsidR="00676081" w:rsidRPr="0058396C">
                    <w:rPr>
                      <w:sz w:val="28"/>
                      <w:szCs w:val="28"/>
                    </w:rPr>
                    <w:t xml:space="preserve">2. </w:t>
                  </w:r>
                  <w:proofErr w:type="gramStart"/>
                  <w:r w:rsidR="00402E55" w:rsidRPr="0058396C">
                    <w:rPr>
                      <w:bCs/>
                      <w:sz w:val="28"/>
                      <w:szCs w:val="28"/>
                    </w:rPr>
                    <w:t xml:space="preserve">Внести в административный регламент предоставления муниципальной услуги </w:t>
                  </w:r>
                  <w:r w:rsidR="00402E55" w:rsidRPr="0058396C">
                    <w:rPr>
                      <w:sz w:val="28"/>
                      <w:szCs w:val="28"/>
                    </w:rPr>
                    <w:t>«</w:t>
                  </w:r>
                  <w:r w:rsidR="00402E55" w:rsidRPr="0058396C">
                    <w:rPr>
                      <w:rFonts w:eastAsia="Calibri"/>
                      <w:bCs/>
                      <w:sz w:val="28"/>
                      <w:szCs w:val="28"/>
                      <w:lang w:eastAsia="en-US"/>
                    </w:rPr>
                    <w:t>Предоставление земельных участков, находящихся в неразграниченной государственной собственности или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402E55" w:rsidRPr="0058396C">
                    <w:rPr>
                      <w:bCs/>
                      <w:sz w:val="28"/>
                      <w:szCs w:val="28"/>
                    </w:rPr>
                    <w:t>», утвержденный постановлением Администрации муниципального образования «</w:t>
                  </w:r>
                  <w:proofErr w:type="spellStart"/>
                  <w:r w:rsidR="00402E55" w:rsidRPr="0058396C">
                    <w:rPr>
                      <w:bCs/>
                      <w:sz w:val="28"/>
                      <w:szCs w:val="28"/>
                    </w:rPr>
                    <w:t>Сюмсинский</w:t>
                  </w:r>
                  <w:proofErr w:type="spellEnd"/>
                  <w:r w:rsidR="00402E55" w:rsidRPr="0058396C">
                    <w:rPr>
                      <w:bCs/>
                      <w:sz w:val="28"/>
                      <w:szCs w:val="28"/>
                    </w:rPr>
                    <w:t xml:space="preserve"> район» от 5 сентября 2019 года № 358/1 «</w:t>
                  </w:r>
                  <w:r w:rsidR="00402E55" w:rsidRPr="0058396C">
                    <w:rPr>
                      <w:sz w:val="28"/>
                      <w:szCs w:val="28"/>
                    </w:rPr>
                    <w:t>Об</w:t>
                  </w:r>
                  <w:proofErr w:type="gramEnd"/>
                  <w:r w:rsidR="00402E55" w:rsidRPr="0058396C">
                    <w:rPr>
                      <w:sz w:val="28"/>
                      <w:szCs w:val="28"/>
                    </w:rPr>
                    <w:t xml:space="preserve"> </w:t>
                  </w:r>
                  <w:proofErr w:type="gramStart"/>
                  <w:r w:rsidR="00402E55" w:rsidRPr="0058396C">
                    <w:rPr>
                      <w:sz w:val="28"/>
                      <w:szCs w:val="28"/>
                    </w:rPr>
                    <w:t>утверждении административного регламента по предоставлению муниципальной услуги «</w:t>
                  </w:r>
                  <w:r w:rsidR="00402E55" w:rsidRPr="0058396C">
                    <w:rPr>
                      <w:rFonts w:eastAsia="Calibri"/>
                      <w:bCs/>
                      <w:sz w:val="28"/>
                      <w:szCs w:val="28"/>
                      <w:lang w:eastAsia="en-US"/>
                    </w:rPr>
                    <w:t xml:space="preserve">Предоставление земельных участков, находящихся </w:t>
                  </w:r>
                  <w:r w:rsidR="00402E55" w:rsidRPr="0058396C">
                    <w:rPr>
                      <w:rFonts w:eastAsia="Calibri"/>
                      <w:bCs/>
                      <w:sz w:val="28"/>
                      <w:szCs w:val="28"/>
                      <w:lang w:eastAsia="en-US"/>
                    </w:rPr>
                    <w:lastRenderedPageBreak/>
                    <w:t>в неразграниченной государственной собственности или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402E55" w:rsidRPr="0058396C">
                    <w:rPr>
                      <w:bCs/>
                      <w:sz w:val="28"/>
                      <w:szCs w:val="28"/>
                    </w:rPr>
                    <w:t>»</w:t>
                  </w:r>
                  <w:r w:rsidR="0058396C" w:rsidRPr="0058396C">
                    <w:rPr>
                      <w:bCs/>
                      <w:sz w:val="28"/>
                      <w:szCs w:val="28"/>
                    </w:rPr>
                    <w:t>»</w:t>
                  </w:r>
                  <w:r w:rsidR="00402E55" w:rsidRPr="0058396C">
                    <w:rPr>
                      <w:bCs/>
                      <w:sz w:val="28"/>
                      <w:szCs w:val="28"/>
                    </w:rPr>
                    <w:t xml:space="preserve">, </w:t>
                  </w:r>
                  <w:r w:rsidR="007254DE">
                    <w:rPr>
                      <w:bCs/>
                      <w:sz w:val="28"/>
                      <w:szCs w:val="28"/>
                    </w:rPr>
                    <w:t>следующее</w:t>
                  </w:r>
                  <w:r w:rsidR="007254DE" w:rsidRPr="000C2040">
                    <w:rPr>
                      <w:bCs/>
                      <w:sz w:val="28"/>
                      <w:szCs w:val="28"/>
                    </w:rPr>
                    <w:t xml:space="preserve"> изменени</w:t>
                  </w:r>
                  <w:r w:rsidR="007254DE">
                    <w:rPr>
                      <w:bCs/>
                      <w:sz w:val="28"/>
                      <w:szCs w:val="28"/>
                    </w:rPr>
                    <w:t>е</w:t>
                  </w:r>
                  <w:r w:rsidR="007254DE" w:rsidRPr="000C2040">
                    <w:rPr>
                      <w:bCs/>
                      <w:sz w:val="28"/>
                      <w:szCs w:val="28"/>
                    </w:rPr>
                    <w:t>:</w:t>
                  </w:r>
                  <w:proofErr w:type="gramEnd"/>
                </w:p>
                <w:p w:rsidR="00D86BF2" w:rsidRPr="00FF5A8F" w:rsidRDefault="00D86BF2" w:rsidP="00D86BF2">
                  <w:pPr>
                    <w:widowControl w:val="0"/>
                    <w:autoSpaceDE w:val="0"/>
                    <w:autoSpaceDN w:val="0"/>
                    <w:jc w:val="both"/>
                    <w:outlineLvl w:val="1"/>
                    <w:rPr>
                      <w:bCs/>
                      <w:sz w:val="28"/>
                      <w:szCs w:val="28"/>
                    </w:rPr>
                  </w:pPr>
                  <w:r>
                    <w:rPr>
                      <w:bCs/>
                      <w:sz w:val="28"/>
                      <w:szCs w:val="28"/>
                    </w:rPr>
                    <w:t xml:space="preserve">         </w:t>
                  </w:r>
                  <w:r w:rsidRPr="00FF5A8F">
                    <w:rPr>
                      <w:bCs/>
                      <w:sz w:val="28"/>
                      <w:szCs w:val="28"/>
                    </w:rPr>
                    <w:t>-</w:t>
                  </w:r>
                  <w:r w:rsidRPr="00FF5A8F">
                    <w:rPr>
                      <w:sz w:val="28"/>
                      <w:szCs w:val="28"/>
                    </w:rPr>
                    <w:t xml:space="preserve"> 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w:t>
                  </w:r>
                  <w:r>
                    <w:rPr>
                      <w:sz w:val="28"/>
                      <w:szCs w:val="28"/>
                    </w:rPr>
                    <w:t xml:space="preserve"> </w:t>
                  </w:r>
                  <w:r w:rsidRPr="00FF5A8F">
                    <w:rPr>
                      <w:sz w:val="28"/>
                      <w:szCs w:val="28"/>
                    </w:rPr>
                    <w:t xml:space="preserve">в части 1.1 статьи 16 Федерального закона </w:t>
                  </w:r>
                  <w:r w:rsidR="00625EC3">
                    <w:rPr>
                      <w:sz w:val="28"/>
                      <w:szCs w:val="28"/>
                    </w:rPr>
                    <w:t>№</w:t>
                  </w:r>
                  <w:r w:rsidRPr="00FF5A8F">
                    <w:rPr>
                      <w:sz w:val="28"/>
                      <w:szCs w:val="28"/>
                    </w:rPr>
                    <w:t xml:space="preserve"> 210-ФЗ, а также их должностных лиц, муниципальных служащих, работников»</w:t>
                  </w:r>
                  <w:r>
                    <w:rPr>
                      <w:sz w:val="28"/>
                      <w:szCs w:val="28"/>
                    </w:rPr>
                    <w:t xml:space="preserve"> </w:t>
                  </w:r>
                  <w:r w:rsidRPr="00FF5A8F">
                    <w:rPr>
                      <w:sz w:val="28"/>
                      <w:szCs w:val="28"/>
                    </w:rPr>
                    <w:t>изложить в новой редакции согласно Приложению.</w:t>
                  </w:r>
                </w:p>
                <w:p w:rsidR="00402E55" w:rsidRPr="000C2040" w:rsidRDefault="00197843" w:rsidP="00402E55">
                  <w:pPr>
                    <w:ind w:right="-83" w:firstLine="567"/>
                    <w:jc w:val="both"/>
                    <w:rPr>
                      <w:bCs/>
                      <w:sz w:val="28"/>
                      <w:szCs w:val="28"/>
                    </w:rPr>
                  </w:pPr>
                  <w:r>
                    <w:rPr>
                      <w:bCs/>
                      <w:sz w:val="28"/>
                      <w:szCs w:val="28"/>
                    </w:rPr>
                    <w:t xml:space="preserve">  </w:t>
                  </w:r>
                  <w:r w:rsidR="00C56DB5" w:rsidRPr="000C2040">
                    <w:rPr>
                      <w:bCs/>
                      <w:sz w:val="28"/>
                      <w:szCs w:val="28"/>
                    </w:rPr>
                    <w:t xml:space="preserve">3. </w:t>
                  </w:r>
                  <w:proofErr w:type="gramStart"/>
                  <w:r w:rsidR="00402E55" w:rsidRPr="000C2040">
                    <w:rPr>
                      <w:bCs/>
                      <w:sz w:val="28"/>
                      <w:szCs w:val="28"/>
                    </w:rPr>
                    <w:t xml:space="preserve">Внести в административный регламент предоставления муниципальной услуги </w:t>
                  </w:r>
                  <w:r w:rsidR="00402E55" w:rsidRPr="000C2040">
                    <w:rPr>
                      <w:sz w:val="28"/>
                      <w:szCs w:val="28"/>
                    </w:rPr>
                    <w:t>«</w:t>
                  </w:r>
                  <w:r w:rsidR="00C56DB5" w:rsidRPr="000C2040">
                    <w:rPr>
                      <w:bCs/>
                      <w:sz w:val="28"/>
                      <w:szCs w:val="28"/>
                    </w:rPr>
                    <w:t>Предоставление информации из реестра муниципального имущества соответствующего муниципального образования в Удмуртской Республике</w:t>
                  </w:r>
                  <w:r w:rsidR="00402E55" w:rsidRPr="000C2040">
                    <w:rPr>
                      <w:bCs/>
                      <w:sz w:val="28"/>
                      <w:szCs w:val="28"/>
                    </w:rPr>
                    <w:t>», утвержденный постановлением Администрации муниципального образования «</w:t>
                  </w:r>
                  <w:proofErr w:type="spellStart"/>
                  <w:r w:rsidR="00402E55" w:rsidRPr="000C2040">
                    <w:rPr>
                      <w:bCs/>
                      <w:sz w:val="28"/>
                      <w:szCs w:val="28"/>
                    </w:rPr>
                    <w:t>Сюмсинский</w:t>
                  </w:r>
                  <w:proofErr w:type="spellEnd"/>
                  <w:r w:rsidR="00402E55" w:rsidRPr="000C2040">
                    <w:rPr>
                      <w:bCs/>
                      <w:sz w:val="28"/>
                      <w:szCs w:val="28"/>
                    </w:rPr>
                    <w:t xml:space="preserve"> район» от 29 августа 2019 года № 345/</w:t>
                  </w:r>
                  <w:r w:rsidR="00C56DB5" w:rsidRPr="000C2040">
                    <w:rPr>
                      <w:bCs/>
                      <w:sz w:val="28"/>
                      <w:szCs w:val="28"/>
                    </w:rPr>
                    <w:t>2</w:t>
                  </w:r>
                  <w:r w:rsidR="00402E55" w:rsidRPr="000C2040">
                    <w:rPr>
                      <w:bCs/>
                      <w:sz w:val="28"/>
                      <w:szCs w:val="28"/>
                    </w:rPr>
                    <w:t xml:space="preserve"> «</w:t>
                  </w:r>
                  <w:r w:rsidR="00C56DB5" w:rsidRPr="000C2040">
                    <w:rPr>
                      <w:sz w:val="28"/>
                      <w:szCs w:val="28"/>
                    </w:rPr>
                    <w:t>Об утверждении административного регламента по предоставлению муниципальной услуги «</w:t>
                  </w:r>
                  <w:r w:rsidR="00C56DB5" w:rsidRPr="000C2040">
                    <w:rPr>
                      <w:bCs/>
                      <w:sz w:val="28"/>
                      <w:szCs w:val="28"/>
                    </w:rPr>
                    <w:t>Предоставление информации из реестра муниципального имущества соответствующего муниципального образования в Удмуртской Республике»»</w:t>
                  </w:r>
                  <w:r w:rsidR="0058396C">
                    <w:rPr>
                      <w:bCs/>
                      <w:sz w:val="28"/>
                      <w:szCs w:val="28"/>
                    </w:rPr>
                    <w:t>, следующее изменение</w:t>
                  </w:r>
                  <w:r w:rsidR="00402E55" w:rsidRPr="000C2040">
                    <w:rPr>
                      <w:bCs/>
                      <w:sz w:val="28"/>
                      <w:szCs w:val="28"/>
                    </w:rPr>
                    <w:t>:</w:t>
                  </w:r>
                  <w:proofErr w:type="gramEnd"/>
                </w:p>
                <w:p w:rsidR="00D86BF2" w:rsidRPr="00FF5A8F" w:rsidRDefault="00197843" w:rsidP="00D86BF2">
                  <w:pPr>
                    <w:widowControl w:val="0"/>
                    <w:autoSpaceDE w:val="0"/>
                    <w:autoSpaceDN w:val="0"/>
                    <w:jc w:val="both"/>
                    <w:outlineLvl w:val="1"/>
                    <w:rPr>
                      <w:bCs/>
                      <w:sz w:val="28"/>
                      <w:szCs w:val="28"/>
                    </w:rPr>
                  </w:pPr>
                  <w:r>
                    <w:rPr>
                      <w:sz w:val="28"/>
                      <w:szCs w:val="28"/>
                    </w:rPr>
                    <w:t xml:space="preserve">  </w:t>
                  </w:r>
                  <w:r w:rsidR="00D86BF2">
                    <w:rPr>
                      <w:sz w:val="28"/>
                      <w:szCs w:val="28"/>
                    </w:rPr>
                    <w:t xml:space="preserve">       </w:t>
                  </w:r>
                  <w:r w:rsidR="00D86BF2" w:rsidRPr="00FF5A8F">
                    <w:rPr>
                      <w:bCs/>
                      <w:sz w:val="28"/>
                      <w:szCs w:val="28"/>
                    </w:rPr>
                    <w:t>-</w:t>
                  </w:r>
                  <w:r w:rsidR="00D86BF2" w:rsidRPr="00FF5A8F">
                    <w:rPr>
                      <w:sz w:val="28"/>
                      <w:szCs w:val="28"/>
                    </w:rPr>
                    <w:t xml:space="preserve"> 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w:t>
                  </w:r>
                  <w:r w:rsidR="00D86BF2">
                    <w:rPr>
                      <w:sz w:val="28"/>
                      <w:szCs w:val="28"/>
                    </w:rPr>
                    <w:t xml:space="preserve"> </w:t>
                  </w:r>
                  <w:r w:rsidR="00D86BF2" w:rsidRPr="00FF5A8F">
                    <w:rPr>
                      <w:sz w:val="28"/>
                      <w:szCs w:val="28"/>
                    </w:rPr>
                    <w:t xml:space="preserve">в части 1.1 статьи 16 Федерального закона </w:t>
                  </w:r>
                  <w:r w:rsidR="00625EC3">
                    <w:rPr>
                      <w:sz w:val="28"/>
                      <w:szCs w:val="28"/>
                    </w:rPr>
                    <w:t>№</w:t>
                  </w:r>
                  <w:r w:rsidR="00D86BF2" w:rsidRPr="00FF5A8F">
                    <w:rPr>
                      <w:sz w:val="28"/>
                      <w:szCs w:val="28"/>
                    </w:rPr>
                    <w:t xml:space="preserve"> 210-ФЗ, а также их должностных лиц, муниципальных служащих, работников»</w:t>
                  </w:r>
                  <w:r w:rsidR="00D86BF2">
                    <w:rPr>
                      <w:sz w:val="28"/>
                      <w:szCs w:val="28"/>
                    </w:rPr>
                    <w:t xml:space="preserve"> </w:t>
                  </w:r>
                  <w:r w:rsidR="00D86BF2" w:rsidRPr="00FF5A8F">
                    <w:rPr>
                      <w:sz w:val="28"/>
                      <w:szCs w:val="28"/>
                    </w:rPr>
                    <w:t>изложить в новой редакции согласно Приложению.</w:t>
                  </w:r>
                </w:p>
                <w:p w:rsidR="007254DE" w:rsidRPr="000C2040" w:rsidRDefault="00197843" w:rsidP="007254DE">
                  <w:pPr>
                    <w:ind w:right="-83" w:firstLine="567"/>
                    <w:jc w:val="both"/>
                    <w:rPr>
                      <w:bCs/>
                      <w:sz w:val="28"/>
                      <w:szCs w:val="28"/>
                    </w:rPr>
                  </w:pPr>
                  <w:r>
                    <w:rPr>
                      <w:bCs/>
                      <w:sz w:val="28"/>
                      <w:szCs w:val="28"/>
                    </w:rPr>
                    <w:t xml:space="preserve">  </w:t>
                  </w:r>
                  <w:r w:rsidR="00C56DB5" w:rsidRPr="0058396C">
                    <w:rPr>
                      <w:bCs/>
                      <w:sz w:val="28"/>
                      <w:szCs w:val="28"/>
                    </w:rPr>
                    <w:t xml:space="preserve">4. </w:t>
                  </w:r>
                  <w:proofErr w:type="gramStart"/>
                  <w:r w:rsidR="00402E55" w:rsidRPr="0058396C">
                    <w:rPr>
                      <w:bCs/>
                      <w:sz w:val="28"/>
                      <w:szCs w:val="28"/>
                    </w:rPr>
                    <w:t xml:space="preserve">Внести в административный регламент предоставления муниципальной услуги </w:t>
                  </w:r>
                  <w:r w:rsidR="00402E55" w:rsidRPr="0058396C">
                    <w:rPr>
                      <w:sz w:val="28"/>
                      <w:szCs w:val="28"/>
                    </w:rPr>
                    <w:t>«</w:t>
                  </w:r>
                  <w:r w:rsidR="00C56DB5" w:rsidRPr="0058396C">
                    <w:rPr>
                      <w:rFonts w:eastAsia="Calibri"/>
                      <w:bCs/>
                      <w:sz w:val="28"/>
                      <w:szCs w:val="28"/>
                      <w:lang w:eastAsia="en-US"/>
                    </w:rPr>
                    <w:t>Утверждение схемы расположения земельного участка или земельных участков на кадастровом плане территории</w:t>
                  </w:r>
                  <w:r w:rsidR="00402E55" w:rsidRPr="0058396C">
                    <w:rPr>
                      <w:bCs/>
                      <w:sz w:val="28"/>
                      <w:szCs w:val="28"/>
                    </w:rPr>
                    <w:t>», утвержденный постановлением Администрации муниципального образования «</w:t>
                  </w:r>
                  <w:proofErr w:type="spellStart"/>
                  <w:r w:rsidR="00402E55" w:rsidRPr="0058396C">
                    <w:rPr>
                      <w:bCs/>
                      <w:sz w:val="28"/>
                      <w:szCs w:val="28"/>
                    </w:rPr>
                    <w:t>Сюмсинский</w:t>
                  </w:r>
                  <w:proofErr w:type="spellEnd"/>
                  <w:r w:rsidR="00402E55" w:rsidRPr="0058396C">
                    <w:rPr>
                      <w:bCs/>
                      <w:sz w:val="28"/>
                      <w:szCs w:val="28"/>
                    </w:rPr>
                    <w:t xml:space="preserve"> район» от </w:t>
                  </w:r>
                  <w:r w:rsidR="00C56DB5" w:rsidRPr="0058396C">
                    <w:rPr>
                      <w:bCs/>
                      <w:sz w:val="28"/>
                      <w:szCs w:val="28"/>
                    </w:rPr>
                    <w:t>5 сентября</w:t>
                  </w:r>
                  <w:r w:rsidR="00402E55" w:rsidRPr="0058396C">
                    <w:rPr>
                      <w:bCs/>
                      <w:sz w:val="28"/>
                      <w:szCs w:val="28"/>
                    </w:rPr>
                    <w:t xml:space="preserve"> 2019 года № 3</w:t>
                  </w:r>
                  <w:r w:rsidR="00C56DB5" w:rsidRPr="0058396C">
                    <w:rPr>
                      <w:bCs/>
                      <w:sz w:val="28"/>
                      <w:szCs w:val="28"/>
                    </w:rPr>
                    <w:t>58/2</w:t>
                  </w:r>
                  <w:r w:rsidR="00402E55" w:rsidRPr="0058396C">
                    <w:rPr>
                      <w:bCs/>
                      <w:sz w:val="28"/>
                      <w:szCs w:val="28"/>
                    </w:rPr>
                    <w:t xml:space="preserve"> «</w:t>
                  </w:r>
                  <w:r w:rsidR="00C56DB5" w:rsidRPr="0058396C">
                    <w:rPr>
                      <w:sz w:val="28"/>
                      <w:szCs w:val="28"/>
                    </w:rPr>
                    <w:t>Об утверждении административного регламента по предоставлению муниципальной услуги «</w:t>
                  </w:r>
                  <w:r w:rsidR="00C56DB5" w:rsidRPr="0058396C">
                    <w:rPr>
                      <w:rFonts w:eastAsia="Calibri"/>
                      <w:bCs/>
                      <w:sz w:val="28"/>
                      <w:szCs w:val="28"/>
                      <w:lang w:eastAsia="en-US"/>
                    </w:rPr>
                    <w:t>Утверждение схемы расположения земельного участка или земельных участков на кадастровом плане территории</w:t>
                  </w:r>
                  <w:r w:rsidR="00C56DB5" w:rsidRPr="0058396C">
                    <w:rPr>
                      <w:bCs/>
                      <w:sz w:val="28"/>
                      <w:szCs w:val="28"/>
                    </w:rPr>
                    <w:t>»</w:t>
                  </w:r>
                  <w:r w:rsidR="00402E55" w:rsidRPr="0058396C">
                    <w:rPr>
                      <w:bCs/>
                      <w:sz w:val="28"/>
                      <w:szCs w:val="28"/>
                    </w:rPr>
                    <w:t xml:space="preserve">», </w:t>
                  </w:r>
                  <w:r w:rsidR="007254DE">
                    <w:rPr>
                      <w:bCs/>
                      <w:sz w:val="28"/>
                      <w:szCs w:val="28"/>
                    </w:rPr>
                    <w:t>следующее</w:t>
                  </w:r>
                  <w:r w:rsidR="007254DE" w:rsidRPr="000C2040">
                    <w:rPr>
                      <w:bCs/>
                      <w:sz w:val="28"/>
                      <w:szCs w:val="28"/>
                    </w:rPr>
                    <w:t xml:space="preserve"> изменени</w:t>
                  </w:r>
                  <w:r w:rsidR="007254DE">
                    <w:rPr>
                      <w:bCs/>
                      <w:sz w:val="28"/>
                      <w:szCs w:val="28"/>
                    </w:rPr>
                    <w:t>е</w:t>
                  </w:r>
                  <w:r w:rsidR="007254DE" w:rsidRPr="000C2040">
                    <w:rPr>
                      <w:bCs/>
                      <w:sz w:val="28"/>
                      <w:szCs w:val="28"/>
                    </w:rPr>
                    <w:t>:</w:t>
                  </w:r>
                  <w:proofErr w:type="gramEnd"/>
                </w:p>
                <w:p w:rsidR="00D86BF2" w:rsidRPr="00FF5A8F" w:rsidRDefault="00197843" w:rsidP="00D86BF2">
                  <w:pPr>
                    <w:widowControl w:val="0"/>
                    <w:autoSpaceDE w:val="0"/>
                    <w:autoSpaceDN w:val="0"/>
                    <w:jc w:val="both"/>
                    <w:outlineLvl w:val="1"/>
                    <w:rPr>
                      <w:bCs/>
                      <w:sz w:val="28"/>
                      <w:szCs w:val="28"/>
                    </w:rPr>
                  </w:pPr>
                  <w:r>
                    <w:rPr>
                      <w:bCs/>
                      <w:sz w:val="28"/>
                      <w:szCs w:val="28"/>
                    </w:rPr>
                    <w:t xml:space="preserve"> </w:t>
                  </w:r>
                  <w:r w:rsidR="00D86BF2">
                    <w:rPr>
                      <w:bCs/>
                      <w:sz w:val="28"/>
                      <w:szCs w:val="28"/>
                    </w:rPr>
                    <w:t xml:space="preserve">        </w:t>
                  </w:r>
                  <w:r w:rsidR="00D86BF2" w:rsidRPr="00FF5A8F">
                    <w:rPr>
                      <w:bCs/>
                      <w:sz w:val="28"/>
                      <w:szCs w:val="28"/>
                    </w:rPr>
                    <w:t>-</w:t>
                  </w:r>
                  <w:r w:rsidR="00D86BF2" w:rsidRPr="00FF5A8F">
                    <w:rPr>
                      <w:sz w:val="28"/>
                      <w:szCs w:val="28"/>
                    </w:rPr>
                    <w:t xml:space="preserve"> 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w:t>
                  </w:r>
                  <w:r w:rsidR="00D86BF2">
                    <w:rPr>
                      <w:sz w:val="28"/>
                      <w:szCs w:val="28"/>
                    </w:rPr>
                    <w:t xml:space="preserve"> </w:t>
                  </w:r>
                  <w:r w:rsidR="00D86BF2" w:rsidRPr="00FF5A8F">
                    <w:rPr>
                      <w:sz w:val="28"/>
                      <w:szCs w:val="28"/>
                    </w:rPr>
                    <w:t xml:space="preserve">в части 1.1 статьи 16 Федерального закона </w:t>
                  </w:r>
                  <w:r w:rsidR="00625EC3">
                    <w:rPr>
                      <w:sz w:val="28"/>
                      <w:szCs w:val="28"/>
                    </w:rPr>
                    <w:t>№</w:t>
                  </w:r>
                  <w:r w:rsidR="00D86BF2" w:rsidRPr="00FF5A8F">
                    <w:rPr>
                      <w:sz w:val="28"/>
                      <w:szCs w:val="28"/>
                    </w:rPr>
                    <w:t xml:space="preserve"> 210-ФЗ, а также их должностных лиц, муниципальных служащих, работников»</w:t>
                  </w:r>
                  <w:r w:rsidR="00D86BF2">
                    <w:rPr>
                      <w:sz w:val="28"/>
                      <w:szCs w:val="28"/>
                    </w:rPr>
                    <w:t xml:space="preserve"> </w:t>
                  </w:r>
                  <w:r w:rsidR="00D86BF2" w:rsidRPr="00FF5A8F">
                    <w:rPr>
                      <w:sz w:val="28"/>
                      <w:szCs w:val="28"/>
                    </w:rPr>
                    <w:t>изложить в новой редакции согласно Приложению.</w:t>
                  </w:r>
                </w:p>
                <w:p w:rsidR="00402E55" w:rsidRPr="0058396C" w:rsidRDefault="00197843" w:rsidP="00402E55">
                  <w:pPr>
                    <w:ind w:right="-83" w:firstLine="567"/>
                    <w:jc w:val="both"/>
                    <w:rPr>
                      <w:bCs/>
                      <w:sz w:val="28"/>
                      <w:szCs w:val="28"/>
                    </w:rPr>
                  </w:pPr>
                  <w:r>
                    <w:rPr>
                      <w:bCs/>
                      <w:sz w:val="28"/>
                      <w:szCs w:val="28"/>
                    </w:rPr>
                    <w:lastRenderedPageBreak/>
                    <w:t xml:space="preserve">  </w:t>
                  </w:r>
                  <w:r w:rsidR="000C2040" w:rsidRPr="0058396C">
                    <w:rPr>
                      <w:bCs/>
                      <w:sz w:val="28"/>
                      <w:szCs w:val="28"/>
                    </w:rPr>
                    <w:t>5</w:t>
                  </w:r>
                  <w:r w:rsidR="00C56DB5" w:rsidRPr="0058396C">
                    <w:rPr>
                      <w:bCs/>
                      <w:sz w:val="28"/>
                      <w:szCs w:val="28"/>
                    </w:rPr>
                    <w:t xml:space="preserve">. </w:t>
                  </w:r>
                  <w:proofErr w:type="gramStart"/>
                  <w:r w:rsidR="00402E55" w:rsidRPr="0058396C">
                    <w:rPr>
                      <w:bCs/>
                      <w:sz w:val="28"/>
                      <w:szCs w:val="28"/>
                    </w:rPr>
                    <w:t xml:space="preserve">Внести в административный регламент предоставления муниципальной услуги </w:t>
                  </w:r>
                  <w:r w:rsidR="00C56DB5" w:rsidRPr="0058396C">
                    <w:rPr>
                      <w:sz w:val="28"/>
                      <w:szCs w:val="28"/>
                    </w:rPr>
                    <w:t>«</w:t>
                  </w:r>
                  <w:r w:rsidR="00C56DB5" w:rsidRPr="0058396C">
                    <w:rPr>
                      <w:bCs/>
                      <w:sz w:val="28"/>
                      <w:szCs w:val="28"/>
                    </w:rPr>
                    <w:t>Предоставление информации об объектах недвижимого имущества, находящихся в муниципальной собственности, которые могут быть переданы в аренду»</w:t>
                  </w:r>
                  <w:r w:rsidR="00402E55" w:rsidRPr="0058396C">
                    <w:rPr>
                      <w:bCs/>
                      <w:sz w:val="28"/>
                      <w:szCs w:val="28"/>
                    </w:rPr>
                    <w:t>, утвержденный постановлением Администрации муниципального образования «</w:t>
                  </w:r>
                  <w:proofErr w:type="spellStart"/>
                  <w:r w:rsidR="00402E55" w:rsidRPr="0058396C">
                    <w:rPr>
                      <w:bCs/>
                      <w:sz w:val="28"/>
                      <w:szCs w:val="28"/>
                    </w:rPr>
                    <w:t>Сюмсинский</w:t>
                  </w:r>
                  <w:proofErr w:type="spellEnd"/>
                  <w:r w:rsidR="00402E55" w:rsidRPr="0058396C">
                    <w:rPr>
                      <w:bCs/>
                      <w:sz w:val="28"/>
                      <w:szCs w:val="28"/>
                    </w:rPr>
                    <w:t xml:space="preserve"> район» от </w:t>
                  </w:r>
                  <w:r w:rsidR="00C56DB5" w:rsidRPr="0058396C">
                    <w:rPr>
                      <w:bCs/>
                      <w:sz w:val="28"/>
                      <w:szCs w:val="28"/>
                    </w:rPr>
                    <w:t>5 сентября</w:t>
                  </w:r>
                  <w:r w:rsidR="00402E55" w:rsidRPr="0058396C">
                    <w:rPr>
                      <w:bCs/>
                      <w:sz w:val="28"/>
                      <w:szCs w:val="28"/>
                    </w:rPr>
                    <w:t xml:space="preserve"> 2019 года № </w:t>
                  </w:r>
                  <w:r w:rsidR="00C56DB5" w:rsidRPr="0058396C">
                    <w:rPr>
                      <w:bCs/>
                      <w:sz w:val="28"/>
                      <w:szCs w:val="28"/>
                    </w:rPr>
                    <w:t>358/5</w:t>
                  </w:r>
                  <w:r w:rsidR="00402E55" w:rsidRPr="0058396C">
                    <w:rPr>
                      <w:bCs/>
                      <w:sz w:val="28"/>
                      <w:szCs w:val="28"/>
                    </w:rPr>
                    <w:t xml:space="preserve"> «</w:t>
                  </w:r>
                  <w:r w:rsidR="00C56DB5" w:rsidRPr="0058396C">
                    <w:rPr>
                      <w:sz w:val="28"/>
                      <w:szCs w:val="28"/>
                    </w:rPr>
                    <w:t>Об утверждении административного регламента по предоставлению муниципальной услуги «</w:t>
                  </w:r>
                  <w:r w:rsidR="00C56DB5" w:rsidRPr="0058396C">
                    <w:rPr>
                      <w:bCs/>
                      <w:sz w:val="28"/>
                      <w:szCs w:val="28"/>
                    </w:rPr>
                    <w:t>Предоставление информации об объектах недвижимого имущества, находящихся в муниципальной собственности, которые могут быть переданы в</w:t>
                  </w:r>
                  <w:proofErr w:type="gramEnd"/>
                  <w:r w:rsidR="00C56DB5" w:rsidRPr="0058396C">
                    <w:rPr>
                      <w:bCs/>
                      <w:sz w:val="28"/>
                      <w:szCs w:val="28"/>
                    </w:rPr>
                    <w:t xml:space="preserve"> аренду»</w:t>
                  </w:r>
                  <w:r w:rsidR="00402E55" w:rsidRPr="0058396C">
                    <w:rPr>
                      <w:bCs/>
                      <w:sz w:val="28"/>
                      <w:szCs w:val="28"/>
                    </w:rPr>
                    <w:t>», следующ</w:t>
                  </w:r>
                  <w:r w:rsidR="0058396C" w:rsidRPr="0058396C">
                    <w:rPr>
                      <w:bCs/>
                      <w:sz w:val="28"/>
                      <w:szCs w:val="28"/>
                    </w:rPr>
                    <w:t>ее</w:t>
                  </w:r>
                  <w:r w:rsidR="00402E55" w:rsidRPr="0058396C">
                    <w:rPr>
                      <w:bCs/>
                      <w:sz w:val="28"/>
                      <w:szCs w:val="28"/>
                    </w:rPr>
                    <w:t xml:space="preserve"> изменени</w:t>
                  </w:r>
                  <w:r w:rsidR="0058396C" w:rsidRPr="0058396C">
                    <w:rPr>
                      <w:bCs/>
                      <w:sz w:val="28"/>
                      <w:szCs w:val="28"/>
                    </w:rPr>
                    <w:t>е</w:t>
                  </w:r>
                  <w:r w:rsidR="00402E55" w:rsidRPr="0058396C">
                    <w:rPr>
                      <w:bCs/>
                      <w:sz w:val="28"/>
                      <w:szCs w:val="28"/>
                    </w:rPr>
                    <w:t>:</w:t>
                  </w:r>
                </w:p>
                <w:p w:rsidR="00402E55" w:rsidRPr="0058396C" w:rsidRDefault="00197843" w:rsidP="00D86BF2">
                  <w:pPr>
                    <w:widowControl w:val="0"/>
                    <w:autoSpaceDE w:val="0"/>
                    <w:autoSpaceDN w:val="0"/>
                    <w:jc w:val="both"/>
                    <w:outlineLvl w:val="1"/>
                    <w:rPr>
                      <w:sz w:val="28"/>
                      <w:szCs w:val="28"/>
                    </w:rPr>
                  </w:pPr>
                  <w:r>
                    <w:rPr>
                      <w:sz w:val="28"/>
                      <w:szCs w:val="28"/>
                    </w:rPr>
                    <w:t xml:space="preserve">  </w:t>
                  </w:r>
                  <w:r w:rsidR="00D86BF2">
                    <w:rPr>
                      <w:sz w:val="28"/>
                      <w:szCs w:val="28"/>
                    </w:rPr>
                    <w:t xml:space="preserve">       </w:t>
                  </w:r>
                  <w:r w:rsidR="00D86BF2" w:rsidRPr="00FF5A8F">
                    <w:rPr>
                      <w:bCs/>
                      <w:sz w:val="28"/>
                      <w:szCs w:val="28"/>
                    </w:rPr>
                    <w:t>-</w:t>
                  </w:r>
                  <w:r w:rsidR="00D86BF2" w:rsidRPr="00FF5A8F">
                    <w:rPr>
                      <w:sz w:val="28"/>
                      <w:szCs w:val="28"/>
                    </w:rPr>
                    <w:t xml:space="preserve"> 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w:t>
                  </w:r>
                  <w:r w:rsidR="00D86BF2">
                    <w:rPr>
                      <w:sz w:val="28"/>
                      <w:szCs w:val="28"/>
                    </w:rPr>
                    <w:t xml:space="preserve"> </w:t>
                  </w:r>
                  <w:r w:rsidR="00D86BF2" w:rsidRPr="00FF5A8F">
                    <w:rPr>
                      <w:sz w:val="28"/>
                      <w:szCs w:val="28"/>
                    </w:rPr>
                    <w:t xml:space="preserve">в части 1.1 статьи 16 Федерального закона </w:t>
                  </w:r>
                  <w:r w:rsidR="00625EC3">
                    <w:rPr>
                      <w:sz w:val="28"/>
                      <w:szCs w:val="28"/>
                    </w:rPr>
                    <w:t>№</w:t>
                  </w:r>
                  <w:r w:rsidR="00D86BF2" w:rsidRPr="00FF5A8F">
                    <w:rPr>
                      <w:sz w:val="28"/>
                      <w:szCs w:val="28"/>
                    </w:rPr>
                    <w:t xml:space="preserve"> 210-ФЗ, а также их должностных лиц, муниципальных служащих, работников»</w:t>
                  </w:r>
                  <w:r w:rsidR="00D86BF2">
                    <w:rPr>
                      <w:sz w:val="28"/>
                      <w:szCs w:val="28"/>
                    </w:rPr>
                    <w:t xml:space="preserve"> </w:t>
                  </w:r>
                  <w:r w:rsidR="00D86BF2" w:rsidRPr="00FF5A8F">
                    <w:rPr>
                      <w:sz w:val="28"/>
                      <w:szCs w:val="28"/>
                    </w:rPr>
                    <w:t>изложить в новой редакции согласно Приложению.</w:t>
                  </w:r>
                  <w:r w:rsidR="00D86BF2" w:rsidRPr="0058396C">
                    <w:rPr>
                      <w:sz w:val="28"/>
                      <w:szCs w:val="28"/>
                    </w:rPr>
                    <w:t xml:space="preserve"> </w:t>
                  </w:r>
                </w:p>
                <w:p w:rsidR="007254DE" w:rsidRPr="000C2040" w:rsidRDefault="00197843" w:rsidP="007254DE">
                  <w:pPr>
                    <w:ind w:right="-83" w:firstLine="567"/>
                    <w:jc w:val="both"/>
                    <w:rPr>
                      <w:bCs/>
                      <w:sz w:val="28"/>
                      <w:szCs w:val="28"/>
                    </w:rPr>
                  </w:pPr>
                  <w:r>
                    <w:rPr>
                      <w:bCs/>
                      <w:sz w:val="28"/>
                      <w:szCs w:val="28"/>
                    </w:rPr>
                    <w:t xml:space="preserve">   </w:t>
                  </w:r>
                  <w:r w:rsidR="000C2040">
                    <w:rPr>
                      <w:bCs/>
                      <w:sz w:val="28"/>
                      <w:szCs w:val="28"/>
                    </w:rPr>
                    <w:t>6</w:t>
                  </w:r>
                  <w:r w:rsidR="00C56DB5">
                    <w:rPr>
                      <w:bCs/>
                      <w:sz w:val="28"/>
                      <w:szCs w:val="28"/>
                    </w:rPr>
                    <w:t xml:space="preserve">. </w:t>
                  </w:r>
                  <w:proofErr w:type="gramStart"/>
                  <w:r w:rsidR="00402E55" w:rsidRPr="00676081">
                    <w:rPr>
                      <w:bCs/>
                      <w:sz w:val="28"/>
                      <w:szCs w:val="28"/>
                    </w:rPr>
                    <w:t xml:space="preserve">Внести в административный регламент предоставления муниципальной услуги </w:t>
                  </w:r>
                  <w:r w:rsidR="00C56DB5" w:rsidRPr="001370E0">
                    <w:rPr>
                      <w:sz w:val="28"/>
                      <w:szCs w:val="28"/>
                    </w:rPr>
                    <w:t>«</w:t>
                  </w:r>
                  <w:r w:rsidR="00C56DB5" w:rsidRPr="0029570E">
                    <w:rPr>
                      <w:rFonts w:eastAsia="Calibri"/>
                      <w:sz w:val="28"/>
                      <w:szCs w:val="28"/>
                      <w:lang w:eastAsia="en-US"/>
                    </w:rPr>
                    <w:t>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за плату</w:t>
                  </w:r>
                  <w:r w:rsidR="00C56DB5">
                    <w:rPr>
                      <w:sz w:val="28"/>
                      <w:szCs w:val="28"/>
                    </w:rPr>
                    <w:t>»</w:t>
                  </w:r>
                  <w:r w:rsidR="00402E55">
                    <w:rPr>
                      <w:bCs/>
                      <w:sz w:val="28"/>
                      <w:szCs w:val="28"/>
                    </w:rPr>
                    <w:t xml:space="preserve">, </w:t>
                  </w:r>
                  <w:r w:rsidR="00402E55" w:rsidRPr="00676081">
                    <w:rPr>
                      <w:bCs/>
                      <w:sz w:val="28"/>
                      <w:szCs w:val="28"/>
                    </w:rPr>
                    <w:t>утвержденный постановлением Администрации муниципального образования «</w:t>
                  </w:r>
                  <w:proofErr w:type="spellStart"/>
                  <w:r w:rsidR="00402E55" w:rsidRPr="00676081">
                    <w:rPr>
                      <w:bCs/>
                      <w:sz w:val="28"/>
                      <w:szCs w:val="28"/>
                    </w:rPr>
                    <w:t>Сюмсинский</w:t>
                  </w:r>
                  <w:proofErr w:type="spellEnd"/>
                  <w:r w:rsidR="00402E55" w:rsidRPr="00676081">
                    <w:rPr>
                      <w:bCs/>
                      <w:sz w:val="28"/>
                      <w:szCs w:val="28"/>
                    </w:rPr>
                    <w:t xml:space="preserve"> район» от </w:t>
                  </w:r>
                  <w:r w:rsidR="00C56DB5">
                    <w:rPr>
                      <w:bCs/>
                      <w:sz w:val="28"/>
                      <w:szCs w:val="28"/>
                    </w:rPr>
                    <w:t>5 сентября</w:t>
                  </w:r>
                  <w:r w:rsidR="00402E55">
                    <w:rPr>
                      <w:bCs/>
                      <w:sz w:val="28"/>
                      <w:szCs w:val="28"/>
                    </w:rPr>
                    <w:t xml:space="preserve"> </w:t>
                  </w:r>
                  <w:r w:rsidR="00402E55" w:rsidRPr="00676081">
                    <w:rPr>
                      <w:bCs/>
                      <w:sz w:val="28"/>
                      <w:szCs w:val="28"/>
                    </w:rPr>
                    <w:t>201</w:t>
                  </w:r>
                  <w:r w:rsidR="00402E55">
                    <w:rPr>
                      <w:bCs/>
                      <w:sz w:val="28"/>
                      <w:szCs w:val="28"/>
                    </w:rPr>
                    <w:t>9</w:t>
                  </w:r>
                  <w:r w:rsidR="00402E55" w:rsidRPr="00676081">
                    <w:rPr>
                      <w:bCs/>
                      <w:sz w:val="28"/>
                      <w:szCs w:val="28"/>
                    </w:rPr>
                    <w:t xml:space="preserve"> года № </w:t>
                  </w:r>
                  <w:r w:rsidR="00C56DB5">
                    <w:rPr>
                      <w:bCs/>
                      <w:sz w:val="28"/>
                      <w:szCs w:val="28"/>
                    </w:rPr>
                    <w:t>358/8</w:t>
                  </w:r>
                  <w:r w:rsidR="00402E55" w:rsidRPr="00676081">
                    <w:rPr>
                      <w:bCs/>
                      <w:sz w:val="28"/>
                      <w:szCs w:val="28"/>
                    </w:rPr>
                    <w:t xml:space="preserve"> «</w:t>
                  </w:r>
                  <w:r w:rsidR="00C56DB5" w:rsidRPr="001370E0">
                    <w:rPr>
                      <w:sz w:val="28"/>
                      <w:szCs w:val="28"/>
                    </w:rPr>
                    <w:t>Об утверждении административного регламента по предоставлению муниципальной услуги «</w:t>
                  </w:r>
                  <w:r w:rsidR="00C56DB5" w:rsidRPr="0029570E">
                    <w:rPr>
                      <w:rFonts w:eastAsia="Calibri"/>
                      <w:sz w:val="28"/>
                      <w:szCs w:val="28"/>
                      <w:lang w:eastAsia="en-US"/>
                    </w:rPr>
                    <w:t>Предоставление земельных участков, находящихся в неразграниченной государственной собственности или в муниципальной собственности</w:t>
                  </w:r>
                  <w:proofErr w:type="gramEnd"/>
                  <w:r w:rsidR="00C56DB5" w:rsidRPr="0029570E">
                    <w:rPr>
                      <w:rFonts w:eastAsia="Calibri"/>
                      <w:sz w:val="28"/>
                      <w:szCs w:val="28"/>
                      <w:lang w:eastAsia="en-US"/>
                    </w:rPr>
                    <w:t>, в собственность</w:t>
                  </w:r>
                  <w:r w:rsidR="0058396C">
                    <w:rPr>
                      <w:rFonts w:eastAsia="Calibri"/>
                      <w:sz w:val="28"/>
                      <w:szCs w:val="28"/>
                      <w:lang w:eastAsia="en-US"/>
                    </w:rPr>
                    <w:t xml:space="preserve"> </w:t>
                  </w:r>
                  <w:r w:rsidR="00C56DB5" w:rsidRPr="0029570E">
                    <w:rPr>
                      <w:rFonts w:eastAsia="Calibri"/>
                      <w:sz w:val="28"/>
                      <w:szCs w:val="28"/>
                      <w:lang w:eastAsia="en-US"/>
                    </w:rPr>
                    <w:t>без проведения торгов</w:t>
                  </w:r>
                  <w:r w:rsidR="00C56DB5" w:rsidRPr="00D173B9">
                    <w:rPr>
                      <w:rFonts w:eastAsia="Calibri"/>
                      <w:sz w:val="28"/>
                      <w:szCs w:val="28"/>
                      <w:lang w:eastAsia="en-US"/>
                    </w:rPr>
                    <w:t xml:space="preserve"> </w:t>
                  </w:r>
                  <w:r w:rsidR="00C56DB5" w:rsidRPr="0029570E">
                    <w:rPr>
                      <w:rFonts w:eastAsia="Calibri"/>
                      <w:sz w:val="28"/>
                      <w:szCs w:val="28"/>
                      <w:lang w:eastAsia="en-US"/>
                    </w:rPr>
                    <w:t>за плату</w:t>
                  </w:r>
                  <w:r w:rsidR="0058396C">
                    <w:rPr>
                      <w:rFonts w:eastAsia="Calibri"/>
                      <w:sz w:val="28"/>
                      <w:szCs w:val="28"/>
                      <w:lang w:eastAsia="en-US"/>
                    </w:rPr>
                    <w:t>»</w:t>
                  </w:r>
                  <w:r w:rsidR="00402E55" w:rsidRPr="00E311B8">
                    <w:rPr>
                      <w:bCs/>
                      <w:sz w:val="28"/>
                      <w:szCs w:val="28"/>
                    </w:rPr>
                    <w:t>»</w:t>
                  </w:r>
                  <w:r w:rsidR="00402E55" w:rsidRPr="00676081">
                    <w:rPr>
                      <w:bCs/>
                      <w:sz w:val="28"/>
                      <w:szCs w:val="28"/>
                    </w:rPr>
                    <w:t xml:space="preserve">, </w:t>
                  </w:r>
                  <w:r w:rsidR="007254DE">
                    <w:rPr>
                      <w:bCs/>
                      <w:sz w:val="28"/>
                      <w:szCs w:val="28"/>
                    </w:rPr>
                    <w:t>следующее</w:t>
                  </w:r>
                  <w:r w:rsidR="007254DE" w:rsidRPr="000C2040">
                    <w:rPr>
                      <w:bCs/>
                      <w:sz w:val="28"/>
                      <w:szCs w:val="28"/>
                    </w:rPr>
                    <w:t xml:space="preserve"> изменени</w:t>
                  </w:r>
                  <w:r w:rsidR="007254DE">
                    <w:rPr>
                      <w:bCs/>
                      <w:sz w:val="28"/>
                      <w:szCs w:val="28"/>
                    </w:rPr>
                    <w:t>е</w:t>
                  </w:r>
                  <w:r w:rsidR="007254DE" w:rsidRPr="000C2040">
                    <w:rPr>
                      <w:bCs/>
                      <w:sz w:val="28"/>
                      <w:szCs w:val="28"/>
                    </w:rPr>
                    <w:t>:</w:t>
                  </w:r>
                </w:p>
                <w:p w:rsidR="00D86BF2" w:rsidRPr="00FF5A8F" w:rsidRDefault="00D86BF2" w:rsidP="00D86BF2">
                  <w:pPr>
                    <w:widowControl w:val="0"/>
                    <w:autoSpaceDE w:val="0"/>
                    <w:autoSpaceDN w:val="0"/>
                    <w:jc w:val="both"/>
                    <w:outlineLvl w:val="1"/>
                    <w:rPr>
                      <w:bCs/>
                      <w:sz w:val="28"/>
                      <w:szCs w:val="28"/>
                    </w:rPr>
                  </w:pPr>
                  <w:r>
                    <w:rPr>
                      <w:bCs/>
                      <w:sz w:val="28"/>
                      <w:szCs w:val="28"/>
                    </w:rPr>
                    <w:t xml:space="preserve">         </w:t>
                  </w:r>
                  <w:r w:rsidRPr="00FF5A8F">
                    <w:rPr>
                      <w:bCs/>
                      <w:sz w:val="28"/>
                      <w:szCs w:val="28"/>
                    </w:rPr>
                    <w:t>-</w:t>
                  </w:r>
                  <w:r w:rsidRPr="00FF5A8F">
                    <w:rPr>
                      <w:sz w:val="28"/>
                      <w:szCs w:val="28"/>
                    </w:rPr>
                    <w:t xml:space="preserve"> 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w:t>
                  </w:r>
                  <w:r>
                    <w:rPr>
                      <w:sz w:val="28"/>
                      <w:szCs w:val="28"/>
                    </w:rPr>
                    <w:t xml:space="preserve"> </w:t>
                  </w:r>
                  <w:r w:rsidRPr="00FF5A8F">
                    <w:rPr>
                      <w:sz w:val="28"/>
                      <w:szCs w:val="28"/>
                    </w:rPr>
                    <w:t xml:space="preserve">в части 1.1 статьи 16 Федерального закона </w:t>
                  </w:r>
                  <w:r w:rsidR="00625EC3">
                    <w:rPr>
                      <w:sz w:val="28"/>
                      <w:szCs w:val="28"/>
                    </w:rPr>
                    <w:t>№</w:t>
                  </w:r>
                  <w:r w:rsidRPr="00FF5A8F">
                    <w:rPr>
                      <w:sz w:val="28"/>
                      <w:szCs w:val="28"/>
                    </w:rPr>
                    <w:t xml:space="preserve"> 210-ФЗ, а также их должностных лиц, муниципальных служащих, работников»</w:t>
                  </w:r>
                  <w:r>
                    <w:rPr>
                      <w:sz w:val="28"/>
                      <w:szCs w:val="28"/>
                    </w:rPr>
                    <w:t xml:space="preserve"> </w:t>
                  </w:r>
                  <w:r w:rsidRPr="00FF5A8F">
                    <w:rPr>
                      <w:sz w:val="28"/>
                      <w:szCs w:val="28"/>
                    </w:rPr>
                    <w:t>изложить в новой редакции согласно Приложению.</w:t>
                  </w:r>
                </w:p>
                <w:p w:rsidR="007254DE" w:rsidRPr="000C2040" w:rsidRDefault="00197843" w:rsidP="007254DE">
                  <w:pPr>
                    <w:ind w:right="-83" w:firstLine="567"/>
                    <w:jc w:val="both"/>
                    <w:rPr>
                      <w:bCs/>
                      <w:sz w:val="28"/>
                      <w:szCs w:val="28"/>
                    </w:rPr>
                  </w:pPr>
                  <w:r>
                    <w:rPr>
                      <w:bCs/>
                      <w:color w:val="FF0000"/>
                      <w:sz w:val="28"/>
                      <w:szCs w:val="28"/>
                    </w:rPr>
                    <w:t xml:space="preserve">  </w:t>
                  </w:r>
                  <w:r w:rsidR="000C2040" w:rsidRPr="0058396C">
                    <w:rPr>
                      <w:bCs/>
                      <w:sz w:val="28"/>
                      <w:szCs w:val="28"/>
                    </w:rPr>
                    <w:t>7</w:t>
                  </w:r>
                  <w:r w:rsidR="00C56DB5" w:rsidRPr="0058396C">
                    <w:rPr>
                      <w:bCs/>
                      <w:sz w:val="28"/>
                      <w:szCs w:val="28"/>
                    </w:rPr>
                    <w:t xml:space="preserve">. </w:t>
                  </w:r>
                  <w:proofErr w:type="gramStart"/>
                  <w:r w:rsidR="00402E55" w:rsidRPr="0058396C">
                    <w:rPr>
                      <w:bCs/>
                      <w:sz w:val="28"/>
                      <w:szCs w:val="28"/>
                    </w:rPr>
                    <w:t xml:space="preserve">Внести в административный регламент предоставления муниципальной услуги </w:t>
                  </w:r>
                  <w:r w:rsidR="00C628D4" w:rsidRPr="0058396C">
                    <w:rPr>
                      <w:sz w:val="28"/>
                      <w:szCs w:val="28"/>
                    </w:rPr>
                    <w:t>«</w:t>
                  </w:r>
                  <w:r w:rsidR="00C628D4" w:rsidRPr="0058396C">
                    <w:rPr>
                      <w:rFonts w:eastAsia="Calibri"/>
                      <w:sz w:val="28"/>
                      <w:szCs w:val="28"/>
                      <w:lang w:eastAsia="en-US"/>
                    </w:rPr>
                    <w:t>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бесплатно</w:t>
                  </w:r>
                  <w:r w:rsidR="00402E55" w:rsidRPr="0058396C">
                    <w:rPr>
                      <w:bCs/>
                      <w:sz w:val="28"/>
                      <w:szCs w:val="28"/>
                    </w:rPr>
                    <w:t>», утвержденный постановлением Администрации муниципального образования «</w:t>
                  </w:r>
                  <w:proofErr w:type="spellStart"/>
                  <w:r w:rsidR="00402E55" w:rsidRPr="0058396C">
                    <w:rPr>
                      <w:bCs/>
                      <w:sz w:val="28"/>
                      <w:szCs w:val="28"/>
                    </w:rPr>
                    <w:t>Сюмсинский</w:t>
                  </w:r>
                  <w:proofErr w:type="spellEnd"/>
                  <w:r w:rsidR="00402E55" w:rsidRPr="0058396C">
                    <w:rPr>
                      <w:bCs/>
                      <w:sz w:val="28"/>
                      <w:szCs w:val="28"/>
                    </w:rPr>
                    <w:t xml:space="preserve"> район» от </w:t>
                  </w:r>
                  <w:r w:rsidR="00C628D4" w:rsidRPr="0058396C">
                    <w:rPr>
                      <w:bCs/>
                      <w:sz w:val="28"/>
                      <w:szCs w:val="28"/>
                    </w:rPr>
                    <w:t>5 сентября</w:t>
                  </w:r>
                  <w:r w:rsidR="00402E55" w:rsidRPr="0058396C">
                    <w:rPr>
                      <w:bCs/>
                      <w:sz w:val="28"/>
                      <w:szCs w:val="28"/>
                    </w:rPr>
                    <w:t xml:space="preserve"> 2019 года № </w:t>
                  </w:r>
                  <w:r w:rsidR="00C628D4" w:rsidRPr="0058396C">
                    <w:rPr>
                      <w:bCs/>
                      <w:sz w:val="28"/>
                      <w:szCs w:val="28"/>
                    </w:rPr>
                    <w:t>358/9</w:t>
                  </w:r>
                  <w:r w:rsidR="00402E55" w:rsidRPr="0058396C">
                    <w:rPr>
                      <w:bCs/>
                      <w:sz w:val="28"/>
                      <w:szCs w:val="28"/>
                    </w:rPr>
                    <w:t xml:space="preserve"> «</w:t>
                  </w:r>
                  <w:r w:rsidR="00C628D4" w:rsidRPr="0058396C">
                    <w:rPr>
                      <w:sz w:val="28"/>
                      <w:szCs w:val="28"/>
                    </w:rPr>
                    <w:t>Об утверждении административного регламента по предоставлению муниципальной услуги «</w:t>
                  </w:r>
                  <w:r w:rsidR="00C628D4" w:rsidRPr="0058396C">
                    <w:rPr>
                      <w:rFonts w:eastAsia="Calibri"/>
                      <w:sz w:val="28"/>
                      <w:szCs w:val="28"/>
                      <w:lang w:eastAsia="en-US"/>
                    </w:rPr>
                    <w:t>Предоставление земельных участков, находящихся в неразграниченной государственной собственности или в муниципальной собственности, в</w:t>
                  </w:r>
                  <w:proofErr w:type="gramEnd"/>
                  <w:r w:rsidR="00C628D4" w:rsidRPr="0058396C">
                    <w:rPr>
                      <w:rFonts w:eastAsia="Calibri"/>
                      <w:sz w:val="28"/>
                      <w:szCs w:val="28"/>
                      <w:lang w:eastAsia="en-US"/>
                    </w:rPr>
                    <w:t xml:space="preserve"> собственность без проведения торгов бесплатно</w:t>
                  </w:r>
                  <w:r w:rsidR="00C628D4" w:rsidRPr="0058396C">
                    <w:rPr>
                      <w:sz w:val="28"/>
                      <w:szCs w:val="28"/>
                    </w:rPr>
                    <w:t>»</w:t>
                  </w:r>
                  <w:r w:rsidR="00402E55" w:rsidRPr="00E311B8">
                    <w:rPr>
                      <w:bCs/>
                      <w:sz w:val="28"/>
                      <w:szCs w:val="28"/>
                    </w:rPr>
                    <w:t>»</w:t>
                  </w:r>
                  <w:r w:rsidR="00402E55" w:rsidRPr="00676081">
                    <w:rPr>
                      <w:bCs/>
                      <w:sz w:val="28"/>
                      <w:szCs w:val="28"/>
                    </w:rPr>
                    <w:t xml:space="preserve">, </w:t>
                  </w:r>
                  <w:r w:rsidR="007254DE">
                    <w:rPr>
                      <w:bCs/>
                      <w:sz w:val="28"/>
                      <w:szCs w:val="28"/>
                    </w:rPr>
                    <w:lastRenderedPageBreak/>
                    <w:t>следующее</w:t>
                  </w:r>
                  <w:r w:rsidR="007254DE" w:rsidRPr="000C2040">
                    <w:rPr>
                      <w:bCs/>
                      <w:sz w:val="28"/>
                      <w:szCs w:val="28"/>
                    </w:rPr>
                    <w:t xml:space="preserve"> изменени</w:t>
                  </w:r>
                  <w:r w:rsidR="007254DE">
                    <w:rPr>
                      <w:bCs/>
                      <w:sz w:val="28"/>
                      <w:szCs w:val="28"/>
                    </w:rPr>
                    <w:t>е</w:t>
                  </w:r>
                  <w:r w:rsidR="007254DE" w:rsidRPr="000C2040">
                    <w:rPr>
                      <w:bCs/>
                      <w:sz w:val="28"/>
                      <w:szCs w:val="28"/>
                    </w:rPr>
                    <w:t>:</w:t>
                  </w:r>
                </w:p>
                <w:p w:rsidR="00D86BF2" w:rsidRPr="00FF5A8F" w:rsidRDefault="00D86BF2" w:rsidP="00D86BF2">
                  <w:pPr>
                    <w:widowControl w:val="0"/>
                    <w:autoSpaceDE w:val="0"/>
                    <w:autoSpaceDN w:val="0"/>
                    <w:jc w:val="both"/>
                    <w:outlineLvl w:val="1"/>
                    <w:rPr>
                      <w:bCs/>
                      <w:sz w:val="28"/>
                      <w:szCs w:val="28"/>
                    </w:rPr>
                  </w:pPr>
                  <w:r>
                    <w:rPr>
                      <w:bCs/>
                      <w:sz w:val="28"/>
                      <w:szCs w:val="28"/>
                    </w:rPr>
                    <w:t xml:space="preserve">         </w:t>
                  </w:r>
                  <w:r w:rsidRPr="00FF5A8F">
                    <w:rPr>
                      <w:bCs/>
                      <w:sz w:val="28"/>
                      <w:szCs w:val="28"/>
                    </w:rPr>
                    <w:t>-</w:t>
                  </w:r>
                  <w:r w:rsidRPr="00FF5A8F">
                    <w:rPr>
                      <w:sz w:val="28"/>
                      <w:szCs w:val="28"/>
                    </w:rPr>
                    <w:t xml:space="preserve"> 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w:t>
                  </w:r>
                  <w:r>
                    <w:rPr>
                      <w:sz w:val="28"/>
                      <w:szCs w:val="28"/>
                    </w:rPr>
                    <w:t xml:space="preserve"> </w:t>
                  </w:r>
                  <w:r w:rsidRPr="00FF5A8F">
                    <w:rPr>
                      <w:sz w:val="28"/>
                      <w:szCs w:val="28"/>
                    </w:rPr>
                    <w:t xml:space="preserve">в части 1.1 статьи 16 Федерального закона </w:t>
                  </w:r>
                  <w:r w:rsidR="00625EC3">
                    <w:rPr>
                      <w:sz w:val="28"/>
                      <w:szCs w:val="28"/>
                    </w:rPr>
                    <w:t>№</w:t>
                  </w:r>
                  <w:r w:rsidRPr="00FF5A8F">
                    <w:rPr>
                      <w:sz w:val="28"/>
                      <w:szCs w:val="28"/>
                    </w:rPr>
                    <w:t xml:space="preserve"> 210-ФЗ, а также их должностных лиц, муниципальных служащих, работников»</w:t>
                  </w:r>
                  <w:r>
                    <w:rPr>
                      <w:sz w:val="28"/>
                      <w:szCs w:val="28"/>
                    </w:rPr>
                    <w:t xml:space="preserve"> </w:t>
                  </w:r>
                  <w:r w:rsidRPr="00FF5A8F">
                    <w:rPr>
                      <w:sz w:val="28"/>
                      <w:szCs w:val="28"/>
                    </w:rPr>
                    <w:t>изложить в новой редакции согласно Приложению.</w:t>
                  </w:r>
                </w:p>
                <w:p w:rsidR="007254DE" w:rsidRPr="000C2040" w:rsidRDefault="00197843" w:rsidP="007254DE">
                  <w:pPr>
                    <w:ind w:right="-83" w:firstLine="567"/>
                    <w:jc w:val="both"/>
                    <w:rPr>
                      <w:bCs/>
                      <w:sz w:val="28"/>
                      <w:szCs w:val="28"/>
                    </w:rPr>
                  </w:pPr>
                  <w:r>
                    <w:rPr>
                      <w:bCs/>
                      <w:sz w:val="28"/>
                      <w:szCs w:val="28"/>
                    </w:rPr>
                    <w:t xml:space="preserve">  </w:t>
                  </w:r>
                  <w:r w:rsidR="000C2040" w:rsidRPr="0058396C">
                    <w:rPr>
                      <w:bCs/>
                      <w:sz w:val="28"/>
                      <w:szCs w:val="28"/>
                    </w:rPr>
                    <w:t>8</w:t>
                  </w:r>
                  <w:r w:rsidR="00C628D4" w:rsidRPr="0058396C">
                    <w:rPr>
                      <w:bCs/>
                      <w:sz w:val="28"/>
                      <w:szCs w:val="28"/>
                    </w:rPr>
                    <w:t xml:space="preserve">. </w:t>
                  </w:r>
                  <w:proofErr w:type="gramStart"/>
                  <w:r w:rsidR="00402E55" w:rsidRPr="0058396C">
                    <w:rPr>
                      <w:bCs/>
                      <w:sz w:val="28"/>
                      <w:szCs w:val="28"/>
                    </w:rPr>
                    <w:t xml:space="preserve">Внести в административный регламент предоставления муниципальной услуги </w:t>
                  </w:r>
                  <w:r w:rsidR="00402E55" w:rsidRPr="0058396C">
                    <w:rPr>
                      <w:sz w:val="28"/>
                      <w:szCs w:val="28"/>
                    </w:rPr>
                    <w:t>«</w:t>
                  </w:r>
                  <w:r w:rsidR="0058396C" w:rsidRPr="0058396C">
                    <w:rPr>
                      <w:rFonts w:eastAsia="Calibri"/>
                      <w:bCs/>
                      <w:sz w:val="28"/>
                      <w:szCs w:val="28"/>
                      <w:lang w:eastAsia="en-US"/>
                    </w:rPr>
                    <w:t>Предоставление земельных участков, находящихся в неразграниченной государственной собственности или в муниципальной собственности, в аренду без проведения торгов</w:t>
                  </w:r>
                  <w:r w:rsidR="00402E55" w:rsidRPr="0058396C">
                    <w:rPr>
                      <w:bCs/>
                      <w:sz w:val="28"/>
                      <w:szCs w:val="28"/>
                    </w:rPr>
                    <w:t>», утвержденный постановлением Администрации муниципального образования «</w:t>
                  </w:r>
                  <w:proofErr w:type="spellStart"/>
                  <w:r w:rsidR="00402E55" w:rsidRPr="0058396C">
                    <w:rPr>
                      <w:bCs/>
                      <w:sz w:val="28"/>
                      <w:szCs w:val="28"/>
                    </w:rPr>
                    <w:t>Сюмсинский</w:t>
                  </w:r>
                  <w:proofErr w:type="spellEnd"/>
                  <w:r w:rsidR="00402E55" w:rsidRPr="0058396C">
                    <w:rPr>
                      <w:bCs/>
                      <w:sz w:val="28"/>
                      <w:szCs w:val="28"/>
                    </w:rPr>
                    <w:t xml:space="preserve"> район» от </w:t>
                  </w:r>
                  <w:r w:rsidR="00C628D4" w:rsidRPr="0058396C">
                    <w:rPr>
                      <w:bCs/>
                      <w:sz w:val="28"/>
                      <w:szCs w:val="28"/>
                    </w:rPr>
                    <w:t>5 сентября</w:t>
                  </w:r>
                  <w:r w:rsidR="00402E55" w:rsidRPr="0058396C">
                    <w:rPr>
                      <w:bCs/>
                      <w:sz w:val="28"/>
                      <w:szCs w:val="28"/>
                    </w:rPr>
                    <w:t xml:space="preserve"> 2019 года № </w:t>
                  </w:r>
                  <w:r w:rsidR="00C628D4" w:rsidRPr="0058396C">
                    <w:rPr>
                      <w:bCs/>
                      <w:sz w:val="28"/>
                      <w:szCs w:val="28"/>
                    </w:rPr>
                    <w:t>358/10</w:t>
                  </w:r>
                  <w:r w:rsidR="00402E55" w:rsidRPr="0058396C">
                    <w:rPr>
                      <w:bCs/>
                      <w:sz w:val="28"/>
                      <w:szCs w:val="28"/>
                    </w:rPr>
                    <w:t xml:space="preserve"> «</w:t>
                  </w:r>
                  <w:r w:rsidR="00C628D4" w:rsidRPr="0058396C">
                    <w:rPr>
                      <w:sz w:val="28"/>
                      <w:szCs w:val="28"/>
                    </w:rPr>
                    <w:t>Об утверждении административного регламента по предоставлению муниципальной услуги «</w:t>
                  </w:r>
                  <w:r w:rsidR="00C628D4" w:rsidRPr="0058396C">
                    <w:rPr>
                      <w:rFonts w:eastAsia="Calibri"/>
                      <w:bCs/>
                      <w:sz w:val="28"/>
                      <w:szCs w:val="28"/>
                      <w:lang w:eastAsia="en-US"/>
                    </w:rPr>
                    <w:t>Предоставление земельных участков, находящихся в неразграниченной государственной собственности или в муниципальной собственности, в аренду</w:t>
                  </w:r>
                  <w:proofErr w:type="gramEnd"/>
                  <w:r w:rsidR="00C628D4" w:rsidRPr="0058396C">
                    <w:rPr>
                      <w:rFonts w:eastAsia="Calibri"/>
                      <w:bCs/>
                      <w:sz w:val="28"/>
                      <w:szCs w:val="28"/>
                      <w:lang w:eastAsia="en-US"/>
                    </w:rPr>
                    <w:t xml:space="preserve"> без проведения торгов</w:t>
                  </w:r>
                  <w:r w:rsidR="00C628D4" w:rsidRPr="0058396C">
                    <w:rPr>
                      <w:sz w:val="28"/>
                      <w:szCs w:val="28"/>
                    </w:rPr>
                    <w:t>»</w:t>
                  </w:r>
                  <w:r w:rsidR="00402E55" w:rsidRPr="0058396C">
                    <w:rPr>
                      <w:bCs/>
                      <w:sz w:val="28"/>
                      <w:szCs w:val="28"/>
                    </w:rPr>
                    <w:t xml:space="preserve">», </w:t>
                  </w:r>
                  <w:r w:rsidR="007254DE">
                    <w:rPr>
                      <w:bCs/>
                      <w:sz w:val="28"/>
                      <w:szCs w:val="28"/>
                    </w:rPr>
                    <w:t>следующее</w:t>
                  </w:r>
                  <w:r w:rsidR="007254DE" w:rsidRPr="000C2040">
                    <w:rPr>
                      <w:bCs/>
                      <w:sz w:val="28"/>
                      <w:szCs w:val="28"/>
                    </w:rPr>
                    <w:t xml:space="preserve"> изменени</w:t>
                  </w:r>
                  <w:r w:rsidR="007254DE">
                    <w:rPr>
                      <w:bCs/>
                      <w:sz w:val="28"/>
                      <w:szCs w:val="28"/>
                    </w:rPr>
                    <w:t>е</w:t>
                  </w:r>
                  <w:r w:rsidR="007254DE" w:rsidRPr="000C2040">
                    <w:rPr>
                      <w:bCs/>
                      <w:sz w:val="28"/>
                      <w:szCs w:val="28"/>
                    </w:rPr>
                    <w:t>:</w:t>
                  </w:r>
                </w:p>
                <w:p w:rsidR="00D86BF2" w:rsidRPr="00FF5A8F" w:rsidRDefault="00D86BF2" w:rsidP="00D86BF2">
                  <w:pPr>
                    <w:widowControl w:val="0"/>
                    <w:autoSpaceDE w:val="0"/>
                    <w:autoSpaceDN w:val="0"/>
                    <w:jc w:val="both"/>
                    <w:outlineLvl w:val="1"/>
                    <w:rPr>
                      <w:bCs/>
                      <w:sz w:val="28"/>
                      <w:szCs w:val="28"/>
                    </w:rPr>
                  </w:pPr>
                  <w:r>
                    <w:rPr>
                      <w:bCs/>
                      <w:sz w:val="28"/>
                      <w:szCs w:val="28"/>
                    </w:rPr>
                    <w:t xml:space="preserve">         </w:t>
                  </w:r>
                  <w:r w:rsidRPr="00FF5A8F">
                    <w:rPr>
                      <w:bCs/>
                      <w:sz w:val="28"/>
                      <w:szCs w:val="28"/>
                    </w:rPr>
                    <w:t>-</w:t>
                  </w:r>
                  <w:r w:rsidRPr="00FF5A8F">
                    <w:rPr>
                      <w:sz w:val="28"/>
                      <w:szCs w:val="28"/>
                    </w:rPr>
                    <w:t xml:space="preserve"> 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w:t>
                  </w:r>
                  <w:r>
                    <w:rPr>
                      <w:sz w:val="28"/>
                      <w:szCs w:val="28"/>
                    </w:rPr>
                    <w:t xml:space="preserve"> </w:t>
                  </w:r>
                  <w:r w:rsidRPr="00FF5A8F">
                    <w:rPr>
                      <w:sz w:val="28"/>
                      <w:szCs w:val="28"/>
                    </w:rPr>
                    <w:t xml:space="preserve">в части 1.1 статьи 16 Федерального закона </w:t>
                  </w:r>
                  <w:r w:rsidR="00625EC3">
                    <w:rPr>
                      <w:sz w:val="28"/>
                      <w:szCs w:val="28"/>
                    </w:rPr>
                    <w:t>№</w:t>
                  </w:r>
                  <w:r w:rsidRPr="00FF5A8F">
                    <w:rPr>
                      <w:sz w:val="28"/>
                      <w:szCs w:val="28"/>
                    </w:rPr>
                    <w:t xml:space="preserve"> 210-ФЗ, а также их должностных лиц, муниципальных служащих, работников»</w:t>
                  </w:r>
                  <w:r>
                    <w:rPr>
                      <w:sz w:val="28"/>
                      <w:szCs w:val="28"/>
                    </w:rPr>
                    <w:t xml:space="preserve"> </w:t>
                  </w:r>
                  <w:r w:rsidRPr="00FF5A8F">
                    <w:rPr>
                      <w:sz w:val="28"/>
                      <w:szCs w:val="28"/>
                    </w:rPr>
                    <w:t>изложить в новой редакции согласно Приложению.</w:t>
                  </w:r>
                </w:p>
                <w:p w:rsidR="00197843" w:rsidRPr="000C2040" w:rsidRDefault="00D86BF2" w:rsidP="00197843">
                  <w:pPr>
                    <w:ind w:right="-83" w:firstLine="567"/>
                    <w:jc w:val="both"/>
                    <w:rPr>
                      <w:bCs/>
                      <w:sz w:val="28"/>
                      <w:szCs w:val="28"/>
                    </w:rPr>
                  </w:pPr>
                  <w:r>
                    <w:rPr>
                      <w:bCs/>
                      <w:sz w:val="28"/>
                      <w:szCs w:val="28"/>
                    </w:rPr>
                    <w:t xml:space="preserve"> </w:t>
                  </w:r>
                  <w:r w:rsidR="00197843">
                    <w:rPr>
                      <w:bCs/>
                      <w:sz w:val="28"/>
                      <w:szCs w:val="28"/>
                    </w:rPr>
                    <w:t xml:space="preserve"> </w:t>
                  </w:r>
                  <w:r w:rsidR="000C2040" w:rsidRPr="0058396C">
                    <w:rPr>
                      <w:bCs/>
                      <w:sz w:val="28"/>
                      <w:szCs w:val="28"/>
                    </w:rPr>
                    <w:t>9</w:t>
                  </w:r>
                  <w:r w:rsidR="00C628D4" w:rsidRPr="0058396C">
                    <w:rPr>
                      <w:bCs/>
                      <w:sz w:val="28"/>
                      <w:szCs w:val="28"/>
                    </w:rPr>
                    <w:t xml:space="preserve">. </w:t>
                  </w:r>
                  <w:proofErr w:type="gramStart"/>
                  <w:r w:rsidR="00402E55" w:rsidRPr="0058396C">
                    <w:rPr>
                      <w:bCs/>
                      <w:sz w:val="28"/>
                      <w:szCs w:val="28"/>
                    </w:rPr>
                    <w:t xml:space="preserve">Внести в административный регламент предоставления муниципальной услуги </w:t>
                  </w:r>
                  <w:r w:rsidR="00402E55" w:rsidRPr="0058396C">
                    <w:rPr>
                      <w:sz w:val="28"/>
                      <w:szCs w:val="28"/>
                    </w:rPr>
                    <w:t>«</w:t>
                  </w:r>
                  <w:r w:rsidR="00C628D4" w:rsidRPr="0058396C">
                    <w:rPr>
                      <w:rFonts w:eastAsia="Calibri"/>
                      <w:sz w:val="28"/>
                      <w:szCs w:val="28"/>
                      <w:lang w:eastAsia="en-US"/>
                    </w:rPr>
                    <w:t>Установление сервитута в отношении земельного участка, находящегося в неразграниченной государственной или муниципальной собственности</w:t>
                  </w:r>
                  <w:r w:rsidR="00402E55" w:rsidRPr="0058396C">
                    <w:rPr>
                      <w:bCs/>
                      <w:sz w:val="28"/>
                      <w:szCs w:val="28"/>
                    </w:rPr>
                    <w:t>», утвержденный постановлением Администрации муниципального образования «</w:t>
                  </w:r>
                  <w:proofErr w:type="spellStart"/>
                  <w:r w:rsidR="00402E55" w:rsidRPr="0058396C">
                    <w:rPr>
                      <w:bCs/>
                      <w:sz w:val="28"/>
                      <w:szCs w:val="28"/>
                    </w:rPr>
                    <w:t>Сюмсинский</w:t>
                  </w:r>
                  <w:proofErr w:type="spellEnd"/>
                  <w:r w:rsidR="00402E55" w:rsidRPr="0058396C">
                    <w:rPr>
                      <w:bCs/>
                      <w:sz w:val="28"/>
                      <w:szCs w:val="28"/>
                    </w:rPr>
                    <w:t xml:space="preserve"> район» от </w:t>
                  </w:r>
                  <w:r w:rsidR="00C628D4" w:rsidRPr="0058396C">
                    <w:rPr>
                      <w:bCs/>
                      <w:sz w:val="28"/>
                      <w:szCs w:val="28"/>
                    </w:rPr>
                    <w:t>5 сентября</w:t>
                  </w:r>
                  <w:r w:rsidR="00402E55" w:rsidRPr="0058396C">
                    <w:rPr>
                      <w:bCs/>
                      <w:sz w:val="28"/>
                      <w:szCs w:val="28"/>
                    </w:rPr>
                    <w:t xml:space="preserve"> 2019 года № </w:t>
                  </w:r>
                  <w:r w:rsidR="00C628D4" w:rsidRPr="0058396C">
                    <w:rPr>
                      <w:bCs/>
                      <w:sz w:val="28"/>
                      <w:szCs w:val="28"/>
                    </w:rPr>
                    <w:t>358/7</w:t>
                  </w:r>
                  <w:r w:rsidR="00402E55" w:rsidRPr="0058396C">
                    <w:rPr>
                      <w:bCs/>
                      <w:sz w:val="28"/>
                      <w:szCs w:val="28"/>
                    </w:rPr>
                    <w:t xml:space="preserve"> «</w:t>
                  </w:r>
                  <w:r w:rsidR="00C628D4" w:rsidRPr="0058396C">
                    <w:rPr>
                      <w:sz w:val="28"/>
                      <w:szCs w:val="28"/>
                    </w:rPr>
                    <w:t>Об утверждении административного регламента по предоставлению муниципальной услуги «</w:t>
                  </w:r>
                  <w:r w:rsidR="00C628D4" w:rsidRPr="0058396C">
                    <w:rPr>
                      <w:rFonts w:eastAsia="Calibri"/>
                      <w:sz w:val="28"/>
                      <w:szCs w:val="28"/>
                      <w:lang w:eastAsia="en-US"/>
                    </w:rPr>
                    <w:t>Установление сервитута в отношении земельного участка, находящегося в неразграниченной государственной или муниципальной собственности</w:t>
                  </w:r>
                  <w:r w:rsidR="00C628D4" w:rsidRPr="0058396C">
                    <w:rPr>
                      <w:bCs/>
                      <w:sz w:val="28"/>
                      <w:szCs w:val="28"/>
                    </w:rPr>
                    <w:t>»</w:t>
                  </w:r>
                  <w:r w:rsidR="00402E55" w:rsidRPr="0058396C">
                    <w:rPr>
                      <w:bCs/>
                      <w:sz w:val="28"/>
                      <w:szCs w:val="28"/>
                    </w:rPr>
                    <w:t xml:space="preserve">», </w:t>
                  </w:r>
                  <w:r w:rsidR="00197843">
                    <w:rPr>
                      <w:bCs/>
                      <w:sz w:val="28"/>
                      <w:szCs w:val="28"/>
                    </w:rPr>
                    <w:t>следующее</w:t>
                  </w:r>
                  <w:r w:rsidR="00197843" w:rsidRPr="000C2040">
                    <w:rPr>
                      <w:bCs/>
                      <w:sz w:val="28"/>
                      <w:szCs w:val="28"/>
                    </w:rPr>
                    <w:t xml:space="preserve"> изменени</w:t>
                  </w:r>
                  <w:r w:rsidR="00197843">
                    <w:rPr>
                      <w:bCs/>
                      <w:sz w:val="28"/>
                      <w:szCs w:val="28"/>
                    </w:rPr>
                    <w:t>е</w:t>
                  </w:r>
                  <w:r w:rsidR="00197843" w:rsidRPr="000C2040">
                    <w:rPr>
                      <w:bCs/>
                      <w:sz w:val="28"/>
                      <w:szCs w:val="28"/>
                    </w:rPr>
                    <w:t>:</w:t>
                  </w:r>
                  <w:proofErr w:type="gramEnd"/>
                </w:p>
                <w:p w:rsidR="00D86BF2" w:rsidRPr="00FF5A8F" w:rsidRDefault="00197843" w:rsidP="00D86BF2">
                  <w:pPr>
                    <w:widowControl w:val="0"/>
                    <w:autoSpaceDE w:val="0"/>
                    <w:autoSpaceDN w:val="0"/>
                    <w:jc w:val="both"/>
                    <w:outlineLvl w:val="1"/>
                    <w:rPr>
                      <w:bCs/>
                      <w:sz w:val="28"/>
                      <w:szCs w:val="28"/>
                    </w:rPr>
                  </w:pPr>
                  <w:r>
                    <w:rPr>
                      <w:bCs/>
                      <w:sz w:val="28"/>
                      <w:szCs w:val="28"/>
                    </w:rPr>
                    <w:t xml:space="preserve">  </w:t>
                  </w:r>
                  <w:r w:rsidR="00D86BF2">
                    <w:rPr>
                      <w:bCs/>
                      <w:sz w:val="28"/>
                      <w:szCs w:val="28"/>
                    </w:rPr>
                    <w:t xml:space="preserve">        </w:t>
                  </w:r>
                  <w:r w:rsidR="00D86BF2" w:rsidRPr="00FF5A8F">
                    <w:rPr>
                      <w:bCs/>
                      <w:sz w:val="28"/>
                      <w:szCs w:val="28"/>
                    </w:rPr>
                    <w:t>-</w:t>
                  </w:r>
                  <w:r w:rsidR="00D86BF2" w:rsidRPr="00FF5A8F">
                    <w:rPr>
                      <w:sz w:val="28"/>
                      <w:szCs w:val="28"/>
                    </w:rPr>
                    <w:t xml:space="preserve"> 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w:t>
                  </w:r>
                  <w:r w:rsidR="00D86BF2">
                    <w:rPr>
                      <w:sz w:val="28"/>
                      <w:szCs w:val="28"/>
                    </w:rPr>
                    <w:t xml:space="preserve"> </w:t>
                  </w:r>
                  <w:r w:rsidR="00D86BF2" w:rsidRPr="00FF5A8F">
                    <w:rPr>
                      <w:sz w:val="28"/>
                      <w:szCs w:val="28"/>
                    </w:rPr>
                    <w:t xml:space="preserve">в части 1.1 статьи 16 Федерального закона </w:t>
                  </w:r>
                  <w:r w:rsidR="00625EC3">
                    <w:rPr>
                      <w:sz w:val="28"/>
                      <w:szCs w:val="28"/>
                    </w:rPr>
                    <w:t>№</w:t>
                  </w:r>
                  <w:r w:rsidR="00D86BF2" w:rsidRPr="00FF5A8F">
                    <w:rPr>
                      <w:sz w:val="28"/>
                      <w:szCs w:val="28"/>
                    </w:rPr>
                    <w:t xml:space="preserve"> 210-ФЗ, а также их должностных лиц, муниципальных служащих, работников»</w:t>
                  </w:r>
                  <w:r w:rsidR="00D86BF2">
                    <w:rPr>
                      <w:sz w:val="28"/>
                      <w:szCs w:val="28"/>
                    </w:rPr>
                    <w:t xml:space="preserve"> </w:t>
                  </w:r>
                  <w:r w:rsidR="00D86BF2" w:rsidRPr="00FF5A8F">
                    <w:rPr>
                      <w:sz w:val="28"/>
                      <w:szCs w:val="28"/>
                    </w:rPr>
                    <w:t>изложить в новой редакции согласно Приложению.</w:t>
                  </w:r>
                </w:p>
                <w:p w:rsidR="00197843" w:rsidRPr="000C2040" w:rsidRDefault="00197843" w:rsidP="00197843">
                  <w:pPr>
                    <w:ind w:right="-83" w:firstLine="567"/>
                    <w:jc w:val="both"/>
                    <w:rPr>
                      <w:bCs/>
                      <w:sz w:val="28"/>
                      <w:szCs w:val="28"/>
                    </w:rPr>
                  </w:pPr>
                  <w:r>
                    <w:rPr>
                      <w:bCs/>
                      <w:sz w:val="28"/>
                      <w:szCs w:val="28"/>
                    </w:rPr>
                    <w:t xml:space="preserve">  </w:t>
                  </w:r>
                  <w:r w:rsidR="00C628D4">
                    <w:rPr>
                      <w:bCs/>
                      <w:sz w:val="28"/>
                      <w:szCs w:val="28"/>
                    </w:rPr>
                    <w:t>1</w:t>
                  </w:r>
                  <w:r w:rsidR="000C2040">
                    <w:rPr>
                      <w:bCs/>
                      <w:sz w:val="28"/>
                      <w:szCs w:val="28"/>
                    </w:rPr>
                    <w:t>0</w:t>
                  </w:r>
                  <w:r w:rsidR="00C628D4">
                    <w:rPr>
                      <w:bCs/>
                      <w:sz w:val="28"/>
                      <w:szCs w:val="28"/>
                    </w:rPr>
                    <w:t xml:space="preserve">. </w:t>
                  </w:r>
                  <w:proofErr w:type="gramStart"/>
                  <w:r w:rsidR="00402E55" w:rsidRPr="00676081">
                    <w:rPr>
                      <w:bCs/>
                      <w:sz w:val="28"/>
                      <w:szCs w:val="28"/>
                    </w:rPr>
                    <w:t xml:space="preserve">Внести в административный регламент предоставления муниципальной услуги </w:t>
                  </w:r>
                  <w:r w:rsidR="00402E55" w:rsidRPr="00E311B8">
                    <w:rPr>
                      <w:sz w:val="28"/>
                      <w:szCs w:val="28"/>
                    </w:rPr>
                    <w:t>«</w:t>
                  </w:r>
                  <w:r w:rsidR="00C628D4" w:rsidRPr="00DA0F10">
                    <w:rPr>
                      <w:rFonts w:eastAsia="Calibri"/>
                      <w:sz w:val="28"/>
                      <w:szCs w:val="28"/>
                      <w:lang w:eastAsia="en-US"/>
                    </w:rPr>
                    <w:t xml:space="preserve">Выдача разрешения </w:t>
                  </w:r>
                  <w:r w:rsidR="00C628D4" w:rsidRPr="00DA0F10">
                    <w:rPr>
                      <w:rFonts w:eastAsia="Calibri"/>
                      <w:bCs/>
                      <w:sz w:val="28"/>
                      <w:szCs w:val="28"/>
                      <w:lang w:eastAsia="en-US"/>
                    </w:rPr>
                    <w:t xml:space="preserve">на размещение объектов, размещение которых может осуществляться на землях или земельных участках, находящихся в государственной или муниципальной </w:t>
                  </w:r>
                  <w:r w:rsidR="00C628D4" w:rsidRPr="00DA0F10">
                    <w:rPr>
                      <w:rFonts w:eastAsia="Calibri"/>
                      <w:bCs/>
                      <w:sz w:val="28"/>
                      <w:szCs w:val="28"/>
                      <w:lang w:eastAsia="en-US"/>
                    </w:rPr>
                    <w:lastRenderedPageBreak/>
                    <w:t xml:space="preserve">собственности, без предоставления земельных участков </w:t>
                  </w:r>
                  <w:r w:rsidR="0058396C">
                    <w:rPr>
                      <w:rFonts w:eastAsia="Calibri"/>
                      <w:bCs/>
                      <w:sz w:val="28"/>
                      <w:szCs w:val="28"/>
                      <w:lang w:eastAsia="en-US"/>
                    </w:rPr>
                    <w:t xml:space="preserve"> </w:t>
                  </w:r>
                  <w:r w:rsidR="00C628D4" w:rsidRPr="00DA0F10">
                    <w:rPr>
                      <w:rFonts w:eastAsia="Calibri"/>
                      <w:bCs/>
                      <w:sz w:val="28"/>
                      <w:szCs w:val="28"/>
                      <w:lang w:eastAsia="en-US"/>
                    </w:rPr>
                    <w:t>и установления сервитутов</w:t>
                  </w:r>
                  <w:r w:rsidR="00402E55" w:rsidRPr="00E311B8">
                    <w:rPr>
                      <w:bCs/>
                      <w:sz w:val="28"/>
                      <w:szCs w:val="28"/>
                    </w:rPr>
                    <w:t>»</w:t>
                  </w:r>
                  <w:r w:rsidR="00402E55">
                    <w:rPr>
                      <w:bCs/>
                      <w:sz w:val="28"/>
                      <w:szCs w:val="28"/>
                    </w:rPr>
                    <w:t xml:space="preserve">, </w:t>
                  </w:r>
                  <w:r w:rsidR="00402E55" w:rsidRPr="00676081">
                    <w:rPr>
                      <w:bCs/>
                      <w:sz w:val="28"/>
                      <w:szCs w:val="28"/>
                    </w:rPr>
                    <w:t>утвержденный постановлением Администрации муниципального образования «</w:t>
                  </w:r>
                  <w:proofErr w:type="spellStart"/>
                  <w:r w:rsidR="00402E55" w:rsidRPr="00676081">
                    <w:rPr>
                      <w:bCs/>
                      <w:sz w:val="28"/>
                      <w:szCs w:val="28"/>
                    </w:rPr>
                    <w:t>Сюмсинский</w:t>
                  </w:r>
                  <w:proofErr w:type="spellEnd"/>
                  <w:r w:rsidR="00402E55" w:rsidRPr="00676081">
                    <w:rPr>
                      <w:bCs/>
                      <w:sz w:val="28"/>
                      <w:szCs w:val="28"/>
                    </w:rPr>
                    <w:t xml:space="preserve"> район» от </w:t>
                  </w:r>
                  <w:r w:rsidR="00C628D4">
                    <w:rPr>
                      <w:bCs/>
                      <w:sz w:val="28"/>
                      <w:szCs w:val="28"/>
                    </w:rPr>
                    <w:t>5 сентября</w:t>
                  </w:r>
                  <w:r w:rsidR="00402E55">
                    <w:rPr>
                      <w:bCs/>
                      <w:sz w:val="28"/>
                      <w:szCs w:val="28"/>
                    </w:rPr>
                    <w:t xml:space="preserve"> </w:t>
                  </w:r>
                  <w:r w:rsidR="00402E55" w:rsidRPr="00676081">
                    <w:rPr>
                      <w:bCs/>
                      <w:sz w:val="28"/>
                      <w:szCs w:val="28"/>
                    </w:rPr>
                    <w:t>201</w:t>
                  </w:r>
                  <w:r w:rsidR="00402E55">
                    <w:rPr>
                      <w:bCs/>
                      <w:sz w:val="28"/>
                      <w:szCs w:val="28"/>
                    </w:rPr>
                    <w:t>9</w:t>
                  </w:r>
                  <w:r w:rsidR="00402E55" w:rsidRPr="00676081">
                    <w:rPr>
                      <w:bCs/>
                      <w:sz w:val="28"/>
                      <w:szCs w:val="28"/>
                    </w:rPr>
                    <w:t xml:space="preserve"> года № </w:t>
                  </w:r>
                  <w:r w:rsidR="00402E55">
                    <w:rPr>
                      <w:bCs/>
                      <w:sz w:val="28"/>
                      <w:szCs w:val="28"/>
                    </w:rPr>
                    <w:t>3</w:t>
                  </w:r>
                  <w:r w:rsidR="00C628D4">
                    <w:rPr>
                      <w:bCs/>
                      <w:sz w:val="28"/>
                      <w:szCs w:val="28"/>
                    </w:rPr>
                    <w:t>5</w:t>
                  </w:r>
                  <w:r w:rsidR="00852972">
                    <w:rPr>
                      <w:bCs/>
                      <w:sz w:val="28"/>
                      <w:szCs w:val="28"/>
                    </w:rPr>
                    <w:t>8/16</w:t>
                  </w:r>
                  <w:r w:rsidR="00402E55" w:rsidRPr="00676081">
                    <w:rPr>
                      <w:bCs/>
                      <w:sz w:val="28"/>
                      <w:szCs w:val="28"/>
                    </w:rPr>
                    <w:t xml:space="preserve"> «</w:t>
                  </w:r>
                  <w:r w:rsidR="00C628D4" w:rsidRPr="001370E0">
                    <w:rPr>
                      <w:sz w:val="28"/>
                      <w:szCs w:val="28"/>
                    </w:rPr>
                    <w:t xml:space="preserve">Об утверждении административного регламента по предоставлению </w:t>
                  </w:r>
                  <w:r w:rsidR="00C628D4" w:rsidRPr="00DA0F10">
                    <w:rPr>
                      <w:sz w:val="28"/>
                      <w:szCs w:val="28"/>
                    </w:rPr>
                    <w:t>муниципальной услуги «</w:t>
                  </w:r>
                  <w:r w:rsidR="00C628D4" w:rsidRPr="00DA0F10">
                    <w:rPr>
                      <w:rFonts w:eastAsia="Calibri"/>
                      <w:sz w:val="28"/>
                      <w:szCs w:val="28"/>
                      <w:lang w:eastAsia="en-US"/>
                    </w:rPr>
                    <w:t xml:space="preserve">Выдача разрешения </w:t>
                  </w:r>
                  <w:r w:rsidR="00C628D4" w:rsidRPr="00DA0F10">
                    <w:rPr>
                      <w:rFonts w:eastAsia="Calibri"/>
                      <w:bCs/>
                      <w:sz w:val="28"/>
                      <w:szCs w:val="28"/>
                      <w:lang w:eastAsia="en-US"/>
                    </w:rPr>
                    <w:t>на размещение</w:t>
                  </w:r>
                  <w:proofErr w:type="gramEnd"/>
                  <w:r w:rsidR="00C628D4" w:rsidRPr="00DA0F10">
                    <w:rPr>
                      <w:rFonts w:eastAsia="Calibri"/>
                      <w:bCs/>
                      <w:sz w:val="28"/>
                      <w:szCs w:val="28"/>
                      <w:lang w:eastAsia="en-US"/>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C628D4" w:rsidRPr="00DA0F10">
                    <w:rPr>
                      <w:bCs/>
                      <w:sz w:val="28"/>
                      <w:szCs w:val="28"/>
                    </w:rPr>
                    <w:t>»</w:t>
                  </w:r>
                  <w:r w:rsidR="00402E55" w:rsidRPr="00E311B8">
                    <w:rPr>
                      <w:bCs/>
                      <w:sz w:val="28"/>
                      <w:szCs w:val="28"/>
                    </w:rPr>
                    <w:t>»</w:t>
                  </w:r>
                  <w:r w:rsidR="00402E55" w:rsidRPr="00676081">
                    <w:rPr>
                      <w:bCs/>
                      <w:sz w:val="28"/>
                      <w:szCs w:val="28"/>
                    </w:rPr>
                    <w:t xml:space="preserve">, </w:t>
                  </w:r>
                  <w:r>
                    <w:rPr>
                      <w:bCs/>
                      <w:sz w:val="28"/>
                      <w:szCs w:val="28"/>
                    </w:rPr>
                    <w:t>следующее</w:t>
                  </w:r>
                  <w:r w:rsidRPr="000C2040">
                    <w:rPr>
                      <w:bCs/>
                      <w:sz w:val="28"/>
                      <w:szCs w:val="28"/>
                    </w:rPr>
                    <w:t xml:space="preserve"> изменени</w:t>
                  </w:r>
                  <w:r>
                    <w:rPr>
                      <w:bCs/>
                      <w:sz w:val="28"/>
                      <w:szCs w:val="28"/>
                    </w:rPr>
                    <w:t>е</w:t>
                  </w:r>
                  <w:r w:rsidRPr="000C2040">
                    <w:rPr>
                      <w:bCs/>
                      <w:sz w:val="28"/>
                      <w:szCs w:val="28"/>
                    </w:rPr>
                    <w:t>:</w:t>
                  </w:r>
                </w:p>
                <w:p w:rsidR="00D86BF2" w:rsidRPr="00FF5A8F" w:rsidRDefault="00197843" w:rsidP="00D86BF2">
                  <w:pPr>
                    <w:widowControl w:val="0"/>
                    <w:autoSpaceDE w:val="0"/>
                    <w:autoSpaceDN w:val="0"/>
                    <w:jc w:val="both"/>
                    <w:outlineLvl w:val="1"/>
                    <w:rPr>
                      <w:bCs/>
                      <w:sz w:val="28"/>
                      <w:szCs w:val="28"/>
                    </w:rPr>
                  </w:pPr>
                  <w:r>
                    <w:rPr>
                      <w:bCs/>
                      <w:sz w:val="28"/>
                      <w:szCs w:val="28"/>
                    </w:rPr>
                    <w:t xml:space="preserve">  </w:t>
                  </w:r>
                  <w:r w:rsidR="00D86BF2">
                    <w:rPr>
                      <w:bCs/>
                      <w:sz w:val="28"/>
                      <w:szCs w:val="28"/>
                    </w:rPr>
                    <w:t xml:space="preserve">          </w:t>
                  </w:r>
                  <w:r w:rsidR="00D86BF2" w:rsidRPr="00FF5A8F">
                    <w:rPr>
                      <w:bCs/>
                      <w:sz w:val="28"/>
                      <w:szCs w:val="28"/>
                    </w:rPr>
                    <w:t>-</w:t>
                  </w:r>
                  <w:r w:rsidR="00D86BF2" w:rsidRPr="00FF5A8F">
                    <w:rPr>
                      <w:sz w:val="28"/>
                      <w:szCs w:val="28"/>
                    </w:rPr>
                    <w:t xml:space="preserve"> 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w:t>
                  </w:r>
                  <w:r w:rsidR="00D86BF2">
                    <w:rPr>
                      <w:sz w:val="28"/>
                      <w:szCs w:val="28"/>
                    </w:rPr>
                    <w:t xml:space="preserve"> </w:t>
                  </w:r>
                  <w:r w:rsidR="00D86BF2" w:rsidRPr="00FF5A8F">
                    <w:rPr>
                      <w:sz w:val="28"/>
                      <w:szCs w:val="28"/>
                    </w:rPr>
                    <w:t xml:space="preserve">в части 1.1 статьи 16 Федерального закона </w:t>
                  </w:r>
                  <w:r w:rsidR="00625EC3">
                    <w:rPr>
                      <w:sz w:val="28"/>
                      <w:szCs w:val="28"/>
                    </w:rPr>
                    <w:t>№</w:t>
                  </w:r>
                  <w:r w:rsidR="00D86BF2" w:rsidRPr="00FF5A8F">
                    <w:rPr>
                      <w:sz w:val="28"/>
                      <w:szCs w:val="28"/>
                    </w:rPr>
                    <w:t xml:space="preserve"> 210-ФЗ, а также их должностных лиц, муниципальных служащих, работников»</w:t>
                  </w:r>
                  <w:r w:rsidR="00D86BF2">
                    <w:rPr>
                      <w:sz w:val="28"/>
                      <w:szCs w:val="28"/>
                    </w:rPr>
                    <w:t xml:space="preserve"> </w:t>
                  </w:r>
                  <w:r w:rsidR="00D86BF2" w:rsidRPr="00FF5A8F">
                    <w:rPr>
                      <w:sz w:val="28"/>
                      <w:szCs w:val="28"/>
                    </w:rPr>
                    <w:t>изложить в новой редакции согласно Приложению.</w:t>
                  </w:r>
                </w:p>
                <w:p w:rsidR="00AB236E" w:rsidRPr="00E311B8" w:rsidRDefault="00AB236E" w:rsidP="007D35DF">
                  <w:pPr>
                    <w:jc w:val="both"/>
                    <w:rPr>
                      <w:sz w:val="28"/>
                      <w:szCs w:val="28"/>
                    </w:rPr>
                  </w:pPr>
                </w:p>
              </w:tc>
            </w:tr>
            <w:tr w:rsidR="00AB236E" w:rsidRPr="00E311B8" w:rsidTr="00197843">
              <w:trPr>
                <w:trHeight w:val="438"/>
              </w:trPr>
              <w:tc>
                <w:tcPr>
                  <w:tcW w:w="9278" w:type="dxa"/>
                  <w:shd w:val="clear" w:color="auto" w:fill="auto"/>
                </w:tcPr>
                <w:p w:rsidR="00AB236E" w:rsidRPr="00E311B8" w:rsidRDefault="00AB236E" w:rsidP="004A0F2E">
                  <w:pPr>
                    <w:jc w:val="center"/>
                    <w:rPr>
                      <w:sz w:val="28"/>
                      <w:szCs w:val="28"/>
                    </w:rPr>
                  </w:pPr>
                </w:p>
              </w:tc>
            </w:tr>
            <w:tr w:rsidR="001453F2" w:rsidRPr="00E311B8" w:rsidTr="00197843">
              <w:trPr>
                <w:trHeight w:val="78"/>
              </w:trPr>
              <w:tc>
                <w:tcPr>
                  <w:tcW w:w="9278" w:type="dxa"/>
                  <w:shd w:val="clear" w:color="auto" w:fill="auto"/>
                </w:tcPr>
                <w:p w:rsidR="001453F2" w:rsidRPr="00E311B8" w:rsidRDefault="001453F2" w:rsidP="004A0F2E">
                  <w:pPr>
                    <w:jc w:val="center"/>
                    <w:rPr>
                      <w:sz w:val="28"/>
                      <w:szCs w:val="28"/>
                    </w:rPr>
                  </w:pPr>
                </w:p>
              </w:tc>
            </w:tr>
          </w:tbl>
          <w:p w:rsidR="007E7078" w:rsidRPr="00E311B8" w:rsidRDefault="007E7078" w:rsidP="003B78B8">
            <w:pPr>
              <w:jc w:val="both"/>
              <w:rPr>
                <w:rFonts w:eastAsia="Calibri"/>
                <w:sz w:val="28"/>
                <w:szCs w:val="28"/>
                <w:lang w:eastAsia="en-US"/>
              </w:rPr>
            </w:pPr>
            <w:r w:rsidRPr="00E311B8">
              <w:rPr>
                <w:rFonts w:eastAsia="Calibri"/>
                <w:sz w:val="28"/>
                <w:szCs w:val="28"/>
                <w:lang w:eastAsia="en-US"/>
              </w:rPr>
              <w:t>Глава муниципального образования</w:t>
            </w:r>
          </w:p>
          <w:p w:rsidR="007E7078" w:rsidRDefault="007E7078" w:rsidP="00E311B8">
            <w:pPr>
              <w:widowControl w:val="0"/>
              <w:autoSpaceDE w:val="0"/>
              <w:autoSpaceDN w:val="0"/>
              <w:adjustRightInd w:val="0"/>
              <w:ind w:left="4820" w:hanging="4820"/>
              <w:outlineLvl w:val="0"/>
              <w:rPr>
                <w:rFonts w:eastAsia="Calibri"/>
                <w:sz w:val="28"/>
                <w:szCs w:val="28"/>
                <w:lang w:eastAsia="en-US"/>
              </w:rPr>
            </w:pPr>
            <w:r w:rsidRPr="00E311B8">
              <w:rPr>
                <w:rFonts w:eastAsia="Calibri"/>
                <w:sz w:val="28"/>
                <w:szCs w:val="28"/>
                <w:lang w:eastAsia="en-US"/>
              </w:rPr>
              <w:t>«</w:t>
            </w:r>
            <w:proofErr w:type="spellStart"/>
            <w:r w:rsidRPr="00E311B8">
              <w:rPr>
                <w:rFonts w:eastAsia="Calibri"/>
                <w:sz w:val="28"/>
                <w:szCs w:val="28"/>
                <w:lang w:eastAsia="en-US"/>
              </w:rPr>
              <w:t>Сюмсинский</w:t>
            </w:r>
            <w:proofErr w:type="spellEnd"/>
            <w:r w:rsidRPr="00E311B8">
              <w:rPr>
                <w:rFonts w:eastAsia="Calibri"/>
                <w:sz w:val="28"/>
                <w:szCs w:val="28"/>
                <w:lang w:eastAsia="en-US"/>
              </w:rPr>
              <w:t xml:space="preserve"> район»            </w:t>
            </w:r>
            <w:r w:rsidR="001453F2" w:rsidRPr="00E311B8">
              <w:rPr>
                <w:rFonts w:eastAsia="Calibri"/>
                <w:sz w:val="28"/>
                <w:szCs w:val="28"/>
                <w:lang w:eastAsia="en-US"/>
              </w:rPr>
              <w:t xml:space="preserve">                                                   </w:t>
            </w:r>
            <w:r w:rsidR="00642064" w:rsidRPr="00E311B8">
              <w:rPr>
                <w:rFonts w:eastAsia="Calibri"/>
                <w:sz w:val="28"/>
                <w:szCs w:val="28"/>
                <w:lang w:eastAsia="en-US"/>
              </w:rPr>
              <w:t xml:space="preserve">        </w:t>
            </w:r>
            <w:r w:rsidR="001453F2" w:rsidRPr="00E311B8">
              <w:rPr>
                <w:rFonts w:eastAsia="Calibri"/>
                <w:sz w:val="28"/>
                <w:szCs w:val="28"/>
                <w:lang w:eastAsia="en-US"/>
              </w:rPr>
              <w:t xml:space="preserve"> В.И.Семенов</w:t>
            </w: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Default="00A81B23" w:rsidP="00E311B8">
            <w:pPr>
              <w:widowControl w:val="0"/>
              <w:autoSpaceDE w:val="0"/>
              <w:autoSpaceDN w:val="0"/>
              <w:adjustRightInd w:val="0"/>
              <w:ind w:left="4820" w:hanging="4820"/>
              <w:outlineLvl w:val="0"/>
              <w:rPr>
                <w:rFonts w:eastAsia="Calibri"/>
                <w:sz w:val="28"/>
                <w:szCs w:val="28"/>
                <w:lang w:eastAsia="en-US"/>
              </w:rPr>
            </w:pPr>
          </w:p>
          <w:p w:rsidR="00A81B23" w:rsidRPr="002717C9" w:rsidRDefault="00A81B23" w:rsidP="00A81B23">
            <w:pPr>
              <w:jc w:val="right"/>
              <w:rPr>
                <w:sz w:val="28"/>
                <w:szCs w:val="28"/>
              </w:rPr>
            </w:pPr>
            <w:r w:rsidRPr="002717C9">
              <w:rPr>
                <w:sz w:val="28"/>
                <w:szCs w:val="28"/>
              </w:rPr>
              <w:lastRenderedPageBreak/>
              <w:t xml:space="preserve">Приложение </w:t>
            </w:r>
          </w:p>
          <w:p w:rsidR="00A81B23" w:rsidRPr="002717C9" w:rsidRDefault="00A81B23" w:rsidP="00A81B23">
            <w:pPr>
              <w:autoSpaceDE w:val="0"/>
              <w:autoSpaceDN w:val="0"/>
              <w:adjustRightInd w:val="0"/>
              <w:jc w:val="right"/>
              <w:rPr>
                <w:color w:val="000000"/>
                <w:sz w:val="28"/>
                <w:szCs w:val="28"/>
              </w:rPr>
            </w:pPr>
            <w:r w:rsidRPr="002717C9">
              <w:rPr>
                <w:color w:val="000000"/>
                <w:sz w:val="28"/>
                <w:szCs w:val="28"/>
              </w:rPr>
              <w:t>к постановлению Администрации</w:t>
            </w:r>
          </w:p>
          <w:p w:rsidR="00A81B23" w:rsidRPr="002717C9" w:rsidRDefault="00A81B23" w:rsidP="00A81B23">
            <w:pPr>
              <w:autoSpaceDE w:val="0"/>
              <w:autoSpaceDN w:val="0"/>
              <w:adjustRightInd w:val="0"/>
              <w:jc w:val="right"/>
              <w:rPr>
                <w:color w:val="000000"/>
                <w:sz w:val="28"/>
                <w:szCs w:val="28"/>
              </w:rPr>
            </w:pPr>
            <w:r w:rsidRPr="002717C9">
              <w:rPr>
                <w:color w:val="000000"/>
                <w:sz w:val="28"/>
                <w:szCs w:val="28"/>
              </w:rPr>
              <w:t>муниципального образования</w:t>
            </w:r>
          </w:p>
          <w:p w:rsidR="00A81B23" w:rsidRPr="002717C9" w:rsidRDefault="00A81B23" w:rsidP="00A81B23">
            <w:pPr>
              <w:autoSpaceDE w:val="0"/>
              <w:autoSpaceDN w:val="0"/>
              <w:adjustRightInd w:val="0"/>
              <w:jc w:val="right"/>
              <w:rPr>
                <w:color w:val="000000"/>
                <w:sz w:val="28"/>
                <w:szCs w:val="28"/>
              </w:rPr>
            </w:pPr>
            <w:r w:rsidRPr="002717C9">
              <w:rPr>
                <w:color w:val="000000"/>
                <w:sz w:val="28"/>
                <w:szCs w:val="28"/>
              </w:rPr>
              <w:t>«</w:t>
            </w:r>
            <w:proofErr w:type="spellStart"/>
            <w:r w:rsidRPr="002717C9">
              <w:rPr>
                <w:color w:val="000000"/>
                <w:sz w:val="28"/>
                <w:szCs w:val="28"/>
              </w:rPr>
              <w:t>Сюмсинский</w:t>
            </w:r>
            <w:proofErr w:type="spellEnd"/>
            <w:r w:rsidRPr="002717C9">
              <w:rPr>
                <w:color w:val="000000"/>
                <w:sz w:val="28"/>
                <w:szCs w:val="28"/>
              </w:rPr>
              <w:t xml:space="preserve"> район»</w:t>
            </w:r>
          </w:p>
          <w:p w:rsidR="00A81B23" w:rsidRPr="002717C9" w:rsidRDefault="00A81B23" w:rsidP="00A81B23">
            <w:pPr>
              <w:autoSpaceDE w:val="0"/>
              <w:autoSpaceDN w:val="0"/>
              <w:adjustRightInd w:val="0"/>
              <w:jc w:val="right"/>
              <w:rPr>
                <w:color w:val="000000"/>
                <w:sz w:val="28"/>
                <w:szCs w:val="28"/>
              </w:rPr>
            </w:pPr>
            <w:r w:rsidRPr="002717C9">
              <w:rPr>
                <w:color w:val="000000"/>
                <w:sz w:val="28"/>
                <w:szCs w:val="28"/>
              </w:rPr>
              <w:t xml:space="preserve">от </w:t>
            </w:r>
            <w:r>
              <w:rPr>
                <w:color w:val="000000"/>
                <w:sz w:val="28"/>
                <w:szCs w:val="28"/>
              </w:rPr>
              <w:t>12 декабря 2019</w:t>
            </w:r>
            <w:r w:rsidRPr="002717C9">
              <w:rPr>
                <w:color w:val="000000"/>
                <w:sz w:val="28"/>
                <w:szCs w:val="28"/>
              </w:rPr>
              <w:t xml:space="preserve"> года  № </w:t>
            </w:r>
            <w:r>
              <w:rPr>
                <w:color w:val="000000"/>
                <w:sz w:val="28"/>
                <w:szCs w:val="28"/>
              </w:rPr>
              <w:t>498/1</w:t>
            </w:r>
          </w:p>
          <w:p w:rsidR="00A81B23" w:rsidRPr="002717C9" w:rsidRDefault="00A81B23" w:rsidP="00A81B23">
            <w:pPr>
              <w:jc w:val="right"/>
              <w:rPr>
                <w:sz w:val="28"/>
                <w:szCs w:val="28"/>
              </w:rPr>
            </w:pPr>
          </w:p>
          <w:p w:rsidR="00A81B23" w:rsidRPr="002717C9" w:rsidRDefault="00A81B23" w:rsidP="00A81B23">
            <w:pPr>
              <w:jc w:val="center"/>
              <w:rPr>
                <w:sz w:val="28"/>
                <w:szCs w:val="28"/>
              </w:rPr>
            </w:pPr>
          </w:p>
          <w:p w:rsidR="00A81B23" w:rsidRPr="002717C9" w:rsidRDefault="00A81B23" w:rsidP="00A81B23">
            <w:pPr>
              <w:jc w:val="center"/>
              <w:rPr>
                <w:sz w:val="28"/>
                <w:szCs w:val="28"/>
              </w:rPr>
            </w:pPr>
          </w:p>
          <w:p w:rsidR="00A81B23" w:rsidRPr="002717C9" w:rsidRDefault="00A81B23" w:rsidP="00A81B23">
            <w:pPr>
              <w:autoSpaceDN w:val="0"/>
              <w:ind w:firstLine="709"/>
              <w:jc w:val="center"/>
              <w:rPr>
                <w:b/>
                <w:sz w:val="28"/>
                <w:szCs w:val="28"/>
              </w:rPr>
            </w:pPr>
            <w:r>
              <w:rPr>
                <w:b/>
                <w:sz w:val="28"/>
                <w:szCs w:val="28"/>
              </w:rPr>
              <w:t>«</w:t>
            </w:r>
            <w:r w:rsidRPr="002717C9">
              <w:rPr>
                <w:b/>
                <w:sz w:val="28"/>
                <w:szCs w:val="28"/>
              </w:rPr>
              <w:t xml:space="preserve">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10" w:history="1">
              <w:r w:rsidRPr="002717C9">
                <w:rPr>
                  <w:b/>
                  <w:sz w:val="28"/>
                  <w:szCs w:val="28"/>
                </w:rPr>
                <w:t>части 1.1 статьи 16</w:t>
              </w:r>
            </w:hyperlink>
            <w:r w:rsidRPr="002717C9">
              <w:rPr>
                <w:b/>
                <w:sz w:val="28"/>
                <w:szCs w:val="28"/>
              </w:rPr>
              <w:t xml:space="preserve"> Федерального закона от 27 июля 2010 года </w:t>
            </w:r>
            <w:r>
              <w:rPr>
                <w:b/>
                <w:sz w:val="28"/>
                <w:szCs w:val="28"/>
              </w:rPr>
              <w:t>№</w:t>
            </w:r>
            <w:r w:rsidRPr="002717C9">
              <w:rPr>
                <w:b/>
                <w:sz w:val="28"/>
                <w:szCs w:val="28"/>
              </w:rPr>
              <w:t xml:space="preserve"> 210-ФЗ «Об организации предоставления государственных и муниципальных услуг»</w:t>
            </w:r>
          </w:p>
          <w:p w:rsidR="00A81B23" w:rsidRPr="002717C9" w:rsidRDefault="00A81B23" w:rsidP="00A81B23">
            <w:pPr>
              <w:autoSpaceDN w:val="0"/>
              <w:ind w:firstLine="709"/>
              <w:jc w:val="center"/>
              <w:rPr>
                <w:sz w:val="28"/>
                <w:szCs w:val="28"/>
              </w:rPr>
            </w:pPr>
          </w:p>
          <w:p w:rsidR="00A81B23" w:rsidRPr="002717C9" w:rsidRDefault="00A81B23" w:rsidP="00A81B23">
            <w:pPr>
              <w:widowControl w:val="0"/>
              <w:shd w:val="clear" w:color="auto" w:fill="FFFFFF"/>
              <w:autoSpaceDE w:val="0"/>
              <w:autoSpaceDN w:val="0"/>
              <w:ind w:firstLine="539"/>
              <w:jc w:val="both"/>
              <w:rPr>
                <w:sz w:val="28"/>
                <w:szCs w:val="28"/>
              </w:rPr>
            </w:pPr>
            <w:r w:rsidRPr="002717C9">
              <w:rPr>
                <w:sz w:val="28"/>
                <w:szCs w:val="28"/>
              </w:rPr>
              <w:t xml:space="preserve">Заявитель может обратиться с </w:t>
            </w:r>
            <w:proofErr w:type="gramStart"/>
            <w:r w:rsidRPr="002717C9">
              <w:rPr>
                <w:sz w:val="28"/>
                <w:szCs w:val="28"/>
              </w:rPr>
              <w:t>жалобой</w:t>
            </w:r>
            <w:proofErr w:type="gramEnd"/>
            <w:r w:rsidRPr="002717C9">
              <w:rPr>
                <w:sz w:val="28"/>
                <w:szCs w:val="28"/>
              </w:rPr>
              <w:t xml:space="preserve"> в том числе в следующих случаях:</w:t>
            </w:r>
          </w:p>
          <w:p w:rsidR="00A81B23" w:rsidRPr="002717C9" w:rsidRDefault="00A81B23" w:rsidP="00A81B23">
            <w:pPr>
              <w:widowControl w:val="0"/>
              <w:shd w:val="clear" w:color="auto" w:fill="FFFFFF"/>
              <w:autoSpaceDE w:val="0"/>
              <w:autoSpaceDN w:val="0"/>
              <w:ind w:firstLine="539"/>
              <w:jc w:val="both"/>
              <w:rPr>
                <w:sz w:val="28"/>
                <w:szCs w:val="28"/>
              </w:rPr>
            </w:pPr>
            <w:r w:rsidRPr="002717C9">
              <w:rPr>
                <w:sz w:val="28"/>
                <w:szCs w:val="28"/>
              </w:rPr>
              <w:t xml:space="preserve">1) нарушение срока регистрации запроса о предоставлении муниципальной услуги, запроса, указанного в </w:t>
            </w:r>
            <w:hyperlink r:id="rId11" w:history="1">
              <w:r w:rsidRPr="002717C9">
                <w:rPr>
                  <w:sz w:val="28"/>
                  <w:szCs w:val="28"/>
                </w:rPr>
                <w:t>статье 15.1</w:t>
              </w:r>
            </w:hyperlink>
            <w:r w:rsidRPr="002717C9">
              <w:rPr>
                <w:sz w:val="28"/>
                <w:szCs w:val="28"/>
              </w:rPr>
              <w:t xml:space="preserve">  Федерального закона № 210-ФЗ;</w:t>
            </w:r>
          </w:p>
          <w:p w:rsidR="00A81B23" w:rsidRPr="002717C9" w:rsidRDefault="00A81B23" w:rsidP="00A81B23">
            <w:pPr>
              <w:widowControl w:val="0"/>
              <w:shd w:val="clear" w:color="auto" w:fill="FFFFFF"/>
              <w:autoSpaceDE w:val="0"/>
              <w:autoSpaceDN w:val="0"/>
              <w:ind w:firstLine="539"/>
              <w:jc w:val="both"/>
              <w:rPr>
                <w:sz w:val="28"/>
                <w:szCs w:val="28"/>
              </w:rPr>
            </w:pPr>
            <w:r w:rsidRPr="002717C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w:t>
            </w:r>
          </w:p>
          <w:p w:rsidR="00A81B23" w:rsidRPr="002717C9" w:rsidRDefault="00A81B23" w:rsidP="00A81B23">
            <w:pPr>
              <w:widowControl w:val="0"/>
              <w:shd w:val="clear" w:color="auto" w:fill="FFFFFF"/>
              <w:autoSpaceDE w:val="0"/>
              <w:autoSpaceDN w:val="0"/>
              <w:ind w:firstLine="539"/>
              <w:jc w:val="both"/>
              <w:rPr>
                <w:sz w:val="28"/>
                <w:szCs w:val="28"/>
              </w:rPr>
            </w:pPr>
            <w:r w:rsidRPr="002717C9">
              <w:rPr>
                <w:sz w:val="28"/>
                <w:szCs w:val="28"/>
              </w:rPr>
              <w:t xml:space="preserve">  муниципальных услуг в полном объеме в порядке, определенном </w:t>
            </w:r>
            <w:hyperlink r:id="rId12" w:history="1">
              <w:r w:rsidRPr="002717C9">
                <w:rPr>
                  <w:sz w:val="28"/>
                  <w:szCs w:val="28"/>
                </w:rPr>
                <w:t>частью 1.3 статьи 16</w:t>
              </w:r>
            </w:hyperlink>
            <w:r w:rsidRPr="002717C9">
              <w:rPr>
                <w:sz w:val="28"/>
                <w:szCs w:val="28"/>
              </w:rPr>
              <w:t xml:space="preserve"> Федерального закона № 210-ФЗ;</w:t>
            </w:r>
          </w:p>
          <w:p w:rsidR="00A81B23" w:rsidRPr="002717C9" w:rsidRDefault="00A81B23" w:rsidP="00A81B23">
            <w:pPr>
              <w:widowControl w:val="0"/>
              <w:shd w:val="clear" w:color="auto" w:fill="FFFFFF"/>
              <w:autoSpaceDE w:val="0"/>
              <w:autoSpaceDN w:val="0"/>
              <w:ind w:firstLine="539"/>
              <w:jc w:val="both"/>
              <w:rPr>
                <w:sz w:val="28"/>
                <w:szCs w:val="28"/>
              </w:rPr>
            </w:pPr>
            <w:r w:rsidRPr="002717C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1B23" w:rsidRPr="002717C9" w:rsidRDefault="00A81B23" w:rsidP="00A81B23">
            <w:pPr>
              <w:widowControl w:val="0"/>
              <w:shd w:val="clear" w:color="auto" w:fill="FFFFFF"/>
              <w:autoSpaceDE w:val="0"/>
              <w:autoSpaceDN w:val="0"/>
              <w:ind w:firstLine="539"/>
              <w:jc w:val="both"/>
              <w:rPr>
                <w:sz w:val="28"/>
                <w:szCs w:val="28"/>
              </w:rPr>
            </w:pPr>
            <w:r w:rsidRPr="002717C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1B23" w:rsidRPr="002717C9" w:rsidRDefault="00A81B23" w:rsidP="00A81B23">
            <w:pPr>
              <w:widowControl w:val="0"/>
              <w:shd w:val="clear" w:color="auto" w:fill="FFFFFF"/>
              <w:autoSpaceDE w:val="0"/>
              <w:autoSpaceDN w:val="0"/>
              <w:ind w:firstLine="539"/>
              <w:jc w:val="both"/>
              <w:rPr>
                <w:sz w:val="28"/>
                <w:szCs w:val="28"/>
              </w:rPr>
            </w:pPr>
            <w:proofErr w:type="gramStart"/>
            <w:r w:rsidRPr="002717C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717C9">
              <w:rPr>
                <w:sz w:val="28"/>
                <w:szCs w:val="28"/>
              </w:rPr>
              <w:t xml:space="preserve"> В указанном </w:t>
            </w:r>
            <w:r w:rsidRPr="002717C9">
              <w:rPr>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2717C9">
                <w:rPr>
                  <w:sz w:val="28"/>
                  <w:szCs w:val="28"/>
                </w:rPr>
                <w:t>частью 1.3 статьи 16</w:t>
              </w:r>
            </w:hyperlink>
            <w:r w:rsidRPr="002717C9">
              <w:rPr>
                <w:sz w:val="28"/>
                <w:szCs w:val="28"/>
              </w:rPr>
              <w:t xml:space="preserve"> Федерального закона № 210-ФЗ;</w:t>
            </w:r>
          </w:p>
          <w:p w:rsidR="00A81B23" w:rsidRPr="002717C9" w:rsidRDefault="00A81B23" w:rsidP="00A81B23">
            <w:pPr>
              <w:widowControl w:val="0"/>
              <w:shd w:val="clear" w:color="auto" w:fill="FFFFFF"/>
              <w:autoSpaceDE w:val="0"/>
              <w:autoSpaceDN w:val="0"/>
              <w:ind w:firstLine="539"/>
              <w:jc w:val="both"/>
              <w:rPr>
                <w:sz w:val="28"/>
                <w:szCs w:val="28"/>
              </w:rPr>
            </w:pPr>
            <w:r w:rsidRPr="002717C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1B23" w:rsidRPr="002717C9" w:rsidRDefault="00A81B23" w:rsidP="00A81B23">
            <w:pPr>
              <w:widowControl w:val="0"/>
              <w:shd w:val="clear" w:color="auto" w:fill="FFFFFF"/>
              <w:autoSpaceDE w:val="0"/>
              <w:autoSpaceDN w:val="0"/>
              <w:ind w:firstLine="539"/>
              <w:jc w:val="both"/>
              <w:rPr>
                <w:sz w:val="28"/>
                <w:szCs w:val="28"/>
              </w:rPr>
            </w:pPr>
            <w:proofErr w:type="gramStart"/>
            <w:r w:rsidRPr="002717C9">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sidRPr="002717C9">
                <w:rPr>
                  <w:sz w:val="28"/>
                  <w:szCs w:val="28"/>
                </w:rPr>
                <w:t>частью 1.1 статьи 16</w:t>
              </w:r>
            </w:hyperlink>
            <w:r w:rsidRPr="002717C9">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17C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2717C9">
                <w:rPr>
                  <w:sz w:val="28"/>
                  <w:szCs w:val="28"/>
                </w:rPr>
                <w:t>частью 1.3 статьи 16</w:t>
              </w:r>
            </w:hyperlink>
            <w:r w:rsidRPr="002717C9">
              <w:rPr>
                <w:sz w:val="28"/>
                <w:szCs w:val="28"/>
              </w:rPr>
              <w:t xml:space="preserve"> Федерального закона № 210-ФЗ;</w:t>
            </w:r>
          </w:p>
          <w:p w:rsidR="00A81B23" w:rsidRPr="002717C9" w:rsidRDefault="00A81B23" w:rsidP="00A81B23">
            <w:pPr>
              <w:widowControl w:val="0"/>
              <w:shd w:val="clear" w:color="auto" w:fill="FFFFFF"/>
              <w:autoSpaceDE w:val="0"/>
              <w:autoSpaceDN w:val="0"/>
              <w:ind w:firstLine="539"/>
              <w:jc w:val="both"/>
              <w:rPr>
                <w:sz w:val="28"/>
                <w:szCs w:val="28"/>
              </w:rPr>
            </w:pPr>
            <w:r w:rsidRPr="002717C9">
              <w:rPr>
                <w:sz w:val="28"/>
                <w:szCs w:val="28"/>
              </w:rPr>
              <w:t>8) нарушение срока или порядка выдачи документов по результатам предоставления  муниципальной услуги;</w:t>
            </w:r>
          </w:p>
          <w:p w:rsidR="00A81B23" w:rsidRPr="002717C9" w:rsidRDefault="00A81B23" w:rsidP="00A81B23">
            <w:pPr>
              <w:widowControl w:val="0"/>
              <w:shd w:val="clear" w:color="auto" w:fill="FFFFFF"/>
              <w:autoSpaceDE w:val="0"/>
              <w:autoSpaceDN w:val="0"/>
              <w:ind w:firstLine="539"/>
              <w:jc w:val="both"/>
              <w:rPr>
                <w:sz w:val="28"/>
                <w:szCs w:val="28"/>
              </w:rPr>
            </w:pPr>
            <w:proofErr w:type="gramStart"/>
            <w:r w:rsidRPr="002717C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717C9">
              <w:rPr>
                <w:sz w:val="28"/>
                <w:szCs w:val="28"/>
              </w:rPr>
              <w:t xml:space="preserve"> </w:t>
            </w:r>
            <w:proofErr w:type="gramStart"/>
            <w:r w:rsidRPr="002717C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2717C9">
                <w:rPr>
                  <w:sz w:val="28"/>
                  <w:szCs w:val="28"/>
                </w:rPr>
                <w:t>частью 1.3 статьи 16</w:t>
              </w:r>
            </w:hyperlink>
            <w:r w:rsidRPr="002717C9">
              <w:rPr>
                <w:sz w:val="28"/>
                <w:szCs w:val="28"/>
              </w:rPr>
              <w:t xml:space="preserve">  Федерального закона № 210-ФЗ.</w:t>
            </w:r>
            <w:proofErr w:type="gramEnd"/>
          </w:p>
          <w:p w:rsidR="00A81B23" w:rsidRPr="002717C9" w:rsidRDefault="00A81B23" w:rsidP="00A81B23">
            <w:pPr>
              <w:autoSpaceDE w:val="0"/>
              <w:autoSpaceDN w:val="0"/>
              <w:adjustRightInd w:val="0"/>
              <w:ind w:firstLine="709"/>
              <w:jc w:val="both"/>
              <w:rPr>
                <w:sz w:val="28"/>
                <w:szCs w:val="28"/>
              </w:rPr>
            </w:pPr>
            <w:r w:rsidRPr="002717C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2717C9">
              <w:rPr>
                <w:sz w:val="28"/>
                <w:szCs w:val="28"/>
              </w:rPr>
              <w:lastRenderedPageBreak/>
              <w:t xml:space="preserve">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2717C9">
                <w:rPr>
                  <w:sz w:val="28"/>
                  <w:szCs w:val="28"/>
                </w:rPr>
                <w:t>пунктом 4 части 1 статьи 7</w:t>
              </w:r>
            </w:hyperlink>
            <w:r w:rsidRPr="002717C9">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2717C9">
                <w:rPr>
                  <w:sz w:val="28"/>
                  <w:szCs w:val="28"/>
                </w:rPr>
                <w:t>частью 1.3 статьи 16</w:t>
              </w:r>
            </w:hyperlink>
            <w:r w:rsidRPr="002717C9">
              <w:rPr>
                <w:sz w:val="28"/>
                <w:szCs w:val="28"/>
              </w:rPr>
              <w:t xml:space="preserve"> Федерального закона № 210-ФЗ.</w:t>
            </w:r>
          </w:p>
          <w:p w:rsidR="00A81B23" w:rsidRPr="002717C9" w:rsidRDefault="00A81B23" w:rsidP="00A81B23">
            <w:pPr>
              <w:widowControl w:val="0"/>
              <w:shd w:val="clear" w:color="auto" w:fill="FFFFFF"/>
              <w:autoSpaceDE w:val="0"/>
              <w:autoSpaceDN w:val="0"/>
              <w:ind w:firstLine="540"/>
              <w:jc w:val="both"/>
              <w:rPr>
                <w:sz w:val="28"/>
                <w:szCs w:val="28"/>
              </w:rPr>
            </w:pPr>
            <w:r w:rsidRPr="002717C9">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2717C9">
                <w:rPr>
                  <w:sz w:val="28"/>
                  <w:szCs w:val="28"/>
                </w:rPr>
                <w:t>частью 1.1 статьи 16</w:t>
              </w:r>
            </w:hyperlink>
            <w:r w:rsidRPr="002717C9">
              <w:rPr>
                <w:sz w:val="28"/>
                <w:szCs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history="1">
              <w:r w:rsidRPr="002717C9">
                <w:rPr>
                  <w:sz w:val="28"/>
                  <w:szCs w:val="28"/>
                </w:rPr>
                <w:t>частью 1.1 статьи 16</w:t>
              </w:r>
            </w:hyperlink>
            <w:r w:rsidRPr="002717C9">
              <w:rPr>
                <w:sz w:val="28"/>
                <w:szCs w:val="28"/>
              </w:rPr>
              <w:t xml:space="preserve">  Федерального закона № 210-ФЗ, подаются руководителям этих организаций.</w:t>
            </w:r>
          </w:p>
          <w:p w:rsidR="00A81B23" w:rsidRPr="002717C9" w:rsidRDefault="00A81B23" w:rsidP="00A81B23">
            <w:pPr>
              <w:widowControl w:val="0"/>
              <w:shd w:val="clear" w:color="auto" w:fill="FFFFFF"/>
              <w:autoSpaceDE w:val="0"/>
              <w:autoSpaceDN w:val="0"/>
              <w:ind w:firstLine="540"/>
              <w:jc w:val="both"/>
              <w:rPr>
                <w:sz w:val="28"/>
                <w:szCs w:val="28"/>
              </w:rPr>
            </w:pPr>
            <w:proofErr w:type="gramStart"/>
            <w:r w:rsidRPr="002717C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717C9">
              <w:rPr>
                <w:sz w:val="28"/>
                <w:szCs w:val="28"/>
              </w:rPr>
              <w:t xml:space="preserve"> при личном приеме заявителя. Жалоба на решения и действия (бездействие) многофункционального центра, работника </w:t>
            </w:r>
          </w:p>
          <w:p w:rsidR="00A81B23" w:rsidRPr="002717C9" w:rsidRDefault="00A81B23" w:rsidP="00A81B23">
            <w:pPr>
              <w:widowControl w:val="0"/>
              <w:shd w:val="clear" w:color="auto" w:fill="FFFFFF"/>
              <w:autoSpaceDE w:val="0"/>
              <w:autoSpaceDN w:val="0"/>
              <w:ind w:firstLine="540"/>
              <w:jc w:val="both"/>
              <w:rPr>
                <w:sz w:val="28"/>
                <w:szCs w:val="28"/>
              </w:rPr>
            </w:pPr>
            <w:r w:rsidRPr="002717C9">
              <w:rPr>
                <w:sz w:val="28"/>
                <w:szCs w:val="28"/>
              </w:rPr>
              <w:t xml:space="preserve">многофункционального центра может быть </w:t>
            </w:r>
            <w:proofErr w:type="gramStart"/>
            <w:r w:rsidRPr="002717C9">
              <w:rPr>
                <w:sz w:val="28"/>
                <w:szCs w:val="28"/>
              </w:rPr>
              <w:t>направлена</w:t>
            </w:r>
            <w:proofErr w:type="gramEnd"/>
            <w:r w:rsidRPr="002717C9">
              <w:rPr>
                <w:sz w:val="28"/>
                <w:szCs w:val="28"/>
              </w:rPr>
              <w:t xml:space="preserve"> по почте, с использованием информационно-телекоммуникационной сети "Интернет", </w:t>
            </w:r>
            <w:r w:rsidRPr="002717C9">
              <w:rPr>
                <w:sz w:val="28"/>
                <w:szCs w:val="28"/>
              </w:rPr>
              <w:lastRenderedPageBreak/>
              <w:t xml:space="preserve">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717C9">
              <w:rPr>
                <w:sz w:val="28"/>
                <w:szCs w:val="28"/>
              </w:rPr>
              <w:t xml:space="preserve">Жалоба на решения и действия (бездействие) организаций, предусмотренных </w:t>
            </w:r>
            <w:hyperlink r:id="rId21" w:history="1">
              <w:r w:rsidRPr="002717C9">
                <w:rPr>
                  <w:sz w:val="28"/>
                  <w:szCs w:val="28"/>
                </w:rPr>
                <w:t>частью 1.1 статьи 16</w:t>
              </w:r>
            </w:hyperlink>
            <w:r w:rsidRPr="002717C9">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81B23" w:rsidRPr="002717C9" w:rsidRDefault="00A81B23" w:rsidP="00A81B23">
            <w:pPr>
              <w:widowControl w:val="0"/>
              <w:shd w:val="clear" w:color="auto" w:fill="FFFFFF"/>
              <w:autoSpaceDE w:val="0"/>
              <w:autoSpaceDN w:val="0"/>
              <w:ind w:firstLine="540"/>
              <w:jc w:val="both"/>
              <w:rPr>
                <w:sz w:val="28"/>
                <w:szCs w:val="28"/>
              </w:rPr>
            </w:pPr>
            <w:r w:rsidRPr="002717C9">
              <w:rPr>
                <w:sz w:val="28"/>
                <w:szCs w:val="28"/>
              </w:rPr>
              <w:t>В случае</w:t>
            </w:r>
            <w:proofErr w:type="gramStart"/>
            <w:r w:rsidRPr="002717C9">
              <w:rPr>
                <w:sz w:val="28"/>
                <w:szCs w:val="28"/>
              </w:rPr>
              <w:t>,</w:t>
            </w:r>
            <w:proofErr w:type="gramEnd"/>
            <w:r w:rsidRPr="002717C9">
              <w:rPr>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A81B23" w:rsidRPr="002717C9" w:rsidRDefault="00A81B23" w:rsidP="00A81B23">
            <w:pPr>
              <w:widowControl w:val="0"/>
              <w:shd w:val="clear" w:color="auto" w:fill="FFFFFF"/>
              <w:autoSpaceDE w:val="0"/>
              <w:autoSpaceDN w:val="0"/>
              <w:ind w:firstLine="540"/>
              <w:jc w:val="both"/>
              <w:rPr>
                <w:sz w:val="28"/>
                <w:szCs w:val="28"/>
              </w:rPr>
            </w:pPr>
            <w:r w:rsidRPr="002717C9">
              <w:rPr>
                <w:sz w:val="28"/>
                <w:szCs w:val="28"/>
              </w:rPr>
              <w:t>Жалоба должна содержать:</w:t>
            </w:r>
          </w:p>
          <w:p w:rsidR="00A81B23" w:rsidRPr="002717C9" w:rsidRDefault="00A81B23" w:rsidP="00A81B23">
            <w:pPr>
              <w:widowControl w:val="0"/>
              <w:shd w:val="clear" w:color="auto" w:fill="FFFFFF"/>
              <w:autoSpaceDE w:val="0"/>
              <w:autoSpaceDN w:val="0"/>
              <w:ind w:firstLine="540"/>
              <w:jc w:val="both"/>
              <w:rPr>
                <w:sz w:val="28"/>
                <w:szCs w:val="28"/>
              </w:rPr>
            </w:pPr>
            <w:proofErr w:type="gramStart"/>
            <w:r w:rsidRPr="002717C9">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history="1">
              <w:r w:rsidRPr="002717C9">
                <w:rPr>
                  <w:sz w:val="28"/>
                  <w:szCs w:val="28"/>
                </w:rPr>
                <w:t>частью 1.1 статьи 16</w:t>
              </w:r>
            </w:hyperlink>
            <w:r w:rsidRPr="002717C9">
              <w:rPr>
                <w:sz w:val="28"/>
                <w:szCs w:val="28"/>
              </w:rPr>
              <w:t xml:space="preserve"> Федерального закона № 210-ФЗ, их руководителей и (или) работников, решения и действия (бездействие) которых обжалуются;</w:t>
            </w:r>
            <w:proofErr w:type="gramEnd"/>
          </w:p>
          <w:p w:rsidR="00A81B23" w:rsidRPr="002717C9" w:rsidRDefault="00A81B23" w:rsidP="00A81B23">
            <w:pPr>
              <w:widowControl w:val="0"/>
              <w:shd w:val="clear" w:color="auto" w:fill="FFFFFF"/>
              <w:autoSpaceDE w:val="0"/>
              <w:autoSpaceDN w:val="0"/>
              <w:ind w:firstLine="540"/>
              <w:jc w:val="both"/>
              <w:rPr>
                <w:sz w:val="28"/>
                <w:szCs w:val="28"/>
              </w:rPr>
            </w:pPr>
            <w:proofErr w:type="gramStart"/>
            <w:r w:rsidRPr="002717C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1B23" w:rsidRPr="002717C9" w:rsidRDefault="00A81B23" w:rsidP="00A81B23">
            <w:pPr>
              <w:widowControl w:val="0"/>
              <w:shd w:val="clear" w:color="auto" w:fill="FFFFFF"/>
              <w:autoSpaceDE w:val="0"/>
              <w:autoSpaceDN w:val="0"/>
              <w:ind w:firstLine="540"/>
              <w:jc w:val="both"/>
              <w:rPr>
                <w:sz w:val="28"/>
                <w:szCs w:val="28"/>
              </w:rPr>
            </w:pPr>
            <w:r w:rsidRPr="002717C9">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2717C9">
                <w:rPr>
                  <w:sz w:val="28"/>
                  <w:szCs w:val="28"/>
                </w:rPr>
                <w:t>частью 1.1 статьи 16</w:t>
              </w:r>
            </w:hyperlink>
            <w:r w:rsidRPr="002717C9">
              <w:rPr>
                <w:sz w:val="28"/>
                <w:szCs w:val="28"/>
              </w:rPr>
              <w:t xml:space="preserve">  Федерального закона № 210-ФЗ, их работников;</w:t>
            </w:r>
          </w:p>
          <w:p w:rsidR="00A81B23" w:rsidRPr="002717C9" w:rsidRDefault="00A81B23" w:rsidP="00A81B23">
            <w:pPr>
              <w:widowControl w:val="0"/>
              <w:shd w:val="clear" w:color="auto" w:fill="FFFFFF"/>
              <w:autoSpaceDE w:val="0"/>
              <w:autoSpaceDN w:val="0"/>
              <w:ind w:firstLine="540"/>
              <w:jc w:val="both"/>
              <w:rPr>
                <w:sz w:val="28"/>
                <w:szCs w:val="28"/>
              </w:rPr>
            </w:pPr>
            <w:r w:rsidRPr="002717C9">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p>
          <w:p w:rsidR="00A81B23" w:rsidRPr="002717C9" w:rsidRDefault="00A81B23" w:rsidP="00A81B23">
            <w:pPr>
              <w:widowControl w:val="0"/>
              <w:shd w:val="clear" w:color="auto" w:fill="FFFFFF"/>
              <w:autoSpaceDE w:val="0"/>
              <w:autoSpaceDN w:val="0"/>
              <w:jc w:val="both"/>
              <w:rPr>
                <w:sz w:val="28"/>
                <w:szCs w:val="28"/>
              </w:rPr>
            </w:pPr>
            <w:r w:rsidRPr="002717C9">
              <w:rPr>
                <w:sz w:val="28"/>
                <w:szCs w:val="28"/>
              </w:rPr>
              <w:t xml:space="preserve">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2717C9">
                <w:rPr>
                  <w:sz w:val="28"/>
                  <w:szCs w:val="28"/>
                </w:rPr>
                <w:t>частью 1.1 статьи 16</w:t>
              </w:r>
            </w:hyperlink>
            <w:r w:rsidRPr="002717C9">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81B23" w:rsidRPr="002717C9" w:rsidRDefault="00A81B23" w:rsidP="00A81B23">
            <w:pPr>
              <w:widowControl w:val="0"/>
              <w:shd w:val="clear" w:color="auto" w:fill="FFFFFF"/>
              <w:autoSpaceDE w:val="0"/>
              <w:autoSpaceDN w:val="0"/>
              <w:ind w:firstLine="540"/>
              <w:jc w:val="both"/>
              <w:rPr>
                <w:sz w:val="28"/>
                <w:szCs w:val="28"/>
              </w:rPr>
            </w:pPr>
            <w:proofErr w:type="gramStart"/>
            <w:r w:rsidRPr="002717C9">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sidRPr="002717C9">
                <w:rPr>
                  <w:sz w:val="28"/>
                  <w:szCs w:val="28"/>
                </w:rPr>
                <w:t>частью 1.1 статьи 16</w:t>
              </w:r>
            </w:hyperlink>
            <w:r w:rsidRPr="002717C9">
              <w:rPr>
                <w:sz w:val="28"/>
                <w:szCs w:val="28"/>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6" w:history="1">
              <w:r w:rsidRPr="002717C9">
                <w:rPr>
                  <w:sz w:val="28"/>
                  <w:szCs w:val="28"/>
                </w:rPr>
                <w:t>частью 1.1 статьи 16</w:t>
              </w:r>
            </w:hyperlink>
            <w:r w:rsidRPr="002717C9">
              <w:rPr>
                <w:sz w:val="28"/>
                <w:szCs w:val="28"/>
              </w:rPr>
              <w:t xml:space="preserve">  Федерального закона № 210-ФЗ, в</w:t>
            </w:r>
            <w:proofErr w:type="gramEnd"/>
            <w:r w:rsidRPr="002717C9">
              <w:rPr>
                <w:sz w:val="28"/>
                <w:szCs w:val="28"/>
              </w:rPr>
              <w:t xml:space="preserve"> </w:t>
            </w:r>
            <w:proofErr w:type="gramStart"/>
            <w:r w:rsidRPr="002717C9">
              <w:rPr>
                <w:sz w:val="28"/>
                <w:szCs w:val="28"/>
              </w:rPr>
              <w:t>приеме</w:t>
            </w:r>
            <w:proofErr w:type="gramEnd"/>
            <w:r w:rsidRPr="002717C9">
              <w:rPr>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81B23" w:rsidRPr="002717C9" w:rsidRDefault="00A81B23" w:rsidP="00A81B23">
            <w:pPr>
              <w:widowControl w:val="0"/>
              <w:shd w:val="clear" w:color="auto" w:fill="FFFFFF"/>
              <w:autoSpaceDE w:val="0"/>
              <w:autoSpaceDN w:val="0"/>
              <w:ind w:firstLine="540"/>
              <w:jc w:val="both"/>
              <w:rPr>
                <w:sz w:val="28"/>
                <w:szCs w:val="28"/>
              </w:rPr>
            </w:pPr>
            <w:r w:rsidRPr="002717C9">
              <w:rPr>
                <w:sz w:val="28"/>
                <w:szCs w:val="28"/>
              </w:rPr>
              <w:t>По результатам рассмотрения жалобы принимается одно из следующих решений:</w:t>
            </w:r>
          </w:p>
          <w:p w:rsidR="00A81B23" w:rsidRPr="002717C9" w:rsidRDefault="00A81B23" w:rsidP="00A81B23">
            <w:pPr>
              <w:widowControl w:val="0"/>
              <w:shd w:val="clear" w:color="auto" w:fill="FFFFFF"/>
              <w:autoSpaceDE w:val="0"/>
              <w:autoSpaceDN w:val="0"/>
              <w:ind w:firstLine="540"/>
              <w:jc w:val="both"/>
              <w:rPr>
                <w:sz w:val="28"/>
                <w:szCs w:val="28"/>
              </w:rPr>
            </w:pPr>
            <w:proofErr w:type="gramStart"/>
            <w:r w:rsidRPr="002717C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1B23" w:rsidRPr="002717C9" w:rsidRDefault="00A81B23" w:rsidP="00A81B23">
            <w:pPr>
              <w:widowControl w:val="0"/>
              <w:shd w:val="clear" w:color="auto" w:fill="FFFFFF"/>
              <w:autoSpaceDE w:val="0"/>
              <w:autoSpaceDN w:val="0"/>
              <w:ind w:firstLine="540"/>
              <w:jc w:val="both"/>
              <w:rPr>
                <w:sz w:val="28"/>
                <w:szCs w:val="28"/>
              </w:rPr>
            </w:pPr>
            <w:r w:rsidRPr="002717C9">
              <w:rPr>
                <w:sz w:val="28"/>
                <w:szCs w:val="28"/>
              </w:rPr>
              <w:t>2) в удовлетворении жалобы отказывается.</w:t>
            </w:r>
          </w:p>
          <w:p w:rsidR="00A81B23" w:rsidRPr="002717C9" w:rsidRDefault="00A81B23" w:rsidP="00A81B23">
            <w:pPr>
              <w:widowControl w:val="0"/>
              <w:shd w:val="clear" w:color="auto" w:fill="FFFFFF"/>
              <w:autoSpaceDE w:val="0"/>
              <w:autoSpaceDN w:val="0"/>
              <w:ind w:firstLine="540"/>
              <w:jc w:val="both"/>
              <w:rPr>
                <w:sz w:val="28"/>
                <w:szCs w:val="28"/>
              </w:rPr>
            </w:pPr>
            <w:r w:rsidRPr="002717C9">
              <w:rPr>
                <w:sz w:val="28"/>
                <w:szCs w:val="28"/>
              </w:rPr>
              <w:t>Не позднее дня, следующего за днем принятия решения, указанного в п.5.7.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1B23" w:rsidRPr="002717C9" w:rsidRDefault="00A81B23" w:rsidP="00A81B23">
            <w:pPr>
              <w:widowControl w:val="0"/>
              <w:shd w:val="clear" w:color="auto" w:fill="FFFFFF"/>
              <w:autoSpaceDE w:val="0"/>
              <w:autoSpaceDN w:val="0"/>
              <w:ind w:firstLine="540"/>
              <w:jc w:val="both"/>
              <w:rPr>
                <w:sz w:val="28"/>
                <w:szCs w:val="28"/>
              </w:rPr>
            </w:pPr>
            <w:r w:rsidRPr="002717C9">
              <w:rPr>
                <w:sz w:val="28"/>
                <w:szCs w:val="28"/>
              </w:rPr>
              <w:t xml:space="preserve">В случае установления в ходе или по результатам </w:t>
            </w:r>
            <w:proofErr w:type="gramStart"/>
            <w:r w:rsidRPr="002717C9">
              <w:rPr>
                <w:sz w:val="28"/>
                <w:szCs w:val="28"/>
              </w:rPr>
              <w:t>рассмотрения жалобы признаков состава административного правонарушения</w:t>
            </w:r>
            <w:proofErr w:type="gramEnd"/>
            <w:r w:rsidRPr="002717C9">
              <w:rPr>
                <w:sz w:val="28"/>
                <w:szCs w:val="28"/>
              </w:rPr>
              <w:t xml:space="preserve"> или преступления должностное лицо, работник, наделенные полномочиями по рассмотрению жалоб в соответствии с п.5.2. настоящего раздела, незамедлительно направляют имеющиеся материалы в органы прокуратуры.</w:t>
            </w:r>
          </w:p>
          <w:p w:rsidR="00A81B23" w:rsidRPr="002717C9" w:rsidRDefault="00A81B23" w:rsidP="00A81B23">
            <w:pPr>
              <w:shd w:val="clear" w:color="auto" w:fill="FFFFFF"/>
              <w:ind w:firstLine="709"/>
              <w:rPr>
                <w:sz w:val="28"/>
                <w:szCs w:val="28"/>
              </w:rPr>
            </w:pPr>
            <w:r w:rsidRPr="002717C9">
              <w:rPr>
                <w:sz w:val="28"/>
                <w:szCs w:val="28"/>
              </w:rPr>
              <w:t xml:space="preserve">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7" w:history="1">
              <w:r w:rsidRPr="002717C9">
                <w:rPr>
                  <w:sz w:val="28"/>
                  <w:szCs w:val="28"/>
                </w:rPr>
                <w:t>законом</w:t>
              </w:r>
            </w:hyperlink>
            <w:r w:rsidRPr="002717C9">
              <w:rPr>
                <w:sz w:val="28"/>
                <w:szCs w:val="28"/>
              </w:rPr>
              <w:t xml:space="preserve">  от   2 мая 2006 года </w:t>
            </w:r>
            <w:r>
              <w:rPr>
                <w:sz w:val="28"/>
                <w:szCs w:val="28"/>
              </w:rPr>
              <w:t>№</w:t>
            </w:r>
            <w:r w:rsidRPr="002717C9">
              <w:rPr>
                <w:sz w:val="28"/>
                <w:szCs w:val="28"/>
              </w:rPr>
              <w:t xml:space="preserve"> 59-ФЗ "О порядке рассмотрения обращений граждан Российской Федерации"</w:t>
            </w:r>
            <w:r>
              <w:rPr>
                <w:sz w:val="28"/>
                <w:szCs w:val="28"/>
              </w:rPr>
              <w:t xml:space="preserve"> </w:t>
            </w:r>
            <w:r w:rsidRPr="002717C9">
              <w:rPr>
                <w:sz w:val="28"/>
                <w:szCs w:val="28"/>
              </w:rPr>
              <w:t>(в ред. от 26.04.2018 № 148).</w:t>
            </w:r>
            <w:r>
              <w:rPr>
                <w:sz w:val="28"/>
                <w:szCs w:val="28"/>
              </w:rPr>
              <w:t>»</w:t>
            </w:r>
          </w:p>
          <w:p w:rsidR="00A81B23" w:rsidRPr="002717C9" w:rsidRDefault="00A81B23" w:rsidP="00A81B23">
            <w:pPr>
              <w:shd w:val="clear" w:color="auto" w:fill="FFFFFF"/>
              <w:tabs>
                <w:tab w:val="left" w:pos="4170"/>
              </w:tabs>
              <w:ind w:firstLine="709"/>
              <w:rPr>
                <w:sz w:val="28"/>
                <w:szCs w:val="28"/>
              </w:rPr>
            </w:pPr>
          </w:p>
          <w:p w:rsidR="00095210" w:rsidRPr="00E311B8" w:rsidRDefault="00A81B23" w:rsidP="00A5381B">
            <w:pPr>
              <w:shd w:val="clear" w:color="auto" w:fill="FFFFFF"/>
              <w:ind w:firstLine="709"/>
              <w:jc w:val="center"/>
              <w:rPr>
                <w:sz w:val="28"/>
                <w:szCs w:val="28"/>
              </w:rPr>
            </w:pPr>
            <w:r w:rsidRPr="002717C9">
              <w:rPr>
                <w:sz w:val="28"/>
                <w:szCs w:val="28"/>
              </w:rPr>
              <w:t>________________</w:t>
            </w:r>
          </w:p>
        </w:tc>
      </w:tr>
    </w:tbl>
    <w:p w:rsidR="001453F2" w:rsidRPr="00E311B8" w:rsidRDefault="001453F2">
      <w:pPr>
        <w:jc w:val="both"/>
        <w:rPr>
          <w:b/>
          <w:sz w:val="28"/>
          <w:szCs w:val="28"/>
        </w:rPr>
      </w:pPr>
    </w:p>
    <w:sectPr w:rsidR="001453F2" w:rsidRPr="00E311B8" w:rsidSect="00A81B23">
      <w:headerReference w:type="default" r:id="rId28"/>
      <w:footerReference w:type="default" r:id="rId2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8EC" w:rsidRDefault="009708EC" w:rsidP="005075A0">
      <w:r>
        <w:separator/>
      </w:r>
    </w:p>
  </w:endnote>
  <w:endnote w:type="continuationSeparator" w:id="0">
    <w:p w:rsidR="009708EC" w:rsidRDefault="009708EC" w:rsidP="00507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Udmurt Academy">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DA" w:rsidRDefault="007352DA">
    <w:pPr>
      <w:pStyle w:val="ae"/>
    </w:pPr>
  </w:p>
  <w:p w:rsidR="007352DA" w:rsidRDefault="007352DA">
    <w:pPr>
      <w:pStyle w:val="ae"/>
    </w:pPr>
  </w:p>
  <w:p w:rsidR="007352DA" w:rsidRDefault="007352D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8EC" w:rsidRDefault="009708EC" w:rsidP="005075A0">
      <w:r>
        <w:separator/>
      </w:r>
    </w:p>
  </w:footnote>
  <w:footnote w:type="continuationSeparator" w:id="0">
    <w:p w:rsidR="009708EC" w:rsidRDefault="009708EC" w:rsidP="00507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80" w:rsidRDefault="00AA3280">
    <w:pPr>
      <w:pStyle w:val="ac"/>
      <w:jc w:val="center"/>
    </w:pPr>
  </w:p>
  <w:p w:rsidR="00AA3280" w:rsidRDefault="00AA328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5776"/>
    <w:multiLevelType w:val="hybridMultilevel"/>
    <w:tmpl w:val="C7545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C705C8"/>
    <w:multiLevelType w:val="hybridMultilevel"/>
    <w:tmpl w:val="F08CC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76548"/>
    <w:multiLevelType w:val="hybridMultilevel"/>
    <w:tmpl w:val="F08CC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D2828"/>
    <w:multiLevelType w:val="hybridMultilevel"/>
    <w:tmpl w:val="164CC6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07776"/>
    <w:multiLevelType w:val="hybridMultilevel"/>
    <w:tmpl w:val="77324BB6"/>
    <w:lvl w:ilvl="0" w:tplc="52E47ECA">
      <w:start w:val="1"/>
      <w:numFmt w:val="decimal"/>
      <w:lvlText w:val="%1)"/>
      <w:lvlJc w:val="left"/>
      <w:pPr>
        <w:ind w:left="106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FE762A5"/>
    <w:multiLevelType w:val="hybridMultilevel"/>
    <w:tmpl w:val="F08CC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1268CD"/>
    <w:multiLevelType w:val="hybridMultilevel"/>
    <w:tmpl w:val="EA1CE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7D7C2C"/>
    <w:multiLevelType w:val="hybridMultilevel"/>
    <w:tmpl w:val="7B284220"/>
    <w:lvl w:ilvl="0" w:tplc="52E47E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FBA105E"/>
    <w:multiLevelType w:val="hybridMultilevel"/>
    <w:tmpl w:val="348AF7A0"/>
    <w:lvl w:ilvl="0" w:tplc="DC0A2E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40E16D5"/>
    <w:multiLevelType w:val="hybridMultilevel"/>
    <w:tmpl w:val="102CC012"/>
    <w:lvl w:ilvl="0" w:tplc="E71225DE">
      <w:start w:val="8"/>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469E717A"/>
    <w:multiLevelType w:val="hybridMultilevel"/>
    <w:tmpl w:val="356CB8B2"/>
    <w:lvl w:ilvl="0" w:tplc="52E47E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CFC2978"/>
    <w:multiLevelType w:val="hybridMultilevel"/>
    <w:tmpl w:val="C7545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165761"/>
    <w:multiLevelType w:val="hybridMultilevel"/>
    <w:tmpl w:val="73808A1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27B7245"/>
    <w:multiLevelType w:val="hybridMultilevel"/>
    <w:tmpl w:val="C7545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7B5046"/>
    <w:multiLevelType w:val="hybridMultilevel"/>
    <w:tmpl w:val="3BF0C644"/>
    <w:lvl w:ilvl="0" w:tplc="CFC44AA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4E12D00"/>
    <w:multiLevelType w:val="hybridMultilevel"/>
    <w:tmpl w:val="469C4C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3"/>
  </w:num>
  <w:num w:numId="4">
    <w:abstractNumId w:val="2"/>
  </w:num>
  <w:num w:numId="5">
    <w:abstractNumId w:val="15"/>
  </w:num>
  <w:num w:numId="6">
    <w:abstractNumId w:val="4"/>
  </w:num>
  <w:num w:numId="7">
    <w:abstractNumId w:val="1"/>
  </w:num>
  <w:num w:numId="8">
    <w:abstractNumId w:val="5"/>
  </w:num>
  <w:num w:numId="9">
    <w:abstractNumId w:val="11"/>
  </w:num>
  <w:num w:numId="10">
    <w:abstractNumId w:val="7"/>
  </w:num>
  <w:num w:numId="11">
    <w:abstractNumId w:val="10"/>
  </w:num>
  <w:num w:numId="12">
    <w:abstractNumId w:val="6"/>
  </w:num>
  <w:num w:numId="13">
    <w:abstractNumId w:val="8"/>
  </w:num>
  <w:num w:numId="14">
    <w:abstractNumId w:val="13"/>
  </w:num>
  <w:num w:numId="15">
    <w:abstractNumId w:val="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B0355"/>
    <w:rsid w:val="0000015C"/>
    <w:rsid w:val="00011319"/>
    <w:rsid w:val="0001173A"/>
    <w:rsid w:val="0002037D"/>
    <w:rsid w:val="00030364"/>
    <w:rsid w:val="000675A7"/>
    <w:rsid w:val="00095210"/>
    <w:rsid w:val="000C2040"/>
    <w:rsid w:val="000D131C"/>
    <w:rsid w:val="0011038A"/>
    <w:rsid w:val="00127F43"/>
    <w:rsid w:val="001453F2"/>
    <w:rsid w:val="00171751"/>
    <w:rsid w:val="001822A8"/>
    <w:rsid w:val="00197843"/>
    <w:rsid w:val="001B0355"/>
    <w:rsid w:val="001C0B6A"/>
    <w:rsid w:val="001C1143"/>
    <w:rsid w:val="001C7582"/>
    <w:rsid w:val="001D4A40"/>
    <w:rsid w:val="00264860"/>
    <w:rsid w:val="00266C32"/>
    <w:rsid w:val="00273550"/>
    <w:rsid w:val="00273E26"/>
    <w:rsid w:val="00282BF3"/>
    <w:rsid w:val="002B1D2A"/>
    <w:rsid w:val="002B308D"/>
    <w:rsid w:val="002B6551"/>
    <w:rsid w:val="002C5DBD"/>
    <w:rsid w:val="002D387D"/>
    <w:rsid w:val="002E1047"/>
    <w:rsid w:val="00322584"/>
    <w:rsid w:val="003375D5"/>
    <w:rsid w:val="00386F18"/>
    <w:rsid w:val="00390569"/>
    <w:rsid w:val="003A01A5"/>
    <w:rsid w:val="003A141C"/>
    <w:rsid w:val="003A16A3"/>
    <w:rsid w:val="003B78B8"/>
    <w:rsid w:val="00402E55"/>
    <w:rsid w:val="00417D07"/>
    <w:rsid w:val="004343EB"/>
    <w:rsid w:val="0049338D"/>
    <w:rsid w:val="004A0F2E"/>
    <w:rsid w:val="004C79D7"/>
    <w:rsid w:val="004E32BD"/>
    <w:rsid w:val="004E33F9"/>
    <w:rsid w:val="004F4AB5"/>
    <w:rsid w:val="00500B1E"/>
    <w:rsid w:val="005075A0"/>
    <w:rsid w:val="005447EB"/>
    <w:rsid w:val="00550923"/>
    <w:rsid w:val="0058396C"/>
    <w:rsid w:val="005B277C"/>
    <w:rsid w:val="005F63A1"/>
    <w:rsid w:val="00625EC3"/>
    <w:rsid w:val="00634E5B"/>
    <w:rsid w:val="00642064"/>
    <w:rsid w:val="00647004"/>
    <w:rsid w:val="00676081"/>
    <w:rsid w:val="00681DAD"/>
    <w:rsid w:val="00685DBA"/>
    <w:rsid w:val="00692653"/>
    <w:rsid w:val="006B152A"/>
    <w:rsid w:val="006E2292"/>
    <w:rsid w:val="006F419F"/>
    <w:rsid w:val="00702007"/>
    <w:rsid w:val="00716094"/>
    <w:rsid w:val="007254DE"/>
    <w:rsid w:val="00727D81"/>
    <w:rsid w:val="007352DA"/>
    <w:rsid w:val="00761788"/>
    <w:rsid w:val="007638E6"/>
    <w:rsid w:val="00787821"/>
    <w:rsid w:val="007A5757"/>
    <w:rsid w:val="007D1E47"/>
    <w:rsid w:val="007D35DF"/>
    <w:rsid w:val="007E7078"/>
    <w:rsid w:val="007F1224"/>
    <w:rsid w:val="00805129"/>
    <w:rsid w:val="00842A83"/>
    <w:rsid w:val="00852972"/>
    <w:rsid w:val="00853C3E"/>
    <w:rsid w:val="008B4328"/>
    <w:rsid w:val="008C5982"/>
    <w:rsid w:val="008D0D81"/>
    <w:rsid w:val="008D2BA0"/>
    <w:rsid w:val="00937B5B"/>
    <w:rsid w:val="009708EC"/>
    <w:rsid w:val="00973D3A"/>
    <w:rsid w:val="0099670D"/>
    <w:rsid w:val="009C69EE"/>
    <w:rsid w:val="00A14939"/>
    <w:rsid w:val="00A1600D"/>
    <w:rsid w:val="00A5381B"/>
    <w:rsid w:val="00A53953"/>
    <w:rsid w:val="00A61792"/>
    <w:rsid w:val="00A64FB0"/>
    <w:rsid w:val="00A74199"/>
    <w:rsid w:val="00A81B23"/>
    <w:rsid w:val="00AA3280"/>
    <w:rsid w:val="00AB236E"/>
    <w:rsid w:val="00AD08F0"/>
    <w:rsid w:val="00AF2B3D"/>
    <w:rsid w:val="00B04C4C"/>
    <w:rsid w:val="00B1418E"/>
    <w:rsid w:val="00B16E07"/>
    <w:rsid w:val="00B23FE8"/>
    <w:rsid w:val="00B43F37"/>
    <w:rsid w:val="00B61957"/>
    <w:rsid w:val="00B62AC9"/>
    <w:rsid w:val="00B84193"/>
    <w:rsid w:val="00B97618"/>
    <w:rsid w:val="00BB6BB6"/>
    <w:rsid w:val="00BD0A41"/>
    <w:rsid w:val="00C11754"/>
    <w:rsid w:val="00C213D0"/>
    <w:rsid w:val="00C51E16"/>
    <w:rsid w:val="00C552D2"/>
    <w:rsid w:val="00C56DB5"/>
    <w:rsid w:val="00C628D4"/>
    <w:rsid w:val="00C90A0E"/>
    <w:rsid w:val="00CA3179"/>
    <w:rsid w:val="00CC4451"/>
    <w:rsid w:val="00CF2580"/>
    <w:rsid w:val="00CF798A"/>
    <w:rsid w:val="00D0039E"/>
    <w:rsid w:val="00D354B7"/>
    <w:rsid w:val="00D565CC"/>
    <w:rsid w:val="00D64B5A"/>
    <w:rsid w:val="00D8166B"/>
    <w:rsid w:val="00D85273"/>
    <w:rsid w:val="00D86BF2"/>
    <w:rsid w:val="00D92880"/>
    <w:rsid w:val="00DD173C"/>
    <w:rsid w:val="00DD291F"/>
    <w:rsid w:val="00DD792C"/>
    <w:rsid w:val="00DE5A87"/>
    <w:rsid w:val="00DF320A"/>
    <w:rsid w:val="00E12B2D"/>
    <w:rsid w:val="00E1622C"/>
    <w:rsid w:val="00E311B8"/>
    <w:rsid w:val="00E6634E"/>
    <w:rsid w:val="00E9585A"/>
    <w:rsid w:val="00EB77A5"/>
    <w:rsid w:val="00EF5F63"/>
    <w:rsid w:val="00F442AE"/>
    <w:rsid w:val="00F4738D"/>
    <w:rsid w:val="00F55205"/>
    <w:rsid w:val="00F60A30"/>
    <w:rsid w:val="00F679F0"/>
    <w:rsid w:val="00F75E8B"/>
    <w:rsid w:val="00F82D2D"/>
    <w:rsid w:val="00F97CAD"/>
    <w:rsid w:val="00FA4117"/>
    <w:rsid w:val="00FF5A8F"/>
    <w:rsid w:val="00FF5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4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D0D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1B0355"/>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List Paragraph"/>
    <w:basedOn w:val="a"/>
    <w:uiPriority w:val="34"/>
    <w:qFormat/>
    <w:rsid w:val="001B0355"/>
    <w:pPr>
      <w:ind w:left="720"/>
      <w:contextualSpacing/>
    </w:pPr>
  </w:style>
  <w:style w:type="paragraph" w:styleId="a4">
    <w:name w:val="Plain Text"/>
    <w:basedOn w:val="a"/>
    <w:link w:val="a5"/>
    <w:uiPriority w:val="99"/>
    <w:unhideWhenUsed/>
    <w:rsid w:val="00634E5B"/>
    <w:rPr>
      <w:rFonts w:ascii="Consolas" w:hAnsi="Consolas" w:cs="Consolas"/>
      <w:sz w:val="21"/>
      <w:szCs w:val="21"/>
    </w:rPr>
  </w:style>
  <w:style w:type="character" w:customStyle="1" w:styleId="a5">
    <w:name w:val="Текст Знак"/>
    <w:basedOn w:val="a0"/>
    <w:link w:val="a4"/>
    <w:uiPriority w:val="99"/>
    <w:rsid w:val="00634E5B"/>
    <w:rPr>
      <w:rFonts w:ascii="Consolas" w:eastAsia="Times New Roman" w:hAnsi="Consolas" w:cs="Consolas"/>
      <w:sz w:val="21"/>
      <w:szCs w:val="21"/>
      <w:lang w:eastAsia="ru-RU"/>
    </w:rPr>
  </w:style>
  <w:style w:type="paragraph" w:styleId="a6">
    <w:name w:val="footnote text"/>
    <w:basedOn w:val="a"/>
    <w:link w:val="a7"/>
    <w:uiPriority w:val="99"/>
    <w:semiHidden/>
    <w:unhideWhenUsed/>
    <w:rsid w:val="005075A0"/>
    <w:rPr>
      <w:sz w:val="20"/>
      <w:szCs w:val="20"/>
    </w:rPr>
  </w:style>
  <w:style w:type="character" w:customStyle="1" w:styleId="a7">
    <w:name w:val="Текст сноски Знак"/>
    <w:basedOn w:val="a0"/>
    <w:link w:val="a6"/>
    <w:uiPriority w:val="99"/>
    <w:semiHidden/>
    <w:rsid w:val="005075A0"/>
    <w:rPr>
      <w:rFonts w:ascii="Times New Roman" w:eastAsia="Times New Roman" w:hAnsi="Times New Roman" w:cs="Times New Roman"/>
      <w:sz w:val="20"/>
      <w:szCs w:val="20"/>
      <w:lang w:eastAsia="ru-RU"/>
    </w:rPr>
  </w:style>
  <w:style w:type="character" w:styleId="a8">
    <w:name w:val="footnote reference"/>
    <w:rsid w:val="005075A0"/>
    <w:rPr>
      <w:vertAlign w:val="superscript"/>
    </w:rPr>
  </w:style>
  <w:style w:type="character" w:customStyle="1" w:styleId="st">
    <w:name w:val="st"/>
    <w:basedOn w:val="a0"/>
    <w:rsid w:val="005075A0"/>
  </w:style>
  <w:style w:type="character" w:styleId="a9">
    <w:name w:val="Emphasis"/>
    <w:qFormat/>
    <w:rsid w:val="005075A0"/>
    <w:rPr>
      <w:i/>
      <w:iCs/>
    </w:rPr>
  </w:style>
  <w:style w:type="paragraph" w:styleId="aa">
    <w:name w:val="Balloon Text"/>
    <w:basedOn w:val="a"/>
    <w:link w:val="ab"/>
    <w:uiPriority w:val="99"/>
    <w:semiHidden/>
    <w:unhideWhenUsed/>
    <w:rsid w:val="00EF5F63"/>
    <w:rPr>
      <w:rFonts w:ascii="Tahoma" w:hAnsi="Tahoma" w:cs="Tahoma"/>
      <w:sz w:val="16"/>
      <w:szCs w:val="16"/>
    </w:rPr>
  </w:style>
  <w:style w:type="character" w:customStyle="1" w:styleId="ab">
    <w:name w:val="Текст выноски Знак"/>
    <w:basedOn w:val="a0"/>
    <w:link w:val="aa"/>
    <w:uiPriority w:val="99"/>
    <w:semiHidden/>
    <w:rsid w:val="00EF5F63"/>
    <w:rPr>
      <w:rFonts w:ascii="Tahoma" w:eastAsia="Times New Roman" w:hAnsi="Tahoma" w:cs="Tahoma"/>
      <w:sz w:val="16"/>
      <w:szCs w:val="16"/>
      <w:lang w:eastAsia="ru-RU"/>
    </w:rPr>
  </w:style>
  <w:style w:type="paragraph" w:styleId="ac">
    <w:name w:val="header"/>
    <w:basedOn w:val="a"/>
    <w:link w:val="ad"/>
    <w:uiPriority w:val="99"/>
    <w:unhideWhenUsed/>
    <w:rsid w:val="007352DA"/>
    <w:pPr>
      <w:tabs>
        <w:tab w:val="center" w:pos="4677"/>
        <w:tab w:val="right" w:pos="9355"/>
      </w:tabs>
    </w:pPr>
  </w:style>
  <w:style w:type="character" w:customStyle="1" w:styleId="ad">
    <w:name w:val="Верхний колонтитул Знак"/>
    <w:basedOn w:val="a0"/>
    <w:link w:val="ac"/>
    <w:uiPriority w:val="99"/>
    <w:rsid w:val="007352D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352DA"/>
    <w:pPr>
      <w:tabs>
        <w:tab w:val="center" w:pos="4677"/>
        <w:tab w:val="right" w:pos="9355"/>
      </w:tabs>
    </w:pPr>
  </w:style>
  <w:style w:type="character" w:customStyle="1" w:styleId="af">
    <w:name w:val="Нижний колонтитул Знак"/>
    <w:basedOn w:val="a0"/>
    <w:link w:val="ae"/>
    <w:uiPriority w:val="99"/>
    <w:rsid w:val="007352DA"/>
    <w:rPr>
      <w:rFonts w:ascii="Times New Roman" w:eastAsia="Times New Roman" w:hAnsi="Times New Roman" w:cs="Times New Roman"/>
      <w:sz w:val="24"/>
      <w:szCs w:val="24"/>
      <w:lang w:eastAsia="ru-RU"/>
    </w:rPr>
  </w:style>
  <w:style w:type="paragraph" w:styleId="af0">
    <w:name w:val="Subtitle"/>
    <w:basedOn w:val="a"/>
    <w:next w:val="a"/>
    <w:link w:val="af1"/>
    <w:uiPriority w:val="11"/>
    <w:qFormat/>
    <w:rsid w:val="00A14939"/>
    <w:pPr>
      <w:numPr>
        <w:ilvl w:val="1"/>
      </w:numPr>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0"/>
    <w:uiPriority w:val="11"/>
    <w:rsid w:val="00A14939"/>
    <w:rPr>
      <w:rFonts w:asciiTheme="majorHAnsi" w:eastAsiaTheme="majorEastAsia" w:hAnsiTheme="majorHAnsi" w:cstheme="majorBidi"/>
      <w:i/>
      <w:iCs/>
      <w:color w:val="4F81BD" w:themeColor="accent1"/>
      <w:spacing w:val="15"/>
      <w:sz w:val="24"/>
      <w:szCs w:val="24"/>
      <w:lang w:eastAsia="ru-RU"/>
    </w:rPr>
  </w:style>
  <w:style w:type="paragraph" w:styleId="af2">
    <w:name w:val="No Spacing"/>
    <w:uiPriority w:val="1"/>
    <w:qFormat/>
    <w:rsid w:val="00F60A30"/>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D0D81"/>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4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D0D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1B0355"/>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List Paragraph"/>
    <w:basedOn w:val="a"/>
    <w:uiPriority w:val="34"/>
    <w:qFormat/>
    <w:rsid w:val="001B0355"/>
    <w:pPr>
      <w:ind w:left="720"/>
      <w:contextualSpacing/>
    </w:pPr>
  </w:style>
  <w:style w:type="paragraph" w:styleId="a4">
    <w:name w:val="Plain Text"/>
    <w:basedOn w:val="a"/>
    <w:link w:val="a5"/>
    <w:uiPriority w:val="99"/>
    <w:unhideWhenUsed/>
    <w:rsid w:val="00634E5B"/>
    <w:rPr>
      <w:rFonts w:ascii="Consolas" w:hAnsi="Consolas" w:cs="Consolas"/>
      <w:sz w:val="21"/>
      <w:szCs w:val="21"/>
    </w:rPr>
  </w:style>
  <w:style w:type="character" w:customStyle="1" w:styleId="a5">
    <w:name w:val="Текст Знак"/>
    <w:basedOn w:val="a0"/>
    <w:link w:val="a4"/>
    <w:uiPriority w:val="99"/>
    <w:rsid w:val="00634E5B"/>
    <w:rPr>
      <w:rFonts w:ascii="Consolas" w:eastAsia="Times New Roman" w:hAnsi="Consolas" w:cs="Consolas"/>
      <w:sz w:val="21"/>
      <w:szCs w:val="21"/>
      <w:lang w:eastAsia="ru-RU"/>
    </w:rPr>
  </w:style>
  <w:style w:type="paragraph" w:styleId="a6">
    <w:name w:val="footnote text"/>
    <w:basedOn w:val="a"/>
    <w:link w:val="a7"/>
    <w:uiPriority w:val="99"/>
    <w:semiHidden/>
    <w:unhideWhenUsed/>
    <w:rsid w:val="005075A0"/>
    <w:rPr>
      <w:sz w:val="20"/>
      <w:szCs w:val="20"/>
    </w:rPr>
  </w:style>
  <w:style w:type="character" w:customStyle="1" w:styleId="a7">
    <w:name w:val="Текст сноски Знак"/>
    <w:basedOn w:val="a0"/>
    <w:link w:val="a6"/>
    <w:uiPriority w:val="99"/>
    <w:semiHidden/>
    <w:rsid w:val="005075A0"/>
    <w:rPr>
      <w:rFonts w:ascii="Times New Roman" w:eastAsia="Times New Roman" w:hAnsi="Times New Roman" w:cs="Times New Roman"/>
      <w:sz w:val="20"/>
      <w:szCs w:val="20"/>
      <w:lang w:eastAsia="ru-RU"/>
    </w:rPr>
  </w:style>
  <w:style w:type="character" w:styleId="a8">
    <w:name w:val="footnote reference"/>
    <w:rsid w:val="005075A0"/>
    <w:rPr>
      <w:vertAlign w:val="superscript"/>
    </w:rPr>
  </w:style>
  <w:style w:type="character" w:customStyle="1" w:styleId="st">
    <w:name w:val="st"/>
    <w:basedOn w:val="a0"/>
    <w:rsid w:val="005075A0"/>
  </w:style>
  <w:style w:type="character" w:styleId="a9">
    <w:name w:val="Emphasis"/>
    <w:qFormat/>
    <w:rsid w:val="005075A0"/>
    <w:rPr>
      <w:i/>
      <w:iCs/>
    </w:rPr>
  </w:style>
  <w:style w:type="paragraph" w:styleId="aa">
    <w:name w:val="Balloon Text"/>
    <w:basedOn w:val="a"/>
    <w:link w:val="ab"/>
    <w:uiPriority w:val="99"/>
    <w:semiHidden/>
    <w:unhideWhenUsed/>
    <w:rsid w:val="00EF5F63"/>
    <w:rPr>
      <w:rFonts w:ascii="Tahoma" w:hAnsi="Tahoma" w:cs="Tahoma"/>
      <w:sz w:val="16"/>
      <w:szCs w:val="16"/>
    </w:rPr>
  </w:style>
  <w:style w:type="character" w:customStyle="1" w:styleId="ab">
    <w:name w:val="Текст выноски Знак"/>
    <w:basedOn w:val="a0"/>
    <w:link w:val="aa"/>
    <w:uiPriority w:val="99"/>
    <w:semiHidden/>
    <w:rsid w:val="00EF5F63"/>
    <w:rPr>
      <w:rFonts w:ascii="Tahoma" w:eastAsia="Times New Roman" w:hAnsi="Tahoma" w:cs="Tahoma"/>
      <w:sz w:val="16"/>
      <w:szCs w:val="16"/>
      <w:lang w:eastAsia="ru-RU"/>
    </w:rPr>
  </w:style>
  <w:style w:type="paragraph" w:styleId="ac">
    <w:name w:val="header"/>
    <w:basedOn w:val="a"/>
    <w:link w:val="ad"/>
    <w:uiPriority w:val="99"/>
    <w:unhideWhenUsed/>
    <w:rsid w:val="007352DA"/>
    <w:pPr>
      <w:tabs>
        <w:tab w:val="center" w:pos="4677"/>
        <w:tab w:val="right" w:pos="9355"/>
      </w:tabs>
    </w:pPr>
  </w:style>
  <w:style w:type="character" w:customStyle="1" w:styleId="ad">
    <w:name w:val="Верхний колонтитул Знак"/>
    <w:basedOn w:val="a0"/>
    <w:link w:val="ac"/>
    <w:uiPriority w:val="99"/>
    <w:rsid w:val="007352D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352DA"/>
    <w:pPr>
      <w:tabs>
        <w:tab w:val="center" w:pos="4677"/>
        <w:tab w:val="right" w:pos="9355"/>
      </w:tabs>
    </w:pPr>
  </w:style>
  <w:style w:type="character" w:customStyle="1" w:styleId="af">
    <w:name w:val="Нижний колонтитул Знак"/>
    <w:basedOn w:val="a0"/>
    <w:link w:val="ae"/>
    <w:uiPriority w:val="99"/>
    <w:rsid w:val="007352DA"/>
    <w:rPr>
      <w:rFonts w:ascii="Times New Roman" w:eastAsia="Times New Roman" w:hAnsi="Times New Roman" w:cs="Times New Roman"/>
      <w:sz w:val="24"/>
      <w:szCs w:val="24"/>
      <w:lang w:eastAsia="ru-RU"/>
    </w:rPr>
  </w:style>
  <w:style w:type="paragraph" w:styleId="af0">
    <w:name w:val="Subtitle"/>
    <w:basedOn w:val="a"/>
    <w:next w:val="a"/>
    <w:link w:val="af1"/>
    <w:uiPriority w:val="11"/>
    <w:qFormat/>
    <w:rsid w:val="00A14939"/>
    <w:pPr>
      <w:numPr>
        <w:ilvl w:val="1"/>
      </w:numPr>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0"/>
    <w:uiPriority w:val="11"/>
    <w:rsid w:val="00A14939"/>
    <w:rPr>
      <w:rFonts w:asciiTheme="majorHAnsi" w:eastAsiaTheme="majorEastAsia" w:hAnsiTheme="majorHAnsi" w:cstheme="majorBidi"/>
      <w:i/>
      <w:iCs/>
      <w:color w:val="4F81BD" w:themeColor="accent1"/>
      <w:spacing w:val="15"/>
      <w:sz w:val="24"/>
      <w:szCs w:val="24"/>
      <w:lang w:eastAsia="ru-RU"/>
    </w:rPr>
  </w:style>
  <w:style w:type="paragraph" w:styleId="af2">
    <w:name w:val="No Spacing"/>
    <w:uiPriority w:val="1"/>
    <w:qFormat/>
    <w:rsid w:val="00F60A30"/>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D0D8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74476545">
      <w:bodyDiv w:val="1"/>
      <w:marLeft w:val="0"/>
      <w:marRight w:val="0"/>
      <w:marTop w:val="0"/>
      <w:marBottom w:val="0"/>
      <w:divBdr>
        <w:top w:val="none" w:sz="0" w:space="0" w:color="auto"/>
        <w:left w:val="none" w:sz="0" w:space="0" w:color="auto"/>
        <w:bottom w:val="none" w:sz="0" w:space="0" w:color="auto"/>
        <w:right w:val="none" w:sz="0" w:space="0" w:color="auto"/>
      </w:divBdr>
    </w:div>
    <w:div w:id="177961734">
      <w:bodyDiv w:val="1"/>
      <w:marLeft w:val="0"/>
      <w:marRight w:val="0"/>
      <w:marTop w:val="0"/>
      <w:marBottom w:val="0"/>
      <w:divBdr>
        <w:top w:val="none" w:sz="0" w:space="0" w:color="auto"/>
        <w:left w:val="none" w:sz="0" w:space="0" w:color="auto"/>
        <w:bottom w:val="none" w:sz="0" w:space="0" w:color="auto"/>
        <w:right w:val="none" w:sz="0" w:space="0" w:color="auto"/>
      </w:divBdr>
    </w:div>
    <w:div w:id="224875087">
      <w:bodyDiv w:val="1"/>
      <w:marLeft w:val="0"/>
      <w:marRight w:val="0"/>
      <w:marTop w:val="0"/>
      <w:marBottom w:val="0"/>
      <w:divBdr>
        <w:top w:val="none" w:sz="0" w:space="0" w:color="auto"/>
        <w:left w:val="none" w:sz="0" w:space="0" w:color="auto"/>
        <w:bottom w:val="none" w:sz="0" w:space="0" w:color="auto"/>
        <w:right w:val="none" w:sz="0" w:space="0" w:color="auto"/>
      </w:divBdr>
    </w:div>
    <w:div w:id="312101282">
      <w:bodyDiv w:val="1"/>
      <w:marLeft w:val="0"/>
      <w:marRight w:val="0"/>
      <w:marTop w:val="0"/>
      <w:marBottom w:val="0"/>
      <w:divBdr>
        <w:top w:val="none" w:sz="0" w:space="0" w:color="auto"/>
        <w:left w:val="none" w:sz="0" w:space="0" w:color="auto"/>
        <w:bottom w:val="none" w:sz="0" w:space="0" w:color="auto"/>
        <w:right w:val="none" w:sz="0" w:space="0" w:color="auto"/>
      </w:divBdr>
    </w:div>
    <w:div w:id="889654328">
      <w:bodyDiv w:val="1"/>
      <w:marLeft w:val="0"/>
      <w:marRight w:val="0"/>
      <w:marTop w:val="0"/>
      <w:marBottom w:val="0"/>
      <w:divBdr>
        <w:top w:val="none" w:sz="0" w:space="0" w:color="auto"/>
        <w:left w:val="none" w:sz="0" w:space="0" w:color="auto"/>
        <w:bottom w:val="none" w:sz="0" w:space="0" w:color="auto"/>
        <w:right w:val="none" w:sz="0" w:space="0" w:color="auto"/>
      </w:divBdr>
    </w:div>
    <w:div w:id="972711722">
      <w:bodyDiv w:val="1"/>
      <w:marLeft w:val="0"/>
      <w:marRight w:val="0"/>
      <w:marTop w:val="0"/>
      <w:marBottom w:val="0"/>
      <w:divBdr>
        <w:top w:val="none" w:sz="0" w:space="0" w:color="auto"/>
        <w:left w:val="none" w:sz="0" w:space="0" w:color="auto"/>
        <w:bottom w:val="none" w:sz="0" w:space="0" w:color="auto"/>
        <w:right w:val="none" w:sz="0" w:space="0" w:color="auto"/>
      </w:divBdr>
    </w:div>
    <w:div w:id="1017344694">
      <w:bodyDiv w:val="1"/>
      <w:marLeft w:val="0"/>
      <w:marRight w:val="0"/>
      <w:marTop w:val="0"/>
      <w:marBottom w:val="0"/>
      <w:divBdr>
        <w:top w:val="none" w:sz="0" w:space="0" w:color="auto"/>
        <w:left w:val="none" w:sz="0" w:space="0" w:color="auto"/>
        <w:bottom w:val="none" w:sz="0" w:space="0" w:color="auto"/>
        <w:right w:val="none" w:sz="0" w:space="0" w:color="auto"/>
      </w:divBdr>
    </w:div>
    <w:div w:id="1058361127">
      <w:bodyDiv w:val="1"/>
      <w:marLeft w:val="0"/>
      <w:marRight w:val="0"/>
      <w:marTop w:val="0"/>
      <w:marBottom w:val="0"/>
      <w:divBdr>
        <w:top w:val="none" w:sz="0" w:space="0" w:color="auto"/>
        <w:left w:val="none" w:sz="0" w:space="0" w:color="auto"/>
        <w:bottom w:val="none" w:sz="0" w:space="0" w:color="auto"/>
        <w:right w:val="none" w:sz="0" w:space="0" w:color="auto"/>
      </w:divBdr>
    </w:div>
    <w:div w:id="1346978473">
      <w:bodyDiv w:val="1"/>
      <w:marLeft w:val="0"/>
      <w:marRight w:val="0"/>
      <w:marTop w:val="0"/>
      <w:marBottom w:val="0"/>
      <w:divBdr>
        <w:top w:val="none" w:sz="0" w:space="0" w:color="auto"/>
        <w:left w:val="none" w:sz="0" w:space="0" w:color="auto"/>
        <w:bottom w:val="none" w:sz="0" w:space="0" w:color="auto"/>
        <w:right w:val="none" w:sz="0" w:space="0" w:color="auto"/>
      </w:divBdr>
    </w:div>
    <w:div w:id="1764112243">
      <w:bodyDiv w:val="1"/>
      <w:marLeft w:val="0"/>
      <w:marRight w:val="0"/>
      <w:marTop w:val="0"/>
      <w:marBottom w:val="0"/>
      <w:divBdr>
        <w:top w:val="none" w:sz="0" w:space="0" w:color="auto"/>
        <w:left w:val="none" w:sz="0" w:space="0" w:color="auto"/>
        <w:bottom w:val="none" w:sz="0" w:space="0" w:color="auto"/>
        <w:right w:val="none" w:sz="0" w:space="0" w:color="auto"/>
      </w:divBdr>
    </w:div>
    <w:div w:id="1822850574">
      <w:bodyDiv w:val="1"/>
      <w:marLeft w:val="0"/>
      <w:marRight w:val="0"/>
      <w:marTop w:val="0"/>
      <w:marBottom w:val="0"/>
      <w:divBdr>
        <w:top w:val="none" w:sz="0" w:space="0" w:color="auto"/>
        <w:left w:val="none" w:sz="0" w:space="0" w:color="auto"/>
        <w:bottom w:val="none" w:sz="0" w:space="0" w:color="auto"/>
        <w:right w:val="none" w:sz="0" w:space="0" w:color="auto"/>
      </w:divBdr>
    </w:div>
    <w:div w:id="187041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DA3E4C47E26AA60CE777B909FC82EC15686199123B3B9EC8A057D3B417CAADE2162D11829179042ZEiCG" TargetMode="External"/><Relationship Id="rId18" Type="http://schemas.openxmlformats.org/officeDocument/2006/relationships/hyperlink" Target="consultantplus://offline/ref=52271D549EA2D2305B8C4532C6B88D546E285CD1F965452442287535C3202F2D9F30BA37BCE72A4D72D5A337809C7FBFCC1F1D63C187324BS7f2F" TargetMode="External"/><Relationship Id="rId26" Type="http://schemas.openxmlformats.org/officeDocument/2006/relationships/hyperlink" Target="consultantplus://offline/ref=4DA3E4C47E26AA60CE777B909FC82EC15686199123B3B9EC8A057D3B417CAADE2162D11829179042ZEiAG" TargetMode="External"/><Relationship Id="rId3" Type="http://schemas.openxmlformats.org/officeDocument/2006/relationships/styles" Target="styles.xml"/><Relationship Id="rId21" Type="http://schemas.openxmlformats.org/officeDocument/2006/relationships/hyperlink" Target="consultantplus://offline/ref=4DA3E4C47E26AA60CE777B909FC82EC15686199123B3B9EC8A057D3B417CAADE2162D11829179042ZEiAG" TargetMode="External"/><Relationship Id="rId7" Type="http://schemas.openxmlformats.org/officeDocument/2006/relationships/endnotes" Target="endnotes.xml"/><Relationship Id="rId12" Type="http://schemas.openxmlformats.org/officeDocument/2006/relationships/hyperlink" Target="consultantplus://offline/ref=4DA3E4C47E26AA60CE777B909FC82EC15686199123B3B9EC8A057D3B417CAADE2162D11829179042ZEiCG" TargetMode="External"/><Relationship Id="rId17" Type="http://schemas.openxmlformats.org/officeDocument/2006/relationships/hyperlink" Target="consultantplus://offline/ref=52271D549EA2D2305B8C4532C6B88D546E285CD1F965452442287535C3202F2D9F30BA34B5E7221C279AA26BC4CC6CBECB1F1E61DES8fCF" TargetMode="External"/><Relationship Id="rId25" Type="http://schemas.openxmlformats.org/officeDocument/2006/relationships/hyperlink" Target="consultantplus://offline/ref=4DA3E4C47E26AA60CE777B909FC82EC15686199123B3B9EC8A057D3B417CAADE2162D11829179042ZEiAG" TargetMode="External"/><Relationship Id="rId2" Type="http://schemas.openxmlformats.org/officeDocument/2006/relationships/numbering" Target="numbering.xml"/><Relationship Id="rId16" Type="http://schemas.openxmlformats.org/officeDocument/2006/relationships/hyperlink" Target="consultantplus://offline/ref=4DA3E4C47E26AA60CE777B909FC82EC15686199123B3B9EC8A057D3B417CAADE2162D11829179042ZEiCG" TargetMode="External"/><Relationship Id="rId20" Type="http://schemas.openxmlformats.org/officeDocument/2006/relationships/hyperlink" Target="consultantplus://offline/ref=4DA3E4C47E26AA60CE777B909FC82EC15686199123B3B9EC8A057D3B417CAADE2162D11829179042ZEiA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A3E4C47E26AA60CE777B909FC82EC15686199123B3B9EC8A057D3B417CAADE2162D11B2DZ1i3G" TargetMode="External"/><Relationship Id="rId24" Type="http://schemas.openxmlformats.org/officeDocument/2006/relationships/hyperlink" Target="consultantplus://offline/ref=4DA3E4C47E26AA60CE777B909FC82EC15686199123B3B9EC8A057D3B417CAADE2162D11829179042ZEiAG"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DA3E4C47E26AA60CE777B909FC82EC15686199123B3B9EC8A057D3B417CAADE2162D11829179042ZEiCG" TargetMode="External"/><Relationship Id="rId23" Type="http://schemas.openxmlformats.org/officeDocument/2006/relationships/hyperlink" Target="consultantplus://offline/ref=4DA3E4C47E26AA60CE777B909FC82EC15686199123B3B9EC8A057D3B417CAADE2162D11829179042ZEiAG" TargetMode="External"/><Relationship Id="rId28" Type="http://schemas.openxmlformats.org/officeDocument/2006/relationships/header" Target="header1.xml"/><Relationship Id="rId10" Type="http://schemas.openxmlformats.org/officeDocument/2006/relationships/hyperlink" Target="consultantplus://offline/ref=8425524CA3C8581771EB80EF5821B9E6ACC616A66B8F433D5D2524DF46EB4BE80DD17EF0DE197E126B18C079E95D52A5B7805DC3078DE815JEtAE" TargetMode="External"/><Relationship Id="rId19" Type="http://schemas.openxmlformats.org/officeDocument/2006/relationships/hyperlink" Target="consultantplus://offline/ref=4DA3E4C47E26AA60CE777B909FC82EC15686199123B3B9EC8A057D3B417CAADE2162D11829179042ZEiA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4DA3E4C47E26AA60CE777B909FC82EC15686199123B3B9EC8A057D3B417CAADE2162D11829179042ZEiAG" TargetMode="External"/><Relationship Id="rId22" Type="http://schemas.openxmlformats.org/officeDocument/2006/relationships/hyperlink" Target="consultantplus://offline/ref=4DA3E4C47E26AA60CE777B909FC82EC15686199123B3B9EC8A057D3B417CAADE2162D11829179042ZEiAG" TargetMode="External"/><Relationship Id="rId27" Type="http://schemas.openxmlformats.org/officeDocument/2006/relationships/hyperlink" Target="consultantplus://offline/ref=4DA3E4C47E26AA60CE777B909FC82EC156861C9D26BDB9EC8A057D3B417CAADE2162D11829179346ZEi8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93A3B-DB69-49E2-9C72-3B754B0F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3864</Words>
  <Characters>22030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tv</cp:lastModifiedBy>
  <cp:revision>12</cp:revision>
  <cp:lastPrinted>2019-12-16T04:26:00Z</cp:lastPrinted>
  <dcterms:created xsi:type="dcterms:W3CDTF">2019-12-14T06:06:00Z</dcterms:created>
  <dcterms:modified xsi:type="dcterms:W3CDTF">2019-12-20T07:17:00Z</dcterms:modified>
</cp:coreProperties>
</file>