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13марта 2024 года                                                                                      № 167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части территории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ул. Набережная, ул. Ленина села Кильмезь муниципального образования «Муниципальный округ Сюмсинский район Удмуртской Республики» по вопросу введения и использования средств 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>
        <w:rPr>
          <w:rFonts w:eastAsia="Calibri"/>
          <w:bCs/>
          <w:sz w:val="28"/>
          <w:szCs w:val="28"/>
          <w:lang w:eastAsia="en-US"/>
        </w:rPr>
        <w:t xml:space="preserve">части территории -  </w:t>
      </w:r>
      <w:r>
        <w:rPr>
          <w:sz w:val="28"/>
          <w:szCs w:val="28"/>
        </w:rPr>
        <w:t xml:space="preserve">ул. Набережная, ул. Ленина села Кильмезь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«Муниципальный округ Сюмсинский район Удмуртской Республики» по вопросу введения и использования средств  самообложения граждан от 12 марта 2024 года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Муниципальный округ Сюмсинский район Удмуртской Республики»,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867" w:leader="none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Построить </w:t>
      </w:r>
      <w:r>
        <w:rPr>
          <w:rFonts w:eastAsia="Calibri"/>
          <w:sz w:val="28"/>
          <w:szCs w:val="28"/>
        </w:rPr>
        <w:t>в 2024 году беседку на ул. Ленина в селе Кильмезь за счет средств самообложения граждан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numPr>
          <w:ilvl w:val="0"/>
          <w:numId w:val="0"/>
        </w:numPr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1</Pages>
  <Words>193</Words>
  <Characters>1388</Characters>
  <CharactersWithSpaces>1708</CharactersWithSpaces>
  <Paragraphs>21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2024-03-14T05:55:00Z</dcterms:created>
  <dc:creator>SamLab.ws</dc:creator>
  <dc:description/>
  <dc:language>ru-RU</dc:language>
  <cp:lastModifiedBy/>
  <cp:lastPrinted>2024-03-14T09:58:03Z</cp:lastPrinted>
  <dcterms:modified xsi:type="dcterms:W3CDTF">2024-03-14T09:58:13Z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