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word/header56.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54.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stylesWithEffects.xml" ContentType="application/vnd.ms-word.stylesWithEffects+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Default Extension="jpeg" ContentType="image/jpeg"/>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A51B5E" w:rsidRPr="00644966" w:rsidTr="00CE7014">
        <w:trPr>
          <w:trHeight w:val="1257"/>
        </w:trPr>
        <w:tc>
          <w:tcPr>
            <w:tcW w:w="4678" w:type="dxa"/>
            <w:tcBorders>
              <w:top w:val="nil"/>
              <w:left w:val="nil"/>
              <w:bottom w:val="nil"/>
              <w:right w:val="nil"/>
            </w:tcBorders>
          </w:tcPr>
          <w:p w:rsidR="00A51B5E" w:rsidRPr="005C3B08" w:rsidRDefault="00A51B5E" w:rsidP="00A51B5E">
            <w:pPr>
              <w:jc w:val="center"/>
              <w:rPr>
                <w:rFonts w:eastAsia="Calibri"/>
                <w:spacing w:val="50"/>
                <w:lang w:eastAsia="en-US"/>
              </w:rPr>
            </w:pPr>
            <w:r w:rsidRPr="005C3B08">
              <w:rPr>
                <w:rFonts w:eastAsia="Calibri"/>
                <w:spacing w:val="50"/>
                <w:lang w:eastAsia="en-US"/>
              </w:rPr>
              <w:t xml:space="preserve">Администрация </w:t>
            </w:r>
            <w:r w:rsidRPr="005C3B08">
              <w:rPr>
                <w:rFonts w:eastAsia="Calibri"/>
                <w:spacing w:val="50"/>
                <w:lang w:eastAsia="en-US"/>
              </w:rPr>
              <w:br/>
              <w:t>муниципального образования «Муниципальный округ</w:t>
            </w:r>
          </w:p>
          <w:p w:rsidR="00A51B5E" w:rsidRPr="005C3B08" w:rsidRDefault="00A51B5E" w:rsidP="00A51B5E">
            <w:pPr>
              <w:jc w:val="center"/>
              <w:rPr>
                <w:rFonts w:eastAsia="Calibri"/>
                <w:spacing w:val="50"/>
                <w:lang w:eastAsia="en-US"/>
              </w:rPr>
            </w:pPr>
            <w:r w:rsidRPr="005C3B08">
              <w:rPr>
                <w:rFonts w:eastAsia="Calibri"/>
                <w:spacing w:val="50"/>
                <w:lang w:eastAsia="en-US"/>
              </w:rPr>
              <w:t>Сюмсинский район</w:t>
            </w:r>
          </w:p>
          <w:p w:rsidR="00A51B5E" w:rsidRPr="005C3B08" w:rsidRDefault="00A51B5E" w:rsidP="00A51B5E">
            <w:pPr>
              <w:spacing w:after="120"/>
              <w:jc w:val="center"/>
              <w:rPr>
                <w:rFonts w:eastAsia="Calibri"/>
                <w:spacing w:val="20"/>
                <w:lang w:eastAsia="en-US"/>
              </w:rPr>
            </w:pPr>
            <w:r w:rsidRPr="005C3B08">
              <w:rPr>
                <w:rFonts w:eastAsia="Calibri"/>
                <w:spacing w:val="50"/>
                <w:lang w:eastAsia="en-US"/>
              </w:rPr>
              <w:t>Удмуртской Республики»</w:t>
            </w:r>
          </w:p>
          <w:p w:rsidR="00A51B5E" w:rsidRPr="00644966" w:rsidRDefault="00A51B5E" w:rsidP="00A51B5E">
            <w:pPr>
              <w:spacing w:after="120" w:line="276" w:lineRule="auto"/>
              <w:jc w:val="center"/>
              <w:rPr>
                <w:rFonts w:eastAsia="Calibri"/>
                <w:spacing w:val="20"/>
                <w:sz w:val="28"/>
                <w:szCs w:val="28"/>
                <w:lang w:eastAsia="en-US"/>
              </w:rPr>
            </w:pPr>
          </w:p>
        </w:tc>
        <w:tc>
          <w:tcPr>
            <w:tcW w:w="1701" w:type="dxa"/>
            <w:tcBorders>
              <w:top w:val="nil"/>
              <w:left w:val="nil"/>
              <w:bottom w:val="nil"/>
              <w:right w:val="nil"/>
            </w:tcBorders>
          </w:tcPr>
          <w:p w:rsidR="00A51B5E" w:rsidRPr="00644966" w:rsidRDefault="00A51B5E" w:rsidP="00A51B5E">
            <w:pPr>
              <w:spacing w:after="200" w:line="276" w:lineRule="auto"/>
              <w:jc w:val="center"/>
              <w:rPr>
                <w:rFonts w:eastAsia="Calibri"/>
                <w:spacing w:val="20"/>
                <w:sz w:val="28"/>
                <w:szCs w:val="28"/>
                <w:lang w:eastAsia="en-US"/>
              </w:rPr>
            </w:pPr>
            <w:r w:rsidRPr="00644966">
              <w:rPr>
                <w:rFonts w:eastAsia="Calibri"/>
                <w:noProof/>
                <w:spacing w:val="20"/>
                <w:sz w:val="28"/>
                <w:szCs w:val="28"/>
              </w:rPr>
              <w:drawing>
                <wp:inline distT="0" distB="0" distL="0" distR="0">
                  <wp:extent cx="714375" cy="685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A51B5E" w:rsidRPr="005C3B08" w:rsidRDefault="00A51B5E" w:rsidP="00A51B5E">
            <w:pPr>
              <w:jc w:val="center"/>
              <w:rPr>
                <w:rFonts w:eastAsia="Calibri" w:cs="Calibri"/>
                <w:spacing w:val="50"/>
                <w:lang w:eastAsia="en-US"/>
              </w:rPr>
            </w:pPr>
            <w:r w:rsidRPr="005C3B08">
              <w:rPr>
                <w:rFonts w:eastAsia="Calibri" w:cs="Calibri"/>
                <w:spacing w:val="50"/>
                <w:lang w:eastAsia="en-US"/>
              </w:rPr>
              <w:t xml:space="preserve">«Удмурт </w:t>
            </w:r>
            <w:proofErr w:type="spellStart"/>
            <w:r w:rsidRPr="005C3B08">
              <w:rPr>
                <w:rFonts w:eastAsia="Calibri" w:cs="Calibri"/>
                <w:spacing w:val="50"/>
                <w:lang w:eastAsia="en-US"/>
              </w:rPr>
              <w:t>Элькунысь</w:t>
            </w:r>
            <w:proofErr w:type="spellEnd"/>
          </w:p>
          <w:p w:rsidR="00A51B5E" w:rsidRPr="005C3B08" w:rsidRDefault="00A51B5E" w:rsidP="00A51B5E">
            <w:pPr>
              <w:jc w:val="center"/>
              <w:rPr>
                <w:rFonts w:eastAsia="Calibri" w:cs="Calibri"/>
                <w:spacing w:val="50"/>
                <w:lang w:eastAsia="en-US"/>
              </w:rPr>
            </w:pPr>
            <w:r w:rsidRPr="005C3B08">
              <w:rPr>
                <w:rFonts w:eastAsia="Calibri" w:cs="Calibri"/>
                <w:spacing w:val="50"/>
                <w:lang w:eastAsia="en-US"/>
              </w:rPr>
              <w:t xml:space="preserve">Сюмси </w:t>
            </w:r>
            <w:proofErr w:type="spellStart"/>
            <w:r w:rsidRPr="005C3B08">
              <w:rPr>
                <w:rFonts w:eastAsia="Calibri" w:cs="Calibri"/>
                <w:spacing w:val="50"/>
                <w:lang w:eastAsia="en-US"/>
              </w:rPr>
              <w:t>ёрос</w:t>
            </w:r>
            <w:proofErr w:type="spellEnd"/>
            <w:r w:rsidRPr="005C3B08">
              <w:rPr>
                <w:rFonts w:eastAsia="Calibri" w:cs="Calibri"/>
                <w:spacing w:val="50"/>
                <w:lang w:eastAsia="en-US"/>
              </w:rPr>
              <w:t xml:space="preserve"> </w:t>
            </w:r>
          </w:p>
          <w:p w:rsidR="00A51B5E" w:rsidRPr="005C3B08" w:rsidRDefault="00A51B5E" w:rsidP="00A51B5E">
            <w:pPr>
              <w:jc w:val="center"/>
              <w:rPr>
                <w:rFonts w:eastAsia="Calibri" w:cs="Calibri"/>
                <w:spacing w:val="50"/>
                <w:lang w:eastAsia="en-US"/>
              </w:rPr>
            </w:pPr>
            <w:r w:rsidRPr="005C3B08">
              <w:rPr>
                <w:rFonts w:eastAsia="Calibri" w:cs="Calibri"/>
                <w:spacing w:val="50"/>
                <w:lang w:eastAsia="en-US"/>
              </w:rPr>
              <w:t>муниципал округ»</w:t>
            </w:r>
          </w:p>
          <w:p w:rsidR="00A51B5E" w:rsidRPr="00644966" w:rsidRDefault="00A51B5E" w:rsidP="00A51B5E">
            <w:pPr>
              <w:spacing w:after="120"/>
              <w:jc w:val="center"/>
              <w:rPr>
                <w:rFonts w:eastAsia="Calibri"/>
                <w:spacing w:val="20"/>
                <w:sz w:val="28"/>
                <w:szCs w:val="28"/>
                <w:lang w:eastAsia="en-US"/>
              </w:rPr>
            </w:pPr>
            <w:r w:rsidRPr="005C3B08">
              <w:rPr>
                <w:rFonts w:ascii="Udmurt Academy" w:eastAsia="Calibri" w:hAnsi="Udmurt Academy" w:cs="Udmurt Academy"/>
                <w:spacing w:val="50"/>
                <w:lang w:eastAsia="en-US"/>
              </w:rPr>
              <w:t xml:space="preserve">муниципал </w:t>
            </w:r>
            <w:proofErr w:type="spellStart"/>
            <w:r w:rsidRPr="005C3B08">
              <w:rPr>
                <w:rFonts w:ascii="Udmurt Academy" w:eastAsia="Calibri" w:hAnsi="Udmurt Academy" w:cs="Udmurt Academy"/>
                <w:spacing w:val="50"/>
                <w:lang w:eastAsia="en-US"/>
              </w:rPr>
              <w:t>кылдытэтлэн</w:t>
            </w:r>
            <w:proofErr w:type="spellEnd"/>
            <w:r w:rsidRPr="005C3B08">
              <w:rPr>
                <w:rFonts w:ascii="Udmurt Academy" w:eastAsia="Calibri" w:hAnsi="Udmurt Academy" w:cs="Udmurt Academy"/>
                <w:spacing w:val="50"/>
                <w:lang w:eastAsia="en-US"/>
              </w:rPr>
              <w:t xml:space="preserve"> </w:t>
            </w:r>
            <w:proofErr w:type="spellStart"/>
            <w:r w:rsidRPr="005C3B08">
              <w:rPr>
                <w:rFonts w:eastAsia="Calibri" w:cs="Calibri"/>
                <w:spacing w:val="50"/>
                <w:lang w:eastAsia="en-US"/>
              </w:rPr>
              <w:t>А</w:t>
            </w:r>
            <w:r w:rsidRPr="005C3B08">
              <w:rPr>
                <w:rFonts w:ascii="Udmurt Academy" w:eastAsia="Calibri" w:hAnsi="Udmurt Academy" w:cs="Udmurt Academy"/>
                <w:spacing w:val="50"/>
                <w:lang w:eastAsia="en-US"/>
              </w:rPr>
              <w:t>дминистрациез</w:t>
            </w:r>
            <w:proofErr w:type="spellEnd"/>
            <w:r w:rsidRPr="00644966">
              <w:rPr>
                <w:rFonts w:eastAsia="Calibri"/>
                <w:spacing w:val="20"/>
                <w:sz w:val="28"/>
                <w:szCs w:val="28"/>
                <w:lang w:eastAsia="en-US"/>
              </w:rPr>
              <w:t xml:space="preserve"> </w:t>
            </w:r>
          </w:p>
        </w:tc>
      </w:tr>
    </w:tbl>
    <w:p w:rsidR="00A51B5E" w:rsidRPr="005C3B08" w:rsidRDefault="00A51B5E" w:rsidP="00A51B5E">
      <w:pPr>
        <w:keepNext/>
        <w:jc w:val="center"/>
        <w:outlineLvl w:val="0"/>
        <w:rPr>
          <w:b/>
          <w:bCs/>
          <w:spacing w:val="20"/>
          <w:sz w:val="40"/>
          <w:szCs w:val="40"/>
        </w:rPr>
      </w:pPr>
      <w:r w:rsidRPr="005C3B08">
        <w:rPr>
          <w:b/>
          <w:bCs/>
          <w:spacing w:val="20"/>
          <w:sz w:val="40"/>
          <w:szCs w:val="40"/>
        </w:rPr>
        <w:t>ПОСТАНОВЛЕНИЕ</w:t>
      </w:r>
    </w:p>
    <w:p w:rsidR="00A51B5E" w:rsidRPr="00644966" w:rsidRDefault="00A51B5E" w:rsidP="00A51B5E">
      <w:pPr>
        <w:keepNext/>
        <w:outlineLvl w:val="0"/>
        <w:rPr>
          <w:b/>
          <w:bCs/>
          <w:sz w:val="28"/>
          <w:szCs w:val="28"/>
        </w:rPr>
      </w:pPr>
      <w:r w:rsidRPr="00644966">
        <w:rPr>
          <w:b/>
          <w:bCs/>
          <w:sz w:val="28"/>
          <w:szCs w:val="28"/>
        </w:rPr>
        <w:t xml:space="preserve">                                                                         </w:t>
      </w:r>
    </w:p>
    <w:p w:rsidR="007C45B8" w:rsidRPr="00644966" w:rsidRDefault="00790E39" w:rsidP="007C45B8">
      <w:pPr>
        <w:pStyle w:val="1"/>
        <w:rPr>
          <w:sz w:val="28"/>
          <w:szCs w:val="28"/>
        </w:rPr>
      </w:pPr>
      <w:r w:rsidRPr="00644966">
        <w:rPr>
          <w:sz w:val="28"/>
          <w:szCs w:val="28"/>
        </w:rPr>
        <w:t xml:space="preserve">от </w:t>
      </w:r>
      <w:r w:rsidR="00A51B5E" w:rsidRPr="00644966">
        <w:rPr>
          <w:sz w:val="28"/>
          <w:szCs w:val="28"/>
        </w:rPr>
        <w:t>14 января</w:t>
      </w:r>
      <w:r w:rsidR="00F25B36" w:rsidRPr="00644966">
        <w:rPr>
          <w:sz w:val="28"/>
          <w:szCs w:val="28"/>
        </w:rPr>
        <w:t xml:space="preserve"> </w:t>
      </w:r>
      <w:r w:rsidR="00AA6157" w:rsidRPr="00644966">
        <w:rPr>
          <w:sz w:val="28"/>
          <w:szCs w:val="28"/>
        </w:rPr>
        <w:t xml:space="preserve"> </w:t>
      </w:r>
      <w:r w:rsidR="00644966" w:rsidRPr="00644966">
        <w:rPr>
          <w:sz w:val="28"/>
          <w:szCs w:val="28"/>
        </w:rPr>
        <w:t>2022</w:t>
      </w:r>
      <w:r w:rsidR="007C45B8" w:rsidRPr="00644966">
        <w:rPr>
          <w:sz w:val="28"/>
          <w:szCs w:val="28"/>
        </w:rPr>
        <w:t xml:space="preserve"> г</w:t>
      </w:r>
      <w:r w:rsidR="008E48B3" w:rsidRPr="00644966">
        <w:rPr>
          <w:sz w:val="28"/>
          <w:szCs w:val="28"/>
        </w:rPr>
        <w:t>ода</w:t>
      </w:r>
      <w:r w:rsidR="007C45B8" w:rsidRPr="00644966">
        <w:rPr>
          <w:sz w:val="28"/>
          <w:szCs w:val="28"/>
        </w:rPr>
        <w:t xml:space="preserve">                         </w:t>
      </w:r>
      <w:r w:rsidR="004E00D1" w:rsidRPr="00644966">
        <w:rPr>
          <w:sz w:val="28"/>
          <w:szCs w:val="28"/>
        </w:rPr>
        <w:t xml:space="preserve">                               </w:t>
      </w:r>
      <w:r w:rsidR="007C45B8" w:rsidRPr="00644966">
        <w:rPr>
          <w:sz w:val="28"/>
          <w:szCs w:val="28"/>
        </w:rPr>
        <w:t xml:space="preserve">       </w:t>
      </w:r>
      <w:r w:rsidR="00080979" w:rsidRPr="00644966">
        <w:rPr>
          <w:sz w:val="28"/>
          <w:szCs w:val="28"/>
        </w:rPr>
        <w:t xml:space="preserve">  </w:t>
      </w:r>
      <w:r w:rsidR="003A25FE" w:rsidRPr="00644966">
        <w:rPr>
          <w:sz w:val="28"/>
          <w:szCs w:val="28"/>
        </w:rPr>
        <w:t xml:space="preserve">            </w:t>
      </w:r>
      <w:r w:rsidR="002B7D2A" w:rsidRPr="00644966">
        <w:rPr>
          <w:sz w:val="28"/>
          <w:szCs w:val="28"/>
        </w:rPr>
        <w:t xml:space="preserve">  </w:t>
      </w:r>
      <w:r w:rsidR="000F52D0" w:rsidRPr="00644966">
        <w:rPr>
          <w:sz w:val="28"/>
          <w:szCs w:val="28"/>
        </w:rPr>
        <w:t xml:space="preserve"> </w:t>
      </w:r>
      <w:r w:rsidR="009B6D5A" w:rsidRPr="00644966">
        <w:rPr>
          <w:sz w:val="28"/>
          <w:szCs w:val="28"/>
        </w:rPr>
        <w:t xml:space="preserve"> </w:t>
      </w:r>
      <w:r w:rsidR="005C3B08">
        <w:rPr>
          <w:sz w:val="28"/>
          <w:szCs w:val="28"/>
        </w:rPr>
        <w:t xml:space="preserve">  </w:t>
      </w:r>
      <w:r w:rsidR="009B6D5A" w:rsidRPr="00644966">
        <w:rPr>
          <w:sz w:val="28"/>
          <w:szCs w:val="28"/>
        </w:rPr>
        <w:t xml:space="preserve"> </w:t>
      </w:r>
      <w:r w:rsidR="007C45B8" w:rsidRPr="00644966">
        <w:rPr>
          <w:sz w:val="28"/>
          <w:szCs w:val="28"/>
        </w:rPr>
        <w:t>№</w:t>
      </w:r>
      <w:r w:rsidR="005D1A4B">
        <w:rPr>
          <w:sz w:val="28"/>
          <w:szCs w:val="28"/>
        </w:rPr>
        <w:t xml:space="preserve"> </w:t>
      </w:r>
      <w:r w:rsidR="00F81ABF">
        <w:rPr>
          <w:sz w:val="28"/>
          <w:szCs w:val="28"/>
        </w:rPr>
        <w:t>11</w:t>
      </w:r>
      <w:r w:rsidR="007C45B8" w:rsidRPr="00644966">
        <w:rPr>
          <w:sz w:val="28"/>
          <w:szCs w:val="28"/>
        </w:rPr>
        <w:t xml:space="preserve"> </w:t>
      </w:r>
    </w:p>
    <w:p w:rsidR="007C45B8" w:rsidRPr="00644966" w:rsidRDefault="007C45B8" w:rsidP="007C45B8">
      <w:pPr>
        <w:jc w:val="center"/>
        <w:rPr>
          <w:sz w:val="28"/>
          <w:szCs w:val="28"/>
        </w:rPr>
      </w:pPr>
      <w:r w:rsidRPr="00644966">
        <w:rPr>
          <w:sz w:val="28"/>
          <w:szCs w:val="28"/>
        </w:rPr>
        <w:t xml:space="preserve">              с. Сюмси</w:t>
      </w:r>
    </w:p>
    <w:p w:rsidR="00E95265" w:rsidRPr="00644966" w:rsidRDefault="00DD6E85" w:rsidP="001968B2">
      <w:pPr>
        <w:rPr>
          <w:sz w:val="28"/>
          <w:szCs w:val="28"/>
        </w:rPr>
      </w:pPr>
      <w:r w:rsidRPr="00644966">
        <w:rPr>
          <w:sz w:val="28"/>
          <w:szCs w:val="28"/>
        </w:rPr>
        <w:tab/>
      </w:r>
    </w:p>
    <w:p w:rsidR="00AA6157" w:rsidRPr="00644966" w:rsidRDefault="00F25B36" w:rsidP="005C3B08">
      <w:pPr>
        <w:jc w:val="center"/>
        <w:rPr>
          <w:sz w:val="28"/>
          <w:szCs w:val="28"/>
        </w:rPr>
      </w:pPr>
      <w:r w:rsidRPr="00644966">
        <w:rPr>
          <w:sz w:val="28"/>
          <w:szCs w:val="28"/>
        </w:rPr>
        <w:t xml:space="preserve">О  </w:t>
      </w:r>
      <w:r w:rsidR="005C3B08" w:rsidRPr="00644966">
        <w:rPr>
          <w:rFonts w:ascii="Times New Roman CYR" w:hAnsi="Times New Roman CYR" w:cs="Times New Roman CYR"/>
          <w:sz w:val="28"/>
          <w:szCs w:val="28"/>
        </w:rPr>
        <w:t>Поряд</w:t>
      </w:r>
      <w:r w:rsidR="005C3B08">
        <w:rPr>
          <w:rFonts w:ascii="Times New Roman CYR" w:hAnsi="Times New Roman CYR" w:cs="Times New Roman CYR"/>
          <w:sz w:val="28"/>
          <w:szCs w:val="28"/>
        </w:rPr>
        <w:t>ке</w:t>
      </w:r>
      <w:r w:rsidR="005C3B08" w:rsidRPr="00644966">
        <w:rPr>
          <w:rFonts w:ascii="Times New Roman CYR" w:hAnsi="Times New Roman CYR" w:cs="Times New Roman CYR"/>
          <w:sz w:val="28"/>
          <w:szCs w:val="28"/>
        </w:rPr>
        <w:t xml:space="preserve"> проведения общественного обсуждения проекта программы </w:t>
      </w:r>
      <w:r w:rsidR="005C3B08" w:rsidRPr="00644966">
        <w:rPr>
          <w:sz w:val="28"/>
          <w:szCs w:val="28"/>
        </w:rPr>
        <w:t>«</w:t>
      </w:r>
      <w:r w:rsidR="005C3B08" w:rsidRPr="00644966">
        <w:rPr>
          <w:rFonts w:ascii="Times New Roman CYR" w:hAnsi="Times New Roman CYR" w:cs="Times New Roman CYR"/>
          <w:sz w:val="28"/>
          <w:szCs w:val="28"/>
        </w:rPr>
        <w:t>Формирование современной городской среды на территории муниципального образования «Муниципальный округ   Сюмсинский район Удмуртской Республики</w:t>
      </w:r>
    </w:p>
    <w:p w:rsidR="00645E5D" w:rsidRPr="00644966" w:rsidRDefault="00645E5D" w:rsidP="00AA6157">
      <w:pPr>
        <w:ind w:firstLine="709"/>
        <w:jc w:val="center"/>
        <w:rPr>
          <w:sz w:val="28"/>
          <w:szCs w:val="28"/>
        </w:rPr>
      </w:pPr>
    </w:p>
    <w:p w:rsidR="007241C0" w:rsidRPr="00644966" w:rsidRDefault="00A51B5E" w:rsidP="001900C4">
      <w:pPr>
        <w:ind w:firstLine="720"/>
        <w:jc w:val="both"/>
        <w:rPr>
          <w:bCs/>
          <w:sz w:val="28"/>
          <w:szCs w:val="28"/>
        </w:rPr>
      </w:pPr>
      <w:r w:rsidRPr="00644966">
        <w:rPr>
          <w:rStyle w:val="apple-converted-space"/>
          <w:sz w:val="28"/>
          <w:szCs w:val="28"/>
        </w:rPr>
        <w:t>В соответствии с Уставом муниципального образования «Муниципальный округ Сюмсинский район Удмуртской Республики»,</w:t>
      </w:r>
      <w:r w:rsidR="001900C4" w:rsidRPr="00644966">
        <w:rPr>
          <w:rStyle w:val="apple-converted-space"/>
          <w:color w:val="333333"/>
          <w:sz w:val="28"/>
          <w:szCs w:val="28"/>
        </w:rPr>
        <w:t xml:space="preserve"> </w:t>
      </w:r>
      <w:r w:rsidR="00AA6157" w:rsidRPr="00644966">
        <w:rPr>
          <w:b/>
          <w:sz w:val="28"/>
          <w:szCs w:val="28"/>
        </w:rPr>
        <w:t xml:space="preserve">Администрация муниципального образования </w:t>
      </w:r>
      <w:r w:rsidRPr="00644966">
        <w:rPr>
          <w:b/>
          <w:sz w:val="28"/>
          <w:szCs w:val="28"/>
        </w:rPr>
        <w:t>«Муниципальный округ Сюмсинский район Удмуртской Республики» постановляет:</w:t>
      </w:r>
    </w:p>
    <w:p w:rsidR="00544A7F" w:rsidRDefault="00644966" w:rsidP="005C3B08">
      <w:pPr>
        <w:pStyle w:val="ae"/>
        <w:numPr>
          <w:ilvl w:val="0"/>
          <w:numId w:val="3"/>
        </w:numPr>
        <w:autoSpaceDE w:val="0"/>
        <w:autoSpaceDN w:val="0"/>
        <w:adjustRightInd w:val="0"/>
        <w:ind w:left="0" w:firstLine="709"/>
        <w:jc w:val="both"/>
        <w:rPr>
          <w:rFonts w:ascii="Times New Roman CYR" w:hAnsi="Times New Roman CYR" w:cs="Times New Roman CYR"/>
          <w:sz w:val="28"/>
          <w:szCs w:val="28"/>
        </w:rPr>
      </w:pPr>
      <w:r w:rsidRPr="00644966">
        <w:rPr>
          <w:rFonts w:ascii="Times New Roman CYR" w:hAnsi="Times New Roman CYR" w:cs="Times New Roman CYR"/>
          <w:sz w:val="28"/>
          <w:szCs w:val="28"/>
        </w:rPr>
        <w:t>Утвердить</w:t>
      </w:r>
      <w:r w:rsidR="00544A7F">
        <w:rPr>
          <w:rFonts w:ascii="Times New Roman CYR" w:hAnsi="Times New Roman CYR" w:cs="Times New Roman CYR"/>
          <w:sz w:val="28"/>
          <w:szCs w:val="28"/>
        </w:rPr>
        <w:t>:</w:t>
      </w:r>
    </w:p>
    <w:p w:rsidR="00644966" w:rsidRPr="00644966" w:rsidRDefault="00644966" w:rsidP="00544A7F">
      <w:pPr>
        <w:pStyle w:val="ae"/>
        <w:autoSpaceDE w:val="0"/>
        <w:autoSpaceDN w:val="0"/>
        <w:adjustRightInd w:val="0"/>
        <w:ind w:left="0" w:firstLine="709"/>
        <w:jc w:val="both"/>
        <w:rPr>
          <w:rFonts w:ascii="Times New Roman CYR" w:hAnsi="Times New Roman CYR" w:cs="Times New Roman CYR"/>
          <w:sz w:val="28"/>
          <w:szCs w:val="28"/>
        </w:rPr>
      </w:pPr>
      <w:r w:rsidRPr="00644966">
        <w:rPr>
          <w:rFonts w:ascii="Times New Roman CYR" w:hAnsi="Times New Roman CYR" w:cs="Times New Roman CYR"/>
          <w:sz w:val="28"/>
          <w:szCs w:val="28"/>
        </w:rPr>
        <w:t xml:space="preserve">Порядок проведения общественного обсуждения проекта программы </w:t>
      </w:r>
      <w:r w:rsidRPr="00644966">
        <w:rPr>
          <w:sz w:val="28"/>
          <w:szCs w:val="28"/>
        </w:rPr>
        <w:t>«</w:t>
      </w:r>
      <w:r w:rsidRPr="00644966">
        <w:rPr>
          <w:rFonts w:ascii="Times New Roman CYR" w:hAnsi="Times New Roman CYR" w:cs="Times New Roman CYR"/>
          <w:sz w:val="28"/>
          <w:szCs w:val="28"/>
        </w:rPr>
        <w:t>Формирование современной городской среды на территории муниципального образования «Муниципальный округ   Сюмсинский район Удмуртской Республики</w:t>
      </w:r>
      <w:r w:rsidRPr="00644966">
        <w:rPr>
          <w:sz w:val="28"/>
          <w:szCs w:val="28"/>
        </w:rPr>
        <w:t>»</w:t>
      </w:r>
      <w:r w:rsidR="00544A7F">
        <w:rPr>
          <w:sz w:val="28"/>
          <w:szCs w:val="28"/>
        </w:rPr>
        <w:t xml:space="preserve"> (п</w:t>
      </w:r>
      <w:r w:rsidRPr="00644966">
        <w:rPr>
          <w:rFonts w:ascii="Times New Roman CYR" w:hAnsi="Times New Roman CYR" w:cs="Times New Roman CYR"/>
          <w:sz w:val="28"/>
          <w:szCs w:val="28"/>
        </w:rPr>
        <w:t>риложени</w:t>
      </w:r>
      <w:r w:rsidR="00544A7F">
        <w:rPr>
          <w:rFonts w:ascii="Times New Roman CYR" w:hAnsi="Times New Roman CYR" w:cs="Times New Roman CYR"/>
          <w:sz w:val="28"/>
          <w:szCs w:val="28"/>
        </w:rPr>
        <w:t>е</w:t>
      </w:r>
      <w:r w:rsidRPr="00644966">
        <w:rPr>
          <w:rFonts w:ascii="Times New Roman CYR" w:hAnsi="Times New Roman CYR" w:cs="Times New Roman CYR"/>
          <w:sz w:val="28"/>
          <w:szCs w:val="28"/>
        </w:rPr>
        <w:t xml:space="preserve"> № 1</w:t>
      </w:r>
      <w:r w:rsidR="00544A7F">
        <w:rPr>
          <w:rFonts w:ascii="Times New Roman CYR" w:hAnsi="Times New Roman CYR" w:cs="Times New Roman CYR"/>
          <w:sz w:val="28"/>
          <w:szCs w:val="28"/>
        </w:rPr>
        <w:t>);</w:t>
      </w:r>
      <w:r w:rsidRPr="00644966">
        <w:rPr>
          <w:rFonts w:ascii="Times New Roman CYR" w:hAnsi="Times New Roman CYR" w:cs="Times New Roman CYR"/>
          <w:sz w:val="28"/>
          <w:szCs w:val="28"/>
        </w:rPr>
        <w:t xml:space="preserve"> </w:t>
      </w:r>
    </w:p>
    <w:p w:rsidR="00644966" w:rsidRPr="00644966" w:rsidRDefault="00644966" w:rsidP="00544A7F">
      <w:pPr>
        <w:pStyle w:val="ae"/>
        <w:autoSpaceDE w:val="0"/>
        <w:autoSpaceDN w:val="0"/>
        <w:adjustRightInd w:val="0"/>
        <w:ind w:left="0" w:firstLine="709"/>
        <w:jc w:val="both"/>
        <w:rPr>
          <w:rFonts w:ascii="Times New Roman CYR" w:hAnsi="Times New Roman CYR" w:cs="Times New Roman CYR"/>
          <w:sz w:val="28"/>
          <w:szCs w:val="28"/>
          <w:highlight w:val="white"/>
        </w:rPr>
      </w:pPr>
      <w:r w:rsidRPr="00644966">
        <w:rPr>
          <w:rFonts w:ascii="Times New Roman CYR" w:hAnsi="Times New Roman CYR" w:cs="Times New Roman CYR"/>
          <w:sz w:val="28"/>
          <w:szCs w:val="28"/>
          <w:highlight w:val="white"/>
        </w:rPr>
        <w:t xml:space="preserve">Состав </w:t>
      </w:r>
      <w:r w:rsidRPr="00644966">
        <w:rPr>
          <w:rFonts w:ascii="Times New Roman CYR" w:hAnsi="Times New Roman CYR" w:cs="Times New Roman CYR"/>
          <w:color w:val="000000"/>
          <w:sz w:val="28"/>
          <w:szCs w:val="28"/>
          <w:highlight w:val="white"/>
        </w:rPr>
        <w:t xml:space="preserve">общественной комиссии для организации общественного обсуждения проекта </w:t>
      </w:r>
      <w:r w:rsidRPr="00644966">
        <w:rPr>
          <w:rFonts w:ascii="Times New Roman CYR" w:hAnsi="Times New Roman CYR" w:cs="Times New Roman CYR"/>
          <w:sz w:val="28"/>
          <w:szCs w:val="28"/>
        </w:rPr>
        <w:t xml:space="preserve">программы </w:t>
      </w:r>
      <w:r w:rsidRPr="00644966">
        <w:rPr>
          <w:sz w:val="28"/>
          <w:szCs w:val="28"/>
        </w:rPr>
        <w:t>«</w:t>
      </w:r>
      <w:r w:rsidRPr="00644966">
        <w:rPr>
          <w:rFonts w:ascii="Times New Roman CYR" w:hAnsi="Times New Roman CYR" w:cs="Times New Roman CYR"/>
          <w:sz w:val="28"/>
          <w:szCs w:val="28"/>
        </w:rPr>
        <w:t>Формирование современной городской среды на территории муниципального образования «Муниципальный округ   Сюмсинский район Удмуртской Республики»</w:t>
      </w:r>
      <w:r w:rsidRPr="00644966">
        <w:rPr>
          <w:color w:val="000000"/>
          <w:sz w:val="28"/>
          <w:szCs w:val="28"/>
          <w:highlight w:val="white"/>
        </w:rPr>
        <w:t xml:space="preserve">, </w:t>
      </w:r>
      <w:r w:rsidRPr="00644966">
        <w:rPr>
          <w:rFonts w:ascii="Times New Roman CYR" w:hAnsi="Times New Roman CYR" w:cs="Times New Roman CYR"/>
          <w:color w:val="000000"/>
          <w:sz w:val="28"/>
          <w:szCs w:val="28"/>
          <w:highlight w:val="white"/>
        </w:rPr>
        <w:t xml:space="preserve">проведения оценки предложений заинтересованных лиц, а также для осуществления </w:t>
      </w:r>
      <w:proofErr w:type="gramStart"/>
      <w:r w:rsidRPr="00644966">
        <w:rPr>
          <w:rFonts w:ascii="Times New Roman CYR" w:hAnsi="Times New Roman CYR" w:cs="Times New Roman CYR"/>
          <w:color w:val="000000"/>
          <w:sz w:val="28"/>
          <w:szCs w:val="28"/>
          <w:highlight w:val="white"/>
        </w:rPr>
        <w:t>контроля за</w:t>
      </w:r>
      <w:proofErr w:type="gramEnd"/>
      <w:r w:rsidRPr="00644966">
        <w:rPr>
          <w:rFonts w:ascii="Times New Roman CYR" w:hAnsi="Times New Roman CYR" w:cs="Times New Roman CYR"/>
          <w:color w:val="000000"/>
          <w:sz w:val="28"/>
          <w:szCs w:val="28"/>
          <w:highlight w:val="white"/>
        </w:rPr>
        <w:t xml:space="preserve"> реализацией программы</w:t>
      </w:r>
      <w:r w:rsidRPr="00644966">
        <w:rPr>
          <w:rFonts w:ascii="Times New Roman CYR" w:hAnsi="Times New Roman CYR" w:cs="Times New Roman CYR"/>
          <w:sz w:val="28"/>
          <w:szCs w:val="28"/>
          <w:highlight w:val="white"/>
        </w:rPr>
        <w:t xml:space="preserve"> </w:t>
      </w:r>
      <w:r w:rsidR="00544A7F">
        <w:rPr>
          <w:rFonts w:ascii="Times New Roman CYR" w:hAnsi="Times New Roman CYR" w:cs="Times New Roman CYR"/>
          <w:sz w:val="28"/>
          <w:szCs w:val="28"/>
          <w:highlight w:val="white"/>
        </w:rPr>
        <w:t>(</w:t>
      </w:r>
      <w:r w:rsidRPr="00644966">
        <w:rPr>
          <w:rFonts w:ascii="Times New Roman CYR" w:hAnsi="Times New Roman CYR" w:cs="Times New Roman CYR"/>
          <w:sz w:val="28"/>
          <w:szCs w:val="28"/>
          <w:highlight w:val="white"/>
        </w:rPr>
        <w:t>приложени</w:t>
      </w:r>
      <w:r w:rsidR="00544A7F">
        <w:rPr>
          <w:rFonts w:ascii="Times New Roman CYR" w:hAnsi="Times New Roman CYR" w:cs="Times New Roman CYR"/>
          <w:sz w:val="28"/>
          <w:szCs w:val="28"/>
          <w:highlight w:val="white"/>
        </w:rPr>
        <w:t>е</w:t>
      </w:r>
      <w:r w:rsidRPr="00644966">
        <w:rPr>
          <w:rFonts w:ascii="Times New Roman CYR" w:hAnsi="Times New Roman CYR" w:cs="Times New Roman CYR"/>
          <w:sz w:val="28"/>
          <w:szCs w:val="28"/>
          <w:highlight w:val="white"/>
        </w:rPr>
        <w:t xml:space="preserve"> № 2</w:t>
      </w:r>
      <w:r w:rsidR="00544A7F">
        <w:rPr>
          <w:rFonts w:ascii="Times New Roman CYR" w:hAnsi="Times New Roman CYR" w:cs="Times New Roman CYR"/>
          <w:sz w:val="28"/>
          <w:szCs w:val="28"/>
          <w:highlight w:val="white"/>
        </w:rPr>
        <w:t>);</w:t>
      </w:r>
    </w:p>
    <w:p w:rsidR="00644966" w:rsidRPr="00644966" w:rsidRDefault="00644966" w:rsidP="00544A7F">
      <w:pPr>
        <w:pStyle w:val="ae"/>
        <w:autoSpaceDE w:val="0"/>
        <w:autoSpaceDN w:val="0"/>
        <w:adjustRightInd w:val="0"/>
        <w:ind w:left="0" w:firstLine="709"/>
        <w:jc w:val="both"/>
        <w:rPr>
          <w:rFonts w:ascii="Times New Roman CYR" w:hAnsi="Times New Roman CYR" w:cs="Times New Roman CYR"/>
          <w:sz w:val="28"/>
          <w:szCs w:val="28"/>
        </w:rPr>
      </w:pPr>
      <w:r w:rsidRPr="00644966">
        <w:rPr>
          <w:rFonts w:ascii="Times New Roman CYR" w:hAnsi="Times New Roman CYR" w:cs="Times New Roman CYR"/>
          <w:sz w:val="28"/>
          <w:szCs w:val="28"/>
        </w:rPr>
        <w:t xml:space="preserve">Порядок организации деятельности общественной комиссии </w:t>
      </w:r>
      <w:r w:rsidRPr="00644966">
        <w:rPr>
          <w:rFonts w:ascii="Times New Roman CYR" w:hAnsi="Times New Roman CYR" w:cs="Times New Roman CYR"/>
          <w:color w:val="000000"/>
          <w:sz w:val="28"/>
          <w:szCs w:val="28"/>
        </w:rPr>
        <w:t xml:space="preserve">для организации общественного обсуждения проекта </w:t>
      </w:r>
      <w:r w:rsidRPr="00644966">
        <w:rPr>
          <w:rFonts w:ascii="Times New Roman CYR" w:hAnsi="Times New Roman CYR" w:cs="Times New Roman CYR"/>
          <w:sz w:val="28"/>
          <w:szCs w:val="28"/>
        </w:rPr>
        <w:t xml:space="preserve">программы </w:t>
      </w:r>
      <w:r w:rsidRPr="00644966">
        <w:rPr>
          <w:sz w:val="28"/>
          <w:szCs w:val="28"/>
        </w:rPr>
        <w:t>«</w:t>
      </w:r>
      <w:r w:rsidRPr="00644966">
        <w:rPr>
          <w:rFonts w:ascii="Times New Roman CYR" w:hAnsi="Times New Roman CYR" w:cs="Times New Roman CYR"/>
          <w:sz w:val="28"/>
          <w:szCs w:val="28"/>
        </w:rPr>
        <w:t>Формирование современной городской среды на территории муниципального образования «Муниципальный округ Сюмсинский район Удмуртской Республики»</w:t>
      </w:r>
      <w:r w:rsidRPr="00644966">
        <w:rPr>
          <w:sz w:val="28"/>
          <w:szCs w:val="28"/>
        </w:rPr>
        <w:t xml:space="preserve">, </w:t>
      </w:r>
      <w:r w:rsidRPr="00644966">
        <w:rPr>
          <w:rFonts w:ascii="Times New Roman CYR" w:hAnsi="Times New Roman CYR" w:cs="Times New Roman CYR"/>
          <w:color w:val="000000"/>
          <w:sz w:val="28"/>
          <w:szCs w:val="28"/>
        </w:rPr>
        <w:t xml:space="preserve">проведения оценки предложений заинтересованных лиц, а также для осуществления </w:t>
      </w:r>
      <w:proofErr w:type="gramStart"/>
      <w:r w:rsidRPr="00644966">
        <w:rPr>
          <w:rFonts w:ascii="Times New Roman CYR" w:hAnsi="Times New Roman CYR" w:cs="Times New Roman CYR"/>
          <w:color w:val="000000"/>
          <w:sz w:val="28"/>
          <w:szCs w:val="28"/>
        </w:rPr>
        <w:t>контроля за</w:t>
      </w:r>
      <w:proofErr w:type="gramEnd"/>
      <w:r w:rsidRPr="00644966">
        <w:rPr>
          <w:rFonts w:ascii="Times New Roman CYR" w:hAnsi="Times New Roman CYR" w:cs="Times New Roman CYR"/>
          <w:color w:val="000000"/>
          <w:sz w:val="28"/>
          <w:szCs w:val="28"/>
        </w:rPr>
        <w:t xml:space="preserve"> реализацией программы </w:t>
      </w:r>
      <w:r w:rsidR="00544A7F">
        <w:rPr>
          <w:rFonts w:ascii="Times New Roman CYR" w:hAnsi="Times New Roman CYR" w:cs="Times New Roman CYR"/>
          <w:color w:val="000000"/>
          <w:sz w:val="28"/>
          <w:szCs w:val="28"/>
        </w:rPr>
        <w:t>(</w:t>
      </w:r>
      <w:r w:rsidRPr="00644966">
        <w:rPr>
          <w:rFonts w:ascii="Times New Roman CYR" w:hAnsi="Times New Roman CYR" w:cs="Times New Roman CYR"/>
          <w:sz w:val="28"/>
          <w:szCs w:val="28"/>
        </w:rPr>
        <w:t>приложени</w:t>
      </w:r>
      <w:r w:rsidR="00544A7F">
        <w:rPr>
          <w:rFonts w:ascii="Times New Roman CYR" w:hAnsi="Times New Roman CYR" w:cs="Times New Roman CYR"/>
          <w:sz w:val="28"/>
          <w:szCs w:val="28"/>
        </w:rPr>
        <w:t>е</w:t>
      </w:r>
      <w:r w:rsidRPr="00644966">
        <w:rPr>
          <w:rFonts w:ascii="Times New Roman CYR" w:hAnsi="Times New Roman CYR" w:cs="Times New Roman CYR"/>
          <w:sz w:val="28"/>
          <w:szCs w:val="28"/>
        </w:rPr>
        <w:t xml:space="preserve"> № 3</w:t>
      </w:r>
      <w:r w:rsidR="00544A7F">
        <w:rPr>
          <w:rFonts w:ascii="Times New Roman CYR" w:hAnsi="Times New Roman CYR" w:cs="Times New Roman CYR"/>
          <w:sz w:val="28"/>
          <w:szCs w:val="28"/>
        </w:rPr>
        <w:t>);</w:t>
      </w:r>
    </w:p>
    <w:p w:rsidR="00644966" w:rsidRPr="00644966" w:rsidRDefault="00644966" w:rsidP="00544A7F">
      <w:pPr>
        <w:pStyle w:val="ae"/>
        <w:autoSpaceDE w:val="0"/>
        <w:autoSpaceDN w:val="0"/>
        <w:adjustRightInd w:val="0"/>
        <w:ind w:left="0" w:firstLine="709"/>
        <w:jc w:val="both"/>
        <w:rPr>
          <w:rFonts w:ascii="Times New Roman CYR" w:hAnsi="Times New Roman CYR" w:cs="Times New Roman CYR"/>
          <w:sz w:val="28"/>
          <w:szCs w:val="28"/>
        </w:rPr>
      </w:pPr>
      <w:r w:rsidRPr="00644966">
        <w:rPr>
          <w:rFonts w:ascii="Times New Roman CYR" w:hAnsi="Times New Roman CYR" w:cs="Times New Roman CYR"/>
          <w:sz w:val="28"/>
          <w:szCs w:val="28"/>
        </w:rPr>
        <w:t xml:space="preserve">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w:t>
      </w:r>
      <w:r w:rsidR="00544A7F">
        <w:rPr>
          <w:rFonts w:ascii="Times New Roman CYR" w:hAnsi="Times New Roman CYR" w:cs="Times New Roman CYR"/>
          <w:sz w:val="28"/>
          <w:szCs w:val="28"/>
        </w:rPr>
        <w:t>(</w:t>
      </w:r>
      <w:r w:rsidRPr="00644966">
        <w:rPr>
          <w:rFonts w:ascii="Times New Roman CYR" w:hAnsi="Times New Roman CYR" w:cs="Times New Roman CYR"/>
          <w:sz w:val="28"/>
          <w:szCs w:val="28"/>
        </w:rPr>
        <w:t>приложени</w:t>
      </w:r>
      <w:r w:rsidR="00544A7F">
        <w:rPr>
          <w:rFonts w:ascii="Times New Roman CYR" w:hAnsi="Times New Roman CYR" w:cs="Times New Roman CYR"/>
          <w:sz w:val="28"/>
          <w:szCs w:val="28"/>
        </w:rPr>
        <w:t>е</w:t>
      </w:r>
      <w:r w:rsidRPr="00644966">
        <w:rPr>
          <w:rFonts w:ascii="Times New Roman CYR" w:hAnsi="Times New Roman CYR" w:cs="Times New Roman CYR"/>
          <w:sz w:val="28"/>
          <w:szCs w:val="28"/>
        </w:rPr>
        <w:t xml:space="preserve"> № 4</w:t>
      </w:r>
      <w:r w:rsidR="00544A7F">
        <w:rPr>
          <w:rFonts w:ascii="Times New Roman CYR" w:hAnsi="Times New Roman CYR" w:cs="Times New Roman CYR"/>
          <w:sz w:val="28"/>
          <w:szCs w:val="28"/>
        </w:rPr>
        <w:t>);</w:t>
      </w:r>
    </w:p>
    <w:p w:rsidR="00942D7F" w:rsidRDefault="00644966" w:rsidP="00544A7F">
      <w:pPr>
        <w:ind w:firstLine="709"/>
        <w:jc w:val="both"/>
        <w:rPr>
          <w:color w:val="000000"/>
          <w:sz w:val="28"/>
          <w:szCs w:val="28"/>
        </w:rPr>
        <w:sectPr w:rsidR="00942D7F" w:rsidSect="00544A7F">
          <w:headerReference w:type="default" r:id="rId8"/>
          <w:pgSz w:w="11909" w:h="16834"/>
          <w:pgMar w:top="1134" w:right="851" w:bottom="1134" w:left="1701" w:header="720" w:footer="720" w:gutter="0"/>
          <w:cols w:space="60"/>
          <w:noEndnote/>
          <w:titlePg/>
          <w:docGrid w:linePitch="326"/>
        </w:sectPr>
      </w:pPr>
      <w:r w:rsidRPr="00544A7F">
        <w:rPr>
          <w:color w:val="000000"/>
          <w:sz w:val="28"/>
          <w:szCs w:val="28"/>
        </w:rPr>
        <w:t xml:space="preserve">Порядок разработки, обсуждения с заинтересованными лицами и утверждения дизайн - проекта благоустройства дворовой территории многоквартирного дома, включенной  в программу «Формирование современной городской среды муниципального образования </w:t>
      </w:r>
    </w:p>
    <w:p w:rsidR="0031014F" w:rsidRDefault="0031014F" w:rsidP="00544A7F">
      <w:pPr>
        <w:ind w:firstLine="709"/>
        <w:jc w:val="both"/>
        <w:rPr>
          <w:color w:val="000000"/>
          <w:sz w:val="28"/>
          <w:szCs w:val="28"/>
        </w:rPr>
        <w:sectPr w:rsidR="0031014F" w:rsidSect="00942D7F">
          <w:headerReference w:type="first" r:id="rId9"/>
          <w:type w:val="continuous"/>
          <w:pgSz w:w="11909" w:h="16834"/>
          <w:pgMar w:top="1134" w:right="851" w:bottom="1134" w:left="1701" w:header="720" w:footer="720" w:gutter="0"/>
          <w:cols w:space="60"/>
          <w:noEndnote/>
          <w:titlePg/>
          <w:docGrid w:linePitch="326"/>
        </w:sectPr>
      </w:pPr>
    </w:p>
    <w:p w:rsidR="00644966" w:rsidRPr="00544A7F" w:rsidRDefault="00644966" w:rsidP="00544A7F">
      <w:pPr>
        <w:ind w:firstLine="709"/>
        <w:jc w:val="both"/>
        <w:rPr>
          <w:color w:val="000000"/>
          <w:sz w:val="28"/>
          <w:szCs w:val="28"/>
        </w:rPr>
      </w:pPr>
      <w:r w:rsidRPr="00544A7F">
        <w:rPr>
          <w:color w:val="000000"/>
          <w:sz w:val="28"/>
          <w:szCs w:val="28"/>
        </w:rPr>
        <w:lastRenderedPageBreak/>
        <w:t xml:space="preserve">«Муниципальный округ Сюмсинский район Удмуртской Республики», а также </w:t>
      </w:r>
      <w:proofErr w:type="spellStart"/>
      <w:proofErr w:type="gramStart"/>
      <w:r w:rsidRPr="00544A7F">
        <w:rPr>
          <w:color w:val="000000"/>
          <w:sz w:val="28"/>
          <w:szCs w:val="28"/>
        </w:rPr>
        <w:t>дизайн-проекта</w:t>
      </w:r>
      <w:proofErr w:type="spellEnd"/>
      <w:proofErr w:type="gramEnd"/>
      <w:r w:rsidRPr="00544A7F">
        <w:rPr>
          <w:color w:val="000000"/>
          <w:sz w:val="28"/>
          <w:szCs w:val="28"/>
        </w:rPr>
        <w:t xml:space="preserve"> благоустройства наиболее посещаемой муниципальной территории общего пользования</w:t>
      </w:r>
      <w:r w:rsidR="00544A7F">
        <w:rPr>
          <w:color w:val="000000"/>
          <w:sz w:val="28"/>
          <w:szCs w:val="28"/>
        </w:rPr>
        <w:t xml:space="preserve"> (</w:t>
      </w:r>
      <w:r w:rsidRPr="00544A7F">
        <w:rPr>
          <w:color w:val="000000"/>
          <w:sz w:val="28"/>
          <w:szCs w:val="28"/>
        </w:rPr>
        <w:t>приложени</w:t>
      </w:r>
      <w:r w:rsidR="00544A7F">
        <w:rPr>
          <w:color w:val="000000"/>
          <w:sz w:val="28"/>
          <w:szCs w:val="28"/>
        </w:rPr>
        <w:t>е</w:t>
      </w:r>
      <w:r w:rsidRPr="00544A7F">
        <w:rPr>
          <w:color w:val="000000"/>
          <w:sz w:val="28"/>
          <w:szCs w:val="28"/>
        </w:rPr>
        <w:t xml:space="preserve"> № 5</w:t>
      </w:r>
      <w:r w:rsidR="00544A7F">
        <w:rPr>
          <w:color w:val="000000"/>
          <w:sz w:val="28"/>
          <w:szCs w:val="28"/>
        </w:rPr>
        <w:t>);</w:t>
      </w:r>
      <w:r w:rsidRPr="00544A7F">
        <w:rPr>
          <w:color w:val="000000"/>
          <w:sz w:val="28"/>
          <w:szCs w:val="28"/>
        </w:rPr>
        <w:t xml:space="preserve"> </w:t>
      </w:r>
    </w:p>
    <w:p w:rsidR="00644966" w:rsidRPr="006B71C6" w:rsidRDefault="00544A7F" w:rsidP="00544A7F">
      <w:pPr>
        <w:pStyle w:val="p5"/>
        <w:shd w:val="clear" w:color="auto" w:fill="FFFFFF"/>
        <w:tabs>
          <w:tab w:val="left" w:pos="993"/>
        </w:tabs>
        <w:spacing w:before="0" w:beforeAutospacing="0" w:after="0" w:afterAutospacing="0"/>
        <w:ind w:firstLine="709"/>
        <w:jc w:val="both"/>
        <w:rPr>
          <w:sz w:val="28"/>
          <w:szCs w:val="28"/>
        </w:rPr>
      </w:pPr>
      <w:r w:rsidRPr="006B71C6">
        <w:rPr>
          <w:sz w:val="28"/>
          <w:szCs w:val="28"/>
        </w:rPr>
        <w:t>П</w:t>
      </w:r>
      <w:r w:rsidR="00644966" w:rsidRPr="006B71C6">
        <w:rPr>
          <w:sz w:val="28"/>
          <w:szCs w:val="28"/>
        </w:rPr>
        <w:t xml:space="preserve">орядок и сроки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муниципального образования </w:t>
      </w:r>
      <w:r w:rsidR="00644966" w:rsidRPr="006B71C6">
        <w:rPr>
          <w:rStyle w:val="s1"/>
          <w:bCs/>
          <w:sz w:val="28"/>
          <w:szCs w:val="28"/>
        </w:rPr>
        <w:t>«Муниципальный округ Сюмсинс</w:t>
      </w:r>
      <w:r w:rsidR="00CE7014" w:rsidRPr="006B71C6">
        <w:rPr>
          <w:rStyle w:val="s1"/>
          <w:bCs/>
          <w:sz w:val="28"/>
          <w:szCs w:val="28"/>
        </w:rPr>
        <w:t>кий район Удмуртской  Республик»</w:t>
      </w:r>
      <w:r w:rsidR="00644966" w:rsidRPr="006B71C6">
        <w:rPr>
          <w:sz w:val="28"/>
          <w:szCs w:val="28"/>
        </w:rPr>
        <w:t xml:space="preserve"> (приложение №</w:t>
      </w:r>
      <w:r w:rsidRPr="006B71C6">
        <w:rPr>
          <w:sz w:val="28"/>
          <w:szCs w:val="28"/>
        </w:rPr>
        <w:t xml:space="preserve"> 6</w:t>
      </w:r>
      <w:r w:rsidR="00644966" w:rsidRPr="006B71C6">
        <w:rPr>
          <w:sz w:val="28"/>
          <w:szCs w:val="28"/>
        </w:rPr>
        <w:t>).</w:t>
      </w:r>
    </w:p>
    <w:p w:rsidR="00644966" w:rsidRPr="00644966" w:rsidRDefault="00544A7F" w:rsidP="00544A7F">
      <w:pPr>
        <w:pStyle w:val="p5"/>
        <w:shd w:val="clear" w:color="auto" w:fill="FFFFFF"/>
        <w:tabs>
          <w:tab w:val="left" w:pos="993"/>
        </w:tabs>
        <w:spacing w:before="0" w:beforeAutospacing="0" w:after="0" w:afterAutospacing="0"/>
        <w:ind w:firstLine="709"/>
        <w:jc w:val="both"/>
        <w:rPr>
          <w:color w:val="000000"/>
          <w:sz w:val="28"/>
          <w:szCs w:val="28"/>
        </w:rPr>
      </w:pPr>
      <w:r>
        <w:rPr>
          <w:color w:val="000000"/>
          <w:sz w:val="28"/>
          <w:szCs w:val="28"/>
        </w:rPr>
        <w:t>П</w:t>
      </w:r>
      <w:r w:rsidR="00644966" w:rsidRPr="00644966">
        <w:rPr>
          <w:color w:val="000000"/>
          <w:sz w:val="28"/>
          <w:szCs w:val="28"/>
        </w:rPr>
        <w:t xml:space="preserve">орядок и сроки представления, рассмотрения и оценки предложений заинтересованных лиц о включении общественной территории в муниципальную программу «Формирование современной городской среды на территории муниципального образования </w:t>
      </w:r>
      <w:r w:rsidR="00644966" w:rsidRPr="00644966">
        <w:rPr>
          <w:rStyle w:val="s1"/>
          <w:bCs/>
          <w:color w:val="000000"/>
          <w:sz w:val="28"/>
          <w:szCs w:val="28"/>
        </w:rPr>
        <w:t>«Муниципальный округ Сюмсинс</w:t>
      </w:r>
      <w:r w:rsidR="00CE7014">
        <w:rPr>
          <w:rStyle w:val="s1"/>
          <w:bCs/>
          <w:color w:val="000000"/>
          <w:sz w:val="28"/>
          <w:szCs w:val="28"/>
        </w:rPr>
        <w:t>кий район Удмуртской Республики</w:t>
      </w:r>
      <w:r w:rsidR="00644966" w:rsidRPr="00644966">
        <w:rPr>
          <w:rStyle w:val="s1"/>
          <w:bCs/>
          <w:color w:val="000000"/>
          <w:sz w:val="28"/>
          <w:szCs w:val="28"/>
        </w:rPr>
        <w:t>»</w:t>
      </w:r>
      <w:r w:rsidR="00CE7014">
        <w:rPr>
          <w:color w:val="000000"/>
          <w:sz w:val="28"/>
          <w:szCs w:val="28"/>
        </w:rPr>
        <w:t xml:space="preserve"> (приложение №</w:t>
      </w:r>
      <w:r w:rsidR="006B71C6">
        <w:rPr>
          <w:color w:val="000000"/>
          <w:sz w:val="28"/>
          <w:szCs w:val="28"/>
        </w:rPr>
        <w:t xml:space="preserve"> 7</w:t>
      </w:r>
      <w:r w:rsidR="00644966" w:rsidRPr="00644966">
        <w:rPr>
          <w:color w:val="000000"/>
          <w:sz w:val="28"/>
          <w:szCs w:val="28"/>
        </w:rPr>
        <w:t>).</w:t>
      </w:r>
    </w:p>
    <w:p w:rsidR="005C4D30" w:rsidRPr="00644966" w:rsidRDefault="0000411E" w:rsidP="005C3B08">
      <w:pPr>
        <w:numPr>
          <w:ilvl w:val="0"/>
          <w:numId w:val="3"/>
        </w:numPr>
        <w:ind w:left="0" w:firstLine="709"/>
        <w:jc w:val="both"/>
        <w:rPr>
          <w:sz w:val="28"/>
          <w:szCs w:val="28"/>
        </w:rPr>
      </w:pPr>
      <w:r w:rsidRPr="00644966">
        <w:rPr>
          <w:sz w:val="28"/>
          <w:szCs w:val="28"/>
        </w:rPr>
        <w:t xml:space="preserve">Контроль </w:t>
      </w:r>
      <w:r w:rsidR="000C2CE5" w:rsidRPr="00644966">
        <w:rPr>
          <w:sz w:val="28"/>
          <w:szCs w:val="28"/>
        </w:rPr>
        <w:t>за</w:t>
      </w:r>
      <w:r w:rsidRPr="00644966">
        <w:rPr>
          <w:sz w:val="28"/>
          <w:szCs w:val="28"/>
        </w:rPr>
        <w:t xml:space="preserve"> </w:t>
      </w:r>
      <w:r w:rsidR="00DB7730" w:rsidRPr="00644966">
        <w:rPr>
          <w:sz w:val="28"/>
          <w:szCs w:val="28"/>
        </w:rPr>
        <w:t>исполнением</w:t>
      </w:r>
      <w:r w:rsidRPr="00644966">
        <w:rPr>
          <w:sz w:val="28"/>
          <w:szCs w:val="28"/>
        </w:rPr>
        <w:t xml:space="preserve"> настоящего </w:t>
      </w:r>
      <w:r w:rsidR="00492503" w:rsidRPr="00644966">
        <w:rPr>
          <w:sz w:val="28"/>
          <w:szCs w:val="28"/>
        </w:rPr>
        <w:t>постановления</w:t>
      </w:r>
      <w:r w:rsidRPr="00644966">
        <w:rPr>
          <w:sz w:val="28"/>
          <w:szCs w:val="28"/>
        </w:rPr>
        <w:t xml:space="preserve"> </w:t>
      </w:r>
      <w:r w:rsidR="0012597D" w:rsidRPr="00644966">
        <w:rPr>
          <w:sz w:val="28"/>
          <w:szCs w:val="28"/>
        </w:rPr>
        <w:t>возложить на</w:t>
      </w:r>
      <w:r w:rsidR="003A25FE" w:rsidRPr="00644966">
        <w:rPr>
          <w:sz w:val="28"/>
          <w:szCs w:val="28"/>
        </w:rPr>
        <w:t xml:space="preserve"> </w:t>
      </w:r>
      <w:r w:rsidR="0012597D" w:rsidRPr="00644966">
        <w:rPr>
          <w:sz w:val="28"/>
          <w:szCs w:val="28"/>
        </w:rPr>
        <w:t xml:space="preserve">заместителя главы Администрации </w:t>
      </w:r>
      <w:r w:rsidR="000F52D0" w:rsidRPr="00644966">
        <w:rPr>
          <w:sz w:val="28"/>
          <w:szCs w:val="28"/>
        </w:rPr>
        <w:t>муниципального образования «</w:t>
      </w:r>
      <w:r w:rsidR="00544A7F">
        <w:rPr>
          <w:sz w:val="28"/>
          <w:szCs w:val="28"/>
        </w:rPr>
        <w:t xml:space="preserve">Муниципальный округ </w:t>
      </w:r>
      <w:r w:rsidR="000F52D0" w:rsidRPr="00644966">
        <w:rPr>
          <w:sz w:val="28"/>
          <w:szCs w:val="28"/>
        </w:rPr>
        <w:t>Сюмсинский район</w:t>
      </w:r>
      <w:r w:rsidR="00544A7F">
        <w:rPr>
          <w:sz w:val="28"/>
          <w:szCs w:val="28"/>
        </w:rPr>
        <w:t xml:space="preserve"> Удмуртской Республики</w:t>
      </w:r>
      <w:r w:rsidR="000F52D0" w:rsidRPr="00644966">
        <w:rPr>
          <w:sz w:val="28"/>
          <w:szCs w:val="28"/>
        </w:rPr>
        <w:t xml:space="preserve">» </w:t>
      </w:r>
      <w:proofErr w:type="gramStart"/>
      <w:r w:rsidR="00544A7F">
        <w:rPr>
          <w:sz w:val="28"/>
          <w:szCs w:val="28"/>
        </w:rPr>
        <w:t>-н</w:t>
      </w:r>
      <w:proofErr w:type="gramEnd"/>
      <w:r w:rsidR="00CE7014">
        <w:rPr>
          <w:sz w:val="28"/>
          <w:szCs w:val="28"/>
        </w:rPr>
        <w:t>ачальника Управления по работе с территориями</w:t>
      </w:r>
      <w:r w:rsidR="00544A7F">
        <w:rPr>
          <w:sz w:val="28"/>
          <w:szCs w:val="28"/>
        </w:rPr>
        <w:t xml:space="preserve"> </w:t>
      </w:r>
      <w:r w:rsidR="00544A7F" w:rsidRPr="00644966">
        <w:rPr>
          <w:sz w:val="28"/>
          <w:szCs w:val="28"/>
        </w:rPr>
        <w:t>Администрации муниципального образования «</w:t>
      </w:r>
      <w:r w:rsidR="00544A7F">
        <w:rPr>
          <w:sz w:val="28"/>
          <w:szCs w:val="28"/>
        </w:rPr>
        <w:t xml:space="preserve">Муниципальный округ </w:t>
      </w:r>
      <w:r w:rsidR="00544A7F" w:rsidRPr="00644966">
        <w:rPr>
          <w:sz w:val="28"/>
          <w:szCs w:val="28"/>
        </w:rPr>
        <w:t>Сюмсинский район</w:t>
      </w:r>
      <w:r w:rsidR="00544A7F">
        <w:rPr>
          <w:sz w:val="28"/>
          <w:szCs w:val="28"/>
        </w:rPr>
        <w:t xml:space="preserve"> Удмуртской Республики</w:t>
      </w:r>
      <w:r w:rsidR="00544A7F" w:rsidRPr="00644966">
        <w:rPr>
          <w:sz w:val="28"/>
          <w:szCs w:val="28"/>
        </w:rPr>
        <w:t>»</w:t>
      </w:r>
      <w:r w:rsidR="00CE7014">
        <w:rPr>
          <w:sz w:val="28"/>
          <w:szCs w:val="28"/>
        </w:rPr>
        <w:t xml:space="preserve"> </w:t>
      </w:r>
      <w:r w:rsidR="0012597D" w:rsidRPr="00644966">
        <w:rPr>
          <w:sz w:val="28"/>
          <w:szCs w:val="28"/>
        </w:rPr>
        <w:t xml:space="preserve"> </w:t>
      </w:r>
      <w:r w:rsidR="001150C1" w:rsidRPr="00644966">
        <w:rPr>
          <w:sz w:val="28"/>
          <w:szCs w:val="28"/>
        </w:rPr>
        <w:t xml:space="preserve">Сидорову </w:t>
      </w:r>
      <w:proofErr w:type="spellStart"/>
      <w:r w:rsidR="001150C1" w:rsidRPr="00644966">
        <w:rPr>
          <w:sz w:val="28"/>
          <w:szCs w:val="28"/>
        </w:rPr>
        <w:t>Антониду</w:t>
      </w:r>
      <w:proofErr w:type="spellEnd"/>
      <w:r w:rsidR="001150C1" w:rsidRPr="00644966">
        <w:rPr>
          <w:sz w:val="28"/>
          <w:szCs w:val="28"/>
        </w:rPr>
        <w:t xml:space="preserve"> </w:t>
      </w:r>
      <w:proofErr w:type="spellStart"/>
      <w:r w:rsidR="001150C1" w:rsidRPr="00644966">
        <w:rPr>
          <w:sz w:val="28"/>
          <w:szCs w:val="28"/>
        </w:rPr>
        <w:t>Пантелеймоновну</w:t>
      </w:r>
      <w:proofErr w:type="spellEnd"/>
      <w:r w:rsidR="00D93217" w:rsidRPr="00644966">
        <w:rPr>
          <w:sz w:val="28"/>
          <w:szCs w:val="28"/>
        </w:rPr>
        <w:t>.</w:t>
      </w:r>
    </w:p>
    <w:p w:rsidR="005C4D30" w:rsidRPr="00644966" w:rsidRDefault="00492503" w:rsidP="005C3B08">
      <w:pPr>
        <w:numPr>
          <w:ilvl w:val="0"/>
          <w:numId w:val="3"/>
        </w:numPr>
        <w:ind w:left="0" w:firstLine="709"/>
        <w:jc w:val="both"/>
        <w:rPr>
          <w:sz w:val="28"/>
          <w:szCs w:val="28"/>
        </w:rPr>
      </w:pPr>
      <w:r w:rsidRPr="00644966">
        <w:rPr>
          <w:sz w:val="28"/>
          <w:szCs w:val="28"/>
        </w:rPr>
        <w:t>Настоящее постановление вступает в силу со дня подписания и подлежит опубликованию на официальном сайте муниципального образования «</w:t>
      </w:r>
      <w:r w:rsidR="00544A7F">
        <w:rPr>
          <w:sz w:val="28"/>
          <w:szCs w:val="28"/>
        </w:rPr>
        <w:t xml:space="preserve">Муниципальный округ </w:t>
      </w:r>
      <w:r w:rsidRPr="00644966">
        <w:rPr>
          <w:sz w:val="28"/>
          <w:szCs w:val="28"/>
        </w:rPr>
        <w:t>Сюмсинский район</w:t>
      </w:r>
      <w:r w:rsidR="00544A7F">
        <w:rPr>
          <w:sz w:val="28"/>
          <w:szCs w:val="28"/>
        </w:rPr>
        <w:t xml:space="preserve"> Удмуртской Республики</w:t>
      </w:r>
      <w:r w:rsidRPr="00644966">
        <w:rPr>
          <w:sz w:val="28"/>
          <w:szCs w:val="28"/>
        </w:rPr>
        <w:t>».</w:t>
      </w:r>
    </w:p>
    <w:p w:rsidR="001968B2" w:rsidRPr="00644966" w:rsidRDefault="001968B2" w:rsidP="005C3B08">
      <w:pPr>
        <w:ind w:firstLine="709"/>
        <w:jc w:val="both"/>
        <w:rPr>
          <w:sz w:val="28"/>
          <w:szCs w:val="28"/>
        </w:rPr>
      </w:pPr>
    </w:p>
    <w:p w:rsidR="00645E5D" w:rsidRPr="00644966" w:rsidRDefault="00645E5D" w:rsidP="005C3B08">
      <w:pPr>
        <w:ind w:firstLine="709"/>
        <w:jc w:val="both"/>
        <w:rPr>
          <w:sz w:val="28"/>
          <w:szCs w:val="28"/>
        </w:rPr>
      </w:pPr>
    </w:p>
    <w:p w:rsidR="00C22FE9" w:rsidRDefault="00080979" w:rsidP="00544A7F">
      <w:pPr>
        <w:rPr>
          <w:sz w:val="28"/>
          <w:szCs w:val="28"/>
        </w:rPr>
      </w:pPr>
      <w:r w:rsidRPr="00644966">
        <w:rPr>
          <w:sz w:val="28"/>
          <w:szCs w:val="28"/>
        </w:rPr>
        <w:t>Г</w:t>
      </w:r>
      <w:r w:rsidR="00BB1E11" w:rsidRPr="00644966">
        <w:rPr>
          <w:sz w:val="28"/>
          <w:szCs w:val="28"/>
        </w:rPr>
        <w:t>лав</w:t>
      </w:r>
      <w:r w:rsidRPr="00644966">
        <w:rPr>
          <w:sz w:val="28"/>
          <w:szCs w:val="28"/>
        </w:rPr>
        <w:t>а</w:t>
      </w:r>
      <w:r w:rsidR="00BB1E11" w:rsidRPr="00644966">
        <w:rPr>
          <w:sz w:val="28"/>
          <w:szCs w:val="28"/>
        </w:rPr>
        <w:t xml:space="preserve"> </w:t>
      </w:r>
      <w:proofErr w:type="spellStart"/>
      <w:r w:rsidR="00544A7F">
        <w:rPr>
          <w:sz w:val="28"/>
          <w:szCs w:val="28"/>
        </w:rPr>
        <w:t>Сюмсинского</w:t>
      </w:r>
      <w:proofErr w:type="spellEnd"/>
      <w:r w:rsidR="00544A7F">
        <w:rPr>
          <w:sz w:val="28"/>
          <w:szCs w:val="28"/>
        </w:rPr>
        <w:t xml:space="preserve"> района</w:t>
      </w:r>
      <w:r w:rsidR="0041136E" w:rsidRPr="00644966">
        <w:rPr>
          <w:sz w:val="28"/>
          <w:szCs w:val="28"/>
        </w:rPr>
        <w:t xml:space="preserve"> </w:t>
      </w:r>
      <w:r w:rsidR="00544A7F">
        <w:rPr>
          <w:sz w:val="28"/>
          <w:szCs w:val="28"/>
        </w:rPr>
        <w:t xml:space="preserve">                                                            В.И.</w:t>
      </w:r>
      <w:r w:rsidR="00605685" w:rsidRPr="00644966">
        <w:rPr>
          <w:sz w:val="28"/>
          <w:szCs w:val="28"/>
        </w:rPr>
        <w:t>Сем</w:t>
      </w:r>
      <w:r w:rsidR="00544A7F">
        <w:rPr>
          <w:sz w:val="28"/>
          <w:szCs w:val="28"/>
        </w:rPr>
        <w:t>ё</w:t>
      </w:r>
      <w:r w:rsidR="00605685" w:rsidRPr="00644966">
        <w:rPr>
          <w:sz w:val="28"/>
          <w:szCs w:val="28"/>
        </w:rPr>
        <w:t>нов</w:t>
      </w:r>
    </w:p>
    <w:p w:rsidR="00CE7014" w:rsidRDefault="00CE7014" w:rsidP="005C3B08">
      <w:pPr>
        <w:ind w:firstLine="709"/>
        <w:rPr>
          <w:sz w:val="28"/>
          <w:szCs w:val="28"/>
        </w:rPr>
      </w:pPr>
    </w:p>
    <w:p w:rsidR="00CE7014" w:rsidRDefault="00CE7014">
      <w:pPr>
        <w:rPr>
          <w:sz w:val="28"/>
          <w:szCs w:val="28"/>
        </w:rPr>
      </w:pPr>
    </w:p>
    <w:p w:rsidR="00CE7014" w:rsidRDefault="00CE7014">
      <w:pPr>
        <w:rPr>
          <w:sz w:val="28"/>
          <w:szCs w:val="28"/>
        </w:rPr>
      </w:pPr>
    </w:p>
    <w:p w:rsidR="00CE7014" w:rsidRDefault="00CE7014">
      <w:pPr>
        <w:rPr>
          <w:sz w:val="28"/>
          <w:szCs w:val="28"/>
        </w:rPr>
      </w:pPr>
    </w:p>
    <w:p w:rsidR="00CE7014" w:rsidRDefault="00CE7014">
      <w:pPr>
        <w:rPr>
          <w:sz w:val="28"/>
          <w:szCs w:val="28"/>
        </w:rPr>
      </w:pPr>
    </w:p>
    <w:p w:rsidR="00CE7014" w:rsidRDefault="00CE7014">
      <w:pPr>
        <w:rPr>
          <w:sz w:val="28"/>
          <w:szCs w:val="28"/>
        </w:rPr>
      </w:pPr>
    </w:p>
    <w:p w:rsidR="00CE7014" w:rsidRDefault="00CE7014">
      <w:pPr>
        <w:rPr>
          <w:sz w:val="28"/>
          <w:szCs w:val="28"/>
        </w:rPr>
      </w:pPr>
    </w:p>
    <w:p w:rsidR="00CE7014" w:rsidRPr="00644966" w:rsidRDefault="00CE7014">
      <w:pPr>
        <w:rPr>
          <w:sz w:val="28"/>
          <w:szCs w:val="28"/>
        </w:rPr>
      </w:pPr>
    </w:p>
    <w:p w:rsidR="00CE7014" w:rsidRDefault="00CE7014" w:rsidP="00CE7014">
      <w:pPr>
        <w:jc w:val="right"/>
        <w:rPr>
          <w:sz w:val="22"/>
          <w:szCs w:val="22"/>
        </w:rPr>
      </w:pPr>
    </w:p>
    <w:p w:rsidR="00544A7F" w:rsidRDefault="00544A7F" w:rsidP="00CE7014">
      <w:pPr>
        <w:jc w:val="right"/>
        <w:rPr>
          <w:sz w:val="22"/>
          <w:szCs w:val="22"/>
        </w:rPr>
      </w:pPr>
    </w:p>
    <w:p w:rsidR="00544A7F" w:rsidRDefault="00544A7F" w:rsidP="00CE7014">
      <w:pPr>
        <w:jc w:val="right"/>
        <w:rPr>
          <w:sz w:val="22"/>
          <w:szCs w:val="22"/>
        </w:rPr>
      </w:pPr>
    </w:p>
    <w:p w:rsidR="00544A7F" w:rsidRDefault="00544A7F" w:rsidP="00CE7014">
      <w:pPr>
        <w:jc w:val="right"/>
        <w:rPr>
          <w:sz w:val="22"/>
          <w:szCs w:val="22"/>
        </w:rPr>
      </w:pPr>
    </w:p>
    <w:p w:rsidR="00544A7F" w:rsidRDefault="00544A7F" w:rsidP="00CE7014">
      <w:pPr>
        <w:jc w:val="right"/>
        <w:rPr>
          <w:sz w:val="22"/>
          <w:szCs w:val="22"/>
        </w:rPr>
      </w:pPr>
    </w:p>
    <w:p w:rsidR="00544A7F" w:rsidRDefault="00544A7F" w:rsidP="00CE7014">
      <w:pPr>
        <w:jc w:val="right"/>
        <w:rPr>
          <w:sz w:val="22"/>
          <w:szCs w:val="22"/>
        </w:rPr>
      </w:pPr>
    </w:p>
    <w:p w:rsidR="00544A7F" w:rsidRDefault="00544A7F" w:rsidP="00CE7014">
      <w:pPr>
        <w:jc w:val="right"/>
        <w:rPr>
          <w:sz w:val="22"/>
          <w:szCs w:val="22"/>
        </w:rPr>
      </w:pPr>
    </w:p>
    <w:p w:rsidR="00544A7F" w:rsidRDefault="00544A7F" w:rsidP="00CE7014">
      <w:pPr>
        <w:jc w:val="right"/>
        <w:rPr>
          <w:sz w:val="22"/>
          <w:szCs w:val="22"/>
        </w:rPr>
      </w:pPr>
    </w:p>
    <w:p w:rsidR="00544A7F" w:rsidRDefault="00544A7F" w:rsidP="00CE7014">
      <w:pPr>
        <w:jc w:val="right"/>
        <w:rPr>
          <w:sz w:val="22"/>
          <w:szCs w:val="22"/>
        </w:rPr>
      </w:pPr>
    </w:p>
    <w:p w:rsidR="00CE7014" w:rsidRDefault="00CE7014" w:rsidP="00CE7014">
      <w:pPr>
        <w:jc w:val="right"/>
        <w:rPr>
          <w:sz w:val="22"/>
          <w:szCs w:val="22"/>
        </w:rPr>
      </w:pPr>
    </w:p>
    <w:p w:rsidR="00CE7014" w:rsidRDefault="00CE7014" w:rsidP="00CE7014">
      <w:pPr>
        <w:jc w:val="right"/>
        <w:rPr>
          <w:sz w:val="22"/>
          <w:szCs w:val="22"/>
        </w:rPr>
      </w:pPr>
    </w:p>
    <w:p w:rsidR="00CE7014" w:rsidRDefault="00CE7014" w:rsidP="00CE7014">
      <w:pPr>
        <w:jc w:val="right"/>
        <w:rPr>
          <w:sz w:val="22"/>
          <w:szCs w:val="22"/>
        </w:rPr>
      </w:pPr>
    </w:p>
    <w:p w:rsidR="00CE7014" w:rsidRDefault="00CE7014" w:rsidP="00CE7014">
      <w:pPr>
        <w:jc w:val="right"/>
        <w:rPr>
          <w:sz w:val="22"/>
          <w:szCs w:val="22"/>
        </w:rPr>
      </w:pPr>
    </w:p>
    <w:p w:rsidR="00CE7014" w:rsidRDefault="00CE7014" w:rsidP="00CE7014">
      <w:pPr>
        <w:jc w:val="right"/>
        <w:rPr>
          <w:sz w:val="22"/>
          <w:szCs w:val="22"/>
        </w:rPr>
      </w:pPr>
    </w:p>
    <w:p w:rsidR="00942D7F" w:rsidRDefault="00942D7F" w:rsidP="00CE7014">
      <w:pPr>
        <w:jc w:val="right"/>
        <w:rPr>
          <w:sz w:val="28"/>
          <w:szCs w:val="28"/>
        </w:rPr>
        <w:sectPr w:rsidR="00942D7F" w:rsidSect="00942D7F">
          <w:headerReference w:type="first" r:id="rId10"/>
          <w:type w:val="continuous"/>
          <w:pgSz w:w="11909" w:h="16834"/>
          <w:pgMar w:top="1134" w:right="851" w:bottom="1134" w:left="1701" w:header="720" w:footer="720" w:gutter="0"/>
          <w:cols w:space="60"/>
          <w:noEndnote/>
          <w:titlePg/>
          <w:docGrid w:linePitch="326"/>
        </w:sectPr>
      </w:pPr>
    </w:p>
    <w:p w:rsidR="0031014F" w:rsidRDefault="0031014F" w:rsidP="00CE7014">
      <w:pPr>
        <w:jc w:val="right"/>
        <w:rPr>
          <w:sz w:val="28"/>
          <w:szCs w:val="28"/>
        </w:rPr>
        <w:sectPr w:rsidR="0031014F" w:rsidSect="00942D7F">
          <w:headerReference w:type="first" r:id="rId11"/>
          <w:type w:val="continuous"/>
          <w:pgSz w:w="11909" w:h="16834"/>
          <w:pgMar w:top="1134" w:right="851" w:bottom="1134" w:left="1701" w:header="720" w:footer="720" w:gutter="0"/>
          <w:cols w:space="60"/>
          <w:noEndnote/>
          <w:titlePg/>
          <w:docGrid w:linePitch="326"/>
        </w:sectPr>
      </w:pPr>
    </w:p>
    <w:p w:rsidR="00CE7014" w:rsidRDefault="00CE7014" w:rsidP="00CE7014">
      <w:pPr>
        <w:jc w:val="right"/>
        <w:rPr>
          <w:sz w:val="28"/>
          <w:szCs w:val="28"/>
        </w:rPr>
      </w:pPr>
      <w:r w:rsidRPr="00544A7F">
        <w:rPr>
          <w:sz w:val="28"/>
          <w:szCs w:val="28"/>
        </w:rPr>
        <w:lastRenderedPageBreak/>
        <w:t>Приложение №1</w:t>
      </w:r>
    </w:p>
    <w:p w:rsidR="002F79FE" w:rsidRDefault="002F79FE" w:rsidP="00CE7014">
      <w:pPr>
        <w:jc w:val="right"/>
        <w:rPr>
          <w:sz w:val="28"/>
          <w:szCs w:val="28"/>
        </w:rPr>
      </w:pPr>
    </w:p>
    <w:p w:rsidR="002F79FE" w:rsidRPr="00544A7F" w:rsidRDefault="002F79FE" w:rsidP="00CE7014">
      <w:pPr>
        <w:jc w:val="right"/>
        <w:rPr>
          <w:sz w:val="28"/>
          <w:szCs w:val="28"/>
        </w:rPr>
      </w:pPr>
      <w:r>
        <w:rPr>
          <w:sz w:val="28"/>
          <w:szCs w:val="28"/>
        </w:rPr>
        <w:t>УТВЕРЖДЁН</w:t>
      </w:r>
    </w:p>
    <w:p w:rsidR="00CE7014" w:rsidRPr="00544A7F" w:rsidRDefault="00CE7014" w:rsidP="00CE7014">
      <w:pPr>
        <w:jc w:val="right"/>
        <w:rPr>
          <w:sz w:val="28"/>
          <w:szCs w:val="28"/>
        </w:rPr>
      </w:pPr>
      <w:r w:rsidRPr="00544A7F">
        <w:rPr>
          <w:sz w:val="28"/>
          <w:szCs w:val="28"/>
        </w:rPr>
        <w:t>постановлени</w:t>
      </w:r>
      <w:r w:rsidR="002F79FE">
        <w:rPr>
          <w:sz w:val="28"/>
          <w:szCs w:val="28"/>
        </w:rPr>
        <w:t>ем</w:t>
      </w:r>
      <w:r w:rsidRPr="00544A7F">
        <w:rPr>
          <w:sz w:val="28"/>
          <w:szCs w:val="28"/>
        </w:rPr>
        <w:t xml:space="preserve"> Администрации</w:t>
      </w:r>
    </w:p>
    <w:p w:rsidR="002F79FE" w:rsidRDefault="00CE7014" w:rsidP="00CE7014">
      <w:pPr>
        <w:jc w:val="right"/>
        <w:rPr>
          <w:sz w:val="28"/>
          <w:szCs w:val="28"/>
        </w:rPr>
      </w:pPr>
      <w:r w:rsidRPr="00544A7F">
        <w:rPr>
          <w:sz w:val="28"/>
          <w:szCs w:val="28"/>
        </w:rPr>
        <w:t>муниципального образования</w:t>
      </w:r>
    </w:p>
    <w:p w:rsidR="002F79FE" w:rsidRDefault="00CE7014" w:rsidP="00CE7014">
      <w:pPr>
        <w:jc w:val="right"/>
        <w:rPr>
          <w:sz w:val="28"/>
          <w:szCs w:val="28"/>
        </w:rPr>
      </w:pPr>
      <w:r w:rsidRPr="00544A7F">
        <w:rPr>
          <w:sz w:val="28"/>
          <w:szCs w:val="28"/>
        </w:rPr>
        <w:t xml:space="preserve"> «Муниципальный округ   Сюмсинский</w:t>
      </w:r>
    </w:p>
    <w:p w:rsidR="00CE7014" w:rsidRPr="00544A7F" w:rsidRDefault="00CE7014" w:rsidP="00CE7014">
      <w:pPr>
        <w:jc w:val="right"/>
        <w:rPr>
          <w:sz w:val="28"/>
          <w:szCs w:val="28"/>
        </w:rPr>
      </w:pPr>
      <w:r w:rsidRPr="00544A7F">
        <w:rPr>
          <w:sz w:val="28"/>
          <w:szCs w:val="28"/>
        </w:rPr>
        <w:t xml:space="preserve"> </w:t>
      </w:r>
      <w:r w:rsidR="002F79FE">
        <w:rPr>
          <w:sz w:val="28"/>
          <w:szCs w:val="28"/>
        </w:rPr>
        <w:t>р</w:t>
      </w:r>
      <w:r w:rsidRPr="00544A7F">
        <w:rPr>
          <w:sz w:val="28"/>
          <w:szCs w:val="28"/>
        </w:rPr>
        <w:t>айон</w:t>
      </w:r>
      <w:r w:rsidR="002F79FE">
        <w:rPr>
          <w:sz w:val="28"/>
          <w:szCs w:val="28"/>
        </w:rPr>
        <w:t xml:space="preserve"> </w:t>
      </w:r>
      <w:r w:rsidRPr="00544A7F">
        <w:rPr>
          <w:sz w:val="28"/>
          <w:szCs w:val="28"/>
        </w:rPr>
        <w:t xml:space="preserve"> Удмуртской Республики»</w:t>
      </w:r>
    </w:p>
    <w:p w:rsidR="00CE7014" w:rsidRPr="00544A7F" w:rsidRDefault="00CE7014" w:rsidP="00CE7014">
      <w:pPr>
        <w:jc w:val="right"/>
        <w:rPr>
          <w:sz w:val="28"/>
          <w:szCs w:val="28"/>
        </w:rPr>
      </w:pPr>
      <w:r w:rsidRPr="00544A7F">
        <w:rPr>
          <w:sz w:val="28"/>
          <w:szCs w:val="28"/>
        </w:rPr>
        <w:t xml:space="preserve"> от </w:t>
      </w:r>
      <w:r w:rsidR="005D1A4B" w:rsidRPr="00544A7F">
        <w:rPr>
          <w:sz w:val="28"/>
          <w:szCs w:val="28"/>
        </w:rPr>
        <w:t>14</w:t>
      </w:r>
      <w:r w:rsidR="002F79FE">
        <w:rPr>
          <w:sz w:val="28"/>
          <w:szCs w:val="28"/>
        </w:rPr>
        <w:t xml:space="preserve"> января</w:t>
      </w:r>
      <w:r w:rsidRPr="00544A7F">
        <w:rPr>
          <w:sz w:val="28"/>
          <w:szCs w:val="28"/>
        </w:rPr>
        <w:t xml:space="preserve">  2022</w:t>
      </w:r>
      <w:r w:rsidR="002F79FE">
        <w:rPr>
          <w:sz w:val="28"/>
          <w:szCs w:val="28"/>
        </w:rPr>
        <w:t xml:space="preserve"> </w:t>
      </w:r>
      <w:r w:rsidRPr="00544A7F">
        <w:rPr>
          <w:sz w:val="28"/>
          <w:szCs w:val="28"/>
        </w:rPr>
        <w:t>г</w:t>
      </w:r>
      <w:r w:rsidR="002F79FE">
        <w:rPr>
          <w:sz w:val="28"/>
          <w:szCs w:val="28"/>
        </w:rPr>
        <w:t>ода</w:t>
      </w:r>
      <w:r w:rsidR="005D1A4B" w:rsidRPr="00544A7F">
        <w:rPr>
          <w:sz w:val="28"/>
          <w:szCs w:val="28"/>
        </w:rPr>
        <w:t xml:space="preserve"> № </w:t>
      </w:r>
      <w:r w:rsidR="00F81ABF">
        <w:rPr>
          <w:sz w:val="28"/>
          <w:szCs w:val="28"/>
        </w:rPr>
        <w:t>11</w:t>
      </w:r>
    </w:p>
    <w:p w:rsidR="00CE7014" w:rsidRPr="00544A7F" w:rsidRDefault="00CE7014" w:rsidP="00CE7014">
      <w:pPr>
        <w:jc w:val="both"/>
        <w:rPr>
          <w:sz w:val="28"/>
          <w:szCs w:val="28"/>
        </w:rPr>
      </w:pPr>
    </w:p>
    <w:p w:rsidR="00CE7014" w:rsidRPr="00544A7F" w:rsidRDefault="00CE7014" w:rsidP="00CE7014">
      <w:pPr>
        <w:jc w:val="center"/>
        <w:rPr>
          <w:sz w:val="28"/>
          <w:szCs w:val="28"/>
        </w:rPr>
      </w:pPr>
      <w:r w:rsidRPr="00544A7F">
        <w:rPr>
          <w:sz w:val="28"/>
          <w:szCs w:val="28"/>
        </w:rPr>
        <w:t xml:space="preserve">Порядок  </w:t>
      </w:r>
    </w:p>
    <w:p w:rsidR="00CE7014" w:rsidRPr="00544A7F" w:rsidRDefault="00CE7014" w:rsidP="00CE7014">
      <w:pPr>
        <w:jc w:val="center"/>
        <w:rPr>
          <w:sz w:val="28"/>
          <w:szCs w:val="28"/>
        </w:rPr>
      </w:pPr>
      <w:r w:rsidRPr="00544A7F">
        <w:rPr>
          <w:sz w:val="28"/>
          <w:szCs w:val="28"/>
        </w:rPr>
        <w:t xml:space="preserve"> проведения общественного обсуждения проекта программы </w:t>
      </w:r>
    </w:p>
    <w:p w:rsidR="00CE7014" w:rsidRPr="00544A7F" w:rsidRDefault="00CE7014" w:rsidP="00CE7014">
      <w:pPr>
        <w:jc w:val="center"/>
        <w:rPr>
          <w:sz w:val="28"/>
          <w:szCs w:val="28"/>
        </w:rPr>
      </w:pPr>
      <w:r w:rsidRPr="00544A7F">
        <w:rPr>
          <w:sz w:val="28"/>
          <w:szCs w:val="28"/>
        </w:rPr>
        <w:t xml:space="preserve">«Формирование современной городской среды на территории муниципального образования «Муниципальный округ Сюмсинский район Удмуртской Республики» </w:t>
      </w:r>
    </w:p>
    <w:p w:rsidR="00CE7014" w:rsidRPr="00544A7F" w:rsidRDefault="00CE7014" w:rsidP="00CE7014">
      <w:pPr>
        <w:tabs>
          <w:tab w:val="left" w:pos="2542"/>
          <w:tab w:val="center" w:pos="4677"/>
        </w:tabs>
        <w:autoSpaceDE w:val="0"/>
        <w:autoSpaceDN w:val="0"/>
        <w:adjustRightInd w:val="0"/>
        <w:rPr>
          <w:b/>
          <w:bCs/>
          <w:sz w:val="28"/>
          <w:szCs w:val="28"/>
        </w:rPr>
      </w:pPr>
      <w:r w:rsidRPr="00544A7F">
        <w:rPr>
          <w:b/>
          <w:bCs/>
          <w:sz w:val="28"/>
          <w:szCs w:val="28"/>
        </w:rPr>
        <w:tab/>
      </w:r>
    </w:p>
    <w:p w:rsidR="00CE7014" w:rsidRPr="00544A7F" w:rsidRDefault="00CE7014" w:rsidP="00B63EEE">
      <w:pPr>
        <w:numPr>
          <w:ilvl w:val="0"/>
          <w:numId w:val="6"/>
        </w:numPr>
        <w:autoSpaceDE w:val="0"/>
        <w:autoSpaceDN w:val="0"/>
        <w:adjustRightInd w:val="0"/>
        <w:ind w:left="0" w:firstLine="567"/>
        <w:jc w:val="both"/>
        <w:rPr>
          <w:rFonts w:ascii="Times New Roman CYR" w:hAnsi="Times New Roman CYR" w:cs="Times New Roman CYR"/>
          <w:sz w:val="28"/>
          <w:szCs w:val="28"/>
        </w:rPr>
      </w:pPr>
      <w:r w:rsidRPr="00544A7F">
        <w:rPr>
          <w:sz w:val="28"/>
          <w:szCs w:val="28"/>
        </w:rPr>
        <w:t xml:space="preserve"> </w:t>
      </w:r>
      <w:r w:rsidR="002F79FE">
        <w:rPr>
          <w:sz w:val="28"/>
          <w:szCs w:val="28"/>
        </w:rPr>
        <w:t>Настоящий П</w:t>
      </w:r>
      <w:r w:rsidRPr="00544A7F">
        <w:rPr>
          <w:sz w:val="28"/>
          <w:szCs w:val="28"/>
        </w:rPr>
        <w:t>орядок определяет процедуру проведения общественного обсуждения проекта программы «</w:t>
      </w:r>
      <w:r w:rsidRPr="00544A7F">
        <w:rPr>
          <w:rFonts w:ascii="Times New Roman CYR" w:hAnsi="Times New Roman CYR" w:cs="Times New Roman CYR"/>
          <w:sz w:val="28"/>
          <w:szCs w:val="28"/>
        </w:rPr>
        <w:t>Формирование современной городской среды на территории муниципального образования «Муниципальный округ Сюмсинский район Удмуртской Республики»</w:t>
      </w:r>
      <w:r w:rsidR="005A7EB9">
        <w:rPr>
          <w:rFonts w:ascii="Times New Roman CYR" w:hAnsi="Times New Roman CYR" w:cs="Times New Roman CYR"/>
          <w:sz w:val="28"/>
          <w:szCs w:val="28"/>
        </w:rPr>
        <w:t xml:space="preserve"> </w:t>
      </w:r>
      <w:r w:rsidRPr="00544A7F">
        <w:rPr>
          <w:sz w:val="28"/>
          <w:szCs w:val="28"/>
        </w:rPr>
        <w:t>(далее – проект программы).</w:t>
      </w:r>
    </w:p>
    <w:p w:rsidR="00CE7014" w:rsidRPr="00544A7F" w:rsidRDefault="00CE7014" w:rsidP="00B63EEE">
      <w:pPr>
        <w:autoSpaceDE w:val="0"/>
        <w:autoSpaceDN w:val="0"/>
        <w:adjustRightInd w:val="0"/>
        <w:ind w:firstLine="567"/>
        <w:jc w:val="both"/>
        <w:rPr>
          <w:color w:val="000000"/>
          <w:sz w:val="28"/>
          <w:szCs w:val="28"/>
        </w:rPr>
      </w:pPr>
      <w:r w:rsidRPr="00544A7F">
        <w:rPr>
          <w:color w:val="000000"/>
          <w:sz w:val="28"/>
          <w:szCs w:val="28"/>
        </w:rPr>
        <w:t>2. Общественное обсуждение проекта программы проводится в целях:</w:t>
      </w:r>
    </w:p>
    <w:p w:rsidR="00CE7014" w:rsidRPr="00544A7F" w:rsidRDefault="00CE7014" w:rsidP="00B63EEE">
      <w:pPr>
        <w:pStyle w:val="a8"/>
        <w:spacing w:before="0" w:beforeAutospacing="0" w:after="0" w:afterAutospacing="0"/>
        <w:ind w:firstLine="567"/>
        <w:jc w:val="both"/>
        <w:rPr>
          <w:color w:val="000000"/>
          <w:sz w:val="28"/>
          <w:szCs w:val="28"/>
        </w:rPr>
      </w:pPr>
      <w:r w:rsidRPr="00544A7F">
        <w:rPr>
          <w:color w:val="000000"/>
          <w:sz w:val="28"/>
          <w:szCs w:val="28"/>
        </w:rPr>
        <w:t xml:space="preserve">- информирования граждан, органов местного самоуправления, политических партий и движений, общественных организаций и иных лиц о мероприятиях, включенных  в проект </w:t>
      </w:r>
      <w:r w:rsidRPr="00544A7F">
        <w:rPr>
          <w:sz w:val="28"/>
          <w:szCs w:val="28"/>
        </w:rPr>
        <w:t>программы</w:t>
      </w:r>
      <w:r w:rsidRPr="00544A7F">
        <w:rPr>
          <w:color w:val="000000"/>
          <w:sz w:val="28"/>
          <w:szCs w:val="28"/>
        </w:rPr>
        <w:t>;</w:t>
      </w:r>
    </w:p>
    <w:p w:rsidR="00CE7014" w:rsidRPr="00544A7F" w:rsidRDefault="00CE7014" w:rsidP="00B63EEE">
      <w:pPr>
        <w:pStyle w:val="a8"/>
        <w:spacing w:before="0" w:beforeAutospacing="0" w:after="0" w:afterAutospacing="0"/>
        <w:ind w:firstLine="567"/>
        <w:jc w:val="both"/>
        <w:rPr>
          <w:color w:val="000000"/>
          <w:sz w:val="28"/>
          <w:szCs w:val="28"/>
        </w:rPr>
      </w:pPr>
      <w:r w:rsidRPr="00544A7F">
        <w:rPr>
          <w:color w:val="000000"/>
          <w:sz w:val="28"/>
          <w:szCs w:val="28"/>
        </w:rPr>
        <w:t xml:space="preserve">- выявления общественного мнения по теме, вопросам и проблемам, на решение которых будет направлена предлагаемая к утверждению </w:t>
      </w:r>
      <w:r w:rsidRPr="00544A7F">
        <w:rPr>
          <w:sz w:val="28"/>
          <w:szCs w:val="28"/>
        </w:rPr>
        <w:t>программа</w:t>
      </w:r>
      <w:r w:rsidRPr="00544A7F">
        <w:rPr>
          <w:color w:val="000000"/>
          <w:sz w:val="28"/>
          <w:szCs w:val="28"/>
        </w:rPr>
        <w:t>;</w:t>
      </w:r>
    </w:p>
    <w:p w:rsidR="00CE7014" w:rsidRPr="00544A7F" w:rsidRDefault="00CE7014" w:rsidP="00B63EEE">
      <w:pPr>
        <w:pStyle w:val="a8"/>
        <w:spacing w:before="0" w:beforeAutospacing="0" w:after="0" w:afterAutospacing="0"/>
        <w:ind w:firstLine="567"/>
        <w:jc w:val="both"/>
        <w:rPr>
          <w:color w:val="000000"/>
          <w:sz w:val="28"/>
          <w:szCs w:val="28"/>
        </w:rPr>
      </w:pPr>
      <w:r w:rsidRPr="00544A7F">
        <w:rPr>
          <w:color w:val="000000"/>
          <w:sz w:val="28"/>
          <w:szCs w:val="28"/>
        </w:rPr>
        <w:t xml:space="preserve">- учета мнения населения, органов местного самоуправления, политических партий и движений, общественных организаций и иных лиц при принятии решения об утверждении </w:t>
      </w:r>
      <w:r w:rsidRPr="00544A7F">
        <w:rPr>
          <w:sz w:val="28"/>
          <w:szCs w:val="28"/>
        </w:rPr>
        <w:t>программы</w:t>
      </w:r>
      <w:r w:rsidRPr="00544A7F">
        <w:rPr>
          <w:color w:val="000000"/>
          <w:sz w:val="28"/>
          <w:szCs w:val="28"/>
        </w:rPr>
        <w:t>.</w:t>
      </w:r>
    </w:p>
    <w:p w:rsidR="00CE7014" w:rsidRPr="00544A7F" w:rsidRDefault="00CE7014" w:rsidP="00CE7014">
      <w:pPr>
        <w:autoSpaceDE w:val="0"/>
        <w:autoSpaceDN w:val="0"/>
        <w:adjustRightInd w:val="0"/>
        <w:ind w:firstLine="540"/>
        <w:jc w:val="both"/>
        <w:rPr>
          <w:sz w:val="28"/>
          <w:szCs w:val="28"/>
        </w:rPr>
      </w:pPr>
      <w:r w:rsidRPr="00544A7F">
        <w:rPr>
          <w:sz w:val="28"/>
          <w:szCs w:val="28"/>
        </w:rPr>
        <w:t xml:space="preserve">3. Общественное обсуждение проекта программы проводится путем реализации размещения проекта программы в информационно-телекоммуникационной сети «Интернет» на официальном сайте муниципального образования «Муниципальный округ Сюмсинский район Удмуртской Республики» http://sumsi-adm.ru/, в разделе «Наш район»/«Формирование комфортной городской среды» (далее - официальный сайт). </w:t>
      </w:r>
    </w:p>
    <w:p w:rsidR="00CE7014" w:rsidRPr="00544A7F" w:rsidRDefault="00CE7014" w:rsidP="00CE7014">
      <w:pPr>
        <w:ind w:firstLine="567"/>
        <w:jc w:val="both"/>
        <w:rPr>
          <w:sz w:val="28"/>
          <w:szCs w:val="28"/>
        </w:rPr>
      </w:pPr>
      <w:r w:rsidRPr="00544A7F">
        <w:rPr>
          <w:sz w:val="28"/>
          <w:szCs w:val="28"/>
        </w:rPr>
        <w:t>4. В целях проведения общественного обсуждения проекта программы Администрация муниципального образования «Муниципальный округ Сюмсинский район Удмуртской Республики» (далее – Администрация), ответственная за разработку проекта программы, подлежащего общественному обсуждению, размещает на официальном сайте:</w:t>
      </w:r>
    </w:p>
    <w:p w:rsidR="00CE7014" w:rsidRPr="00544A7F" w:rsidRDefault="00CE7014" w:rsidP="00CE7014">
      <w:pPr>
        <w:pStyle w:val="ConsPlusNormal"/>
        <w:ind w:firstLine="567"/>
        <w:jc w:val="both"/>
        <w:rPr>
          <w:rFonts w:ascii="Times New Roman" w:eastAsia="Times New Roman" w:hAnsi="Times New Roman" w:cs="Times New Roman"/>
          <w:sz w:val="28"/>
          <w:szCs w:val="28"/>
        </w:rPr>
      </w:pPr>
      <w:r w:rsidRPr="00544A7F">
        <w:rPr>
          <w:rFonts w:ascii="Times New Roman" w:eastAsia="Times New Roman" w:hAnsi="Times New Roman" w:cs="Times New Roman"/>
          <w:sz w:val="28"/>
          <w:szCs w:val="28"/>
        </w:rPr>
        <w:t>1)</w:t>
      </w:r>
      <w:r w:rsidRPr="00544A7F">
        <w:rPr>
          <w:sz w:val="28"/>
          <w:szCs w:val="28"/>
        </w:rPr>
        <w:t xml:space="preserve"> </w:t>
      </w:r>
      <w:r w:rsidRPr="00544A7F">
        <w:rPr>
          <w:rFonts w:ascii="Times New Roman" w:eastAsia="Times New Roman" w:hAnsi="Times New Roman" w:cs="Times New Roman"/>
          <w:sz w:val="28"/>
          <w:szCs w:val="28"/>
        </w:rPr>
        <w:t>проект муниципальной программы;</w:t>
      </w:r>
    </w:p>
    <w:p w:rsidR="00127EA5" w:rsidRDefault="00CE7014" w:rsidP="00CE7014">
      <w:pPr>
        <w:pStyle w:val="ConsPlusNormal"/>
        <w:ind w:firstLine="567"/>
        <w:jc w:val="both"/>
        <w:rPr>
          <w:rFonts w:ascii="Times New Roman" w:eastAsia="Times New Roman" w:hAnsi="Times New Roman" w:cs="Times New Roman"/>
          <w:sz w:val="28"/>
          <w:szCs w:val="28"/>
        </w:rPr>
        <w:sectPr w:rsidR="00127EA5" w:rsidSect="00942D7F">
          <w:headerReference w:type="first" r:id="rId12"/>
          <w:type w:val="continuous"/>
          <w:pgSz w:w="11909" w:h="16834"/>
          <w:pgMar w:top="1134" w:right="851" w:bottom="1134" w:left="1701" w:header="720" w:footer="720" w:gutter="0"/>
          <w:cols w:space="60"/>
          <w:noEndnote/>
          <w:titlePg/>
          <w:docGrid w:linePitch="326"/>
        </w:sectPr>
      </w:pPr>
      <w:r w:rsidRPr="00544A7F">
        <w:rPr>
          <w:rFonts w:ascii="Times New Roman" w:eastAsia="Times New Roman" w:hAnsi="Times New Roman" w:cs="Times New Roman"/>
          <w:sz w:val="28"/>
          <w:szCs w:val="28"/>
        </w:rPr>
        <w:t xml:space="preserve">2) срок проведения общественного обсуждения, в течение которого принимаются замечания и предложения по проекту </w:t>
      </w:r>
      <w:proofErr w:type="gramStart"/>
      <w:r w:rsidRPr="00544A7F">
        <w:rPr>
          <w:rFonts w:ascii="Times New Roman" w:eastAsia="Times New Roman" w:hAnsi="Times New Roman" w:cs="Times New Roman"/>
          <w:sz w:val="28"/>
          <w:szCs w:val="28"/>
        </w:rPr>
        <w:t>муниципальной</w:t>
      </w:r>
      <w:proofErr w:type="gramEnd"/>
      <w:r w:rsidRPr="00544A7F">
        <w:rPr>
          <w:rFonts w:ascii="Times New Roman" w:eastAsia="Times New Roman" w:hAnsi="Times New Roman" w:cs="Times New Roman"/>
          <w:sz w:val="28"/>
          <w:szCs w:val="28"/>
        </w:rPr>
        <w:t xml:space="preserve"> </w:t>
      </w:r>
    </w:p>
    <w:p w:rsidR="0031014F" w:rsidRDefault="00CE7014" w:rsidP="00CE7014">
      <w:pPr>
        <w:pStyle w:val="ConsPlusNormal"/>
        <w:ind w:firstLine="567"/>
        <w:jc w:val="both"/>
        <w:rPr>
          <w:rFonts w:ascii="Times New Roman" w:eastAsia="Times New Roman" w:hAnsi="Times New Roman" w:cs="Times New Roman"/>
          <w:sz w:val="28"/>
          <w:szCs w:val="28"/>
        </w:rPr>
        <w:sectPr w:rsidR="0031014F" w:rsidSect="00942D7F">
          <w:headerReference w:type="first" r:id="rId13"/>
          <w:type w:val="continuous"/>
          <w:pgSz w:w="11909" w:h="16834"/>
          <w:pgMar w:top="1134" w:right="851" w:bottom="1134" w:left="1701" w:header="720" w:footer="720" w:gutter="0"/>
          <w:cols w:space="60"/>
          <w:noEndnote/>
          <w:titlePg/>
          <w:docGrid w:linePitch="326"/>
        </w:sectPr>
      </w:pPr>
      <w:r w:rsidRPr="00544A7F">
        <w:rPr>
          <w:rFonts w:ascii="Times New Roman" w:eastAsia="Times New Roman" w:hAnsi="Times New Roman" w:cs="Times New Roman"/>
          <w:sz w:val="28"/>
          <w:szCs w:val="28"/>
        </w:rPr>
        <w:lastRenderedPageBreak/>
        <w:t xml:space="preserve">программы, а также информация о способах представления замечаний и </w:t>
      </w:r>
    </w:p>
    <w:p w:rsidR="00CE7014" w:rsidRPr="00544A7F" w:rsidRDefault="00CE7014" w:rsidP="00CE7014">
      <w:pPr>
        <w:pStyle w:val="ConsPlusNormal"/>
        <w:ind w:firstLine="567"/>
        <w:jc w:val="both"/>
        <w:rPr>
          <w:rFonts w:ascii="Times New Roman" w:eastAsia="Times New Roman" w:hAnsi="Times New Roman" w:cs="Times New Roman"/>
          <w:sz w:val="28"/>
          <w:szCs w:val="28"/>
        </w:rPr>
      </w:pPr>
      <w:r w:rsidRPr="00544A7F">
        <w:rPr>
          <w:rFonts w:ascii="Times New Roman" w:eastAsia="Times New Roman" w:hAnsi="Times New Roman" w:cs="Times New Roman"/>
          <w:sz w:val="28"/>
          <w:szCs w:val="28"/>
        </w:rPr>
        <w:lastRenderedPageBreak/>
        <w:t>предложений;</w:t>
      </w:r>
    </w:p>
    <w:p w:rsidR="00CE7014" w:rsidRPr="00544A7F" w:rsidRDefault="00CE7014" w:rsidP="00CE7014">
      <w:pPr>
        <w:pStyle w:val="ConsPlusNormal"/>
        <w:ind w:firstLine="567"/>
        <w:jc w:val="both"/>
        <w:rPr>
          <w:rFonts w:ascii="Times New Roman" w:eastAsia="Times New Roman" w:hAnsi="Times New Roman" w:cs="Times New Roman"/>
          <w:sz w:val="28"/>
          <w:szCs w:val="28"/>
        </w:rPr>
      </w:pPr>
      <w:r w:rsidRPr="00544A7F">
        <w:rPr>
          <w:rFonts w:ascii="Times New Roman" w:eastAsia="Times New Roman" w:hAnsi="Times New Roman" w:cs="Times New Roman"/>
          <w:sz w:val="28"/>
          <w:szCs w:val="28"/>
        </w:rPr>
        <w:t>3) телефон и адрес электронной почты должностного лица, уполномоченного принимать предложения и замечания.</w:t>
      </w:r>
    </w:p>
    <w:p w:rsidR="00CE7014" w:rsidRPr="00544A7F" w:rsidRDefault="00CE7014" w:rsidP="00B63EEE">
      <w:pPr>
        <w:keepLines/>
        <w:tabs>
          <w:tab w:val="left" w:pos="7020"/>
        </w:tabs>
        <w:autoSpaceDE w:val="0"/>
        <w:autoSpaceDN w:val="0"/>
        <w:adjustRightInd w:val="0"/>
        <w:ind w:firstLine="567"/>
        <w:jc w:val="both"/>
        <w:rPr>
          <w:rFonts w:ascii="Times New Roman CYR" w:hAnsi="Times New Roman CYR" w:cs="Times New Roman CYR"/>
          <w:sz w:val="28"/>
          <w:szCs w:val="28"/>
        </w:rPr>
      </w:pPr>
      <w:r w:rsidRPr="00544A7F">
        <w:rPr>
          <w:sz w:val="28"/>
          <w:szCs w:val="28"/>
        </w:rPr>
        <w:t>5. Предложения по проекту программы направляются в Администрацию</w:t>
      </w:r>
      <w:r w:rsidRPr="00544A7F">
        <w:rPr>
          <w:rFonts w:ascii="Times New Roman CYR" w:hAnsi="Times New Roman CYR" w:cs="Times New Roman CYR"/>
          <w:sz w:val="28"/>
          <w:szCs w:val="28"/>
        </w:rPr>
        <w:t xml:space="preserve"> </w:t>
      </w:r>
      <w:r w:rsidRPr="00544A7F">
        <w:rPr>
          <w:sz w:val="28"/>
          <w:szCs w:val="28"/>
        </w:rPr>
        <w:t>в письменной форме согласно приложению №1 к настоящему порядку по адресу: с</w:t>
      </w:r>
      <w:proofErr w:type="gramStart"/>
      <w:r w:rsidRPr="00544A7F">
        <w:rPr>
          <w:sz w:val="28"/>
          <w:szCs w:val="28"/>
        </w:rPr>
        <w:t>.С</w:t>
      </w:r>
      <w:proofErr w:type="gramEnd"/>
      <w:r w:rsidRPr="00544A7F">
        <w:rPr>
          <w:sz w:val="28"/>
          <w:szCs w:val="28"/>
        </w:rPr>
        <w:t xml:space="preserve">юмси, ул. Советская,45, телефон (34152) 2-10-40 </w:t>
      </w:r>
    </w:p>
    <w:p w:rsidR="00CE7014" w:rsidRPr="00544A7F" w:rsidRDefault="00CE7014" w:rsidP="00CE7014">
      <w:pPr>
        <w:pStyle w:val="ConsPlusNormal"/>
        <w:ind w:firstLine="567"/>
        <w:jc w:val="both"/>
        <w:rPr>
          <w:rFonts w:ascii="Times New Roman" w:hAnsi="Times New Roman" w:cs="Times New Roman"/>
          <w:sz w:val="28"/>
          <w:szCs w:val="28"/>
        </w:rPr>
      </w:pPr>
      <w:r w:rsidRPr="00544A7F">
        <w:rPr>
          <w:rFonts w:ascii="Times New Roman" w:hAnsi="Times New Roman" w:cs="Times New Roman"/>
          <w:sz w:val="28"/>
          <w:szCs w:val="28"/>
        </w:rPr>
        <w:t>6. Не подлежат рассмотрению:</w:t>
      </w:r>
    </w:p>
    <w:p w:rsidR="00CE7014" w:rsidRPr="00544A7F" w:rsidRDefault="00CE7014" w:rsidP="00CE7014">
      <w:pPr>
        <w:autoSpaceDE w:val="0"/>
        <w:autoSpaceDN w:val="0"/>
        <w:adjustRightInd w:val="0"/>
        <w:ind w:firstLine="540"/>
        <w:jc w:val="both"/>
        <w:rPr>
          <w:sz w:val="28"/>
          <w:szCs w:val="28"/>
        </w:rPr>
      </w:pPr>
      <w:r w:rsidRPr="00544A7F">
        <w:rPr>
          <w:sz w:val="28"/>
          <w:szCs w:val="28"/>
        </w:rPr>
        <w:t xml:space="preserve">не </w:t>
      </w:r>
      <w:proofErr w:type="gramStart"/>
      <w:r w:rsidRPr="00544A7F">
        <w:rPr>
          <w:sz w:val="28"/>
          <w:szCs w:val="28"/>
        </w:rPr>
        <w:t>поддающиеся</w:t>
      </w:r>
      <w:proofErr w:type="gramEnd"/>
      <w:r w:rsidRPr="00544A7F">
        <w:rPr>
          <w:sz w:val="28"/>
          <w:szCs w:val="28"/>
        </w:rPr>
        <w:t xml:space="preserve"> прочтению;</w:t>
      </w:r>
    </w:p>
    <w:p w:rsidR="00CE7014" w:rsidRPr="00544A7F" w:rsidRDefault="00CE7014" w:rsidP="00CE7014">
      <w:pPr>
        <w:autoSpaceDE w:val="0"/>
        <w:autoSpaceDN w:val="0"/>
        <w:adjustRightInd w:val="0"/>
        <w:ind w:firstLine="540"/>
        <w:jc w:val="both"/>
        <w:rPr>
          <w:sz w:val="28"/>
          <w:szCs w:val="28"/>
        </w:rPr>
      </w:pPr>
      <w:r w:rsidRPr="00544A7F">
        <w:rPr>
          <w:sz w:val="28"/>
          <w:szCs w:val="28"/>
        </w:rPr>
        <w:t>экстремистской направленности;</w:t>
      </w:r>
    </w:p>
    <w:p w:rsidR="00CE7014" w:rsidRPr="00544A7F" w:rsidRDefault="00CE7014" w:rsidP="00CE7014">
      <w:pPr>
        <w:autoSpaceDE w:val="0"/>
        <w:autoSpaceDN w:val="0"/>
        <w:adjustRightInd w:val="0"/>
        <w:ind w:firstLine="540"/>
        <w:jc w:val="both"/>
        <w:rPr>
          <w:sz w:val="28"/>
          <w:szCs w:val="28"/>
        </w:rPr>
      </w:pPr>
      <w:r w:rsidRPr="00544A7F">
        <w:rPr>
          <w:sz w:val="28"/>
          <w:szCs w:val="28"/>
        </w:rPr>
        <w:t>содержащие нецензурные либо оскорбительные выражения;</w:t>
      </w:r>
    </w:p>
    <w:p w:rsidR="00CE7014" w:rsidRPr="00544A7F" w:rsidRDefault="00CE7014" w:rsidP="00CE7014">
      <w:pPr>
        <w:autoSpaceDE w:val="0"/>
        <w:autoSpaceDN w:val="0"/>
        <w:adjustRightInd w:val="0"/>
        <w:ind w:firstLine="540"/>
        <w:jc w:val="both"/>
        <w:rPr>
          <w:sz w:val="28"/>
          <w:szCs w:val="28"/>
        </w:rPr>
      </w:pPr>
      <w:r w:rsidRPr="00544A7F">
        <w:rPr>
          <w:sz w:val="28"/>
          <w:szCs w:val="28"/>
        </w:rPr>
        <w:t>не относящиеся к предмету регулирования проекта документа, размещенного для общественного обсуждения;</w:t>
      </w:r>
    </w:p>
    <w:p w:rsidR="00CE7014" w:rsidRPr="00544A7F" w:rsidRDefault="00CE7014" w:rsidP="00CE7014">
      <w:pPr>
        <w:autoSpaceDE w:val="0"/>
        <w:autoSpaceDN w:val="0"/>
        <w:adjustRightInd w:val="0"/>
        <w:ind w:firstLine="540"/>
        <w:jc w:val="both"/>
        <w:rPr>
          <w:sz w:val="28"/>
          <w:szCs w:val="28"/>
        </w:rPr>
      </w:pPr>
      <w:r w:rsidRPr="00544A7F">
        <w:rPr>
          <w:sz w:val="28"/>
          <w:szCs w:val="28"/>
        </w:rPr>
        <w:t xml:space="preserve">поступившие по истечении установленного </w:t>
      </w:r>
      <w:proofErr w:type="gramStart"/>
      <w:r w:rsidRPr="00544A7F">
        <w:rPr>
          <w:sz w:val="28"/>
          <w:szCs w:val="28"/>
        </w:rPr>
        <w:t>срока проведения общественного обсуждения проекта муниципальной программы</w:t>
      </w:r>
      <w:proofErr w:type="gramEnd"/>
      <w:r w:rsidRPr="00544A7F">
        <w:rPr>
          <w:sz w:val="28"/>
          <w:szCs w:val="28"/>
        </w:rPr>
        <w:t>.</w:t>
      </w:r>
    </w:p>
    <w:p w:rsidR="00CE7014" w:rsidRPr="00544A7F" w:rsidRDefault="00CE7014" w:rsidP="00CE7014">
      <w:pPr>
        <w:autoSpaceDE w:val="0"/>
        <w:autoSpaceDN w:val="0"/>
        <w:adjustRightInd w:val="0"/>
        <w:ind w:firstLine="540"/>
        <w:jc w:val="both"/>
        <w:rPr>
          <w:sz w:val="28"/>
          <w:szCs w:val="28"/>
        </w:rPr>
      </w:pPr>
      <w:r w:rsidRPr="00544A7F">
        <w:rPr>
          <w:sz w:val="28"/>
          <w:szCs w:val="28"/>
        </w:rPr>
        <w:t>7. Заинтересованными лицами выступают физические, юридические лица, общественные организации и иные лица.</w:t>
      </w:r>
    </w:p>
    <w:p w:rsidR="00CE7014" w:rsidRPr="00544A7F" w:rsidRDefault="00CE7014" w:rsidP="00CE7014">
      <w:pPr>
        <w:autoSpaceDE w:val="0"/>
        <w:autoSpaceDN w:val="0"/>
        <w:adjustRightInd w:val="0"/>
        <w:ind w:firstLine="540"/>
        <w:jc w:val="both"/>
        <w:rPr>
          <w:sz w:val="28"/>
          <w:szCs w:val="28"/>
        </w:rPr>
      </w:pPr>
      <w:r w:rsidRPr="00544A7F">
        <w:rPr>
          <w:sz w:val="28"/>
          <w:szCs w:val="28"/>
        </w:rPr>
        <w:t>8. Общественное обсуждение с участием заинтересованных лиц для итогового обсуждения проекта программы с учетом поступивших предложений предусматривает:</w:t>
      </w:r>
    </w:p>
    <w:p w:rsidR="00CE7014" w:rsidRPr="00544A7F" w:rsidRDefault="00CE7014" w:rsidP="00CE7014">
      <w:pPr>
        <w:pStyle w:val="ConsPlusNormal"/>
        <w:ind w:firstLine="709"/>
        <w:jc w:val="both"/>
        <w:rPr>
          <w:rFonts w:ascii="Times New Roman" w:hAnsi="Times New Roman" w:cs="Times New Roman"/>
          <w:sz w:val="28"/>
          <w:szCs w:val="28"/>
        </w:rPr>
      </w:pPr>
      <w:r w:rsidRPr="00544A7F">
        <w:rPr>
          <w:rFonts w:ascii="Times New Roman" w:hAnsi="Times New Roman" w:cs="Times New Roman"/>
          <w:sz w:val="28"/>
          <w:szCs w:val="28"/>
        </w:rPr>
        <w:t>- совместное определение целей и задач по развитию дворовых территорий, муниципальных территорий общего пользования, изучения проблем и потенциалов указанных территорий;</w:t>
      </w:r>
    </w:p>
    <w:p w:rsidR="00CE7014" w:rsidRPr="00544A7F" w:rsidRDefault="00CE7014" w:rsidP="00CE7014">
      <w:pPr>
        <w:pStyle w:val="ConsPlusNormal"/>
        <w:ind w:firstLine="709"/>
        <w:jc w:val="both"/>
        <w:rPr>
          <w:rFonts w:ascii="Times New Roman" w:hAnsi="Times New Roman" w:cs="Times New Roman"/>
          <w:sz w:val="28"/>
          <w:szCs w:val="28"/>
        </w:rPr>
      </w:pPr>
      <w:r w:rsidRPr="00544A7F">
        <w:rPr>
          <w:rFonts w:ascii="Times New Roman" w:hAnsi="Times New Roman" w:cs="Times New Roman"/>
          <w:sz w:val="28"/>
          <w:szCs w:val="28"/>
        </w:rPr>
        <w:t>- определение основных видов активностей, функциональных зон и их взаимного расположения на выбранной муниципальной территории общего пользования;</w:t>
      </w:r>
    </w:p>
    <w:p w:rsidR="00CE7014" w:rsidRPr="00544A7F" w:rsidRDefault="00CE7014" w:rsidP="00CE7014">
      <w:pPr>
        <w:pStyle w:val="ConsPlusNormal"/>
        <w:ind w:firstLine="709"/>
        <w:jc w:val="both"/>
        <w:rPr>
          <w:rFonts w:ascii="Times New Roman" w:hAnsi="Times New Roman" w:cs="Times New Roman"/>
          <w:sz w:val="28"/>
          <w:szCs w:val="28"/>
        </w:rPr>
      </w:pPr>
      <w:r w:rsidRPr="00544A7F">
        <w:rPr>
          <w:rFonts w:ascii="Times New Roman" w:hAnsi="Times New Roman" w:cs="Times New Roman"/>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дворовой территории, муниципальной территории общего пользования;</w:t>
      </w:r>
    </w:p>
    <w:p w:rsidR="00CE7014" w:rsidRPr="00544A7F" w:rsidRDefault="00CE7014" w:rsidP="00CE7014">
      <w:pPr>
        <w:pStyle w:val="ConsPlusNormal"/>
        <w:ind w:firstLine="709"/>
        <w:jc w:val="both"/>
        <w:rPr>
          <w:rFonts w:ascii="Times New Roman" w:hAnsi="Times New Roman" w:cs="Times New Roman"/>
          <w:sz w:val="28"/>
          <w:szCs w:val="28"/>
        </w:rPr>
      </w:pPr>
      <w:r w:rsidRPr="00544A7F">
        <w:rPr>
          <w:rFonts w:ascii="Times New Roman" w:hAnsi="Times New Roman" w:cs="Times New Roman"/>
          <w:sz w:val="28"/>
          <w:szCs w:val="28"/>
        </w:rPr>
        <w:t>- консультации в выборе типов покрытий, с учетом функционального зонирования дворовой территории, муниципальной территории общего пользования;</w:t>
      </w:r>
    </w:p>
    <w:p w:rsidR="00CE7014" w:rsidRPr="00544A7F" w:rsidRDefault="00CE7014" w:rsidP="00CE7014">
      <w:pPr>
        <w:pStyle w:val="ConsPlusNormal"/>
        <w:ind w:firstLine="709"/>
        <w:jc w:val="both"/>
        <w:rPr>
          <w:rFonts w:ascii="Times New Roman" w:hAnsi="Times New Roman" w:cs="Times New Roman"/>
          <w:sz w:val="28"/>
          <w:szCs w:val="28"/>
        </w:rPr>
      </w:pPr>
      <w:r w:rsidRPr="00544A7F">
        <w:rPr>
          <w:rFonts w:ascii="Times New Roman" w:hAnsi="Times New Roman" w:cs="Times New Roman"/>
          <w:sz w:val="28"/>
          <w:szCs w:val="28"/>
        </w:rPr>
        <w:t>- консультации по предполагаемым типам озеленения дворовой территории, муниципальной территории общего пользования;</w:t>
      </w:r>
    </w:p>
    <w:p w:rsidR="00CE7014" w:rsidRPr="00544A7F" w:rsidRDefault="00CE7014" w:rsidP="00CE7014">
      <w:pPr>
        <w:pStyle w:val="ConsPlusNormal"/>
        <w:ind w:firstLine="709"/>
        <w:jc w:val="both"/>
        <w:rPr>
          <w:rFonts w:ascii="Times New Roman" w:hAnsi="Times New Roman" w:cs="Times New Roman"/>
          <w:sz w:val="28"/>
          <w:szCs w:val="28"/>
        </w:rPr>
      </w:pPr>
      <w:r w:rsidRPr="00544A7F">
        <w:rPr>
          <w:rFonts w:ascii="Times New Roman" w:hAnsi="Times New Roman" w:cs="Times New Roman"/>
          <w:sz w:val="28"/>
          <w:szCs w:val="28"/>
        </w:rPr>
        <w:t>- консультации по предполагаемым типам освещения и осветительного оборудования дворовой территории, муниципальной территории общего пользования;</w:t>
      </w:r>
    </w:p>
    <w:p w:rsidR="00CE7014" w:rsidRPr="00544A7F" w:rsidRDefault="00CE7014" w:rsidP="00CE7014">
      <w:pPr>
        <w:pStyle w:val="ConsPlusNormal"/>
        <w:ind w:firstLine="709"/>
        <w:jc w:val="both"/>
        <w:rPr>
          <w:rFonts w:ascii="Times New Roman" w:hAnsi="Times New Roman" w:cs="Times New Roman"/>
          <w:sz w:val="28"/>
          <w:szCs w:val="28"/>
        </w:rPr>
      </w:pPr>
      <w:r w:rsidRPr="00544A7F">
        <w:rPr>
          <w:rFonts w:ascii="Times New Roman" w:hAnsi="Times New Roman" w:cs="Times New Roman"/>
          <w:sz w:val="28"/>
          <w:szCs w:val="28"/>
        </w:rPr>
        <w:t>- участие в разработке проекта благоустройства дворовой территории, муниципальной территории общего пользования, обсуждение решений с архитекторами, проектировщиками и другими профильными специалистами (применительно к дворовым территориям – с лицами, осуществляющими управление многоквартирными домами);</w:t>
      </w:r>
    </w:p>
    <w:p w:rsidR="00127EA5" w:rsidRDefault="00CE7014" w:rsidP="00CE7014">
      <w:pPr>
        <w:pStyle w:val="ConsPlusNormal"/>
        <w:ind w:firstLine="709"/>
        <w:jc w:val="both"/>
        <w:rPr>
          <w:rFonts w:ascii="Times New Roman" w:hAnsi="Times New Roman" w:cs="Times New Roman"/>
          <w:sz w:val="28"/>
          <w:szCs w:val="28"/>
        </w:rPr>
        <w:sectPr w:rsidR="00127EA5" w:rsidSect="00942D7F">
          <w:type w:val="continuous"/>
          <w:pgSz w:w="11909" w:h="16834"/>
          <w:pgMar w:top="1134" w:right="851" w:bottom="1134" w:left="1701" w:header="720" w:footer="720" w:gutter="0"/>
          <w:cols w:space="60"/>
          <w:noEndnote/>
          <w:titlePg/>
          <w:docGrid w:linePitch="326"/>
        </w:sectPr>
      </w:pPr>
      <w:r w:rsidRPr="00544A7F">
        <w:rPr>
          <w:rFonts w:ascii="Times New Roman" w:hAnsi="Times New Roman" w:cs="Times New Roman"/>
          <w:sz w:val="28"/>
          <w:szCs w:val="28"/>
        </w:rPr>
        <w:t xml:space="preserve">- согласование проектных решений с участниками процесса проектирования и будущими пользователями, включая местных жителей </w:t>
      </w:r>
    </w:p>
    <w:p w:rsidR="0031014F" w:rsidRDefault="00CE7014" w:rsidP="00CE7014">
      <w:pPr>
        <w:pStyle w:val="ConsPlusNormal"/>
        <w:ind w:firstLine="709"/>
        <w:jc w:val="both"/>
        <w:rPr>
          <w:rFonts w:ascii="Times New Roman" w:hAnsi="Times New Roman" w:cs="Times New Roman"/>
          <w:sz w:val="28"/>
          <w:szCs w:val="28"/>
        </w:rPr>
        <w:sectPr w:rsidR="0031014F" w:rsidSect="00942D7F">
          <w:headerReference w:type="first" r:id="rId14"/>
          <w:type w:val="continuous"/>
          <w:pgSz w:w="11909" w:h="16834"/>
          <w:pgMar w:top="1134" w:right="851" w:bottom="1134" w:left="1701" w:header="720" w:footer="720" w:gutter="0"/>
          <w:cols w:space="60"/>
          <w:noEndnote/>
          <w:titlePg/>
          <w:docGrid w:linePitch="326"/>
        </w:sectPr>
      </w:pPr>
      <w:r w:rsidRPr="00544A7F">
        <w:rPr>
          <w:rFonts w:ascii="Times New Roman" w:hAnsi="Times New Roman" w:cs="Times New Roman"/>
          <w:sz w:val="28"/>
          <w:szCs w:val="28"/>
        </w:rPr>
        <w:lastRenderedPageBreak/>
        <w:t xml:space="preserve">(взрослых и детей), предпринимателей, собственников соседних </w:t>
      </w:r>
    </w:p>
    <w:p w:rsidR="00CE7014" w:rsidRPr="00544A7F" w:rsidRDefault="00CE7014" w:rsidP="00CE7014">
      <w:pPr>
        <w:pStyle w:val="ConsPlusNormal"/>
        <w:ind w:firstLine="709"/>
        <w:jc w:val="both"/>
        <w:rPr>
          <w:rFonts w:ascii="Times New Roman" w:hAnsi="Times New Roman" w:cs="Times New Roman"/>
          <w:sz w:val="28"/>
          <w:szCs w:val="28"/>
        </w:rPr>
      </w:pPr>
      <w:r w:rsidRPr="00544A7F">
        <w:rPr>
          <w:rFonts w:ascii="Times New Roman" w:hAnsi="Times New Roman" w:cs="Times New Roman"/>
          <w:sz w:val="28"/>
          <w:szCs w:val="28"/>
        </w:rPr>
        <w:lastRenderedPageBreak/>
        <w:t>территорий и других заинтересованных сторон.</w:t>
      </w:r>
    </w:p>
    <w:p w:rsidR="00CE7014" w:rsidRPr="00544A7F" w:rsidRDefault="00CE7014" w:rsidP="00CE7014">
      <w:pPr>
        <w:autoSpaceDE w:val="0"/>
        <w:autoSpaceDN w:val="0"/>
        <w:adjustRightInd w:val="0"/>
        <w:ind w:firstLine="540"/>
        <w:jc w:val="both"/>
        <w:rPr>
          <w:sz w:val="28"/>
          <w:szCs w:val="28"/>
        </w:rPr>
      </w:pPr>
      <w:r w:rsidRPr="00544A7F">
        <w:rPr>
          <w:sz w:val="28"/>
          <w:szCs w:val="28"/>
        </w:rPr>
        <w:t>9. По итогам проведения общественного обсуждения общественной комиссией формируется протокол о результатах общественного обсуждения с учетом</w:t>
      </w:r>
      <w:r w:rsidRPr="00544A7F">
        <w:rPr>
          <w:rFonts w:eastAsia="Calibri"/>
          <w:sz w:val="28"/>
          <w:szCs w:val="28"/>
        </w:rPr>
        <w:t xml:space="preserve"> поступивших предложений заявителей </w:t>
      </w:r>
      <w:r w:rsidRPr="00544A7F">
        <w:rPr>
          <w:sz w:val="28"/>
          <w:szCs w:val="28"/>
        </w:rPr>
        <w:t>по проекту программы согласно приложению №2 к настоящему порядку.</w:t>
      </w:r>
    </w:p>
    <w:p w:rsidR="00CE7014" w:rsidRPr="00544A7F" w:rsidRDefault="00CE7014" w:rsidP="00CE7014">
      <w:pPr>
        <w:autoSpaceDE w:val="0"/>
        <w:autoSpaceDN w:val="0"/>
        <w:adjustRightInd w:val="0"/>
        <w:ind w:firstLine="540"/>
        <w:jc w:val="both"/>
        <w:rPr>
          <w:sz w:val="28"/>
          <w:szCs w:val="28"/>
          <w:highlight w:val="yellow"/>
        </w:rPr>
      </w:pPr>
      <w:r w:rsidRPr="00544A7F">
        <w:rPr>
          <w:sz w:val="28"/>
          <w:szCs w:val="28"/>
        </w:rPr>
        <w:t xml:space="preserve">Протокол подлежит </w:t>
      </w:r>
      <w:r w:rsidRPr="00544A7F">
        <w:rPr>
          <w:rFonts w:eastAsia="Calibri"/>
          <w:sz w:val="28"/>
          <w:szCs w:val="28"/>
        </w:rPr>
        <w:t xml:space="preserve">размещению </w:t>
      </w:r>
      <w:r w:rsidRPr="00544A7F">
        <w:rPr>
          <w:sz w:val="28"/>
          <w:szCs w:val="28"/>
        </w:rPr>
        <w:t>на официальном сайте муниципального образования «Муниципальный округ Сюмсинский район Удмуртской Республики» в  течение трех рабочих дней со дня подписания и утверждения.</w:t>
      </w:r>
    </w:p>
    <w:p w:rsidR="00CE7014" w:rsidRPr="00544A7F" w:rsidRDefault="00CE7014" w:rsidP="00CE7014">
      <w:pPr>
        <w:autoSpaceDE w:val="0"/>
        <w:autoSpaceDN w:val="0"/>
        <w:adjustRightInd w:val="0"/>
        <w:ind w:firstLine="540"/>
        <w:jc w:val="both"/>
        <w:rPr>
          <w:sz w:val="28"/>
          <w:szCs w:val="28"/>
          <w:highlight w:val="yellow"/>
        </w:rPr>
      </w:pPr>
    </w:p>
    <w:p w:rsidR="00CE7014" w:rsidRPr="00544A7F" w:rsidRDefault="00CE7014" w:rsidP="00CE7014">
      <w:pPr>
        <w:autoSpaceDE w:val="0"/>
        <w:autoSpaceDN w:val="0"/>
        <w:adjustRightInd w:val="0"/>
        <w:ind w:firstLine="540"/>
        <w:jc w:val="both"/>
        <w:rPr>
          <w:sz w:val="28"/>
          <w:szCs w:val="28"/>
          <w:highlight w:val="yellow"/>
        </w:rPr>
      </w:pPr>
    </w:p>
    <w:p w:rsidR="00CE7014" w:rsidRPr="00544A7F" w:rsidRDefault="00CE7014" w:rsidP="00CE7014">
      <w:pPr>
        <w:autoSpaceDE w:val="0"/>
        <w:autoSpaceDN w:val="0"/>
        <w:adjustRightInd w:val="0"/>
        <w:ind w:firstLine="540"/>
        <w:jc w:val="both"/>
        <w:rPr>
          <w:sz w:val="28"/>
          <w:szCs w:val="28"/>
          <w:highlight w:val="yellow"/>
        </w:rPr>
      </w:pPr>
    </w:p>
    <w:p w:rsidR="00CE7014" w:rsidRPr="00544A7F" w:rsidRDefault="00CE7014" w:rsidP="00CE7014">
      <w:pPr>
        <w:autoSpaceDE w:val="0"/>
        <w:autoSpaceDN w:val="0"/>
        <w:adjustRightInd w:val="0"/>
        <w:ind w:firstLine="540"/>
        <w:jc w:val="both"/>
        <w:rPr>
          <w:sz w:val="28"/>
          <w:szCs w:val="28"/>
          <w:highlight w:val="yellow"/>
        </w:rPr>
      </w:pPr>
    </w:p>
    <w:p w:rsidR="00CE7014" w:rsidRPr="00544A7F" w:rsidRDefault="00CE7014" w:rsidP="00CE7014">
      <w:pPr>
        <w:autoSpaceDE w:val="0"/>
        <w:autoSpaceDN w:val="0"/>
        <w:adjustRightInd w:val="0"/>
        <w:ind w:firstLine="540"/>
        <w:jc w:val="both"/>
        <w:rPr>
          <w:sz w:val="28"/>
          <w:szCs w:val="28"/>
          <w:highlight w:val="yellow"/>
        </w:rPr>
      </w:pPr>
    </w:p>
    <w:p w:rsidR="00CE7014" w:rsidRPr="00544A7F" w:rsidRDefault="00CE7014" w:rsidP="00CE7014">
      <w:pPr>
        <w:autoSpaceDE w:val="0"/>
        <w:autoSpaceDN w:val="0"/>
        <w:adjustRightInd w:val="0"/>
        <w:ind w:firstLine="540"/>
        <w:jc w:val="both"/>
        <w:rPr>
          <w:sz w:val="28"/>
          <w:szCs w:val="28"/>
          <w:highlight w:val="yellow"/>
        </w:rPr>
      </w:pPr>
    </w:p>
    <w:p w:rsidR="00CE7014" w:rsidRPr="00544A7F" w:rsidRDefault="00CE7014" w:rsidP="00CE7014">
      <w:pPr>
        <w:autoSpaceDE w:val="0"/>
        <w:autoSpaceDN w:val="0"/>
        <w:adjustRightInd w:val="0"/>
        <w:ind w:firstLine="540"/>
        <w:jc w:val="both"/>
        <w:rPr>
          <w:sz w:val="28"/>
          <w:szCs w:val="28"/>
          <w:highlight w:val="yellow"/>
        </w:rPr>
      </w:pPr>
    </w:p>
    <w:p w:rsidR="00CE7014" w:rsidRPr="00544A7F" w:rsidRDefault="00CE7014" w:rsidP="00CE7014">
      <w:pPr>
        <w:autoSpaceDE w:val="0"/>
        <w:autoSpaceDN w:val="0"/>
        <w:adjustRightInd w:val="0"/>
        <w:ind w:firstLine="540"/>
        <w:jc w:val="both"/>
        <w:rPr>
          <w:sz w:val="28"/>
          <w:szCs w:val="28"/>
          <w:highlight w:val="yellow"/>
        </w:rPr>
      </w:pPr>
    </w:p>
    <w:p w:rsidR="00CE7014" w:rsidRPr="00544A7F" w:rsidRDefault="00CE7014" w:rsidP="00CE7014">
      <w:pPr>
        <w:ind w:firstLine="5040"/>
        <w:jc w:val="both"/>
        <w:rPr>
          <w:sz w:val="28"/>
          <w:szCs w:val="28"/>
        </w:rPr>
      </w:pPr>
    </w:p>
    <w:p w:rsidR="00CE7014" w:rsidRPr="00544A7F" w:rsidRDefault="00CE7014" w:rsidP="00CE7014">
      <w:pPr>
        <w:ind w:firstLine="5040"/>
        <w:jc w:val="right"/>
        <w:rPr>
          <w:sz w:val="28"/>
          <w:szCs w:val="28"/>
        </w:rPr>
      </w:pPr>
    </w:p>
    <w:p w:rsidR="00127EA5" w:rsidRDefault="00CE7014" w:rsidP="00CE7014">
      <w:pPr>
        <w:ind w:firstLine="5040"/>
        <w:jc w:val="right"/>
        <w:rPr>
          <w:sz w:val="28"/>
          <w:szCs w:val="28"/>
        </w:rPr>
        <w:sectPr w:rsidR="00127EA5" w:rsidSect="00942D7F">
          <w:headerReference w:type="first" r:id="rId15"/>
          <w:type w:val="continuous"/>
          <w:pgSz w:w="11909" w:h="16834"/>
          <w:pgMar w:top="1134" w:right="851" w:bottom="1134" w:left="1701" w:header="720" w:footer="720" w:gutter="0"/>
          <w:cols w:space="60"/>
          <w:noEndnote/>
          <w:titlePg/>
          <w:docGrid w:linePitch="326"/>
        </w:sectPr>
      </w:pPr>
      <w:r w:rsidRPr="00544A7F">
        <w:rPr>
          <w:sz w:val="28"/>
          <w:szCs w:val="28"/>
        </w:rPr>
        <w:br w:type="page"/>
      </w:r>
    </w:p>
    <w:p w:rsidR="00CE7014" w:rsidRPr="00544A7F" w:rsidRDefault="00CE7014" w:rsidP="00CE7014">
      <w:pPr>
        <w:ind w:firstLine="5040"/>
        <w:jc w:val="right"/>
        <w:rPr>
          <w:sz w:val="28"/>
          <w:szCs w:val="28"/>
        </w:rPr>
      </w:pPr>
      <w:r w:rsidRPr="00544A7F">
        <w:rPr>
          <w:sz w:val="28"/>
          <w:szCs w:val="28"/>
        </w:rPr>
        <w:lastRenderedPageBreak/>
        <w:t>Приложение №1</w:t>
      </w:r>
    </w:p>
    <w:p w:rsidR="00CE7014" w:rsidRPr="00544A7F" w:rsidRDefault="00CE7014" w:rsidP="00CE7014">
      <w:pPr>
        <w:ind w:firstLine="5040"/>
        <w:jc w:val="right"/>
        <w:rPr>
          <w:sz w:val="28"/>
          <w:szCs w:val="28"/>
        </w:rPr>
      </w:pPr>
      <w:r w:rsidRPr="00544A7F">
        <w:rPr>
          <w:sz w:val="28"/>
          <w:szCs w:val="28"/>
        </w:rPr>
        <w:t xml:space="preserve">к порядку проведения </w:t>
      </w:r>
    </w:p>
    <w:p w:rsidR="00CE7014" w:rsidRPr="00544A7F" w:rsidRDefault="00CE7014" w:rsidP="00CE7014">
      <w:pPr>
        <w:ind w:firstLine="5040"/>
        <w:jc w:val="right"/>
        <w:rPr>
          <w:sz w:val="28"/>
          <w:szCs w:val="28"/>
        </w:rPr>
      </w:pPr>
      <w:r w:rsidRPr="00544A7F">
        <w:rPr>
          <w:sz w:val="28"/>
          <w:szCs w:val="28"/>
        </w:rPr>
        <w:t xml:space="preserve">общественного обсуждения </w:t>
      </w:r>
    </w:p>
    <w:p w:rsidR="00CE7014" w:rsidRPr="00544A7F" w:rsidRDefault="00CE7014" w:rsidP="00CE7014">
      <w:pPr>
        <w:ind w:firstLine="5040"/>
        <w:jc w:val="right"/>
        <w:rPr>
          <w:rFonts w:ascii="Times New Roman CYR" w:hAnsi="Times New Roman CYR" w:cs="Times New Roman CYR"/>
          <w:sz w:val="28"/>
          <w:szCs w:val="28"/>
        </w:rPr>
      </w:pPr>
      <w:r w:rsidRPr="00544A7F">
        <w:rPr>
          <w:sz w:val="28"/>
          <w:szCs w:val="28"/>
        </w:rPr>
        <w:t>«</w:t>
      </w:r>
      <w:r w:rsidRPr="00544A7F">
        <w:rPr>
          <w:rFonts w:ascii="Times New Roman CYR" w:hAnsi="Times New Roman CYR" w:cs="Times New Roman CYR"/>
          <w:sz w:val="28"/>
          <w:szCs w:val="28"/>
        </w:rPr>
        <w:t xml:space="preserve">Формирование современной городской среды на территории </w:t>
      </w:r>
      <w:proofErr w:type="gramStart"/>
      <w:r w:rsidRPr="00544A7F">
        <w:rPr>
          <w:rFonts w:ascii="Times New Roman CYR" w:hAnsi="Times New Roman CYR" w:cs="Times New Roman CYR"/>
          <w:sz w:val="28"/>
          <w:szCs w:val="28"/>
        </w:rPr>
        <w:t>муниципального</w:t>
      </w:r>
      <w:proofErr w:type="gramEnd"/>
    </w:p>
    <w:p w:rsidR="00CE7014" w:rsidRPr="00544A7F" w:rsidRDefault="00CE7014" w:rsidP="00CE7014">
      <w:pPr>
        <w:jc w:val="right"/>
        <w:rPr>
          <w:rFonts w:ascii="Times New Roman CYR" w:hAnsi="Times New Roman CYR" w:cs="Times New Roman CYR"/>
          <w:sz w:val="28"/>
          <w:szCs w:val="28"/>
        </w:rPr>
      </w:pPr>
      <w:r w:rsidRPr="00544A7F">
        <w:rPr>
          <w:rFonts w:ascii="Times New Roman CYR" w:hAnsi="Times New Roman CYR" w:cs="Times New Roman CYR"/>
          <w:sz w:val="28"/>
          <w:szCs w:val="28"/>
        </w:rPr>
        <w:t xml:space="preserve">образования «Муниципальный округ   Сюмсинский район </w:t>
      </w:r>
    </w:p>
    <w:p w:rsidR="00CE7014" w:rsidRPr="00544A7F" w:rsidRDefault="00CE7014" w:rsidP="00CE7014">
      <w:pPr>
        <w:jc w:val="right"/>
        <w:rPr>
          <w:sz w:val="28"/>
          <w:szCs w:val="28"/>
          <w:highlight w:val="yellow"/>
        </w:rPr>
      </w:pPr>
      <w:r w:rsidRPr="00544A7F">
        <w:rPr>
          <w:rFonts w:ascii="Times New Roman CYR" w:hAnsi="Times New Roman CYR" w:cs="Times New Roman CYR"/>
          <w:sz w:val="28"/>
          <w:szCs w:val="28"/>
        </w:rPr>
        <w:t xml:space="preserve">Удмуртской Республики»  </w:t>
      </w:r>
    </w:p>
    <w:p w:rsidR="00CE7014" w:rsidRPr="00544A7F" w:rsidRDefault="00CE7014" w:rsidP="00CE7014">
      <w:pPr>
        <w:spacing w:line="240" w:lineRule="exact"/>
        <w:jc w:val="both"/>
        <w:rPr>
          <w:sz w:val="28"/>
          <w:szCs w:val="28"/>
          <w:highlight w:val="yellow"/>
        </w:rPr>
      </w:pPr>
    </w:p>
    <w:p w:rsidR="00CE7014" w:rsidRPr="00544A7F" w:rsidRDefault="00CE7014" w:rsidP="00CE7014">
      <w:pPr>
        <w:spacing w:line="240" w:lineRule="exact"/>
        <w:jc w:val="both"/>
        <w:rPr>
          <w:sz w:val="28"/>
          <w:szCs w:val="28"/>
          <w:highlight w:val="yellow"/>
        </w:rPr>
      </w:pPr>
    </w:p>
    <w:p w:rsidR="00CE7014" w:rsidRPr="00544A7F" w:rsidRDefault="00CE7014" w:rsidP="00CE7014">
      <w:pPr>
        <w:jc w:val="center"/>
        <w:rPr>
          <w:sz w:val="28"/>
          <w:szCs w:val="28"/>
        </w:rPr>
      </w:pPr>
      <w:r w:rsidRPr="00544A7F">
        <w:rPr>
          <w:sz w:val="28"/>
          <w:szCs w:val="28"/>
        </w:rPr>
        <w:t>Предложение по проекту</w:t>
      </w:r>
      <w:r w:rsidRPr="00544A7F">
        <w:rPr>
          <w:b/>
          <w:sz w:val="28"/>
          <w:szCs w:val="28"/>
        </w:rPr>
        <w:t xml:space="preserve"> </w:t>
      </w:r>
      <w:r w:rsidRPr="00544A7F">
        <w:rPr>
          <w:sz w:val="28"/>
          <w:szCs w:val="28"/>
        </w:rPr>
        <w:t xml:space="preserve">программы </w:t>
      </w:r>
    </w:p>
    <w:p w:rsidR="00CE7014" w:rsidRPr="00544A7F" w:rsidRDefault="00CE7014" w:rsidP="00CE7014">
      <w:pPr>
        <w:jc w:val="center"/>
        <w:rPr>
          <w:rFonts w:ascii="Times New Roman CYR" w:hAnsi="Times New Roman CYR" w:cs="Times New Roman CYR"/>
          <w:sz w:val="28"/>
          <w:szCs w:val="28"/>
        </w:rPr>
      </w:pPr>
      <w:r w:rsidRPr="00544A7F">
        <w:rPr>
          <w:sz w:val="28"/>
          <w:szCs w:val="28"/>
        </w:rPr>
        <w:t>«</w:t>
      </w:r>
      <w:r w:rsidRPr="00544A7F">
        <w:rPr>
          <w:rFonts w:ascii="Times New Roman CYR" w:hAnsi="Times New Roman CYR" w:cs="Times New Roman CYR"/>
          <w:sz w:val="28"/>
          <w:szCs w:val="28"/>
        </w:rPr>
        <w:t>Формирование современной городской среды на территории муниципального об</w:t>
      </w:r>
      <w:r w:rsidR="005A7EB9">
        <w:rPr>
          <w:rFonts w:ascii="Times New Roman CYR" w:hAnsi="Times New Roman CYR" w:cs="Times New Roman CYR"/>
          <w:sz w:val="28"/>
          <w:szCs w:val="28"/>
        </w:rPr>
        <w:t xml:space="preserve">разования «Муниципальный округ Сюмсинский район </w:t>
      </w:r>
      <w:r w:rsidRPr="00544A7F">
        <w:rPr>
          <w:rFonts w:ascii="Times New Roman CYR" w:hAnsi="Times New Roman CYR" w:cs="Times New Roman CYR"/>
          <w:sz w:val="28"/>
          <w:szCs w:val="28"/>
        </w:rPr>
        <w:t xml:space="preserve">Удмуртской Республики» </w:t>
      </w:r>
    </w:p>
    <w:p w:rsidR="00CE7014" w:rsidRPr="00544A7F" w:rsidRDefault="00CE7014" w:rsidP="00CE7014">
      <w:pPr>
        <w:jc w:val="both"/>
        <w:rPr>
          <w:sz w:val="28"/>
          <w:szCs w:val="28"/>
        </w:rPr>
      </w:pPr>
      <w:r w:rsidRPr="00544A7F">
        <w:rPr>
          <w:sz w:val="28"/>
          <w:szCs w:val="28"/>
        </w:rPr>
        <w:t>Дата _________________</w:t>
      </w:r>
    </w:p>
    <w:p w:rsidR="00CE7014" w:rsidRPr="00544A7F" w:rsidRDefault="00CE7014" w:rsidP="00CE7014">
      <w:pPr>
        <w:jc w:val="both"/>
        <w:rPr>
          <w:sz w:val="28"/>
          <w:szCs w:val="28"/>
          <w:highlight w:val="yellow"/>
        </w:rPr>
      </w:pPr>
    </w:p>
    <w:p w:rsidR="00CE7014" w:rsidRPr="00544A7F" w:rsidRDefault="00CE7014" w:rsidP="00CE7014">
      <w:pPr>
        <w:jc w:val="both"/>
        <w:rPr>
          <w:sz w:val="28"/>
          <w:szCs w:val="28"/>
        </w:rPr>
      </w:pPr>
      <w:r w:rsidRPr="00544A7F">
        <w:rPr>
          <w:sz w:val="28"/>
          <w:szCs w:val="28"/>
        </w:rPr>
        <w:t xml:space="preserve">Куда: в Администрацию муниципального образования «Муниципальный округ Сюмсинский район Удмуртской Республики»   </w:t>
      </w:r>
    </w:p>
    <w:p w:rsidR="00CE7014" w:rsidRPr="00544A7F" w:rsidRDefault="00CE7014" w:rsidP="00CE7014">
      <w:pPr>
        <w:jc w:val="both"/>
        <w:rPr>
          <w:sz w:val="28"/>
          <w:szCs w:val="28"/>
        </w:rPr>
      </w:pPr>
      <w:proofErr w:type="spellStart"/>
      <w:r w:rsidRPr="00544A7F">
        <w:rPr>
          <w:sz w:val="28"/>
          <w:szCs w:val="28"/>
        </w:rPr>
        <w:t>УР,Сюмсинский</w:t>
      </w:r>
      <w:proofErr w:type="spellEnd"/>
      <w:r w:rsidRPr="00544A7F">
        <w:rPr>
          <w:sz w:val="28"/>
          <w:szCs w:val="28"/>
        </w:rPr>
        <w:t xml:space="preserve"> </w:t>
      </w:r>
      <w:proofErr w:type="spellStart"/>
      <w:r w:rsidRPr="00544A7F">
        <w:rPr>
          <w:sz w:val="28"/>
          <w:szCs w:val="28"/>
        </w:rPr>
        <w:t>район,с</w:t>
      </w:r>
      <w:proofErr w:type="spellEnd"/>
      <w:r w:rsidRPr="00544A7F">
        <w:rPr>
          <w:sz w:val="28"/>
          <w:szCs w:val="28"/>
        </w:rPr>
        <w:t>. Сюмси ул</w:t>
      </w:r>
      <w:proofErr w:type="gramStart"/>
      <w:r w:rsidRPr="00544A7F">
        <w:rPr>
          <w:sz w:val="28"/>
          <w:szCs w:val="28"/>
        </w:rPr>
        <w:t>.С</w:t>
      </w:r>
      <w:proofErr w:type="gramEnd"/>
      <w:r w:rsidRPr="00544A7F">
        <w:rPr>
          <w:sz w:val="28"/>
          <w:szCs w:val="28"/>
        </w:rPr>
        <w:t>оветская,45</w:t>
      </w:r>
    </w:p>
    <w:p w:rsidR="00CE7014" w:rsidRPr="00544A7F" w:rsidRDefault="00CE7014" w:rsidP="00CE7014">
      <w:pPr>
        <w:jc w:val="both"/>
        <w:rPr>
          <w:sz w:val="28"/>
          <w:szCs w:val="28"/>
        </w:rPr>
      </w:pPr>
    </w:p>
    <w:p w:rsidR="00CE7014" w:rsidRPr="00544A7F" w:rsidRDefault="00CE7014" w:rsidP="00CE7014">
      <w:pPr>
        <w:jc w:val="both"/>
        <w:rPr>
          <w:sz w:val="28"/>
          <w:szCs w:val="28"/>
        </w:rPr>
      </w:pPr>
      <w:r w:rsidRPr="00544A7F">
        <w:rPr>
          <w:sz w:val="28"/>
          <w:szCs w:val="28"/>
        </w:rPr>
        <w:t>Заинтересованное лицо_______________________________________</w:t>
      </w:r>
      <w:r w:rsidR="002F79FE">
        <w:rPr>
          <w:sz w:val="28"/>
          <w:szCs w:val="28"/>
        </w:rPr>
        <w:t>______</w:t>
      </w:r>
    </w:p>
    <w:p w:rsidR="00CE7014" w:rsidRPr="00544A7F" w:rsidRDefault="00CE7014" w:rsidP="00CE7014">
      <w:pPr>
        <w:jc w:val="both"/>
        <w:rPr>
          <w:sz w:val="28"/>
          <w:szCs w:val="28"/>
        </w:rPr>
      </w:pPr>
    </w:p>
    <w:p w:rsidR="00CE7014" w:rsidRPr="00544A7F" w:rsidRDefault="00CE7014" w:rsidP="00CE7014">
      <w:pPr>
        <w:jc w:val="both"/>
        <w:rPr>
          <w:sz w:val="28"/>
          <w:szCs w:val="28"/>
        </w:rPr>
      </w:pPr>
      <w:r w:rsidRPr="00544A7F">
        <w:rPr>
          <w:sz w:val="28"/>
          <w:szCs w:val="28"/>
        </w:rPr>
        <w:t>Местонахождение заинтересованного лица (юридический адрес и (или) почтовый адрес)__________________________________________</w:t>
      </w:r>
      <w:r w:rsidR="002F79FE">
        <w:rPr>
          <w:sz w:val="28"/>
          <w:szCs w:val="28"/>
        </w:rPr>
        <w:t>_________</w:t>
      </w:r>
    </w:p>
    <w:p w:rsidR="00CE7014" w:rsidRPr="00544A7F" w:rsidRDefault="00CE7014" w:rsidP="00CE7014">
      <w:pPr>
        <w:jc w:val="both"/>
        <w:rPr>
          <w:sz w:val="28"/>
          <w:szCs w:val="28"/>
        </w:rPr>
      </w:pPr>
    </w:p>
    <w:p w:rsidR="00CE7014" w:rsidRPr="00544A7F" w:rsidRDefault="00CE7014" w:rsidP="00CE7014">
      <w:pPr>
        <w:jc w:val="both"/>
        <w:rPr>
          <w:sz w:val="28"/>
          <w:szCs w:val="28"/>
        </w:rPr>
      </w:pPr>
      <w:r w:rsidRPr="00544A7F">
        <w:rPr>
          <w:sz w:val="28"/>
          <w:szCs w:val="28"/>
        </w:rPr>
        <w:t>ИНН, ОГРН, КПП (для юридического лица)_________________</w:t>
      </w:r>
      <w:r w:rsidR="002F79FE">
        <w:rPr>
          <w:sz w:val="28"/>
          <w:szCs w:val="28"/>
        </w:rPr>
        <w:t>____________</w:t>
      </w:r>
    </w:p>
    <w:p w:rsidR="00CE7014" w:rsidRPr="00544A7F" w:rsidRDefault="00CE7014" w:rsidP="00CE7014">
      <w:pPr>
        <w:jc w:val="both"/>
        <w:rPr>
          <w:sz w:val="28"/>
          <w:szCs w:val="28"/>
        </w:rPr>
      </w:pPr>
    </w:p>
    <w:p w:rsidR="00CE7014" w:rsidRPr="00544A7F" w:rsidRDefault="00CE7014" w:rsidP="00CE7014">
      <w:pPr>
        <w:jc w:val="both"/>
        <w:rPr>
          <w:sz w:val="28"/>
          <w:szCs w:val="28"/>
        </w:rPr>
      </w:pPr>
      <w:r w:rsidRPr="00544A7F">
        <w:rPr>
          <w:sz w:val="28"/>
          <w:szCs w:val="28"/>
        </w:rPr>
        <w:t>Номер контактного телефона (факса)______________________</w:t>
      </w:r>
      <w:r w:rsidR="002F79FE">
        <w:rPr>
          <w:sz w:val="28"/>
          <w:szCs w:val="28"/>
        </w:rPr>
        <w:t>__________</w:t>
      </w:r>
    </w:p>
    <w:p w:rsidR="00CE7014" w:rsidRPr="00544A7F" w:rsidRDefault="00CE7014" w:rsidP="00CE7014">
      <w:pPr>
        <w:jc w:val="both"/>
        <w:rPr>
          <w:sz w:val="28"/>
          <w:szCs w:val="28"/>
        </w:rPr>
      </w:pPr>
    </w:p>
    <w:p w:rsidR="00CE7014" w:rsidRPr="00544A7F" w:rsidRDefault="00CE7014" w:rsidP="00CE7014">
      <w:pPr>
        <w:jc w:val="both"/>
        <w:rPr>
          <w:sz w:val="28"/>
          <w:szCs w:val="28"/>
        </w:rPr>
      </w:pPr>
      <w:proofErr w:type="gramStart"/>
      <w:r w:rsidRPr="00544A7F">
        <w:rPr>
          <w:sz w:val="28"/>
          <w:szCs w:val="28"/>
        </w:rPr>
        <w:t>Изучив Проект программы предлагаем</w:t>
      </w:r>
      <w:proofErr w:type="gramEnd"/>
      <w:r w:rsidRPr="00544A7F">
        <w:rPr>
          <w:sz w:val="28"/>
          <w:szCs w:val="28"/>
        </w:rPr>
        <w:t>:</w:t>
      </w:r>
    </w:p>
    <w:p w:rsidR="00CE7014" w:rsidRPr="00544A7F" w:rsidRDefault="00CE7014" w:rsidP="00CE7014">
      <w:pPr>
        <w:jc w:val="both"/>
        <w:rPr>
          <w:sz w:val="28"/>
          <w:szCs w:val="28"/>
        </w:rPr>
      </w:pPr>
      <w:r w:rsidRPr="00544A7F">
        <w:rPr>
          <w:sz w:val="28"/>
          <w:szCs w:val="28"/>
        </w:rPr>
        <w:t>_______________________________________________________________________________________________________________________________________________________________________</w:t>
      </w:r>
      <w:r w:rsidR="002F79FE">
        <w:rPr>
          <w:sz w:val="28"/>
          <w:szCs w:val="28"/>
        </w:rPr>
        <w:t>_______________________________</w:t>
      </w:r>
      <w:r w:rsidRPr="00544A7F">
        <w:rPr>
          <w:sz w:val="28"/>
          <w:szCs w:val="28"/>
        </w:rPr>
        <w:t xml:space="preserve"> (кратко изложить суть предложения, обоснования необходимости его принятия, включая описание проблем, указать круг лиц, интересы которых будут затронуты)</w:t>
      </w:r>
    </w:p>
    <w:p w:rsidR="00CE7014" w:rsidRPr="00544A7F" w:rsidRDefault="00CE7014" w:rsidP="00CE7014">
      <w:pPr>
        <w:jc w:val="both"/>
        <w:rPr>
          <w:sz w:val="28"/>
          <w:szCs w:val="28"/>
        </w:rPr>
      </w:pPr>
    </w:p>
    <w:p w:rsidR="00CE7014" w:rsidRPr="00544A7F" w:rsidRDefault="00CE7014" w:rsidP="00CE7014">
      <w:pPr>
        <w:jc w:val="both"/>
        <w:rPr>
          <w:sz w:val="28"/>
          <w:szCs w:val="28"/>
        </w:rPr>
      </w:pPr>
      <w:r w:rsidRPr="00544A7F">
        <w:rPr>
          <w:sz w:val="28"/>
          <w:szCs w:val="28"/>
        </w:rPr>
        <w:t>Внести изменения и (или) дополнения в проект программ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42D7F" w:rsidRPr="00544A7F">
        <w:rPr>
          <w:sz w:val="28"/>
          <w:szCs w:val="28"/>
        </w:rPr>
        <w:t xml:space="preserve"> </w:t>
      </w:r>
    </w:p>
    <w:p w:rsidR="00CE7014" w:rsidRPr="00544A7F" w:rsidRDefault="00CE7014" w:rsidP="00CE7014">
      <w:pPr>
        <w:jc w:val="both"/>
        <w:rPr>
          <w:sz w:val="28"/>
          <w:szCs w:val="28"/>
        </w:rPr>
      </w:pPr>
      <w:r w:rsidRPr="00544A7F">
        <w:rPr>
          <w:sz w:val="28"/>
          <w:szCs w:val="28"/>
        </w:rPr>
        <w:t xml:space="preserve">К настоящим предложениям прилагаются документы на __ </w:t>
      </w:r>
      <w:proofErr w:type="gramStart"/>
      <w:r w:rsidRPr="00544A7F">
        <w:rPr>
          <w:sz w:val="28"/>
          <w:szCs w:val="28"/>
        </w:rPr>
        <w:t>л</w:t>
      </w:r>
      <w:proofErr w:type="gramEnd"/>
      <w:r w:rsidRPr="00544A7F">
        <w:rPr>
          <w:sz w:val="28"/>
          <w:szCs w:val="28"/>
        </w:rPr>
        <w:t xml:space="preserve">. </w:t>
      </w:r>
    </w:p>
    <w:p w:rsidR="00CE7014" w:rsidRPr="00544A7F" w:rsidRDefault="00CE7014" w:rsidP="00CE7014">
      <w:pPr>
        <w:jc w:val="both"/>
        <w:rPr>
          <w:sz w:val="28"/>
          <w:szCs w:val="28"/>
        </w:rPr>
      </w:pPr>
      <w:r w:rsidRPr="00544A7F">
        <w:rPr>
          <w:sz w:val="28"/>
          <w:szCs w:val="28"/>
        </w:rPr>
        <w:t>____________________________________________________________</w:t>
      </w:r>
      <w:r w:rsidR="002F79FE">
        <w:rPr>
          <w:sz w:val="28"/>
          <w:szCs w:val="28"/>
        </w:rPr>
        <w:t>______</w:t>
      </w:r>
    </w:p>
    <w:p w:rsidR="00CE7014" w:rsidRPr="00942D7F" w:rsidRDefault="00CE7014" w:rsidP="00CE7014">
      <w:pPr>
        <w:jc w:val="center"/>
        <w:rPr>
          <w:sz w:val="22"/>
          <w:szCs w:val="22"/>
        </w:rPr>
      </w:pPr>
      <w:r w:rsidRPr="00942D7F">
        <w:rPr>
          <w:sz w:val="22"/>
          <w:szCs w:val="22"/>
        </w:rPr>
        <w:t xml:space="preserve">(подпись, фамилия, имя, отчество </w:t>
      </w:r>
      <w:proofErr w:type="gramStart"/>
      <w:r w:rsidRPr="00942D7F">
        <w:rPr>
          <w:sz w:val="22"/>
          <w:szCs w:val="22"/>
        </w:rPr>
        <w:t>подписавшего</w:t>
      </w:r>
      <w:proofErr w:type="gramEnd"/>
      <w:r w:rsidRPr="00942D7F">
        <w:rPr>
          <w:sz w:val="22"/>
          <w:szCs w:val="22"/>
        </w:rPr>
        <w:t xml:space="preserve"> предложение по проекту программы)</w:t>
      </w:r>
    </w:p>
    <w:p w:rsidR="00CE7014" w:rsidRPr="00942D7F" w:rsidRDefault="00CE7014" w:rsidP="00CE7014">
      <w:pPr>
        <w:autoSpaceDE w:val="0"/>
        <w:autoSpaceDN w:val="0"/>
        <w:adjustRightInd w:val="0"/>
        <w:ind w:firstLine="540"/>
        <w:jc w:val="both"/>
        <w:rPr>
          <w:sz w:val="22"/>
          <w:szCs w:val="22"/>
        </w:rPr>
      </w:pPr>
    </w:p>
    <w:p w:rsidR="00127EA5" w:rsidRDefault="00127EA5" w:rsidP="00CE7014">
      <w:pPr>
        <w:ind w:firstLine="5040"/>
        <w:jc w:val="right"/>
        <w:rPr>
          <w:sz w:val="28"/>
          <w:szCs w:val="28"/>
        </w:rPr>
        <w:sectPr w:rsidR="00127EA5" w:rsidSect="00942D7F">
          <w:headerReference w:type="first" r:id="rId16"/>
          <w:type w:val="continuous"/>
          <w:pgSz w:w="11909" w:h="16834"/>
          <w:pgMar w:top="1134" w:right="851" w:bottom="1134" w:left="1701" w:header="720" w:footer="720" w:gutter="0"/>
          <w:cols w:space="60"/>
          <w:noEndnote/>
          <w:titlePg/>
          <w:docGrid w:linePitch="326"/>
        </w:sectPr>
      </w:pPr>
    </w:p>
    <w:p w:rsidR="00CE7014" w:rsidRPr="00544A7F" w:rsidRDefault="00CE7014" w:rsidP="00CE7014">
      <w:pPr>
        <w:ind w:firstLine="5040"/>
        <w:jc w:val="right"/>
        <w:rPr>
          <w:sz w:val="28"/>
          <w:szCs w:val="28"/>
        </w:rPr>
      </w:pPr>
      <w:r w:rsidRPr="00544A7F">
        <w:rPr>
          <w:sz w:val="28"/>
          <w:szCs w:val="28"/>
        </w:rPr>
        <w:lastRenderedPageBreak/>
        <w:t>Приложение №</w:t>
      </w:r>
      <w:r w:rsidR="002F79FE">
        <w:rPr>
          <w:sz w:val="28"/>
          <w:szCs w:val="28"/>
        </w:rPr>
        <w:t xml:space="preserve"> </w:t>
      </w:r>
      <w:r w:rsidRPr="00544A7F">
        <w:rPr>
          <w:sz w:val="28"/>
          <w:szCs w:val="28"/>
        </w:rPr>
        <w:t>2</w:t>
      </w:r>
    </w:p>
    <w:p w:rsidR="00CE7014" w:rsidRPr="00544A7F" w:rsidRDefault="00CE7014" w:rsidP="00CE7014">
      <w:pPr>
        <w:ind w:firstLine="5040"/>
        <w:jc w:val="right"/>
        <w:rPr>
          <w:sz w:val="28"/>
          <w:szCs w:val="28"/>
        </w:rPr>
      </w:pPr>
      <w:r w:rsidRPr="00544A7F">
        <w:rPr>
          <w:sz w:val="28"/>
          <w:szCs w:val="28"/>
        </w:rPr>
        <w:t xml:space="preserve">к порядку проведения </w:t>
      </w:r>
    </w:p>
    <w:p w:rsidR="00CE7014" w:rsidRPr="00544A7F" w:rsidRDefault="00CE7014" w:rsidP="00CE7014">
      <w:pPr>
        <w:ind w:firstLine="5040"/>
        <w:jc w:val="right"/>
        <w:rPr>
          <w:sz w:val="28"/>
          <w:szCs w:val="28"/>
        </w:rPr>
      </w:pPr>
      <w:r w:rsidRPr="00544A7F">
        <w:rPr>
          <w:sz w:val="28"/>
          <w:szCs w:val="28"/>
        </w:rPr>
        <w:t xml:space="preserve">общественного обсуждения </w:t>
      </w:r>
    </w:p>
    <w:p w:rsidR="00CE7014" w:rsidRPr="00544A7F" w:rsidRDefault="00CE7014" w:rsidP="00CE7014">
      <w:pPr>
        <w:ind w:firstLine="5040"/>
        <w:jc w:val="right"/>
        <w:rPr>
          <w:rFonts w:ascii="Times New Roman CYR" w:hAnsi="Times New Roman CYR" w:cs="Times New Roman CYR"/>
          <w:sz w:val="28"/>
          <w:szCs w:val="28"/>
        </w:rPr>
      </w:pPr>
      <w:r w:rsidRPr="00544A7F">
        <w:rPr>
          <w:sz w:val="28"/>
          <w:szCs w:val="28"/>
        </w:rPr>
        <w:t>программы «</w:t>
      </w:r>
      <w:r w:rsidRPr="00544A7F">
        <w:rPr>
          <w:rFonts w:ascii="Times New Roman CYR" w:hAnsi="Times New Roman CYR" w:cs="Times New Roman CYR"/>
          <w:sz w:val="28"/>
          <w:szCs w:val="28"/>
        </w:rPr>
        <w:t>Формирование современной городской среды на территории</w:t>
      </w:r>
    </w:p>
    <w:p w:rsidR="00CE7014" w:rsidRPr="00544A7F" w:rsidRDefault="00CE7014" w:rsidP="00CE7014">
      <w:pPr>
        <w:ind w:firstLine="5040"/>
        <w:jc w:val="right"/>
        <w:rPr>
          <w:rFonts w:ascii="Times New Roman CYR" w:hAnsi="Times New Roman CYR" w:cs="Times New Roman CYR"/>
          <w:sz w:val="28"/>
          <w:szCs w:val="28"/>
        </w:rPr>
      </w:pPr>
      <w:r w:rsidRPr="00544A7F">
        <w:rPr>
          <w:rFonts w:ascii="Times New Roman CYR" w:hAnsi="Times New Roman CYR" w:cs="Times New Roman CYR"/>
          <w:sz w:val="28"/>
          <w:szCs w:val="28"/>
        </w:rPr>
        <w:t xml:space="preserve">муниципального образования  «Муниципальный округ Сюмсинский район </w:t>
      </w:r>
    </w:p>
    <w:p w:rsidR="00CE7014" w:rsidRPr="00544A7F" w:rsidRDefault="00CE7014" w:rsidP="00CE7014">
      <w:pPr>
        <w:ind w:firstLine="5040"/>
        <w:jc w:val="right"/>
        <w:rPr>
          <w:sz w:val="28"/>
          <w:szCs w:val="28"/>
        </w:rPr>
      </w:pPr>
      <w:r w:rsidRPr="00544A7F">
        <w:rPr>
          <w:rFonts w:ascii="Times New Roman CYR" w:hAnsi="Times New Roman CYR" w:cs="Times New Roman CYR"/>
          <w:sz w:val="28"/>
          <w:szCs w:val="28"/>
        </w:rPr>
        <w:t xml:space="preserve">Удмуртской Республики»   </w:t>
      </w:r>
    </w:p>
    <w:p w:rsidR="00CE7014" w:rsidRPr="00544A7F" w:rsidRDefault="00CE7014" w:rsidP="00CE7014">
      <w:pPr>
        <w:autoSpaceDE w:val="0"/>
        <w:autoSpaceDN w:val="0"/>
        <w:adjustRightInd w:val="0"/>
        <w:jc w:val="center"/>
        <w:rPr>
          <w:sz w:val="28"/>
          <w:szCs w:val="28"/>
        </w:rPr>
      </w:pPr>
    </w:p>
    <w:p w:rsidR="00CE7014" w:rsidRPr="00544A7F" w:rsidRDefault="00CE7014" w:rsidP="00CE7014">
      <w:pPr>
        <w:autoSpaceDE w:val="0"/>
        <w:autoSpaceDN w:val="0"/>
        <w:adjustRightInd w:val="0"/>
        <w:jc w:val="center"/>
        <w:rPr>
          <w:sz w:val="28"/>
          <w:szCs w:val="28"/>
        </w:rPr>
      </w:pPr>
      <w:r w:rsidRPr="00544A7F">
        <w:rPr>
          <w:sz w:val="28"/>
          <w:szCs w:val="28"/>
        </w:rPr>
        <w:t>Форма протокола о результатах общественного обсуждения проекта программы</w:t>
      </w:r>
    </w:p>
    <w:p w:rsidR="00CE7014" w:rsidRPr="00544A7F" w:rsidRDefault="00CE7014" w:rsidP="00CE7014">
      <w:pPr>
        <w:jc w:val="right"/>
        <w:rPr>
          <w:sz w:val="28"/>
          <w:szCs w:val="28"/>
        </w:rPr>
      </w:pPr>
    </w:p>
    <w:p w:rsidR="00CE7014" w:rsidRPr="00544A7F" w:rsidRDefault="00CE7014" w:rsidP="00CE7014">
      <w:pPr>
        <w:jc w:val="right"/>
        <w:rPr>
          <w:sz w:val="28"/>
          <w:szCs w:val="28"/>
        </w:rPr>
      </w:pPr>
    </w:p>
    <w:tbl>
      <w:tblPr>
        <w:tblW w:w="0" w:type="auto"/>
        <w:tblInd w:w="62" w:type="dxa"/>
        <w:tblLayout w:type="fixed"/>
        <w:tblCellMar>
          <w:top w:w="102" w:type="dxa"/>
          <w:left w:w="62" w:type="dxa"/>
          <w:bottom w:w="102" w:type="dxa"/>
          <w:right w:w="62" w:type="dxa"/>
        </w:tblCellMar>
        <w:tblLook w:val="0000"/>
      </w:tblPr>
      <w:tblGrid>
        <w:gridCol w:w="510"/>
        <w:gridCol w:w="1701"/>
        <w:gridCol w:w="3061"/>
        <w:gridCol w:w="3689"/>
      </w:tblGrid>
      <w:tr w:rsidR="00CE7014" w:rsidRPr="00544A7F" w:rsidTr="00CE7014">
        <w:tc>
          <w:tcPr>
            <w:tcW w:w="510" w:type="dxa"/>
            <w:tcBorders>
              <w:top w:val="single" w:sz="4" w:space="0" w:color="auto"/>
              <w:left w:val="single" w:sz="4" w:space="0" w:color="auto"/>
              <w:bottom w:val="single" w:sz="4" w:space="0" w:color="auto"/>
              <w:right w:val="single" w:sz="4" w:space="0" w:color="auto"/>
            </w:tcBorders>
          </w:tcPr>
          <w:p w:rsidR="00CE7014" w:rsidRPr="00544A7F" w:rsidRDefault="001C19F3" w:rsidP="00CE7014">
            <w:pPr>
              <w:autoSpaceDE w:val="0"/>
              <w:autoSpaceDN w:val="0"/>
              <w:adjustRightInd w:val="0"/>
              <w:jc w:val="center"/>
              <w:rPr>
                <w:sz w:val="28"/>
                <w:szCs w:val="28"/>
              </w:rPr>
            </w:pPr>
            <w:r>
              <w:rPr>
                <w:sz w:val="28"/>
                <w:szCs w:val="28"/>
              </w:rPr>
              <w:t>№</w:t>
            </w:r>
            <w:r w:rsidR="00CE7014" w:rsidRPr="00544A7F">
              <w:rPr>
                <w:sz w:val="28"/>
                <w:szCs w:val="28"/>
              </w:rPr>
              <w:t xml:space="preserve"> </w:t>
            </w:r>
            <w:proofErr w:type="spellStart"/>
            <w:proofErr w:type="gramStart"/>
            <w:r w:rsidR="00CE7014" w:rsidRPr="00544A7F">
              <w:rPr>
                <w:sz w:val="28"/>
                <w:szCs w:val="28"/>
              </w:rPr>
              <w:t>п</w:t>
            </w:r>
            <w:proofErr w:type="spellEnd"/>
            <w:proofErr w:type="gramEnd"/>
            <w:r w:rsidR="00CE7014" w:rsidRPr="00544A7F">
              <w:rPr>
                <w:sz w:val="28"/>
                <w:szCs w:val="28"/>
              </w:rPr>
              <w:t>/</w:t>
            </w:r>
            <w:proofErr w:type="spellStart"/>
            <w:r w:rsidR="00CE7014" w:rsidRPr="00544A7F">
              <w:rPr>
                <w:sz w:val="28"/>
                <w:szCs w:val="28"/>
              </w:rPr>
              <w:t>п</w:t>
            </w:r>
            <w:proofErr w:type="spellEnd"/>
          </w:p>
        </w:tc>
        <w:tc>
          <w:tcPr>
            <w:tcW w:w="1701" w:type="dxa"/>
            <w:tcBorders>
              <w:top w:val="single" w:sz="4" w:space="0" w:color="auto"/>
              <w:left w:val="single" w:sz="4" w:space="0" w:color="auto"/>
              <w:bottom w:val="single" w:sz="4" w:space="0" w:color="auto"/>
              <w:right w:val="single" w:sz="4" w:space="0" w:color="auto"/>
            </w:tcBorders>
          </w:tcPr>
          <w:p w:rsidR="00CE7014" w:rsidRPr="00544A7F" w:rsidRDefault="00CE7014" w:rsidP="00CE7014">
            <w:pPr>
              <w:autoSpaceDE w:val="0"/>
              <w:autoSpaceDN w:val="0"/>
              <w:adjustRightInd w:val="0"/>
              <w:jc w:val="center"/>
              <w:rPr>
                <w:sz w:val="28"/>
                <w:szCs w:val="28"/>
              </w:rPr>
            </w:pPr>
            <w:r w:rsidRPr="00544A7F">
              <w:rPr>
                <w:sz w:val="28"/>
                <w:szCs w:val="28"/>
              </w:rPr>
              <w:t>Содержание замечаний/</w:t>
            </w:r>
          </w:p>
          <w:p w:rsidR="00CE7014" w:rsidRPr="00544A7F" w:rsidRDefault="00CE7014" w:rsidP="00CE7014">
            <w:pPr>
              <w:autoSpaceDE w:val="0"/>
              <w:autoSpaceDN w:val="0"/>
              <w:adjustRightInd w:val="0"/>
              <w:jc w:val="center"/>
              <w:rPr>
                <w:sz w:val="28"/>
                <w:szCs w:val="28"/>
              </w:rPr>
            </w:pPr>
            <w:r w:rsidRPr="00544A7F">
              <w:rPr>
                <w:sz w:val="28"/>
                <w:szCs w:val="28"/>
              </w:rPr>
              <w:t>предложений</w:t>
            </w:r>
          </w:p>
        </w:tc>
        <w:tc>
          <w:tcPr>
            <w:tcW w:w="3061" w:type="dxa"/>
            <w:tcBorders>
              <w:top w:val="single" w:sz="4" w:space="0" w:color="auto"/>
              <w:left w:val="single" w:sz="4" w:space="0" w:color="auto"/>
              <w:bottom w:val="single" w:sz="4" w:space="0" w:color="auto"/>
              <w:right w:val="single" w:sz="4" w:space="0" w:color="auto"/>
            </w:tcBorders>
            <w:vAlign w:val="bottom"/>
          </w:tcPr>
          <w:p w:rsidR="00CE7014" w:rsidRPr="00544A7F" w:rsidRDefault="00CE7014" w:rsidP="00CE7014">
            <w:pPr>
              <w:autoSpaceDE w:val="0"/>
              <w:autoSpaceDN w:val="0"/>
              <w:adjustRightInd w:val="0"/>
              <w:jc w:val="center"/>
              <w:rPr>
                <w:sz w:val="28"/>
                <w:szCs w:val="28"/>
              </w:rPr>
            </w:pPr>
            <w:r w:rsidRPr="00544A7F">
              <w:rPr>
                <w:sz w:val="28"/>
                <w:szCs w:val="28"/>
              </w:rPr>
              <w:t>Автор предложения/замечания (наименование юридического лица/ Ф.И.О. физического лица)</w:t>
            </w:r>
          </w:p>
        </w:tc>
        <w:tc>
          <w:tcPr>
            <w:tcW w:w="3689" w:type="dxa"/>
            <w:tcBorders>
              <w:top w:val="single" w:sz="4" w:space="0" w:color="auto"/>
              <w:left w:val="single" w:sz="4" w:space="0" w:color="auto"/>
              <w:bottom w:val="single" w:sz="4" w:space="0" w:color="auto"/>
              <w:right w:val="single" w:sz="4" w:space="0" w:color="auto"/>
            </w:tcBorders>
          </w:tcPr>
          <w:p w:rsidR="00CE7014" w:rsidRPr="00544A7F" w:rsidRDefault="00CE7014" w:rsidP="00CE7014">
            <w:pPr>
              <w:autoSpaceDE w:val="0"/>
              <w:autoSpaceDN w:val="0"/>
              <w:adjustRightInd w:val="0"/>
              <w:jc w:val="center"/>
              <w:rPr>
                <w:sz w:val="28"/>
                <w:szCs w:val="28"/>
              </w:rPr>
            </w:pPr>
            <w:r w:rsidRPr="00544A7F">
              <w:rPr>
                <w:sz w:val="28"/>
                <w:szCs w:val="28"/>
              </w:rPr>
              <w:t>Результаты рассмотрения замечаний/предложений</w:t>
            </w:r>
          </w:p>
        </w:tc>
      </w:tr>
      <w:tr w:rsidR="00CE7014" w:rsidRPr="00544A7F" w:rsidTr="00CE7014">
        <w:tc>
          <w:tcPr>
            <w:tcW w:w="510" w:type="dxa"/>
            <w:tcBorders>
              <w:top w:val="single" w:sz="4" w:space="0" w:color="auto"/>
              <w:left w:val="single" w:sz="4" w:space="0" w:color="auto"/>
              <w:bottom w:val="single" w:sz="4" w:space="0" w:color="auto"/>
              <w:right w:val="single" w:sz="4" w:space="0" w:color="auto"/>
            </w:tcBorders>
          </w:tcPr>
          <w:p w:rsidR="00CE7014" w:rsidRPr="00544A7F" w:rsidRDefault="00CE7014" w:rsidP="00CE7014">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CE7014" w:rsidRPr="00544A7F" w:rsidRDefault="00CE7014" w:rsidP="00CE7014">
            <w:pPr>
              <w:autoSpaceDE w:val="0"/>
              <w:autoSpaceDN w:val="0"/>
              <w:adjustRightInd w:val="0"/>
              <w:rPr>
                <w:sz w:val="28"/>
                <w:szCs w:val="28"/>
              </w:rPr>
            </w:pPr>
          </w:p>
        </w:tc>
        <w:tc>
          <w:tcPr>
            <w:tcW w:w="3061" w:type="dxa"/>
            <w:tcBorders>
              <w:top w:val="single" w:sz="4" w:space="0" w:color="auto"/>
              <w:left w:val="single" w:sz="4" w:space="0" w:color="auto"/>
              <w:bottom w:val="single" w:sz="4" w:space="0" w:color="auto"/>
              <w:right w:val="single" w:sz="4" w:space="0" w:color="auto"/>
            </w:tcBorders>
          </w:tcPr>
          <w:p w:rsidR="00CE7014" w:rsidRPr="00544A7F" w:rsidRDefault="00CE7014" w:rsidP="00CE7014">
            <w:pPr>
              <w:autoSpaceDE w:val="0"/>
              <w:autoSpaceDN w:val="0"/>
              <w:adjustRightInd w:val="0"/>
              <w:rPr>
                <w:sz w:val="28"/>
                <w:szCs w:val="28"/>
              </w:rPr>
            </w:pPr>
          </w:p>
        </w:tc>
        <w:tc>
          <w:tcPr>
            <w:tcW w:w="3689" w:type="dxa"/>
            <w:tcBorders>
              <w:top w:val="single" w:sz="4" w:space="0" w:color="auto"/>
              <w:left w:val="single" w:sz="4" w:space="0" w:color="auto"/>
              <w:bottom w:val="single" w:sz="4" w:space="0" w:color="auto"/>
              <w:right w:val="single" w:sz="4" w:space="0" w:color="auto"/>
            </w:tcBorders>
          </w:tcPr>
          <w:p w:rsidR="00CE7014" w:rsidRPr="00544A7F" w:rsidRDefault="00CE7014" w:rsidP="00CE7014">
            <w:pPr>
              <w:autoSpaceDE w:val="0"/>
              <w:autoSpaceDN w:val="0"/>
              <w:adjustRightInd w:val="0"/>
              <w:rPr>
                <w:sz w:val="28"/>
                <w:szCs w:val="28"/>
              </w:rPr>
            </w:pPr>
          </w:p>
        </w:tc>
      </w:tr>
    </w:tbl>
    <w:p w:rsidR="006B71C6" w:rsidRDefault="006B71C6" w:rsidP="00CE7014">
      <w:pPr>
        <w:jc w:val="right"/>
        <w:rPr>
          <w:sz w:val="28"/>
          <w:szCs w:val="28"/>
        </w:rPr>
      </w:pPr>
    </w:p>
    <w:p w:rsidR="0031014F" w:rsidRDefault="006B71C6" w:rsidP="00B63EEE">
      <w:pPr>
        <w:jc w:val="center"/>
        <w:rPr>
          <w:sz w:val="28"/>
          <w:szCs w:val="28"/>
        </w:rPr>
      </w:pPr>
      <w:r>
        <w:rPr>
          <w:sz w:val="28"/>
          <w:szCs w:val="28"/>
        </w:rPr>
        <w:t>______________</w:t>
      </w:r>
    </w:p>
    <w:p w:rsidR="00127EA5" w:rsidRDefault="00CE7014" w:rsidP="00B63EEE">
      <w:pPr>
        <w:jc w:val="center"/>
        <w:rPr>
          <w:sz w:val="28"/>
          <w:szCs w:val="28"/>
        </w:rPr>
      </w:pPr>
      <w:r w:rsidRPr="00544A7F">
        <w:rPr>
          <w:sz w:val="28"/>
          <w:szCs w:val="28"/>
        </w:rPr>
        <w:br w:type="page"/>
      </w:r>
    </w:p>
    <w:p w:rsidR="0031014F" w:rsidRDefault="0031014F" w:rsidP="00B63EEE">
      <w:pPr>
        <w:jc w:val="center"/>
        <w:rPr>
          <w:sz w:val="28"/>
          <w:szCs w:val="28"/>
        </w:rPr>
        <w:sectPr w:rsidR="0031014F" w:rsidSect="00942D7F">
          <w:headerReference w:type="first" r:id="rId17"/>
          <w:type w:val="continuous"/>
          <w:pgSz w:w="11909" w:h="16834"/>
          <w:pgMar w:top="1134" w:right="851" w:bottom="1134" w:left="1701" w:header="720" w:footer="720" w:gutter="0"/>
          <w:cols w:space="60"/>
          <w:noEndnote/>
          <w:titlePg/>
          <w:docGrid w:linePitch="326"/>
        </w:sectPr>
      </w:pPr>
    </w:p>
    <w:p w:rsidR="0031014F" w:rsidRDefault="0031014F" w:rsidP="00127EA5">
      <w:pPr>
        <w:jc w:val="right"/>
        <w:rPr>
          <w:sz w:val="28"/>
          <w:szCs w:val="28"/>
        </w:rPr>
      </w:pPr>
    </w:p>
    <w:p w:rsidR="0031014F" w:rsidRDefault="0031014F" w:rsidP="00127EA5">
      <w:pPr>
        <w:jc w:val="right"/>
        <w:rPr>
          <w:sz w:val="28"/>
          <w:szCs w:val="28"/>
        </w:rPr>
      </w:pPr>
    </w:p>
    <w:p w:rsidR="0031014F" w:rsidRDefault="0031014F" w:rsidP="00127EA5">
      <w:pPr>
        <w:jc w:val="right"/>
        <w:rPr>
          <w:sz w:val="28"/>
          <w:szCs w:val="28"/>
        </w:rPr>
      </w:pPr>
    </w:p>
    <w:p w:rsidR="0031014F" w:rsidRDefault="0031014F" w:rsidP="00127EA5">
      <w:pPr>
        <w:jc w:val="right"/>
        <w:rPr>
          <w:sz w:val="28"/>
          <w:szCs w:val="28"/>
        </w:rPr>
      </w:pPr>
    </w:p>
    <w:p w:rsidR="0031014F" w:rsidRDefault="0031014F" w:rsidP="00127EA5">
      <w:pPr>
        <w:jc w:val="right"/>
        <w:rPr>
          <w:sz w:val="28"/>
          <w:szCs w:val="28"/>
        </w:rPr>
      </w:pPr>
    </w:p>
    <w:p w:rsidR="0031014F" w:rsidRDefault="0031014F" w:rsidP="00127EA5">
      <w:pPr>
        <w:jc w:val="right"/>
        <w:rPr>
          <w:sz w:val="28"/>
          <w:szCs w:val="28"/>
        </w:rPr>
      </w:pPr>
    </w:p>
    <w:p w:rsidR="0031014F" w:rsidRDefault="0031014F" w:rsidP="00127EA5">
      <w:pPr>
        <w:jc w:val="right"/>
        <w:rPr>
          <w:sz w:val="28"/>
          <w:szCs w:val="28"/>
        </w:rPr>
      </w:pPr>
    </w:p>
    <w:p w:rsidR="0031014F" w:rsidRDefault="0031014F" w:rsidP="00127EA5">
      <w:pPr>
        <w:jc w:val="right"/>
        <w:rPr>
          <w:sz w:val="28"/>
          <w:szCs w:val="28"/>
        </w:rPr>
      </w:pPr>
    </w:p>
    <w:p w:rsidR="0031014F" w:rsidRDefault="0031014F" w:rsidP="00127EA5">
      <w:pPr>
        <w:jc w:val="right"/>
        <w:rPr>
          <w:sz w:val="28"/>
          <w:szCs w:val="28"/>
        </w:rPr>
      </w:pPr>
    </w:p>
    <w:p w:rsidR="0031014F" w:rsidRDefault="0031014F" w:rsidP="00127EA5">
      <w:pPr>
        <w:jc w:val="right"/>
        <w:rPr>
          <w:sz w:val="28"/>
          <w:szCs w:val="28"/>
        </w:rPr>
      </w:pPr>
    </w:p>
    <w:p w:rsidR="0031014F" w:rsidRDefault="0031014F" w:rsidP="00127EA5">
      <w:pPr>
        <w:jc w:val="right"/>
        <w:rPr>
          <w:sz w:val="28"/>
          <w:szCs w:val="28"/>
        </w:rPr>
      </w:pPr>
    </w:p>
    <w:p w:rsidR="0031014F" w:rsidRDefault="0031014F" w:rsidP="00127EA5">
      <w:pPr>
        <w:jc w:val="right"/>
        <w:rPr>
          <w:sz w:val="28"/>
          <w:szCs w:val="28"/>
        </w:rPr>
      </w:pPr>
    </w:p>
    <w:p w:rsidR="0031014F" w:rsidRDefault="0031014F" w:rsidP="00127EA5">
      <w:pPr>
        <w:jc w:val="right"/>
        <w:rPr>
          <w:sz w:val="28"/>
          <w:szCs w:val="28"/>
        </w:rPr>
      </w:pPr>
    </w:p>
    <w:p w:rsidR="0031014F" w:rsidRDefault="0031014F" w:rsidP="00127EA5">
      <w:pPr>
        <w:jc w:val="right"/>
        <w:rPr>
          <w:sz w:val="28"/>
          <w:szCs w:val="28"/>
        </w:rPr>
      </w:pPr>
    </w:p>
    <w:p w:rsidR="0031014F" w:rsidRDefault="0031014F" w:rsidP="00127EA5">
      <w:pPr>
        <w:jc w:val="right"/>
        <w:rPr>
          <w:sz w:val="28"/>
          <w:szCs w:val="28"/>
        </w:rPr>
      </w:pPr>
    </w:p>
    <w:p w:rsidR="0031014F" w:rsidRDefault="0031014F" w:rsidP="00127EA5">
      <w:pPr>
        <w:jc w:val="right"/>
        <w:rPr>
          <w:sz w:val="28"/>
          <w:szCs w:val="28"/>
        </w:rPr>
      </w:pPr>
    </w:p>
    <w:p w:rsidR="0031014F" w:rsidRDefault="0031014F" w:rsidP="00127EA5">
      <w:pPr>
        <w:jc w:val="right"/>
        <w:rPr>
          <w:sz w:val="28"/>
          <w:szCs w:val="28"/>
        </w:rPr>
      </w:pPr>
    </w:p>
    <w:p w:rsidR="0031014F" w:rsidRDefault="0031014F" w:rsidP="00127EA5">
      <w:pPr>
        <w:jc w:val="right"/>
        <w:rPr>
          <w:sz w:val="28"/>
          <w:szCs w:val="28"/>
        </w:rPr>
      </w:pPr>
    </w:p>
    <w:p w:rsidR="0031014F" w:rsidRDefault="0031014F" w:rsidP="00127EA5">
      <w:pPr>
        <w:jc w:val="right"/>
        <w:rPr>
          <w:sz w:val="28"/>
          <w:szCs w:val="28"/>
        </w:rPr>
      </w:pPr>
    </w:p>
    <w:p w:rsidR="0031014F" w:rsidRDefault="0031014F" w:rsidP="00127EA5">
      <w:pPr>
        <w:jc w:val="right"/>
        <w:rPr>
          <w:sz w:val="28"/>
          <w:szCs w:val="28"/>
        </w:rPr>
      </w:pPr>
    </w:p>
    <w:p w:rsidR="0031014F" w:rsidRDefault="0031014F" w:rsidP="00127EA5">
      <w:pPr>
        <w:jc w:val="right"/>
        <w:rPr>
          <w:sz w:val="28"/>
          <w:szCs w:val="28"/>
        </w:rPr>
      </w:pPr>
    </w:p>
    <w:p w:rsidR="0031014F" w:rsidRDefault="0031014F" w:rsidP="00127EA5">
      <w:pPr>
        <w:jc w:val="right"/>
        <w:rPr>
          <w:sz w:val="28"/>
          <w:szCs w:val="28"/>
        </w:rPr>
      </w:pPr>
    </w:p>
    <w:p w:rsidR="0031014F" w:rsidRDefault="0031014F" w:rsidP="00127EA5">
      <w:pPr>
        <w:jc w:val="right"/>
        <w:rPr>
          <w:sz w:val="28"/>
          <w:szCs w:val="28"/>
        </w:rPr>
      </w:pPr>
    </w:p>
    <w:p w:rsidR="0031014F" w:rsidRDefault="0031014F" w:rsidP="00127EA5">
      <w:pPr>
        <w:jc w:val="right"/>
        <w:rPr>
          <w:sz w:val="28"/>
          <w:szCs w:val="28"/>
        </w:rPr>
      </w:pPr>
    </w:p>
    <w:p w:rsidR="0031014F" w:rsidRDefault="0031014F" w:rsidP="00127EA5">
      <w:pPr>
        <w:jc w:val="right"/>
        <w:rPr>
          <w:sz w:val="28"/>
          <w:szCs w:val="28"/>
        </w:rPr>
      </w:pPr>
    </w:p>
    <w:p w:rsidR="0031014F" w:rsidRDefault="0031014F" w:rsidP="00127EA5">
      <w:pPr>
        <w:jc w:val="right"/>
        <w:rPr>
          <w:sz w:val="28"/>
          <w:szCs w:val="28"/>
        </w:rPr>
      </w:pPr>
    </w:p>
    <w:p w:rsidR="0031014F" w:rsidRDefault="0031014F" w:rsidP="00127EA5">
      <w:pPr>
        <w:jc w:val="right"/>
        <w:rPr>
          <w:sz w:val="28"/>
          <w:szCs w:val="28"/>
        </w:rPr>
      </w:pPr>
    </w:p>
    <w:p w:rsidR="0031014F" w:rsidRDefault="0031014F" w:rsidP="00127EA5">
      <w:pPr>
        <w:jc w:val="right"/>
        <w:rPr>
          <w:sz w:val="28"/>
          <w:szCs w:val="28"/>
        </w:rPr>
      </w:pPr>
    </w:p>
    <w:p w:rsidR="0031014F" w:rsidRDefault="0031014F" w:rsidP="00127EA5">
      <w:pPr>
        <w:jc w:val="right"/>
        <w:rPr>
          <w:sz w:val="28"/>
          <w:szCs w:val="28"/>
        </w:rPr>
      </w:pPr>
    </w:p>
    <w:p w:rsidR="0031014F" w:rsidRDefault="0031014F" w:rsidP="00127EA5">
      <w:pPr>
        <w:jc w:val="right"/>
        <w:rPr>
          <w:sz w:val="28"/>
          <w:szCs w:val="28"/>
        </w:rPr>
      </w:pPr>
    </w:p>
    <w:p w:rsidR="0031014F" w:rsidRDefault="0031014F" w:rsidP="00127EA5">
      <w:pPr>
        <w:jc w:val="right"/>
        <w:rPr>
          <w:sz w:val="28"/>
          <w:szCs w:val="28"/>
        </w:rPr>
      </w:pPr>
    </w:p>
    <w:p w:rsidR="0031014F" w:rsidRDefault="0031014F" w:rsidP="00127EA5">
      <w:pPr>
        <w:jc w:val="right"/>
        <w:rPr>
          <w:sz w:val="28"/>
          <w:szCs w:val="28"/>
        </w:rPr>
      </w:pPr>
    </w:p>
    <w:p w:rsidR="0031014F" w:rsidRDefault="0031014F" w:rsidP="00127EA5">
      <w:pPr>
        <w:jc w:val="right"/>
        <w:rPr>
          <w:sz w:val="28"/>
          <w:szCs w:val="28"/>
        </w:rPr>
      </w:pPr>
    </w:p>
    <w:p w:rsidR="0031014F" w:rsidRDefault="0031014F" w:rsidP="00127EA5">
      <w:pPr>
        <w:jc w:val="right"/>
        <w:rPr>
          <w:sz w:val="28"/>
          <w:szCs w:val="28"/>
        </w:rPr>
      </w:pPr>
    </w:p>
    <w:p w:rsidR="0031014F" w:rsidRDefault="0031014F" w:rsidP="00127EA5">
      <w:pPr>
        <w:jc w:val="right"/>
        <w:rPr>
          <w:sz w:val="28"/>
          <w:szCs w:val="28"/>
        </w:rPr>
      </w:pPr>
    </w:p>
    <w:p w:rsidR="0031014F" w:rsidRDefault="0031014F" w:rsidP="00127EA5">
      <w:pPr>
        <w:jc w:val="right"/>
        <w:rPr>
          <w:sz w:val="28"/>
          <w:szCs w:val="28"/>
        </w:rPr>
      </w:pPr>
    </w:p>
    <w:p w:rsidR="0031014F" w:rsidRDefault="0031014F" w:rsidP="00127EA5">
      <w:pPr>
        <w:jc w:val="right"/>
        <w:rPr>
          <w:sz w:val="28"/>
          <w:szCs w:val="28"/>
        </w:rPr>
      </w:pPr>
    </w:p>
    <w:p w:rsidR="0031014F" w:rsidRDefault="0031014F" w:rsidP="00127EA5">
      <w:pPr>
        <w:jc w:val="right"/>
        <w:rPr>
          <w:sz w:val="28"/>
          <w:szCs w:val="28"/>
        </w:rPr>
      </w:pPr>
    </w:p>
    <w:p w:rsidR="0031014F" w:rsidRDefault="0031014F" w:rsidP="00127EA5">
      <w:pPr>
        <w:jc w:val="right"/>
        <w:rPr>
          <w:sz w:val="28"/>
          <w:szCs w:val="28"/>
        </w:rPr>
      </w:pPr>
    </w:p>
    <w:p w:rsidR="0031014F" w:rsidRDefault="0031014F" w:rsidP="00127EA5">
      <w:pPr>
        <w:jc w:val="right"/>
        <w:rPr>
          <w:sz w:val="28"/>
          <w:szCs w:val="28"/>
        </w:rPr>
      </w:pPr>
    </w:p>
    <w:p w:rsidR="0031014F" w:rsidRDefault="0031014F" w:rsidP="00127EA5">
      <w:pPr>
        <w:jc w:val="right"/>
        <w:rPr>
          <w:sz w:val="28"/>
          <w:szCs w:val="28"/>
        </w:rPr>
      </w:pPr>
    </w:p>
    <w:p w:rsidR="0031014F" w:rsidRDefault="0031014F" w:rsidP="00127EA5">
      <w:pPr>
        <w:jc w:val="right"/>
        <w:rPr>
          <w:sz w:val="28"/>
          <w:szCs w:val="28"/>
        </w:rPr>
      </w:pPr>
    </w:p>
    <w:p w:rsidR="0031014F" w:rsidRDefault="0031014F" w:rsidP="00127EA5">
      <w:pPr>
        <w:jc w:val="right"/>
        <w:rPr>
          <w:sz w:val="28"/>
          <w:szCs w:val="28"/>
        </w:rPr>
      </w:pPr>
    </w:p>
    <w:p w:rsidR="0031014F" w:rsidRDefault="0031014F" w:rsidP="00127EA5">
      <w:pPr>
        <w:jc w:val="right"/>
        <w:rPr>
          <w:sz w:val="28"/>
          <w:szCs w:val="28"/>
        </w:rPr>
      </w:pPr>
    </w:p>
    <w:p w:rsidR="0031014F" w:rsidRDefault="0031014F" w:rsidP="00127EA5">
      <w:pPr>
        <w:jc w:val="right"/>
        <w:rPr>
          <w:sz w:val="28"/>
          <w:szCs w:val="28"/>
        </w:rPr>
      </w:pPr>
    </w:p>
    <w:p w:rsidR="00CE7014" w:rsidRDefault="00CE7014" w:rsidP="00127EA5">
      <w:pPr>
        <w:jc w:val="right"/>
        <w:rPr>
          <w:sz w:val="28"/>
          <w:szCs w:val="28"/>
        </w:rPr>
      </w:pPr>
      <w:r w:rsidRPr="00544A7F">
        <w:rPr>
          <w:sz w:val="28"/>
          <w:szCs w:val="28"/>
        </w:rPr>
        <w:lastRenderedPageBreak/>
        <w:t>Приложение №</w:t>
      </w:r>
      <w:r w:rsidR="00F81ABF">
        <w:rPr>
          <w:sz w:val="28"/>
          <w:szCs w:val="28"/>
        </w:rPr>
        <w:t xml:space="preserve"> </w:t>
      </w:r>
      <w:r w:rsidRPr="00544A7F">
        <w:rPr>
          <w:sz w:val="28"/>
          <w:szCs w:val="28"/>
        </w:rPr>
        <w:t>2</w:t>
      </w:r>
    </w:p>
    <w:p w:rsidR="002F79FE" w:rsidRDefault="002F79FE" w:rsidP="00CE7014">
      <w:pPr>
        <w:jc w:val="right"/>
        <w:rPr>
          <w:sz w:val="28"/>
          <w:szCs w:val="28"/>
        </w:rPr>
      </w:pPr>
    </w:p>
    <w:p w:rsidR="002F79FE" w:rsidRPr="00544A7F" w:rsidRDefault="002F79FE" w:rsidP="00CE7014">
      <w:pPr>
        <w:jc w:val="right"/>
        <w:rPr>
          <w:sz w:val="28"/>
          <w:szCs w:val="28"/>
        </w:rPr>
      </w:pPr>
      <w:r>
        <w:rPr>
          <w:sz w:val="28"/>
          <w:szCs w:val="28"/>
        </w:rPr>
        <w:t>УТВЕРЖДЁН</w:t>
      </w:r>
    </w:p>
    <w:p w:rsidR="00CE7014" w:rsidRPr="00544A7F" w:rsidRDefault="00CE7014" w:rsidP="00CE7014">
      <w:pPr>
        <w:jc w:val="right"/>
        <w:rPr>
          <w:sz w:val="28"/>
          <w:szCs w:val="28"/>
        </w:rPr>
      </w:pPr>
      <w:r w:rsidRPr="00544A7F">
        <w:rPr>
          <w:sz w:val="28"/>
          <w:szCs w:val="28"/>
        </w:rPr>
        <w:t>постановлени</w:t>
      </w:r>
      <w:r w:rsidR="00127EA5">
        <w:rPr>
          <w:sz w:val="28"/>
          <w:szCs w:val="28"/>
        </w:rPr>
        <w:t>ем</w:t>
      </w:r>
      <w:r w:rsidRPr="00544A7F">
        <w:rPr>
          <w:sz w:val="28"/>
          <w:szCs w:val="28"/>
        </w:rPr>
        <w:t xml:space="preserve"> Администрации</w:t>
      </w:r>
    </w:p>
    <w:p w:rsidR="002F79FE" w:rsidRDefault="00CE7014" w:rsidP="00CE7014">
      <w:pPr>
        <w:jc w:val="right"/>
        <w:rPr>
          <w:sz w:val="28"/>
          <w:szCs w:val="28"/>
        </w:rPr>
      </w:pPr>
      <w:r w:rsidRPr="00544A7F">
        <w:rPr>
          <w:sz w:val="28"/>
          <w:szCs w:val="28"/>
        </w:rPr>
        <w:t>муниципального образования</w:t>
      </w:r>
    </w:p>
    <w:p w:rsidR="002F79FE" w:rsidRDefault="00CE7014" w:rsidP="00CE7014">
      <w:pPr>
        <w:jc w:val="right"/>
        <w:rPr>
          <w:sz w:val="28"/>
          <w:szCs w:val="28"/>
        </w:rPr>
      </w:pPr>
      <w:r w:rsidRPr="00544A7F">
        <w:rPr>
          <w:sz w:val="28"/>
          <w:szCs w:val="28"/>
        </w:rPr>
        <w:t xml:space="preserve"> «Муниципальный округ Сюмсинский</w:t>
      </w:r>
    </w:p>
    <w:p w:rsidR="00CE7014" w:rsidRPr="00544A7F" w:rsidRDefault="002F79FE" w:rsidP="00CE7014">
      <w:pPr>
        <w:jc w:val="right"/>
        <w:rPr>
          <w:sz w:val="28"/>
          <w:szCs w:val="28"/>
          <w:highlight w:val="yellow"/>
        </w:rPr>
      </w:pPr>
      <w:r>
        <w:rPr>
          <w:sz w:val="28"/>
          <w:szCs w:val="28"/>
        </w:rPr>
        <w:t>р</w:t>
      </w:r>
      <w:r w:rsidR="00CE7014" w:rsidRPr="00544A7F">
        <w:rPr>
          <w:sz w:val="28"/>
          <w:szCs w:val="28"/>
        </w:rPr>
        <w:t>айон</w:t>
      </w:r>
      <w:r>
        <w:rPr>
          <w:sz w:val="28"/>
          <w:szCs w:val="28"/>
        </w:rPr>
        <w:t xml:space="preserve"> </w:t>
      </w:r>
      <w:r w:rsidR="00CE7014" w:rsidRPr="00544A7F">
        <w:rPr>
          <w:sz w:val="28"/>
          <w:szCs w:val="28"/>
        </w:rPr>
        <w:t>Удмуртской Республики»</w:t>
      </w:r>
    </w:p>
    <w:p w:rsidR="00CE7014" w:rsidRPr="00544A7F" w:rsidRDefault="005D1A4B" w:rsidP="005A7EB9">
      <w:pPr>
        <w:ind w:firstLine="5040"/>
        <w:jc w:val="right"/>
        <w:rPr>
          <w:sz w:val="28"/>
          <w:szCs w:val="28"/>
        </w:rPr>
      </w:pPr>
      <w:r w:rsidRPr="00544A7F">
        <w:rPr>
          <w:sz w:val="28"/>
          <w:szCs w:val="28"/>
        </w:rPr>
        <w:t>от 14</w:t>
      </w:r>
      <w:r w:rsidR="002F79FE">
        <w:rPr>
          <w:sz w:val="28"/>
          <w:szCs w:val="28"/>
        </w:rPr>
        <w:t xml:space="preserve"> января</w:t>
      </w:r>
      <w:r w:rsidRPr="00544A7F">
        <w:rPr>
          <w:sz w:val="28"/>
          <w:szCs w:val="28"/>
        </w:rPr>
        <w:t xml:space="preserve"> 2022г</w:t>
      </w:r>
      <w:r w:rsidR="002F79FE">
        <w:rPr>
          <w:sz w:val="28"/>
          <w:szCs w:val="28"/>
        </w:rPr>
        <w:t>ода</w:t>
      </w:r>
      <w:r w:rsidRPr="00544A7F">
        <w:rPr>
          <w:sz w:val="28"/>
          <w:szCs w:val="28"/>
        </w:rPr>
        <w:t xml:space="preserve"> № </w:t>
      </w:r>
      <w:r w:rsidR="00F81ABF">
        <w:rPr>
          <w:sz w:val="28"/>
          <w:szCs w:val="28"/>
        </w:rPr>
        <w:t>11</w:t>
      </w:r>
    </w:p>
    <w:p w:rsidR="005D1A4B" w:rsidRPr="00544A7F" w:rsidRDefault="005D1A4B" w:rsidP="00CE7014">
      <w:pPr>
        <w:ind w:firstLine="5040"/>
        <w:rPr>
          <w:sz w:val="28"/>
          <w:szCs w:val="28"/>
          <w:highlight w:val="yellow"/>
        </w:rPr>
      </w:pPr>
    </w:p>
    <w:p w:rsidR="00CE7014" w:rsidRPr="00544A7F" w:rsidRDefault="00CE7014" w:rsidP="00CE7014">
      <w:pPr>
        <w:shd w:val="clear" w:color="auto" w:fill="FFFFFF"/>
        <w:spacing w:line="322" w:lineRule="exact"/>
        <w:ind w:firstLine="540"/>
        <w:jc w:val="center"/>
        <w:rPr>
          <w:sz w:val="28"/>
          <w:szCs w:val="28"/>
        </w:rPr>
      </w:pPr>
      <w:r w:rsidRPr="00544A7F">
        <w:rPr>
          <w:color w:val="000000"/>
          <w:spacing w:val="-1"/>
          <w:sz w:val="28"/>
          <w:szCs w:val="28"/>
        </w:rPr>
        <w:t>СОСТАВ</w:t>
      </w:r>
    </w:p>
    <w:p w:rsidR="00CE7014" w:rsidRPr="00544A7F" w:rsidRDefault="00CE7014" w:rsidP="00CE7014">
      <w:pPr>
        <w:shd w:val="clear" w:color="auto" w:fill="FFFFFF"/>
        <w:jc w:val="center"/>
        <w:rPr>
          <w:rFonts w:eastAsia="Calibri"/>
          <w:sz w:val="28"/>
          <w:szCs w:val="28"/>
        </w:rPr>
      </w:pPr>
      <w:r w:rsidRPr="00544A7F">
        <w:rPr>
          <w:color w:val="000000"/>
          <w:sz w:val="28"/>
          <w:szCs w:val="28"/>
        </w:rPr>
        <w:t xml:space="preserve">общественной комиссии для организации общественного обсуждения проекта программы </w:t>
      </w:r>
      <w:r w:rsidRPr="00544A7F">
        <w:rPr>
          <w:sz w:val="28"/>
          <w:szCs w:val="28"/>
        </w:rPr>
        <w:t>«</w:t>
      </w:r>
      <w:r w:rsidRPr="00544A7F">
        <w:rPr>
          <w:rFonts w:ascii="Times New Roman CYR" w:hAnsi="Times New Roman CYR" w:cs="Times New Roman CYR"/>
          <w:sz w:val="28"/>
          <w:szCs w:val="28"/>
        </w:rPr>
        <w:t>Формирование современной городской среды на территории муниципального образования «Муниципальный округ Сюмсински</w:t>
      </w:r>
      <w:r w:rsidR="005A7EB9">
        <w:rPr>
          <w:rFonts w:ascii="Times New Roman CYR" w:hAnsi="Times New Roman CYR" w:cs="Times New Roman CYR"/>
          <w:sz w:val="28"/>
          <w:szCs w:val="28"/>
        </w:rPr>
        <w:t xml:space="preserve">й район Удмуртской Республики» </w:t>
      </w:r>
      <w:r w:rsidRPr="00544A7F">
        <w:rPr>
          <w:color w:val="000000"/>
          <w:sz w:val="28"/>
          <w:szCs w:val="28"/>
        </w:rPr>
        <w:t xml:space="preserve">проведения оценки предложений заинтересованных лиц, а также для осуществления </w:t>
      </w:r>
      <w:proofErr w:type="gramStart"/>
      <w:r w:rsidRPr="00544A7F">
        <w:rPr>
          <w:color w:val="000000"/>
          <w:sz w:val="28"/>
          <w:szCs w:val="28"/>
        </w:rPr>
        <w:t>контроля за</w:t>
      </w:r>
      <w:proofErr w:type="gramEnd"/>
      <w:r w:rsidRPr="00544A7F">
        <w:rPr>
          <w:color w:val="000000"/>
          <w:sz w:val="28"/>
          <w:szCs w:val="28"/>
        </w:rPr>
        <w:t xml:space="preserve"> реализацией программы</w:t>
      </w:r>
    </w:p>
    <w:p w:rsidR="00CE7014" w:rsidRPr="00544A7F" w:rsidRDefault="00CE7014" w:rsidP="00CE7014">
      <w:pPr>
        <w:ind w:firstLine="600"/>
        <w:rPr>
          <w:sz w:val="28"/>
          <w:szCs w:val="28"/>
        </w:rPr>
      </w:pPr>
    </w:p>
    <w:p w:rsidR="00CE7014" w:rsidRPr="00464C15" w:rsidRDefault="00464C15" w:rsidP="00CE7014">
      <w:pPr>
        <w:jc w:val="both"/>
        <w:rPr>
          <w:i/>
          <w:sz w:val="28"/>
          <w:szCs w:val="28"/>
        </w:rPr>
      </w:pPr>
      <w:proofErr w:type="spellStart"/>
      <w:r>
        <w:rPr>
          <w:sz w:val="28"/>
          <w:szCs w:val="28"/>
        </w:rPr>
        <w:t>Заболотских</w:t>
      </w:r>
      <w:proofErr w:type="spellEnd"/>
      <w:r>
        <w:rPr>
          <w:sz w:val="28"/>
          <w:szCs w:val="28"/>
        </w:rPr>
        <w:t xml:space="preserve"> В.Н. – начальник Территориального отдела «</w:t>
      </w:r>
      <w:proofErr w:type="spellStart"/>
      <w:r>
        <w:rPr>
          <w:sz w:val="28"/>
          <w:szCs w:val="28"/>
        </w:rPr>
        <w:t>Кильмезский</w:t>
      </w:r>
      <w:proofErr w:type="spellEnd"/>
      <w:r>
        <w:rPr>
          <w:sz w:val="28"/>
          <w:szCs w:val="28"/>
        </w:rPr>
        <w:t>»</w:t>
      </w:r>
      <w:r w:rsidR="00EF506A">
        <w:rPr>
          <w:sz w:val="28"/>
          <w:szCs w:val="28"/>
        </w:rPr>
        <w:t xml:space="preserve"> Управления по работе с территориями Администрации муниципального образования «Муниципальный округ Сюмсинский район Удмуртской Республики»</w:t>
      </w:r>
      <w:r>
        <w:rPr>
          <w:sz w:val="28"/>
          <w:szCs w:val="28"/>
        </w:rPr>
        <w:t>, председатель комиссии;</w:t>
      </w:r>
      <w:r w:rsidR="00A514FD" w:rsidRPr="00464C15">
        <w:rPr>
          <w:sz w:val="28"/>
          <w:szCs w:val="28"/>
        </w:rPr>
        <w:t xml:space="preserve"> </w:t>
      </w:r>
    </w:p>
    <w:p w:rsidR="00EF506A" w:rsidRDefault="00EF506A" w:rsidP="00CE7014">
      <w:pPr>
        <w:jc w:val="both"/>
        <w:rPr>
          <w:sz w:val="28"/>
          <w:szCs w:val="28"/>
        </w:rPr>
      </w:pPr>
      <w:r>
        <w:rPr>
          <w:sz w:val="28"/>
          <w:szCs w:val="28"/>
        </w:rPr>
        <w:t>Созина Н.В. – главный специалист-эксперт Территориального управления «</w:t>
      </w:r>
      <w:proofErr w:type="spellStart"/>
      <w:r>
        <w:rPr>
          <w:sz w:val="28"/>
          <w:szCs w:val="28"/>
        </w:rPr>
        <w:t>Сюмсинское</w:t>
      </w:r>
      <w:proofErr w:type="spellEnd"/>
      <w:r>
        <w:rPr>
          <w:sz w:val="28"/>
          <w:szCs w:val="28"/>
        </w:rPr>
        <w:t>» Управления по работе с территориями Администрации муниципального образования «Муниципальный округ Сюмсинский район Удмуртской Республики», секретарь комиссии.</w:t>
      </w:r>
    </w:p>
    <w:p w:rsidR="00CE7014" w:rsidRPr="00464C15" w:rsidRDefault="00A514FD" w:rsidP="00CE7014">
      <w:pPr>
        <w:jc w:val="both"/>
        <w:rPr>
          <w:i/>
          <w:sz w:val="28"/>
          <w:szCs w:val="28"/>
        </w:rPr>
      </w:pPr>
      <w:r w:rsidRPr="00464C15">
        <w:rPr>
          <w:sz w:val="28"/>
          <w:szCs w:val="28"/>
        </w:rPr>
        <w:t xml:space="preserve"> </w:t>
      </w:r>
    </w:p>
    <w:p w:rsidR="00CE7014" w:rsidRPr="00464C15" w:rsidRDefault="00CE7014" w:rsidP="00CE7014">
      <w:pPr>
        <w:jc w:val="both"/>
        <w:rPr>
          <w:sz w:val="28"/>
          <w:szCs w:val="28"/>
        </w:rPr>
      </w:pPr>
      <w:r w:rsidRPr="00464C15">
        <w:rPr>
          <w:sz w:val="28"/>
          <w:szCs w:val="28"/>
        </w:rPr>
        <w:t>Члены комиссии:</w:t>
      </w:r>
    </w:p>
    <w:p w:rsidR="00CE7014" w:rsidRPr="00464C15" w:rsidRDefault="00EF506A" w:rsidP="00B63EEE">
      <w:pPr>
        <w:pStyle w:val="af"/>
        <w:jc w:val="both"/>
        <w:rPr>
          <w:rFonts w:ascii="Times New Roman" w:hAnsi="Times New Roman" w:cs="Times New Roman"/>
          <w:sz w:val="28"/>
          <w:szCs w:val="28"/>
        </w:rPr>
      </w:pPr>
      <w:proofErr w:type="spellStart"/>
      <w:r>
        <w:rPr>
          <w:rFonts w:ascii="Times New Roman" w:hAnsi="Times New Roman" w:cs="Times New Roman"/>
          <w:sz w:val="28"/>
          <w:szCs w:val="28"/>
        </w:rPr>
        <w:t>Пантюхина</w:t>
      </w:r>
      <w:proofErr w:type="spellEnd"/>
      <w:r>
        <w:rPr>
          <w:rFonts w:ascii="Times New Roman" w:hAnsi="Times New Roman" w:cs="Times New Roman"/>
          <w:sz w:val="28"/>
          <w:szCs w:val="28"/>
        </w:rPr>
        <w:t xml:space="preserve"> О.С. </w:t>
      </w:r>
      <w:r w:rsidR="00CE7014" w:rsidRPr="00464C15">
        <w:rPr>
          <w:rFonts w:ascii="Times New Roman" w:hAnsi="Times New Roman" w:cs="Times New Roman"/>
          <w:i/>
          <w:sz w:val="28"/>
          <w:szCs w:val="28"/>
        </w:rPr>
        <w:t>–</w:t>
      </w:r>
      <w:r w:rsidR="00CE7014" w:rsidRPr="00464C15">
        <w:rPr>
          <w:rFonts w:ascii="Times New Roman" w:hAnsi="Times New Roman" w:cs="Times New Roman"/>
          <w:sz w:val="28"/>
          <w:szCs w:val="28"/>
        </w:rPr>
        <w:t xml:space="preserve"> член регионального штаба Общероссийского общественного движения «Народный фронт «За Россию» (по согласованию);</w:t>
      </w:r>
    </w:p>
    <w:p w:rsidR="00CE7014" w:rsidRPr="00464C15" w:rsidRDefault="00EF506A" w:rsidP="00B63EEE">
      <w:pPr>
        <w:jc w:val="both"/>
        <w:rPr>
          <w:sz w:val="28"/>
          <w:szCs w:val="28"/>
        </w:rPr>
      </w:pPr>
      <w:proofErr w:type="spellStart"/>
      <w:r>
        <w:rPr>
          <w:sz w:val="28"/>
          <w:szCs w:val="28"/>
        </w:rPr>
        <w:t>Фалалеева</w:t>
      </w:r>
      <w:proofErr w:type="spellEnd"/>
      <w:r>
        <w:rPr>
          <w:sz w:val="28"/>
          <w:szCs w:val="28"/>
        </w:rPr>
        <w:t xml:space="preserve"> Н.Д. </w:t>
      </w:r>
      <w:r w:rsidR="00CE7014" w:rsidRPr="00464C15">
        <w:rPr>
          <w:sz w:val="28"/>
          <w:szCs w:val="28"/>
        </w:rPr>
        <w:t>- депутат Совета депутатов муниципального образования «Муниципальный округ   Сюмсинский район  Удмуртской Республики»</w:t>
      </w:r>
      <w:r w:rsidR="002F79FE" w:rsidRPr="00464C15">
        <w:rPr>
          <w:sz w:val="28"/>
          <w:szCs w:val="28"/>
        </w:rPr>
        <w:t xml:space="preserve"> </w:t>
      </w:r>
      <w:r w:rsidR="00112E61" w:rsidRPr="00464C15">
        <w:rPr>
          <w:sz w:val="28"/>
          <w:szCs w:val="28"/>
        </w:rPr>
        <w:t>(по согласованию);</w:t>
      </w:r>
    </w:p>
    <w:p w:rsidR="00CE7014" w:rsidRPr="00464C15" w:rsidRDefault="00EF506A" w:rsidP="00B63EEE">
      <w:pPr>
        <w:jc w:val="both"/>
        <w:rPr>
          <w:sz w:val="28"/>
          <w:szCs w:val="28"/>
        </w:rPr>
      </w:pPr>
      <w:proofErr w:type="spellStart"/>
      <w:r>
        <w:rPr>
          <w:sz w:val="28"/>
          <w:szCs w:val="28"/>
        </w:rPr>
        <w:t>Шульмина</w:t>
      </w:r>
      <w:proofErr w:type="spellEnd"/>
      <w:r>
        <w:rPr>
          <w:sz w:val="28"/>
          <w:szCs w:val="28"/>
        </w:rPr>
        <w:t xml:space="preserve"> З.И. </w:t>
      </w:r>
      <w:r w:rsidR="00B63EEE" w:rsidRPr="00464C15">
        <w:rPr>
          <w:sz w:val="28"/>
          <w:szCs w:val="28"/>
        </w:rPr>
        <w:t xml:space="preserve">- </w:t>
      </w:r>
      <w:r w:rsidR="00CE7014" w:rsidRPr="00464C15">
        <w:rPr>
          <w:sz w:val="28"/>
          <w:szCs w:val="28"/>
        </w:rPr>
        <w:t>председатель Общества инвалидов муниципального образования» «Муниципальный округ   Сюмсинский район Удмуртской Республики»</w:t>
      </w:r>
      <w:r w:rsidR="00B63EEE" w:rsidRPr="00464C15">
        <w:rPr>
          <w:sz w:val="28"/>
          <w:szCs w:val="28"/>
        </w:rPr>
        <w:t xml:space="preserve"> </w:t>
      </w:r>
      <w:r w:rsidR="00CE7014" w:rsidRPr="00464C15">
        <w:rPr>
          <w:sz w:val="28"/>
          <w:szCs w:val="28"/>
        </w:rPr>
        <w:t>(по согласованию).</w:t>
      </w:r>
    </w:p>
    <w:p w:rsidR="00672A97" w:rsidRDefault="002F79FE" w:rsidP="006B71C6">
      <w:pPr>
        <w:jc w:val="center"/>
        <w:rPr>
          <w:sz w:val="28"/>
          <w:szCs w:val="28"/>
        </w:rPr>
      </w:pPr>
      <w:r>
        <w:rPr>
          <w:sz w:val="28"/>
          <w:szCs w:val="28"/>
        </w:rPr>
        <w:t>___________________</w:t>
      </w:r>
      <w:r w:rsidR="00CE7014" w:rsidRPr="00544A7F">
        <w:rPr>
          <w:sz w:val="28"/>
          <w:szCs w:val="28"/>
        </w:rPr>
        <w:br w:type="page"/>
      </w:r>
    </w:p>
    <w:p w:rsidR="00127EA5" w:rsidRDefault="00127EA5" w:rsidP="00672A97">
      <w:pPr>
        <w:jc w:val="right"/>
        <w:rPr>
          <w:sz w:val="28"/>
          <w:szCs w:val="28"/>
        </w:rPr>
        <w:sectPr w:rsidR="00127EA5" w:rsidSect="00942D7F">
          <w:headerReference w:type="default" r:id="rId18"/>
          <w:headerReference w:type="first" r:id="rId19"/>
          <w:type w:val="continuous"/>
          <w:pgSz w:w="11909" w:h="16834"/>
          <w:pgMar w:top="1134" w:right="851" w:bottom="1134" w:left="1701" w:header="720" w:footer="720" w:gutter="0"/>
          <w:cols w:space="60"/>
          <w:noEndnote/>
          <w:titlePg/>
          <w:docGrid w:linePitch="326"/>
        </w:sectPr>
      </w:pPr>
    </w:p>
    <w:p w:rsidR="007F0119" w:rsidRDefault="007F0119" w:rsidP="00672A97">
      <w:pPr>
        <w:jc w:val="right"/>
        <w:rPr>
          <w:sz w:val="28"/>
          <w:szCs w:val="28"/>
        </w:rPr>
      </w:pPr>
    </w:p>
    <w:p w:rsidR="007F0119" w:rsidRDefault="007F0119" w:rsidP="00672A97">
      <w:pPr>
        <w:jc w:val="right"/>
        <w:rPr>
          <w:sz w:val="28"/>
          <w:szCs w:val="28"/>
        </w:rPr>
      </w:pPr>
    </w:p>
    <w:p w:rsidR="007F0119" w:rsidRDefault="007F0119" w:rsidP="00672A97">
      <w:pPr>
        <w:jc w:val="right"/>
        <w:rPr>
          <w:sz w:val="28"/>
          <w:szCs w:val="28"/>
        </w:rPr>
      </w:pPr>
    </w:p>
    <w:p w:rsidR="007F0119" w:rsidRDefault="007F0119" w:rsidP="00672A97">
      <w:pPr>
        <w:jc w:val="right"/>
        <w:rPr>
          <w:sz w:val="28"/>
          <w:szCs w:val="28"/>
        </w:rPr>
      </w:pPr>
    </w:p>
    <w:p w:rsidR="007F0119" w:rsidRDefault="007F0119" w:rsidP="00672A97">
      <w:pPr>
        <w:jc w:val="right"/>
        <w:rPr>
          <w:sz w:val="28"/>
          <w:szCs w:val="28"/>
        </w:rPr>
      </w:pPr>
    </w:p>
    <w:p w:rsidR="007F0119" w:rsidRDefault="007F0119" w:rsidP="00672A97">
      <w:pPr>
        <w:jc w:val="right"/>
        <w:rPr>
          <w:sz w:val="28"/>
          <w:szCs w:val="28"/>
        </w:rPr>
      </w:pPr>
    </w:p>
    <w:p w:rsidR="007F0119" w:rsidRDefault="007F0119" w:rsidP="00672A97">
      <w:pPr>
        <w:jc w:val="right"/>
        <w:rPr>
          <w:sz w:val="28"/>
          <w:szCs w:val="28"/>
        </w:rPr>
      </w:pPr>
    </w:p>
    <w:p w:rsidR="007F0119" w:rsidRDefault="007F0119" w:rsidP="00672A97">
      <w:pPr>
        <w:jc w:val="right"/>
        <w:rPr>
          <w:sz w:val="28"/>
          <w:szCs w:val="28"/>
        </w:rPr>
      </w:pPr>
    </w:p>
    <w:p w:rsidR="007F0119" w:rsidRDefault="007F0119" w:rsidP="00672A97">
      <w:pPr>
        <w:jc w:val="right"/>
        <w:rPr>
          <w:sz w:val="28"/>
          <w:szCs w:val="28"/>
        </w:rPr>
      </w:pPr>
    </w:p>
    <w:p w:rsidR="007F0119" w:rsidRDefault="007F0119" w:rsidP="00672A97">
      <w:pPr>
        <w:jc w:val="right"/>
        <w:rPr>
          <w:sz w:val="28"/>
          <w:szCs w:val="28"/>
        </w:rPr>
      </w:pPr>
    </w:p>
    <w:p w:rsidR="007F0119" w:rsidRDefault="007F0119" w:rsidP="00672A97">
      <w:pPr>
        <w:jc w:val="right"/>
        <w:rPr>
          <w:sz w:val="28"/>
          <w:szCs w:val="28"/>
        </w:rPr>
      </w:pPr>
    </w:p>
    <w:p w:rsidR="007F0119" w:rsidRDefault="007F0119" w:rsidP="00672A97">
      <w:pPr>
        <w:jc w:val="right"/>
        <w:rPr>
          <w:sz w:val="28"/>
          <w:szCs w:val="28"/>
        </w:rPr>
      </w:pPr>
    </w:p>
    <w:p w:rsidR="007F0119" w:rsidRDefault="007F0119" w:rsidP="00672A97">
      <w:pPr>
        <w:jc w:val="right"/>
        <w:rPr>
          <w:sz w:val="28"/>
          <w:szCs w:val="28"/>
        </w:rPr>
      </w:pPr>
    </w:p>
    <w:p w:rsidR="007F0119" w:rsidRDefault="007F0119" w:rsidP="00672A97">
      <w:pPr>
        <w:jc w:val="right"/>
        <w:rPr>
          <w:sz w:val="28"/>
          <w:szCs w:val="28"/>
        </w:rPr>
      </w:pPr>
    </w:p>
    <w:p w:rsidR="007F0119" w:rsidRDefault="007F0119" w:rsidP="00672A97">
      <w:pPr>
        <w:jc w:val="right"/>
        <w:rPr>
          <w:sz w:val="28"/>
          <w:szCs w:val="28"/>
        </w:rPr>
      </w:pPr>
    </w:p>
    <w:p w:rsidR="007F0119" w:rsidRDefault="007F0119" w:rsidP="00672A97">
      <w:pPr>
        <w:jc w:val="right"/>
        <w:rPr>
          <w:sz w:val="28"/>
          <w:szCs w:val="28"/>
        </w:rPr>
      </w:pPr>
    </w:p>
    <w:p w:rsidR="007F0119" w:rsidRDefault="007F0119" w:rsidP="00672A97">
      <w:pPr>
        <w:jc w:val="right"/>
        <w:rPr>
          <w:sz w:val="28"/>
          <w:szCs w:val="28"/>
        </w:rPr>
      </w:pPr>
    </w:p>
    <w:p w:rsidR="007F0119" w:rsidRDefault="007F0119" w:rsidP="00672A97">
      <w:pPr>
        <w:jc w:val="right"/>
        <w:rPr>
          <w:sz w:val="28"/>
          <w:szCs w:val="28"/>
        </w:rPr>
      </w:pPr>
    </w:p>
    <w:p w:rsidR="007F0119" w:rsidRDefault="007F0119" w:rsidP="00672A97">
      <w:pPr>
        <w:jc w:val="right"/>
        <w:rPr>
          <w:sz w:val="28"/>
          <w:szCs w:val="28"/>
        </w:rPr>
      </w:pPr>
    </w:p>
    <w:p w:rsidR="007F0119" w:rsidRDefault="007F0119" w:rsidP="00672A97">
      <w:pPr>
        <w:jc w:val="right"/>
        <w:rPr>
          <w:sz w:val="28"/>
          <w:szCs w:val="28"/>
        </w:rPr>
      </w:pPr>
    </w:p>
    <w:p w:rsidR="007F0119" w:rsidRDefault="007F0119" w:rsidP="00672A97">
      <w:pPr>
        <w:jc w:val="right"/>
        <w:rPr>
          <w:sz w:val="28"/>
          <w:szCs w:val="28"/>
        </w:rPr>
      </w:pPr>
    </w:p>
    <w:p w:rsidR="007F0119" w:rsidRDefault="007F0119" w:rsidP="00672A97">
      <w:pPr>
        <w:jc w:val="right"/>
        <w:rPr>
          <w:sz w:val="28"/>
          <w:szCs w:val="28"/>
        </w:rPr>
      </w:pPr>
    </w:p>
    <w:p w:rsidR="007F0119" w:rsidRDefault="007F0119" w:rsidP="00672A97">
      <w:pPr>
        <w:jc w:val="right"/>
        <w:rPr>
          <w:sz w:val="28"/>
          <w:szCs w:val="28"/>
        </w:rPr>
      </w:pPr>
    </w:p>
    <w:p w:rsidR="007F0119" w:rsidRDefault="007F0119" w:rsidP="00672A97">
      <w:pPr>
        <w:jc w:val="right"/>
        <w:rPr>
          <w:sz w:val="28"/>
          <w:szCs w:val="28"/>
        </w:rPr>
      </w:pPr>
    </w:p>
    <w:p w:rsidR="007F0119" w:rsidRDefault="007F0119" w:rsidP="00672A97">
      <w:pPr>
        <w:jc w:val="right"/>
        <w:rPr>
          <w:sz w:val="28"/>
          <w:szCs w:val="28"/>
        </w:rPr>
      </w:pPr>
    </w:p>
    <w:p w:rsidR="007F0119" w:rsidRDefault="007F0119" w:rsidP="00672A97">
      <w:pPr>
        <w:jc w:val="right"/>
        <w:rPr>
          <w:sz w:val="28"/>
          <w:szCs w:val="28"/>
        </w:rPr>
      </w:pPr>
    </w:p>
    <w:p w:rsidR="007F0119" w:rsidRDefault="007F0119" w:rsidP="00672A97">
      <w:pPr>
        <w:jc w:val="right"/>
        <w:rPr>
          <w:sz w:val="28"/>
          <w:szCs w:val="28"/>
        </w:rPr>
      </w:pPr>
    </w:p>
    <w:p w:rsidR="007F0119" w:rsidRDefault="007F0119" w:rsidP="00672A97">
      <w:pPr>
        <w:jc w:val="right"/>
        <w:rPr>
          <w:sz w:val="28"/>
          <w:szCs w:val="28"/>
        </w:rPr>
      </w:pPr>
    </w:p>
    <w:p w:rsidR="007F0119" w:rsidRDefault="007F0119" w:rsidP="00672A97">
      <w:pPr>
        <w:jc w:val="right"/>
        <w:rPr>
          <w:sz w:val="28"/>
          <w:szCs w:val="28"/>
        </w:rPr>
      </w:pPr>
    </w:p>
    <w:p w:rsidR="007F0119" w:rsidRDefault="007F0119" w:rsidP="00672A97">
      <w:pPr>
        <w:jc w:val="right"/>
        <w:rPr>
          <w:sz w:val="28"/>
          <w:szCs w:val="28"/>
        </w:rPr>
      </w:pPr>
    </w:p>
    <w:p w:rsidR="007F0119" w:rsidRDefault="007F0119" w:rsidP="00672A97">
      <w:pPr>
        <w:jc w:val="right"/>
        <w:rPr>
          <w:sz w:val="28"/>
          <w:szCs w:val="28"/>
        </w:rPr>
      </w:pPr>
    </w:p>
    <w:p w:rsidR="007F0119" w:rsidRDefault="007F0119" w:rsidP="00672A97">
      <w:pPr>
        <w:jc w:val="right"/>
        <w:rPr>
          <w:sz w:val="28"/>
          <w:szCs w:val="28"/>
        </w:rPr>
      </w:pPr>
    </w:p>
    <w:p w:rsidR="007F0119" w:rsidRDefault="007F0119" w:rsidP="00672A97">
      <w:pPr>
        <w:jc w:val="right"/>
        <w:rPr>
          <w:sz w:val="28"/>
          <w:szCs w:val="28"/>
        </w:rPr>
      </w:pPr>
    </w:p>
    <w:p w:rsidR="007F0119" w:rsidRDefault="007F0119" w:rsidP="00672A97">
      <w:pPr>
        <w:jc w:val="right"/>
        <w:rPr>
          <w:sz w:val="28"/>
          <w:szCs w:val="28"/>
        </w:rPr>
      </w:pPr>
    </w:p>
    <w:p w:rsidR="007F0119" w:rsidRDefault="007F0119" w:rsidP="00672A97">
      <w:pPr>
        <w:jc w:val="right"/>
        <w:rPr>
          <w:sz w:val="28"/>
          <w:szCs w:val="28"/>
        </w:rPr>
      </w:pPr>
    </w:p>
    <w:p w:rsidR="007F0119" w:rsidRDefault="007F0119" w:rsidP="00672A97">
      <w:pPr>
        <w:jc w:val="right"/>
        <w:rPr>
          <w:sz w:val="28"/>
          <w:szCs w:val="28"/>
        </w:rPr>
      </w:pPr>
    </w:p>
    <w:p w:rsidR="007F0119" w:rsidRDefault="007F0119" w:rsidP="00672A97">
      <w:pPr>
        <w:jc w:val="right"/>
        <w:rPr>
          <w:sz w:val="28"/>
          <w:szCs w:val="28"/>
        </w:rPr>
      </w:pPr>
    </w:p>
    <w:p w:rsidR="007F0119" w:rsidRDefault="007F0119" w:rsidP="00672A97">
      <w:pPr>
        <w:jc w:val="right"/>
        <w:rPr>
          <w:sz w:val="28"/>
          <w:szCs w:val="28"/>
        </w:rPr>
      </w:pPr>
    </w:p>
    <w:p w:rsidR="007F0119" w:rsidRDefault="007F0119" w:rsidP="00672A97">
      <w:pPr>
        <w:jc w:val="right"/>
        <w:rPr>
          <w:sz w:val="28"/>
          <w:szCs w:val="28"/>
        </w:rPr>
      </w:pPr>
    </w:p>
    <w:p w:rsidR="007F0119" w:rsidRDefault="007F0119" w:rsidP="00672A97">
      <w:pPr>
        <w:jc w:val="right"/>
        <w:rPr>
          <w:sz w:val="28"/>
          <w:szCs w:val="28"/>
        </w:rPr>
      </w:pPr>
    </w:p>
    <w:p w:rsidR="007F0119" w:rsidRDefault="007F0119" w:rsidP="00672A97">
      <w:pPr>
        <w:jc w:val="right"/>
        <w:rPr>
          <w:sz w:val="28"/>
          <w:szCs w:val="28"/>
        </w:rPr>
      </w:pPr>
    </w:p>
    <w:p w:rsidR="007F0119" w:rsidRDefault="007F0119" w:rsidP="00672A97">
      <w:pPr>
        <w:jc w:val="right"/>
        <w:rPr>
          <w:sz w:val="28"/>
          <w:szCs w:val="28"/>
        </w:rPr>
      </w:pPr>
    </w:p>
    <w:p w:rsidR="007F0119" w:rsidRDefault="007F0119" w:rsidP="00672A97">
      <w:pPr>
        <w:jc w:val="right"/>
        <w:rPr>
          <w:sz w:val="28"/>
          <w:szCs w:val="28"/>
        </w:rPr>
      </w:pPr>
    </w:p>
    <w:p w:rsidR="007F0119" w:rsidRDefault="007F0119" w:rsidP="00672A97">
      <w:pPr>
        <w:jc w:val="right"/>
        <w:rPr>
          <w:sz w:val="28"/>
          <w:szCs w:val="28"/>
        </w:rPr>
      </w:pPr>
    </w:p>
    <w:p w:rsidR="007F0119" w:rsidRDefault="007F0119" w:rsidP="00672A97">
      <w:pPr>
        <w:jc w:val="right"/>
        <w:rPr>
          <w:sz w:val="28"/>
          <w:szCs w:val="28"/>
        </w:rPr>
      </w:pPr>
    </w:p>
    <w:p w:rsidR="00CE7014" w:rsidRDefault="00CE7014" w:rsidP="00672A97">
      <w:pPr>
        <w:jc w:val="right"/>
        <w:rPr>
          <w:sz w:val="28"/>
          <w:szCs w:val="28"/>
        </w:rPr>
      </w:pPr>
      <w:r w:rsidRPr="00544A7F">
        <w:rPr>
          <w:sz w:val="28"/>
          <w:szCs w:val="28"/>
        </w:rPr>
        <w:lastRenderedPageBreak/>
        <w:t>Приложение №</w:t>
      </w:r>
      <w:r w:rsidR="00112E61">
        <w:rPr>
          <w:sz w:val="28"/>
          <w:szCs w:val="28"/>
        </w:rPr>
        <w:t xml:space="preserve"> </w:t>
      </w:r>
      <w:r w:rsidRPr="00544A7F">
        <w:rPr>
          <w:sz w:val="28"/>
          <w:szCs w:val="28"/>
        </w:rPr>
        <w:t>3</w:t>
      </w:r>
    </w:p>
    <w:p w:rsidR="00127EA5" w:rsidRPr="00544A7F" w:rsidRDefault="00127EA5" w:rsidP="00672A97">
      <w:pPr>
        <w:jc w:val="right"/>
        <w:rPr>
          <w:sz w:val="28"/>
          <w:szCs w:val="28"/>
        </w:rPr>
      </w:pPr>
      <w:r>
        <w:rPr>
          <w:sz w:val="28"/>
          <w:szCs w:val="28"/>
        </w:rPr>
        <w:t>УТВЕРЖДЁН</w:t>
      </w:r>
    </w:p>
    <w:p w:rsidR="00CE7014" w:rsidRPr="00544A7F" w:rsidRDefault="00CE7014" w:rsidP="002F79FE">
      <w:pPr>
        <w:jc w:val="right"/>
        <w:rPr>
          <w:sz w:val="28"/>
          <w:szCs w:val="28"/>
        </w:rPr>
      </w:pPr>
      <w:r w:rsidRPr="00544A7F">
        <w:rPr>
          <w:sz w:val="28"/>
          <w:szCs w:val="28"/>
        </w:rPr>
        <w:t>постановлени</w:t>
      </w:r>
      <w:r w:rsidR="00127EA5">
        <w:rPr>
          <w:sz w:val="28"/>
          <w:szCs w:val="28"/>
        </w:rPr>
        <w:t>ем</w:t>
      </w:r>
      <w:r w:rsidRPr="00544A7F">
        <w:rPr>
          <w:sz w:val="28"/>
          <w:szCs w:val="28"/>
        </w:rPr>
        <w:t xml:space="preserve"> Администрации</w:t>
      </w:r>
    </w:p>
    <w:p w:rsidR="00672A97" w:rsidRDefault="00CE7014" w:rsidP="002F79FE">
      <w:pPr>
        <w:jc w:val="right"/>
        <w:rPr>
          <w:sz w:val="28"/>
          <w:szCs w:val="28"/>
        </w:rPr>
      </w:pPr>
      <w:r w:rsidRPr="00544A7F">
        <w:rPr>
          <w:sz w:val="28"/>
          <w:szCs w:val="28"/>
        </w:rPr>
        <w:t>муниципального образования</w:t>
      </w:r>
    </w:p>
    <w:p w:rsidR="00672A97" w:rsidRDefault="00672A97" w:rsidP="002F79FE">
      <w:pPr>
        <w:jc w:val="right"/>
        <w:rPr>
          <w:sz w:val="28"/>
          <w:szCs w:val="28"/>
        </w:rPr>
      </w:pPr>
      <w:r>
        <w:rPr>
          <w:sz w:val="28"/>
          <w:szCs w:val="28"/>
        </w:rPr>
        <w:t xml:space="preserve"> «Муниципальный округ Сюмсинский</w:t>
      </w:r>
    </w:p>
    <w:p w:rsidR="00CE7014" w:rsidRPr="00544A7F" w:rsidRDefault="00672A97" w:rsidP="002F79FE">
      <w:pPr>
        <w:jc w:val="right"/>
        <w:rPr>
          <w:sz w:val="28"/>
          <w:szCs w:val="28"/>
        </w:rPr>
      </w:pPr>
      <w:r>
        <w:rPr>
          <w:sz w:val="28"/>
          <w:szCs w:val="28"/>
        </w:rPr>
        <w:t xml:space="preserve"> р</w:t>
      </w:r>
      <w:r w:rsidR="00CE7014" w:rsidRPr="00544A7F">
        <w:rPr>
          <w:sz w:val="28"/>
          <w:szCs w:val="28"/>
        </w:rPr>
        <w:t>айон</w:t>
      </w:r>
      <w:r>
        <w:rPr>
          <w:sz w:val="28"/>
          <w:szCs w:val="28"/>
        </w:rPr>
        <w:t xml:space="preserve"> </w:t>
      </w:r>
      <w:r w:rsidR="00CE7014" w:rsidRPr="00544A7F">
        <w:rPr>
          <w:sz w:val="28"/>
          <w:szCs w:val="28"/>
        </w:rPr>
        <w:t>Удмуртской Республики»</w:t>
      </w:r>
    </w:p>
    <w:p w:rsidR="00CE7014" w:rsidRDefault="005D1A4B" w:rsidP="002F79FE">
      <w:pPr>
        <w:autoSpaceDE w:val="0"/>
        <w:autoSpaceDN w:val="0"/>
        <w:adjustRightInd w:val="0"/>
        <w:ind w:firstLine="540"/>
        <w:jc w:val="right"/>
        <w:rPr>
          <w:sz w:val="28"/>
          <w:szCs w:val="28"/>
        </w:rPr>
      </w:pPr>
      <w:r w:rsidRPr="00544A7F">
        <w:rPr>
          <w:sz w:val="28"/>
          <w:szCs w:val="28"/>
        </w:rPr>
        <w:t>от 14</w:t>
      </w:r>
      <w:r w:rsidR="00672A97">
        <w:rPr>
          <w:sz w:val="28"/>
          <w:szCs w:val="28"/>
        </w:rPr>
        <w:t xml:space="preserve"> января</w:t>
      </w:r>
      <w:r w:rsidRPr="00544A7F">
        <w:rPr>
          <w:sz w:val="28"/>
          <w:szCs w:val="28"/>
        </w:rPr>
        <w:t xml:space="preserve"> 2022</w:t>
      </w:r>
      <w:r w:rsidR="00672A97">
        <w:rPr>
          <w:sz w:val="28"/>
          <w:szCs w:val="28"/>
        </w:rPr>
        <w:t xml:space="preserve"> </w:t>
      </w:r>
      <w:r w:rsidRPr="00544A7F">
        <w:rPr>
          <w:sz w:val="28"/>
          <w:szCs w:val="28"/>
        </w:rPr>
        <w:t>г</w:t>
      </w:r>
      <w:r w:rsidR="00672A97">
        <w:rPr>
          <w:sz w:val="28"/>
          <w:szCs w:val="28"/>
        </w:rPr>
        <w:t>ода</w:t>
      </w:r>
      <w:r w:rsidRPr="00544A7F">
        <w:rPr>
          <w:sz w:val="28"/>
          <w:szCs w:val="28"/>
        </w:rPr>
        <w:t xml:space="preserve"> № </w:t>
      </w:r>
      <w:r w:rsidR="0031014F">
        <w:rPr>
          <w:sz w:val="28"/>
          <w:szCs w:val="28"/>
        </w:rPr>
        <w:t>11</w:t>
      </w:r>
    </w:p>
    <w:p w:rsidR="00672A97" w:rsidRPr="00544A7F" w:rsidRDefault="00672A97" w:rsidP="002F79FE">
      <w:pPr>
        <w:autoSpaceDE w:val="0"/>
        <w:autoSpaceDN w:val="0"/>
        <w:adjustRightInd w:val="0"/>
        <w:ind w:firstLine="540"/>
        <w:jc w:val="right"/>
        <w:rPr>
          <w:sz w:val="28"/>
          <w:szCs w:val="28"/>
          <w:highlight w:val="yellow"/>
        </w:rPr>
      </w:pPr>
    </w:p>
    <w:p w:rsidR="00CE7014" w:rsidRPr="00544A7F" w:rsidRDefault="00CE7014" w:rsidP="00CE7014">
      <w:pPr>
        <w:autoSpaceDE w:val="0"/>
        <w:autoSpaceDN w:val="0"/>
        <w:adjustRightInd w:val="0"/>
        <w:jc w:val="center"/>
        <w:rPr>
          <w:bCs/>
          <w:sz w:val="28"/>
          <w:szCs w:val="28"/>
        </w:rPr>
      </w:pPr>
      <w:r w:rsidRPr="00544A7F">
        <w:rPr>
          <w:bCs/>
          <w:sz w:val="28"/>
          <w:szCs w:val="28"/>
        </w:rPr>
        <w:t>Порядок</w:t>
      </w:r>
    </w:p>
    <w:p w:rsidR="00CE7014" w:rsidRPr="00544A7F" w:rsidRDefault="00CE7014" w:rsidP="00CE7014">
      <w:pPr>
        <w:autoSpaceDE w:val="0"/>
        <w:autoSpaceDN w:val="0"/>
        <w:adjustRightInd w:val="0"/>
        <w:jc w:val="center"/>
        <w:rPr>
          <w:rFonts w:ascii="Times New Roman CYR" w:hAnsi="Times New Roman CYR" w:cs="Times New Roman CYR"/>
          <w:sz w:val="28"/>
          <w:szCs w:val="28"/>
        </w:rPr>
      </w:pPr>
      <w:r w:rsidRPr="00544A7F">
        <w:rPr>
          <w:sz w:val="28"/>
          <w:szCs w:val="28"/>
        </w:rPr>
        <w:t xml:space="preserve">организации деятельности общественной комиссии </w:t>
      </w:r>
      <w:r w:rsidRPr="00544A7F">
        <w:rPr>
          <w:color w:val="000000"/>
          <w:sz w:val="28"/>
          <w:szCs w:val="28"/>
        </w:rPr>
        <w:t xml:space="preserve">для организации общественного обсуждения проекта программы </w:t>
      </w:r>
      <w:r w:rsidRPr="00544A7F">
        <w:rPr>
          <w:sz w:val="28"/>
          <w:szCs w:val="28"/>
        </w:rPr>
        <w:t>«</w:t>
      </w:r>
      <w:r w:rsidRPr="00544A7F">
        <w:rPr>
          <w:rFonts w:ascii="Times New Roman CYR" w:hAnsi="Times New Roman CYR" w:cs="Times New Roman CYR"/>
          <w:sz w:val="28"/>
          <w:szCs w:val="28"/>
        </w:rPr>
        <w:t xml:space="preserve">Формирование современной городской среды на территории муниципального образования «Муниципальный округ Сюмсинский район </w:t>
      </w:r>
    </w:p>
    <w:p w:rsidR="00CE7014" w:rsidRPr="00544A7F" w:rsidRDefault="00CE7014" w:rsidP="00CE7014">
      <w:pPr>
        <w:autoSpaceDE w:val="0"/>
        <w:autoSpaceDN w:val="0"/>
        <w:adjustRightInd w:val="0"/>
        <w:jc w:val="center"/>
        <w:rPr>
          <w:sz w:val="28"/>
          <w:szCs w:val="28"/>
        </w:rPr>
      </w:pPr>
      <w:r w:rsidRPr="00544A7F">
        <w:rPr>
          <w:rFonts w:ascii="Times New Roman CYR" w:hAnsi="Times New Roman CYR" w:cs="Times New Roman CYR"/>
          <w:sz w:val="28"/>
          <w:szCs w:val="28"/>
        </w:rPr>
        <w:t>Удмуртской Республики»</w:t>
      </w:r>
      <w:r w:rsidRPr="00544A7F">
        <w:rPr>
          <w:sz w:val="28"/>
          <w:szCs w:val="28"/>
        </w:rPr>
        <w:t xml:space="preserve">, </w:t>
      </w:r>
      <w:r w:rsidRPr="00544A7F">
        <w:rPr>
          <w:color w:val="000000"/>
          <w:sz w:val="28"/>
          <w:szCs w:val="28"/>
        </w:rPr>
        <w:t xml:space="preserve">проведения оценки предложений заинтересованных лиц, а также для осуществления </w:t>
      </w:r>
      <w:proofErr w:type="gramStart"/>
      <w:r w:rsidRPr="00544A7F">
        <w:rPr>
          <w:color w:val="000000"/>
          <w:sz w:val="28"/>
          <w:szCs w:val="28"/>
        </w:rPr>
        <w:t>контроля за</w:t>
      </w:r>
      <w:proofErr w:type="gramEnd"/>
      <w:r w:rsidRPr="00544A7F">
        <w:rPr>
          <w:color w:val="000000"/>
          <w:sz w:val="28"/>
          <w:szCs w:val="28"/>
        </w:rPr>
        <w:t xml:space="preserve"> реализацией программы </w:t>
      </w:r>
      <w:r w:rsidRPr="00544A7F">
        <w:rPr>
          <w:sz w:val="28"/>
          <w:szCs w:val="28"/>
        </w:rPr>
        <w:t>(далее – общественная комиссия)</w:t>
      </w:r>
    </w:p>
    <w:p w:rsidR="00CE7014" w:rsidRPr="00544A7F" w:rsidRDefault="00CE7014" w:rsidP="00CE7014">
      <w:pPr>
        <w:autoSpaceDE w:val="0"/>
        <w:autoSpaceDN w:val="0"/>
        <w:adjustRightInd w:val="0"/>
        <w:ind w:firstLine="540"/>
        <w:jc w:val="center"/>
        <w:rPr>
          <w:sz w:val="28"/>
          <w:szCs w:val="28"/>
          <w:highlight w:val="yellow"/>
        </w:rPr>
      </w:pPr>
    </w:p>
    <w:p w:rsidR="00CE7014" w:rsidRPr="00544A7F" w:rsidRDefault="00CE7014" w:rsidP="00672A97">
      <w:pPr>
        <w:numPr>
          <w:ilvl w:val="0"/>
          <w:numId w:val="5"/>
        </w:numPr>
        <w:autoSpaceDE w:val="0"/>
        <w:autoSpaceDN w:val="0"/>
        <w:adjustRightInd w:val="0"/>
        <w:ind w:left="0" w:firstLine="709"/>
        <w:jc w:val="both"/>
        <w:rPr>
          <w:rFonts w:ascii="Times New Roman CYR" w:hAnsi="Times New Roman CYR" w:cs="Times New Roman CYR"/>
          <w:sz w:val="28"/>
          <w:szCs w:val="28"/>
        </w:rPr>
      </w:pPr>
      <w:proofErr w:type="gramStart"/>
      <w:r w:rsidRPr="00544A7F">
        <w:rPr>
          <w:sz w:val="28"/>
          <w:szCs w:val="28"/>
        </w:rPr>
        <w:t xml:space="preserve">Общественная комиссия является коллегиальным органом, созданным </w:t>
      </w:r>
      <w:r w:rsidRPr="00544A7F">
        <w:rPr>
          <w:color w:val="000000"/>
          <w:sz w:val="28"/>
          <w:szCs w:val="28"/>
        </w:rPr>
        <w:t xml:space="preserve">для организации общественного обсуждения проекта </w:t>
      </w:r>
      <w:r w:rsidRPr="00544A7F">
        <w:rPr>
          <w:sz w:val="28"/>
          <w:szCs w:val="28"/>
        </w:rPr>
        <w:t>программы «</w:t>
      </w:r>
      <w:r w:rsidRPr="00544A7F">
        <w:rPr>
          <w:rFonts w:ascii="Times New Roman CYR" w:hAnsi="Times New Roman CYR" w:cs="Times New Roman CYR"/>
          <w:sz w:val="28"/>
          <w:szCs w:val="28"/>
        </w:rPr>
        <w:t>Формирование современной городской среды на территории муниципального об</w:t>
      </w:r>
      <w:r w:rsidR="00B63EEE">
        <w:rPr>
          <w:rFonts w:ascii="Times New Roman CYR" w:hAnsi="Times New Roman CYR" w:cs="Times New Roman CYR"/>
          <w:sz w:val="28"/>
          <w:szCs w:val="28"/>
        </w:rPr>
        <w:t xml:space="preserve">разования «Муниципальный округ </w:t>
      </w:r>
      <w:r w:rsidRPr="00544A7F">
        <w:rPr>
          <w:rFonts w:ascii="Times New Roman CYR" w:hAnsi="Times New Roman CYR" w:cs="Times New Roman CYR"/>
          <w:sz w:val="28"/>
          <w:szCs w:val="28"/>
        </w:rPr>
        <w:t>Сюмсинский район  Удмуртской Республики»</w:t>
      </w:r>
      <w:r w:rsidRPr="00544A7F">
        <w:rPr>
          <w:color w:val="000000"/>
          <w:sz w:val="28"/>
          <w:szCs w:val="28"/>
        </w:rPr>
        <w:t xml:space="preserve"> </w:t>
      </w:r>
      <w:r w:rsidRPr="00544A7F">
        <w:rPr>
          <w:sz w:val="28"/>
          <w:szCs w:val="28"/>
        </w:rPr>
        <w:t>(далее – проект программы)</w:t>
      </w:r>
      <w:r w:rsidRPr="00544A7F">
        <w:rPr>
          <w:rFonts w:eastAsia="Calibri"/>
          <w:sz w:val="28"/>
          <w:szCs w:val="28"/>
        </w:rPr>
        <w:t xml:space="preserve">, проведения оценки предложений заинтересованных лиц, а также для осуществления контроля за реализацией </w:t>
      </w:r>
      <w:r w:rsidRPr="00544A7F">
        <w:rPr>
          <w:sz w:val="28"/>
          <w:szCs w:val="28"/>
        </w:rPr>
        <w:t>программы (далее – общественная комиссия).</w:t>
      </w:r>
      <w:proofErr w:type="gramEnd"/>
    </w:p>
    <w:p w:rsidR="00CE7014" w:rsidRPr="00544A7F" w:rsidRDefault="00CE7014" w:rsidP="00672A97">
      <w:pPr>
        <w:numPr>
          <w:ilvl w:val="0"/>
          <w:numId w:val="5"/>
        </w:numPr>
        <w:autoSpaceDE w:val="0"/>
        <w:autoSpaceDN w:val="0"/>
        <w:adjustRightInd w:val="0"/>
        <w:ind w:left="0" w:firstLine="709"/>
        <w:jc w:val="both"/>
        <w:rPr>
          <w:sz w:val="28"/>
          <w:szCs w:val="28"/>
        </w:rPr>
      </w:pPr>
      <w:r w:rsidRPr="00544A7F">
        <w:rPr>
          <w:sz w:val="28"/>
          <w:szCs w:val="28"/>
        </w:rPr>
        <w:t>Общественная комиссия в своей деятельности руководствуется федеральным законодательством, законодательством Удмуртской Республики и нормативными правовыми актами Администрации муниципального об</w:t>
      </w:r>
      <w:r w:rsidR="00B63EEE">
        <w:rPr>
          <w:sz w:val="28"/>
          <w:szCs w:val="28"/>
        </w:rPr>
        <w:t xml:space="preserve">разования «Муниципальный округ </w:t>
      </w:r>
      <w:r w:rsidRPr="00544A7F">
        <w:rPr>
          <w:sz w:val="28"/>
          <w:szCs w:val="28"/>
        </w:rPr>
        <w:t>Сюмсинский район Удмуртской Республики»</w:t>
      </w:r>
      <w:r w:rsidR="00672A97">
        <w:rPr>
          <w:sz w:val="28"/>
          <w:szCs w:val="28"/>
        </w:rPr>
        <w:t>.</w:t>
      </w:r>
    </w:p>
    <w:p w:rsidR="00CE7014" w:rsidRPr="00672A97" w:rsidRDefault="00CE7014" w:rsidP="00CE7014">
      <w:pPr>
        <w:numPr>
          <w:ilvl w:val="0"/>
          <w:numId w:val="5"/>
        </w:numPr>
        <w:autoSpaceDE w:val="0"/>
        <w:autoSpaceDN w:val="0"/>
        <w:adjustRightInd w:val="0"/>
        <w:ind w:left="0" w:firstLine="709"/>
        <w:jc w:val="both"/>
        <w:rPr>
          <w:sz w:val="28"/>
          <w:szCs w:val="28"/>
        </w:rPr>
      </w:pPr>
      <w:r w:rsidRPr="00672A97">
        <w:rPr>
          <w:sz w:val="28"/>
          <w:szCs w:val="28"/>
        </w:rPr>
        <w:t>Общественная комиссия формируется из представителей Администрации муниципального образования «Муниципальный округ Сюмсинский район Удмуртской Республики», общественных движений и общественных организаций.</w:t>
      </w:r>
    </w:p>
    <w:p w:rsidR="00CE7014" w:rsidRPr="00544A7F" w:rsidRDefault="00CE7014" w:rsidP="00672A97">
      <w:pPr>
        <w:numPr>
          <w:ilvl w:val="0"/>
          <w:numId w:val="5"/>
        </w:numPr>
        <w:ind w:left="0" w:firstLine="709"/>
        <w:jc w:val="both"/>
        <w:rPr>
          <w:sz w:val="28"/>
          <w:szCs w:val="28"/>
        </w:rPr>
      </w:pPr>
      <w:r w:rsidRPr="00544A7F">
        <w:rPr>
          <w:sz w:val="28"/>
          <w:szCs w:val="28"/>
        </w:rPr>
        <w:t xml:space="preserve"> Общественная комиссия осуществляет свою деятельность в соответствии с настоящим порядком.</w:t>
      </w:r>
    </w:p>
    <w:p w:rsidR="00CE7014" w:rsidRPr="00544A7F" w:rsidRDefault="00CE7014" w:rsidP="00CE7014">
      <w:pPr>
        <w:numPr>
          <w:ilvl w:val="0"/>
          <w:numId w:val="5"/>
        </w:numPr>
        <w:ind w:left="0" w:firstLine="709"/>
        <w:jc w:val="both"/>
        <w:rPr>
          <w:sz w:val="28"/>
          <w:szCs w:val="28"/>
        </w:rPr>
      </w:pPr>
      <w:r w:rsidRPr="00544A7F">
        <w:rPr>
          <w:sz w:val="28"/>
          <w:szCs w:val="28"/>
        </w:rPr>
        <w:t>Руководство общественной комиссией осуществляет председатель, а в его отсутствие заместитель председателя.</w:t>
      </w:r>
    </w:p>
    <w:p w:rsidR="00CE7014" w:rsidRPr="00544A7F" w:rsidRDefault="00CE7014" w:rsidP="00CE7014">
      <w:pPr>
        <w:numPr>
          <w:ilvl w:val="0"/>
          <w:numId w:val="5"/>
        </w:numPr>
        <w:ind w:left="0" w:firstLine="709"/>
        <w:jc w:val="both"/>
        <w:rPr>
          <w:sz w:val="28"/>
          <w:szCs w:val="28"/>
        </w:rPr>
      </w:pPr>
      <w:r w:rsidRPr="00544A7F">
        <w:rPr>
          <w:sz w:val="28"/>
          <w:szCs w:val="28"/>
        </w:rPr>
        <w:t>Организация подготовки и проведения заседания общественной комиссии осуществляет секретарь.</w:t>
      </w:r>
    </w:p>
    <w:p w:rsidR="00CE7014" w:rsidRPr="00544A7F" w:rsidRDefault="00CE7014" w:rsidP="00CE7014">
      <w:pPr>
        <w:numPr>
          <w:ilvl w:val="0"/>
          <w:numId w:val="5"/>
        </w:numPr>
        <w:ind w:left="0" w:firstLine="709"/>
        <w:jc w:val="both"/>
        <w:rPr>
          <w:sz w:val="28"/>
          <w:szCs w:val="28"/>
        </w:rPr>
      </w:pPr>
      <w:r w:rsidRPr="00544A7F">
        <w:rPr>
          <w:sz w:val="28"/>
          <w:szCs w:val="28"/>
        </w:rPr>
        <w:t xml:space="preserve">Заседание общественной комиссии правомочно, если на заседании присутствует более 50 процентов от общего числа ее членов. Каждый член общественной комиссии имеет 1 голос. </w:t>
      </w:r>
    </w:p>
    <w:p w:rsidR="00127EA5" w:rsidRDefault="00CE7014" w:rsidP="00CE7014">
      <w:pPr>
        <w:numPr>
          <w:ilvl w:val="0"/>
          <w:numId w:val="5"/>
        </w:numPr>
        <w:ind w:left="0" w:firstLine="709"/>
        <w:jc w:val="both"/>
        <w:rPr>
          <w:sz w:val="28"/>
          <w:szCs w:val="28"/>
        </w:rPr>
        <w:sectPr w:rsidR="00127EA5" w:rsidSect="00942D7F">
          <w:headerReference w:type="first" r:id="rId20"/>
          <w:type w:val="continuous"/>
          <w:pgSz w:w="11909" w:h="16834"/>
          <w:pgMar w:top="1134" w:right="851" w:bottom="1134" w:left="1701" w:header="720" w:footer="720" w:gutter="0"/>
          <w:cols w:space="60"/>
          <w:noEndnote/>
          <w:titlePg/>
          <w:docGrid w:linePitch="326"/>
        </w:sectPr>
      </w:pPr>
      <w:r w:rsidRPr="00544A7F">
        <w:rPr>
          <w:sz w:val="28"/>
          <w:szCs w:val="28"/>
        </w:rPr>
        <w:t xml:space="preserve">Решения общественной комиссии принимаются простым большинством голосов членов общественной комиссии, принявших участие </w:t>
      </w:r>
    </w:p>
    <w:p w:rsidR="0031014F" w:rsidRDefault="0031014F" w:rsidP="00B63EEE">
      <w:pPr>
        <w:jc w:val="both"/>
        <w:rPr>
          <w:sz w:val="28"/>
          <w:szCs w:val="28"/>
        </w:rPr>
        <w:sectPr w:rsidR="0031014F" w:rsidSect="00942D7F">
          <w:headerReference w:type="first" r:id="rId21"/>
          <w:type w:val="continuous"/>
          <w:pgSz w:w="11909" w:h="16834"/>
          <w:pgMar w:top="1134" w:right="851" w:bottom="1134" w:left="1701" w:header="720" w:footer="720" w:gutter="0"/>
          <w:cols w:space="60"/>
          <w:noEndnote/>
          <w:titlePg/>
          <w:docGrid w:linePitch="326"/>
        </w:sectPr>
      </w:pPr>
    </w:p>
    <w:p w:rsidR="00CE7014" w:rsidRPr="00544A7F" w:rsidRDefault="00CE7014" w:rsidP="00B63EEE">
      <w:pPr>
        <w:jc w:val="both"/>
        <w:rPr>
          <w:sz w:val="28"/>
          <w:szCs w:val="28"/>
        </w:rPr>
      </w:pPr>
      <w:r w:rsidRPr="00544A7F">
        <w:rPr>
          <w:sz w:val="28"/>
          <w:szCs w:val="28"/>
        </w:rPr>
        <w:lastRenderedPageBreak/>
        <w:t>в ее заседании. При равенстве голосов голос председателя общественной комиссии является решающим.</w:t>
      </w:r>
    </w:p>
    <w:p w:rsidR="00B63EEE" w:rsidRDefault="00CE7014" w:rsidP="00B63EEE">
      <w:pPr>
        <w:numPr>
          <w:ilvl w:val="0"/>
          <w:numId w:val="5"/>
        </w:numPr>
        <w:ind w:left="0" w:firstLine="709"/>
        <w:jc w:val="both"/>
        <w:rPr>
          <w:sz w:val="28"/>
          <w:szCs w:val="28"/>
        </w:rPr>
      </w:pPr>
      <w:r w:rsidRPr="00B63EEE">
        <w:rPr>
          <w:sz w:val="28"/>
          <w:szCs w:val="28"/>
        </w:rPr>
        <w:t xml:space="preserve">Решения общественной комиссии оформляются протоколом не позднее двух рабочих дней, следующих дню их принятия, который утверждается председателем общественной комиссии. Не допускается заполнение протокола карандашом и внесение в него исправлений. Протокол заседания ведет секретарь общественной комиссии. </w:t>
      </w:r>
    </w:p>
    <w:p w:rsidR="00CE7014" w:rsidRPr="00B63EEE" w:rsidRDefault="00B63EEE" w:rsidP="00B63EEE">
      <w:pPr>
        <w:numPr>
          <w:ilvl w:val="0"/>
          <w:numId w:val="5"/>
        </w:numPr>
        <w:ind w:left="0" w:firstLine="709"/>
        <w:jc w:val="both"/>
        <w:rPr>
          <w:sz w:val="28"/>
          <w:szCs w:val="28"/>
        </w:rPr>
      </w:pPr>
      <w:r>
        <w:rPr>
          <w:sz w:val="28"/>
          <w:szCs w:val="28"/>
        </w:rPr>
        <w:t>П</w:t>
      </w:r>
      <w:r w:rsidR="00CE7014" w:rsidRPr="00B63EEE">
        <w:rPr>
          <w:sz w:val="28"/>
          <w:szCs w:val="28"/>
        </w:rPr>
        <w:t xml:space="preserve">ротоколы общественной комиссии подлежат </w:t>
      </w:r>
      <w:r w:rsidR="00CE7014" w:rsidRPr="00B63EEE">
        <w:rPr>
          <w:rFonts w:eastAsia="Calibri"/>
          <w:sz w:val="28"/>
          <w:szCs w:val="28"/>
        </w:rPr>
        <w:t xml:space="preserve">размещению </w:t>
      </w:r>
      <w:r w:rsidR="00CE7014" w:rsidRPr="00B63EEE">
        <w:rPr>
          <w:sz w:val="28"/>
          <w:szCs w:val="28"/>
        </w:rPr>
        <w:t>на официальном сайте муниципального образования «Муниципальный округ Сюмсинский район Удмуртской Республики»</w:t>
      </w:r>
      <w:r w:rsidR="00672A97" w:rsidRPr="00B63EEE">
        <w:rPr>
          <w:sz w:val="28"/>
          <w:szCs w:val="28"/>
        </w:rPr>
        <w:t xml:space="preserve"> </w:t>
      </w:r>
      <w:r w:rsidR="00CE7014" w:rsidRPr="00B63EEE">
        <w:rPr>
          <w:sz w:val="28"/>
          <w:szCs w:val="28"/>
        </w:rPr>
        <w:t>в разделе /«Формирование комфортной городской среды» в течение трех рабочих дней со дня подписания и утверждения протокола.</w:t>
      </w:r>
    </w:p>
    <w:p w:rsidR="00CE7014" w:rsidRPr="00544A7F" w:rsidRDefault="00CE7014" w:rsidP="00CE7014">
      <w:pPr>
        <w:numPr>
          <w:ilvl w:val="0"/>
          <w:numId w:val="5"/>
        </w:numPr>
        <w:ind w:left="0" w:firstLine="709"/>
        <w:jc w:val="both"/>
        <w:rPr>
          <w:sz w:val="28"/>
          <w:szCs w:val="28"/>
        </w:rPr>
      </w:pPr>
      <w:r w:rsidRPr="00544A7F">
        <w:rPr>
          <w:sz w:val="28"/>
          <w:szCs w:val="28"/>
        </w:rPr>
        <w:t>Для достижения цели, указанной в п</w:t>
      </w:r>
      <w:r w:rsidR="00127EA5">
        <w:rPr>
          <w:sz w:val="28"/>
          <w:szCs w:val="28"/>
        </w:rPr>
        <w:t xml:space="preserve">ункте </w:t>
      </w:r>
      <w:r w:rsidRPr="00544A7F">
        <w:rPr>
          <w:sz w:val="28"/>
          <w:szCs w:val="28"/>
        </w:rPr>
        <w:t>1 настоящего Положения, общественная комиссия осуществляет следующие функции:</w:t>
      </w:r>
    </w:p>
    <w:p w:rsidR="00CE7014" w:rsidRPr="00544A7F" w:rsidRDefault="00CE7014" w:rsidP="005A7EB9">
      <w:pPr>
        <w:ind w:firstLine="709"/>
        <w:jc w:val="both"/>
        <w:rPr>
          <w:sz w:val="28"/>
          <w:szCs w:val="28"/>
        </w:rPr>
      </w:pPr>
      <w:r w:rsidRPr="00544A7F">
        <w:rPr>
          <w:sz w:val="28"/>
          <w:szCs w:val="28"/>
        </w:rPr>
        <w:t xml:space="preserve">1) </w:t>
      </w:r>
      <w:proofErr w:type="gramStart"/>
      <w:r w:rsidRPr="00544A7F">
        <w:rPr>
          <w:sz w:val="28"/>
          <w:szCs w:val="28"/>
        </w:rPr>
        <w:t>контроль за</w:t>
      </w:r>
      <w:proofErr w:type="gramEnd"/>
      <w:r w:rsidRPr="00544A7F">
        <w:rPr>
          <w:sz w:val="28"/>
          <w:szCs w:val="28"/>
        </w:rPr>
        <w:t xml:space="preserve"> соблюдением сроков и порядка проведения общественного обсуждения, в том числе направление для </w:t>
      </w:r>
      <w:r w:rsidRPr="00544A7F">
        <w:rPr>
          <w:rFonts w:eastAsia="Calibri"/>
          <w:sz w:val="28"/>
          <w:szCs w:val="28"/>
        </w:rPr>
        <w:t xml:space="preserve">размещения </w:t>
      </w:r>
      <w:r w:rsidRPr="00544A7F">
        <w:rPr>
          <w:sz w:val="28"/>
          <w:szCs w:val="28"/>
        </w:rPr>
        <w:t>на официальном сайте муниципального образования «Муниципальный округ Сюмсинский район Удмуртской Республики»:</w:t>
      </w:r>
    </w:p>
    <w:p w:rsidR="00CE7014" w:rsidRPr="00544A7F" w:rsidRDefault="00CE7014" w:rsidP="005A7EB9">
      <w:pPr>
        <w:autoSpaceDE w:val="0"/>
        <w:autoSpaceDN w:val="0"/>
        <w:adjustRightInd w:val="0"/>
        <w:ind w:firstLine="709"/>
        <w:jc w:val="both"/>
        <w:rPr>
          <w:sz w:val="28"/>
          <w:szCs w:val="28"/>
        </w:rPr>
      </w:pPr>
      <w:r w:rsidRPr="00544A7F">
        <w:rPr>
          <w:sz w:val="28"/>
          <w:szCs w:val="28"/>
        </w:rPr>
        <w:t>- информации о сроке общественного обсуждения проекта программы;</w:t>
      </w:r>
    </w:p>
    <w:p w:rsidR="00CE7014" w:rsidRPr="00544A7F" w:rsidRDefault="00CE7014" w:rsidP="005A7EB9">
      <w:pPr>
        <w:autoSpaceDE w:val="0"/>
        <w:autoSpaceDN w:val="0"/>
        <w:adjustRightInd w:val="0"/>
        <w:ind w:firstLine="709"/>
        <w:jc w:val="both"/>
        <w:rPr>
          <w:sz w:val="28"/>
          <w:szCs w:val="28"/>
        </w:rPr>
      </w:pPr>
      <w:r w:rsidRPr="00544A7F">
        <w:rPr>
          <w:sz w:val="28"/>
          <w:szCs w:val="28"/>
        </w:rPr>
        <w:t>- информации о сроке приема предложений по проекту программы, вынесенной на общественное обсуждение, и порядке их представления;</w:t>
      </w:r>
    </w:p>
    <w:p w:rsidR="00CE7014" w:rsidRPr="00544A7F" w:rsidRDefault="00CE7014" w:rsidP="005A7EB9">
      <w:pPr>
        <w:autoSpaceDE w:val="0"/>
        <w:autoSpaceDN w:val="0"/>
        <w:adjustRightInd w:val="0"/>
        <w:ind w:firstLine="709"/>
        <w:jc w:val="both"/>
        <w:rPr>
          <w:sz w:val="28"/>
          <w:szCs w:val="28"/>
        </w:rPr>
      </w:pPr>
      <w:r w:rsidRPr="00544A7F">
        <w:rPr>
          <w:sz w:val="28"/>
          <w:szCs w:val="28"/>
        </w:rPr>
        <w:t>- информации о поступивших предложениях по проекту программы;</w:t>
      </w:r>
    </w:p>
    <w:p w:rsidR="00CE7014" w:rsidRPr="00544A7F" w:rsidRDefault="00CE7014" w:rsidP="005A7EB9">
      <w:pPr>
        <w:autoSpaceDE w:val="0"/>
        <w:autoSpaceDN w:val="0"/>
        <w:adjustRightInd w:val="0"/>
        <w:ind w:firstLine="709"/>
        <w:jc w:val="both"/>
        <w:rPr>
          <w:sz w:val="28"/>
          <w:szCs w:val="28"/>
        </w:rPr>
      </w:pPr>
      <w:r w:rsidRPr="00544A7F">
        <w:rPr>
          <w:sz w:val="28"/>
          <w:szCs w:val="28"/>
        </w:rPr>
        <w:t>- информации о результатах проведения общественного обсуждения проекта программы;</w:t>
      </w:r>
    </w:p>
    <w:p w:rsidR="00CE7014" w:rsidRPr="00544A7F" w:rsidRDefault="00CE7014" w:rsidP="005A7EB9">
      <w:pPr>
        <w:autoSpaceDE w:val="0"/>
        <w:autoSpaceDN w:val="0"/>
        <w:adjustRightInd w:val="0"/>
        <w:ind w:firstLine="709"/>
        <w:jc w:val="both"/>
        <w:rPr>
          <w:sz w:val="28"/>
          <w:szCs w:val="28"/>
        </w:rPr>
      </w:pPr>
      <w:r w:rsidRPr="00544A7F">
        <w:rPr>
          <w:sz w:val="28"/>
          <w:szCs w:val="28"/>
        </w:rPr>
        <w:t xml:space="preserve">- информации о формировании адресного перечня </w:t>
      </w:r>
      <w:r w:rsidRPr="00544A7F">
        <w:rPr>
          <w:color w:val="000000"/>
          <w:sz w:val="28"/>
          <w:szCs w:val="28"/>
        </w:rPr>
        <w:t>дворовых территорий и</w:t>
      </w:r>
      <w:r w:rsidRPr="00544A7F">
        <w:rPr>
          <w:sz w:val="28"/>
          <w:szCs w:val="28"/>
        </w:rPr>
        <w:t xml:space="preserve"> адресного перечня муниципальных территорий общего пользования по итогам общественного обсуждения и оценки заявок (ранжировании);</w:t>
      </w:r>
    </w:p>
    <w:p w:rsidR="00CE7014" w:rsidRPr="00544A7F" w:rsidRDefault="00CE7014" w:rsidP="005A7EB9">
      <w:pPr>
        <w:autoSpaceDE w:val="0"/>
        <w:autoSpaceDN w:val="0"/>
        <w:adjustRightInd w:val="0"/>
        <w:ind w:firstLine="709"/>
        <w:jc w:val="both"/>
        <w:rPr>
          <w:sz w:val="28"/>
          <w:szCs w:val="28"/>
        </w:rPr>
      </w:pPr>
      <w:r w:rsidRPr="00544A7F">
        <w:rPr>
          <w:sz w:val="28"/>
          <w:szCs w:val="28"/>
        </w:rPr>
        <w:t>- утвержденной программы.</w:t>
      </w:r>
    </w:p>
    <w:p w:rsidR="00CE7014" w:rsidRPr="00544A7F" w:rsidRDefault="00CE7014" w:rsidP="005A7EB9">
      <w:pPr>
        <w:autoSpaceDE w:val="0"/>
        <w:autoSpaceDN w:val="0"/>
        <w:adjustRightInd w:val="0"/>
        <w:ind w:firstLine="709"/>
        <w:jc w:val="both"/>
        <w:rPr>
          <w:sz w:val="28"/>
          <w:szCs w:val="28"/>
        </w:rPr>
      </w:pPr>
      <w:r w:rsidRPr="00544A7F">
        <w:rPr>
          <w:sz w:val="28"/>
          <w:szCs w:val="28"/>
        </w:rPr>
        <w:t xml:space="preserve">2) оценка предложений заинтересованных лиц по проекту программы; </w:t>
      </w:r>
    </w:p>
    <w:p w:rsidR="00CE7014" w:rsidRPr="00544A7F" w:rsidRDefault="00CE7014" w:rsidP="005A7EB9">
      <w:pPr>
        <w:autoSpaceDE w:val="0"/>
        <w:autoSpaceDN w:val="0"/>
        <w:adjustRightInd w:val="0"/>
        <w:ind w:firstLine="709"/>
        <w:jc w:val="both"/>
        <w:rPr>
          <w:sz w:val="28"/>
          <w:szCs w:val="28"/>
        </w:rPr>
      </w:pPr>
      <w:r w:rsidRPr="00544A7F">
        <w:rPr>
          <w:sz w:val="28"/>
          <w:szCs w:val="28"/>
        </w:rPr>
        <w:t xml:space="preserve">3) оценка заявок заинтересованных лиц на включение </w:t>
      </w:r>
      <w:r w:rsidRPr="00544A7F">
        <w:rPr>
          <w:color w:val="000000"/>
          <w:sz w:val="28"/>
          <w:szCs w:val="28"/>
        </w:rPr>
        <w:t xml:space="preserve">дворовых территорий и территорий общего пользования в проект программы, в соответствии </w:t>
      </w:r>
      <w:r w:rsidRPr="00544A7F">
        <w:rPr>
          <w:sz w:val="28"/>
          <w:szCs w:val="28"/>
        </w:rPr>
        <w:t>с соответствующими порядками, утвержденными постановлением Администрации муниципального образования «Муниципальный округ Сюмсинский район Удмуртской Республики»»;</w:t>
      </w:r>
    </w:p>
    <w:p w:rsidR="00CE7014" w:rsidRPr="00544A7F" w:rsidRDefault="00CE7014" w:rsidP="005A7EB9">
      <w:pPr>
        <w:autoSpaceDE w:val="0"/>
        <w:autoSpaceDN w:val="0"/>
        <w:adjustRightInd w:val="0"/>
        <w:ind w:firstLine="709"/>
        <w:jc w:val="both"/>
        <w:rPr>
          <w:sz w:val="28"/>
          <w:szCs w:val="28"/>
        </w:rPr>
      </w:pPr>
      <w:r w:rsidRPr="00544A7F">
        <w:rPr>
          <w:sz w:val="28"/>
          <w:szCs w:val="28"/>
        </w:rPr>
        <w:t xml:space="preserve">4) </w:t>
      </w:r>
      <w:proofErr w:type="gramStart"/>
      <w:r w:rsidRPr="00544A7F">
        <w:rPr>
          <w:sz w:val="28"/>
          <w:szCs w:val="28"/>
        </w:rPr>
        <w:t>контроль за</w:t>
      </w:r>
      <w:proofErr w:type="gramEnd"/>
      <w:r w:rsidRPr="00544A7F">
        <w:rPr>
          <w:sz w:val="28"/>
          <w:szCs w:val="28"/>
        </w:rPr>
        <w:t xml:space="preserve"> реализацией программы;</w:t>
      </w:r>
    </w:p>
    <w:p w:rsidR="00CE7014" w:rsidRPr="00544A7F" w:rsidRDefault="00CE7014" w:rsidP="005A7EB9">
      <w:pPr>
        <w:autoSpaceDE w:val="0"/>
        <w:autoSpaceDN w:val="0"/>
        <w:adjustRightInd w:val="0"/>
        <w:ind w:firstLine="709"/>
        <w:jc w:val="both"/>
        <w:rPr>
          <w:sz w:val="28"/>
          <w:szCs w:val="28"/>
        </w:rPr>
      </w:pPr>
      <w:r w:rsidRPr="00544A7F">
        <w:rPr>
          <w:sz w:val="28"/>
          <w:szCs w:val="28"/>
        </w:rPr>
        <w:t xml:space="preserve">5) предварительное рассмотрение и согласование отчетов об исполнении программы. </w:t>
      </w:r>
    </w:p>
    <w:p w:rsidR="00CE7014" w:rsidRPr="00544A7F" w:rsidRDefault="00CE7014" w:rsidP="00CE7014">
      <w:pPr>
        <w:tabs>
          <w:tab w:val="left" w:pos="1252"/>
        </w:tabs>
        <w:autoSpaceDE w:val="0"/>
        <w:autoSpaceDN w:val="0"/>
        <w:adjustRightInd w:val="0"/>
        <w:ind w:firstLine="709"/>
        <w:jc w:val="both"/>
        <w:rPr>
          <w:sz w:val="28"/>
          <w:szCs w:val="28"/>
        </w:rPr>
      </w:pPr>
      <w:r w:rsidRPr="00544A7F">
        <w:rPr>
          <w:sz w:val="28"/>
          <w:szCs w:val="28"/>
        </w:rPr>
        <w:t>12.</w:t>
      </w:r>
      <w:r w:rsidRPr="00544A7F">
        <w:rPr>
          <w:sz w:val="28"/>
          <w:szCs w:val="28"/>
        </w:rPr>
        <w:tab/>
        <w:t>Даты заседания общественной ко</w:t>
      </w:r>
      <w:r w:rsidR="00672A97">
        <w:rPr>
          <w:sz w:val="28"/>
          <w:szCs w:val="28"/>
        </w:rPr>
        <w:t>миссии утверждаются на первом её</w:t>
      </w:r>
      <w:r w:rsidRPr="00544A7F">
        <w:rPr>
          <w:sz w:val="28"/>
          <w:szCs w:val="28"/>
        </w:rPr>
        <w:t xml:space="preserve"> заседании.</w:t>
      </w:r>
    </w:p>
    <w:p w:rsidR="00CE7014" w:rsidRDefault="00CE7014" w:rsidP="00672A97">
      <w:pPr>
        <w:tabs>
          <w:tab w:val="left" w:pos="1252"/>
        </w:tabs>
        <w:autoSpaceDE w:val="0"/>
        <w:autoSpaceDN w:val="0"/>
        <w:adjustRightInd w:val="0"/>
        <w:ind w:firstLine="709"/>
        <w:jc w:val="both"/>
        <w:rPr>
          <w:sz w:val="28"/>
          <w:szCs w:val="28"/>
        </w:rPr>
      </w:pPr>
      <w:r w:rsidRPr="00544A7F">
        <w:rPr>
          <w:sz w:val="28"/>
          <w:szCs w:val="28"/>
        </w:rPr>
        <w:t>13.</w:t>
      </w:r>
      <w:r w:rsidRPr="00544A7F">
        <w:rPr>
          <w:sz w:val="28"/>
          <w:szCs w:val="28"/>
        </w:rPr>
        <w:tab/>
      </w:r>
      <w:r w:rsidRPr="00544A7F">
        <w:rPr>
          <w:rFonts w:eastAsia="SimSun"/>
          <w:sz w:val="28"/>
          <w:szCs w:val="28"/>
        </w:rPr>
        <w:t xml:space="preserve">Организационное и техническое обеспечение деятельности </w:t>
      </w:r>
      <w:r w:rsidRPr="00544A7F">
        <w:rPr>
          <w:sz w:val="28"/>
          <w:szCs w:val="28"/>
        </w:rPr>
        <w:t>общественной комиссии</w:t>
      </w:r>
      <w:r w:rsidRPr="00544A7F">
        <w:rPr>
          <w:rFonts w:eastAsia="SimSun"/>
          <w:sz w:val="28"/>
          <w:szCs w:val="28"/>
        </w:rPr>
        <w:t xml:space="preserve"> осуществляется Администрацией </w:t>
      </w:r>
      <w:r w:rsidRPr="00544A7F">
        <w:rPr>
          <w:sz w:val="28"/>
          <w:szCs w:val="28"/>
        </w:rPr>
        <w:t>муниципального образования «Муниципальный округ Сюмсинский район Удмуртской Республики»</w:t>
      </w:r>
      <w:r w:rsidR="00672A97">
        <w:rPr>
          <w:sz w:val="28"/>
          <w:szCs w:val="28"/>
        </w:rPr>
        <w:t>.</w:t>
      </w:r>
    </w:p>
    <w:p w:rsidR="00672A97" w:rsidRPr="00672A97" w:rsidRDefault="00672A97" w:rsidP="00672A97">
      <w:pPr>
        <w:tabs>
          <w:tab w:val="left" w:pos="1252"/>
        </w:tabs>
        <w:autoSpaceDE w:val="0"/>
        <w:autoSpaceDN w:val="0"/>
        <w:adjustRightInd w:val="0"/>
        <w:ind w:firstLine="709"/>
        <w:jc w:val="center"/>
        <w:rPr>
          <w:sz w:val="28"/>
          <w:szCs w:val="28"/>
        </w:rPr>
      </w:pPr>
      <w:r>
        <w:rPr>
          <w:sz w:val="28"/>
          <w:szCs w:val="28"/>
        </w:rPr>
        <w:t>____________________</w:t>
      </w:r>
    </w:p>
    <w:p w:rsidR="00127EA5" w:rsidRDefault="00127EA5" w:rsidP="00CE7014">
      <w:pPr>
        <w:jc w:val="right"/>
        <w:rPr>
          <w:sz w:val="28"/>
          <w:szCs w:val="28"/>
        </w:rPr>
        <w:sectPr w:rsidR="00127EA5" w:rsidSect="00942D7F">
          <w:headerReference w:type="first" r:id="rId22"/>
          <w:type w:val="continuous"/>
          <w:pgSz w:w="11909" w:h="16834"/>
          <w:pgMar w:top="1134" w:right="851" w:bottom="1134" w:left="1701" w:header="720" w:footer="720" w:gutter="0"/>
          <w:cols w:space="60"/>
          <w:noEndnote/>
          <w:titlePg/>
          <w:docGrid w:linePitch="326"/>
        </w:sectPr>
      </w:pPr>
    </w:p>
    <w:p w:rsidR="0031014F" w:rsidRDefault="0031014F" w:rsidP="00CE7014">
      <w:pPr>
        <w:jc w:val="right"/>
        <w:rPr>
          <w:sz w:val="28"/>
          <w:szCs w:val="28"/>
        </w:rPr>
        <w:sectPr w:rsidR="0031014F" w:rsidSect="00942D7F">
          <w:headerReference w:type="first" r:id="rId23"/>
          <w:type w:val="continuous"/>
          <w:pgSz w:w="11909" w:h="16834"/>
          <w:pgMar w:top="1134" w:right="851" w:bottom="1134" w:left="1701" w:header="720" w:footer="720" w:gutter="0"/>
          <w:cols w:space="60"/>
          <w:noEndnote/>
          <w:titlePg/>
          <w:docGrid w:linePitch="326"/>
        </w:sectPr>
      </w:pPr>
    </w:p>
    <w:p w:rsidR="00672A97" w:rsidRDefault="0031014F" w:rsidP="00CE7014">
      <w:pPr>
        <w:jc w:val="right"/>
        <w:rPr>
          <w:sz w:val="28"/>
          <w:szCs w:val="28"/>
        </w:rPr>
      </w:pPr>
      <w:r>
        <w:rPr>
          <w:sz w:val="28"/>
          <w:szCs w:val="28"/>
        </w:rPr>
        <w:lastRenderedPageBreak/>
        <w:t>П</w:t>
      </w:r>
      <w:r w:rsidR="00CE7014" w:rsidRPr="00544A7F">
        <w:rPr>
          <w:sz w:val="28"/>
          <w:szCs w:val="28"/>
        </w:rPr>
        <w:t>риложение № 4</w:t>
      </w:r>
    </w:p>
    <w:p w:rsidR="00672A97" w:rsidRDefault="00672A97" w:rsidP="00CE7014">
      <w:pPr>
        <w:jc w:val="right"/>
        <w:rPr>
          <w:sz w:val="28"/>
          <w:szCs w:val="28"/>
        </w:rPr>
      </w:pPr>
    </w:p>
    <w:p w:rsidR="00672A97" w:rsidRDefault="00672A97" w:rsidP="00CE7014">
      <w:pPr>
        <w:jc w:val="right"/>
        <w:rPr>
          <w:sz w:val="28"/>
          <w:szCs w:val="28"/>
        </w:rPr>
      </w:pPr>
      <w:r>
        <w:rPr>
          <w:sz w:val="28"/>
          <w:szCs w:val="28"/>
        </w:rPr>
        <w:t>УТВЕРЖДЁН</w:t>
      </w:r>
    </w:p>
    <w:p w:rsidR="00CE7014" w:rsidRPr="00544A7F" w:rsidRDefault="00CE7014" w:rsidP="00CE7014">
      <w:pPr>
        <w:jc w:val="right"/>
        <w:rPr>
          <w:sz w:val="28"/>
          <w:szCs w:val="28"/>
        </w:rPr>
      </w:pPr>
      <w:r w:rsidRPr="00544A7F">
        <w:rPr>
          <w:sz w:val="28"/>
          <w:szCs w:val="28"/>
        </w:rPr>
        <w:t>постановлени</w:t>
      </w:r>
      <w:r w:rsidR="00672A97">
        <w:rPr>
          <w:sz w:val="28"/>
          <w:szCs w:val="28"/>
        </w:rPr>
        <w:t>ем</w:t>
      </w:r>
      <w:r w:rsidRPr="00544A7F">
        <w:rPr>
          <w:sz w:val="28"/>
          <w:szCs w:val="28"/>
        </w:rPr>
        <w:t xml:space="preserve"> Администрации</w:t>
      </w:r>
    </w:p>
    <w:p w:rsidR="00672A97" w:rsidRDefault="00CE7014" w:rsidP="00CE7014">
      <w:pPr>
        <w:jc w:val="right"/>
        <w:rPr>
          <w:sz w:val="28"/>
          <w:szCs w:val="28"/>
        </w:rPr>
      </w:pPr>
      <w:r w:rsidRPr="00544A7F">
        <w:rPr>
          <w:sz w:val="28"/>
          <w:szCs w:val="28"/>
        </w:rPr>
        <w:t>муниципального образования</w:t>
      </w:r>
    </w:p>
    <w:p w:rsidR="00672A97" w:rsidRDefault="00CE7014" w:rsidP="00CE7014">
      <w:pPr>
        <w:jc w:val="right"/>
        <w:rPr>
          <w:sz w:val="28"/>
          <w:szCs w:val="28"/>
        </w:rPr>
      </w:pPr>
      <w:r w:rsidRPr="00544A7F">
        <w:rPr>
          <w:sz w:val="28"/>
          <w:szCs w:val="28"/>
        </w:rPr>
        <w:t xml:space="preserve"> «Муниципальный округ Сюмсинский</w:t>
      </w:r>
    </w:p>
    <w:p w:rsidR="00CE7014" w:rsidRPr="00544A7F" w:rsidRDefault="00CE7014" w:rsidP="00CE7014">
      <w:pPr>
        <w:jc w:val="right"/>
        <w:rPr>
          <w:sz w:val="28"/>
          <w:szCs w:val="28"/>
        </w:rPr>
      </w:pPr>
      <w:r w:rsidRPr="00544A7F">
        <w:rPr>
          <w:sz w:val="28"/>
          <w:szCs w:val="28"/>
        </w:rPr>
        <w:t xml:space="preserve"> район </w:t>
      </w:r>
      <w:r w:rsidR="00672A97">
        <w:rPr>
          <w:sz w:val="28"/>
          <w:szCs w:val="28"/>
        </w:rPr>
        <w:t xml:space="preserve"> </w:t>
      </w:r>
      <w:r w:rsidRPr="00544A7F">
        <w:rPr>
          <w:sz w:val="28"/>
          <w:szCs w:val="28"/>
        </w:rPr>
        <w:t>Удмуртской Республики»</w:t>
      </w:r>
    </w:p>
    <w:p w:rsidR="005D1A4B" w:rsidRPr="00544A7F" w:rsidRDefault="005D1A4B" w:rsidP="005D1A4B">
      <w:pPr>
        <w:jc w:val="right"/>
        <w:rPr>
          <w:sz w:val="28"/>
          <w:szCs w:val="28"/>
        </w:rPr>
      </w:pPr>
      <w:r w:rsidRPr="00544A7F">
        <w:rPr>
          <w:sz w:val="28"/>
          <w:szCs w:val="28"/>
        </w:rPr>
        <w:t>от 14</w:t>
      </w:r>
      <w:r w:rsidR="00672A97">
        <w:rPr>
          <w:sz w:val="28"/>
          <w:szCs w:val="28"/>
        </w:rPr>
        <w:t xml:space="preserve"> января</w:t>
      </w:r>
      <w:r w:rsidRPr="00544A7F">
        <w:rPr>
          <w:sz w:val="28"/>
          <w:szCs w:val="28"/>
        </w:rPr>
        <w:t xml:space="preserve">  2022</w:t>
      </w:r>
      <w:r w:rsidR="00672A97">
        <w:rPr>
          <w:sz w:val="28"/>
          <w:szCs w:val="28"/>
        </w:rPr>
        <w:t xml:space="preserve"> </w:t>
      </w:r>
      <w:r w:rsidRPr="00544A7F">
        <w:rPr>
          <w:sz w:val="28"/>
          <w:szCs w:val="28"/>
        </w:rPr>
        <w:t>г</w:t>
      </w:r>
      <w:r w:rsidR="00672A97">
        <w:rPr>
          <w:sz w:val="28"/>
          <w:szCs w:val="28"/>
        </w:rPr>
        <w:t xml:space="preserve">ода </w:t>
      </w:r>
      <w:r w:rsidRPr="00544A7F">
        <w:rPr>
          <w:sz w:val="28"/>
          <w:szCs w:val="28"/>
        </w:rPr>
        <w:t xml:space="preserve"> № </w:t>
      </w:r>
      <w:r w:rsidR="0031014F">
        <w:rPr>
          <w:sz w:val="28"/>
          <w:szCs w:val="28"/>
        </w:rPr>
        <w:t>11</w:t>
      </w:r>
    </w:p>
    <w:p w:rsidR="005D1A4B" w:rsidRPr="00544A7F" w:rsidRDefault="005D1A4B" w:rsidP="00CE7014">
      <w:pPr>
        <w:jc w:val="center"/>
        <w:rPr>
          <w:sz w:val="28"/>
          <w:szCs w:val="28"/>
        </w:rPr>
      </w:pPr>
    </w:p>
    <w:p w:rsidR="00CE7014" w:rsidRPr="00544A7F" w:rsidRDefault="00CE7014" w:rsidP="00CE7014">
      <w:pPr>
        <w:jc w:val="center"/>
        <w:rPr>
          <w:sz w:val="28"/>
          <w:szCs w:val="28"/>
        </w:rPr>
      </w:pPr>
      <w:r w:rsidRPr="00544A7F">
        <w:rPr>
          <w:sz w:val="28"/>
          <w:szCs w:val="28"/>
        </w:rPr>
        <w:t>Порядок</w:t>
      </w:r>
    </w:p>
    <w:p w:rsidR="00CE7014" w:rsidRPr="00544A7F" w:rsidRDefault="00CE7014" w:rsidP="00CE7014">
      <w:pPr>
        <w:jc w:val="center"/>
        <w:rPr>
          <w:sz w:val="28"/>
          <w:szCs w:val="28"/>
        </w:rPr>
      </w:pPr>
      <w:r w:rsidRPr="00544A7F">
        <w:rPr>
          <w:sz w:val="28"/>
          <w:szCs w:val="28"/>
        </w:rPr>
        <w:t>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w:t>
      </w:r>
    </w:p>
    <w:p w:rsidR="00CE7014" w:rsidRPr="00544A7F" w:rsidRDefault="00CE7014" w:rsidP="00CE7014">
      <w:pPr>
        <w:rPr>
          <w:b/>
          <w:sz w:val="28"/>
          <w:szCs w:val="28"/>
        </w:rPr>
      </w:pPr>
    </w:p>
    <w:p w:rsidR="00CE7014" w:rsidRPr="00544A7F" w:rsidRDefault="00CE7014" w:rsidP="00CE7014">
      <w:pPr>
        <w:jc w:val="center"/>
        <w:rPr>
          <w:sz w:val="28"/>
          <w:szCs w:val="28"/>
        </w:rPr>
      </w:pPr>
      <w:r w:rsidRPr="00544A7F">
        <w:rPr>
          <w:sz w:val="28"/>
          <w:szCs w:val="28"/>
        </w:rPr>
        <w:t>1. Общие положения</w:t>
      </w:r>
    </w:p>
    <w:p w:rsidR="00B63EEE" w:rsidRDefault="00CE7014" w:rsidP="00B63EEE">
      <w:pPr>
        <w:ind w:firstLine="567"/>
        <w:jc w:val="both"/>
        <w:rPr>
          <w:sz w:val="28"/>
          <w:szCs w:val="28"/>
        </w:rPr>
      </w:pPr>
      <w:r w:rsidRPr="00544A7F">
        <w:rPr>
          <w:sz w:val="28"/>
          <w:szCs w:val="28"/>
        </w:rPr>
        <w:t xml:space="preserve">1. </w:t>
      </w:r>
      <w:proofErr w:type="gramStart"/>
      <w:r w:rsidRPr="00544A7F">
        <w:rPr>
          <w:sz w:val="28"/>
          <w:szCs w:val="28"/>
        </w:rPr>
        <w:t xml:space="preserve">Настоящий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(далее – Порядок), регламентирует процедуру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на территории муниципального образования </w:t>
      </w:r>
      <w:r w:rsidR="00BB221A">
        <w:rPr>
          <w:sz w:val="28"/>
          <w:szCs w:val="28"/>
        </w:rPr>
        <w:t>«</w:t>
      </w:r>
      <w:r w:rsidRPr="00544A7F">
        <w:rPr>
          <w:sz w:val="28"/>
          <w:szCs w:val="28"/>
        </w:rPr>
        <w:t>Муниципальный округ Сюмсинский район  Удмуртской Республики»», механизм контроля за их расходованием, а также устанавливает порядок и формы финансового участия граждан</w:t>
      </w:r>
      <w:proofErr w:type="gramEnd"/>
      <w:r w:rsidRPr="00544A7F">
        <w:rPr>
          <w:sz w:val="28"/>
          <w:szCs w:val="28"/>
        </w:rPr>
        <w:t xml:space="preserve"> в выполнении указанных работ. </w:t>
      </w:r>
    </w:p>
    <w:p w:rsidR="00B63EEE" w:rsidRDefault="00CE7014" w:rsidP="00B63EEE">
      <w:pPr>
        <w:ind w:firstLine="567"/>
        <w:jc w:val="both"/>
        <w:rPr>
          <w:sz w:val="28"/>
          <w:szCs w:val="28"/>
        </w:rPr>
      </w:pPr>
      <w:r w:rsidRPr="00544A7F">
        <w:rPr>
          <w:sz w:val="28"/>
          <w:szCs w:val="28"/>
        </w:rPr>
        <w:t>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B63EEE" w:rsidRDefault="00CE7014" w:rsidP="00B63EEE">
      <w:pPr>
        <w:ind w:firstLine="567"/>
        <w:jc w:val="both"/>
        <w:rPr>
          <w:sz w:val="28"/>
          <w:szCs w:val="28"/>
        </w:rPr>
      </w:pPr>
      <w:r w:rsidRPr="00544A7F">
        <w:rPr>
          <w:sz w:val="28"/>
          <w:szCs w:val="28"/>
        </w:rPr>
        <w:t>2. Под формой финансового участия понимается доля финансового участия заинтересованных лиц, организаций в выполнении минимального и дополнительного перечня работ по благоустройству дворовых территорий в размере не менее 5 процентов от общего объема финансирования.</w:t>
      </w:r>
    </w:p>
    <w:p w:rsidR="00B63EEE" w:rsidRDefault="00CE7014" w:rsidP="00B63EEE">
      <w:pPr>
        <w:ind w:firstLine="567"/>
        <w:jc w:val="both"/>
        <w:rPr>
          <w:sz w:val="28"/>
          <w:szCs w:val="28"/>
        </w:rPr>
      </w:pPr>
      <w:r w:rsidRPr="00544A7F">
        <w:rPr>
          <w:sz w:val="28"/>
          <w:szCs w:val="28"/>
        </w:rPr>
        <w:t xml:space="preserve">3. Аккумулирование средств осуществляется в целях обеспечения работ по минимальному и дополнительному перечню работ по благоустройству дворовых территорий и производится на счете уполномоченного лица путем перечисления всего объема бюджетных и внебюджетных средств, предназначенных для проведения работ по благоустройству. </w:t>
      </w:r>
    </w:p>
    <w:p w:rsidR="00127EA5" w:rsidRPr="00BB221A" w:rsidRDefault="00CE7014" w:rsidP="00B63EEE">
      <w:pPr>
        <w:ind w:firstLine="567"/>
        <w:jc w:val="both"/>
        <w:rPr>
          <w:sz w:val="28"/>
          <w:szCs w:val="28"/>
        </w:rPr>
        <w:sectPr w:rsidR="00127EA5" w:rsidRPr="00BB221A" w:rsidSect="00942D7F">
          <w:headerReference w:type="first" r:id="rId24"/>
          <w:type w:val="continuous"/>
          <w:pgSz w:w="11909" w:h="16834"/>
          <w:pgMar w:top="1134" w:right="851" w:bottom="1134" w:left="1701" w:header="720" w:footer="720" w:gutter="0"/>
          <w:cols w:space="60"/>
          <w:noEndnote/>
          <w:titlePg/>
          <w:docGrid w:linePitch="326"/>
        </w:sectPr>
      </w:pPr>
      <w:r w:rsidRPr="00BB221A">
        <w:rPr>
          <w:sz w:val="28"/>
          <w:szCs w:val="28"/>
        </w:rPr>
        <w:t xml:space="preserve">4. </w:t>
      </w:r>
      <w:proofErr w:type="gramStart"/>
      <w:r w:rsidRPr="00BB221A">
        <w:rPr>
          <w:sz w:val="28"/>
          <w:szCs w:val="28"/>
        </w:rPr>
        <w:t xml:space="preserve">Под уполномоченным лицом понимается Администрация муниципального образования </w:t>
      </w:r>
      <w:r w:rsidR="00BB221A">
        <w:rPr>
          <w:sz w:val="28"/>
          <w:szCs w:val="28"/>
        </w:rPr>
        <w:t>«</w:t>
      </w:r>
      <w:r w:rsidRPr="00BB221A">
        <w:rPr>
          <w:sz w:val="28"/>
          <w:szCs w:val="28"/>
        </w:rPr>
        <w:t>Муниципальный округ Сюмсинский район Удмуртской Республики»», осуществляющая действия по открытию счета, ведению учета поступления и расходования аккумулированных средств, в том числе администрирование безвозмездных поступлений от физических и юридических лиц, а также организация проведения работ по минимальному и дополнительному перечню работ по благоустройству дворовых территорий, в</w:t>
      </w:r>
      <w:proofErr w:type="gramEnd"/>
      <w:r w:rsidRPr="00BB221A">
        <w:rPr>
          <w:sz w:val="28"/>
          <w:szCs w:val="28"/>
        </w:rPr>
        <w:t xml:space="preserve"> </w:t>
      </w:r>
    </w:p>
    <w:p w:rsidR="0031014F" w:rsidRDefault="0031014F" w:rsidP="00CE7014">
      <w:pPr>
        <w:jc w:val="both"/>
        <w:rPr>
          <w:sz w:val="28"/>
          <w:szCs w:val="28"/>
        </w:rPr>
        <w:sectPr w:rsidR="0031014F" w:rsidSect="00942D7F">
          <w:headerReference w:type="first" r:id="rId25"/>
          <w:type w:val="continuous"/>
          <w:pgSz w:w="11909" w:h="16834"/>
          <w:pgMar w:top="1134" w:right="851" w:bottom="1134" w:left="1701" w:header="720" w:footer="720" w:gutter="0"/>
          <w:cols w:space="60"/>
          <w:noEndnote/>
          <w:titlePg/>
          <w:docGrid w:linePitch="326"/>
        </w:sectPr>
      </w:pPr>
    </w:p>
    <w:p w:rsidR="00B63EEE" w:rsidRPr="00BB221A" w:rsidRDefault="00CE7014" w:rsidP="00CE7014">
      <w:pPr>
        <w:jc w:val="both"/>
        <w:rPr>
          <w:sz w:val="28"/>
          <w:szCs w:val="28"/>
        </w:rPr>
      </w:pPr>
      <w:r w:rsidRPr="00BB221A">
        <w:rPr>
          <w:sz w:val="28"/>
          <w:szCs w:val="28"/>
        </w:rPr>
        <w:lastRenderedPageBreak/>
        <w:t>том числе осуществление функций заказчика по выполнению работ, организация проведения конкурсов по выбору подрядных организаций, технический надзор за производством работ, приемка выполненных работ и иные функции, установленные законодательством.</w:t>
      </w:r>
    </w:p>
    <w:p w:rsidR="005A7EB9" w:rsidRPr="00BB221A" w:rsidRDefault="00CE7014" w:rsidP="005A7EB9">
      <w:pPr>
        <w:ind w:firstLine="851"/>
        <w:jc w:val="both"/>
        <w:rPr>
          <w:sz w:val="28"/>
          <w:szCs w:val="28"/>
        </w:rPr>
      </w:pPr>
      <w:r w:rsidRPr="00BB221A">
        <w:rPr>
          <w:sz w:val="28"/>
          <w:szCs w:val="28"/>
        </w:rPr>
        <w:t xml:space="preserve">5. 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целесообразности организации таких </w:t>
      </w:r>
      <w:proofErr w:type="gramStart"/>
      <w:r w:rsidRPr="00BB221A">
        <w:rPr>
          <w:sz w:val="28"/>
          <w:szCs w:val="28"/>
        </w:rPr>
        <w:t>работ</w:t>
      </w:r>
      <w:proofErr w:type="gramEnd"/>
      <w:r w:rsidRPr="00BB221A">
        <w:rPr>
          <w:sz w:val="28"/>
          <w:szCs w:val="28"/>
        </w:rPr>
        <w:t xml:space="preserve"> и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и не учитывается в объеме средств, финансируемых собственниками.</w:t>
      </w:r>
    </w:p>
    <w:p w:rsidR="005A7EB9" w:rsidRPr="00BB221A" w:rsidRDefault="00CE7014" w:rsidP="005A7EB9">
      <w:pPr>
        <w:ind w:firstLine="851"/>
        <w:jc w:val="both"/>
        <w:rPr>
          <w:sz w:val="28"/>
          <w:szCs w:val="28"/>
        </w:rPr>
      </w:pPr>
      <w:r w:rsidRPr="00BB221A">
        <w:rPr>
          <w:sz w:val="28"/>
          <w:szCs w:val="28"/>
        </w:rPr>
        <w:t xml:space="preserve"> 6. </w:t>
      </w:r>
      <w:proofErr w:type="gramStart"/>
      <w:r w:rsidRPr="00BB221A">
        <w:rPr>
          <w:sz w:val="28"/>
          <w:szCs w:val="28"/>
        </w:rPr>
        <w:t xml:space="preserve">Внебюджетные средства, поступающие от собственников через заинтересованных лиц, перечисляются на лицевой счет, открытый Администрацией муниципального образования </w:t>
      </w:r>
      <w:r w:rsidR="00BB221A">
        <w:rPr>
          <w:sz w:val="28"/>
          <w:szCs w:val="28"/>
        </w:rPr>
        <w:t>«</w:t>
      </w:r>
      <w:r w:rsidRPr="00BB221A">
        <w:rPr>
          <w:sz w:val="28"/>
          <w:szCs w:val="28"/>
        </w:rPr>
        <w:t>Муниципальный округ Сюмсинский район Удмуртской Республики»</w:t>
      </w:r>
      <w:r w:rsidR="005A7EB9" w:rsidRPr="00BB221A">
        <w:rPr>
          <w:sz w:val="28"/>
          <w:szCs w:val="28"/>
        </w:rPr>
        <w:t xml:space="preserve"> </w:t>
      </w:r>
      <w:r w:rsidRPr="00BB221A">
        <w:rPr>
          <w:sz w:val="28"/>
          <w:szCs w:val="28"/>
        </w:rPr>
        <w:t>в Управлении Федерального казначейства по Удмуртской Республики для учета средств, поступающих от оказания платных услуг и иной, приносящей доход деятельности.</w:t>
      </w:r>
      <w:proofErr w:type="gramEnd"/>
    </w:p>
    <w:p w:rsidR="005A7EB9" w:rsidRPr="00BB221A" w:rsidRDefault="00CE7014" w:rsidP="005A7EB9">
      <w:pPr>
        <w:ind w:firstLine="851"/>
        <w:jc w:val="both"/>
        <w:rPr>
          <w:sz w:val="28"/>
          <w:szCs w:val="28"/>
        </w:rPr>
      </w:pPr>
      <w:r w:rsidRPr="00BB221A">
        <w:rPr>
          <w:sz w:val="28"/>
          <w:szCs w:val="28"/>
        </w:rPr>
        <w:t xml:space="preserve">7. Администрация муниципального образования </w:t>
      </w:r>
      <w:r w:rsidR="00BB221A">
        <w:rPr>
          <w:sz w:val="28"/>
          <w:szCs w:val="28"/>
        </w:rPr>
        <w:t>«</w:t>
      </w:r>
      <w:r w:rsidRPr="00BB221A">
        <w:rPr>
          <w:sz w:val="28"/>
          <w:szCs w:val="28"/>
        </w:rPr>
        <w:t>Муниципальный округ Сюмсинский район Удмуртской Республики»</w:t>
      </w:r>
      <w:r w:rsidR="00672A97" w:rsidRPr="00BB221A">
        <w:rPr>
          <w:sz w:val="28"/>
          <w:szCs w:val="28"/>
        </w:rPr>
        <w:t xml:space="preserve"> </w:t>
      </w:r>
      <w:r w:rsidRPr="00BB221A">
        <w:rPr>
          <w:sz w:val="28"/>
          <w:szCs w:val="28"/>
        </w:rPr>
        <w:t>заключает соглашения с заинтересованными лицами, принявшими решение о благоустройстве дворовых территорий, в которых определяются порядок и сумма перечисления денежных средств заинтересованными лицами.</w:t>
      </w:r>
    </w:p>
    <w:p w:rsidR="005A7EB9" w:rsidRPr="00BB221A" w:rsidRDefault="00CE7014" w:rsidP="005A7EB9">
      <w:pPr>
        <w:ind w:firstLine="851"/>
        <w:jc w:val="both"/>
        <w:rPr>
          <w:sz w:val="28"/>
          <w:szCs w:val="28"/>
        </w:rPr>
      </w:pPr>
      <w:r w:rsidRPr="00BB221A">
        <w:rPr>
          <w:sz w:val="28"/>
          <w:szCs w:val="28"/>
        </w:rPr>
        <w:t>8. Перечисление денежных средств заинтересованными лицами осуществляется до начала проведения закупок по благоустройству дворовой территории. Ответственность за неисполнение заинтересованными лицами указанного обязательства определяется в заключенном соглашении.</w:t>
      </w:r>
    </w:p>
    <w:p w:rsidR="005A7EB9" w:rsidRPr="00BB221A" w:rsidRDefault="00CE7014" w:rsidP="005A7EB9">
      <w:pPr>
        <w:ind w:firstLine="851"/>
        <w:jc w:val="both"/>
        <w:rPr>
          <w:sz w:val="28"/>
          <w:szCs w:val="28"/>
        </w:rPr>
      </w:pPr>
      <w:r w:rsidRPr="00BB221A">
        <w:rPr>
          <w:sz w:val="28"/>
          <w:szCs w:val="28"/>
        </w:rPr>
        <w:t>9. Администрация муниципального образования «Муниципальный округ Сюмсинский район Удмуртской Республики»</w:t>
      </w:r>
      <w:r w:rsidR="00672A97" w:rsidRPr="00BB221A">
        <w:rPr>
          <w:sz w:val="28"/>
          <w:szCs w:val="28"/>
        </w:rPr>
        <w:t xml:space="preserve"> </w:t>
      </w:r>
      <w:r w:rsidRPr="00BB221A">
        <w:rPr>
          <w:sz w:val="28"/>
          <w:szCs w:val="28"/>
        </w:rPr>
        <w:t>обеспечивает учет поступающих от заинтересованных лиц денежных сре</w:t>
      </w:r>
      <w:proofErr w:type="gramStart"/>
      <w:r w:rsidRPr="00BB221A">
        <w:rPr>
          <w:sz w:val="28"/>
          <w:szCs w:val="28"/>
        </w:rPr>
        <w:t>дств в р</w:t>
      </w:r>
      <w:proofErr w:type="gramEnd"/>
      <w:r w:rsidRPr="00BB221A">
        <w:rPr>
          <w:sz w:val="28"/>
          <w:szCs w:val="28"/>
        </w:rPr>
        <w:t>азрезе многоквартирных домов, дворовые территории которых подлежат благоустройству.</w:t>
      </w:r>
    </w:p>
    <w:p w:rsidR="005A7EB9" w:rsidRPr="00BB221A" w:rsidRDefault="00CE7014" w:rsidP="005A7EB9">
      <w:pPr>
        <w:ind w:firstLine="851"/>
        <w:jc w:val="both"/>
        <w:rPr>
          <w:sz w:val="28"/>
          <w:szCs w:val="28"/>
        </w:rPr>
      </w:pPr>
      <w:r w:rsidRPr="00BB221A">
        <w:rPr>
          <w:sz w:val="28"/>
          <w:szCs w:val="28"/>
        </w:rPr>
        <w:t xml:space="preserve">10. Администрация муниципального образования </w:t>
      </w:r>
      <w:r w:rsidR="00127EA5" w:rsidRPr="00BB221A">
        <w:rPr>
          <w:sz w:val="28"/>
          <w:szCs w:val="28"/>
        </w:rPr>
        <w:t>«</w:t>
      </w:r>
      <w:r w:rsidRPr="00BB221A">
        <w:rPr>
          <w:sz w:val="28"/>
          <w:szCs w:val="28"/>
        </w:rPr>
        <w:t>Муниципальный округ Сюмсинский район Удмуртской Республики»</w:t>
      </w:r>
      <w:r w:rsidR="00672A97" w:rsidRPr="00BB221A">
        <w:rPr>
          <w:sz w:val="28"/>
          <w:szCs w:val="28"/>
        </w:rPr>
        <w:t xml:space="preserve"> </w:t>
      </w:r>
      <w:r w:rsidRPr="00BB221A">
        <w:rPr>
          <w:sz w:val="28"/>
          <w:szCs w:val="28"/>
        </w:rPr>
        <w:t>обеспечивает ежемесячное опубликование на официальном сайте муниципального образования в информационно-телекоммуникационной системе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31014F" w:rsidRDefault="00CE7014" w:rsidP="005A7EB9">
      <w:pPr>
        <w:ind w:firstLine="851"/>
        <w:jc w:val="both"/>
        <w:rPr>
          <w:sz w:val="28"/>
          <w:szCs w:val="28"/>
        </w:rPr>
        <w:sectPr w:rsidR="0031014F" w:rsidSect="00942D7F">
          <w:headerReference w:type="first" r:id="rId26"/>
          <w:type w:val="continuous"/>
          <w:pgSz w:w="11909" w:h="16834"/>
          <w:pgMar w:top="1134" w:right="851" w:bottom="1134" w:left="1701" w:header="720" w:footer="720" w:gutter="0"/>
          <w:cols w:space="60"/>
          <w:noEndnote/>
          <w:titlePg/>
          <w:docGrid w:linePitch="326"/>
        </w:sectPr>
      </w:pPr>
      <w:r w:rsidRPr="00BB221A">
        <w:rPr>
          <w:sz w:val="28"/>
          <w:szCs w:val="28"/>
        </w:rPr>
        <w:t xml:space="preserve">11. Администрация муниципального образования </w:t>
      </w:r>
      <w:r w:rsidR="00672A97" w:rsidRPr="00BB221A">
        <w:rPr>
          <w:sz w:val="28"/>
          <w:szCs w:val="28"/>
        </w:rPr>
        <w:t>«</w:t>
      </w:r>
      <w:r w:rsidRPr="00BB221A">
        <w:rPr>
          <w:sz w:val="28"/>
          <w:szCs w:val="28"/>
        </w:rPr>
        <w:t>Муниципальный округ Сюмсинский район Удмуртской Республики»</w:t>
      </w:r>
      <w:r w:rsidR="00672A97" w:rsidRPr="00BB221A">
        <w:rPr>
          <w:sz w:val="28"/>
          <w:szCs w:val="28"/>
        </w:rPr>
        <w:t xml:space="preserve"> </w:t>
      </w:r>
      <w:r w:rsidRPr="00BB221A">
        <w:rPr>
          <w:sz w:val="28"/>
          <w:szCs w:val="28"/>
        </w:rPr>
        <w:t xml:space="preserve">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w:t>
      </w:r>
    </w:p>
    <w:p w:rsidR="005A7EB9" w:rsidRPr="00BB221A" w:rsidRDefault="00CE7014" w:rsidP="005A7EB9">
      <w:pPr>
        <w:ind w:firstLine="851"/>
        <w:jc w:val="both"/>
        <w:rPr>
          <w:sz w:val="28"/>
          <w:szCs w:val="28"/>
        </w:rPr>
      </w:pPr>
      <w:proofErr w:type="gramStart"/>
      <w:r w:rsidRPr="00BB221A">
        <w:rPr>
          <w:sz w:val="28"/>
          <w:szCs w:val="28"/>
        </w:rPr>
        <w:lastRenderedPageBreak/>
        <w:t>которых</w:t>
      </w:r>
      <w:proofErr w:type="gramEnd"/>
      <w:r w:rsidR="005A7EB9" w:rsidRPr="00BB221A">
        <w:rPr>
          <w:sz w:val="28"/>
          <w:szCs w:val="28"/>
        </w:rPr>
        <w:t xml:space="preserve"> </w:t>
      </w:r>
      <w:r w:rsidRPr="00BB221A">
        <w:rPr>
          <w:sz w:val="28"/>
          <w:szCs w:val="28"/>
        </w:rPr>
        <w:t>подлежат благоустройству, в адрес уполномоченной общественной комиссии.</w:t>
      </w:r>
    </w:p>
    <w:p w:rsidR="005A7EB9" w:rsidRPr="00BB221A" w:rsidRDefault="00CE7014" w:rsidP="005A7EB9">
      <w:pPr>
        <w:ind w:firstLine="851"/>
        <w:jc w:val="both"/>
        <w:rPr>
          <w:sz w:val="28"/>
          <w:szCs w:val="28"/>
        </w:rPr>
      </w:pPr>
      <w:r w:rsidRPr="00BB221A">
        <w:rPr>
          <w:sz w:val="28"/>
          <w:szCs w:val="28"/>
        </w:rPr>
        <w:t xml:space="preserve">12. Расходование аккумулированных денежных средств осуществляется Администрацией муниципального образования </w:t>
      </w:r>
      <w:r w:rsidR="00672A97" w:rsidRPr="00BB221A">
        <w:rPr>
          <w:sz w:val="28"/>
          <w:szCs w:val="28"/>
        </w:rPr>
        <w:t>«</w:t>
      </w:r>
      <w:r w:rsidRPr="00BB221A">
        <w:rPr>
          <w:sz w:val="28"/>
          <w:szCs w:val="28"/>
        </w:rPr>
        <w:t xml:space="preserve">Муниципальный округ Сюмсинский район Удмуртской Республики» </w:t>
      </w:r>
      <w:proofErr w:type="gramStart"/>
      <w:r w:rsidRPr="00BB221A">
        <w:rPr>
          <w:sz w:val="28"/>
          <w:szCs w:val="28"/>
        </w:rPr>
        <w:t>на</w:t>
      </w:r>
      <w:proofErr w:type="gramEnd"/>
      <w:r w:rsidRPr="00BB221A">
        <w:rPr>
          <w:sz w:val="28"/>
          <w:szCs w:val="28"/>
        </w:rPr>
        <w:t>:</w:t>
      </w:r>
    </w:p>
    <w:p w:rsidR="005A7EB9" w:rsidRPr="00BB221A" w:rsidRDefault="00CE7014" w:rsidP="005A7EB9">
      <w:pPr>
        <w:ind w:firstLine="851"/>
        <w:jc w:val="both"/>
        <w:rPr>
          <w:sz w:val="28"/>
          <w:szCs w:val="28"/>
        </w:rPr>
      </w:pPr>
      <w:r w:rsidRPr="00BB221A">
        <w:rPr>
          <w:sz w:val="28"/>
          <w:szCs w:val="28"/>
        </w:rPr>
        <w:t>финансирование минимального перечня работ по благоустройству дворовых территорий, включенного в дизайн-проект благоустройства дворовой территории (в случае, если государственной программой Удмуртской Республики формирования городской среды будет предусмотрено финансовое участие заинтересованных лиц в выполнении минимального перечня работ);</w:t>
      </w:r>
    </w:p>
    <w:p w:rsidR="005A7EB9" w:rsidRPr="00BB221A" w:rsidRDefault="00CE7014" w:rsidP="005A7EB9">
      <w:pPr>
        <w:ind w:firstLine="851"/>
        <w:jc w:val="both"/>
        <w:rPr>
          <w:sz w:val="28"/>
          <w:szCs w:val="28"/>
        </w:rPr>
      </w:pPr>
      <w:r w:rsidRPr="00BB221A">
        <w:rPr>
          <w:sz w:val="28"/>
          <w:szCs w:val="28"/>
        </w:rPr>
        <w:t>финансирование дополнительного перечня работ по благоустройству дворовых территорий, включенного в дизайн-проект благоустройства дворовой территории (в случае, если государственной программой Удмуртской Республики формирования городской среды будет предусмотрено финансовое участие заинтересованных лиц в выполнении дополнительного перечня работ).</w:t>
      </w:r>
    </w:p>
    <w:p w:rsidR="005A7EB9" w:rsidRPr="00BB221A" w:rsidRDefault="00CE7014" w:rsidP="005A7EB9">
      <w:pPr>
        <w:ind w:firstLine="851"/>
        <w:jc w:val="both"/>
        <w:rPr>
          <w:sz w:val="28"/>
          <w:szCs w:val="28"/>
        </w:rPr>
      </w:pPr>
      <w:r w:rsidRPr="00BB221A">
        <w:rPr>
          <w:sz w:val="28"/>
          <w:szCs w:val="28"/>
        </w:rPr>
        <w:t xml:space="preserve">13. Расходование аккумулированных денежных средств осуществляется </w:t>
      </w:r>
      <w:proofErr w:type="gramStart"/>
      <w:r w:rsidRPr="00BB221A">
        <w:rPr>
          <w:sz w:val="28"/>
          <w:szCs w:val="28"/>
        </w:rPr>
        <w:t>в соответствии с условиями соглашения с заинтересованными лицами на выполнение работ в разрезе</w:t>
      </w:r>
      <w:proofErr w:type="gramEnd"/>
      <w:r w:rsidRPr="00BB221A">
        <w:rPr>
          <w:sz w:val="28"/>
          <w:szCs w:val="28"/>
        </w:rPr>
        <w:t xml:space="preserve"> многоквартирных домов, дворовые территории которых подлежат благоустройству.</w:t>
      </w:r>
    </w:p>
    <w:p w:rsidR="005A7EB9" w:rsidRPr="00BB221A" w:rsidRDefault="00CE7014" w:rsidP="005A7EB9">
      <w:pPr>
        <w:ind w:firstLine="851"/>
        <w:jc w:val="both"/>
        <w:rPr>
          <w:sz w:val="28"/>
          <w:szCs w:val="28"/>
        </w:rPr>
      </w:pPr>
      <w:r w:rsidRPr="00BB221A">
        <w:rPr>
          <w:sz w:val="28"/>
          <w:szCs w:val="28"/>
        </w:rPr>
        <w:t xml:space="preserve">14. </w:t>
      </w:r>
      <w:proofErr w:type="gramStart"/>
      <w:r w:rsidRPr="00BB221A">
        <w:rPr>
          <w:sz w:val="28"/>
          <w:szCs w:val="28"/>
        </w:rPr>
        <w:t xml:space="preserve">Администрация муниципального образования </w:t>
      </w:r>
      <w:r w:rsidR="006C0AB6" w:rsidRPr="00BB221A">
        <w:rPr>
          <w:sz w:val="28"/>
          <w:szCs w:val="28"/>
        </w:rPr>
        <w:t>«</w:t>
      </w:r>
      <w:r w:rsidRPr="00BB221A">
        <w:rPr>
          <w:sz w:val="28"/>
          <w:szCs w:val="28"/>
        </w:rPr>
        <w:t>Муниципальный округ Сюмсинский район Удмуртской Республики» осуществляет перечисление средств заинтересованных лиц на расчетный счет подрядной организации, открытый в учреждениях Центрального банка Российской Федерации или кредитной организации, не позднее двадцатого рабочего дня после согласования актов приемки работ (услуг) по организации благоустройства дворовых территорий многоквартирных домов, с лицами, которые уполномочены действовать от имени заинтересованных лиц.</w:t>
      </w:r>
      <w:proofErr w:type="gramEnd"/>
    </w:p>
    <w:p w:rsidR="005A7EB9" w:rsidRPr="00BB221A" w:rsidRDefault="00CE7014" w:rsidP="005A7EB9">
      <w:pPr>
        <w:ind w:firstLine="851"/>
        <w:jc w:val="both"/>
        <w:rPr>
          <w:sz w:val="28"/>
          <w:szCs w:val="28"/>
        </w:rPr>
      </w:pPr>
      <w:proofErr w:type="gramStart"/>
      <w:r w:rsidRPr="00BB221A">
        <w:rPr>
          <w:sz w:val="28"/>
          <w:szCs w:val="28"/>
        </w:rPr>
        <w:t xml:space="preserve">Прием выполненных работ осуществляется на основании предоставленного акта приемки работ (услуг) по организации благоустройства дворовых территорий многоквартирных домов </w:t>
      </w:r>
      <w:r w:rsidR="005A7EB9" w:rsidRPr="00BB221A">
        <w:rPr>
          <w:sz w:val="28"/>
          <w:szCs w:val="28"/>
        </w:rPr>
        <w:t xml:space="preserve">и </w:t>
      </w:r>
      <w:r w:rsidRPr="00BB221A">
        <w:rPr>
          <w:sz w:val="28"/>
          <w:szCs w:val="28"/>
        </w:rPr>
        <w:t>ведется Администрацией муниципального образования Муниципальный округ Сюмсинский район Удмуртской Республики» совместно с лицами, которые уполномочены действовать от имени заинтересованных лиц, в течение 3 рабочих дней после выполнения работ и предоставления Акта приемки работ (услуг).</w:t>
      </w:r>
      <w:proofErr w:type="gramEnd"/>
    </w:p>
    <w:p w:rsidR="005A7EB9" w:rsidRPr="00BB221A" w:rsidRDefault="00CE7014" w:rsidP="005A7EB9">
      <w:pPr>
        <w:ind w:firstLine="851"/>
        <w:jc w:val="both"/>
        <w:rPr>
          <w:sz w:val="28"/>
          <w:szCs w:val="28"/>
        </w:rPr>
      </w:pPr>
      <w:r w:rsidRPr="00BB221A">
        <w:rPr>
          <w:sz w:val="28"/>
          <w:szCs w:val="28"/>
        </w:rPr>
        <w:t xml:space="preserve">15. </w:t>
      </w:r>
      <w:proofErr w:type="gramStart"/>
      <w:r w:rsidRPr="00BB221A">
        <w:rPr>
          <w:sz w:val="28"/>
          <w:szCs w:val="28"/>
        </w:rPr>
        <w:t>Контроль за</w:t>
      </w:r>
      <w:proofErr w:type="gramEnd"/>
      <w:r w:rsidRPr="00BB221A">
        <w:rPr>
          <w:sz w:val="28"/>
          <w:szCs w:val="28"/>
        </w:rPr>
        <w:t xml:space="preserve"> целевым расходованием аккумулированных денежных средств заинтересованных лиц осуществляется Управлением финансов муниципального образования в соответствии с бюджетным законодательством.</w:t>
      </w:r>
    </w:p>
    <w:p w:rsidR="005A7EB9" w:rsidRPr="00BB221A" w:rsidRDefault="00CE7014" w:rsidP="005A7EB9">
      <w:pPr>
        <w:ind w:firstLine="851"/>
        <w:jc w:val="both"/>
        <w:rPr>
          <w:sz w:val="28"/>
          <w:szCs w:val="28"/>
        </w:rPr>
      </w:pPr>
      <w:r w:rsidRPr="00BB221A">
        <w:rPr>
          <w:sz w:val="28"/>
          <w:szCs w:val="28"/>
        </w:rPr>
        <w:t xml:space="preserve">16. Администрация муниципального образования </w:t>
      </w:r>
      <w:r w:rsidR="006C0AB6" w:rsidRPr="00BB221A">
        <w:rPr>
          <w:sz w:val="28"/>
          <w:szCs w:val="28"/>
        </w:rPr>
        <w:t>«</w:t>
      </w:r>
      <w:r w:rsidRPr="00BB221A">
        <w:rPr>
          <w:sz w:val="28"/>
          <w:szCs w:val="28"/>
        </w:rPr>
        <w:t>Муниципальный округ Сюмсинский район</w:t>
      </w:r>
      <w:r w:rsidR="006C0AB6" w:rsidRPr="00BB221A">
        <w:rPr>
          <w:sz w:val="28"/>
          <w:szCs w:val="28"/>
        </w:rPr>
        <w:t xml:space="preserve"> </w:t>
      </w:r>
      <w:r w:rsidRPr="00BB221A">
        <w:rPr>
          <w:sz w:val="28"/>
          <w:szCs w:val="28"/>
        </w:rPr>
        <w:t>Удмуртской Республики» обеспечивает возврат аккумулированных денежных средств заинтересованным лицам:</w:t>
      </w:r>
    </w:p>
    <w:p w:rsidR="0031014F" w:rsidRDefault="0031014F" w:rsidP="005A7EB9">
      <w:pPr>
        <w:ind w:firstLine="851"/>
        <w:jc w:val="both"/>
        <w:rPr>
          <w:sz w:val="28"/>
          <w:szCs w:val="28"/>
        </w:rPr>
        <w:sectPr w:rsidR="0031014F" w:rsidSect="00942D7F">
          <w:headerReference w:type="first" r:id="rId27"/>
          <w:type w:val="continuous"/>
          <w:pgSz w:w="11909" w:h="16834"/>
          <w:pgMar w:top="1134" w:right="851" w:bottom="1134" w:left="1701" w:header="720" w:footer="720" w:gutter="0"/>
          <w:cols w:space="60"/>
          <w:noEndnote/>
          <w:titlePg/>
          <w:docGrid w:linePitch="326"/>
        </w:sectPr>
      </w:pPr>
    </w:p>
    <w:p w:rsidR="005A7EB9" w:rsidRPr="00BB221A" w:rsidRDefault="00CE7014" w:rsidP="005A7EB9">
      <w:pPr>
        <w:ind w:firstLine="851"/>
        <w:jc w:val="both"/>
        <w:rPr>
          <w:sz w:val="28"/>
          <w:szCs w:val="28"/>
        </w:rPr>
      </w:pPr>
      <w:r w:rsidRPr="00BB221A">
        <w:rPr>
          <w:sz w:val="28"/>
          <w:szCs w:val="28"/>
        </w:rPr>
        <w:lastRenderedPageBreak/>
        <w:t>в срок до 10 рабочих дней с момента проведения торгов при условии экономии денежных средств, по итогам проведения конкурсных процедур;</w:t>
      </w:r>
    </w:p>
    <w:p w:rsidR="005A7EB9" w:rsidRPr="00BB221A" w:rsidRDefault="00CE7014" w:rsidP="005A7EB9">
      <w:pPr>
        <w:ind w:firstLine="851"/>
        <w:jc w:val="both"/>
        <w:rPr>
          <w:sz w:val="28"/>
          <w:szCs w:val="28"/>
        </w:rPr>
      </w:pPr>
      <w:r w:rsidRPr="00BB221A">
        <w:rPr>
          <w:sz w:val="28"/>
          <w:szCs w:val="28"/>
        </w:rPr>
        <w:t>в срок до 10 рабочих дней при условии неисполнения работ по благоустройству дворовой территории многоквартирного дома по вине подрядной организации и невозможности проведения работ в дальнейшем связи с климатическими условиями;</w:t>
      </w:r>
    </w:p>
    <w:p w:rsidR="00CE7014" w:rsidRPr="00BB221A" w:rsidRDefault="00CE7014" w:rsidP="005A7EB9">
      <w:pPr>
        <w:ind w:firstLine="851"/>
        <w:jc w:val="both"/>
        <w:rPr>
          <w:sz w:val="28"/>
          <w:szCs w:val="28"/>
        </w:rPr>
      </w:pPr>
      <w:r w:rsidRPr="00BB221A">
        <w:rPr>
          <w:sz w:val="28"/>
          <w:szCs w:val="28"/>
        </w:rPr>
        <w:t>в срок до 20 рабочих дней при условии возникновения обстоятельств непреодолимой силы.</w:t>
      </w:r>
    </w:p>
    <w:p w:rsidR="006C0AB6" w:rsidRPr="00544A7F" w:rsidRDefault="006C0AB6" w:rsidP="006C0AB6">
      <w:pPr>
        <w:jc w:val="center"/>
        <w:rPr>
          <w:sz w:val="28"/>
          <w:szCs w:val="28"/>
        </w:rPr>
      </w:pPr>
      <w:r>
        <w:rPr>
          <w:sz w:val="28"/>
          <w:szCs w:val="28"/>
        </w:rPr>
        <w:t>________________</w:t>
      </w:r>
    </w:p>
    <w:p w:rsidR="00CE7014" w:rsidRPr="00544A7F" w:rsidRDefault="00CE7014" w:rsidP="00CE7014">
      <w:pPr>
        <w:jc w:val="right"/>
        <w:rPr>
          <w:sz w:val="28"/>
          <w:szCs w:val="28"/>
        </w:rPr>
      </w:pPr>
    </w:p>
    <w:p w:rsidR="009A34BB" w:rsidRPr="00544A7F" w:rsidRDefault="009A34BB" w:rsidP="00CE7014">
      <w:pPr>
        <w:jc w:val="right"/>
        <w:rPr>
          <w:sz w:val="28"/>
          <w:szCs w:val="28"/>
        </w:rPr>
      </w:pPr>
    </w:p>
    <w:p w:rsidR="009A34BB" w:rsidRPr="00544A7F" w:rsidRDefault="009A34BB" w:rsidP="00CE7014">
      <w:pPr>
        <w:jc w:val="right"/>
        <w:rPr>
          <w:sz w:val="28"/>
          <w:szCs w:val="28"/>
        </w:rPr>
      </w:pPr>
    </w:p>
    <w:p w:rsidR="009A34BB" w:rsidRPr="00544A7F" w:rsidRDefault="009A34BB" w:rsidP="00CE7014">
      <w:pPr>
        <w:jc w:val="right"/>
        <w:rPr>
          <w:sz w:val="28"/>
          <w:szCs w:val="28"/>
        </w:rPr>
      </w:pPr>
    </w:p>
    <w:p w:rsidR="009A34BB" w:rsidRPr="00544A7F" w:rsidRDefault="009A34BB" w:rsidP="00CE7014">
      <w:pPr>
        <w:jc w:val="right"/>
        <w:rPr>
          <w:sz w:val="28"/>
          <w:szCs w:val="28"/>
        </w:rPr>
      </w:pPr>
    </w:p>
    <w:p w:rsidR="009A34BB" w:rsidRPr="00544A7F" w:rsidRDefault="009A34BB" w:rsidP="00CE7014">
      <w:pPr>
        <w:jc w:val="right"/>
        <w:rPr>
          <w:sz w:val="28"/>
          <w:szCs w:val="28"/>
        </w:rPr>
      </w:pPr>
    </w:p>
    <w:p w:rsidR="009A34BB" w:rsidRPr="00544A7F" w:rsidRDefault="009A34BB" w:rsidP="00CE7014">
      <w:pPr>
        <w:jc w:val="right"/>
        <w:rPr>
          <w:sz w:val="28"/>
          <w:szCs w:val="28"/>
        </w:rPr>
      </w:pPr>
    </w:p>
    <w:p w:rsidR="009A34BB" w:rsidRPr="00544A7F" w:rsidRDefault="009A34BB" w:rsidP="00CE7014">
      <w:pPr>
        <w:jc w:val="right"/>
        <w:rPr>
          <w:sz w:val="28"/>
          <w:szCs w:val="28"/>
        </w:rPr>
      </w:pPr>
    </w:p>
    <w:p w:rsidR="009A34BB" w:rsidRPr="00544A7F" w:rsidRDefault="009A34BB" w:rsidP="00CE7014">
      <w:pPr>
        <w:jc w:val="right"/>
        <w:rPr>
          <w:sz w:val="28"/>
          <w:szCs w:val="28"/>
        </w:rPr>
      </w:pPr>
    </w:p>
    <w:p w:rsidR="009A34BB" w:rsidRPr="00544A7F" w:rsidRDefault="009A34BB" w:rsidP="00CE7014">
      <w:pPr>
        <w:jc w:val="right"/>
        <w:rPr>
          <w:sz w:val="28"/>
          <w:szCs w:val="28"/>
        </w:rPr>
      </w:pPr>
    </w:p>
    <w:p w:rsidR="009A34BB" w:rsidRPr="00544A7F" w:rsidRDefault="009A34BB" w:rsidP="00CE7014">
      <w:pPr>
        <w:jc w:val="right"/>
        <w:rPr>
          <w:sz w:val="28"/>
          <w:szCs w:val="28"/>
        </w:rPr>
      </w:pPr>
    </w:p>
    <w:p w:rsidR="009A34BB" w:rsidRPr="00544A7F" w:rsidRDefault="009A34BB" w:rsidP="00CE7014">
      <w:pPr>
        <w:jc w:val="right"/>
        <w:rPr>
          <w:sz w:val="28"/>
          <w:szCs w:val="28"/>
        </w:rPr>
      </w:pPr>
    </w:p>
    <w:p w:rsidR="009A34BB" w:rsidRPr="00544A7F" w:rsidRDefault="009A34BB" w:rsidP="00CE7014">
      <w:pPr>
        <w:jc w:val="right"/>
        <w:rPr>
          <w:sz w:val="28"/>
          <w:szCs w:val="28"/>
        </w:rPr>
      </w:pPr>
    </w:p>
    <w:p w:rsidR="009A34BB" w:rsidRPr="00544A7F" w:rsidRDefault="009A34BB" w:rsidP="00CE7014">
      <w:pPr>
        <w:jc w:val="right"/>
        <w:rPr>
          <w:sz w:val="28"/>
          <w:szCs w:val="28"/>
        </w:rPr>
      </w:pPr>
    </w:p>
    <w:p w:rsidR="009A34BB" w:rsidRPr="00544A7F" w:rsidRDefault="009A34BB" w:rsidP="00CE7014">
      <w:pPr>
        <w:jc w:val="right"/>
        <w:rPr>
          <w:sz w:val="28"/>
          <w:szCs w:val="28"/>
        </w:rPr>
      </w:pPr>
    </w:p>
    <w:p w:rsidR="009A34BB" w:rsidRPr="00544A7F" w:rsidRDefault="009A34BB" w:rsidP="00CE7014">
      <w:pPr>
        <w:jc w:val="right"/>
        <w:rPr>
          <w:sz w:val="28"/>
          <w:szCs w:val="28"/>
        </w:rPr>
      </w:pPr>
    </w:p>
    <w:p w:rsidR="009A34BB" w:rsidRPr="00544A7F" w:rsidRDefault="009A34BB" w:rsidP="00CE7014">
      <w:pPr>
        <w:jc w:val="right"/>
        <w:rPr>
          <w:sz w:val="28"/>
          <w:szCs w:val="28"/>
        </w:rPr>
      </w:pPr>
    </w:p>
    <w:p w:rsidR="009A34BB" w:rsidRPr="00544A7F" w:rsidRDefault="009A34BB" w:rsidP="00CE7014">
      <w:pPr>
        <w:jc w:val="right"/>
        <w:rPr>
          <w:sz w:val="28"/>
          <w:szCs w:val="28"/>
        </w:rPr>
      </w:pPr>
    </w:p>
    <w:p w:rsidR="009A34BB" w:rsidRPr="00544A7F" w:rsidRDefault="009A34BB" w:rsidP="00CE7014">
      <w:pPr>
        <w:jc w:val="right"/>
        <w:rPr>
          <w:sz w:val="28"/>
          <w:szCs w:val="28"/>
        </w:rPr>
      </w:pPr>
    </w:p>
    <w:p w:rsidR="009A34BB" w:rsidRPr="00544A7F" w:rsidRDefault="009A34BB" w:rsidP="00CE7014">
      <w:pPr>
        <w:jc w:val="right"/>
        <w:rPr>
          <w:sz w:val="28"/>
          <w:szCs w:val="28"/>
        </w:rPr>
      </w:pPr>
    </w:p>
    <w:p w:rsidR="009A34BB" w:rsidRPr="00544A7F" w:rsidRDefault="009A34BB" w:rsidP="00CE7014">
      <w:pPr>
        <w:jc w:val="right"/>
        <w:rPr>
          <w:sz w:val="28"/>
          <w:szCs w:val="28"/>
        </w:rPr>
      </w:pPr>
    </w:p>
    <w:p w:rsidR="009A34BB" w:rsidRPr="00544A7F" w:rsidRDefault="009A34BB" w:rsidP="00CE7014">
      <w:pPr>
        <w:jc w:val="right"/>
        <w:rPr>
          <w:sz w:val="28"/>
          <w:szCs w:val="28"/>
        </w:rPr>
      </w:pPr>
    </w:p>
    <w:p w:rsidR="009A34BB" w:rsidRPr="00544A7F" w:rsidRDefault="009A34BB" w:rsidP="00CE7014">
      <w:pPr>
        <w:jc w:val="right"/>
        <w:rPr>
          <w:sz w:val="28"/>
          <w:szCs w:val="28"/>
        </w:rPr>
      </w:pPr>
    </w:p>
    <w:p w:rsidR="009A34BB" w:rsidRPr="00544A7F" w:rsidRDefault="009A34BB" w:rsidP="00CE7014">
      <w:pPr>
        <w:jc w:val="right"/>
        <w:rPr>
          <w:sz w:val="28"/>
          <w:szCs w:val="28"/>
        </w:rPr>
      </w:pPr>
    </w:p>
    <w:p w:rsidR="009A34BB" w:rsidRPr="00544A7F" w:rsidRDefault="009A34BB" w:rsidP="00CE7014">
      <w:pPr>
        <w:jc w:val="right"/>
        <w:rPr>
          <w:sz w:val="28"/>
          <w:szCs w:val="28"/>
        </w:rPr>
      </w:pPr>
    </w:p>
    <w:p w:rsidR="009A34BB" w:rsidRPr="00544A7F" w:rsidRDefault="009A34BB" w:rsidP="00CE7014">
      <w:pPr>
        <w:jc w:val="right"/>
        <w:rPr>
          <w:sz w:val="28"/>
          <w:szCs w:val="28"/>
        </w:rPr>
      </w:pPr>
    </w:p>
    <w:p w:rsidR="009A34BB" w:rsidRPr="00544A7F" w:rsidRDefault="009A34BB" w:rsidP="00CE7014">
      <w:pPr>
        <w:jc w:val="right"/>
        <w:rPr>
          <w:sz w:val="28"/>
          <w:szCs w:val="28"/>
        </w:rPr>
      </w:pPr>
    </w:p>
    <w:p w:rsidR="009A34BB" w:rsidRDefault="009A34BB" w:rsidP="00CE7014">
      <w:pPr>
        <w:jc w:val="right"/>
        <w:rPr>
          <w:sz w:val="28"/>
          <w:szCs w:val="28"/>
        </w:rPr>
      </w:pPr>
    </w:p>
    <w:p w:rsidR="0031014F" w:rsidRDefault="0031014F" w:rsidP="00CE7014">
      <w:pPr>
        <w:jc w:val="right"/>
        <w:rPr>
          <w:sz w:val="28"/>
          <w:szCs w:val="28"/>
        </w:rPr>
      </w:pPr>
    </w:p>
    <w:p w:rsidR="0031014F" w:rsidRDefault="0031014F" w:rsidP="00CE7014">
      <w:pPr>
        <w:jc w:val="right"/>
        <w:rPr>
          <w:sz w:val="28"/>
          <w:szCs w:val="28"/>
        </w:rPr>
      </w:pPr>
    </w:p>
    <w:p w:rsidR="0031014F" w:rsidRDefault="0031014F" w:rsidP="00CE7014">
      <w:pPr>
        <w:jc w:val="right"/>
        <w:rPr>
          <w:sz w:val="28"/>
          <w:szCs w:val="28"/>
        </w:rPr>
      </w:pPr>
    </w:p>
    <w:p w:rsidR="0031014F" w:rsidRPr="00544A7F" w:rsidRDefault="0031014F" w:rsidP="00CE7014">
      <w:pPr>
        <w:jc w:val="right"/>
        <w:rPr>
          <w:sz w:val="28"/>
          <w:szCs w:val="28"/>
        </w:rPr>
      </w:pPr>
    </w:p>
    <w:p w:rsidR="009A34BB" w:rsidRPr="00544A7F" w:rsidRDefault="009A34BB" w:rsidP="00CE7014">
      <w:pPr>
        <w:jc w:val="right"/>
        <w:rPr>
          <w:sz w:val="28"/>
          <w:szCs w:val="28"/>
        </w:rPr>
      </w:pPr>
    </w:p>
    <w:p w:rsidR="009A34BB" w:rsidRDefault="009A34BB" w:rsidP="00CE7014">
      <w:pPr>
        <w:jc w:val="right"/>
        <w:rPr>
          <w:sz w:val="28"/>
          <w:szCs w:val="28"/>
        </w:rPr>
      </w:pPr>
    </w:p>
    <w:p w:rsidR="00127EA5" w:rsidRDefault="00127EA5" w:rsidP="00CE7014">
      <w:pPr>
        <w:jc w:val="right"/>
        <w:rPr>
          <w:sz w:val="28"/>
          <w:szCs w:val="28"/>
        </w:rPr>
      </w:pPr>
    </w:p>
    <w:p w:rsidR="00127EA5" w:rsidRDefault="00127EA5" w:rsidP="00CE7014">
      <w:pPr>
        <w:jc w:val="right"/>
        <w:rPr>
          <w:sz w:val="28"/>
          <w:szCs w:val="28"/>
        </w:rPr>
      </w:pPr>
    </w:p>
    <w:p w:rsidR="00127EA5" w:rsidRDefault="00127EA5" w:rsidP="00CE7014">
      <w:pPr>
        <w:jc w:val="right"/>
        <w:rPr>
          <w:sz w:val="28"/>
          <w:szCs w:val="28"/>
        </w:rPr>
        <w:sectPr w:rsidR="00127EA5" w:rsidSect="00942D7F">
          <w:headerReference w:type="first" r:id="rId28"/>
          <w:type w:val="continuous"/>
          <w:pgSz w:w="11909" w:h="16834"/>
          <w:pgMar w:top="1134" w:right="851" w:bottom="1134" w:left="1701" w:header="720" w:footer="720" w:gutter="0"/>
          <w:cols w:space="60"/>
          <w:noEndnote/>
          <w:titlePg/>
          <w:docGrid w:linePitch="326"/>
        </w:sectPr>
      </w:pPr>
    </w:p>
    <w:p w:rsidR="0031014F" w:rsidRDefault="0031014F" w:rsidP="00CE7014">
      <w:pPr>
        <w:jc w:val="right"/>
        <w:rPr>
          <w:sz w:val="28"/>
          <w:szCs w:val="28"/>
        </w:rPr>
        <w:sectPr w:rsidR="0031014F" w:rsidSect="00942D7F">
          <w:headerReference w:type="first" r:id="rId29"/>
          <w:type w:val="continuous"/>
          <w:pgSz w:w="11909" w:h="16834"/>
          <w:pgMar w:top="1134" w:right="851" w:bottom="1134" w:left="1701" w:header="720" w:footer="720" w:gutter="0"/>
          <w:cols w:space="60"/>
          <w:noEndnote/>
          <w:titlePg/>
          <w:docGrid w:linePitch="326"/>
        </w:sectPr>
      </w:pPr>
    </w:p>
    <w:p w:rsidR="006B71C6" w:rsidRPr="005A7EB9" w:rsidRDefault="00CE7014" w:rsidP="00CE7014">
      <w:pPr>
        <w:jc w:val="right"/>
        <w:rPr>
          <w:sz w:val="28"/>
          <w:szCs w:val="28"/>
        </w:rPr>
      </w:pPr>
      <w:r w:rsidRPr="005A7EB9">
        <w:rPr>
          <w:sz w:val="28"/>
          <w:szCs w:val="28"/>
        </w:rPr>
        <w:lastRenderedPageBreak/>
        <w:t>Приложение № 5</w:t>
      </w:r>
    </w:p>
    <w:p w:rsidR="006B71C6" w:rsidRPr="005A7EB9" w:rsidRDefault="006B71C6" w:rsidP="00CE7014">
      <w:pPr>
        <w:jc w:val="right"/>
        <w:rPr>
          <w:sz w:val="28"/>
          <w:szCs w:val="28"/>
        </w:rPr>
      </w:pPr>
    </w:p>
    <w:p w:rsidR="00CE7014" w:rsidRPr="00544A7F" w:rsidRDefault="006B71C6" w:rsidP="00CE7014">
      <w:pPr>
        <w:jc w:val="right"/>
        <w:rPr>
          <w:sz w:val="28"/>
          <w:szCs w:val="28"/>
        </w:rPr>
      </w:pPr>
      <w:r>
        <w:rPr>
          <w:sz w:val="28"/>
          <w:szCs w:val="28"/>
        </w:rPr>
        <w:t>УТВЕРЖДЁН</w:t>
      </w:r>
      <w:r w:rsidR="00CE7014" w:rsidRPr="00544A7F">
        <w:rPr>
          <w:sz w:val="28"/>
          <w:szCs w:val="28"/>
        </w:rPr>
        <w:t xml:space="preserve"> </w:t>
      </w:r>
    </w:p>
    <w:p w:rsidR="00CE7014" w:rsidRPr="00544A7F" w:rsidRDefault="00CE7014" w:rsidP="00CE7014">
      <w:pPr>
        <w:jc w:val="right"/>
        <w:rPr>
          <w:sz w:val="28"/>
          <w:szCs w:val="28"/>
        </w:rPr>
      </w:pPr>
      <w:r w:rsidRPr="00544A7F">
        <w:rPr>
          <w:sz w:val="28"/>
          <w:szCs w:val="28"/>
        </w:rPr>
        <w:t>постановлени</w:t>
      </w:r>
      <w:r w:rsidR="006B71C6">
        <w:rPr>
          <w:sz w:val="28"/>
          <w:szCs w:val="28"/>
        </w:rPr>
        <w:t>ем</w:t>
      </w:r>
      <w:r w:rsidRPr="00544A7F">
        <w:rPr>
          <w:sz w:val="28"/>
          <w:szCs w:val="28"/>
        </w:rPr>
        <w:t xml:space="preserve"> Администрации </w:t>
      </w:r>
    </w:p>
    <w:p w:rsidR="006B71C6" w:rsidRDefault="00CE7014" w:rsidP="00CE7014">
      <w:pPr>
        <w:jc w:val="right"/>
        <w:rPr>
          <w:sz w:val="28"/>
          <w:szCs w:val="28"/>
        </w:rPr>
      </w:pPr>
      <w:r w:rsidRPr="00544A7F">
        <w:rPr>
          <w:sz w:val="28"/>
          <w:szCs w:val="28"/>
        </w:rPr>
        <w:t xml:space="preserve">муниципального образования </w:t>
      </w:r>
    </w:p>
    <w:p w:rsidR="006B71C6" w:rsidRDefault="006B71C6" w:rsidP="00CE7014">
      <w:pPr>
        <w:jc w:val="right"/>
        <w:rPr>
          <w:sz w:val="28"/>
          <w:szCs w:val="28"/>
        </w:rPr>
      </w:pPr>
      <w:r>
        <w:rPr>
          <w:sz w:val="28"/>
          <w:szCs w:val="28"/>
        </w:rPr>
        <w:t>«</w:t>
      </w:r>
      <w:r w:rsidR="00CE7014" w:rsidRPr="00544A7F">
        <w:rPr>
          <w:sz w:val="28"/>
          <w:szCs w:val="28"/>
        </w:rPr>
        <w:t>Муниципальный округ   Сюмсинский</w:t>
      </w:r>
    </w:p>
    <w:p w:rsidR="00CE7014" w:rsidRPr="00544A7F" w:rsidRDefault="00CE7014" w:rsidP="00CE7014">
      <w:pPr>
        <w:jc w:val="right"/>
        <w:rPr>
          <w:sz w:val="28"/>
          <w:szCs w:val="28"/>
        </w:rPr>
      </w:pPr>
      <w:r w:rsidRPr="00544A7F">
        <w:rPr>
          <w:sz w:val="28"/>
          <w:szCs w:val="28"/>
        </w:rPr>
        <w:t xml:space="preserve"> </w:t>
      </w:r>
      <w:r w:rsidR="006B71C6">
        <w:rPr>
          <w:sz w:val="28"/>
          <w:szCs w:val="28"/>
        </w:rPr>
        <w:t>р</w:t>
      </w:r>
      <w:r w:rsidRPr="00544A7F">
        <w:rPr>
          <w:sz w:val="28"/>
          <w:szCs w:val="28"/>
        </w:rPr>
        <w:t>айон</w:t>
      </w:r>
      <w:r w:rsidR="006B71C6">
        <w:rPr>
          <w:sz w:val="28"/>
          <w:szCs w:val="28"/>
        </w:rPr>
        <w:t xml:space="preserve"> </w:t>
      </w:r>
      <w:r w:rsidRPr="00544A7F">
        <w:rPr>
          <w:sz w:val="28"/>
          <w:szCs w:val="28"/>
        </w:rPr>
        <w:t>Удмуртской Республики»</w:t>
      </w:r>
    </w:p>
    <w:p w:rsidR="00CE7014" w:rsidRPr="00544A7F" w:rsidRDefault="005D1A4B" w:rsidP="00CE7014">
      <w:pPr>
        <w:jc w:val="right"/>
        <w:rPr>
          <w:sz w:val="28"/>
          <w:szCs w:val="28"/>
        </w:rPr>
      </w:pPr>
      <w:r w:rsidRPr="00544A7F">
        <w:rPr>
          <w:sz w:val="28"/>
          <w:szCs w:val="28"/>
        </w:rPr>
        <w:t>от 14</w:t>
      </w:r>
      <w:r w:rsidR="006B71C6">
        <w:rPr>
          <w:sz w:val="28"/>
          <w:szCs w:val="28"/>
        </w:rPr>
        <w:t xml:space="preserve"> января</w:t>
      </w:r>
      <w:r w:rsidRPr="00544A7F">
        <w:rPr>
          <w:sz w:val="28"/>
          <w:szCs w:val="28"/>
        </w:rPr>
        <w:t xml:space="preserve"> 2022</w:t>
      </w:r>
      <w:r w:rsidR="006B71C6">
        <w:rPr>
          <w:sz w:val="28"/>
          <w:szCs w:val="28"/>
        </w:rPr>
        <w:t xml:space="preserve"> </w:t>
      </w:r>
      <w:r w:rsidRPr="00544A7F">
        <w:rPr>
          <w:sz w:val="28"/>
          <w:szCs w:val="28"/>
        </w:rPr>
        <w:t>г</w:t>
      </w:r>
      <w:r w:rsidR="006B71C6">
        <w:rPr>
          <w:sz w:val="28"/>
          <w:szCs w:val="28"/>
        </w:rPr>
        <w:t>ода</w:t>
      </w:r>
      <w:r w:rsidRPr="00544A7F">
        <w:rPr>
          <w:sz w:val="28"/>
          <w:szCs w:val="28"/>
        </w:rPr>
        <w:t xml:space="preserve"> № 57</w:t>
      </w:r>
    </w:p>
    <w:p w:rsidR="00CE7014" w:rsidRPr="00544A7F" w:rsidRDefault="00CE7014" w:rsidP="00CE7014">
      <w:pPr>
        <w:jc w:val="right"/>
        <w:rPr>
          <w:sz w:val="28"/>
          <w:szCs w:val="28"/>
        </w:rPr>
      </w:pPr>
    </w:p>
    <w:p w:rsidR="00CE7014" w:rsidRPr="00544A7F" w:rsidRDefault="00CE7014" w:rsidP="00CE7014">
      <w:pPr>
        <w:jc w:val="center"/>
        <w:rPr>
          <w:sz w:val="28"/>
          <w:szCs w:val="28"/>
        </w:rPr>
      </w:pPr>
      <w:r w:rsidRPr="00544A7F">
        <w:rPr>
          <w:sz w:val="28"/>
          <w:szCs w:val="28"/>
        </w:rPr>
        <w:t>Порядок</w:t>
      </w:r>
    </w:p>
    <w:p w:rsidR="00CE7014" w:rsidRPr="00544A7F" w:rsidRDefault="00CE7014" w:rsidP="00CE7014">
      <w:pPr>
        <w:autoSpaceDE w:val="0"/>
        <w:autoSpaceDN w:val="0"/>
        <w:adjustRightInd w:val="0"/>
        <w:jc w:val="center"/>
        <w:rPr>
          <w:sz w:val="28"/>
          <w:szCs w:val="28"/>
        </w:rPr>
      </w:pPr>
      <w:r w:rsidRPr="00544A7F">
        <w:rPr>
          <w:sz w:val="28"/>
          <w:szCs w:val="28"/>
        </w:rPr>
        <w:t xml:space="preserve">разработки, обсуждения заинтересованными лицами и утверждения </w:t>
      </w:r>
      <w:proofErr w:type="spellStart"/>
      <w:proofErr w:type="gramStart"/>
      <w:r w:rsidRPr="00544A7F">
        <w:rPr>
          <w:sz w:val="28"/>
          <w:szCs w:val="28"/>
        </w:rPr>
        <w:t>дизайн-проекта</w:t>
      </w:r>
      <w:proofErr w:type="spellEnd"/>
      <w:proofErr w:type="gramEnd"/>
      <w:r w:rsidRPr="00544A7F">
        <w:rPr>
          <w:sz w:val="28"/>
          <w:szCs w:val="28"/>
        </w:rPr>
        <w:t xml:space="preserve"> благоустройства дворовой территории многоквартирного дома, включенной в муниципальную программу «Формирование современной городской среды муниципального образования </w:t>
      </w:r>
      <w:r w:rsidR="006B71C6">
        <w:rPr>
          <w:sz w:val="28"/>
          <w:szCs w:val="28"/>
        </w:rPr>
        <w:t>«</w:t>
      </w:r>
      <w:r w:rsidRPr="00544A7F">
        <w:rPr>
          <w:sz w:val="28"/>
          <w:szCs w:val="28"/>
        </w:rPr>
        <w:t xml:space="preserve">Муниципальный округ   Сюмсинский район </w:t>
      </w:r>
      <w:r w:rsidR="009A34BB" w:rsidRPr="00544A7F">
        <w:rPr>
          <w:sz w:val="28"/>
          <w:szCs w:val="28"/>
        </w:rPr>
        <w:t>Удмуртской Республики</w:t>
      </w:r>
      <w:r w:rsidRPr="00544A7F">
        <w:rPr>
          <w:sz w:val="28"/>
          <w:szCs w:val="28"/>
        </w:rPr>
        <w:t>»</w:t>
      </w:r>
      <w:r w:rsidR="006B71C6">
        <w:rPr>
          <w:sz w:val="28"/>
          <w:szCs w:val="28"/>
        </w:rPr>
        <w:t>,</w:t>
      </w:r>
      <w:r w:rsidRPr="00544A7F">
        <w:rPr>
          <w:sz w:val="28"/>
          <w:szCs w:val="28"/>
        </w:rPr>
        <w:t xml:space="preserve"> а также </w:t>
      </w:r>
      <w:proofErr w:type="spellStart"/>
      <w:r w:rsidRPr="00544A7F">
        <w:rPr>
          <w:sz w:val="28"/>
          <w:szCs w:val="28"/>
        </w:rPr>
        <w:t>дизайн-проекта</w:t>
      </w:r>
      <w:proofErr w:type="spellEnd"/>
      <w:r w:rsidRPr="00544A7F">
        <w:rPr>
          <w:sz w:val="28"/>
          <w:szCs w:val="28"/>
        </w:rPr>
        <w:t xml:space="preserve"> благоустройства наиболее посещаемой муниципальной территории общего пользования </w:t>
      </w:r>
    </w:p>
    <w:p w:rsidR="00CE7014" w:rsidRPr="00544A7F" w:rsidRDefault="00CE7014" w:rsidP="00CE7014">
      <w:pPr>
        <w:autoSpaceDE w:val="0"/>
        <w:autoSpaceDN w:val="0"/>
        <w:adjustRightInd w:val="0"/>
        <w:jc w:val="center"/>
        <w:rPr>
          <w:b/>
          <w:sz w:val="28"/>
          <w:szCs w:val="28"/>
        </w:rPr>
      </w:pPr>
    </w:p>
    <w:p w:rsidR="00CE7014" w:rsidRPr="00544A7F" w:rsidRDefault="00CE7014" w:rsidP="00CE7014">
      <w:pPr>
        <w:numPr>
          <w:ilvl w:val="0"/>
          <w:numId w:val="7"/>
        </w:numPr>
        <w:jc w:val="center"/>
        <w:rPr>
          <w:b/>
          <w:sz w:val="28"/>
          <w:szCs w:val="28"/>
        </w:rPr>
      </w:pPr>
      <w:r w:rsidRPr="00544A7F">
        <w:rPr>
          <w:b/>
          <w:sz w:val="28"/>
          <w:szCs w:val="28"/>
        </w:rPr>
        <w:t>Общие положения</w:t>
      </w:r>
    </w:p>
    <w:p w:rsidR="00CE7014" w:rsidRPr="00544A7F" w:rsidRDefault="00CE7014" w:rsidP="007F5A09">
      <w:pPr>
        <w:ind w:firstLine="709"/>
        <w:jc w:val="both"/>
        <w:rPr>
          <w:sz w:val="28"/>
          <w:szCs w:val="28"/>
        </w:rPr>
      </w:pPr>
      <w:r w:rsidRPr="00544A7F">
        <w:rPr>
          <w:sz w:val="28"/>
          <w:szCs w:val="28"/>
        </w:rPr>
        <w:t>1.1. Настоящий Порядок обсуждения и утверждения дизайн - проектов благоустройства дворовых территорий и дизайн - проектов наиболее посещаемой муниципальной территории общего пользования населенного пункта (далее по тексту - Порядок), разработан в рамках реализации приоритетного Проекта «Формирование современной городской среды» и муниципальной программы «Формирования современной городской среды муниципального образования «Муниципальный округ Сюмсинский район Удмуртской Республики»</w:t>
      </w:r>
      <w:r w:rsidR="006B71C6">
        <w:rPr>
          <w:sz w:val="28"/>
          <w:szCs w:val="28"/>
        </w:rPr>
        <w:t>.</w:t>
      </w:r>
    </w:p>
    <w:p w:rsidR="00CE7014" w:rsidRPr="00544A7F" w:rsidRDefault="00CE7014" w:rsidP="007F5A09">
      <w:pPr>
        <w:ind w:firstLine="709"/>
        <w:jc w:val="both"/>
        <w:rPr>
          <w:sz w:val="28"/>
          <w:szCs w:val="28"/>
        </w:rPr>
      </w:pPr>
      <w:r w:rsidRPr="00544A7F">
        <w:rPr>
          <w:sz w:val="28"/>
          <w:szCs w:val="28"/>
        </w:rPr>
        <w:t>1.2. Порядок регламентирует системный подход к организации пространства населенных пунктов, комплексное благоустройство дворовых территорий многоквартирных домов, вовлечение горожан в обсуждение, разработку и утверждение проектов благоустройства дворовых территорий и территорий общего пользования.</w:t>
      </w:r>
    </w:p>
    <w:p w:rsidR="00CE7014" w:rsidRPr="00544A7F" w:rsidRDefault="00CE7014" w:rsidP="007F5A09">
      <w:pPr>
        <w:ind w:firstLine="709"/>
        <w:jc w:val="both"/>
        <w:rPr>
          <w:sz w:val="28"/>
          <w:szCs w:val="28"/>
        </w:rPr>
      </w:pPr>
      <w:r w:rsidRPr="00544A7F">
        <w:rPr>
          <w:sz w:val="28"/>
          <w:szCs w:val="28"/>
        </w:rPr>
        <w:t xml:space="preserve">1.3. Под </w:t>
      </w:r>
      <w:proofErr w:type="spellStart"/>
      <w:proofErr w:type="gramStart"/>
      <w:r w:rsidRPr="00544A7F">
        <w:rPr>
          <w:sz w:val="28"/>
          <w:szCs w:val="28"/>
        </w:rPr>
        <w:t>дизайн-проектом</w:t>
      </w:r>
      <w:proofErr w:type="spellEnd"/>
      <w:proofErr w:type="gramEnd"/>
      <w:r w:rsidRPr="00544A7F">
        <w:rPr>
          <w:sz w:val="28"/>
          <w:szCs w:val="28"/>
        </w:rPr>
        <w:t xml:space="preserve"> понимается графический и текстовый материал, включающий в себя визуализированное изображение дворовой территории, с планировочной схемой, </w:t>
      </w:r>
      <w:proofErr w:type="spellStart"/>
      <w:r w:rsidRPr="00544A7F">
        <w:rPr>
          <w:sz w:val="28"/>
          <w:szCs w:val="28"/>
        </w:rPr>
        <w:t>фотофиксацией</w:t>
      </w:r>
      <w:proofErr w:type="spellEnd"/>
      <w:r w:rsidRPr="00544A7F">
        <w:rPr>
          <w:sz w:val="28"/>
          <w:szCs w:val="28"/>
        </w:rPr>
        <w:t xml:space="preserve"> существующего положения, с описанием работ и мероприятий, предлагаемых к выполнению (далее – дизайн-проект).</w:t>
      </w:r>
    </w:p>
    <w:p w:rsidR="00CE7014" w:rsidRPr="00544A7F" w:rsidRDefault="00CE7014" w:rsidP="007F5A09">
      <w:pPr>
        <w:ind w:firstLine="709"/>
        <w:jc w:val="both"/>
        <w:rPr>
          <w:sz w:val="28"/>
          <w:szCs w:val="28"/>
        </w:rPr>
      </w:pPr>
      <w:r w:rsidRPr="00544A7F">
        <w:rPr>
          <w:sz w:val="28"/>
          <w:szCs w:val="28"/>
        </w:rPr>
        <w:t xml:space="preserve">Содержание </w:t>
      </w:r>
      <w:proofErr w:type="spellStart"/>
      <w:proofErr w:type="gramStart"/>
      <w:r w:rsidRPr="00544A7F">
        <w:rPr>
          <w:sz w:val="28"/>
          <w:szCs w:val="28"/>
        </w:rPr>
        <w:t>дизайн-проекта</w:t>
      </w:r>
      <w:proofErr w:type="spellEnd"/>
      <w:proofErr w:type="gramEnd"/>
      <w:r w:rsidRPr="00544A7F">
        <w:rPr>
          <w:sz w:val="28"/>
          <w:szCs w:val="28"/>
        </w:rPr>
        <w:t xml:space="preserve">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с описанием работ и мероприятий, предлагаемых к выполнению.</w:t>
      </w:r>
    </w:p>
    <w:p w:rsidR="00127EA5" w:rsidRDefault="00CE7014" w:rsidP="007F5A09">
      <w:pPr>
        <w:ind w:firstLine="709"/>
        <w:jc w:val="both"/>
        <w:rPr>
          <w:sz w:val="28"/>
          <w:szCs w:val="28"/>
        </w:rPr>
      </w:pPr>
      <w:r w:rsidRPr="00544A7F">
        <w:rPr>
          <w:iCs/>
          <w:sz w:val="28"/>
          <w:szCs w:val="28"/>
        </w:rPr>
        <w:t>1.4</w:t>
      </w:r>
      <w:r w:rsidRPr="00544A7F">
        <w:rPr>
          <w:sz w:val="28"/>
          <w:szCs w:val="28"/>
        </w:rPr>
        <w:t>. 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w:t>
      </w:r>
    </w:p>
    <w:p w:rsidR="0031014F" w:rsidRDefault="0031014F" w:rsidP="007F5A09">
      <w:pPr>
        <w:ind w:firstLine="709"/>
        <w:jc w:val="both"/>
        <w:rPr>
          <w:sz w:val="28"/>
          <w:szCs w:val="28"/>
        </w:rPr>
        <w:sectPr w:rsidR="0031014F" w:rsidSect="00942D7F">
          <w:headerReference w:type="first" r:id="rId30"/>
          <w:type w:val="continuous"/>
          <w:pgSz w:w="11909" w:h="16834"/>
          <w:pgMar w:top="1134" w:right="851" w:bottom="1134" w:left="1701" w:header="720" w:footer="720" w:gutter="0"/>
          <w:cols w:space="60"/>
          <w:noEndnote/>
          <w:titlePg/>
          <w:docGrid w:linePitch="326"/>
        </w:sectPr>
      </w:pPr>
    </w:p>
    <w:p w:rsidR="00CE7014" w:rsidRPr="00544A7F" w:rsidRDefault="00CE7014" w:rsidP="007F5A09">
      <w:pPr>
        <w:ind w:firstLine="709"/>
        <w:jc w:val="both"/>
        <w:rPr>
          <w:sz w:val="28"/>
          <w:szCs w:val="28"/>
        </w:rPr>
      </w:pPr>
      <w:r w:rsidRPr="00544A7F">
        <w:rPr>
          <w:sz w:val="28"/>
          <w:szCs w:val="28"/>
        </w:rPr>
        <w:lastRenderedPageBreak/>
        <w:t>1.5. Контроль по исполнению настоящего Порядка осуществляет общественная комиссия, утвержденная постановлением Администрацией муниципального образования «Муниципальный округ Сюмсинский район Удмуртской Республики»</w:t>
      </w:r>
      <w:r w:rsidR="006B71C6">
        <w:rPr>
          <w:sz w:val="28"/>
          <w:szCs w:val="28"/>
        </w:rPr>
        <w:t>.</w:t>
      </w:r>
    </w:p>
    <w:p w:rsidR="00CE7014" w:rsidRPr="00544A7F" w:rsidRDefault="00CE7014" w:rsidP="00CE7014">
      <w:pPr>
        <w:jc w:val="center"/>
        <w:rPr>
          <w:b/>
          <w:sz w:val="28"/>
          <w:szCs w:val="28"/>
        </w:rPr>
      </w:pPr>
    </w:p>
    <w:p w:rsidR="00CE7014" w:rsidRPr="00544A7F" w:rsidRDefault="00CE7014" w:rsidP="00CE7014">
      <w:pPr>
        <w:jc w:val="center"/>
        <w:rPr>
          <w:b/>
          <w:sz w:val="28"/>
          <w:szCs w:val="28"/>
        </w:rPr>
      </w:pPr>
      <w:r w:rsidRPr="00544A7F">
        <w:rPr>
          <w:b/>
          <w:sz w:val="28"/>
          <w:szCs w:val="28"/>
        </w:rPr>
        <w:t xml:space="preserve">2. Разработка </w:t>
      </w:r>
      <w:proofErr w:type="spellStart"/>
      <w:proofErr w:type="gramStart"/>
      <w:r w:rsidRPr="00544A7F">
        <w:rPr>
          <w:b/>
          <w:sz w:val="28"/>
          <w:szCs w:val="28"/>
        </w:rPr>
        <w:t>дизайн-проекта</w:t>
      </w:r>
      <w:proofErr w:type="spellEnd"/>
      <w:proofErr w:type="gramEnd"/>
      <w:r w:rsidRPr="00544A7F">
        <w:rPr>
          <w:b/>
          <w:sz w:val="28"/>
          <w:szCs w:val="28"/>
        </w:rPr>
        <w:t xml:space="preserve"> дворовой территории</w:t>
      </w:r>
    </w:p>
    <w:p w:rsidR="00CE7014" w:rsidRPr="00544A7F" w:rsidRDefault="00CE7014" w:rsidP="00CE7014">
      <w:pPr>
        <w:jc w:val="center"/>
        <w:rPr>
          <w:b/>
          <w:sz w:val="28"/>
          <w:szCs w:val="28"/>
        </w:rPr>
      </w:pPr>
      <w:r w:rsidRPr="00544A7F">
        <w:rPr>
          <w:b/>
          <w:sz w:val="28"/>
          <w:szCs w:val="28"/>
        </w:rPr>
        <w:t>многоквартирных домов</w:t>
      </w:r>
    </w:p>
    <w:p w:rsidR="00CE7014" w:rsidRPr="00544A7F" w:rsidRDefault="00CE7014" w:rsidP="007F5A09">
      <w:pPr>
        <w:ind w:right="42" w:firstLine="709"/>
        <w:jc w:val="both"/>
        <w:rPr>
          <w:sz w:val="28"/>
          <w:szCs w:val="28"/>
        </w:rPr>
      </w:pPr>
      <w:r w:rsidRPr="00544A7F">
        <w:rPr>
          <w:sz w:val="28"/>
          <w:szCs w:val="28"/>
        </w:rPr>
        <w:t xml:space="preserve">2.1. </w:t>
      </w:r>
      <w:proofErr w:type="gramStart"/>
      <w:r w:rsidRPr="00544A7F">
        <w:rPr>
          <w:sz w:val="28"/>
          <w:szCs w:val="28"/>
        </w:rPr>
        <w:t xml:space="preserve">Разработка </w:t>
      </w:r>
      <w:proofErr w:type="spellStart"/>
      <w:r w:rsidRPr="00544A7F">
        <w:rPr>
          <w:sz w:val="28"/>
          <w:szCs w:val="28"/>
        </w:rPr>
        <w:t>дизайн-проекта</w:t>
      </w:r>
      <w:proofErr w:type="spellEnd"/>
      <w:r w:rsidRPr="00544A7F">
        <w:rPr>
          <w:sz w:val="28"/>
          <w:szCs w:val="28"/>
        </w:rPr>
        <w:t xml:space="preserve"> в отношении дворовых территорий многоквартирных домов, расположенных на территории муниципального образования </w:t>
      </w:r>
      <w:r w:rsidR="00E76D36">
        <w:rPr>
          <w:sz w:val="28"/>
          <w:szCs w:val="28"/>
        </w:rPr>
        <w:t>«</w:t>
      </w:r>
      <w:r w:rsidRPr="00544A7F">
        <w:rPr>
          <w:sz w:val="28"/>
          <w:szCs w:val="28"/>
        </w:rPr>
        <w:t xml:space="preserve">Муниципальный округ Сюмсинский район Удмуртской Республики» осуществляется в соответствии с Правилами благоустройства территории муниципального образования </w:t>
      </w:r>
      <w:r w:rsidR="00E76D36">
        <w:rPr>
          <w:sz w:val="28"/>
          <w:szCs w:val="28"/>
        </w:rPr>
        <w:t>"</w:t>
      </w:r>
      <w:r w:rsidRPr="00544A7F">
        <w:rPr>
          <w:sz w:val="28"/>
          <w:szCs w:val="28"/>
        </w:rPr>
        <w:t>Муниципальный округ Сюмсинский район Удмуртской Республики»», требованиями Градостроительного кодекса Российской Федерации, а также действующими строительными, санитарными и иными нормами и правилами.</w:t>
      </w:r>
      <w:proofErr w:type="gramEnd"/>
    </w:p>
    <w:p w:rsidR="00CE7014" w:rsidRPr="00544A7F" w:rsidRDefault="00CE7014" w:rsidP="007F5A09">
      <w:pPr>
        <w:ind w:firstLine="709"/>
        <w:jc w:val="both"/>
        <w:rPr>
          <w:sz w:val="28"/>
          <w:szCs w:val="28"/>
        </w:rPr>
      </w:pPr>
      <w:r w:rsidRPr="00544A7F">
        <w:rPr>
          <w:sz w:val="28"/>
          <w:szCs w:val="28"/>
        </w:rPr>
        <w:t xml:space="preserve">2.2. </w:t>
      </w:r>
      <w:proofErr w:type="gramStart"/>
      <w:r w:rsidRPr="00544A7F">
        <w:rPr>
          <w:sz w:val="28"/>
          <w:szCs w:val="28"/>
        </w:rPr>
        <w:t xml:space="preserve">Разработка </w:t>
      </w:r>
      <w:proofErr w:type="spellStart"/>
      <w:r w:rsidRPr="00544A7F">
        <w:rPr>
          <w:sz w:val="28"/>
          <w:szCs w:val="28"/>
        </w:rPr>
        <w:t>дизайн-проекта</w:t>
      </w:r>
      <w:proofErr w:type="spellEnd"/>
      <w:r w:rsidRPr="00544A7F">
        <w:rPr>
          <w:sz w:val="28"/>
          <w:szCs w:val="28"/>
        </w:rPr>
        <w:t xml:space="preserve"> в отношении дворовых территорий многоквартирных домов, расположенных на территории муниципального образования </w:t>
      </w:r>
      <w:r w:rsidR="00E76D36">
        <w:rPr>
          <w:sz w:val="28"/>
          <w:szCs w:val="28"/>
        </w:rPr>
        <w:t>«</w:t>
      </w:r>
      <w:r w:rsidRPr="00544A7F">
        <w:rPr>
          <w:sz w:val="28"/>
          <w:szCs w:val="28"/>
        </w:rPr>
        <w:t>Муниципальный округ Сюмсинский район Удмуртской Республики» осуществляется заинтересованными лицами совместно с Отделом</w:t>
      </w:r>
      <w:r w:rsidR="00E76D36">
        <w:rPr>
          <w:sz w:val="28"/>
          <w:szCs w:val="28"/>
        </w:rPr>
        <w:t xml:space="preserve"> архитектуры, </w:t>
      </w:r>
      <w:r w:rsidRPr="00544A7F">
        <w:rPr>
          <w:sz w:val="28"/>
          <w:szCs w:val="28"/>
        </w:rPr>
        <w:t xml:space="preserve">строительства и </w:t>
      </w:r>
      <w:r w:rsidR="00E76D36">
        <w:rPr>
          <w:sz w:val="28"/>
          <w:szCs w:val="28"/>
        </w:rPr>
        <w:t xml:space="preserve">жилищно-коммунального хозяйства </w:t>
      </w:r>
      <w:r w:rsidRPr="00544A7F">
        <w:rPr>
          <w:sz w:val="28"/>
          <w:szCs w:val="28"/>
        </w:rPr>
        <w:t xml:space="preserve">Администрации муниципального образования </w:t>
      </w:r>
      <w:r w:rsidR="00E76D36">
        <w:rPr>
          <w:sz w:val="28"/>
          <w:szCs w:val="28"/>
        </w:rPr>
        <w:t>«</w:t>
      </w:r>
      <w:r w:rsidRPr="00544A7F">
        <w:rPr>
          <w:sz w:val="28"/>
          <w:szCs w:val="28"/>
        </w:rPr>
        <w:t xml:space="preserve">Муниципальный округ Сюмсинский район  Удмуртской Республики». </w:t>
      </w:r>
      <w:proofErr w:type="gramEnd"/>
    </w:p>
    <w:p w:rsidR="00CE7014" w:rsidRPr="00544A7F" w:rsidRDefault="00CE7014" w:rsidP="007F5A09">
      <w:pPr>
        <w:pStyle w:val="a8"/>
        <w:shd w:val="clear" w:color="auto" w:fill="FFFFFF"/>
        <w:spacing w:before="0" w:beforeAutospacing="0" w:after="0" w:afterAutospacing="0"/>
        <w:ind w:firstLine="709"/>
        <w:jc w:val="both"/>
        <w:rPr>
          <w:sz w:val="28"/>
          <w:szCs w:val="28"/>
        </w:rPr>
      </w:pPr>
      <w:r w:rsidRPr="00544A7F">
        <w:rPr>
          <w:sz w:val="28"/>
          <w:szCs w:val="28"/>
        </w:rPr>
        <w:t xml:space="preserve">2.3. Разработка </w:t>
      </w:r>
      <w:proofErr w:type="spellStart"/>
      <w:proofErr w:type="gramStart"/>
      <w:r w:rsidRPr="00544A7F">
        <w:rPr>
          <w:sz w:val="28"/>
          <w:szCs w:val="28"/>
        </w:rPr>
        <w:t>дизайн-проекта</w:t>
      </w:r>
      <w:proofErr w:type="spellEnd"/>
      <w:proofErr w:type="gramEnd"/>
      <w:r w:rsidRPr="00544A7F">
        <w:rPr>
          <w:sz w:val="28"/>
          <w:szCs w:val="28"/>
        </w:rPr>
        <w:t xml:space="preserve">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установленных данной программой и утвержденных протоколом общего собрания собственников помещений в многоквартирном доме, в отношении которой разрабатывается</w:t>
      </w:r>
      <w:r w:rsidR="007F5A09">
        <w:rPr>
          <w:sz w:val="28"/>
          <w:szCs w:val="28"/>
        </w:rPr>
        <w:t xml:space="preserve"> дизайн-проект благоустройства.</w:t>
      </w:r>
    </w:p>
    <w:p w:rsidR="00CE7014" w:rsidRPr="00544A7F" w:rsidRDefault="007F5A09" w:rsidP="007F5A09">
      <w:pPr>
        <w:pStyle w:val="a8"/>
        <w:shd w:val="clear" w:color="auto" w:fill="FFFFFF"/>
        <w:spacing w:before="0" w:beforeAutospacing="0" w:after="0" w:afterAutospacing="0"/>
        <w:ind w:firstLine="709"/>
        <w:jc w:val="both"/>
        <w:rPr>
          <w:sz w:val="28"/>
          <w:szCs w:val="28"/>
        </w:rPr>
      </w:pPr>
      <w:r>
        <w:rPr>
          <w:sz w:val="28"/>
          <w:szCs w:val="28"/>
        </w:rPr>
        <w:t>2</w:t>
      </w:r>
      <w:r w:rsidR="00CE7014" w:rsidRPr="00544A7F">
        <w:rPr>
          <w:sz w:val="28"/>
          <w:szCs w:val="28"/>
        </w:rPr>
        <w:t xml:space="preserve">.4. При подготовке </w:t>
      </w:r>
      <w:proofErr w:type="spellStart"/>
      <w:proofErr w:type="gramStart"/>
      <w:r w:rsidR="00CE7014" w:rsidRPr="00544A7F">
        <w:rPr>
          <w:sz w:val="28"/>
          <w:szCs w:val="28"/>
        </w:rPr>
        <w:t>дизайн-проекта</w:t>
      </w:r>
      <w:proofErr w:type="spellEnd"/>
      <w:proofErr w:type="gramEnd"/>
      <w:r w:rsidR="00CE7014" w:rsidRPr="00544A7F">
        <w:rPr>
          <w:sz w:val="28"/>
          <w:szCs w:val="28"/>
        </w:rPr>
        <w:t xml:space="preserve"> благоустройства дворовой территории выполняются следующие действия:</w:t>
      </w:r>
    </w:p>
    <w:p w:rsidR="00CE7014" w:rsidRPr="00544A7F" w:rsidRDefault="00CE7014" w:rsidP="007F5A09">
      <w:pPr>
        <w:ind w:firstLine="709"/>
        <w:jc w:val="both"/>
        <w:rPr>
          <w:sz w:val="28"/>
          <w:szCs w:val="28"/>
        </w:rPr>
      </w:pPr>
      <w:r w:rsidRPr="00544A7F">
        <w:rPr>
          <w:sz w:val="28"/>
          <w:szCs w:val="28"/>
        </w:rPr>
        <w:t>- проведение визуального осмотра дворовой территории;</w:t>
      </w:r>
    </w:p>
    <w:p w:rsidR="00CE7014" w:rsidRPr="00544A7F" w:rsidRDefault="00CE7014" w:rsidP="007F5A09">
      <w:pPr>
        <w:ind w:firstLine="709"/>
        <w:jc w:val="both"/>
        <w:rPr>
          <w:sz w:val="28"/>
          <w:szCs w:val="28"/>
        </w:rPr>
      </w:pPr>
      <w:r w:rsidRPr="00544A7F">
        <w:rPr>
          <w:sz w:val="28"/>
          <w:szCs w:val="28"/>
        </w:rPr>
        <w:t>- определение участков территории двора несущих определенную функциональную нагрузку: существующие парковки, детская площадка, зона отдыха, контейнерная площадка и т.д.;</w:t>
      </w:r>
    </w:p>
    <w:p w:rsidR="00CE7014" w:rsidRPr="00544A7F" w:rsidRDefault="00CE7014" w:rsidP="007F5A09">
      <w:pPr>
        <w:ind w:firstLine="709"/>
        <w:jc w:val="both"/>
        <w:rPr>
          <w:sz w:val="28"/>
          <w:szCs w:val="28"/>
        </w:rPr>
      </w:pPr>
      <w:r w:rsidRPr="00544A7F">
        <w:rPr>
          <w:sz w:val="28"/>
          <w:szCs w:val="28"/>
        </w:rPr>
        <w:t xml:space="preserve">- обсуждение возможного зонирования территории двора пользователями дворовой территории (собственниками помещений многоквартирного дома, жителями многоквартирного дома различных возрастных групп, включая жителей с ограниченными физическими возможностями, </w:t>
      </w:r>
      <w:proofErr w:type="spellStart"/>
      <w:r w:rsidRPr="00544A7F">
        <w:rPr>
          <w:sz w:val="28"/>
          <w:szCs w:val="28"/>
        </w:rPr>
        <w:t>автовладельцев</w:t>
      </w:r>
      <w:proofErr w:type="spellEnd"/>
      <w:r w:rsidRPr="00544A7F">
        <w:rPr>
          <w:sz w:val="28"/>
          <w:szCs w:val="28"/>
        </w:rPr>
        <w:t xml:space="preserve">, собаководов, детей, подростков, пенсионеров); </w:t>
      </w:r>
    </w:p>
    <w:p w:rsidR="00127EA5" w:rsidRDefault="00CE7014" w:rsidP="007F5A09">
      <w:pPr>
        <w:ind w:firstLine="709"/>
        <w:jc w:val="both"/>
        <w:rPr>
          <w:sz w:val="28"/>
          <w:szCs w:val="28"/>
        </w:rPr>
        <w:sectPr w:rsidR="00127EA5" w:rsidSect="00942D7F">
          <w:headerReference w:type="first" r:id="rId31"/>
          <w:type w:val="continuous"/>
          <w:pgSz w:w="11909" w:h="16834"/>
          <w:pgMar w:top="1134" w:right="851" w:bottom="1134" w:left="1701" w:header="720" w:footer="720" w:gutter="0"/>
          <w:cols w:space="60"/>
          <w:noEndnote/>
          <w:titlePg/>
          <w:docGrid w:linePitch="326"/>
        </w:sectPr>
      </w:pPr>
      <w:r w:rsidRPr="00544A7F">
        <w:rPr>
          <w:sz w:val="28"/>
          <w:szCs w:val="28"/>
        </w:rPr>
        <w:t xml:space="preserve">- разделение дворовой территории на участки (функциональные зоны) с учетом: пожеланий пользователей дворовой территории, удобства использования участков, взаимосвязи  участков (функциональных зон) </w:t>
      </w:r>
    </w:p>
    <w:p w:rsidR="00CE7014" w:rsidRPr="00544A7F" w:rsidRDefault="00CE7014" w:rsidP="007F5A09">
      <w:pPr>
        <w:ind w:firstLine="709"/>
        <w:jc w:val="both"/>
        <w:rPr>
          <w:sz w:val="28"/>
          <w:szCs w:val="28"/>
        </w:rPr>
      </w:pPr>
      <w:proofErr w:type="gramStart"/>
      <w:r w:rsidRPr="00544A7F">
        <w:rPr>
          <w:sz w:val="28"/>
          <w:szCs w:val="28"/>
        </w:rPr>
        <w:lastRenderedPageBreak/>
        <w:t xml:space="preserve">пешеходными коммуникациями (тротуарами, дорожками, тропинками, пандусами, лестницами), с учетом развития объекта благоустройства (двора); </w:t>
      </w:r>
      <w:proofErr w:type="gramEnd"/>
    </w:p>
    <w:p w:rsidR="0031014F" w:rsidRDefault="0031014F" w:rsidP="007F5A09">
      <w:pPr>
        <w:ind w:firstLine="709"/>
        <w:jc w:val="both"/>
        <w:rPr>
          <w:sz w:val="28"/>
          <w:szCs w:val="28"/>
        </w:rPr>
        <w:sectPr w:rsidR="0031014F" w:rsidSect="00942D7F">
          <w:headerReference w:type="first" r:id="rId32"/>
          <w:type w:val="continuous"/>
          <w:pgSz w:w="11909" w:h="16834"/>
          <w:pgMar w:top="1134" w:right="851" w:bottom="1134" w:left="1701" w:header="720" w:footer="720" w:gutter="0"/>
          <w:cols w:space="60"/>
          <w:noEndnote/>
          <w:titlePg/>
          <w:docGrid w:linePitch="326"/>
        </w:sectPr>
      </w:pPr>
    </w:p>
    <w:p w:rsidR="00CE7014" w:rsidRPr="00544A7F" w:rsidRDefault="00CE7014" w:rsidP="007F5A09">
      <w:pPr>
        <w:ind w:firstLine="709"/>
        <w:jc w:val="both"/>
        <w:rPr>
          <w:sz w:val="28"/>
          <w:szCs w:val="28"/>
        </w:rPr>
      </w:pPr>
      <w:r w:rsidRPr="00544A7F">
        <w:rPr>
          <w:sz w:val="28"/>
          <w:szCs w:val="28"/>
        </w:rPr>
        <w:lastRenderedPageBreak/>
        <w:t>- предварительный выбор возможных к применению типов покрытий, освещения, озеленение и т.д.</w:t>
      </w:r>
    </w:p>
    <w:p w:rsidR="007F5A09" w:rsidRDefault="00CE7014" w:rsidP="007F5A09">
      <w:pPr>
        <w:ind w:firstLine="709"/>
        <w:jc w:val="both"/>
        <w:rPr>
          <w:sz w:val="28"/>
          <w:szCs w:val="28"/>
        </w:rPr>
      </w:pPr>
      <w:r w:rsidRPr="00544A7F">
        <w:rPr>
          <w:sz w:val="28"/>
          <w:szCs w:val="28"/>
        </w:rPr>
        <w:t xml:space="preserve">2.5. Дизайн – проект благоустройства дворовой территории выполняется в графической форме на основе функционального зонирования и определяет окончательное проектное решение благоустройства территории. </w:t>
      </w:r>
    </w:p>
    <w:p w:rsidR="00CE7014" w:rsidRPr="00544A7F" w:rsidRDefault="00CE7014" w:rsidP="007F5A09">
      <w:pPr>
        <w:ind w:firstLine="709"/>
        <w:jc w:val="both"/>
        <w:rPr>
          <w:sz w:val="28"/>
          <w:szCs w:val="28"/>
        </w:rPr>
      </w:pPr>
      <w:r w:rsidRPr="00544A7F">
        <w:rPr>
          <w:sz w:val="28"/>
          <w:szCs w:val="28"/>
        </w:rPr>
        <w:t xml:space="preserve">При подготовке </w:t>
      </w:r>
      <w:proofErr w:type="spellStart"/>
      <w:proofErr w:type="gramStart"/>
      <w:r w:rsidRPr="00544A7F">
        <w:rPr>
          <w:sz w:val="28"/>
          <w:szCs w:val="28"/>
        </w:rPr>
        <w:t>дизайн-проекта</w:t>
      </w:r>
      <w:proofErr w:type="spellEnd"/>
      <w:proofErr w:type="gramEnd"/>
      <w:r w:rsidRPr="00544A7F">
        <w:rPr>
          <w:sz w:val="28"/>
          <w:szCs w:val="28"/>
        </w:rPr>
        <w:t xml:space="preserve"> выполняются следующие действия:</w:t>
      </w:r>
    </w:p>
    <w:p w:rsidR="00CE7014" w:rsidRPr="00544A7F" w:rsidRDefault="00CE7014" w:rsidP="007F5A09">
      <w:pPr>
        <w:ind w:firstLine="709"/>
        <w:jc w:val="both"/>
        <w:rPr>
          <w:sz w:val="28"/>
          <w:szCs w:val="28"/>
        </w:rPr>
      </w:pPr>
      <w:r w:rsidRPr="00544A7F">
        <w:rPr>
          <w:sz w:val="28"/>
          <w:szCs w:val="28"/>
        </w:rPr>
        <w:t>- уточнение размещения на дворовой территории элементов благоустройства, исходя из требований функциональных зон (ограждения, урны, скамьи, игровое и спортивное оборудование, опоры дворового освещения, озеленение, и т.д.);</w:t>
      </w:r>
    </w:p>
    <w:p w:rsidR="00CE7014" w:rsidRPr="00544A7F" w:rsidRDefault="00CE7014" w:rsidP="007F5A09">
      <w:pPr>
        <w:ind w:firstLine="709"/>
        <w:jc w:val="both"/>
        <w:rPr>
          <w:sz w:val="28"/>
          <w:szCs w:val="28"/>
        </w:rPr>
      </w:pPr>
      <w:r w:rsidRPr="00544A7F">
        <w:rPr>
          <w:sz w:val="28"/>
          <w:szCs w:val="28"/>
        </w:rPr>
        <w:t>- уточнение размеров и площадей функциональных зон, видов покрытий;</w:t>
      </w:r>
    </w:p>
    <w:p w:rsidR="00CE7014" w:rsidRPr="00544A7F" w:rsidRDefault="00CE7014" w:rsidP="007F5A09">
      <w:pPr>
        <w:ind w:firstLine="709"/>
        <w:jc w:val="both"/>
        <w:rPr>
          <w:sz w:val="28"/>
          <w:szCs w:val="28"/>
        </w:rPr>
      </w:pPr>
      <w:r w:rsidRPr="00544A7F">
        <w:rPr>
          <w:sz w:val="28"/>
          <w:szCs w:val="28"/>
        </w:rPr>
        <w:t xml:space="preserve">- подготовка графического материала согласно приложению №1 к настоящему Порядку. </w:t>
      </w:r>
    </w:p>
    <w:p w:rsidR="00CE7014" w:rsidRPr="00544A7F" w:rsidRDefault="00CE7014" w:rsidP="007F5A09">
      <w:pPr>
        <w:ind w:firstLine="709"/>
        <w:jc w:val="both"/>
        <w:rPr>
          <w:sz w:val="28"/>
          <w:szCs w:val="28"/>
        </w:rPr>
      </w:pPr>
      <w:r w:rsidRPr="00544A7F">
        <w:rPr>
          <w:sz w:val="28"/>
          <w:szCs w:val="28"/>
        </w:rPr>
        <w:t xml:space="preserve">2.6. К </w:t>
      </w:r>
      <w:proofErr w:type="spellStart"/>
      <w:proofErr w:type="gramStart"/>
      <w:r w:rsidRPr="00544A7F">
        <w:rPr>
          <w:sz w:val="28"/>
          <w:szCs w:val="28"/>
        </w:rPr>
        <w:t>дизайн-проекту</w:t>
      </w:r>
      <w:proofErr w:type="spellEnd"/>
      <w:proofErr w:type="gramEnd"/>
      <w:r w:rsidRPr="00544A7F">
        <w:rPr>
          <w:sz w:val="28"/>
          <w:szCs w:val="28"/>
        </w:rPr>
        <w:t xml:space="preserve"> оформляется сводная ведомость объемов работ с учетом элементов благоустройства и конкретных объемов согласно приложению№2 к настоящему Порядку.</w:t>
      </w:r>
    </w:p>
    <w:p w:rsidR="00CE7014" w:rsidRPr="00544A7F" w:rsidRDefault="00CE7014" w:rsidP="007F5A09">
      <w:pPr>
        <w:ind w:firstLine="709"/>
        <w:jc w:val="both"/>
        <w:rPr>
          <w:sz w:val="28"/>
          <w:szCs w:val="28"/>
        </w:rPr>
      </w:pPr>
      <w:r w:rsidRPr="00544A7F">
        <w:rPr>
          <w:sz w:val="28"/>
          <w:szCs w:val="28"/>
        </w:rPr>
        <w:t>2.7</w:t>
      </w:r>
      <w:r w:rsidR="007F5A09">
        <w:rPr>
          <w:sz w:val="28"/>
          <w:szCs w:val="28"/>
        </w:rPr>
        <w:t>.</w:t>
      </w:r>
      <w:r w:rsidRPr="00544A7F">
        <w:rPr>
          <w:sz w:val="28"/>
          <w:szCs w:val="28"/>
        </w:rPr>
        <w:t xml:space="preserve"> Расчет стоимости работ выполняется в виде сметной документации исходя из сводной ведомости объемов работ и единичных расценок на текущий год.</w:t>
      </w:r>
    </w:p>
    <w:p w:rsidR="00CE7014" w:rsidRPr="00544A7F" w:rsidRDefault="00CE7014" w:rsidP="00CE7014">
      <w:pPr>
        <w:ind w:right="42"/>
        <w:jc w:val="both"/>
        <w:rPr>
          <w:sz w:val="28"/>
          <w:szCs w:val="28"/>
        </w:rPr>
      </w:pPr>
    </w:p>
    <w:p w:rsidR="00CE7014" w:rsidRPr="00544A7F" w:rsidRDefault="007F5A09" w:rsidP="007F5A09">
      <w:pPr>
        <w:ind w:right="42"/>
        <w:jc w:val="center"/>
        <w:rPr>
          <w:b/>
          <w:sz w:val="28"/>
          <w:szCs w:val="28"/>
        </w:rPr>
      </w:pPr>
      <w:r>
        <w:rPr>
          <w:b/>
          <w:sz w:val="28"/>
          <w:szCs w:val="28"/>
        </w:rPr>
        <w:t xml:space="preserve">3. </w:t>
      </w:r>
      <w:r w:rsidR="00CE7014" w:rsidRPr="00544A7F">
        <w:rPr>
          <w:b/>
          <w:sz w:val="28"/>
          <w:szCs w:val="28"/>
        </w:rPr>
        <w:t xml:space="preserve">Разработка </w:t>
      </w:r>
      <w:proofErr w:type="spellStart"/>
      <w:proofErr w:type="gramStart"/>
      <w:r w:rsidR="00CE7014" w:rsidRPr="00544A7F">
        <w:rPr>
          <w:b/>
          <w:sz w:val="28"/>
          <w:szCs w:val="28"/>
        </w:rPr>
        <w:t>дизайн-проекта</w:t>
      </w:r>
      <w:proofErr w:type="spellEnd"/>
      <w:proofErr w:type="gramEnd"/>
      <w:r w:rsidR="00CE7014" w:rsidRPr="00544A7F">
        <w:rPr>
          <w:b/>
          <w:sz w:val="28"/>
          <w:szCs w:val="28"/>
        </w:rPr>
        <w:t xml:space="preserve"> общественного пространства</w:t>
      </w:r>
    </w:p>
    <w:p w:rsidR="00CE7014" w:rsidRPr="00544A7F" w:rsidRDefault="00CE7014" w:rsidP="00CE7014">
      <w:pPr>
        <w:ind w:left="360"/>
        <w:rPr>
          <w:b/>
          <w:sz w:val="28"/>
          <w:szCs w:val="28"/>
        </w:rPr>
      </w:pPr>
    </w:p>
    <w:p w:rsidR="00CE7014" w:rsidRPr="00544A7F" w:rsidRDefault="00CE7014" w:rsidP="007F5A09">
      <w:pPr>
        <w:ind w:firstLine="709"/>
        <w:jc w:val="both"/>
        <w:rPr>
          <w:sz w:val="28"/>
          <w:szCs w:val="28"/>
        </w:rPr>
      </w:pPr>
      <w:r w:rsidRPr="00544A7F">
        <w:rPr>
          <w:sz w:val="28"/>
          <w:szCs w:val="28"/>
        </w:rPr>
        <w:t>3.1.</w:t>
      </w:r>
      <w:r w:rsidR="006A30C1">
        <w:rPr>
          <w:sz w:val="28"/>
          <w:szCs w:val="28"/>
        </w:rPr>
        <w:t xml:space="preserve"> </w:t>
      </w:r>
      <w:r w:rsidRPr="00544A7F">
        <w:rPr>
          <w:sz w:val="28"/>
          <w:szCs w:val="28"/>
        </w:rPr>
        <w:t xml:space="preserve">На территории муниципального образования определяются неухоженные общественные зоны, либо неосвоенные территории, на которых возможно создать благоустроенную территорию общего пользования, с учетом утвержденного градостроительного зонирования муниципального образования. </w:t>
      </w:r>
    </w:p>
    <w:p w:rsidR="00CE7014" w:rsidRPr="00544A7F" w:rsidRDefault="00CE7014" w:rsidP="007F5A09">
      <w:pPr>
        <w:ind w:firstLine="709"/>
        <w:jc w:val="both"/>
        <w:rPr>
          <w:sz w:val="28"/>
          <w:szCs w:val="28"/>
        </w:rPr>
      </w:pPr>
      <w:r w:rsidRPr="00544A7F">
        <w:rPr>
          <w:sz w:val="28"/>
          <w:szCs w:val="28"/>
        </w:rPr>
        <w:t>3.2. Общественная комиссия:</w:t>
      </w:r>
    </w:p>
    <w:p w:rsidR="00CE7014" w:rsidRPr="00544A7F" w:rsidRDefault="00CE7014" w:rsidP="006A30C1">
      <w:pPr>
        <w:ind w:firstLine="709"/>
        <w:jc w:val="both"/>
        <w:rPr>
          <w:sz w:val="28"/>
          <w:szCs w:val="28"/>
        </w:rPr>
      </w:pPr>
      <w:r w:rsidRPr="00544A7F">
        <w:rPr>
          <w:sz w:val="28"/>
          <w:szCs w:val="28"/>
        </w:rPr>
        <w:t xml:space="preserve"> </w:t>
      </w:r>
      <w:proofErr w:type="gramStart"/>
      <w:r w:rsidRPr="00544A7F">
        <w:rPr>
          <w:sz w:val="28"/>
          <w:szCs w:val="28"/>
        </w:rPr>
        <w:t>- проводит опрос общественного мнения населения различных возрастных групп, для определения приоритетных общественных пространств для благоустройства, в виде: анкетирования; опросов; интервью; фокус – групп; семинаров; школьных проектов (конкурсы, рисунки, сочинения, тематические уроки, круглые столы и пр.); решений (протокольных записей) общественных организаций и советов; проведения оценки эксплуатации территории и т.п.;</w:t>
      </w:r>
      <w:proofErr w:type="gramEnd"/>
    </w:p>
    <w:p w:rsidR="00CE7014" w:rsidRPr="00544A7F" w:rsidRDefault="00CE7014" w:rsidP="007F5A09">
      <w:pPr>
        <w:ind w:firstLine="709"/>
        <w:jc w:val="both"/>
        <w:rPr>
          <w:sz w:val="28"/>
          <w:szCs w:val="28"/>
        </w:rPr>
      </w:pPr>
      <w:r w:rsidRPr="00544A7F">
        <w:rPr>
          <w:sz w:val="28"/>
          <w:szCs w:val="28"/>
        </w:rPr>
        <w:t>- осуществляет сбор информации, подводит итоги общественного мнения;</w:t>
      </w:r>
    </w:p>
    <w:p w:rsidR="00CE7014" w:rsidRPr="00544A7F" w:rsidRDefault="00CE7014" w:rsidP="007F5A09">
      <w:pPr>
        <w:ind w:firstLine="709"/>
        <w:jc w:val="both"/>
        <w:rPr>
          <w:sz w:val="28"/>
          <w:szCs w:val="28"/>
        </w:rPr>
      </w:pPr>
      <w:r w:rsidRPr="00544A7F">
        <w:rPr>
          <w:sz w:val="28"/>
          <w:szCs w:val="28"/>
        </w:rPr>
        <w:t>- формирует и утверждает список предложенных территорий общего пользования, для включения в муниципальную программу формирования городской среды, начиная с приоритетного объекта, с учетом реализации проектов благоустройства выбранных общественных пространств до 202</w:t>
      </w:r>
      <w:r w:rsidR="006A30C1">
        <w:rPr>
          <w:sz w:val="28"/>
          <w:szCs w:val="28"/>
        </w:rPr>
        <w:t>5</w:t>
      </w:r>
      <w:r w:rsidRPr="00544A7F">
        <w:rPr>
          <w:sz w:val="28"/>
          <w:szCs w:val="28"/>
        </w:rPr>
        <w:t xml:space="preserve"> года.</w:t>
      </w:r>
    </w:p>
    <w:p w:rsidR="00CE7014" w:rsidRPr="00544A7F" w:rsidRDefault="00CE7014" w:rsidP="007F5A09">
      <w:pPr>
        <w:ind w:firstLine="709"/>
        <w:jc w:val="both"/>
        <w:rPr>
          <w:sz w:val="28"/>
          <w:szCs w:val="28"/>
        </w:rPr>
      </w:pPr>
      <w:r w:rsidRPr="00544A7F">
        <w:rPr>
          <w:sz w:val="28"/>
          <w:szCs w:val="28"/>
        </w:rPr>
        <w:t xml:space="preserve">3.3. Разработка и утверждение концепции развития территории общего пользования осуществляется с учетом общественного мнения. </w:t>
      </w:r>
    </w:p>
    <w:p w:rsidR="0031014F" w:rsidRDefault="0031014F" w:rsidP="007F5A09">
      <w:pPr>
        <w:ind w:firstLine="709"/>
        <w:jc w:val="both"/>
        <w:rPr>
          <w:sz w:val="28"/>
          <w:szCs w:val="28"/>
        </w:rPr>
        <w:sectPr w:rsidR="0031014F" w:rsidSect="00942D7F">
          <w:headerReference w:type="first" r:id="rId33"/>
          <w:type w:val="continuous"/>
          <w:pgSz w:w="11909" w:h="16834"/>
          <w:pgMar w:top="1134" w:right="851" w:bottom="1134" w:left="1701" w:header="720" w:footer="720" w:gutter="0"/>
          <w:cols w:space="60"/>
          <w:noEndnote/>
          <w:titlePg/>
          <w:docGrid w:linePitch="326"/>
        </w:sectPr>
      </w:pPr>
    </w:p>
    <w:p w:rsidR="0031014F" w:rsidRDefault="0031014F" w:rsidP="007F5A09">
      <w:pPr>
        <w:ind w:firstLine="709"/>
        <w:jc w:val="both"/>
        <w:rPr>
          <w:sz w:val="28"/>
          <w:szCs w:val="28"/>
        </w:rPr>
        <w:sectPr w:rsidR="0031014F" w:rsidSect="00942D7F">
          <w:headerReference w:type="default" r:id="rId34"/>
          <w:headerReference w:type="first" r:id="rId35"/>
          <w:type w:val="continuous"/>
          <w:pgSz w:w="11909" w:h="16834"/>
          <w:pgMar w:top="1134" w:right="851" w:bottom="1134" w:left="1701" w:header="720" w:footer="720" w:gutter="0"/>
          <w:cols w:space="60"/>
          <w:noEndnote/>
          <w:titlePg/>
          <w:docGrid w:linePitch="326"/>
        </w:sectPr>
      </w:pPr>
    </w:p>
    <w:p w:rsidR="00CE7014" w:rsidRPr="00544A7F" w:rsidRDefault="00CE7014" w:rsidP="007F5A09">
      <w:pPr>
        <w:ind w:firstLine="709"/>
        <w:jc w:val="both"/>
        <w:rPr>
          <w:sz w:val="28"/>
          <w:szCs w:val="28"/>
        </w:rPr>
      </w:pPr>
      <w:r w:rsidRPr="00544A7F">
        <w:rPr>
          <w:sz w:val="28"/>
          <w:szCs w:val="28"/>
        </w:rPr>
        <w:lastRenderedPageBreak/>
        <w:t>При разработке концепции:</w:t>
      </w:r>
    </w:p>
    <w:p w:rsidR="00CE7014" w:rsidRPr="00544A7F" w:rsidRDefault="00CE7014" w:rsidP="007F5A09">
      <w:pPr>
        <w:ind w:firstLine="709"/>
        <w:jc w:val="both"/>
        <w:rPr>
          <w:sz w:val="28"/>
          <w:szCs w:val="28"/>
        </w:rPr>
      </w:pPr>
      <w:r w:rsidRPr="00544A7F">
        <w:rPr>
          <w:sz w:val="28"/>
          <w:szCs w:val="28"/>
        </w:rPr>
        <w:t xml:space="preserve">3.3.1. Определить цели, задачи по развитию территории, выбирать идею; </w:t>
      </w:r>
    </w:p>
    <w:p w:rsidR="00CE7014" w:rsidRPr="00544A7F" w:rsidRDefault="00CE7014" w:rsidP="007F5A09">
      <w:pPr>
        <w:ind w:firstLine="709"/>
        <w:jc w:val="both"/>
        <w:rPr>
          <w:sz w:val="28"/>
          <w:szCs w:val="28"/>
        </w:rPr>
      </w:pPr>
      <w:r w:rsidRPr="00544A7F">
        <w:rPr>
          <w:sz w:val="28"/>
          <w:szCs w:val="28"/>
        </w:rPr>
        <w:t>3.3.2. Выбрать элементы благоустройства, малых архитектурных форм, с учетом их функционального назначения;</w:t>
      </w:r>
    </w:p>
    <w:p w:rsidR="00CE7014" w:rsidRPr="00544A7F" w:rsidRDefault="00CE7014" w:rsidP="007F5A09">
      <w:pPr>
        <w:ind w:firstLine="709"/>
        <w:jc w:val="both"/>
        <w:rPr>
          <w:sz w:val="28"/>
          <w:szCs w:val="28"/>
        </w:rPr>
      </w:pPr>
      <w:r w:rsidRPr="00544A7F">
        <w:rPr>
          <w:sz w:val="28"/>
          <w:szCs w:val="28"/>
        </w:rPr>
        <w:t>3.3.3. Определить типы покрытий функциональных зон;</w:t>
      </w:r>
    </w:p>
    <w:p w:rsidR="00CE7014" w:rsidRPr="00544A7F" w:rsidRDefault="00CE7014" w:rsidP="007F5A09">
      <w:pPr>
        <w:ind w:firstLine="709"/>
        <w:jc w:val="both"/>
        <w:rPr>
          <w:sz w:val="28"/>
          <w:szCs w:val="28"/>
        </w:rPr>
      </w:pPr>
      <w:r w:rsidRPr="00544A7F">
        <w:rPr>
          <w:sz w:val="28"/>
          <w:szCs w:val="28"/>
        </w:rPr>
        <w:t>3.3.4. Определить типы освещения и осветительного оборудования;</w:t>
      </w:r>
    </w:p>
    <w:p w:rsidR="00CE7014" w:rsidRPr="00544A7F" w:rsidRDefault="00CE7014" w:rsidP="007F5A09">
      <w:pPr>
        <w:ind w:firstLine="709"/>
        <w:jc w:val="both"/>
        <w:rPr>
          <w:sz w:val="28"/>
          <w:szCs w:val="28"/>
        </w:rPr>
      </w:pPr>
      <w:r w:rsidRPr="00544A7F">
        <w:rPr>
          <w:sz w:val="28"/>
          <w:szCs w:val="28"/>
        </w:rPr>
        <w:t>3.3.5. Подготовить оценку состояния зеленых насаждений и предложения по реконструкции, развитию зон озеленения;</w:t>
      </w:r>
    </w:p>
    <w:p w:rsidR="00CE7014" w:rsidRPr="00544A7F" w:rsidRDefault="00CE7014" w:rsidP="007F5A09">
      <w:pPr>
        <w:ind w:firstLine="709"/>
        <w:jc w:val="both"/>
        <w:rPr>
          <w:sz w:val="28"/>
          <w:szCs w:val="28"/>
        </w:rPr>
      </w:pPr>
      <w:r w:rsidRPr="00544A7F">
        <w:rPr>
          <w:sz w:val="28"/>
          <w:szCs w:val="28"/>
        </w:rPr>
        <w:t>3.3.6. Подготовить графический материал элементов благоустройства, малых</w:t>
      </w:r>
      <w:r w:rsidR="00E76D36">
        <w:rPr>
          <w:sz w:val="28"/>
          <w:szCs w:val="28"/>
        </w:rPr>
        <w:t xml:space="preserve"> архитектурных форм</w:t>
      </w:r>
      <w:r w:rsidRPr="00544A7F">
        <w:rPr>
          <w:sz w:val="28"/>
          <w:szCs w:val="28"/>
        </w:rPr>
        <w:t>;</w:t>
      </w:r>
    </w:p>
    <w:p w:rsidR="00CE7014" w:rsidRPr="00544A7F" w:rsidRDefault="00CE7014" w:rsidP="007F5A09">
      <w:pPr>
        <w:ind w:firstLine="709"/>
        <w:jc w:val="both"/>
        <w:rPr>
          <w:sz w:val="28"/>
          <w:szCs w:val="28"/>
        </w:rPr>
      </w:pPr>
      <w:r w:rsidRPr="00544A7F">
        <w:rPr>
          <w:sz w:val="28"/>
          <w:szCs w:val="28"/>
        </w:rPr>
        <w:t>3.3.7. Составить сводную вед</w:t>
      </w:r>
      <w:r w:rsidR="00E76D36">
        <w:rPr>
          <w:sz w:val="28"/>
          <w:szCs w:val="28"/>
        </w:rPr>
        <w:t>омость объемов работ согласно п</w:t>
      </w:r>
      <w:r w:rsidRPr="00544A7F">
        <w:rPr>
          <w:sz w:val="28"/>
          <w:szCs w:val="28"/>
        </w:rPr>
        <w:t>риложени</w:t>
      </w:r>
      <w:r w:rsidR="00E76D36">
        <w:rPr>
          <w:sz w:val="28"/>
          <w:szCs w:val="28"/>
        </w:rPr>
        <w:t xml:space="preserve">ю № </w:t>
      </w:r>
      <w:r w:rsidRPr="00544A7F">
        <w:rPr>
          <w:sz w:val="28"/>
          <w:szCs w:val="28"/>
        </w:rPr>
        <w:t>4 к настоящему Порядку;</w:t>
      </w:r>
    </w:p>
    <w:p w:rsidR="00CE7014" w:rsidRPr="00544A7F" w:rsidRDefault="00CE7014" w:rsidP="007F5A09">
      <w:pPr>
        <w:ind w:firstLine="709"/>
        <w:jc w:val="both"/>
        <w:rPr>
          <w:sz w:val="28"/>
          <w:szCs w:val="28"/>
        </w:rPr>
      </w:pPr>
      <w:r w:rsidRPr="00544A7F">
        <w:rPr>
          <w:sz w:val="28"/>
          <w:szCs w:val="28"/>
        </w:rPr>
        <w:t>3.3.8. Расчет стоимости работ выполняется в виде сметной документации исходя из сводной ведомости объемов работ и единичных расценок на текущий год.</w:t>
      </w:r>
    </w:p>
    <w:p w:rsidR="00CE7014" w:rsidRPr="00544A7F" w:rsidRDefault="00CE7014" w:rsidP="007F5A09">
      <w:pPr>
        <w:ind w:firstLine="709"/>
        <w:jc w:val="both"/>
        <w:rPr>
          <w:rFonts w:ascii="Arial" w:hAnsi="Arial"/>
          <w:sz w:val="28"/>
          <w:szCs w:val="28"/>
        </w:rPr>
      </w:pPr>
      <w:r w:rsidRPr="00544A7F">
        <w:rPr>
          <w:sz w:val="28"/>
          <w:szCs w:val="28"/>
        </w:rPr>
        <w:t>3.4.Дизайн-проект благоустройства территории общего пользования утверждается  на заседании общественной комиссии.</w:t>
      </w:r>
    </w:p>
    <w:p w:rsidR="00CE7014" w:rsidRPr="00544A7F" w:rsidRDefault="00CE7014" w:rsidP="00CE7014">
      <w:pPr>
        <w:ind w:right="42"/>
        <w:jc w:val="both"/>
        <w:rPr>
          <w:sz w:val="28"/>
          <w:szCs w:val="28"/>
        </w:rPr>
      </w:pPr>
    </w:p>
    <w:p w:rsidR="00CE7014" w:rsidRPr="00544A7F" w:rsidRDefault="00CE7014" w:rsidP="00CE7014">
      <w:pPr>
        <w:ind w:right="42"/>
        <w:jc w:val="center"/>
        <w:rPr>
          <w:b/>
          <w:sz w:val="28"/>
          <w:szCs w:val="28"/>
        </w:rPr>
      </w:pPr>
      <w:r w:rsidRPr="00544A7F">
        <w:rPr>
          <w:b/>
          <w:sz w:val="28"/>
          <w:szCs w:val="28"/>
        </w:rPr>
        <w:t xml:space="preserve">4. Обсуждение, согласование и утверждение </w:t>
      </w:r>
      <w:proofErr w:type="spellStart"/>
      <w:proofErr w:type="gramStart"/>
      <w:r w:rsidRPr="00544A7F">
        <w:rPr>
          <w:b/>
          <w:sz w:val="28"/>
          <w:szCs w:val="28"/>
        </w:rPr>
        <w:t>дизайн-проектов</w:t>
      </w:r>
      <w:proofErr w:type="spellEnd"/>
      <w:proofErr w:type="gramEnd"/>
      <w:r w:rsidRPr="00544A7F">
        <w:rPr>
          <w:b/>
          <w:sz w:val="28"/>
          <w:szCs w:val="28"/>
        </w:rPr>
        <w:t xml:space="preserve"> </w:t>
      </w:r>
    </w:p>
    <w:p w:rsidR="00CE7014" w:rsidRPr="00544A7F" w:rsidRDefault="00CE7014" w:rsidP="00CE7014">
      <w:pPr>
        <w:ind w:right="42"/>
        <w:jc w:val="center"/>
        <w:rPr>
          <w:b/>
          <w:sz w:val="28"/>
          <w:szCs w:val="28"/>
        </w:rPr>
      </w:pPr>
      <w:r w:rsidRPr="00544A7F">
        <w:rPr>
          <w:b/>
          <w:sz w:val="28"/>
          <w:szCs w:val="28"/>
        </w:rPr>
        <w:t>дворовой территории и общественной территории</w:t>
      </w:r>
    </w:p>
    <w:p w:rsidR="00CE7014" w:rsidRPr="00544A7F" w:rsidRDefault="00CE7014" w:rsidP="00CE7014">
      <w:pPr>
        <w:ind w:right="42"/>
        <w:jc w:val="center"/>
        <w:rPr>
          <w:b/>
          <w:sz w:val="28"/>
          <w:szCs w:val="28"/>
        </w:rPr>
      </w:pPr>
      <w:r w:rsidRPr="00544A7F">
        <w:rPr>
          <w:b/>
          <w:sz w:val="28"/>
          <w:szCs w:val="28"/>
        </w:rPr>
        <w:t xml:space="preserve"> муниципального образования «Муниципальный округ   Сюмсинский район</w:t>
      </w:r>
      <w:r w:rsidR="00E76D36">
        <w:rPr>
          <w:b/>
          <w:sz w:val="28"/>
          <w:szCs w:val="28"/>
        </w:rPr>
        <w:t xml:space="preserve"> </w:t>
      </w:r>
      <w:r w:rsidRPr="00544A7F">
        <w:rPr>
          <w:b/>
          <w:sz w:val="28"/>
          <w:szCs w:val="28"/>
        </w:rPr>
        <w:t>Удмуртской Республики»</w:t>
      </w:r>
    </w:p>
    <w:p w:rsidR="00CE7014" w:rsidRPr="00544A7F" w:rsidRDefault="00CE7014" w:rsidP="00CE7014">
      <w:pPr>
        <w:ind w:right="42"/>
        <w:jc w:val="center"/>
        <w:rPr>
          <w:b/>
          <w:sz w:val="28"/>
          <w:szCs w:val="28"/>
        </w:rPr>
      </w:pPr>
    </w:p>
    <w:p w:rsidR="00CE7014" w:rsidRPr="00544A7F" w:rsidRDefault="00CE7014" w:rsidP="00653E8D">
      <w:pPr>
        <w:ind w:right="42" w:firstLine="709"/>
        <w:jc w:val="both"/>
        <w:rPr>
          <w:sz w:val="28"/>
          <w:szCs w:val="28"/>
        </w:rPr>
      </w:pPr>
      <w:r w:rsidRPr="00544A7F">
        <w:rPr>
          <w:sz w:val="28"/>
          <w:szCs w:val="28"/>
        </w:rPr>
        <w:t xml:space="preserve">4.1. </w:t>
      </w:r>
      <w:proofErr w:type="gramStart"/>
      <w:r w:rsidRPr="00544A7F">
        <w:rPr>
          <w:sz w:val="28"/>
          <w:szCs w:val="28"/>
        </w:rPr>
        <w:t xml:space="preserve">В целях обсуждения, согласования и утверждения </w:t>
      </w:r>
      <w:proofErr w:type="spellStart"/>
      <w:r w:rsidRPr="00544A7F">
        <w:rPr>
          <w:sz w:val="28"/>
          <w:szCs w:val="28"/>
        </w:rPr>
        <w:t>дизайн-проектов</w:t>
      </w:r>
      <w:proofErr w:type="spellEnd"/>
      <w:r w:rsidRPr="00544A7F">
        <w:rPr>
          <w:sz w:val="28"/>
          <w:szCs w:val="28"/>
        </w:rPr>
        <w:t xml:space="preserve"> благоустройства дворовой территории многоквартирного дома и </w:t>
      </w:r>
      <w:proofErr w:type="spellStart"/>
      <w:r w:rsidRPr="00544A7F">
        <w:rPr>
          <w:sz w:val="28"/>
          <w:szCs w:val="28"/>
        </w:rPr>
        <w:t>дизайн-проекта</w:t>
      </w:r>
      <w:proofErr w:type="spellEnd"/>
      <w:r w:rsidRPr="00544A7F">
        <w:rPr>
          <w:sz w:val="28"/>
          <w:szCs w:val="28"/>
        </w:rPr>
        <w:t xml:space="preserve"> общественной территории муниципального образования «Муниципальный округ Сюмсинский район Удмуртской Республики» уведомляет уполномоченное лицо, которое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проекта программы (далее – уполномоченное лицо), а также лиц, подавших заявку на включение общественной</w:t>
      </w:r>
      <w:proofErr w:type="gramEnd"/>
      <w:r w:rsidRPr="00544A7F">
        <w:rPr>
          <w:sz w:val="28"/>
          <w:szCs w:val="28"/>
        </w:rPr>
        <w:t xml:space="preserve"> территорий в Программу, о готовности </w:t>
      </w:r>
      <w:proofErr w:type="spellStart"/>
      <w:proofErr w:type="gramStart"/>
      <w:r w:rsidRPr="00544A7F">
        <w:rPr>
          <w:sz w:val="28"/>
          <w:szCs w:val="28"/>
        </w:rPr>
        <w:t>дизайн-проекта</w:t>
      </w:r>
      <w:proofErr w:type="spellEnd"/>
      <w:proofErr w:type="gramEnd"/>
      <w:r w:rsidRPr="00544A7F">
        <w:rPr>
          <w:sz w:val="28"/>
          <w:szCs w:val="28"/>
        </w:rPr>
        <w:t xml:space="preserve"> в течение 1 рабочего дня со дня изготовления </w:t>
      </w:r>
      <w:proofErr w:type="spellStart"/>
      <w:r w:rsidRPr="00544A7F">
        <w:rPr>
          <w:sz w:val="28"/>
          <w:szCs w:val="28"/>
        </w:rPr>
        <w:t>дизайн-проекта</w:t>
      </w:r>
      <w:proofErr w:type="spellEnd"/>
      <w:r w:rsidRPr="00544A7F">
        <w:rPr>
          <w:sz w:val="28"/>
          <w:szCs w:val="28"/>
        </w:rPr>
        <w:t xml:space="preserve">. </w:t>
      </w:r>
    </w:p>
    <w:p w:rsidR="00CE7014" w:rsidRPr="00544A7F" w:rsidRDefault="00CE7014" w:rsidP="00653E8D">
      <w:pPr>
        <w:ind w:right="42" w:firstLine="709"/>
        <w:jc w:val="both"/>
        <w:rPr>
          <w:sz w:val="28"/>
          <w:szCs w:val="28"/>
        </w:rPr>
      </w:pPr>
      <w:r w:rsidRPr="00544A7F">
        <w:rPr>
          <w:sz w:val="28"/>
          <w:szCs w:val="28"/>
        </w:rPr>
        <w:t xml:space="preserve">4.2. Уполномоченное лицо обеспечивает обсуждение, согласование </w:t>
      </w:r>
      <w:proofErr w:type="spellStart"/>
      <w:proofErr w:type="gramStart"/>
      <w:r w:rsidRPr="00544A7F">
        <w:rPr>
          <w:sz w:val="28"/>
          <w:szCs w:val="28"/>
        </w:rPr>
        <w:t>дизайн-проекта</w:t>
      </w:r>
      <w:proofErr w:type="spellEnd"/>
      <w:proofErr w:type="gramEnd"/>
      <w:r w:rsidRPr="00544A7F">
        <w:rPr>
          <w:sz w:val="28"/>
          <w:szCs w:val="28"/>
        </w:rPr>
        <w:t xml:space="preserve"> благоустройства с собственниками инженерных сетей, для дальнейшего его утверждения в срок, не превышающий 3 рабочих дней.</w:t>
      </w:r>
    </w:p>
    <w:p w:rsidR="00653E8D" w:rsidRDefault="00CE7014" w:rsidP="00653E8D">
      <w:pPr>
        <w:ind w:right="42" w:firstLine="709"/>
        <w:jc w:val="both"/>
        <w:rPr>
          <w:sz w:val="28"/>
          <w:szCs w:val="28"/>
        </w:rPr>
      </w:pPr>
      <w:r w:rsidRPr="00544A7F">
        <w:rPr>
          <w:sz w:val="28"/>
          <w:szCs w:val="28"/>
        </w:rPr>
        <w:t xml:space="preserve">4.3. Утверждение </w:t>
      </w:r>
      <w:proofErr w:type="spellStart"/>
      <w:proofErr w:type="gramStart"/>
      <w:r w:rsidRPr="00544A7F">
        <w:rPr>
          <w:sz w:val="28"/>
          <w:szCs w:val="28"/>
        </w:rPr>
        <w:t>дизайн-проекта</w:t>
      </w:r>
      <w:proofErr w:type="spellEnd"/>
      <w:proofErr w:type="gramEnd"/>
      <w:r w:rsidRPr="00544A7F">
        <w:rPr>
          <w:sz w:val="28"/>
          <w:szCs w:val="28"/>
        </w:rPr>
        <w:t xml:space="preserve"> благоустройства дворовой территории многоквартирного дома, общественной территории осуществляется общественной комиссией в течение двух рабочих дней со дня согласования </w:t>
      </w:r>
      <w:proofErr w:type="spellStart"/>
      <w:r w:rsidRPr="00544A7F">
        <w:rPr>
          <w:sz w:val="28"/>
          <w:szCs w:val="28"/>
        </w:rPr>
        <w:t>дизайн-проекта</w:t>
      </w:r>
      <w:proofErr w:type="spellEnd"/>
      <w:r w:rsidRPr="00544A7F">
        <w:rPr>
          <w:sz w:val="28"/>
          <w:szCs w:val="28"/>
        </w:rPr>
        <w:t>.</w:t>
      </w:r>
    </w:p>
    <w:p w:rsidR="00CE7014" w:rsidRPr="00544A7F" w:rsidRDefault="00CE7014" w:rsidP="00653E8D">
      <w:pPr>
        <w:ind w:right="42" w:firstLine="709"/>
        <w:jc w:val="both"/>
        <w:rPr>
          <w:sz w:val="28"/>
          <w:szCs w:val="28"/>
        </w:rPr>
      </w:pPr>
      <w:r w:rsidRPr="00544A7F">
        <w:rPr>
          <w:sz w:val="28"/>
          <w:szCs w:val="28"/>
        </w:rPr>
        <w:t xml:space="preserve">4.4. Дизайн-проект утверждается в двух экземплярах, в том числе один экземпляр хранится у уполномоченного лица. </w:t>
      </w:r>
    </w:p>
    <w:p w:rsidR="00CE7014" w:rsidRPr="00544A7F" w:rsidRDefault="00CE7014" w:rsidP="00CE7014">
      <w:pPr>
        <w:ind w:right="42"/>
        <w:jc w:val="center"/>
        <w:rPr>
          <w:rFonts w:ascii="Arial" w:hAnsi="Arial"/>
          <w:b/>
          <w:sz w:val="28"/>
          <w:szCs w:val="28"/>
        </w:rPr>
      </w:pPr>
    </w:p>
    <w:p w:rsidR="0031014F" w:rsidRDefault="0031014F" w:rsidP="00CE7014">
      <w:pPr>
        <w:ind w:right="42"/>
        <w:jc w:val="right"/>
        <w:rPr>
          <w:sz w:val="28"/>
          <w:szCs w:val="28"/>
        </w:rPr>
        <w:sectPr w:rsidR="0031014F" w:rsidSect="00942D7F">
          <w:headerReference w:type="first" r:id="rId36"/>
          <w:type w:val="continuous"/>
          <w:pgSz w:w="11909" w:h="16834"/>
          <w:pgMar w:top="1134" w:right="851" w:bottom="1134" w:left="1701" w:header="720" w:footer="720" w:gutter="0"/>
          <w:cols w:space="60"/>
          <w:noEndnote/>
          <w:titlePg/>
          <w:docGrid w:linePitch="326"/>
        </w:sectPr>
      </w:pPr>
    </w:p>
    <w:p w:rsidR="0031014F" w:rsidRDefault="0031014F" w:rsidP="00CE7014">
      <w:pPr>
        <w:ind w:right="42"/>
        <w:jc w:val="right"/>
        <w:rPr>
          <w:sz w:val="28"/>
          <w:szCs w:val="28"/>
        </w:rPr>
        <w:sectPr w:rsidR="0031014F" w:rsidSect="00942D7F">
          <w:headerReference w:type="first" r:id="rId37"/>
          <w:type w:val="continuous"/>
          <w:pgSz w:w="11909" w:h="16834"/>
          <w:pgMar w:top="1134" w:right="851" w:bottom="1134" w:left="1701" w:header="720" w:footer="720" w:gutter="0"/>
          <w:cols w:space="60"/>
          <w:noEndnote/>
          <w:titlePg/>
          <w:docGrid w:linePitch="326"/>
        </w:sectPr>
      </w:pPr>
    </w:p>
    <w:p w:rsidR="00CE7014" w:rsidRPr="00544A7F" w:rsidRDefault="00CE7014" w:rsidP="00CE7014">
      <w:pPr>
        <w:ind w:right="42"/>
        <w:jc w:val="right"/>
        <w:rPr>
          <w:sz w:val="28"/>
          <w:szCs w:val="28"/>
        </w:rPr>
      </w:pPr>
      <w:r w:rsidRPr="00544A7F">
        <w:rPr>
          <w:sz w:val="28"/>
          <w:szCs w:val="28"/>
        </w:rPr>
        <w:lastRenderedPageBreak/>
        <w:t>Приложение № 1</w:t>
      </w:r>
    </w:p>
    <w:p w:rsidR="00CE7014" w:rsidRPr="00544A7F" w:rsidRDefault="00CE7014" w:rsidP="00CE7014">
      <w:pPr>
        <w:autoSpaceDE w:val="0"/>
        <w:autoSpaceDN w:val="0"/>
        <w:adjustRightInd w:val="0"/>
        <w:jc w:val="right"/>
        <w:rPr>
          <w:sz w:val="28"/>
          <w:szCs w:val="28"/>
        </w:rPr>
      </w:pPr>
      <w:r w:rsidRPr="00544A7F">
        <w:rPr>
          <w:sz w:val="28"/>
          <w:szCs w:val="28"/>
        </w:rPr>
        <w:t>к Порядку разработки, обсуждения</w:t>
      </w:r>
    </w:p>
    <w:p w:rsidR="00CE7014" w:rsidRPr="00544A7F" w:rsidRDefault="00CE7014" w:rsidP="00CE7014">
      <w:pPr>
        <w:autoSpaceDE w:val="0"/>
        <w:autoSpaceDN w:val="0"/>
        <w:adjustRightInd w:val="0"/>
        <w:jc w:val="right"/>
        <w:rPr>
          <w:sz w:val="28"/>
          <w:szCs w:val="28"/>
        </w:rPr>
      </w:pPr>
      <w:r w:rsidRPr="00544A7F">
        <w:rPr>
          <w:sz w:val="28"/>
          <w:szCs w:val="28"/>
        </w:rPr>
        <w:t xml:space="preserve"> заинтересованными лицами и утверждения </w:t>
      </w:r>
      <w:proofErr w:type="spellStart"/>
      <w:proofErr w:type="gramStart"/>
      <w:r w:rsidRPr="00544A7F">
        <w:rPr>
          <w:sz w:val="28"/>
          <w:szCs w:val="28"/>
        </w:rPr>
        <w:t>дизайн-проекта</w:t>
      </w:r>
      <w:proofErr w:type="spellEnd"/>
      <w:proofErr w:type="gramEnd"/>
    </w:p>
    <w:p w:rsidR="00CE7014" w:rsidRPr="00544A7F" w:rsidRDefault="00CE7014" w:rsidP="00CE7014">
      <w:pPr>
        <w:autoSpaceDE w:val="0"/>
        <w:autoSpaceDN w:val="0"/>
        <w:adjustRightInd w:val="0"/>
        <w:jc w:val="right"/>
        <w:rPr>
          <w:sz w:val="28"/>
          <w:szCs w:val="28"/>
        </w:rPr>
      </w:pPr>
      <w:r w:rsidRPr="00544A7F">
        <w:rPr>
          <w:sz w:val="28"/>
          <w:szCs w:val="28"/>
        </w:rPr>
        <w:t>благоустройства дворовой территории многоквартирного</w:t>
      </w:r>
    </w:p>
    <w:p w:rsidR="00CE7014" w:rsidRPr="00544A7F" w:rsidRDefault="00CE7014" w:rsidP="00CE7014">
      <w:pPr>
        <w:autoSpaceDE w:val="0"/>
        <w:autoSpaceDN w:val="0"/>
        <w:adjustRightInd w:val="0"/>
        <w:jc w:val="right"/>
        <w:rPr>
          <w:sz w:val="28"/>
          <w:szCs w:val="28"/>
        </w:rPr>
      </w:pPr>
      <w:r w:rsidRPr="00544A7F">
        <w:rPr>
          <w:sz w:val="28"/>
          <w:szCs w:val="28"/>
        </w:rPr>
        <w:t xml:space="preserve"> дома, </w:t>
      </w:r>
      <w:proofErr w:type="gramStart"/>
      <w:r w:rsidRPr="00544A7F">
        <w:rPr>
          <w:sz w:val="28"/>
          <w:szCs w:val="28"/>
        </w:rPr>
        <w:t>включенной</w:t>
      </w:r>
      <w:proofErr w:type="gramEnd"/>
      <w:r w:rsidRPr="00544A7F">
        <w:rPr>
          <w:sz w:val="28"/>
          <w:szCs w:val="28"/>
        </w:rPr>
        <w:t xml:space="preserve"> в муниципальную программу «Формирование</w:t>
      </w:r>
    </w:p>
    <w:p w:rsidR="00CE7014" w:rsidRPr="00544A7F" w:rsidRDefault="00CE7014" w:rsidP="00CE7014">
      <w:pPr>
        <w:autoSpaceDE w:val="0"/>
        <w:autoSpaceDN w:val="0"/>
        <w:adjustRightInd w:val="0"/>
        <w:jc w:val="right"/>
        <w:rPr>
          <w:sz w:val="28"/>
          <w:szCs w:val="28"/>
        </w:rPr>
      </w:pPr>
      <w:r w:rsidRPr="00544A7F">
        <w:rPr>
          <w:sz w:val="28"/>
          <w:szCs w:val="28"/>
        </w:rPr>
        <w:t>современной городской среды муниципального образования</w:t>
      </w:r>
    </w:p>
    <w:p w:rsidR="00CE7014" w:rsidRPr="00544A7F" w:rsidRDefault="00653E8D" w:rsidP="00CE7014">
      <w:pPr>
        <w:autoSpaceDE w:val="0"/>
        <w:autoSpaceDN w:val="0"/>
        <w:adjustRightInd w:val="0"/>
        <w:jc w:val="right"/>
        <w:rPr>
          <w:sz w:val="28"/>
          <w:szCs w:val="28"/>
        </w:rPr>
      </w:pPr>
      <w:r>
        <w:rPr>
          <w:sz w:val="28"/>
          <w:szCs w:val="28"/>
        </w:rPr>
        <w:t xml:space="preserve"> «Муниципальный округ </w:t>
      </w:r>
      <w:r w:rsidR="00CE7014" w:rsidRPr="00544A7F">
        <w:rPr>
          <w:sz w:val="28"/>
          <w:szCs w:val="28"/>
        </w:rPr>
        <w:t xml:space="preserve">Сюмсинский район </w:t>
      </w:r>
    </w:p>
    <w:p w:rsidR="00CE7014" w:rsidRPr="00544A7F" w:rsidRDefault="009A34BB" w:rsidP="00CE7014">
      <w:pPr>
        <w:autoSpaceDE w:val="0"/>
        <w:autoSpaceDN w:val="0"/>
        <w:adjustRightInd w:val="0"/>
        <w:jc w:val="right"/>
        <w:rPr>
          <w:sz w:val="28"/>
          <w:szCs w:val="28"/>
        </w:rPr>
      </w:pPr>
      <w:r w:rsidRPr="00544A7F">
        <w:rPr>
          <w:sz w:val="28"/>
          <w:szCs w:val="28"/>
        </w:rPr>
        <w:t>Удмуртской Республики</w:t>
      </w:r>
      <w:r w:rsidR="00CE7014" w:rsidRPr="00544A7F">
        <w:rPr>
          <w:sz w:val="28"/>
          <w:szCs w:val="28"/>
        </w:rPr>
        <w:t>»</w:t>
      </w:r>
      <w:r w:rsidRPr="00544A7F">
        <w:rPr>
          <w:sz w:val="28"/>
          <w:szCs w:val="28"/>
        </w:rPr>
        <w:t xml:space="preserve">, </w:t>
      </w:r>
      <w:r w:rsidR="00CE7014" w:rsidRPr="00544A7F">
        <w:rPr>
          <w:sz w:val="28"/>
          <w:szCs w:val="28"/>
        </w:rPr>
        <w:t xml:space="preserve">а также </w:t>
      </w:r>
      <w:proofErr w:type="spellStart"/>
      <w:proofErr w:type="gramStart"/>
      <w:r w:rsidR="00CE7014" w:rsidRPr="00544A7F">
        <w:rPr>
          <w:sz w:val="28"/>
          <w:szCs w:val="28"/>
        </w:rPr>
        <w:t>дизайн-проекта</w:t>
      </w:r>
      <w:proofErr w:type="spellEnd"/>
      <w:proofErr w:type="gramEnd"/>
    </w:p>
    <w:p w:rsidR="00CE7014" w:rsidRPr="00544A7F" w:rsidRDefault="00CE7014" w:rsidP="00CE7014">
      <w:pPr>
        <w:autoSpaceDE w:val="0"/>
        <w:autoSpaceDN w:val="0"/>
        <w:adjustRightInd w:val="0"/>
        <w:jc w:val="right"/>
        <w:rPr>
          <w:sz w:val="28"/>
          <w:szCs w:val="28"/>
        </w:rPr>
      </w:pPr>
      <w:r w:rsidRPr="00544A7F">
        <w:rPr>
          <w:sz w:val="28"/>
          <w:szCs w:val="28"/>
        </w:rPr>
        <w:t xml:space="preserve">благоустройства наиболее </w:t>
      </w:r>
      <w:proofErr w:type="gramStart"/>
      <w:r w:rsidRPr="00544A7F">
        <w:rPr>
          <w:sz w:val="28"/>
          <w:szCs w:val="28"/>
        </w:rPr>
        <w:t>посещаемой</w:t>
      </w:r>
      <w:proofErr w:type="gramEnd"/>
      <w:r w:rsidRPr="00544A7F">
        <w:rPr>
          <w:sz w:val="28"/>
          <w:szCs w:val="28"/>
        </w:rPr>
        <w:t xml:space="preserve"> муниципальной </w:t>
      </w:r>
    </w:p>
    <w:p w:rsidR="00CE7014" w:rsidRPr="00544A7F" w:rsidRDefault="00CE7014" w:rsidP="00CE7014">
      <w:pPr>
        <w:autoSpaceDE w:val="0"/>
        <w:autoSpaceDN w:val="0"/>
        <w:adjustRightInd w:val="0"/>
        <w:jc w:val="right"/>
        <w:rPr>
          <w:sz w:val="28"/>
          <w:szCs w:val="28"/>
        </w:rPr>
      </w:pPr>
      <w:r w:rsidRPr="00544A7F">
        <w:rPr>
          <w:sz w:val="28"/>
          <w:szCs w:val="28"/>
        </w:rPr>
        <w:t xml:space="preserve">территории общего пользования </w:t>
      </w:r>
    </w:p>
    <w:p w:rsidR="00CE7014" w:rsidRPr="00544A7F" w:rsidRDefault="00CE7014" w:rsidP="00CE7014">
      <w:pPr>
        <w:ind w:right="42"/>
        <w:jc w:val="right"/>
        <w:rPr>
          <w:sz w:val="28"/>
          <w:szCs w:val="28"/>
        </w:rPr>
      </w:pPr>
    </w:p>
    <w:p w:rsidR="00CE7014" w:rsidRPr="00544A7F" w:rsidRDefault="00CE7014" w:rsidP="00CE7014">
      <w:pPr>
        <w:tabs>
          <w:tab w:val="left" w:pos="2220"/>
        </w:tabs>
        <w:ind w:right="42"/>
        <w:jc w:val="center"/>
        <w:rPr>
          <w:sz w:val="28"/>
          <w:szCs w:val="28"/>
        </w:rPr>
      </w:pPr>
      <w:r w:rsidRPr="00544A7F">
        <w:rPr>
          <w:sz w:val="28"/>
          <w:szCs w:val="28"/>
        </w:rPr>
        <w:t xml:space="preserve">Дизайн – проект благоустройства территории  </w:t>
      </w:r>
    </w:p>
    <w:p w:rsidR="00CE7014" w:rsidRDefault="00653E8D" w:rsidP="00BB221A">
      <w:pPr>
        <w:spacing w:after="200" w:line="276" w:lineRule="auto"/>
        <w:jc w:val="center"/>
        <w:rPr>
          <w:rFonts w:ascii="Calibri" w:eastAsia="Calibri" w:hAnsi="Calibri"/>
          <w:sz w:val="28"/>
          <w:szCs w:val="28"/>
          <w:lang w:eastAsia="en-US"/>
        </w:rPr>
      </w:pPr>
      <w:r>
        <w:rPr>
          <w:noProof/>
        </w:rPr>
        <w:drawing>
          <wp:inline distT="0" distB="0" distL="0" distR="0">
            <wp:extent cx="4900425" cy="4829175"/>
            <wp:effectExtent l="19050" t="0" r="0" b="0"/>
            <wp:docPr id="2" name="Рисунок 1" descr="ГП №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П № 15"/>
                    <pic:cNvPicPr>
                      <a:picLocks noChangeAspect="1" noChangeArrowheads="1"/>
                    </pic:cNvPicPr>
                  </pic:nvPicPr>
                  <pic:blipFill>
                    <a:blip r:embed="rId38" cstate="print"/>
                    <a:srcRect/>
                    <a:stretch>
                      <a:fillRect/>
                    </a:stretch>
                  </pic:blipFill>
                  <pic:spPr bwMode="auto">
                    <a:xfrm>
                      <a:off x="0" y="0"/>
                      <a:ext cx="4900425" cy="4829175"/>
                    </a:xfrm>
                    <a:prstGeom prst="rect">
                      <a:avLst/>
                    </a:prstGeom>
                    <a:noFill/>
                    <a:ln w="9525">
                      <a:noFill/>
                      <a:miter lim="800000"/>
                      <a:headEnd/>
                      <a:tailEnd/>
                    </a:ln>
                  </pic:spPr>
                </pic:pic>
              </a:graphicData>
            </a:graphic>
          </wp:inline>
        </w:drawing>
      </w:r>
    </w:p>
    <w:p w:rsidR="00653E8D" w:rsidRPr="0079210E" w:rsidRDefault="00653E8D" w:rsidP="00653E8D">
      <w:pPr>
        <w:ind w:firstLine="708"/>
      </w:pPr>
      <w:r w:rsidRPr="0079210E">
        <w:rPr>
          <w:b/>
        </w:rPr>
        <w:t xml:space="preserve">1- </w:t>
      </w:r>
      <w:r w:rsidRPr="0079210E">
        <w:t>Проезд</w:t>
      </w:r>
    </w:p>
    <w:p w:rsidR="00653E8D" w:rsidRPr="0079210E" w:rsidRDefault="00653E8D" w:rsidP="00653E8D">
      <w:pPr>
        <w:ind w:firstLine="708"/>
      </w:pPr>
      <w:r w:rsidRPr="0079210E">
        <w:rPr>
          <w:b/>
        </w:rPr>
        <w:t xml:space="preserve">2- </w:t>
      </w:r>
      <w:r w:rsidRPr="0079210E">
        <w:t>Подходы к подъездам</w:t>
      </w:r>
    </w:p>
    <w:p w:rsidR="00653E8D" w:rsidRPr="0079210E" w:rsidRDefault="00653E8D" w:rsidP="00653E8D">
      <w:pPr>
        <w:ind w:firstLine="708"/>
      </w:pPr>
      <w:r w:rsidRPr="0079210E">
        <w:rPr>
          <w:b/>
        </w:rPr>
        <w:t xml:space="preserve">3- </w:t>
      </w:r>
      <w:r w:rsidRPr="0079210E">
        <w:t>Игровая площадка</w:t>
      </w:r>
    </w:p>
    <w:p w:rsidR="00653E8D" w:rsidRPr="0079210E" w:rsidRDefault="00653E8D" w:rsidP="00653E8D">
      <w:pPr>
        <w:ind w:firstLine="708"/>
        <w:rPr>
          <w:b/>
        </w:rPr>
      </w:pPr>
      <w:r w:rsidRPr="0079210E">
        <w:rPr>
          <w:b/>
        </w:rPr>
        <w:t xml:space="preserve">4- </w:t>
      </w:r>
      <w:r w:rsidRPr="0079210E">
        <w:t>Парковка автомобильная</w:t>
      </w:r>
    </w:p>
    <w:p w:rsidR="00653E8D" w:rsidRPr="0079210E" w:rsidRDefault="00653E8D" w:rsidP="00653E8D">
      <w:pPr>
        <w:ind w:firstLine="708"/>
      </w:pPr>
      <w:r w:rsidRPr="0079210E">
        <w:rPr>
          <w:b/>
        </w:rPr>
        <w:t xml:space="preserve">5- </w:t>
      </w:r>
      <w:r w:rsidRPr="0079210E">
        <w:t>Ограждение</w:t>
      </w:r>
    </w:p>
    <w:p w:rsidR="00653E8D" w:rsidRPr="0079210E" w:rsidRDefault="00653E8D" w:rsidP="00653E8D">
      <w:pPr>
        <w:ind w:firstLine="708"/>
      </w:pPr>
    </w:p>
    <w:p w:rsidR="00653E8D" w:rsidRPr="0079210E" w:rsidRDefault="00653E8D" w:rsidP="00653E8D">
      <w:pPr>
        <w:ind w:firstLine="708"/>
      </w:pPr>
      <w:r w:rsidRPr="0079210E">
        <w:t>Разработал:</w:t>
      </w:r>
    </w:p>
    <w:p w:rsidR="00653E8D" w:rsidRPr="0079210E" w:rsidRDefault="00653E8D" w:rsidP="00653E8D">
      <w:pPr>
        <w:ind w:firstLine="708"/>
      </w:pPr>
      <w:r w:rsidRPr="0079210E">
        <w:t>Согласовано:</w:t>
      </w:r>
    </w:p>
    <w:p w:rsidR="00127EA5" w:rsidRDefault="00127EA5" w:rsidP="00CE7014">
      <w:pPr>
        <w:tabs>
          <w:tab w:val="left" w:pos="8530"/>
          <w:tab w:val="right" w:pos="10294"/>
        </w:tabs>
        <w:ind w:right="42"/>
        <w:jc w:val="right"/>
        <w:rPr>
          <w:sz w:val="28"/>
          <w:szCs w:val="28"/>
        </w:rPr>
      </w:pPr>
    </w:p>
    <w:p w:rsidR="0031014F" w:rsidRDefault="0031014F" w:rsidP="00CE7014">
      <w:pPr>
        <w:tabs>
          <w:tab w:val="left" w:pos="8530"/>
          <w:tab w:val="right" w:pos="10294"/>
        </w:tabs>
        <w:ind w:right="42"/>
        <w:jc w:val="right"/>
        <w:rPr>
          <w:sz w:val="28"/>
          <w:szCs w:val="28"/>
        </w:rPr>
        <w:sectPr w:rsidR="0031014F" w:rsidSect="00942D7F">
          <w:headerReference w:type="first" r:id="rId39"/>
          <w:type w:val="continuous"/>
          <w:pgSz w:w="11909" w:h="16834"/>
          <w:pgMar w:top="1134" w:right="851" w:bottom="1134" w:left="1701" w:header="720" w:footer="720" w:gutter="0"/>
          <w:cols w:space="60"/>
          <w:noEndnote/>
          <w:titlePg/>
          <w:docGrid w:linePitch="326"/>
        </w:sectPr>
      </w:pPr>
    </w:p>
    <w:p w:rsidR="0031014F" w:rsidRDefault="0031014F" w:rsidP="00CE7014">
      <w:pPr>
        <w:tabs>
          <w:tab w:val="left" w:pos="8530"/>
          <w:tab w:val="right" w:pos="10294"/>
        </w:tabs>
        <w:ind w:right="42"/>
        <w:jc w:val="right"/>
        <w:rPr>
          <w:sz w:val="28"/>
          <w:szCs w:val="28"/>
        </w:rPr>
        <w:sectPr w:rsidR="0031014F" w:rsidSect="00942D7F">
          <w:type w:val="continuous"/>
          <w:pgSz w:w="11909" w:h="16834"/>
          <w:pgMar w:top="1134" w:right="851" w:bottom="1134" w:left="1701" w:header="720" w:footer="720" w:gutter="0"/>
          <w:cols w:space="60"/>
          <w:noEndnote/>
          <w:titlePg/>
          <w:docGrid w:linePitch="326"/>
        </w:sectPr>
      </w:pPr>
    </w:p>
    <w:p w:rsidR="00CE7014" w:rsidRPr="00544A7F" w:rsidRDefault="00CE7014" w:rsidP="00CE7014">
      <w:pPr>
        <w:tabs>
          <w:tab w:val="left" w:pos="8530"/>
          <w:tab w:val="right" w:pos="10294"/>
        </w:tabs>
        <w:ind w:right="42"/>
        <w:jc w:val="right"/>
        <w:rPr>
          <w:sz w:val="28"/>
          <w:szCs w:val="28"/>
        </w:rPr>
      </w:pPr>
      <w:r w:rsidRPr="00544A7F">
        <w:rPr>
          <w:sz w:val="28"/>
          <w:szCs w:val="28"/>
        </w:rPr>
        <w:lastRenderedPageBreak/>
        <w:t>Приложение №</w:t>
      </w:r>
      <w:r w:rsidR="00E76D36">
        <w:rPr>
          <w:sz w:val="28"/>
          <w:szCs w:val="28"/>
        </w:rPr>
        <w:t xml:space="preserve"> </w:t>
      </w:r>
      <w:r w:rsidRPr="00544A7F">
        <w:rPr>
          <w:sz w:val="28"/>
          <w:szCs w:val="28"/>
        </w:rPr>
        <w:t>2</w:t>
      </w:r>
    </w:p>
    <w:p w:rsidR="00CE7014" w:rsidRPr="00544A7F" w:rsidRDefault="00CE7014" w:rsidP="00CE7014">
      <w:pPr>
        <w:autoSpaceDE w:val="0"/>
        <w:autoSpaceDN w:val="0"/>
        <w:adjustRightInd w:val="0"/>
        <w:jc w:val="right"/>
        <w:rPr>
          <w:sz w:val="28"/>
          <w:szCs w:val="28"/>
        </w:rPr>
      </w:pPr>
      <w:r w:rsidRPr="00544A7F">
        <w:rPr>
          <w:sz w:val="28"/>
          <w:szCs w:val="28"/>
        </w:rPr>
        <w:t>к Порядку разработки, обсуждения</w:t>
      </w:r>
    </w:p>
    <w:p w:rsidR="00CE7014" w:rsidRPr="00544A7F" w:rsidRDefault="00CE7014" w:rsidP="00CE7014">
      <w:pPr>
        <w:autoSpaceDE w:val="0"/>
        <w:autoSpaceDN w:val="0"/>
        <w:adjustRightInd w:val="0"/>
        <w:jc w:val="right"/>
        <w:rPr>
          <w:sz w:val="28"/>
          <w:szCs w:val="28"/>
        </w:rPr>
      </w:pPr>
      <w:r w:rsidRPr="00544A7F">
        <w:rPr>
          <w:sz w:val="28"/>
          <w:szCs w:val="28"/>
        </w:rPr>
        <w:t xml:space="preserve"> заинтересованными лицами и утверждения </w:t>
      </w:r>
      <w:proofErr w:type="spellStart"/>
      <w:proofErr w:type="gramStart"/>
      <w:r w:rsidRPr="00544A7F">
        <w:rPr>
          <w:sz w:val="28"/>
          <w:szCs w:val="28"/>
        </w:rPr>
        <w:t>дизайн-проекта</w:t>
      </w:r>
      <w:proofErr w:type="spellEnd"/>
      <w:proofErr w:type="gramEnd"/>
    </w:p>
    <w:p w:rsidR="00CE7014" w:rsidRPr="00544A7F" w:rsidRDefault="00CE7014" w:rsidP="00CE7014">
      <w:pPr>
        <w:autoSpaceDE w:val="0"/>
        <w:autoSpaceDN w:val="0"/>
        <w:adjustRightInd w:val="0"/>
        <w:jc w:val="right"/>
        <w:rPr>
          <w:sz w:val="28"/>
          <w:szCs w:val="28"/>
        </w:rPr>
      </w:pPr>
      <w:r w:rsidRPr="00544A7F">
        <w:rPr>
          <w:sz w:val="28"/>
          <w:szCs w:val="28"/>
        </w:rPr>
        <w:t>благоустройства дворовой территории многоквартирного</w:t>
      </w:r>
    </w:p>
    <w:p w:rsidR="00CE7014" w:rsidRPr="00544A7F" w:rsidRDefault="00CE7014" w:rsidP="00CE7014">
      <w:pPr>
        <w:autoSpaceDE w:val="0"/>
        <w:autoSpaceDN w:val="0"/>
        <w:adjustRightInd w:val="0"/>
        <w:jc w:val="right"/>
        <w:rPr>
          <w:sz w:val="28"/>
          <w:szCs w:val="28"/>
        </w:rPr>
      </w:pPr>
      <w:r w:rsidRPr="00544A7F">
        <w:rPr>
          <w:sz w:val="28"/>
          <w:szCs w:val="28"/>
        </w:rPr>
        <w:t xml:space="preserve"> дома, </w:t>
      </w:r>
      <w:proofErr w:type="gramStart"/>
      <w:r w:rsidRPr="00544A7F">
        <w:rPr>
          <w:sz w:val="28"/>
          <w:szCs w:val="28"/>
        </w:rPr>
        <w:t>включенной</w:t>
      </w:r>
      <w:proofErr w:type="gramEnd"/>
      <w:r w:rsidRPr="00544A7F">
        <w:rPr>
          <w:sz w:val="28"/>
          <w:szCs w:val="28"/>
        </w:rPr>
        <w:t xml:space="preserve"> в муниципальную программу «Формирование</w:t>
      </w:r>
    </w:p>
    <w:p w:rsidR="00CE7014" w:rsidRPr="00544A7F" w:rsidRDefault="00CE7014" w:rsidP="00CE7014">
      <w:pPr>
        <w:autoSpaceDE w:val="0"/>
        <w:autoSpaceDN w:val="0"/>
        <w:adjustRightInd w:val="0"/>
        <w:jc w:val="right"/>
        <w:rPr>
          <w:sz w:val="28"/>
          <w:szCs w:val="28"/>
        </w:rPr>
      </w:pPr>
      <w:r w:rsidRPr="00544A7F">
        <w:rPr>
          <w:sz w:val="28"/>
          <w:szCs w:val="28"/>
        </w:rPr>
        <w:t>современной городской среды муниципального образования</w:t>
      </w:r>
    </w:p>
    <w:p w:rsidR="00CE7014" w:rsidRPr="00544A7F" w:rsidRDefault="00CE7014" w:rsidP="00CE7014">
      <w:pPr>
        <w:autoSpaceDE w:val="0"/>
        <w:autoSpaceDN w:val="0"/>
        <w:adjustRightInd w:val="0"/>
        <w:jc w:val="right"/>
        <w:rPr>
          <w:sz w:val="28"/>
          <w:szCs w:val="28"/>
        </w:rPr>
      </w:pPr>
      <w:r w:rsidRPr="00544A7F">
        <w:rPr>
          <w:sz w:val="28"/>
          <w:szCs w:val="28"/>
        </w:rPr>
        <w:t xml:space="preserve"> «Муниципальный округ Сюмсинский район </w:t>
      </w:r>
    </w:p>
    <w:p w:rsidR="00CE7014" w:rsidRPr="00544A7F" w:rsidRDefault="009A34BB" w:rsidP="00CE7014">
      <w:pPr>
        <w:autoSpaceDE w:val="0"/>
        <w:autoSpaceDN w:val="0"/>
        <w:adjustRightInd w:val="0"/>
        <w:jc w:val="right"/>
        <w:rPr>
          <w:sz w:val="28"/>
          <w:szCs w:val="28"/>
        </w:rPr>
      </w:pPr>
      <w:r w:rsidRPr="00544A7F">
        <w:rPr>
          <w:sz w:val="28"/>
          <w:szCs w:val="28"/>
        </w:rPr>
        <w:t>Удмуртской Республики</w:t>
      </w:r>
      <w:r w:rsidR="00CE7014" w:rsidRPr="00544A7F">
        <w:rPr>
          <w:sz w:val="28"/>
          <w:szCs w:val="28"/>
        </w:rPr>
        <w:t>»</w:t>
      </w:r>
      <w:r w:rsidRPr="00544A7F">
        <w:rPr>
          <w:sz w:val="28"/>
          <w:szCs w:val="28"/>
        </w:rPr>
        <w:t xml:space="preserve">, </w:t>
      </w:r>
      <w:r w:rsidR="00CE7014" w:rsidRPr="00544A7F">
        <w:rPr>
          <w:sz w:val="28"/>
          <w:szCs w:val="28"/>
        </w:rPr>
        <w:t xml:space="preserve">а также </w:t>
      </w:r>
      <w:proofErr w:type="spellStart"/>
      <w:proofErr w:type="gramStart"/>
      <w:r w:rsidR="00CE7014" w:rsidRPr="00544A7F">
        <w:rPr>
          <w:sz w:val="28"/>
          <w:szCs w:val="28"/>
        </w:rPr>
        <w:t>дизайн-проекта</w:t>
      </w:r>
      <w:proofErr w:type="spellEnd"/>
      <w:proofErr w:type="gramEnd"/>
    </w:p>
    <w:p w:rsidR="00CE7014" w:rsidRPr="00544A7F" w:rsidRDefault="00CE7014" w:rsidP="00CE7014">
      <w:pPr>
        <w:autoSpaceDE w:val="0"/>
        <w:autoSpaceDN w:val="0"/>
        <w:adjustRightInd w:val="0"/>
        <w:jc w:val="right"/>
        <w:rPr>
          <w:sz w:val="28"/>
          <w:szCs w:val="28"/>
        </w:rPr>
      </w:pPr>
      <w:r w:rsidRPr="00544A7F">
        <w:rPr>
          <w:sz w:val="28"/>
          <w:szCs w:val="28"/>
        </w:rPr>
        <w:t xml:space="preserve">благоустройства наиболее </w:t>
      </w:r>
      <w:proofErr w:type="gramStart"/>
      <w:r w:rsidRPr="00544A7F">
        <w:rPr>
          <w:sz w:val="28"/>
          <w:szCs w:val="28"/>
        </w:rPr>
        <w:t>посещаемой</w:t>
      </w:r>
      <w:proofErr w:type="gramEnd"/>
      <w:r w:rsidRPr="00544A7F">
        <w:rPr>
          <w:sz w:val="28"/>
          <w:szCs w:val="28"/>
        </w:rPr>
        <w:t xml:space="preserve"> муниципальной </w:t>
      </w:r>
    </w:p>
    <w:p w:rsidR="00CE7014" w:rsidRPr="00544A7F" w:rsidRDefault="00CE7014" w:rsidP="00CE7014">
      <w:pPr>
        <w:ind w:right="42"/>
        <w:jc w:val="right"/>
        <w:rPr>
          <w:sz w:val="28"/>
          <w:szCs w:val="28"/>
        </w:rPr>
      </w:pPr>
      <w:r w:rsidRPr="00544A7F">
        <w:rPr>
          <w:sz w:val="28"/>
          <w:szCs w:val="28"/>
        </w:rPr>
        <w:t xml:space="preserve">территории общего пользования </w:t>
      </w:r>
    </w:p>
    <w:p w:rsidR="00CE7014" w:rsidRPr="00544A7F" w:rsidRDefault="00CE7014" w:rsidP="00CE7014">
      <w:pPr>
        <w:ind w:right="42"/>
        <w:jc w:val="center"/>
        <w:rPr>
          <w:sz w:val="28"/>
          <w:szCs w:val="28"/>
        </w:rPr>
      </w:pPr>
    </w:p>
    <w:p w:rsidR="00CE7014" w:rsidRPr="00544A7F" w:rsidRDefault="00CE7014" w:rsidP="00CE7014">
      <w:pPr>
        <w:ind w:right="42"/>
        <w:jc w:val="center"/>
        <w:rPr>
          <w:sz w:val="28"/>
          <w:szCs w:val="28"/>
        </w:rPr>
      </w:pPr>
      <w:r w:rsidRPr="00544A7F">
        <w:rPr>
          <w:sz w:val="28"/>
          <w:szCs w:val="28"/>
        </w:rPr>
        <w:t>СВОДНАЯ ВЕДОМОСТЬ ОБЪЕМОВ РАБОТ</w:t>
      </w:r>
    </w:p>
    <w:p w:rsidR="00CE7014" w:rsidRPr="00544A7F" w:rsidRDefault="00CE7014" w:rsidP="00CE7014">
      <w:pPr>
        <w:ind w:right="42"/>
        <w:jc w:val="both"/>
        <w:rPr>
          <w:sz w:val="28"/>
          <w:szCs w:val="28"/>
          <w:u w:val="single"/>
        </w:rPr>
      </w:pPr>
    </w:p>
    <w:p w:rsidR="00CE7014" w:rsidRPr="00544A7F" w:rsidRDefault="00CE7014" w:rsidP="00CE7014">
      <w:pPr>
        <w:ind w:right="42"/>
        <w:jc w:val="both"/>
        <w:rPr>
          <w:sz w:val="28"/>
          <w:szCs w:val="28"/>
        </w:rPr>
      </w:pPr>
      <w:r w:rsidRPr="00544A7F">
        <w:rPr>
          <w:sz w:val="28"/>
          <w:szCs w:val="28"/>
        </w:rPr>
        <w:t>Адрес многоквартирн</w:t>
      </w:r>
      <w:r w:rsidR="00653E8D">
        <w:rPr>
          <w:sz w:val="28"/>
          <w:szCs w:val="28"/>
        </w:rPr>
        <w:t>ого дома</w:t>
      </w:r>
    </w:p>
    <w:p w:rsidR="00CE7014" w:rsidRPr="00544A7F" w:rsidRDefault="00CE7014" w:rsidP="00CE7014">
      <w:pPr>
        <w:ind w:right="42"/>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9"/>
        <w:gridCol w:w="4310"/>
        <w:gridCol w:w="2217"/>
        <w:gridCol w:w="2227"/>
      </w:tblGrid>
      <w:tr w:rsidR="00CE7014" w:rsidRPr="00544A7F" w:rsidTr="00F81ABF">
        <w:trPr>
          <w:tblHeader/>
        </w:trPr>
        <w:tc>
          <w:tcPr>
            <w:tcW w:w="819" w:type="dxa"/>
            <w:shd w:val="clear" w:color="auto" w:fill="auto"/>
          </w:tcPr>
          <w:p w:rsidR="00CE7014" w:rsidRPr="00544A7F" w:rsidRDefault="00CE7014" w:rsidP="00CE7014">
            <w:pPr>
              <w:ind w:right="42"/>
              <w:jc w:val="center"/>
              <w:rPr>
                <w:sz w:val="28"/>
                <w:szCs w:val="28"/>
              </w:rPr>
            </w:pPr>
            <w:r w:rsidRPr="00544A7F">
              <w:rPr>
                <w:sz w:val="28"/>
                <w:szCs w:val="28"/>
              </w:rPr>
              <w:t xml:space="preserve">№ </w:t>
            </w:r>
            <w:proofErr w:type="spellStart"/>
            <w:r w:rsidRPr="00544A7F">
              <w:rPr>
                <w:sz w:val="28"/>
                <w:szCs w:val="28"/>
              </w:rPr>
              <w:t>п\</w:t>
            </w:r>
            <w:proofErr w:type="gramStart"/>
            <w:r w:rsidRPr="00544A7F">
              <w:rPr>
                <w:sz w:val="28"/>
                <w:szCs w:val="28"/>
              </w:rPr>
              <w:t>п</w:t>
            </w:r>
            <w:proofErr w:type="spellEnd"/>
            <w:proofErr w:type="gramEnd"/>
          </w:p>
        </w:tc>
        <w:tc>
          <w:tcPr>
            <w:tcW w:w="4310" w:type="dxa"/>
            <w:shd w:val="clear" w:color="auto" w:fill="auto"/>
          </w:tcPr>
          <w:p w:rsidR="00CE7014" w:rsidRPr="00544A7F" w:rsidRDefault="00CE7014" w:rsidP="00CE7014">
            <w:pPr>
              <w:ind w:right="42"/>
              <w:jc w:val="center"/>
              <w:rPr>
                <w:sz w:val="28"/>
                <w:szCs w:val="28"/>
              </w:rPr>
            </w:pPr>
            <w:r w:rsidRPr="00544A7F">
              <w:rPr>
                <w:sz w:val="28"/>
                <w:szCs w:val="28"/>
              </w:rPr>
              <w:t>Наименование</w:t>
            </w:r>
          </w:p>
        </w:tc>
        <w:tc>
          <w:tcPr>
            <w:tcW w:w="2217" w:type="dxa"/>
            <w:shd w:val="clear" w:color="auto" w:fill="auto"/>
          </w:tcPr>
          <w:p w:rsidR="00CE7014" w:rsidRPr="00544A7F" w:rsidRDefault="00CE7014" w:rsidP="00CE7014">
            <w:pPr>
              <w:ind w:right="42"/>
              <w:jc w:val="center"/>
              <w:rPr>
                <w:sz w:val="28"/>
                <w:szCs w:val="28"/>
              </w:rPr>
            </w:pPr>
            <w:r w:rsidRPr="00544A7F">
              <w:rPr>
                <w:sz w:val="28"/>
                <w:szCs w:val="28"/>
              </w:rPr>
              <w:t>Единица измерения</w:t>
            </w:r>
          </w:p>
        </w:tc>
        <w:tc>
          <w:tcPr>
            <w:tcW w:w="2227" w:type="dxa"/>
            <w:shd w:val="clear" w:color="auto" w:fill="auto"/>
          </w:tcPr>
          <w:p w:rsidR="00CE7014" w:rsidRPr="00544A7F" w:rsidRDefault="00CE7014" w:rsidP="00CE7014">
            <w:pPr>
              <w:ind w:right="42"/>
              <w:jc w:val="center"/>
              <w:rPr>
                <w:sz w:val="28"/>
                <w:szCs w:val="28"/>
              </w:rPr>
            </w:pPr>
            <w:r w:rsidRPr="00544A7F">
              <w:rPr>
                <w:sz w:val="28"/>
                <w:szCs w:val="28"/>
              </w:rPr>
              <w:t>Объем работ</w:t>
            </w:r>
          </w:p>
        </w:tc>
      </w:tr>
      <w:tr w:rsidR="00CE7014" w:rsidRPr="00544A7F" w:rsidTr="001F5CFB">
        <w:tc>
          <w:tcPr>
            <w:tcW w:w="819" w:type="dxa"/>
            <w:shd w:val="clear" w:color="auto" w:fill="auto"/>
          </w:tcPr>
          <w:p w:rsidR="00CE7014" w:rsidRPr="00544A7F" w:rsidRDefault="00CE7014" w:rsidP="00CE7014">
            <w:pPr>
              <w:ind w:right="42"/>
              <w:jc w:val="both"/>
              <w:rPr>
                <w:b/>
                <w:sz w:val="28"/>
                <w:szCs w:val="28"/>
              </w:rPr>
            </w:pPr>
            <w:r w:rsidRPr="00544A7F">
              <w:rPr>
                <w:b/>
                <w:sz w:val="28"/>
                <w:szCs w:val="28"/>
              </w:rPr>
              <w:t>1.</w:t>
            </w:r>
          </w:p>
        </w:tc>
        <w:tc>
          <w:tcPr>
            <w:tcW w:w="4310" w:type="dxa"/>
            <w:shd w:val="clear" w:color="auto" w:fill="auto"/>
          </w:tcPr>
          <w:p w:rsidR="00CE7014" w:rsidRPr="00544A7F" w:rsidRDefault="00CE7014" w:rsidP="00CE7014">
            <w:pPr>
              <w:ind w:right="42"/>
              <w:rPr>
                <w:b/>
                <w:sz w:val="28"/>
                <w:szCs w:val="28"/>
              </w:rPr>
            </w:pPr>
            <w:r w:rsidRPr="00544A7F">
              <w:rPr>
                <w:b/>
                <w:sz w:val="28"/>
                <w:szCs w:val="28"/>
              </w:rPr>
              <w:t>Проезд</w:t>
            </w:r>
          </w:p>
        </w:tc>
        <w:tc>
          <w:tcPr>
            <w:tcW w:w="2217" w:type="dxa"/>
            <w:shd w:val="clear" w:color="auto" w:fill="auto"/>
          </w:tcPr>
          <w:p w:rsidR="00CE7014" w:rsidRPr="00544A7F" w:rsidRDefault="00CE7014" w:rsidP="00CE7014">
            <w:pPr>
              <w:ind w:right="42"/>
              <w:jc w:val="center"/>
              <w:rPr>
                <w:sz w:val="28"/>
                <w:szCs w:val="28"/>
              </w:rPr>
            </w:pPr>
          </w:p>
        </w:tc>
        <w:tc>
          <w:tcPr>
            <w:tcW w:w="2227" w:type="dxa"/>
            <w:shd w:val="clear" w:color="auto" w:fill="auto"/>
          </w:tcPr>
          <w:p w:rsidR="00CE7014" w:rsidRPr="00544A7F" w:rsidRDefault="00CE7014" w:rsidP="00CE7014">
            <w:pPr>
              <w:ind w:right="42"/>
              <w:jc w:val="both"/>
              <w:rPr>
                <w:sz w:val="28"/>
                <w:szCs w:val="28"/>
              </w:rPr>
            </w:pPr>
          </w:p>
        </w:tc>
      </w:tr>
      <w:tr w:rsidR="00CE7014" w:rsidRPr="00544A7F" w:rsidTr="001F5CFB">
        <w:tc>
          <w:tcPr>
            <w:tcW w:w="819" w:type="dxa"/>
            <w:shd w:val="clear" w:color="auto" w:fill="auto"/>
          </w:tcPr>
          <w:p w:rsidR="00CE7014" w:rsidRPr="00544A7F" w:rsidRDefault="00CE7014" w:rsidP="00CE7014">
            <w:pPr>
              <w:ind w:right="42"/>
              <w:jc w:val="both"/>
              <w:rPr>
                <w:sz w:val="28"/>
                <w:szCs w:val="28"/>
              </w:rPr>
            </w:pPr>
            <w:r w:rsidRPr="00544A7F">
              <w:rPr>
                <w:sz w:val="28"/>
                <w:szCs w:val="28"/>
              </w:rPr>
              <w:t>1.1.</w:t>
            </w:r>
          </w:p>
        </w:tc>
        <w:tc>
          <w:tcPr>
            <w:tcW w:w="4310" w:type="dxa"/>
            <w:shd w:val="clear" w:color="auto" w:fill="auto"/>
          </w:tcPr>
          <w:p w:rsidR="00CE7014" w:rsidRPr="00544A7F" w:rsidRDefault="00CE7014" w:rsidP="00CE7014">
            <w:pPr>
              <w:ind w:right="42"/>
              <w:rPr>
                <w:sz w:val="28"/>
                <w:szCs w:val="28"/>
              </w:rPr>
            </w:pPr>
            <w:r w:rsidRPr="00544A7F">
              <w:rPr>
                <w:sz w:val="28"/>
                <w:szCs w:val="28"/>
              </w:rPr>
              <w:t>Асфальтобетонное покрытие</w:t>
            </w:r>
          </w:p>
        </w:tc>
        <w:tc>
          <w:tcPr>
            <w:tcW w:w="2217" w:type="dxa"/>
            <w:shd w:val="clear" w:color="auto" w:fill="auto"/>
          </w:tcPr>
          <w:p w:rsidR="00CE7014" w:rsidRPr="00544A7F" w:rsidRDefault="00CE7014" w:rsidP="00CE7014">
            <w:pPr>
              <w:ind w:right="42"/>
              <w:jc w:val="center"/>
              <w:rPr>
                <w:sz w:val="28"/>
                <w:szCs w:val="28"/>
              </w:rPr>
            </w:pPr>
            <w:r w:rsidRPr="00544A7F">
              <w:rPr>
                <w:sz w:val="28"/>
                <w:szCs w:val="28"/>
              </w:rPr>
              <w:t>Квадратный метр</w:t>
            </w:r>
          </w:p>
        </w:tc>
        <w:tc>
          <w:tcPr>
            <w:tcW w:w="2227" w:type="dxa"/>
            <w:shd w:val="clear" w:color="auto" w:fill="auto"/>
          </w:tcPr>
          <w:p w:rsidR="00CE7014" w:rsidRPr="00544A7F" w:rsidRDefault="00CE7014" w:rsidP="00CE7014">
            <w:pPr>
              <w:ind w:right="42"/>
              <w:jc w:val="both"/>
              <w:rPr>
                <w:sz w:val="28"/>
                <w:szCs w:val="28"/>
              </w:rPr>
            </w:pPr>
          </w:p>
        </w:tc>
      </w:tr>
      <w:tr w:rsidR="00CE7014" w:rsidRPr="00544A7F" w:rsidTr="001F5CFB">
        <w:tc>
          <w:tcPr>
            <w:tcW w:w="819" w:type="dxa"/>
            <w:shd w:val="clear" w:color="auto" w:fill="auto"/>
          </w:tcPr>
          <w:p w:rsidR="00CE7014" w:rsidRPr="00544A7F" w:rsidRDefault="00CE7014" w:rsidP="00CE7014">
            <w:pPr>
              <w:ind w:right="42"/>
              <w:jc w:val="both"/>
              <w:rPr>
                <w:sz w:val="28"/>
                <w:szCs w:val="28"/>
              </w:rPr>
            </w:pPr>
            <w:r w:rsidRPr="00544A7F">
              <w:rPr>
                <w:sz w:val="28"/>
                <w:szCs w:val="28"/>
              </w:rPr>
              <w:t>1.2.</w:t>
            </w:r>
          </w:p>
        </w:tc>
        <w:tc>
          <w:tcPr>
            <w:tcW w:w="4310" w:type="dxa"/>
            <w:shd w:val="clear" w:color="auto" w:fill="auto"/>
          </w:tcPr>
          <w:p w:rsidR="00CE7014" w:rsidRPr="00544A7F" w:rsidRDefault="00CE7014" w:rsidP="00CE7014">
            <w:pPr>
              <w:ind w:right="42"/>
              <w:rPr>
                <w:sz w:val="28"/>
                <w:szCs w:val="28"/>
              </w:rPr>
            </w:pPr>
            <w:r w:rsidRPr="00544A7F">
              <w:rPr>
                <w:sz w:val="28"/>
                <w:szCs w:val="28"/>
              </w:rPr>
              <w:t xml:space="preserve">Бордюры дорожные </w:t>
            </w:r>
          </w:p>
        </w:tc>
        <w:tc>
          <w:tcPr>
            <w:tcW w:w="2217" w:type="dxa"/>
            <w:shd w:val="clear" w:color="auto" w:fill="auto"/>
          </w:tcPr>
          <w:p w:rsidR="00CE7014" w:rsidRPr="00544A7F" w:rsidRDefault="00CE7014" w:rsidP="00CE7014">
            <w:pPr>
              <w:ind w:right="42"/>
              <w:jc w:val="center"/>
              <w:rPr>
                <w:sz w:val="28"/>
                <w:szCs w:val="28"/>
              </w:rPr>
            </w:pPr>
            <w:r w:rsidRPr="00544A7F">
              <w:rPr>
                <w:sz w:val="28"/>
                <w:szCs w:val="28"/>
              </w:rPr>
              <w:t xml:space="preserve">Погонный метр  </w:t>
            </w:r>
          </w:p>
        </w:tc>
        <w:tc>
          <w:tcPr>
            <w:tcW w:w="2227" w:type="dxa"/>
            <w:shd w:val="clear" w:color="auto" w:fill="auto"/>
          </w:tcPr>
          <w:p w:rsidR="00CE7014" w:rsidRPr="00544A7F" w:rsidRDefault="00CE7014" w:rsidP="00CE7014">
            <w:pPr>
              <w:ind w:right="42"/>
              <w:jc w:val="both"/>
              <w:rPr>
                <w:sz w:val="28"/>
                <w:szCs w:val="28"/>
              </w:rPr>
            </w:pPr>
          </w:p>
        </w:tc>
      </w:tr>
      <w:tr w:rsidR="00CE7014" w:rsidRPr="00544A7F" w:rsidTr="001F5CFB">
        <w:tc>
          <w:tcPr>
            <w:tcW w:w="819" w:type="dxa"/>
            <w:shd w:val="clear" w:color="auto" w:fill="auto"/>
          </w:tcPr>
          <w:p w:rsidR="00CE7014" w:rsidRPr="00544A7F" w:rsidRDefault="00CE7014" w:rsidP="00CE7014">
            <w:pPr>
              <w:ind w:right="42"/>
              <w:jc w:val="both"/>
              <w:rPr>
                <w:b/>
                <w:sz w:val="28"/>
                <w:szCs w:val="28"/>
              </w:rPr>
            </w:pPr>
            <w:r w:rsidRPr="00544A7F">
              <w:rPr>
                <w:b/>
                <w:sz w:val="28"/>
                <w:szCs w:val="28"/>
              </w:rPr>
              <w:t>2.</w:t>
            </w:r>
          </w:p>
        </w:tc>
        <w:tc>
          <w:tcPr>
            <w:tcW w:w="4310" w:type="dxa"/>
            <w:shd w:val="clear" w:color="auto" w:fill="auto"/>
          </w:tcPr>
          <w:p w:rsidR="00CE7014" w:rsidRPr="00544A7F" w:rsidRDefault="00CE7014" w:rsidP="00CE7014">
            <w:pPr>
              <w:ind w:right="42"/>
              <w:rPr>
                <w:b/>
                <w:sz w:val="28"/>
                <w:szCs w:val="28"/>
              </w:rPr>
            </w:pPr>
            <w:r w:rsidRPr="00544A7F">
              <w:rPr>
                <w:b/>
                <w:sz w:val="28"/>
                <w:szCs w:val="28"/>
              </w:rPr>
              <w:t xml:space="preserve">Подходы к подъездам (пешеходные коммуникации) </w:t>
            </w:r>
          </w:p>
        </w:tc>
        <w:tc>
          <w:tcPr>
            <w:tcW w:w="2217" w:type="dxa"/>
            <w:shd w:val="clear" w:color="auto" w:fill="auto"/>
          </w:tcPr>
          <w:p w:rsidR="00CE7014" w:rsidRPr="00544A7F" w:rsidRDefault="00CE7014" w:rsidP="00CE7014">
            <w:pPr>
              <w:ind w:right="42"/>
              <w:jc w:val="center"/>
              <w:rPr>
                <w:b/>
                <w:sz w:val="28"/>
                <w:szCs w:val="28"/>
              </w:rPr>
            </w:pPr>
          </w:p>
        </w:tc>
        <w:tc>
          <w:tcPr>
            <w:tcW w:w="2227" w:type="dxa"/>
            <w:shd w:val="clear" w:color="auto" w:fill="auto"/>
          </w:tcPr>
          <w:p w:rsidR="00CE7014" w:rsidRPr="00544A7F" w:rsidRDefault="00CE7014" w:rsidP="00CE7014">
            <w:pPr>
              <w:ind w:right="42"/>
              <w:jc w:val="both"/>
              <w:rPr>
                <w:b/>
                <w:sz w:val="28"/>
                <w:szCs w:val="28"/>
              </w:rPr>
            </w:pPr>
          </w:p>
        </w:tc>
      </w:tr>
      <w:tr w:rsidR="00CE7014" w:rsidRPr="00544A7F" w:rsidTr="001F5CFB">
        <w:tc>
          <w:tcPr>
            <w:tcW w:w="819" w:type="dxa"/>
            <w:shd w:val="clear" w:color="auto" w:fill="auto"/>
          </w:tcPr>
          <w:p w:rsidR="00CE7014" w:rsidRPr="00544A7F" w:rsidRDefault="00CE7014" w:rsidP="00CE7014">
            <w:pPr>
              <w:ind w:right="42"/>
              <w:jc w:val="both"/>
              <w:rPr>
                <w:sz w:val="28"/>
                <w:szCs w:val="28"/>
              </w:rPr>
            </w:pPr>
            <w:r w:rsidRPr="00544A7F">
              <w:rPr>
                <w:sz w:val="28"/>
                <w:szCs w:val="28"/>
              </w:rPr>
              <w:t>2.1.</w:t>
            </w:r>
          </w:p>
        </w:tc>
        <w:tc>
          <w:tcPr>
            <w:tcW w:w="4310" w:type="dxa"/>
            <w:shd w:val="clear" w:color="auto" w:fill="auto"/>
          </w:tcPr>
          <w:p w:rsidR="00CE7014" w:rsidRPr="00544A7F" w:rsidRDefault="00CE7014" w:rsidP="00CE7014">
            <w:pPr>
              <w:ind w:right="42"/>
              <w:rPr>
                <w:sz w:val="28"/>
                <w:szCs w:val="28"/>
              </w:rPr>
            </w:pPr>
            <w:r w:rsidRPr="00544A7F">
              <w:rPr>
                <w:sz w:val="28"/>
                <w:szCs w:val="28"/>
              </w:rPr>
              <w:t>Асфальтобетонное покрытие</w:t>
            </w:r>
          </w:p>
        </w:tc>
        <w:tc>
          <w:tcPr>
            <w:tcW w:w="2217" w:type="dxa"/>
            <w:shd w:val="clear" w:color="auto" w:fill="auto"/>
          </w:tcPr>
          <w:p w:rsidR="00CE7014" w:rsidRPr="00544A7F" w:rsidRDefault="00CE7014" w:rsidP="00CE7014">
            <w:pPr>
              <w:ind w:right="42"/>
              <w:jc w:val="center"/>
              <w:rPr>
                <w:sz w:val="28"/>
                <w:szCs w:val="28"/>
              </w:rPr>
            </w:pPr>
            <w:r w:rsidRPr="00544A7F">
              <w:rPr>
                <w:sz w:val="28"/>
                <w:szCs w:val="28"/>
              </w:rPr>
              <w:t>Квадратный метр</w:t>
            </w:r>
          </w:p>
        </w:tc>
        <w:tc>
          <w:tcPr>
            <w:tcW w:w="2227" w:type="dxa"/>
            <w:shd w:val="clear" w:color="auto" w:fill="auto"/>
          </w:tcPr>
          <w:p w:rsidR="00CE7014" w:rsidRPr="00544A7F" w:rsidRDefault="00CE7014" w:rsidP="00CE7014">
            <w:pPr>
              <w:ind w:right="42"/>
              <w:jc w:val="both"/>
              <w:rPr>
                <w:sz w:val="28"/>
                <w:szCs w:val="28"/>
              </w:rPr>
            </w:pPr>
          </w:p>
        </w:tc>
      </w:tr>
      <w:tr w:rsidR="00CE7014" w:rsidRPr="00544A7F" w:rsidTr="001F5CFB">
        <w:tc>
          <w:tcPr>
            <w:tcW w:w="819" w:type="dxa"/>
            <w:shd w:val="clear" w:color="auto" w:fill="auto"/>
          </w:tcPr>
          <w:p w:rsidR="00CE7014" w:rsidRPr="00544A7F" w:rsidRDefault="00CE7014" w:rsidP="00CE7014">
            <w:pPr>
              <w:ind w:right="42"/>
              <w:jc w:val="both"/>
              <w:rPr>
                <w:sz w:val="28"/>
                <w:szCs w:val="28"/>
              </w:rPr>
            </w:pPr>
            <w:r w:rsidRPr="00544A7F">
              <w:rPr>
                <w:sz w:val="28"/>
                <w:szCs w:val="28"/>
              </w:rPr>
              <w:t>2.2.</w:t>
            </w:r>
          </w:p>
        </w:tc>
        <w:tc>
          <w:tcPr>
            <w:tcW w:w="4310" w:type="dxa"/>
            <w:shd w:val="clear" w:color="auto" w:fill="auto"/>
          </w:tcPr>
          <w:p w:rsidR="00CE7014" w:rsidRPr="00544A7F" w:rsidRDefault="00CE7014" w:rsidP="00CE7014">
            <w:pPr>
              <w:ind w:right="42"/>
              <w:rPr>
                <w:sz w:val="28"/>
                <w:szCs w:val="28"/>
              </w:rPr>
            </w:pPr>
            <w:r w:rsidRPr="00544A7F">
              <w:rPr>
                <w:sz w:val="28"/>
                <w:szCs w:val="28"/>
              </w:rPr>
              <w:t xml:space="preserve">Бордюры тротуарные (или дорожные) </w:t>
            </w:r>
          </w:p>
        </w:tc>
        <w:tc>
          <w:tcPr>
            <w:tcW w:w="2217" w:type="dxa"/>
            <w:shd w:val="clear" w:color="auto" w:fill="auto"/>
          </w:tcPr>
          <w:p w:rsidR="00CE7014" w:rsidRPr="00544A7F" w:rsidRDefault="00CE7014" w:rsidP="00CE7014">
            <w:pPr>
              <w:ind w:right="42"/>
              <w:jc w:val="center"/>
              <w:rPr>
                <w:sz w:val="28"/>
                <w:szCs w:val="28"/>
              </w:rPr>
            </w:pPr>
            <w:r w:rsidRPr="00544A7F">
              <w:rPr>
                <w:sz w:val="28"/>
                <w:szCs w:val="28"/>
              </w:rPr>
              <w:t xml:space="preserve">Погонный метр  </w:t>
            </w:r>
          </w:p>
        </w:tc>
        <w:tc>
          <w:tcPr>
            <w:tcW w:w="2227" w:type="dxa"/>
            <w:shd w:val="clear" w:color="auto" w:fill="auto"/>
          </w:tcPr>
          <w:p w:rsidR="00CE7014" w:rsidRPr="00544A7F" w:rsidRDefault="00CE7014" w:rsidP="00CE7014">
            <w:pPr>
              <w:ind w:right="42"/>
              <w:jc w:val="both"/>
              <w:rPr>
                <w:sz w:val="28"/>
                <w:szCs w:val="28"/>
              </w:rPr>
            </w:pPr>
          </w:p>
        </w:tc>
      </w:tr>
      <w:tr w:rsidR="00CE7014" w:rsidRPr="00544A7F" w:rsidTr="001F5CFB">
        <w:tc>
          <w:tcPr>
            <w:tcW w:w="819" w:type="dxa"/>
            <w:shd w:val="clear" w:color="auto" w:fill="auto"/>
          </w:tcPr>
          <w:p w:rsidR="00CE7014" w:rsidRPr="00544A7F" w:rsidRDefault="00CE7014" w:rsidP="00CE7014">
            <w:pPr>
              <w:ind w:right="42"/>
              <w:jc w:val="both"/>
              <w:rPr>
                <w:sz w:val="28"/>
                <w:szCs w:val="28"/>
              </w:rPr>
            </w:pPr>
            <w:r w:rsidRPr="00544A7F">
              <w:rPr>
                <w:sz w:val="28"/>
                <w:szCs w:val="28"/>
              </w:rPr>
              <w:t>2.3.</w:t>
            </w:r>
          </w:p>
        </w:tc>
        <w:tc>
          <w:tcPr>
            <w:tcW w:w="4310" w:type="dxa"/>
            <w:shd w:val="clear" w:color="auto" w:fill="auto"/>
          </w:tcPr>
          <w:p w:rsidR="00CE7014" w:rsidRPr="00544A7F" w:rsidRDefault="00CE7014" w:rsidP="00CE7014">
            <w:pPr>
              <w:ind w:right="42"/>
              <w:rPr>
                <w:sz w:val="28"/>
                <w:szCs w:val="28"/>
              </w:rPr>
            </w:pPr>
            <w:r w:rsidRPr="00544A7F">
              <w:rPr>
                <w:sz w:val="28"/>
                <w:szCs w:val="28"/>
              </w:rPr>
              <w:t xml:space="preserve">Скамья </w:t>
            </w:r>
          </w:p>
        </w:tc>
        <w:tc>
          <w:tcPr>
            <w:tcW w:w="2217" w:type="dxa"/>
            <w:shd w:val="clear" w:color="auto" w:fill="auto"/>
          </w:tcPr>
          <w:p w:rsidR="00CE7014" w:rsidRPr="00544A7F" w:rsidRDefault="00CE7014" w:rsidP="00CE7014">
            <w:pPr>
              <w:ind w:right="42"/>
              <w:jc w:val="center"/>
              <w:rPr>
                <w:sz w:val="28"/>
                <w:szCs w:val="28"/>
              </w:rPr>
            </w:pPr>
            <w:r w:rsidRPr="00544A7F">
              <w:rPr>
                <w:sz w:val="28"/>
                <w:szCs w:val="28"/>
              </w:rPr>
              <w:t>шт.</w:t>
            </w:r>
          </w:p>
        </w:tc>
        <w:tc>
          <w:tcPr>
            <w:tcW w:w="2227" w:type="dxa"/>
            <w:shd w:val="clear" w:color="auto" w:fill="auto"/>
          </w:tcPr>
          <w:p w:rsidR="00CE7014" w:rsidRPr="00544A7F" w:rsidRDefault="00CE7014" w:rsidP="00CE7014">
            <w:pPr>
              <w:ind w:right="42"/>
              <w:jc w:val="both"/>
              <w:rPr>
                <w:sz w:val="28"/>
                <w:szCs w:val="28"/>
              </w:rPr>
            </w:pPr>
          </w:p>
        </w:tc>
      </w:tr>
      <w:tr w:rsidR="00CE7014" w:rsidRPr="00544A7F" w:rsidTr="001F5CFB">
        <w:tc>
          <w:tcPr>
            <w:tcW w:w="819" w:type="dxa"/>
            <w:shd w:val="clear" w:color="auto" w:fill="auto"/>
          </w:tcPr>
          <w:p w:rsidR="00CE7014" w:rsidRPr="00544A7F" w:rsidRDefault="00CE7014" w:rsidP="00CE7014">
            <w:pPr>
              <w:ind w:right="42"/>
              <w:jc w:val="both"/>
              <w:rPr>
                <w:sz w:val="28"/>
                <w:szCs w:val="28"/>
              </w:rPr>
            </w:pPr>
            <w:r w:rsidRPr="00544A7F">
              <w:rPr>
                <w:sz w:val="28"/>
                <w:szCs w:val="28"/>
              </w:rPr>
              <w:t>2.4.</w:t>
            </w:r>
          </w:p>
        </w:tc>
        <w:tc>
          <w:tcPr>
            <w:tcW w:w="4310" w:type="dxa"/>
            <w:shd w:val="clear" w:color="auto" w:fill="auto"/>
          </w:tcPr>
          <w:p w:rsidR="00CE7014" w:rsidRPr="00544A7F" w:rsidRDefault="00CE7014" w:rsidP="00CE7014">
            <w:pPr>
              <w:ind w:right="42"/>
              <w:rPr>
                <w:sz w:val="28"/>
                <w:szCs w:val="28"/>
              </w:rPr>
            </w:pPr>
            <w:r w:rsidRPr="00544A7F">
              <w:rPr>
                <w:sz w:val="28"/>
                <w:szCs w:val="28"/>
              </w:rPr>
              <w:t>Урна</w:t>
            </w:r>
          </w:p>
        </w:tc>
        <w:tc>
          <w:tcPr>
            <w:tcW w:w="2217" w:type="dxa"/>
            <w:shd w:val="clear" w:color="auto" w:fill="auto"/>
          </w:tcPr>
          <w:p w:rsidR="00CE7014" w:rsidRPr="00544A7F" w:rsidRDefault="00CE7014" w:rsidP="00CE7014">
            <w:pPr>
              <w:tabs>
                <w:tab w:val="left" w:pos="650"/>
              </w:tabs>
              <w:ind w:right="42"/>
              <w:jc w:val="center"/>
              <w:rPr>
                <w:sz w:val="28"/>
                <w:szCs w:val="28"/>
              </w:rPr>
            </w:pPr>
            <w:r w:rsidRPr="00544A7F">
              <w:rPr>
                <w:sz w:val="28"/>
                <w:szCs w:val="28"/>
              </w:rPr>
              <w:t>шт.</w:t>
            </w:r>
          </w:p>
        </w:tc>
        <w:tc>
          <w:tcPr>
            <w:tcW w:w="2227" w:type="dxa"/>
            <w:shd w:val="clear" w:color="auto" w:fill="auto"/>
          </w:tcPr>
          <w:p w:rsidR="00CE7014" w:rsidRPr="00544A7F" w:rsidRDefault="00CE7014" w:rsidP="00CE7014">
            <w:pPr>
              <w:ind w:right="42"/>
              <w:jc w:val="both"/>
              <w:rPr>
                <w:sz w:val="28"/>
                <w:szCs w:val="28"/>
              </w:rPr>
            </w:pPr>
          </w:p>
        </w:tc>
      </w:tr>
      <w:tr w:rsidR="00CE7014" w:rsidRPr="00544A7F" w:rsidTr="001F5CFB">
        <w:tc>
          <w:tcPr>
            <w:tcW w:w="819" w:type="dxa"/>
            <w:shd w:val="clear" w:color="auto" w:fill="auto"/>
          </w:tcPr>
          <w:p w:rsidR="00CE7014" w:rsidRPr="00544A7F" w:rsidRDefault="00CE7014" w:rsidP="00CE7014">
            <w:pPr>
              <w:ind w:right="42"/>
              <w:jc w:val="both"/>
              <w:rPr>
                <w:sz w:val="28"/>
                <w:szCs w:val="28"/>
              </w:rPr>
            </w:pPr>
            <w:r w:rsidRPr="00544A7F">
              <w:rPr>
                <w:sz w:val="28"/>
                <w:szCs w:val="28"/>
              </w:rPr>
              <w:t>2.5.</w:t>
            </w:r>
          </w:p>
        </w:tc>
        <w:tc>
          <w:tcPr>
            <w:tcW w:w="4310" w:type="dxa"/>
            <w:shd w:val="clear" w:color="auto" w:fill="auto"/>
          </w:tcPr>
          <w:p w:rsidR="00CE7014" w:rsidRPr="00544A7F" w:rsidRDefault="00CE7014" w:rsidP="00CE7014">
            <w:pPr>
              <w:ind w:right="42"/>
              <w:rPr>
                <w:sz w:val="28"/>
                <w:szCs w:val="28"/>
              </w:rPr>
            </w:pPr>
            <w:r w:rsidRPr="00544A7F">
              <w:rPr>
                <w:sz w:val="28"/>
                <w:szCs w:val="28"/>
              </w:rPr>
              <w:t xml:space="preserve">Ограждение для газонов </w:t>
            </w:r>
          </w:p>
          <w:p w:rsidR="00CE7014" w:rsidRPr="00544A7F" w:rsidRDefault="00CE7014" w:rsidP="00CE7014">
            <w:pPr>
              <w:ind w:right="42"/>
              <w:rPr>
                <w:sz w:val="28"/>
                <w:szCs w:val="28"/>
              </w:rPr>
            </w:pPr>
            <w:proofErr w:type="gramStart"/>
            <w:r w:rsidRPr="00544A7F">
              <w:rPr>
                <w:sz w:val="28"/>
                <w:szCs w:val="28"/>
              </w:rPr>
              <w:t>декоративное</w:t>
            </w:r>
            <w:proofErr w:type="gramEnd"/>
            <w:r w:rsidRPr="00544A7F">
              <w:rPr>
                <w:sz w:val="28"/>
                <w:szCs w:val="28"/>
              </w:rPr>
              <w:t xml:space="preserve"> низкое высотой от 0,3 до </w:t>
            </w:r>
            <w:smartTag w:uri="urn:schemas-microsoft-com:office:smarttags" w:element="metricconverter">
              <w:smartTagPr>
                <w:attr w:name="ProductID" w:val="1,0 м"/>
              </w:smartTagPr>
              <w:r w:rsidRPr="00544A7F">
                <w:rPr>
                  <w:sz w:val="28"/>
                  <w:szCs w:val="28"/>
                </w:rPr>
                <w:t>1,0 м</w:t>
              </w:r>
            </w:smartTag>
            <w:r w:rsidRPr="00544A7F">
              <w:rPr>
                <w:sz w:val="28"/>
                <w:szCs w:val="28"/>
              </w:rPr>
              <w:t xml:space="preserve">  </w:t>
            </w:r>
          </w:p>
        </w:tc>
        <w:tc>
          <w:tcPr>
            <w:tcW w:w="2217" w:type="dxa"/>
            <w:shd w:val="clear" w:color="auto" w:fill="auto"/>
          </w:tcPr>
          <w:p w:rsidR="00CE7014" w:rsidRPr="00544A7F" w:rsidRDefault="00CE7014" w:rsidP="00CE7014">
            <w:pPr>
              <w:ind w:right="42"/>
              <w:jc w:val="center"/>
              <w:rPr>
                <w:sz w:val="28"/>
                <w:szCs w:val="28"/>
              </w:rPr>
            </w:pPr>
            <w:r w:rsidRPr="00544A7F">
              <w:rPr>
                <w:sz w:val="28"/>
                <w:szCs w:val="28"/>
              </w:rPr>
              <w:t xml:space="preserve">Погонный метр  </w:t>
            </w:r>
          </w:p>
        </w:tc>
        <w:tc>
          <w:tcPr>
            <w:tcW w:w="2227" w:type="dxa"/>
            <w:shd w:val="clear" w:color="auto" w:fill="auto"/>
          </w:tcPr>
          <w:p w:rsidR="00CE7014" w:rsidRPr="00544A7F" w:rsidRDefault="00CE7014" w:rsidP="00CE7014">
            <w:pPr>
              <w:ind w:right="42"/>
              <w:jc w:val="both"/>
              <w:rPr>
                <w:sz w:val="28"/>
                <w:szCs w:val="28"/>
              </w:rPr>
            </w:pPr>
          </w:p>
        </w:tc>
      </w:tr>
      <w:tr w:rsidR="00CE7014" w:rsidRPr="00544A7F" w:rsidTr="001F5CFB">
        <w:tc>
          <w:tcPr>
            <w:tcW w:w="819" w:type="dxa"/>
            <w:shd w:val="clear" w:color="auto" w:fill="auto"/>
          </w:tcPr>
          <w:p w:rsidR="00CE7014" w:rsidRPr="00544A7F" w:rsidRDefault="00CE7014" w:rsidP="00CE7014">
            <w:pPr>
              <w:ind w:right="42"/>
              <w:jc w:val="both"/>
              <w:rPr>
                <w:b/>
                <w:sz w:val="28"/>
                <w:szCs w:val="28"/>
              </w:rPr>
            </w:pPr>
            <w:r w:rsidRPr="00544A7F">
              <w:rPr>
                <w:b/>
                <w:sz w:val="28"/>
                <w:szCs w:val="28"/>
              </w:rPr>
              <w:t xml:space="preserve">3. </w:t>
            </w:r>
          </w:p>
        </w:tc>
        <w:tc>
          <w:tcPr>
            <w:tcW w:w="4310" w:type="dxa"/>
            <w:shd w:val="clear" w:color="auto" w:fill="auto"/>
          </w:tcPr>
          <w:p w:rsidR="00CE7014" w:rsidRPr="00544A7F" w:rsidRDefault="00CE7014" w:rsidP="00CE7014">
            <w:pPr>
              <w:ind w:right="42"/>
              <w:rPr>
                <w:b/>
                <w:sz w:val="28"/>
                <w:szCs w:val="28"/>
              </w:rPr>
            </w:pPr>
            <w:r w:rsidRPr="00544A7F">
              <w:rPr>
                <w:b/>
                <w:sz w:val="28"/>
                <w:szCs w:val="28"/>
              </w:rPr>
              <w:t xml:space="preserve">Пешеходные коммуникации (тротуары, дорожки, тропинки) </w:t>
            </w:r>
          </w:p>
        </w:tc>
        <w:tc>
          <w:tcPr>
            <w:tcW w:w="2217" w:type="dxa"/>
            <w:shd w:val="clear" w:color="auto" w:fill="auto"/>
          </w:tcPr>
          <w:p w:rsidR="00CE7014" w:rsidRPr="00544A7F" w:rsidRDefault="00CE7014" w:rsidP="00CE7014">
            <w:pPr>
              <w:ind w:right="42"/>
              <w:jc w:val="center"/>
              <w:rPr>
                <w:sz w:val="28"/>
                <w:szCs w:val="28"/>
              </w:rPr>
            </w:pPr>
          </w:p>
        </w:tc>
        <w:tc>
          <w:tcPr>
            <w:tcW w:w="2227" w:type="dxa"/>
            <w:shd w:val="clear" w:color="auto" w:fill="auto"/>
          </w:tcPr>
          <w:p w:rsidR="00CE7014" w:rsidRPr="00544A7F" w:rsidRDefault="00CE7014" w:rsidP="00CE7014">
            <w:pPr>
              <w:ind w:right="42"/>
              <w:jc w:val="both"/>
              <w:rPr>
                <w:sz w:val="28"/>
                <w:szCs w:val="28"/>
              </w:rPr>
            </w:pPr>
          </w:p>
        </w:tc>
      </w:tr>
      <w:tr w:rsidR="00CE7014" w:rsidRPr="00544A7F" w:rsidTr="001F5CFB">
        <w:tc>
          <w:tcPr>
            <w:tcW w:w="819" w:type="dxa"/>
            <w:shd w:val="clear" w:color="auto" w:fill="auto"/>
          </w:tcPr>
          <w:p w:rsidR="00CE7014" w:rsidRPr="00544A7F" w:rsidRDefault="00CE7014" w:rsidP="00CE7014">
            <w:pPr>
              <w:ind w:right="42"/>
              <w:jc w:val="both"/>
              <w:rPr>
                <w:sz w:val="28"/>
                <w:szCs w:val="28"/>
              </w:rPr>
            </w:pPr>
            <w:r w:rsidRPr="00544A7F">
              <w:rPr>
                <w:sz w:val="28"/>
                <w:szCs w:val="28"/>
              </w:rPr>
              <w:t>3.1.</w:t>
            </w:r>
          </w:p>
        </w:tc>
        <w:tc>
          <w:tcPr>
            <w:tcW w:w="4310" w:type="dxa"/>
            <w:shd w:val="clear" w:color="auto" w:fill="auto"/>
          </w:tcPr>
          <w:p w:rsidR="00CE7014" w:rsidRPr="00544A7F" w:rsidRDefault="00CE7014" w:rsidP="00CE7014">
            <w:pPr>
              <w:ind w:right="42"/>
              <w:rPr>
                <w:sz w:val="28"/>
                <w:szCs w:val="28"/>
              </w:rPr>
            </w:pPr>
            <w:r w:rsidRPr="00544A7F">
              <w:rPr>
                <w:sz w:val="28"/>
                <w:szCs w:val="28"/>
              </w:rPr>
              <w:t>Дорожки. Асфальтобетонное покрытие</w:t>
            </w:r>
          </w:p>
        </w:tc>
        <w:tc>
          <w:tcPr>
            <w:tcW w:w="2217" w:type="dxa"/>
            <w:shd w:val="clear" w:color="auto" w:fill="auto"/>
          </w:tcPr>
          <w:p w:rsidR="00CE7014" w:rsidRPr="00544A7F" w:rsidRDefault="00CE7014" w:rsidP="00CE7014">
            <w:pPr>
              <w:tabs>
                <w:tab w:val="left" w:pos="460"/>
              </w:tabs>
              <w:ind w:right="42"/>
              <w:jc w:val="center"/>
              <w:rPr>
                <w:sz w:val="28"/>
                <w:szCs w:val="28"/>
              </w:rPr>
            </w:pPr>
            <w:r w:rsidRPr="00544A7F">
              <w:rPr>
                <w:sz w:val="28"/>
                <w:szCs w:val="28"/>
              </w:rPr>
              <w:t>Квадратный метр</w:t>
            </w:r>
          </w:p>
        </w:tc>
        <w:tc>
          <w:tcPr>
            <w:tcW w:w="2227" w:type="dxa"/>
            <w:shd w:val="clear" w:color="auto" w:fill="auto"/>
          </w:tcPr>
          <w:p w:rsidR="00CE7014" w:rsidRPr="00544A7F" w:rsidRDefault="00CE7014" w:rsidP="00CE7014">
            <w:pPr>
              <w:ind w:right="42"/>
              <w:jc w:val="both"/>
              <w:rPr>
                <w:sz w:val="28"/>
                <w:szCs w:val="28"/>
              </w:rPr>
            </w:pPr>
          </w:p>
        </w:tc>
      </w:tr>
      <w:tr w:rsidR="00CE7014" w:rsidRPr="00544A7F" w:rsidTr="001F5CFB">
        <w:tc>
          <w:tcPr>
            <w:tcW w:w="819" w:type="dxa"/>
            <w:shd w:val="clear" w:color="auto" w:fill="auto"/>
          </w:tcPr>
          <w:p w:rsidR="00CE7014" w:rsidRPr="00544A7F" w:rsidRDefault="00CE7014" w:rsidP="00CE7014">
            <w:pPr>
              <w:ind w:right="42"/>
              <w:jc w:val="both"/>
              <w:rPr>
                <w:sz w:val="28"/>
                <w:szCs w:val="28"/>
              </w:rPr>
            </w:pPr>
            <w:r w:rsidRPr="00544A7F">
              <w:rPr>
                <w:sz w:val="28"/>
                <w:szCs w:val="28"/>
              </w:rPr>
              <w:t>3.2.</w:t>
            </w:r>
          </w:p>
        </w:tc>
        <w:tc>
          <w:tcPr>
            <w:tcW w:w="4310" w:type="dxa"/>
            <w:shd w:val="clear" w:color="auto" w:fill="auto"/>
          </w:tcPr>
          <w:p w:rsidR="00CE7014" w:rsidRPr="00544A7F" w:rsidRDefault="00CE7014" w:rsidP="00CE7014">
            <w:pPr>
              <w:ind w:right="42"/>
              <w:rPr>
                <w:sz w:val="28"/>
                <w:szCs w:val="28"/>
              </w:rPr>
            </w:pPr>
            <w:r w:rsidRPr="00544A7F">
              <w:rPr>
                <w:sz w:val="28"/>
                <w:szCs w:val="28"/>
              </w:rPr>
              <w:t>Бордюры пешеходные</w:t>
            </w:r>
          </w:p>
        </w:tc>
        <w:tc>
          <w:tcPr>
            <w:tcW w:w="2217" w:type="dxa"/>
            <w:shd w:val="clear" w:color="auto" w:fill="auto"/>
          </w:tcPr>
          <w:p w:rsidR="00CE7014" w:rsidRPr="00544A7F" w:rsidRDefault="00CE7014" w:rsidP="00CE7014">
            <w:pPr>
              <w:ind w:right="42"/>
              <w:jc w:val="center"/>
              <w:rPr>
                <w:sz w:val="28"/>
                <w:szCs w:val="28"/>
              </w:rPr>
            </w:pPr>
            <w:r w:rsidRPr="00544A7F">
              <w:rPr>
                <w:sz w:val="28"/>
                <w:szCs w:val="28"/>
              </w:rPr>
              <w:t xml:space="preserve">Погонный метр  </w:t>
            </w:r>
          </w:p>
        </w:tc>
        <w:tc>
          <w:tcPr>
            <w:tcW w:w="2227" w:type="dxa"/>
            <w:shd w:val="clear" w:color="auto" w:fill="auto"/>
          </w:tcPr>
          <w:p w:rsidR="00CE7014" w:rsidRPr="00544A7F" w:rsidRDefault="00CE7014" w:rsidP="00CE7014">
            <w:pPr>
              <w:ind w:right="42"/>
              <w:jc w:val="both"/>
              <w:rPr>
                <w:sz w:val="28"/>
                <w:szCs w:val="28"/>
              </w:rPr>
            </w:pPr>
          </w:p>
        </w:tc>
      </w:tr>
      <w:tr w:rsidR="00CE7014" w:rsidRPr="00544A7F" w:rsidTr="001F5CFB">
        <w:tc>
          <w:tcPr>
            <w:tcW w:w="819" w:type="dxa"/>
            <w:shd w:val="clear" w:color="auto" w:fill="auto"/>
          </w:tcPr>
          <w:p w:rsidR="00CE7014" w:rsidRPr="00544A7F" w:rsidRDefault="00CE7014" w:rsidP="00CE7014">
            <w:pPr>
              <w:ind w:right="42"/>
              <w:jc w:val="both"/>
              <w:rPr>
                <w:b/>
                <w:sz w:val="28"/>
                <w:szCs w:val="28"/>
              </w:rPr>
            </w:pPr>
            <w:r w:rsidRPr="00544A7F">
              <w:rPr>
                <w:b/>
                <w:sz w:val="28"/>
                <w:szCs w:val="28"/>
              </w:rPr>
              <w:t>4.</w:t>
            </w:r>
          </w:p>
        </w:tc>
        <w:tc>
          <w:tcPr>
            <w:tcW w:w="4310" w:type="dxa"/>
            <w:shd w:val="clear" w:color="auto" w:fill="auto"/>
          </w:tcPr>
          <w:p w:rsidR="00CE7014" w:rsidRPr="00544A7F" w:rsidRDefault="00CE7014" w:rsidP="00CE7014">
            <w:pPr>
              <w:ind w:right="42"/>
              <w:rPr>
                <w:b/>
                <w:sz w:val="28"/>
                <w:szCs w:val="28"/>
              </w:rPr>
            </w:pPr>
            <w:r w:rsidRPr="00544A7F">
              <w:rPr>
                <w:b/>
                <w:sz w:val="28"/>
                <w:szCs w:val="28"/>
              </w:rPr>
              <w:t xml:space="preserve">Парковка автомобилей </w:t>
            </w:r>
          </w:p>
        </w:tc>
        <w:tc>
          <w:tcPr>
            <w:tcW w:w="2217" w:type="dxa"/>
            <w:shd w:val="clear" w:color="auto" w:fill="auto"/>
          </w:tcPr>
          <w:p w:rsidR="00CE7014" w:rsidRPr="00544A7F" w:rsidRDefault="00CE7014" w:rsidP="00CE7014">
            <w:pPr>
              <w:ind w:right="42"/>
              <w:jc w:val="center"/>
              <w:rPr>
                <w:sz w:val="28"/>
                <w:szCs w:val="28"/>
              </w:rPr>
            </w:pPr>
            <w:r w:rsidRPr="00544A7F">
              <w:rPr>
                <w:sz w:val="28"/>
                <w:szCs w:val="28"/>
              </w:rPr>
              <w:t>Квадратный метр</w:t>
            </w:r>
          </w:p>
        </w:tc>
        <w:tc>
          <w:tcPr>
            <w:tcW w:w="2227" w:type="dxa"/>
            <w:shd w:val="clear" w:color="auto" w:fill="auto"/>
          </w:tcPr>
          <w:p w:rsidR="00CE7014" w:rsidRPr="00544A7F" w:rsidRDefault="00CE7014" w:rsidP="00CE7014">
            <w:pPr>
              <w:ind w:right="42"/>
              <w:jc w:val="both"/>
              <w:rPr>
                <w:sz w:val="28"/>
                <w:szCs w:val="28"/>
              </w:rPr>
            </w:pPr>
          </w:p>
        </w:tc>
      </w:tr>
      <w:tr w:rsidR="00CE7014" w:rsidRPr="00544A7F" w:rsidTr="001F5CFB">
        <w:tc>
          <w:tcPr>
            <w:tcW w:w="819" w:type="dxa"/>
            <w:shd w:val="clear" w:color="auto" w:fill="auto"/>
          </w:tcPr>
          <w:p w:rsidR="00CE7014" w:rsidRPr="00544A7F" w:rsidRDefault="00CE7014" w:rsidP="00CE7014">
            <w:pPr>
              <w:ind w:right="42"/>
              <w:jc w:val="both"/>
              <w:rPr>
                <w:sz w:val="28"/>
                <w:szCs w:val="28"/>
              </w:rPr>
            </w:pPr>
            <w:r w:rsidRPr="00544A7F">
              <w:rPr>
                <w:sz w:val="28"/>
                <w:szCs w:val="28"/>
              </w:rPr>
              <w:t>4.1.</w:t>
            </w:r>
          </w:p>
        </w:tc>
        <w:tc>
          <w:tcPr>
            <w:tcW w:w="4310" w:type="dxa"/>
            <w:shd w:val="clear" w:color="auto" w:fill="auto"/>
          </w:tcPr>
          <w:p w:rsidR="00CE7014" w:rsidRPr="00544A7F" w:rsidRDefault="00CE7014" w:rsidP="00CE7014">
            <w:pPr>
              <w:ind w:right="42"/>
              <w:rPr>
                <w:sz w:val="28"/>
                <w:szCs w:val="28"/>
              </w:rPr>
            </w:pPr>
            <w:r w:rsidRPr="00544A7F">
              <w:rPr>
                <w:sz w:val="28"/>
                <w:szCs w:val="28"/>
              </w:rPr>
              <w:t>Асфальтобетонное покрытие</w:t>
            </w:r>
          </w:p>
        </w:tc>
        <w:tc>
          <w:tcPr>
            <w:tcW w:w="2217" w:type="dxa"/>
            <w:shd w:val="clear" w:color="auto" w:fill="auto"/>
          </w:tcPr>
          <w:p w:rsidR="00CE7014" w:rsidRPr="00544A7F" w:rsidRDefault="00CE7014" w:rsidP="00CE7014">
            <w:pPr>
              <w:ind w:right="42"/>
              <w:jc w:val="center"/>
              <w:rPr>
                <w:sz w:val="28"/>
                <w:szCs w:val="28"/>
              </w:rPr>
            </w:pPr>
            <w:r w:rsidRPr="00544A7F">
              <w:rPr>
                <w:sz w:val="28"/>
                <w:szCs w:val="28"/>
              </w:rPr>
              <w:t>Квадратный метр</w:t>
            </w:r>
          </w:p>
        </w:tc>
        <w:tc>
          <w:tcPr>
            <w:tcW w:w="2227" w:type="dxa"/>
            <w:shd w:val="clear" w:color="auto" w:fill="auto"/>
          </w:tcPr>
          <w:p w:rsidR="00CE7014" w:rsidRPr="00544A7F" w:rsidRDefault="00CE7014" w:rsidP="00CE7014">
            <w:pPr>
              <w:ind w:right="42"/>
              <w:jc w:val="both"/>
              <w:rPr>
                <w:sz w:val="28"/>
                <w:szCs w:val="28"/>
              </w:rPr>
            </w:pPr>
          </w:p>
        </w:tc>
      </w:tr>
      <w:tr w:rsidR="00CE7014" w:rsidRPr="00544A7F" w:rsidTr="001F5CFB">
        <w:tc>
          <w:tcPr>
            <w:tcW w:w="819" w:type="dxa"/>
            <w:shd w:val="clear" w:color="auto" w:fill="auto"/>
          </w:tcPr>
          <w:p w:rsidR="00CE7014" w:rsidRPr="00544A7F" w:rsidRDefault="00CE7014" w:rsidP="00CE7014">
            <w:pPr>
              <w:ind w:right="42"/>
              <w:jc w:val="both"/>
              <w:rPr>
                <w:sz w:val="28"/>
                <w:szCs w:val="28"/>
              </w:rPr>
            </w:pPr>
            <w:r w:rsidRPr="00544A7F">
              <w:rPr>
                <w:sz w:val="28"/>
                <w:szCs w:val="28"/>
              </w:rPr>
              <w:t>4.2.</w:t>
            </w:r>
          </w:p>
        </w:tc>
        <w:tc>
          <w:tcPr>
            <w:tcW w:w="4310" w:type="dxa"/>
            <w:shd w:val="clear" w:color="auto" w:fill="auto"/>
          </w:tcPr>
          <w:p w:rsidR="00CE7014" w:rsidRPr="00544A7F" w:rsidRDefault="00CE7014" w:rsidP="00CE7014">
            <w:pPr>
              <w:ind w:right="42"/>
              <w:rPr>
                <w:sz w:val="28"/>
                <w:szCs w:val="28"/>
              </w:rPr>
            </w:pPr>
            <w:r w:rsidRPr="00544A7F">
              <w:rPr>
                <w:sz w:val="28"/>
                <w:szCs w:val="28"/>
              </w:rPr>
              <w:t xml:space="preserve">Бордюры дорожные </w:t>
            </w:r>
          </w:p>
        </w:tc>
        <w:tc>
          <w:tcPr>
            <w:tcW w:w="2217" w:type="dxa"/>
            <w:shd w:val="clear" w:color="auto" w:fill="auto"/>
          </w:tcPr>
          <w:p w:rsidR="00F81ABF" w:rsidRDefault="00CE7014" w:rsidP="00CE7014">
            <w:pPr>
              <w:ind w:right="42"/>
              <w:jc w:val="center"/>
              <w:rPr>
                <w:sz w:val="28"/>
                <w:szCs w:val="28"/>
              </w:rPr>
            </w:pPr>
            <w:r w:rsidRPr="00544A7F">
              <w:rPr>
                <w:sz w:val="28"/>
                <w:szCs w:val="28"/>
              </w:rPr>
              <w:t>Погонный метр</w:t>
            </w:r>
          </w:p>
          <w:p w:rsidR="00F81ABF" w:rsidRDefault="00F81ABF" w:rsidP="00CE7014">
            <w:pPr>
              <w:ind w:right="42"/>
              <w:jc w:val="center"/>
              <w:rPr>
                <w:sz w:val="28"/>
                <w:szCs w:val="28"/>
              </w:rPr>
            </w:pPr>
          </w:p>
          <w:p w:rsidR="00CE7014" w:rsidRPr="00544A7F" w:rsidRDefault="00CE7014" w:rsidP="00CE7014">
            <w:pPr>
              <w:ind w:right="42"/>
              <w:jc w:val="center"/>
              <w:rPr>
                <w:sz w:val="28"/>
                <w:szCs w:val="28"/>
              </w:rPr>
            </w:pPr>
            <w:r w:rsidRPr="00544A7F">
              <w:rPr>
                <w:sz w:val="28"/>
                <w:szCs w:val="28"/>
              </w:rPr>
              <w:t xml:space="preserve">  </w:t>
            </w:r>
          </w:p>
        </w:tc>
        <w:tc>
          <w:tcPr>
            <w:tcW w:w="2227" w:type="dxa"/>
            <w:shd w:val="clear" w:color="auto" w:fill="auto"/>
          </w:tcPr>
          <w:p w:rsidR="00CE7014" w:rsidRPr="00544A7F" w:rsidRDefault="00CE7014" w:rsidP="00CE7014">
            <w:pPr>
              <w:ind w:right="42"/>
              <w:jc w:val="both"/>
              <w:rPr>
                <w:sz w:val="28"/>
                <w:szCs w:val="28"/>
              </w:rPr>
            </w:pPr>
          </w:p>
        </w:tc>
      </w:tr>
    </w:tbl>
    <w:p w:rsidR="001F5CFB" w:rsidRDefault="001F5CFB" w:rsidP="00CE7014">
      <w:pPr>
        <w:ind w:right="42"/>
        <w:jc w:val="both"/>
        <w:rPr>
          <w:b/>
          <w:sz w:val="28"/>
          <w:szCs w:val="28"/>
        </w:rPr>
        <w:sectPr w:rsidR="001F5CFB" w:rsidSect="00942D7F">
          <w:headerReference w:type="first" r:id="rId40"/>
          <w:type w:val="continuous"/>
          <w:pgSz w:w="11909" w:h="16834"/>
          <w:pgMar w:top="1134" w:right="851" w:bottom="1134" w:left="1701" w:header="720" w:footer="720" w:gutter="0"/>
          <w:cols w:space="60"/>
          <w:noEndnote/>
          <w:titlePg/>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9"/>
        <w:gridCol w:w="4310"/>
        <w:gridCol w:w="2217"/>
        <w:gridCol w:w="2227"/>
      </w:tblGrid>
      <w:tr w:rsidR="00CE7014" w:rsidRPr="00544A7F" w:rsidTr="001F5CFB">
        <w:tc>
          <w:tcPr>
            <w:tcW w:w="819" w:type="dxa"/>
            <w:tcBorders>
              <w:top w:val="single" w:sz="4" w:space="0" w:color="auto"/>
              <w:left w:val="single" w:sz="4" w:space="0" w:color="auto"/>
              <w:bottom w:val="single" w:sz="4" w:space="0" w:color="auto"/>
              <w:right w:val="single" w:sz="4" w:space="0" w:color="auto"/>
            </w:tcBorders>
            <w:shd w:val="clear" w:color="auto" w:fill="auto"/>
          </w:tcPr>
          <w:p w:rsidR="00CE7014" w:rsidRPr="00544A7F" w:rsidRDefault="00CE7014" w:rsidP="00CE7014">
            <w:pPr>
              <w:ind w:right="42"/>
              <w:jc w:val="both"/>
              <w:rPr>
                <w:b/>
                <w:sz w:val="28"/>
                <w:szCs w:val="28"/>
              </w:rPr>
            </w:pPr>
            <w:r w:rsidRPr="00544A7F">
              <w:rPr>
                <w:b/>
                <w:sz w:val="28"/>
                <w:szCs w:val="28"/>
              </w:rPr>
              <w:lastRenderedPageBreak/>
              <w:t>5.</w:t>
            </w:r>
          </w:p>
        </w:tc>
        <w:tc>
          <w:tcPr>
            <w:tcW w:w="4310" w:type="dxa"/>
            <w:tcBorders>
              <w:top w:val="single" w:sz="4" w:space="0" w:color="auto"/>
              <w:left w:val="single" w:sz="4" w:space="0" w:color="auto"/>
              <w:bottom w:val="single" w:sz="4" w:space="0" w:color="auto"/>
              <w:right w:val="single" w:sz="4" w:space="0" w:color="auto"/>
            </w:tcBorders>
            <w:shd w:val="clear" w:color="auto" w:fill="auto"/>
          </w:tcPr>
          <w:p w:rsidR="00CE7014" w:rsidRPr="00544A7F" w:rsidRDefault="00CE7014" w:rsidP="00CE7014">
            <w:pPr>
              <w:ind w:right="42"/>
              <w:rPr>
                <w:b/>
                <w:sz w:val="28"/>
                <w:szCs w:val="28"/>
              </w:rPr>
            </w:pPr>
            <w:r w:rsidRPr="00544A7F">
              <w:rPr>
                <w:b/>
                <w:sz w:val="28"/>
                <w:szCs w:val="28"/>
              </w:rPr>
              <w:t xml:space="preserve">Детская игровая площадка </w:t>
            </w:r>
          </w:p>
        </w:tc>
        <w:tc>
          <w:tcPr>
            <w:tcW w:w="2217" w:type="dxa"/>
            <w:tcBorders>
              <w:top w:val="single" w:sz="4" w:space="0" w:color="auto"/>
              <w:left w:val="single" w:sz="4" w:space="0" w:color="auto"/>
              <w:bottom w:val="single" w:sz="4" w:space="0" w:color="auto"/>
              <w:right w:val="single" w:sz="4" w:space="0" w:color="auto"/>
            </w:tcBorders>
            <w:shd w:val="clear" w:color="auto" w:fill="auto"/>
          </w:tcPr>
          <w:p w:rsidR="00CE7014" w:rsidRPr="00544A7F" w:rsidRDefault="00CE7014" w:rsidP="00CE7014">
            <w:pPr>
              <w:ind w:right="42"/>
              <w:jc w:val="center"/>
              <w:rPr>
                <w:sz w:val="28"/>
                <w:szCs w:val="28"/>
              </w:rPr>
            </w:pPr>
          </w:p>
        </w:tc>
        <w:tc>
          <w:tcPr>
            <w:tcW w:w="2227" w:type="dxa"/>
            <w:tcBorders>
              <w:top w:val="single" w:sz="4" w:space="0" w:color="auto"/>
              <w:left w:val="single" w:sz="4" w:space="0" w:color="auto"/>
              <w:bottom w:val="single" w:sz="4" w:space="0" w:color="auto"/>
              <w:right w:val="single" w:sz="4" w:space="0" w:color="auto"/>
            </w:tcBorders>
            <w:shd w:val="clear" w:color="auto" w:fill="auto"/>
          </w:tcPr>
          <w:p w:rsidR="00CE7014" w:rsidRPr="00544A7F" w:rsidRDefault="00CE7014" w:rsidP="00CE7014">
            <w:pPr>
              <w:ind w:right="42"/>
              <w:jc w:val="both"/>
              <w:rPr>
                <w:sz w:val="28"/>
                <w:szCs w:val="28"/>
              </w:rPr>
            </w:pPr>
          </w:p>
        </w:tc>
      </w:tr>
      <w:tr w:rsidR="00CE7014" w:rsidRPr="00544A7F" w:rsidTr="001F5CFB">
        <w:tc>
          <w:tcPr>
            <w:tcW w:w="819" w:type="dxa"/>
            <w:tcBorders>
              <w:top w:val="single" w:sz="4" w:space="0" w:color="auto"/>
              <w:left w:val="single" w:sz="4" w:space="0" w:color="auto"/>
              <w:bottom w:val="single" w:sz="4" w:space="0" w:color="auto"/>
              <w:right w:val="single" w:sz="4" w:space="0" w:color="auto"/>
            </w:tcBorders>
            <w:shd w:val="clear" w:color="auto" w:fill="auto"/>
          </w:tcPr>
          <w:p w:rsidR="00CE7014" w:rsidRPr="00544A7F" w:rsidRDefault="00CE7014" w:rsidP="00CE7014">
            <w:pPr>
              <w:ind w:right="42"/>
              <w:jc w:val="both"/>
              <w:rPr>
                <w:sz w:val="28"/>
                <w:szCs w:val="28"/>
              </w:rPr>
            </w:pPr>
            <w:r w:rsidRPr="00544A7F">
              <w:rPr>
                <w:sz w:val="28"/>
                <w:szCs w:val="28"/>
              </w:rPr>
              <w:t>5.1.</w:t>
            </w:r>
          </w:p>
        </w:tc>
        <w:tc>
          <w:tcPr>
            <w:tcW w:w="4310" w:type="dxa"/>
            <w:tcBorders>
              <w:top w:val="single" w:sz="4" w:space="0" w:color="auto"/>
              <w:left w:val="single" w:sz="4" w:space="0" w:color="auto"/>
              <w:bottom w:val="single" w:sz="4" w:space="0" w:color="auto"/>
              <w:right w:val="single" w:sz="4" w:space="0" w:color="auto"/>
            </w:tcBorders>
            <w:shd w:val="clear" w:color="auto" w:fill="auto"/>
          </w:tcPr>
          <w:p w:rsidR="00CE7014" w:rsidRPr="00544A7F" w:rsidRDefault="00CE7014" w:rsidP="00CE7014">
            <w:pPr>
              <w:ind w:right="42"/>
              <w:rPr>
                <w:sz w:val="28"/>
                <w:szCs w:val="28"/>
              </w:rPr>
            </w:pPr>
            <w:r w:rsidRPr="00544A7F">
              <w:rPr>
                <w:sz w:val="28"/>
                <w:szCs w:val="28"/>
              </w:rPr>
              <w:t xml:space="preserve">Песчаное покрытие </w:t>
            </w:r>
          </w:p>
        </w:tc>
        <w:tc>
          <w:tcPr>
            <w:tcW w:w="2217" w:type="dxa"/>
            <w:tcBorders>
              <w:top w:val="single" w:sz="4" w:space="0" w:color="auto"/>
              <w:left w:val="single" w:sz="4" w:space="0" w:color="auto"/>
              <w:bottom w:val="single" w:sz="4" w:space="0" w:color="auto"/>
              <w:right w:val="single" w:sz="4" w:space="0" w:color="auto"/>
            </w:tcBorders>
            <w:shd w:val="clear" w:color="auto" w:fill="auto"/>
          </w:tcPr>
          <w:p w:rsidR="00CE7014" w:rsidRPr="00544A7F" w:rsidRDefault="00CE7014" w:rsidP="00CE7014">
            <w:pPr>
              <w:ind w:right="42"/>
              <w:jc w:val="center"/>
              <w:rPr>
                <w:sz w:val="28"/>
                <w:szCs w:val="28"/>
              </w:rPr>
            </w:pPr>
            <w:r w:rsidRPr="00544A7F">
              <w:rPr>
                <w:sz w:val="28"/>
                <w:szCs w:val="28"/>
              </w:rPr>
              <w:t>Квадратный метр</w:t>
            </w:r>
          </w:p>
        </w:tc>
        <w:tc>
          <w:tcPr>
            <w:tcW w:w="2227" w:type="dxa"/>
            <w:tcBorders>
              <w:top w:val="single" w:sz="4" w:space="0" w:color="auto"/>
              <w:left w:val="single" w:sz="4" w:space="0" w:color="auto"/>
              <w:bottom w:val="single" w:sz="4" w:space="0" w:color="auto"/>
              <w:right w:val="single" w:sz="4" w:space="0" w:color="auto"/>
            </w:tcBorders>
            <w:shd w:val="clear" w:color="auto" w:fill="auto"/>
          </w:tcPr>
          <w:p w:rsidR="00CE7014" w:rsidRPr="00544A7F" w:rsidRDefault="00CE7014" w:rsidP="00CE7014">
            <w:pPr>
              <w:ind w:right="42"/>
              <w:jc w:val="both"/>
              <w:rPr>
                <w:sz w:val="28"/>
                <w:szCs w:val="28"/>
              </w:rPr>
            </w:pPr>
          </w:p>
        </w:tc>
      </w:tr>
      <w:tr w:rsidR="00CE7014" w:rsidRPr="00544A7F" w:rsidTr="001F5CFB">
        <w:tc>
          <w:tcPr>
            <w:tcW w:w="819" w:type="dxa"/>
            <w:tcBorders>
              <w:top w:val="single" w:sz="4" w:space="0" w:color="auto"/>
              <w:left w:val="single" w:sz="4" w:space="0" w:color="auto"/>
              <w:bottom w:val="single" w:sz="4" w:space="0" w:color="auto"/>
              <w:right w:val="single" w:sz="4" w:space="0" w:color="auto"/>
            </w:tcBorders>
            <w:shd w:val="clear" w:color="auto" w:fill="auto"/>
          </w:tcPr>
          <w:p w:rsidR="00CE7014" w:rsidRPr="00544A7F" w:rsidRDefault="00CE7014" w:rsidP="00CE7014">
            <w:pPr>
              <w:ind w:right="42"/>
              <w:jc w:val="both"/>
              <w:rPr>
                <w:sz w:val="28"/>
                <w:szCs w:val="28"/>
              </w:rPr>
            </w:pPr>
            <w:r w:rsidRPr="00544A7F">
              <w:rPr>
                <w:sz w:val="28"/>
                <w:szCs w:val="28"/>
              </w:rPr>
              <w:t>5.2.</w:t>
            </w:r>
          </w:p>
        </w:tc>
        <w:tc>
          <w:tcPr>
            <w:tcW w:w="4310" w:type="dxa"/>
            <w:tcBorders>
              <w:top w:val="single" w:sz="4" w:space="0" w:color="auto"/>
              <w:left w:val="single" w:sz="4" w:space="0" w:color="auto"/>
              <w:bottom w:val="single" w:sz="4" w:space="0" w:color="auto"/>
              <w:right w:val="single" w:sz="4" w:space="0" w:color="auto"/>
            </w:tcBorders>
            <w:shd w:val="clear" w:color="auto" w:fill="auto"/>
          </w:tcPr>
          <w:p w:rsidR="00CE7014" w:rsidRPr="00544A7F" w:rsidRDefault="00CE7014" w:rsidP="00CE7014">
            <w:pPr>
              <w:ind w:right="42"/>
              <w:rPr>
                <w:sz w:val="28"/>
                <w:szCs w:val="28"/>
              </w:rPr>
            </w:pPr>
            <w:r w:rsidRPr="00544A7F">
              <w:rPr>
                <w:sz w:val="28"/>
                <w:szCs w:val="28"/>
              </w:rPr>
              <w:t xml:space="preserve">Безопасное покрытие – коврик резиновый </w:t>
            </w:r>
          </w:p>
        </w:tc>
        <w:tc>
          <w:tcPr>
            <w:tcW w:w="2217" w:type="dxa"/>
            <w:tcBorders>
              <w:top w:val="single" w:sz="4" w:space="0" w:color="auto"/>
              <w:left w:val="single" w:sz="4" w:space="0" w:color="auto"/>
              <w:bottom w:val="single" w:sz="4" w:space="0" w:color="auto"/>
              <w:right w:val="single" w:sz="4" w:space="0" w:color="auto"/>
            </w:tcBorders>
            <w:shd w:val="clear" w:color="auto" w:fill="auto"/>
          </w:tcPr>
          <w:p w:rsidR="00CE7014" w:rsidRPr="00544A7F" w:rsidRDefault="00CE7014" w:rsidP="00CE7014">
            <w:pPr>
              <w:ind w:right="42"/>
              <w:jc w:val="center"/>
              <w:rPr>
                <w:sz w:val="28"/>
                <w:szCs w:val="28"/>
              </w:rPr>
            </w:pPr>
            <w:r w:rsidRPr="00544A7F">
              <w:rPr>
                <w:sz w:val="28"/>
                <w:szCs w:val="28"/>
              </w:rPr>
              <w:t>Квадратный метр</w:t>
            </w:r>
          </w:p>
        </w:tc>
        <w:tc>
          <w:tcPr>
            <w:tcW w:w="2227" w:type="dxa"/>
            <w:tcBorders>
              <w:top w:val="single" w:sz="4" w:space="0" w:color="auto"/>
              <w:left w:val="single" w:sz="4" w:space="0" w:color="auto"/>
              <w:bottom w:val="single" w:sz="4" w:space="0" w:color="auto"/>
              <w:right w:val="single" w:sz="4" w:space="0" w:color="auto"/>
            </w:tcBorders>
            <w:shd w:val="clear" w:color="auto" w:fill="auto"/>
          </w:tcPr>
          <w:p w:rsidR="00CE7014" w:rsidRPr="00544A7F" w:rsidRDefault="00CE7014" w:rsidP="00CE7014">
            <w:pPr>
              <w:ind w:right="42"/>
              <w:jc w:val="both"/>
              <w:rPr>
                <w:sz w:val="28"/>
                <w:szCs w:val="28"/>
              </w:rPr>
            </w:pPr>
          </w:p>
        </w:tc>
      </w:tr>
      <w:tr w:rsidR="00CE7014" w:rsidRPr="00544A7F" w:rsidTr="001F5CFB">
        <w:tc>
          <w:tcPr>
            <w:tcW w:w="819" w:type="dxa"/>
            <w:tcBorders>
              <w:top w:val="single" w:sz="4" w:space="0" w:color="auto"/>
              <w:left w:val="single" w:sz="4" w:space="0" w:color="auto"/>
              <w:bottom w:val="single" w:sz="4" w:space="0" w:color="auto"/>
              <w:right w:val="single" w:sz="4" w:space="0" w:color="auto"/>
            </w:tcBorders>
            <w:shd w:val="clear" w:color="auto" w:fill="auto"/>
          </w:tcPr>
          <w:p w:rsidR="00CE7014" w:rsidRPr="00544A7F" w:rsidRDefault="00CE7014" w:rsidP="00CE7014">
            <w:pPr>
              <w:ind w:right="42"/>
              <w:jc w:val="both"/>
              <w:rPr>
                <w:sz w:val="28"/>
                <w:szCs w:val="28"/>
              </w:rPr>
            </w:pPr>
            <w:r w:rsidRPr="00544A7F">
              <w:rPr>
                <w:sz w:val="28"/>
                <w:szCs w:val="28"/>
              </w:rPr>
              <w:t>5.3.</w:t>
            </w:r>
          </w:p>
        </w:tc>
        <w:tc>
          <w:tcPr>
            <w:tcW w:w="4310" w:type="dxa"/>
            <w:tcBorders>
              <w:top w:val="single" w:sz="4" w:space="0" w:color="auto"/>
              <w:left w:val="single" w:sz="4" w:space="0" w:color="auto"/>
              <w:bottom w:val="single" w:sz="4" w:space="0" w:color="auto"/>
              <w:right w:val="single" w:sz="4" w:space="0" w:color="auto"/>
            </w:tcBorders>
            <w:shd w:val="clear" w:color="auto" w:fill="auto"/>
          </w:tcPr>
          <w:p w:rsidR="00CE7014" w:rsidRPr="00544A7F" w:rsidRDefault="00CE7014" w:rsidP="00CE7014">
            <w:pPr>
              <w:ind w:right="42"/>
              <w:rPr>
                <w:sz w:val="28"/>
                <w:szCs w:val="28"/>
              </w:rPr>
            </w:pPr>
            <w:r w:rsidRPr="00544A7F">
              <w:rPr>
                <w:sz w:val="28"/>
                <w:szCs w:val="28"/>
              </w:rPr>
              <w:t>Бордюры пешеходные</w:t>
            </w:r>
          </w:p>
        </w:tc>
        <w:tc>
          <w:tcPr>
            <w:tcW w:w="2217" w:type="dxa"/>
            <w:tcBorders>
              <w:top w:val="single" w:sz="4" w:space="0" w:color="auto"/>
              <w:left w:val="single" w:sz="4" w:space="0" w:color="auto"/>
              <w:bottom w:val="single" w:sz="4" w:space="0" w:color="auto"/>
              <w:right w:val="single" w:sz="4" w:space="0" w:color="auto"/>
            </w:tcBorders>
            <w:shd w:val="clear" w:color="auto" w:fill="auto"/>
          </w:tcPr>
          <w:p w:rsidR="00CE7014" w:rsidRPr="00544A7F" w:rsidRDefault="00CE7014" w:rsidP="00CE7014">
            <w:pPr>
              <w:ind w:right="42"/>
              <w:jc w:val="center"/>
              <w:rPr>
                <w:sz w:val="28"/>
                <w:szCs w:val="28"/>
              </w:rPr>
            </w:pPr>
            <w:r w:rsidRPr="00544A7F">
              <w:rPr>
                <w:sz w:val="28"/>
                <w:szCs w:val="28"/>
              </w:rPr>
              <w:t xml:space="preserve">Погонный метр  </w:t>
            </w:r>
          </w:p>
        </w:tc>
        <w:tc>
          <w:tcPr>
            <w:tcW w:w="2227" w:type="dxa"/>
            <w:tcBorders>
              <w:top w:val="single" w:sz="4" w:space="0" w:color="auto"/>
              <w:left w:val="single" w:sz="4" w:space="0" w:color="auto"/>
              <w:bottom w:val="single" w:sz="4" w:space="0" w:color="auto"/>
              <w:right w:val="single" w:sz="4" w:space="0" w:color="auto"/>
            </w:tcBorders>
            <w:shd w:val="clear" w:color="auto" w:fill="auto"/>
          </w:tcPr>
          <w:p w:rsidR="00CE7014" w:rsidRPr="00544A7F" w:rsidRDefault="00CE7014" w:rsidP="00CE7014">
            <w:pPr>
              <w:ind w:right="42"/>
              <w:jc w:val="both"/>
              <w:rPr>
                <w:sz w:val="28"/>
                <w:szCs w:val="28"/>
              </w:rPr>
            </w:pPr>
          </w:p>
        </w:tc>
      </w:tr>
      <w:tr w:rsidR="00CE7014" w:rsidRPr="00544A7F" w:rsidTr="001F5CFB">
        <w:tc>
          <w:tcPr>
            <w:tcW w:w="819" w:type="dxa"/>
            <w:tcBorders>
              <w:top w:val="single" w:sz="4" w:space="0" w:color="auto"/>
              <w:left w:val="single" w:sz="4" w:space="0" w:color="auto"/>
              <w:bottom w:val="single" w:sz="4" w:space="0" w:color="auto"/>
              <w:right w:val="single" w:sz="4" w:space="0" w:color="auto"/>
            </w:tcBorders>
            <w:shd w:val="clear" w:color="auto" w:fill="auto"/>
          </w:tcPr>
          <w:p w:rsidR="00CE7014" w:rsidRPr="00544A7F" w:rsidRDefault="00CE7014" w:rsidP="00CE7014">
            <w:pPr>
              <w:ind w:right="42"/>
              <w:jc w:val="both"/>
              <w:rPr>
                <w:sz w:val="28"/>
                <w:szCs w:val="28"/>
              </w:rPr>
            </w:pPr>
            <w:r w:rsidRPr="00544A7F">
              <w:rPr>
                <w:sz w:val="28"/>
                <w:szCs w:val="28"/>
              </w:rPr>
              <w:t>5.4.</w:t>
            </w:r>
          </w:p>
        </w:tc>
        <w:tc>
          <w:tcPr>
            <w:tcW w:w="4310" w:type="dxa"/>
            <w:tcBorders>
              <w:top w:val="single" w:sz="4" w:space="0" w:color="auto"/>
              <w:left w:val="single" w:sz="4" w:space="0" w:color="auto"/>
              <w:bottom w:val="single" w:sz="4" w:space="0" w:color="auto"/>
              <w:right w:val="single" w:sz="4" w:space="0" w:color="auto"/>
            </w:tcBorders>
            <w:shd w:val="clear" w:color="auto" w:fill="auto"/>
          </w:tcPr>
          <w:p w:rsidR="00CE7014" w:rsidRPr="00544A7F" w:rsidRDefault="00CE7014" w:rsidP="00CE7014">
            <w:pPr>
              <w:ind w:right="42"/>
              <w:rPr>
                <w:sz w:val="28"/>
                <w:szCs w:val="28"/>
              </w:rPr>
            </w:pPr>
            <w:r w:rsidRPr="00544A7F">
              <w:rPr>
                <w:sz w:val="28"/>
                <w:szCs w:val="28"/>
              </w:rPr>
              <w:t xml:space="preserve">Качалка на пружине </w:t>
            </w:r>
          </w:p>
        </w:tc>
        <w:tc>
          <w:tcPr>
            <w:tcW w:w="2217" w:type="dxa"/>
            <w:tcBorders>
              <w:top w:val="single" w:sz="4" w:space="0" w:color="auto"/>
              <w:left w:val="single" w:sz="4" w:space="0" w:color="auto"/>
              <w:bottom w:val="single" w:sz="4" w:space="0" w:color="auto"/>
              <w:right w:val="single" w:sz="4" w:space="0" w:color="auto"/>
            </w:tcBorders>
            <w:shd w:val="clear" w:color="auto" w:fill="auto"/>
          </w:tcPr>
          <w:p w:rsidR="00CE7014" w:rsidRPr="00544A7F" w:rsidRDefault="00CE7014" w:rsidP="00CE7014">
            <w:pPr>
              <w:ind w:right="42"/>
              <w:jc w:val="center"/>
              <w:rPr>
                <w:sz w:val="28"/>
                <w:szCs w:val="28"/>
              </w:rPr>
            </w:pPr>
            <w:r w:rsidRPr="00544A7F">
              <w:rPr>
                <w:sz w:val="28"/>
                <w:szCs w:val="28"/>
              </w:rPr>
              <w:t>шт.</w:t>
            </w:r>
          </w:p>
        </w:tc>
        <w:tc>
          <w:tcPr>
            <w:tcW w:w="2227" w:type="dxa"/>
            <w:tcBorders>
              <w:top w:val="single" w:sz="4" w:space="0" w:color="auto"/>
              <w:left w:val="single" w:sz="4" w:space="0" w:color="auto"/>
              <w:bottom w:val="single" w:sz="4" w:space="0" w:color="auto"/>
              <w:right w:val="single" w:sz="4" w:space="0" w:color="auto"/>
            </w:tcBorders>
            <w:shd w:val="clear" w:color="auto" w:fill="auto"/>
          </w:tcPr>
          <w:p w:rsidR="00CE7014" w:rsidRPr="00544A7F" w:rsidRDefault="00CE7014" w:rsidP="00CE7014">
            <w:pPr>
              <w:ind w:right="42"/>
              <w:jc w:val="both"/>
              <w:rPr>
                <w:sz w:val="28"/>
                <w:szCs w:val="28"/>
              </w:rPr>
            </w:pPr>
          </w:p>
        </w:tc>
      </w:tr>
      <w:tr w:rsidR="00CE7014" w:rsidRPr="00544A7F" w:rsidTr="001F5CFB">
        <w:tc>
          <w:tcPr>
            <w:tcW w:w="819" w:type="dxa"/>
            <w:tcBorders>
              <w:top w:val="single" w:sz="4" w:space="0" w:color="auto"/>
              <w:left w:val="single" w:sz="4" w:space="0" w:color="auto"/>
              <w:bottom w:val="single" w:sz="4" w:space="0" w:color="auto"/>
              <w:right w:val="single" w:sz="4" w:space="0" w:color="auto"/>
            </w:tcBorders>
            <w:shd w:val="clear" w:color="auto" w:fill="auto"/>
          </w:tcPr>
          <w:p w:rsidR="00CE7014" w:rsidRPr="00544A7F" w:rsidRDefault="00CE7014" w:rsidP="00CE7014">
            <w:pPr>
              <w:ind w:right="42"/>
              <w:jc w:val="both"/>
              <w:rPr>
                <w:sz w:val="28"/>
                <w:szCs w:val="28"/>
              </w:rPr>
            </w:pPr>
            <w:r w:rsidRPr="00544A7F">
              <w:rPr>
                <w:sz w:val="28"/>
                <w:szCs w:val="28"/>
              </w:rPr>
              <w:t>5.5.</w:t>
            </w:r>
          </w:p>
        </w:tc>
        <w:tc>
          <w:tcPr>
            <w:tcW w:w="4310" w:type="dxa"/>
            <w:tcBorders>
              <w:top w:val="single" w:sz="4" w:space="0" w:color="auto"/>
              <w:left w:val="single" w:sz="4" w:space="0" w:color="auto"/>
              <w:bottom w:val="single" w:sz="4" w:space="0" w:color="auto"/>
              <w:right w:val="single" w:sz="4" w:space="0" w:color="auto"/>
            </w:tcBorders>
            <w:shd w:val="clear" w:color="auto" w:fill="auto"/>
          </w:tcPr>
          <w:p w:rsidR="00CE7014" w:rsidRPr="00544A7F" w:rsidRDefault="00CE7014" w:rsidP="00CE7014">
            <w:pPr>
              <w:ind w:right="42"/>
              <w:rPr>
                <w:sz w:val="28"/>
                <w:szCs w:val="28"/>
              </w:rPr>
            </w:pPr>
            <w:r w:rsidRPr="00544A7F">
              <w:rPr>
                <w:sz w:val="28"/>
                <w:szCs w:val="28"/>
              </w:rPr>
              <w:t xml:space="preserve">Качалка – балансир </w:t>
            </w:r>
          </w:p>
        </w:tc>
        <w:tc>
          <w:tcPr>
            <w:tcW w:w="2217" w:type="dxa"/>
            <w:tcBorders>
              <w:top w:val="single" w:sz="4" w:space="0" w:color="auto"/>
              <w:left w:val="single" w:sz="4" w:space="0" w:color="auto"/>
              <w:bottom w:val="single" w:sz="4" w:space="0" w:color="auto"/>
              <w:right w:val="single" w:sz="4" w:space="0" w:color="auto"/>
            </w:tcBorders>
            <w:shd w:val="clear" w:color="auto" w:fill="auto"/>
          </w:tcPr>
          <w:p w:rsidR="00CE7014" w:rsidRPr="00544A7F" w:rsidRDefault="00CE7014" w:rsidP="00CE7014">
            <w:pPr>
              <w:ind w:right="42"/>
              <w:jc w:val="center"/>
              <w:rPr>
                <w:sz w:val="28"/>
                <w:szCs w:val="28"/>
              </w:rPr>
            </w:pPr>
            <w:r w:rsidRPr="00544A7F">
              <w:rPr>
                <w:sz w:val="28"/>
                <w:szCs w:val="28"/>
              </w:rPr>
              <w:t>шт.</w:t>
            </w:r>
          </w:p>
        </w:tc>
        <w:tc>
          <w:tcPr>
            <w:tcW w:w="2227" w:type="dxa"/>
            <w:tcBorders>
              <w:top w:val="single" w:sz="4" w:space="0" w:color="auto"/>
              <w:left w:val="single" w:sz="4" w:space="0" w:color="auto"/>
              <w:bottom w:val="single" w:sz="4" w:space="0" w:color="auto"/>
              <w:right w:val="single" w:sz="4" w:space="0" w:color="auto"/>
            </w:tcBorders>
            <w:shd w:val="clear" w:color="auto" w:fill="auto"/>
          </w:tcPr>
          <w:p w:rsidR="00CE7014" w:rsidRPr="00544A7F" w:rsidRDefault="00CE7014" w:rsidP="00CE7014">
            <w:pPr>
              <w:ind w:right="42"/>
              <w:jc w:val="both"/>
              <w:rPr>
                <w:sz w:val="28"/>
                <w:szCs w:val="28"/>
              </w:rPr>
            </w:pPr>
          </w:p>
        </w:tc>
      </w:tr>
      <w:tr w:rsidR="00CE7014" w:rsidRPr="00544A7F" w:rsidTr="001F5CFB">
        <w:tc>
          <w:tcPr>
            <w:tcW w:w="819" w:type="dxa"/>
            <w:tcBorders>
              <w:top w:val="single" w:sz="4" w:space="0" w:color="auto"/>
              <w:left w:val="single" w:sz="4" w:space="0" w:color="auto"/>
              <w:bottom w:val="single" w:sz="4" w:space="0" w:color="auto"/>
              <w:right w:val="single" w:sz="4" w:space="0" w:color="auto"/>
            </w:tcBorders>
            <w:shd w:val="clear" w:color="auto" w:fill="auto"/>
          </w:tcPr>
          <w:p w:rsidR="00CE7014" w:rsidRPr="00544A7F" w:rsidRDefault="00CE7014" w:rsidP="00CE7014">
            <w:pPr>
              <w:ind w:right="42"/>
              <w:jc w:val="both"/>
              <w:rPr>
                <w:sz w:val="28"/>
                <w:szCs w:val="28"/>
              </w:rPr>
            </w:pPr>
            <w:r w:rsidRPr="00544A7F">
              <w:rPr>
                <w:sz w:val="28"/>
                <w:szCs w:val="28"/>
              </w:rPr>
              <w:t>5.6.</w:t>
            </w:r>
          </w:p>
        </w:tc>
        <w:tc>
          <w:tcPr>
            <w:tcW w:w="4310" w:type="dxa"/>
            <w:tcBorders>
              <w:top w:val="single" w:sz="4" w:space="0" w:color="auto"/>
              <w:left w:val="single" w:sz="4" w:space="0" w:color="auto"/>
              <w:bottom w:val="single" w:sz="4" w:space="0" w:color="auto"/>
              <w:right w:val="single" w:sz="4" w:space="0" w:color="auto"/>
            </w:tcBorders>
            <w:shd w:val="clear" w:color="auto" w:fill="auto"/>
          </w:tcPr>
          <w:p w:rsidR="00CE7014" w:rsidRPr="00544A7F" w:rsidRDefault="00CE7014" w:rsidP="00CE7014">
            <w:pPr>
              <w:ind w:right="42"/>
              <w:rPr>
                <w:sz w:val="28"/>
                <w:szCs w:val="28"/>
              </w:rPr>
            </w:pPr>
            <w:r w:rsidRPr="00544A7F">
              <w:rPr>
                <w:sz w:val="28"/>
                <w:szCs w:val="28"/>
              </w:rPr>
              <w:t xml:space="preserve">Качели на одно место </w:t>
            </w:r>
          </w:p>
        </w:tc>
        <w:tc>
          <w:tcPr>
            <w:tcW w:w="2217" w:type="dxa"/>
            <w:tcBorders>
              <w:top w:val="single" w:sz="4" w:space="0" w:color="auto"/>
              <w:left w:val="single" w:sz="4" w:space="0" w:color="auto"/>
              <w:bottom w:val="single" w:sz="4" w:space="0" w:color="auto"/>
              <w:right w:val="single" w:sz="4" w:space="0" w:color="auto"/>
            </w:tcBorders>
            <w:shd w:val="clear" w:color="auto" w:fill="auto"/>
          </w:tcPr>
          <w:p w:rsidR="00CE7014" w:rsidRPr="00544A7F" w:rsidRDefault="00CE7014" w:rsidP="00CE7014">
            <w:pPr>
              <w:ind w:right="42"/>
              <w:jc w:val="center"/>
              <w:rPr>
                <w:sz w:val="28"/>
                <w:szCs w:val="28"/>
              </w:rPr>
            </w:pPr>
            <w:r w:rsidRPr="00544A7F">
              <w:rPr>
                <w:sz w:val="28"/>
                <w:szCs w:val="28"/>
              </w:rPr>
              <w:t>шт.</w:t>
            </w:r>
          </w:p>
        </w:tc>
        <w:tc>
          <w:tcPr>
            <w:tcW w:w="2227" w:type="dxa"/>
            <w:tcBorders>
              <w:top w:val="single" w:sz="4" w:space="0" w:color="auto"/>
              <w:left w:val="single" w:sz="4" w:space="0" w:color="auto"/>
              <w:bottom w:val="single" w:sz="4" w:space="0" w:color="auto"/>
              <w:right w:val="single" w:sz="4" w:space="0" w:color="auto"/>
            </w:tcBorders>
            <w:shd w:val="clear" w:color="auto" w:fill="auto"/>
          </w:tcPr>
          <w:p w:rsidR="00CE7014" w:rsidRPr="00544A7F" w:rsidRDefault="00CE7014" w:rsidP="00CE7014">
            <w:pPr>
              <w:ind w:right="42"/>
              <w:jc w:val="both"/>
              <w:rPr>
                <w:sz w:val="28"/>
                <w:szCs w:val="28"/>
              </w:rPr>
            </w:pPr>
          </w:p>
        </w:tc>
      </w:tr>
      <w:tr w:rsidR="00CE7014" w:rsidRPr="00544A7F" w:rsidTr="001F5CFB">
        <w:tc>
          <w:tcPr>
            <w:tcW w:w="819" w:type="dxa"/>
            <w:tcBorders>
              <w:top w:val="single" w:sz="4" w:space="0" w:color="auto"/>
              <w:left w:val="single" w:sz="4" w:space="0" w:color="auto"/>
              <w:bottom w:val="single" w:sz="4" w:space="0" w:color="auto"/>
              <w:right w:val="single" w:sz="4" w:space="0" w:color="auto"/>
            </w:tcBorders>
            <w:shd w:val="clear" w:color="auto" w:fill="auto"/>
          </w:tcPr>
          <w:p w:rsidR="00CE7014" w:rsidRPr="00544A7F" w:rsidRDefault="00CE7014" w:rsidP="00CE7014">
            <w:pPr>
              <w:ind w:right="42"/>
              <w:jc w:val="both"/>
              <w:rPr>
                <w:sz w:val="28"/>
                <w:szCs w:val="28"/>
              </w:rPr>
            </w:pPr>
            <w:r w:rsidRPr="00544A7F">
              <w:rPr>
                <w:sz w:val="28"/>
                <w:szCs w:val="28"/>
              </w:rPr>
              <w:t>5.7.</w:t>
            </w:r>
          </w:p>
        </w:tc>
        <w:tc>
          <w:tcPr>
            <w:tcW w:w="4310" w:type="dxa"/>
            <w:tcBorders>
              <w:top w:val="single" w:sz="4" w:space="0" w:color="auto"/>
              <w:left w:val="single" w:sz="4" w:space="0" w:color="auto"/>
              <w:bottom w:val="single" w:sz="4" w:space="0" w:color="auto"/>
              <w:right w:val="single" w:sz="4" w:space="0" w:color="auto"/>
            </w:tcBorders>
            <w:shd w:val="clear" w:color="auto" w:fill="auto"/>
          </w:tcPr>
          <w:p w:rsidR="00CE7014" w:rsidRPr="00544A7F" w:rsidRDefault="00CE7014" w:rsidP="00CE7014">
            <w:pPr>
              <w:ind w:right="42"/>
              <w:rPr>
                <w:sz w:val="28"/>
                <w:szCs w:val="28"/>
              </w:rPr>
            </w:pPr>
            <w:r w:rsidRPr="00544A7F">
              <w:rPr>
                <w:sz w:val="28"/>
                <w:szCs w:val="28"/>
              </w:rPr>
              <w:t xml:space="preserve">Карусель </w:t>
            </w:r>
          </w:p>
        </w:tc>
        <w:tc>
          <w:tcPr>
            <w:tcW w:w="2217" w:type="dxa"/>
            <w:tcBorders>
              <w:top w:val="single" w:sz="4" w:space="0" w:color="auto"/>
              <w:left w:val="single" w:sz="4" w:space="0" w:color="auto"/>
              <w:bottom w:val="single" w:sz="4" w:space="0" w:color="auto"/>
              <w:right w:val="single" w:sz="4" w:space="0" w:color="auto"/>
            </w:tcBorders>
            <w:shd w:val="clear" w:color="auto" w:fill="auto"/>
          </w:tcPr>
          <w:p w:rsidR="00CE7014" w:rsidRPr="00544A7F" w:rsidRDefault="00CE7014" w:rsidP="00CE7014">
            <w:pPr>
              <w:ind w:right="42"/>
              <w:jc w:val="center"/>
              <w:rPr>
                <w:sz w:val="28"/>
                <w:szCs w:val="28"/>
              </w:rPr>
            </w:pPr>
            <w:r w:rsidRPr="00544A7F">
              <w:rPr>
                <w:sz w:val="28"/>
                <w:szCs w:val="28"/>
              </w:rPr>
              <w:t>шт.</w:t>
            </w:r>
          </w:p>
        </w:tc>
        <w:tc>
          <w:tcPr>
            <w:tcW w:w="2227" w:type="dxa"/>
            <w:tcBorders>
              <w:top w:val="single" w:sz="4" w:space="0" w:color="auto"/>
              <w:left w:val="single" w:sz="4" w:space="0" w:color="auto"/>
              <w:bottom w:val="single" w:sz="4" w:space="0" w:color="auto"/>
              <w:right w:val="single" w:sz="4" w:space="0" w:color="auto"/>
            </w:tcBorders>
            <w:shd w:val="clear" w:color="auto" w:fill="auto"/>
          </w:tcPr>
          <w:p w:rsidR="00CE7014" w:rsidRPr="00544A7F" w:rsidRDefault="00CE7014" w:rsidP="00CE7014">
            <w:pPr>
              <w:ind w:right="42"/>
              <w:jc w:val="both"/>
              <w:rPr>
                <w:sz w:val="28"/>
                <w:szCs w:val="28"/>
              </w:rPr>
            </w:pPr>
          </w:p>
        </w:tc>
      </w:tr>
      <w:tr w:rsidR="00CE7014" w:rsidRPr="00544A7F" w:rsidTr="001F5CFB">
        <w:tc>
          <w:tcPr>
            <w:tcW w:w="819" w:type="dxa"/>
            <w:tcBorders>
              <w:top w:val="single" w:sz="4" w:space="0" w:color="auto"/>
              <w:left w:val="single" w:sz="4" w:space="0" w:color="auto"/>
              <w:bottom w:val="single" w:sz="4" w:space="0" w:color="auto"/>
              <w:right w:val="single" w:sz="4" w:space="0" w:color="auto"/>
            </w:tcBorders>
            <w:shd w:val="clear" w:color="auto" w:fill="auto"/>
          </w:tcPr>
          <w:p w:rsidR="00CE7014" w:rsidRPr="00544A7F" w:rsidRDefault="00CE7014" w:rsidP="00CE7014">
            <w:pPr>
              <w:ind w:right="42"/>
              <w:jc w:val="both"/>
              <w:rPr>
                <w:sz w:val="28"/>
                <w:szCs w:val="28"/>
              </w:rPr>
            </w:pPr>
            <w:r w:rsidRPr="00544A7F">
              <w:rPr>
                <w:sz w:val="28"/>
                <w:szCs w:val="28"/>
              </w:rPr>
              <w:t>57.8.</w:t>
            </w:r>
          </w:p>
        </w:tc>
        <w:tc>
          <w:tcPr>
            <w:tcW w:w="4310" w:type="dxa"/>
            <w:tcBorders>
              <w:top w:val="single" w:sz="4" w:space="0" w:color="auto"/>
              <w:left w:val="single" w:sz="4" w:space="0" w:color="auto"/>
              <w:bottom w:val="single" w:sz="4" w:space="0" w:color="auto"/>
              <w:right w:val="single" w:sz="4" w:space="0" w:color="auto"/>
            </w:tcBorders>
            <w:shd w:val="clear" w:color="auto" w:fill="auto"/>
          </w:tcPr>
          <w:p w:rsidR="00CE7014" w:rsidRPr="00544A7F" w:rsidRDefault="00CE7014" w:rsidP="00CE7014">
            <w:pPr>
              <w:ind w:right="42"/>
              <w:rPr>
                <w:sz w:val="28"/>
                <w:szCs w:val="28"/>
              </w:rPr>
            </w:pPr>
            <w:r w:rsidRPr="00544A7F">
              <w:rPr>
                <w:sz w:val="28"/>
                <w:szCs w:val="28"/>
              </w:rPr>
              <w:t xml:space="preserve">Детский игровой комплекс до 50 квадратных метров </w:t>
            </w:r>
          </w:p>
        </w:tc>
        <w:tc>
          <w:tcPr>
            <w:tcW w:w="2217" w:type="dxa"/>
            <w:tcBorders>
              <w:top w:val="single" w:sz="4" w:space="0" w:color="auto"/>
              <w:left w:val="single" w:sz="4" w:space="0" w:color="auto"/>
              <w:bottom w:val="single" w:sz="4" w:space="0" w:color="auto"/>
              <w:right w:val="single" w:sz="4" w:space="0" w:color="auto"/>
            </w:tcBorders>
            <w:shd w:val="clear" w:color="auto" w:fill="auto"/>
          </w:tcPr>
          <w:p w:rsidR="00CE7014" w:rsidRPr="00544A7F" w:rsidRDefault="00CE7014" w:rsidP="00CE7014">
            <w:pPr>
              <w:ind w:right="42"/>
              <w:jc w:val="center"/>
              <w:rPr>
                <w:sz w:val="28"/>
                <w:szCs w:val="28"/>
              </w:rPr>
            </w:pPr>
            <w:r w:rsidRPr="00544A7F">
              <w:rPr>
                <w:sz w:val="28"/>
                <w:szCs w:val="28"/>
              </w:rPr>
              <w:t>шт.</w:t>
            </w:r>
          </w:p>
        </w:tc>
        <w:tc>
          <w:tcPr>
            <w:tcW w:w="2227" w:type="dxa"/>
            <w:tcBorders>
              <w:top w:val="single" w:sz="4" w:space="0" w:color="auto"/>
              <w:left w:val="single" w:sz="4" w:space="0" w:color="auto"/>
              <w:bottom w:val="single" w:sz="4" w:space="0" w:color="auto"/>
              <w:right w:val="single" w:sz="4" w:space="0" w:color="auto"/>
            </w:tcBorders>
            <w:shd w:val="clear" w:color="auto" w:fill="auto"/>
          </w:tcPr>
          <w:p w:rsidR="00CE7014" w:rsidRPr="00544A7F" w:rsidRDefault="00CE7014" w:rsidP="00CE7014">
            <w:pPr>
              <w:ind w:right="42"/>
              <w:jc w:val="both"/>
              <w:rPr>
                <w:sz w:val="28"/>
                <w:szCs w:val="28"/>
              </w:rPr>
            </w:pPr>
          </w:p>
        </w:tc>
      </w:tr>
      <w:tr w:rsidR="00CE7014" w:rsidRPr="00544A7F" w:rsidTr="001F5CFB">
        <w:tc>
          <w:tcPr>
            <w:tcW w:w="819" w:type="dxa"/>
            <w:tcBorders>
              <w:top w:val="single" w:sz="4" w:space="0" w:color="auto"/>
              <w:left w:val="single" w:sz="4" w:space="0" w:color="auto"/>
              <w:bottom w:val="single" w:sz="4" w:space="0" w:color="auto"/>
              <w:right w:val="single" w:sz="4" w:space="0" w:color="auto"/>
            </w:tcBorders>
            <w:shd w:val="clear" w:color="auto" w:fill="auto"/>
          </w:tcPr>
          <w:p w:rsidR="00CE7014" w:rsidRPr="00544A7F" w:rsidRDefault="00CE7014" w:rsidP="00CE7014">
            <w:pPr>
              <w:ind w:right="42"/>
              <w:jc w:val="both"/>
              <w:rPr>
                <w:sz w:val="28"/>
                <w:szCs w:val="28"/>
              </w:rPr>
            </w:pPr>
            <w:r w:rsidRPr="00544A7F">
              <w:rPr>
                <w:sz w:val="28"/>
                <w:szCs w:val="28"/>
              </w:rPr>
              <w:t>5.9.</w:t>
            </w:r>
          </w:p>
        </w:tc>
        <w:tc>
          <w:tcPr>
            <w:tcW w:w="4310" w:type="dxa"/>
            <w:tcBorders>
              <w:top w:val="single" w:sz="4" w:space="0" w:color="auto"/>
              <w:left w:val="single" w:sz="4" w:space="0" w:color="auto"/>
              <w:bottom w:val="single" w:sz="4" w:space="0" w:color="auto"/>
              <w:right w:val="single" w:sz="4" w:space="0" w:color="auto"/>
            </w:tcBorders>
            <w:shd w:val="clear" w:color="auto" w:fill="auto"/>
          </w:tcPr>
          <w:p w:rsidR="00CE7014" w:rsidRPr="00544A7F" w:rsidRDefault="00CE7014" w:rsidP="00CE7014">
            <w:pPr>
              <w:ind w:right="42"/>
              <w:rPr>
                <w:sz w:val="28"/>
                <w:szCs w:val="28"/>
              </w:rPr>
            </w:pPr>
            <w:r w:rsidRPr="00544A7F">
              <w:rPr>
                <w:sz w:val="28"/>
                <w:szCs w:val="28"/>
              </w:rPr>
              <w:t xml:space="preserve">Скамья </w:t>
            </w:r>
          </w:p>
        </w:tc>
        <w:tc>
          <w:tcPr>
            <w:tcW w:w="2217" w:type="dxa"/>
            <w:tcBorders>
              <w:top w:val="single" w:sz="4" w:space="0" w:color="auto"/>
              <w:left w:val="single" w:sz="4" w:space="0" w:color="auto"/>
              <w:bottom w:val="single" w:sz="4" w:space="0" w:color="auto"/>
              <w:right w:val="single" w:sz="4" w:space="0" w:color="auto"/>
            </w:tcBorders>
            <w:shd w:val="clear" w:color="auto" w:fill="auto"/>
          </w:tcPr>
          <w:p w:rsidR="00CE7014" w:rsidRPr="00544A7F" w:rsidRDefault="00CE7014" w:rsidP="00CE7014">
            <w:pPr>
              <w:ind w:right="42"/>
              <w:jc w:val="center"/>
              <w:rPr>
                <w:sz w:val="28"/>
                <w:szCs w:val="28"/>
              </w:rPr>
            </w:pPr>
            <w:r w:rsidRPr="00544A7F">
              <w:rPr>
                <w:sz w:val="28"/>
                <w:szCs w:val="28"/>
              </w:rPr>
              <w:t>шт.</w:t>
            </w:r>
          </w:p>
        </w:tc>
        <w:tc>
          <w:tcPr>
            <w:tcW w:w="2227" w:type="dxa"/>
            <w:tcBorders>
              <w:top w:val="single" w:sz="4" w:space="0" w:color="auto"/>
              <w:left w:val="single" w:sz="4" w:space="0" w:color="auto"/>
              <w:bottom w:val="single" w:sz="4" w:space="0" w:color="auto"/>
              <w:right w:val="single" w:sz="4" w:space="0" w:color="auto"/>
            </w:tcBorders>
            <w:shd w:val="clear" w:color="auto" w:fill="auto"/>
          </w:tcPr>
          <w:p w:rsidR="00CE7014" w:rsidRPr="00544A7F" w:rsidRDefault="00CE7014" w:rsidP="00CE7014">
            <w:pPr>
              <w:ind w:right="42"/>
              <w:jc w:val="both"/>
              <w:rPr>
                <w:sz w:val="28"/>
                <w:szCs w:val="28"/>
              </w:rPr>
            </w:pPr>
          </w:p>
        </w:tc>
      </w:tr>
      <w:tr w:rsidR="00CE7014" w:rsidRPr="00544A7F" w:rsidTr="001F5CFB">
        <w:tc>
          <w:tcPr>
            <w:tcW w:w="819" w:type="dxa"/>
            <w:tcBorders>
              <w:top w:val="single" w:sz="4" w:space="0" w:color="auto"/>
              <w:left w:val="single" w:sz="4" w:space="0" w:color="auto"/>
              <w:bottom w:val="single" w:sz="4" w:space="0" w:color="auto"/>
              <w:right w:val="single" w:sz="4" w:space="0" w:color="auto"/>
            </w:tcBorders>
            <w:shd w:val="clear" w:color="auto" w:fill="auto"/>
          </w:tcPr>
          <w:p w:rsidR="00CE7014" w:rsidRPr="00544A7F" w:rsidRDefault="00CE7014" w:rsidP="00CE7014">
            <w:pPr>
              <w:ind w:right="42"/>
              <w:jc w:val="both"/>
              <w:rPr>
                <w:sz w:val="28"/>
                <w:szCs w:val="28"/>
              </w:rPr>
            </w:pPr>
            <w:r w:rsidRPr="00544A7F">
              <w:rPr>
                <w:sz w:val="28"/>
                <w:szCs w:val="28"/>
              </w:rPr>
              <w:t>5.10.</w:t>
            </w:r>
          </w:p>
        </w:tc>
        <w:tc>
          <w:tcPr>
            <w:tcW w:w="4310" w:type="dxa"/>
            <w:tcBorders>
              <w:top w:val="single" w:sz="4" w:space="0" w:color="auto"/>
              <w:left w:val="single" w:sz="4" w:space="0" w:color="auto"/>
              <w:bottom w:val="single" w:sz="4" w:space="0" w:color="auto"/>
              <w:right w:val="single" w:sz="4" w:space="0" w:color="auto"/>
            </w:tcBorders>
            <w:shd w:val="clear" w:color="auto" w:fill="auto"/>
          </w:tcPr>
          <w:p w:rsidR="00CE7014" w:rsidRPr="00544A7F" w:rsidRDefault="00CE7014" w:rsidP="00CE7014">
            <w:pPr>
              <w:ind w:right="42"/>
              <w:rPr>
                <w:sz w:val="28"/>
                <w:szCs w:val="28"/>
              </w:rPr>
            </w:pPr>
            <w:r w:rsidRPr="00544A7F">
              <w:rPr>
                <w:sz w:val="28"/>
                <w:szCs w:val="28"/>
              </w:rPr>
              <w:t>Урна</w:t>
            </w:r>
          </w:p>
        </w:tc>
        <w:tc>
          <w:tcPr>
            <w:tcW w:w="2217" w:type="dxa"/>
            <w:tcBorders>
              <w:top w:val="single" w:sz="4" w:space="0" w:color="auto"/>
              <w:left w:val="single" w:sz="4" w:space="0" w:color="auto"/>
              <w:bottom w:val="single" w:sz="4" w:space="0" w:color="auto"/>
              <w:right w:val="single" w:sz="4" w:space="0" w:color="auto"/>
            </w:tcBorders>
            <w:shd w:val="clear" w:color="auto" w:fill="auto"/>
          </w:tcPr>
          <w:p w:rsidR="00CE7014" w:rsidRPr="00544A7F" w:rsidRDefault="00CE7014" w:rsidP="00CE7014">
            <w:pPr>
              <w:ind w:right="42"/>
              <w:jc w:val="center"/>
              <w:rPr>
                <w:sz w:val="28"/>
                <w:szCs w:val="28"/>
              </w:rPr>
            </w:pPr>
            <w:r w:rsidRPr="00544A7F">
              <w:rPr>
                <w:sz w:val="28"/>
                <w:szCs w:val="28"/>
              </w:rPr>
              <w:t>шт.</w:t>
            </w:r>
          </w:p>
        </w:tc>
        <w:tc>
          <w:tcPr>
            <w:tcW w:w="2227" w:type="dxa"/>
            <w:tcBorders>
              <w:top w:val="single" w:sz="4" w:space="0" w:color="auto"/>
              <w:left w:val="single" w:sz="4" w:space="0" w:color="auto"/>
              <w:bottom w:val="single" w:sz="4" w:space="0" w:color="auto"/>
              <w:right w:val="single" w:sz="4" w:space="0" w:color="auto"/>
            </w:tcBorders>
            <w:shd w:val="clear" w:color="auto" w:fill="auto"/>
          </w:tcPr>
          <w:p w:rsidR="00CE7014" w:rsidRPr="00544A7F" w:rsidRDefault="00CE7014" w:rsidP="00CE7014">
            <w:pPr>
              <w:ind w:right="42"/>
              <w:jc w:val="both"/>
              <w:rPr>
                <w:sz w:val="28"/>
                <w:szCs w:val="28"/>
              </w:rPr>
            </w:pPr>
          </w:p>
        </w:tc>
      </w:tr>
    </w:tbl>
    <w:p w:rsidR="00CE7014" w:rsidRPr="00544A7F" w:rsidRDefault="00CE7014" w:rsidP="00CE7014">
      <w:pPr>
        <w:ind w:right="42"/>
        <w:jc w:val="both"/>
        <w:rPr>
          <w:sz w:val="28"/>
          <w:szCs w:val="28"/>
        </w:rPr>
      </w:pPr>
    </w:p>
    <w:p w:rsidR="00CE7014" w:rsidRPr="00544A7F" w:rsidRDefault="00CE7014" w:rsidP="00CE7014">
      <w:pPr>
        <w:ind w:right="42"/>
        <w:jc w:val="right"/>
        <w:rPr>
          <w:sz w:val="28"/>
          <w:szCs w:val="28"/>
        </w:rPr>
      </w:pPr>
    </w:p>
    <w:p w:rsidR="009A34BB" w:rsidRPr="00E76D36" w:rsidRDefault="00E76D36" w:rsidP="00E76D36">
      <w:pPr>
        <w:pStyle w:val="p6"/>
        <w:shd w:val="clear" w:color="auto" w:fill="FFFFFF"/>
        <w:spacing w:before="0" w:beforeAutospacing="0" w:after="0" w:afterAutospacing="0"/>
        <w:jc w:val="center"/>
        <w:rPr>
          <w:rStyle w:val="s3"/>
          <w:bCs/>
          <w:iCs/>
          <w:color w:val="000000"/>
          <w:sz w:val="28"/>
          <w:szCs w:val="28"/>
        </w:rPr>
      </w:pPr>
      <w:r w:rsidRPr="00E76D36">
        <w:rPr>
          <w:rFonts w:ascii="Arial" w:hAnsi="Arial"/>
          <w:sz w:val="28"/>
          <w:szCs w:val="28"/>
        </w:rPr>
        <w:t>___________________</w:t>
      </w:r>
    </w:p>
    <w:p w:rsidR="009A34BB" w:rsidRPr="00544A7F" w:rsidRDefault="009A34BB" w:rsidP="00CE7014">
      <w:pPr>
        <w:pStyle w:val="p6"/>
        <w:shd w:val="clear" w:color="auto" w:fill="FFFFFF"/>
        <w:spacing w:before="0" w:beforeAutospacing="0" w:after="0" w:afterAutospacing="0"/>
        <w:ind w:left="5102"/>
        <w:jc w:val="right"/>
        <w:rPr>
          <w:rStyle w:val="s3"/>
          <w:bCs/>
          <w:iCs/>
          <w:color w:val="000000"/>
          <w:sz w:val="28"/>
          <w:szCs w:val="28"/>
        </w:rPr>
      </w:pPr>
    </w:p>
    <w:p w:rsidR="009A34BB" w:rsidRPr="00544A7F" w:rsidRDefault="009A34BB" w:rsidP="00CE7014">
      <w:pPr>
        <w:pStyle w:val="p6"/>
        <w:shd w:val="clear" w:color="auto" w:fill="FFFFFF"/>
        <w:spacing w:before="0" w:beforeAutospacing="0" w:after="0" w:afterAutospacing="0"/>
        <w:ind w:left="5102"/>
        <w:jc w:val="right"/>
        <w:rPr>
          <w:rStyle w:val="s3"/>
          <w:bCs/>
          <w:iCs/>
          <w:color w:val="000000"/>
          <w:sz w:val="28"/>
          <w:szCs w:val="28"/>
        </w:rPr>
      </w:pPr>
    </w:p>
    <w:p w:rsidR="009A34BB" w:rsidRPr="00544A7F" w:rsidRDefault="009A34BB" w:rsidP="00CE7014">
      <w:pPr>
        <w:pStyle w:val="p6"/>
        <w:shd w:val="clear" w:color="auto" w:fill="FFFFFF"/>
        <w:spacing w:before="0" w:beforeAutospacing="0" w:after="0" w:afterAutospacing="0"/>
        <w:ind w:left="5102"/>
        <w:jc w:val="right"/>
        <w:rPr>
          <w:rStyle w:val="s3"/>
          <w:bCs/>
          <w:iCs/>
          <w:color w:val="000000"/>
          <w:sz w:val="28"/>
          <w:szCs w:val="28"/>
        </w:rPr>
      </w:pPr>
    </w:p>
    <w:p w:rsidR="009A34BB" w:rsidRPr="00544A7F" w:rsidRDefault="009A34BB" w:rsidP="00CE7014">
      <w:pPr>
        <w:pStyle w:val="p6"/>
        <w:shd w:val="clear" w:color="auto" w:fill="FFFFFF"/>
        <w:spacing w:before="0" w:beforeAutospacing="0" w:after="0" w:afterAutospacing="0"/>
        <w:ind w:left="5102"/>
        <w:jc w:val="right"/>
        <w:rPr>
          <w:rStyle w:val="s3"/>
          <w:bCs/>
          <w:iCs/>
          <w:color w:val="000000"/>
          <w:sz w:val="28"/>
          <w:szCs w:val="28"/>
        </w:rPr>
      </w:pPr>
    </w:p>
    <w:p w:rsidR="009A34BB" w:rsidRPr="00544A7F" w:rsidRDefault="009A34BB" w:rsidP="00CE7014">
      <w:pPr>
        <w:pStyle w:val="p6"/>
        <w:shd w:val="clear" w:color="auto" w:fill="FFFFFF"/>
        <w:spacing w:before="0" w:beforeAutospacing="0" w:after="0" w:afterAutospacing="0"/>
        <w:ind w:left="5102"/>
        <w:jc w:val="right"/>
        <w:rPr>
          <w:rStyle w:val="s3"/>
          <w:bCs/>
          <w:iCs/>
          <w:color w:val="000000"/>
          <w:sz w:val="28"/>
          <w:szCs w:val="28"/>
        </w:rPr>
      </w:pPr>
    </w:p>
    <w:p w:rsidR="009A34BB" w:rsidRPr="00544A7F" w:rsidRDefault="009A34BB" w:rsidP="00CE7014">
      <w:pPr>
        <w:pStyle w:val="p6"/>
        <w:shd w:val="clear" w:color="auto" w:fill="FFFFFF"/>
        <w:spacing w:before="0" w:beforeAutospacing="0" w:after="0" w:afterAutospacing="0"/>
        <w:ind w:left="5102"/>
        <w:jc w:val="right"/>
        <w:rPr>
          <w:rStyle w:val="s3"/>
          <w:bCs/>
          <w:iCs/>
          <w:color w:val="000000"/>
          <w:sz w:val="28"/>
          <w:szCs w:val="28"/>
        </w:rPr>
      </w:pPr>
    </w:p>
    <w:p w:rsidR="009A34BB" w:rsidRPr="00544A7F" w:rsidRDefault="009A34BB" w:rsidP="00CE7014">
      <w:pPr>
        <w:pStyle w:val="p6"/>
        <w:shd w:val="clear" w:color="auto" w:fill="FFFFFF"/>
        <w:spacing w:before="0" w:beforeAutospacing="0" w:after="0" w:afterAutospacing="0"/>
        <w:ind w:left="5102"/>
        <w:jc w:val="right"/>
        <w:rPr>
          <w:rStyle w:val="s3"/>
          <w:bCs/>
          <w:iCs/>
          <w:color w:val="000000"/>
          <w:sz w:val="28"/>
          <w:szCs w:val="28"/>
        </w:rPr>
      </w:pPr>
    </w:p>
    <w:p w:rsidR="009A34BB" w:rsidRPr="00544A7F" w:rsidRDefault="009A34BB" w:rsidP="00CE7014">
      <w:pPr>
        <w:pStyle w:val="p6"/>
        <w:shd w:val="clear" w:color="auto" w:fill="FFFFFF"/>
        <w:spacing w:before="0" w:beforeAutospacing="0" w:after="0" w:afterAutospacing="0"/>
        <w:ind w:left="5102"/>
        <w:jc w:val="right"/>
        <w:rPr>
          <w:rStyle w:val="s3"/>
          <w:bCs/>
          <w:iCs/>
          <w:color w:val="000000"/>
          <w:sz w:val="28"/>
          <w:szCs w:val="28"/>
        </w:rPr>
      </w:pPr>
    </w:p>
    <w:p w:rsidR="009A34BB" w:rsidRPr="00544A7F" w:rsidRDefault="009A34BB" w:rsidP="00CE7014">
      <w:pPr>
        <w:pStyle w:val="p6"/>
        <w:shd w:val="clear" w:color="auto" w:fill="FFFFFF"/>
        <w:spacing w:before="0" w:beforeAutospacing="0" w:after="0" w:afterAutospacing="0"/>
        <w:ind w:left="5102"/>
        <w:jc w:val="right"/>
        <w:rPr>
          <w:rStyle w:val="s3"/>
          <w:bCs/>
          <w:iCs/>
          <w:color w:val="000000"/>
          <w:sz w:val="28"/>
          <w:szCs w:val="28"/>
        </w:rPr>
      </w:pPr>
    </w:p>
    <w:p w:rsidR="009A34BB" w:rsidRPr="00544A7F" w:rsidRDefault="009A34BB" w:rsidP="00CE7014">
      <w:pPr>
        <w:pStyle w:val="p6"/>
        <w:shd w:val="clear" w:color="auto" w:fill="FFFFFF"/>
        <w:spacing w:before="0" w:beforeAutospacing="0" w:after="0" w:afterAutospacing="0"/>
        <w:ind w:left="5102"/>
        <w:jc w:val="right"/>
        <w:rPr>
          <w:rStyle w:val="s3"/>
          <w:bCs/>
          <w:iCs/>
          <w:color w:val="000000"/>
          <w:sz w:val="28"/>
          <w:szCs w:val="28"/>
        </w:rPr>
      </w:pPr>
    </w:p>
    <w:p w:rsidR="009A34BB" w:rsidRPr="00544A7F" w:rsidRDefault="009A34BB" w:rsidP="00CE7014">
      <w:pPr>
        <w:pStyle w:val="p6"/>
        <w:shd w:val="clear" w:color="auto" w:fill="FFFFFF"/>
        <w:spacing w:before="0" w:beforeAutospacing="0" w:after="0" w:afterAutospacing="0"/>
        <w:ind w:left="5102"/>
        <w:jc w:val="right"/>
        <w:rPr>
          <w:rStyle w:val="s3"/>
          <w:bCs/>
          <w:iCs/>
          <w:color w:val="000000"/>
          <w:sz w:val="28"/>
          <w:szCs w:val="28"/>
        </w:rPr>
      </w:pPr>
    </w:p>
    <w:p w:rsidR="009A34BB" w:rsidRPr="00544A7F" w:rsidRDefault="009A34BB" w:rsidP="00CE7014">
      <w:pPr>
        <w:pStyle w:val="p6"/>
        <w:shd w:val="clear" w:color="auto" w:fill="FFFFFF"/>
        <w:spacing w:before="0" w:beforeAutospacing="0" w:after="0" w:afterAutospacing="0"/>
        <w:ind w:left="5102"/>
        <w:jc w:val="right"/>
        <w:rPr>
          <w:rStyle w:val="s3"/>
          <w:bCs/>
          <w:iCs/>
          <w:color w:val="000000"/>
          <w:sz w:val="28"/>
          <w:szCs w:val="28"/>
        </w:rPr>
      </w:pPr>
    </w:p>
    <w:p w:rsidR="009A34BB" w:rsidRPr="00544A7F" w:rsidRDefault="009A34BB" w:rsidP="00CE7014">
      <w:pPr>
        <w:pStyle w:val="p6"/>
        <w:shd w:val="clear" w:color="auto" w:fill="FFFFFF"/>
        <w:spacing w:before="0" w:beforeAutospacing="0" w:after="0" w:afterAutospacing="0"/>
        <w:ind w:left="5102"/>
        <w:jc w:val="right"/>
        <w:rPr>
          <w:rStyle w:val="s3"/>
          <w:bCs/>
          <w:iCs/>
          <w:color w:val="000000"/>
          <w:sz w:val="28"/>
          <w:szCs w:val="28"/>
        </w:rPr>
      </w:pPr>
    </w:p>
    <w:p w:rsidR="009A34BB" w:rsidRPr="00544A7F" w:rsidRDefault="009A34BB" w:rsidP="00CE7014">
      <w:pPr>
        <w:pStyle w:val="p6"/>
        <w:shd w:val="clear" w:color="auto" w:fill="FFFFFF"/>
        <w:spacing w:before="0" w:beforeAutospacing="0" w:after="0" w:afterAutospacing="0"/>
        <w:ind w:left="5102"/>
        <w:jc w:val="right"/>
        <w:rPr>
          <w:rStyle w:val="s3"/>
          <w:bCs/>
          <w:iCs/>
          <w:color w:val="000000"/>
          <w:sz w:val="28"/>
          <w:szCs w:val="28"/>
        </w:rPr>
      </w:pPr>
    </w:p>
    <w:p w:rsidR="009A34BB" w:rsidRPr="00544A7F" w:rsidRDefault="009A34BB" w:rsidP="00CE7014">
      <w:pPr>
        <w:pStyle w:val="p6"/>
        <w:shd w:val="clear" w:color="auto" w:fill="FFFFFF"/>
        <w:spacing w:before="0" w:beforeAutospacing="0" w:after="0" w:afterAutospacing="0"/>
        <w:ind w:left="5102"/>
        <w:jc w:val="right"/>
        <w:rPr>
          <w:rStyle w:val="s3"/>
          <w:bCs/>
          <w:iCs/>
          <w:color w:val="000000"/>
          <w:sz w:val="28"/>
          <w:szCs w:val="28"/>
        </w:rPr>
      </w:pPr>
    </w:p>
    <w:p w:rsidR="009A34BB" w:rsidRPr="00544A7F" w:rsidRDefault="009A34BB" w:rsidP="00CE7014">
      <w:pPr>
        <w:pStyle w:val="p6"/>
        <w:shd w:val="clear" w:color="auto" w:fill="FFFFFF"/>
        <w:spacing w:before="0" w:beforeAutospacing="0" w:after="0" w:afterAutospacing="0"/>
        <w:ind w:left="5102"/>
        <w:jc w:val="right"/>
        <w:rPr>
          <w:rStyle w:val="s3"/>
          <w:bCs/>
          <w:iCs/>
          <w:color w:val="000000"/>
          <w:sz w:val="28"/>
          <w:szCs w:val="28"/>
        </w:rPr>
      </w:pPr>
    </w:p>
    <w:p w:rsidR="009A34BB" w:rsidRPr="00544A7F" w:rsidRDefault="009A34BB" w:rsidP="00CE7014">
      <w:pPr>
        <w:pStyle w:val="p6"/>
        <w:shd w:val="clear" w:color="auto" w:fill="FFFFFF"/>
        <w:spacing w:before="0" w:beforeAutospacing="0" w:after="0" w:afterAutospacing="0"/>
        <w:ind w:left="5102"/>
        <w:jc w:val="right"/>
        <w:rPr>
          <w:rStyle w:val="s3"/>
          <w:bCs/>
          <w:iCs/>
          <w:color w:val="000000"/>
          <w:sz w:val="28"/>
          <w:szCs w:val="28"/>
        </w:rPr>
      </w:pPr>
    </w:p>
    <w:p w:rsidR="009A34BB" w:rsidRPr="00544A7F" w:rsidRDefault="009A34BB" w:rsidP="00CE7014">
      <w:pPr>
        <w:pStyle w:val="p6"/>
        <w:shd w:val="clear" w:color="auto" w:fill="FFFFFF"/>
        <w:spacing w:before="0" w:beforeAutospacing="0" w:after="0" w:afterAutospacing="0"/>
        <w:ind w:left="5102"/>
        <w:jc w:val="right"/>
        <w:rPr>
          <w:rStyle w:val="s3"/>
          <w:bCs/>
          <w:iCs/>
          <w:color w:val="000000"/>
          <w:sz w:val="28"/>
          <w:szCs w:val="28"/>
        </w:rPr>
      </w:pPr>
    </w:p>
    <w:p w:rsidR="009A34BB" w:rsidRPr="00544A7F" w:rsidRDefault="009A34BB" w:rsidP="00CE7014">
      <w:pPr>
        <w:pStyle w:val="p6"/>
        <w:shd w:val="clear" w:color="auto" w:fill="FFFFFF"/>
        <w:spacing w:before="0" w:beforeAutospacing="0" w:after="0" w:afterAutospacing="0"/>
        <w:ind w:left="5102"/>
        <w:jc w:val="right"/>
        <w:rPr>
          <w:rStyle w:val="s3"/>
          <w:bCs/>
          <w:iCs/>
          <w:color w:val="000000"/>
          <w:sz w:val="28"/>
          <w:szCs w:val="28"/>
        </w:rPr>
      </w:pPr>
    </w:p>
    <w:p w:rsidR="009A34BB" w:rsidRPr="00544A7F" w:rsidRDefault="009A34BB" w:rsidP="00CE7014">
      <w:pPr>
        <w:pStyle w:val="p6"/>
        <w:shd w:val="clear" w:color="auto" w:fill="FFFFFF"/>
        <w:spacing w:before="0" w:beforeAutospacing="0" w:after="0" w:afterAutospacing="0"/>
        <w:ind w:left="5102"/>
        <w:jc w:val="right"/>
        <w:rPr>
          <w:rStyle w:val="s3"/>
          <w:bCs/>
          <w:iCs/>
          <w:color w:val="000000"/>
          <w:sz w:val="28"/>
          <w:szCs w:val="28"/>
        </w:rPr>
      </w:pPr>
    </w:p>
    <w:p w:rsidR="009A34BB" w:rsidRPr="00544A7F" w:rsidRDefault="009A34BB" w:rsidP="00CE7014">
      <w:pPr>
        <w:pStyle w:val="p6"/>
        <w:shd w:val="clear" w:color="auto" w:fill="FFFFFF"/>
        <w:spacing w:before="0" w:beforeAutospacing="0" w:after="0" w:afterAutospacing="0"/>
        <w:ind w:left="5102"/>
        <w:jc w:val="right"/>
        <w:rPr>
          <w:rStyle w:val="s3"/>
          <w:bCs/>
          <w:iCs/>
          <w:color w:val="000000"/>
          <w:sz w:val="28"/>
          <w:szCs w:val="28"/>
        </w:rPr>
      </w:pPr>
    </w:p>
    <w:p w:rsidR="009A34BB" w:rsidRDefault="009A34BB" w:rsidP="00CE7014">
      <w:pPr>
        <w:pStyle w:val="p6"/>
        <w:shd w:val="clear" w:color="auto" w:fill="FFFFFF"/>
        <w:spacing w:before="0" w:beforeAutospacing="0" w:after="0" w:afterAutospacing="0"/>
        <w:ind w:left="5102"/>
        <w:jc w:val="right"/>
        <w:rPr>
          <w:rStyle w:val="s3"/>
          <w:bCs/>
          <w:iCs/>
          <w:color w:val="000000"/>
          <w:sz w:val="28"/>
          <w:szCs w:val="28"/>
        </w:rPr>
      </w:pPr>
    </w:p>
    <w:p w:rsidR="00E76D36" w:rsidRDefault="00E76D36" w:rsidP="00CE7014">
      <w:pPr>
        <w:pStyle w:val="p6"/>
        <w:shd w:val="clear" w:color="auto" w:fill="FFFFFF"/>
        <w:spacing w:before="0" w:beforeAutospacing="0" w:after="0" w:afterAutospacing="0"/>
        <w:ind w:left="5102"/>
        <w:jc w:val="right"/>
        <w:rPr>
          <w:rStyle w:val="s3"/>
          <w:bCs/>
          <w:iCs/>
          <w:color w:val="000000"/>
          <w:sz w:val="28"/>
          <w:szCs w:val="28"/>
        </w:rPr>
      </w:pPr>
    </w:p>
    <w:p w:rsidR="00E76D36" w:rsidRDefault="00E76D36" w:rsidP="00CE7014">
      <w:pPr>
        <w:pStyle w:val="p6"/>
        <w:shd w:val="clear" w:color="auto" w:fill="FFFFFF"/>
        <w:spacing w:before="0" w:beforeAutospacing="0" w:after="0" w:afterAutospacing="0"/>
        <w:ind w:left="5102"/>
        <w:jc w:val="right"/>
        <w:rPr>
          <w:rStyle w:val="s3"/>
          <w:bCs/>
          <w:iCs/>
          <w:color w:val="000000"/>
          <w:sz w:val="28"/>
          <w:szCs w:val="28"/>
        </w:rPr>
      </w:pPr>
    </w:p>
    <w:p w:rsidR="00E76D36" w:rsidRDefault="00E76D36" w:rsidP="00CE7014">
      <w:pPr>
        <w:pStyle w:val="p6"/>
        <w:shd w:val="clear" w:color="auto" w:fill="FFFFFF"/>
        <w:spacing w:before="0" w:beforeAutospacing="0" w:after="0" w:afterAutospacing="0"/>
        <w:ind w:left="5102"/>
        <w:jc w:val="right"/>
        <w:rPr>
          <w:rStyle w:val="s3"/>
          <w:bCs/>
          <w:iCs/>
          <w:color w:val="000000"/>
          <w:sz w:val="28"/>
          <w:szCs w:val="28"/>
        </w:rPr>
      </w:pPr>
    </w:p>
    <w:p w:rsidR="00E76D36" w:rsidRPr="00544A7F" w:rsidRDefault="00E76D36" w:rsidP="00CE7014">
      <w:pPr>
        <w:pStyle w:val="p6"/>
        <w:shd w:val="clear" w:color="auto" w:fill="FFFFFF"/>
        <w:spacing w:before="0" w:beforeAutospacing="0" w:after="0" w:afterAutospacing="0"/>
        <w:ind w:left="5102"/>
        <w:jc w:val="right"/>
        <w:rPr>
          <w:rStyle w:val="s3"/>
          <w:bCs/>
          <w:iCs/>
          <w:color w:val="000000"/>
          <w:sz w:val="28"/>
          <w:szCs w:val="28"/>
        </w:rPr>
      </w:pPr>
    </w:p>
    <w:p w:rsidR="009A34BB" w:rsidRDefault="009A34BB"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sectPr w:rsidR="0031014F" w:rsidSect="00942D7F">
          <w:headerReference w:type="first" r:id="rId41"/>
          <w:type w:val="continuous"/>
          <w:pgSz w:w="11909" w:h="16834"/>
          <w:pgMar w:top="1134" w:right="851" w:bottom="1134" w:left="1701" w:header="720" w:footer="720" w:gutter="0"/>
          <w:cols w:space="60"/>
          <w:noEndnote/>
          <w:titlePg/>
          <w:docGrid w:linePitch="326"/>
        </w:sectPr>
      </w:pPr>
    </w:p>
    <w:p w:rsidR="00AB6391" w:rsidRDefault="00CE7014" w:rsidP="00CE7014">
      <w:pPr>
        <w:pStyle w:val="p6"/>
        <w:shd w:val="clear" w:color="auto" w:fill="FFFFFF"/>
        <w:spacing w:before="0" w:beforeAutospacing="0" w:after="0" w:afterAutospacing="0"/>
        <w:ind w:left="5102"/>
        <w:jc w:val="right"/>
        <w:rPr>
          <w:rStyle w:val="s3"/>
          <w:bCs/>
          <w:iCs/>
          <w:color w:val="000000"/>
          <w:sz w:val="28"/>
          <w:szCs w:val="28"/>
        </w:rPr>
      </w:pPr>
      <w:r w:rsidRPr="00544A7F">
        <w:rPr>
          <w:rStyle w:val="s3"/>
          <w:bCs/>
          <w:iCs/>
          <w:color w:val="000000"/>
          <w:sz w:val="28"/>
          <w:szCs w:val="28"/>
        </w:rPr>
        <w:lastRenderedPageBreak/>
        <w:t>Приложение №</w:t>
      </w:r>
      <w:r w:rsidR="009A34BB" w:rsidRPr="00544A7F">
        <w:rPr>
          <w:rStyle w:val="s3"/>
          <w:bCs/>
          <w:iCs/>
          <w:color w:val="000000"/>
          <w:sz w:val="28"/>
          <w:szCs w:val="28"/>
        </w:rPr>
        <w:t xml:space="preserve"> </w:t>
      </w:r>
      <w:r w:rsidRPr="00544A7F">
        <w:rPr>
          <w:rStyle w:val="s3"/>
          <w:bCs/>
          <w:iCs/>
          <w:color w:val="000000"/>
          <w:sz w:val="28"/>
          <w:szCs w:val="28"/>
        </w:rPr>
        <w:t>6</w:t>
      </w:r>
    </w:p>
    <w:p w:rsidR="00653E8D" w:rsidRDefault="00653E8D" w:rsidP="00CE7014">
      <w:pPr>
        <w:pStyle w:val="p6"/>
        <w:shd w:val="clear" w:color="auto" w:fill="FFFFFF"/>
        <w:spacing w:before="0" w:beforeAutospacing="0" w:after="0" w:afterAutospacing="0"/>
        <w:ind w:left="5102"/>
        <w:jc w:val="right"/>
        <w:rPr>
          <w:rStyle w:val="s3"/>
          <w:bCs/>
          <w:iCs/>
          <w:color w:val="000000"/>
          <w:sz w:val="28"/>
          <w:szCs w:val="28"/>
        </w:rPr>
      </w:pPr>
    </w:p>
    <w:p w:rsidR="00653E8D" w:rsidRDefault="00AB6391" w:rsidP="00CE7014">
      <w:pPr>
        <w:pStyle w:val="p6"/>
        <w:shd w:val="clear" w:color="auto" w:fill="FFFFFF"/>
        <w:spacing w:before="0" w:beforeAutospacing="0" w:after="0" w:afterAutospacing="0"/>
        <w:ind w:left="5102"/>
        <w:jc w:val="right"/>
        <w:rPr>
          <w:rStyle w:val="s3"/>
          <w:bCs/>
          <w:iCs/>
          <w:color w:val="000000"/>
          <w:sz w:val="28"/>
          <w:szCs w:val="28"/>
        </w:rPr>
      </w:pPr>
      <w:r>
        <w:rPr>
          <w:rStyle w:val="s3"/>
          <w:bCs/>
          <w:iCs/>
          <w:color w:val="000000"/>
          <w:sz w:val="28"/>
          <w:szCs w:val="28"/>
        </w:rPr>
        <w:t>УТВЕРЖДЕНЫ</w:t>
      </w:r>
      <w:r w:rsidR="00653E8D">
        <w:rPr>
          <w:rStyle w:val="s3"/>
          <w:bCs/>
          <w:iCs/>
          <w:color w:val="000000"/>
          <w:sz w:val="28"/>
          <w:szCs w:val="28"/>
        </w:rPr>
        <w:t xml:space="preserve"> </w:t>
      </w:r>
    </w:p>
    <w:p w:rsidR="00CE7014" w:rsidRPr="00544A7F" w:rsidRDefault="00AB6391" w:rsidP="00CE7014">
      <w:pPr>
        <w:pStyle w:val="p6"/>
        <w:shd w:val="clear" w:color="auto" w:fill="FFFFFF"/>
        <w:spacing w:before="0" w:beforeAutospacing="0" w:after="0" w:afterAutospacing="0"/>
        <w:ind w:left="5102"/>
        <w:jc w:val="right"/>
        <w:rPr>
          <w:rStyle w:val="s3"/>
          <w:bCs/>
          <w:iCs/>
          <w:color w:val="000000"/>
          <w:sz w:val="28"/>
          <w:szCs w:val="28"/>
        </w:rPr>
      </w:pPr>
      <w:r>
        <w:rPr>
          <w:rStyle w:val="s3"/>
          <w:bCs/>
          <w:iCs/>
          <w:color w:val="000000"/>
          <w:sz w:val="28"/>
          <w:szCs w:val="28"/>
        </w:rPr>
        <w:t>п</w:t>
      </w:r>
      <w:r w:rsidR="00CE7014" w:rsidRPr="00544A7F">
        <w:rPr>
          <w:rStyle w:val="s3"/>
          <w:bCs/>
          <w:iCs/>
          <w:color w:val="000000"/>
          <w:sz w:val="28"/>
          <w:szCs w:val="28"/>
        </w:rPr>
        <w:t>остановлени</w:t>
      </w:r>
      <w:r>
        <w:rPr>
          <w:rStyle w:val="s3"/>
          <w:bCs/>
          <w:iCs/>
          <w:color w:val="000000"/>
          <w:sz w:val="28"/>
          <w:szCs w:val="28"/>
        </w:rPr>
        <w:t>ем</w:t>
      </w:r>
      <w:r w:rsidR="00CE7014" w:rsidRPr="00544A7F">
        <w:rPr>
          <w:rStyle w:val="s3"/>
          <w:bCs/>
          <w:iCs/>
          <w:color w:val="000000"/>
          <w:sz w:val="28"/>
          <w:szCs w:val="28"/>
        </w:rPr>
        <w:t xml:space="preserve"> Администрации </w:t>
      </w:r>
    </w:p>
    <w:p w:rsidR="00CE7014" w:rsidRPr="00653E8D" w:rsidRDefault="00CE7014" w:rsidP="00653E8D">
      <w:pPr>
        <w:pStyle w:val="p6"/>
        <w:shd w:val="clear" w:color="auto" w:fill="FFFFFF"/>
        <w:spacing w:before="0" w:beforeAutospacing="0" w:after="0" w:afterAutospacing="0"/>
        <w:ind w:left="4678"/>
        <w:jc w:val="right"/>
        <w:rPr>
          <w:rStyle w:val="s3"/>
          <w:sz w:val="28"/>
          <w:szCs w:val="28"/>
        </w:rPr>
      </w:pPr>
      <w:r w:rsidRPr="00544A7F">
        <w:rPr>
          <w:rStyle w:val="s3"/>
          <w:bCs/>
          <w:iCs/>
          <w:color w:val="000000"/>
          <w:sz w:val="28"/>
          <w:szCs w:val="28"/>
        </w:rPr>
        <w:t>муниципального образован</w:t>
      </w:r>
      <w:r w:rsidR="00AB6391">
        <w:rPr>
          <w:rStyle w:val="s3"/>
          <w:bCs/>
          <w:iCs/>
          <w:color w:val="000000"/>
          <w:sz w:val="28"/>
          <w:szCs w:val="28"/>
        </w:rPr>
        <w:t>ия</w:t>
      </w:r>
      <w:r w:rsidR="00653E8D">
        <w:rPr>
          <w:rStyle w:val="s3"/>
          <w:bCs/>
          <w:iCs/>
          <w:color w:val="000000"/>
          <w:sz w:val="28"/>
          <w:szCs w:val="28"/>
        </w:rPr>
        <w:t xml:space="preserve"> </w:t>
      </w:r>
      <w:r w:rsidR="005D1A4B" w:rsidRPr="00544A7F">
        <w:rPr>
          <w:rStyle w:val="s3"/>
          <w:bCs/>
          <w:iCs/>
          <w:color w:val="000000"/>
          <w:sz w:val="28"/>
          <w:szCs w:val="28"/>
        </w:rPr>
        <w:t>«Муниципальный округ</w:t>
      </w:r>
      <w:r w:rsidR="00AB6391">
        <w:rPr>
          <w:rStyle w:val="s3"/>
          <w:bCs/>
          <w:iCs/>
          <w:color w:val="000000"/>
          <w:sz w:val="28"/>
          <w:szCs w:val="28"/>
        </w:rPr>
        <w:t xml:space="preserve"> С</w:t>
      </w:r>
      <w:r w:rsidR="005D1A4B" w:rsidRPr="00544A7F">
        <w:rPr>
          <w:rStyle w:val="s3"/>
          <w:bCs/>
          <w:iCs/>
          <w:color w:val="000000"/>
          <w:sz w:val="28"/>
          <w:szCs w:val="28"/>
        </w:rPr>
        <w:t>юмсинский район Удмуртской Республики»</w:t>
      </w:r>
      <w:r w:rsidR="00653E8D">
        <w:rPr>
          <w:sz w:val="28"/>
          <w:szCs w:val="28"/>
        </w:rPr>
        <w:t xml:space="preserve"> </w:t>
      </w:r>
      <w:r w:rsidR="005D1A4B" w:rsidRPr="00544A7F">
        <w:rPr>
          <w:sz w:val="28"/>
          <w:szCs w:val="28"/>
        </w:rPr>
        <w:t>от 14</w:t>
      </w:r>
      <w:r w:rsidR="00AB6391">
        <w:rPr>
          <w:sz w:val="28"/>
          <w:szCs w:val="28"/>
        </w:rPr>
        <w:t xml:space="preserve"> января</w:t>
      </w:r>
      <w:r w:rsidR="005D1A4B" w:rsidRPr="00544A7F">
        <w:rPr>
          <w:sz w:val="28"/>
          <w:szCs w:val="28"/>
        </w:rPr>
        <w:t xml:space="preserve"> 2022</w:t>
      </w:r>
      <w:r w:rsidR="00AB6391">
        <w:rPr>
          <w:sz w:val="28"/>
          <w:szCs w:val="28"/>
        </w:rPr>
        <w:t xml:space="preserve"> </w:t>
      </w:r>
      <w:r w:rsidR="005D1A4B" w:rsidRPr="00544A7F">
        <w:rPr>
          <w:sz w:val="28"/>
          <w:szCs w:val="28"/>
        </w:rPr>
        <w:t>г</w:t>
      </w:r>
      <w:r w:rsidR="00AB6391">
        <w:rPr>
          <w:sz w:val="28"/>
          <w:szCs w:val="28"/>
        </w:rPr>
        <w:t xml:space="preserve">ода </w:t>
      </w:r>
      <w:r w:rsidR="005D1A4B" w:rsidRPr="00544A7F">
        <w:rPr>
          <w:sz w:val="28"/>
          <w:szCs w:val="28"/>
        </w:rPr>
        <w:t xml:space="preserve"> № 57</w:t>
      </w:r>
    </w:p>
    <w:p w:rsidR="00CE7014" w:rsidRPr="00544A7F" w:rsidRDefault="00CE7014" w:rsidP="00CE7014">
      <w:pPr>
        <w:pStyle w:val="a8"/>
        <w:spacing w:before="0" w:beforeAutospacing="0" w:after="0" w:afterAutospacing="0"/>
        <w:jc w:val="center"/>
        <w:rPr>
          <w:rFonts w:eastAsia="Calibri"/>
          <w:b/>
          <w:sz w:val="28"/>
          <w:szCs w:val="28"/>
        </w:rPr>
      </w:pPr>
    </w:p>
    <w:p w:rsidR="00CE7014" w:rsidRPr="00544A7F" w:rsidRDefault="00CE7014" w:rsidP="00CE7014">
      <w:pPr>
        <w:pStyle w:val="a8"/>
        <w:spacing w:before="0" w:beforeAutospacing="0" w:after="0" w:afterAutospacing="0"/>
        <w:jc w:val="center"/>
        <w:rPr>
          <w:rFonts w:eastAsia="Calibri"/>
          <w:sz w:val="28"/>
          <w:szCs w:val="28"/>
        </w:rPr>
      </w:pPr>
      <w:r w:rsidRPr="00544A7F">
        <w:rPr>
          <w:rFonts w:eastAsia="Calibri"/>
          <w:b/>
          <w:sz w:val="28"/>
          <w:szCs w:val="28"/>
        </w:rPr>
        <w:t xml:space="preserve">Порядок и сроки </w:t>
      </w:r>
    </w:p>
    <w:p w:rsidR="00CE7014" w:rsidRPr="00544A7F" w:rsidRDefault="00CE7014" w:rsidP="00CE7014">
      <w:pPr>
        <w:pStyle w:val="a8"/>
        <w:spacing w:before="0" w:beforeAutospacing="0" w:after="0" w:afterAutospacing="0"/>
        <w:jc w:val="center"/>
        <w:rPr>
          <w:rFonts w:eastAsia="Calibri"/>
          <w:b/>
          <w:sz w:val="28"/>
          <w:szCs w:val="28"/>
        </w:rPr>
      </w:pPr>
      <w:r w:rsidRPr="00544A7F">
        <w:rPr>
          <w:rFonts w:eastAsia="Calibri"/>
          <w:b/>
          <w:sz w:val="28"/>
          <w:szCs w:val="28"/>
        </w:rPr>
        <w:t xml:space="preserve">представления, рассмотрения и оценки предложений заинтересованных лиц о включении дворовой территории в программу </w:t>
      </w:r>
      <w:r w:rsidRPr="00544A7F">
        <w:rPr>
          <w:b/>
          <w:color w:val="000000"/>
          <w:sz w:val="28"/>
          <w:szCs w:val="28"/>
        </w:rPr>
        <w:t xml:space="preserve">«Формирование современной городской среды на территории муниципального образования </w:t>
      </w:r>
      <w:r w:rsidRPr="00544A7F">
        <w:rPr>
          <w:rStyle w:val="s1"/>
          <w:b/>
          <w:bCs/>
          <w:color w:val="000000"/>
          <w:sz w:val="28"/>
          <w:szCs w:val="28"/>
        </w:rPr>
        <w:t>«Муниципальный округ Сюмсинский район Удмуртской  Республики»</w:t>
      </w:r>
    </w:p>
    <w:p w:rsidR="00CE7014" w:rsidRPr="00544A7F" w:rsidRDefault="00CE7014" w:rsidP="00CE7014">
      <w:pPr>
        <w:pStyle w:val="ConsPlusNormal"/>
        <w:jc w:val="center"/>
        <w:rPr>
          <w:rFonts w:ascii="Times New Roman" w:hAnsi="Times New Roman" w:cs="Times New Roman"/>
          <w:sz w:val="28"/>
          <w:szCs w:val="28"/>
        </w:rPr>
      </w:pPr>
    </w:p>
    <w:p w:rsidR="00CE7014" w:rsidRPr="00544A7F" w:rsidRDefault="00CE7014" w:rsidP="00CE7014">
      <w:pPr>
        <w:pStyle w:val="ConsPlusNormal"/>
        <w:jc w:val="center"/>
        <w:outlineLvl w:val="1"/>
        <w:rPr>
          <w:rFonts w:ascii="Times New Roman" w:hAnsi="Times New Roman" w:cs="Times New Roman"/>
          <w:sz w:val="28"/>
          <w:szCs w:val="28"/>
        </w:rPr>
      </w:pPr>
      <w:r w:rsidRPr="00544A7F">
        <w:rPr>
          <w:rFonts w:ascii="Times New Roman" w:hAnsi="Times New Roman" w:cs="Times New Roman"/>
          <w:sz w:val="28"/>
          <w:szCs w:val="28"/>
          <w:lang w:val="en-US"/>
        </w:rPr>
        <w:t>I</w:t>
      </w:r>
      <w:r w:rsidRPr="00544A7F">
        <w:rPr>
          <w:rFonts w:ascii="Times New Roman" w:hAnsi="Times New Roman" w:cs="Times New Roman"/>
          <w:sz w:val="28"/>
          <w:szCs w:val="28"/>
        </w:rPr>
        <w:t>. Общие положения</w:t>
      </w:r>
    </w:p>
    <w:p w:rsidR="00CE7014" w:rsidRPr="00544A7F" w:rsidRDefault="00CE7014" w:rsidP="00CE7014">
      <w:pPr>
        <w:pStyle w:val="ConsPlusNormal"/>
        <w:jc w:val="both"/>
        <w:rPr>
          <w:rFonts w:ascii="Times New Roman" w:hAnsi="Times New Roman" w:cs="Times New Roman"/>
          <w:sz w:val="28"/>
          <w:szCs w:val="28"/>
        </w:rPr>
      </w:pPr>
    </w:p>
    <w:p w:rsidR="00CE7014" w:rsidRPr="00544A7F" w:rsidRDefault="00CE7014" w:rsidP="00CE7014">
      <w:pPr>
        <w:pStyle w:val="ConsPlusNormal"/>
        <w:ind w:firstLine="851"/>
        <w:jc w:val="both"/>
        <w:rPr>
          <w:rFonts w:ascii="Times New Roman" w:hAnsi="Times New Roman" w:cs="Times New Roman"/>
          <w:bCs/>
          <w:sz w:val="28"/>
          <w:szCs w:val="28"/>
        </w:rPr>
      </w:pPr>
      <w:r w:rsidRPr="00544A7F">
        <w:rPr>
          <w:rFonts w:ascii="Times New Roman" w:hAnsi="Times New Roman" w:cs="Times New Roman"/>
          <w:sz w:val="28"/>
          <w:szCs w:val="28"/>
        </w:rPr>
        <w:t xml:space="preserve">1. </w:t>
      </w:r>
      <w:proofErr w:type="gramStart"/>
      <w:r w:rsidRPr="00544A7F">
        <w:rPr>
          <w:rFonts w:ascii="Times New Roman" w:hAnsi="Times New Roman" w:cs="Times New Roman"/>
          <w:sz w:val="28"/>
          <w:szCs w:val="28"/>
        </w:rPr>
        <w:t>Настоящий Порядок разработан в целях формирования современной городской среды на территории муниципального образования «Муниципальный округ Сюмсинский район Удмуртской  Республики путем благоустройства дворовых территорий многоквартирных домов и определяет порядок и сроки представления, рассмотрения и оценки предложений заинтересованных лиц о включении дворовой территории многоквартирного дома в программу «Формирование современной городской среды на территории муниципального образования «Муниципальный округ Сюмсинс</w:t>
      </w:r>
      <w:r w:rsidR="009A34BB" w:rsidRPr="00544A7F">
        <w:rPr>
          <w:rFonts w:ascii="Times New Roman" w:hAnsi="Times New Roman" w:cs="Times New Roman"/>
          <w:sz w:val="28"/>
          <w:szCs w:val="28"/>
        </w:rPr>
        <w:t>кий район Удмуртской  Республики</w:t>
      </w:r>
      <w:r w:rsidRPr="00544A7F">
        <w:rPr>
          <w:rFonts w:ascii="Times New Roman" w:hAnsi="Times New Roman" w:cs="Times New Roman"/>
          <w:sz w:val="28"/>
          <w:szCs w:val="28"/>
        </w:rPr>
        <w:t xml:space="preserve">» </w:t>
      </w:r>
      <w:r w:rsidRPr="00544A7F">
        <w:rPr>
          <w:rFonts w:ascii="Times New Roman" w:hAnsi="Times New Roman" w:cs="Times New Roman"/>
          <w:bCs/>
          <w:sz w:val="28"/>
          <w:szCs w:val="28"/>
        </w:rPr>
        <w:t>(далее</w:t>
      </w:r>
      <w:proofErr w:type="gramEnd"/>
      <w:r w:rsidRPr="00544A7F">
        <w:rPr>
          <w:rFonts w:ascii="Times New Roman" w:hAnsi="Times New Roman" w:cs="Times New Roman"/>
          <w:bCs/>
          <w:sz w:val="28"/>
          <w:szCs w:val="28"/>
        </w:rPr>
        <w:t xml:space="preserve"> – </w:t>
      </w:r>
      <w:proofErr w:type="gramStart"/>
      <w:r w:rsidRPr="00544A7F">
        <w:rPr>
          <w:rFonts w:ascii="Times New Roman" w:hAnsi="Times New Roman" w:cs="Times New Roman"/>
          <w:bCs/>
          <w:sz w:val="28"/>
          <w:szCs w:val="28"/>
        </w:rPr>
        <w:t>Порядок)</w:t>
      </w:r>
      <w:proofErr w:type="gramEnd"/>
    </w:p>
    <w:p w:rsidR="00CE7014" w:rsidRPr="00544A7F" w:rsidRDefault="00CE7014" w:rsidP="00CE7014">
      <w:pPr>
        <w:pStyle w:val="ConsPlusNormal"/>
        <w:ind w:firstLine="851"/>
        <w:jc w:val="both"/>
        <w:rPr>
          <w:rFonts w:ascii="Times New Roman" w:hAnsi="Times New Roman" w:cs="Times New Roman"/>
          <w:sz w:val="28"/>
          <w:szCs w:val="28"/>
        </w:rPr>
      </w:pPr>
      <w:r w:rsidRPr="00544A7F">
        <w:rPr>
          <w:rFonts w:ascii="Times New Roman" w:hAnsi="Times New Roman" w:cs="Times New Roman"/>
          <w:sz w:val="28"/>
          <w:szCs w:val="28"/>
        </w:rPr>
        <w:t>2. Основные понятия, используемые в настоящем Порядке:</w:t>
      </w:r>
    </w:p>
    <w:p w:rsidR="00CE7014" w:rsidRPr="00544A7F" w:rsidRDefault="00CE7014" w:rsidP="00CE7014">
      <w:pPr>
        <w:pStyle w:val="ConsPlusNormal"/>
        <w:ind w:firstLine="851"/>
        <w:jc w:val="both"/>
        <w:rPr>
          <w:rFonts w:ascii="Times New Roman" w:hAnsi="Times New Roman" w:cs="Times New Roman"/>
          <w:sz w:val="28"/>
          <w:szCs w:val="28"/>
        </w:rPr>
      </w:pPr>
      <w:r w:rsidRPr="00544A7F">
        <w:rPr>
          <w:rFonts w:ascii="Times New Roman" w:hAnsi="Times New Roman" w:cs="Times New Roman"/>
          <w:b/>
          <w:sz w:val="28"/>
          <w:szCs w:val="28"/>
        </w:rPr>
        <w:t>МКД</w:t>
      </w:r>
      <w:r w:rsidRPr="00544A7F">
        <w:rPr>
          <w:rFonts w:ascii="Times New Roman" w:hAnsi="Times New Roman" w:cs="Times New Roman"/>
          <w:sz w:val="28"/>
          <w:szCs w:val="28"/>
        </w:rPr>
        <w:t xml:space="preserve"> - многоквартирный дом, собственники помещений в котором реализуют способ управления многоквартирным домом в соответствии с Жилищным кодексом Российской Федерации;</w:t>
      </w:r>
    </w:p>
    <w:p w:rsidR="00CE7014" w:rsidRPr="00544A7F" w:rsidRDefault="00CE7014" w:rsidP="00CE7014">
      <w:pPr>
        <w:ind w:firstLine="851"/>
        <w:jc w:val="both"/>
        <w:rPr>
          <w:sz w:val="28"/>
          <w:szCs w:val="28"/>
        </w:rPr>
      </w:pPr>
      <w:r w:rsidRPr="00544A7F">
        <w:rPr>
          <w:b/>
          <w:sz w:val="28"/>
          <w:szCs w:val="28"/>
        </w:rPr>
        <w:t>дворовая территория многоквартирных домов</w:t>
      </w:r>
      <w:r w:rsidRPr="00544A7F">
        <w:rPr>
          <w:sz w:val="28"/>
          <w:szCs w:val="28"/>
        </w:rPr>
        <w:t xml:space="preserve">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местами стоянки автотранспортных средств, тротуарами и автомобильными дорогами, включая автомобильные дороги, образующие проезды к территориям, прилегающим к многоквартирным домам;</w:t>
      </w:r>
    </w:p>
    <w:p w:rsidR="00CE7014" w:rsidRPr="00544A7F" w:rsidRDefault="00CE7014" w:rsidP="00CE7014">
      <w:pPr>
        <w:pStyle w:val="ConsPlusNormal"/>
        <w:ind w:firstLine="851"/>
        <w:jc w:val="both"/>
        <w:rPr>
          <w:rFonts w:ascii="Times New Roman" w:hAnsi="Times New Roman" w:cs="Times New Roman"/>
          <w:sz w:val="28"/>
          <w:szCs w:val="28"/>
        </w:rPr>
      </w:pPr>
      <w:r w:rsidRPr="00544A7F">
        <w:rPr>
          <w:rFonts w:ascii="Times New Roman" w:hAnsi="Times New Roman" w:cs="Times New Roman"/>
          <w:b/>
          <w:sz w:val="28"/>
          <w:szCs w:val="28"/>
        </w:rPr>
        <w:t>заинтересованные лица</w:t>
      </w:r>
      <w:r w:rsidRPr="00544A7F">
        <w:rPr>
          <w:rFonts w:ascii="Times New Roman" w:hAnsi="Times New Roman" w:cs="Times New Roman"/>
          <w:sz w:val="28"/>
          <w:szCs w:val="28"/>
        </w:rPr>
        <w:t xml:space="preserve"> – собственники помещений в многоквартирных домах, собственники иных зданий и сооружений, расположенных в границах дворовой территории,  при непосредственном способе управления МКД – уполномоченное собственниками помещений лицо, обратившиеся с заявкой на включение дворовой территории в муниципальную программу формирования современной городской среды;</w:t>
      </w:r>
    </w:p>
    <w:p w:rsidR="0031014F" w:rsidRDefault="00CE7014" w:rsidP="00CE7014">
      <w:pPr>
        <w:pStyle w:val="ConsPlusNormal"/>
        <w:ind w:firstLine="851"/>
        <w:jc w:val="both"/>
        <w:rPr>
          <w:rFonts w:ascii="Times New Roman" w:hAnsi="Times New Roman" w:cs="Times New Roman"/>
          <w:b/>
          <w:sz w:val="28"/>
          <w:szCs w:val="28"/>
        </w:rPr>
        <w:sectPr w:rsidR="0031014F" w:rsidSect="00942D7F">
          <w:headerReference w:type="first" r:id="rId42"/>
          <w:type w:val="continuous"/>
          <w:pgSz w:w="11909" w:h="16834"/>
          <w:pgMar w:top="1134" w:right="851" w:bottom="1134" w:left="1701" w:header="720" w:footer="720" w:gutter="0"/>
          <w:cols w:space="60"/>
          <w:noEndnote/>
          <w:titlePg/>
          <w:docGrid w:linePitch="326"/>
        </w:sectPr>
      </w:pPr>
      <w:r w:rsidRPr="00544A7F">
        <w:rPr>
          <w:rFonts w:ascii="Times New Roman" w:hAnsi="Times New Roman" w:cs="Times New Roman"/>
          <w:b/>
          <w:sz w:val="28"/>
          <w:szCs w:val="28"/>
        </w:rPr>
        <w:t xml:space="preserve">минимальный перечень работ по благоустройству </w:t>
      </w:r>
      <w:proofErr w:type="gramStart"/>
      <w:r w:rsidRPr="00544A7F">
        <w:rPr>
          <w:rFonts w:ascii="Times New Roman" w:hAnsi="Times New Roman" w:cs="Times New Roman"/>
          <w:b/>
          <w:sz w:val="28"/>
          <w:szCs w:val="28"/>
        </w:rPr>
        <w:t>дворовой</w:t>
      </w:r>
      <w:proofErr w:type="gramEnd"/>
      <w:r w:rsidRPr="00544A7F">
        <w:rPr>
          <w:rFonts w:ascii="Times New Roman" w:hAnsi="Times New Roman" w:cs="Times New Roman"/>
          <w:b/>
          <w:sz w:val="28"/>
          <w:szCs w:val="28"/>
        </w:rPr>
        <w:t xml:space="preserve"> </w:t>
      </w:r>
    </w:p>
    <w:p w:rsidR="00CE7014" w:rsidRPr="00544A7F" w:rsidRDefault="00CE7014" w:rsidP="00CE7014">
      <w:pPr>
        <w:pStyle w:val="ConsPlusNormal"/>
        <w:ind w:firstLine="851"/>
        <w:jc w:val="both"/>
        <w:rPr>
          <w:rFonts w:ascii="Times New Roman" w:hAnsi="Times New Roman" w:cs="Times New Roman"/>
          <w:b/>
          <w:sz w:val="28"/>
          <w:szCs w:val="28"/>
        </w:rPr>
      </w:pPr>
      <w:r w:rsidRPr="00544A7F">
        <w:rPr>
          <w:rFonts w:ascii="Times New Roman" w:hAnsi="Times New Roman" w:cs="Times New Roman"/>
          <w:b/>
          <w:sz w:val="28"/>
          <w:szCs w:val="28"/>
        </w:rPr>
        <w:lastRenderedPageBreak/>
        <w:t>территории многоквартирных домов:</w:t>
      </w:r>
    </w:p>
    <w:p w:rsidR="00CE7014" w:rsidRPr="00544A7F" w:rsidRDefault="00CE7014" w:rsidP="00CE7014">
      <w:pPr>
        <w:pStyle w:val="ConsPlusNormal"/>
        <w:ind w:firstLine="851"/>
        <w:jc w:val="both"/>
        <w:rPr>
          <w:rFonts w:ascii="Times New Roman" w:hAnsi="Times New Roman" w:cs="Times New Roman"/>
          <w:sz w:val="28"/>
          <w:szCs w:val="28"/>
        </w:rPr>
      </w:pPr>
      <w:r w:rsidRPr="00544A7F">
        <w:rPr>
          <w:rFonts w:ascii="Times New Roman" w:hAnsi="Times New Roman" w:cs="Times New Roman"/>
          <w:sz w:val="28"/>
          <w:szCs w:val="28"/>
        </w:rPr>
        <w:t>- ремонт дворовых проездов,</w:t>
      </w:r>
    </w:p>
    <w:p w:rsidR="00CE7014" w:rsidRPr="00544A7F" w:rsidRDefault="00CE7014" w:rsidP="00CE7014">
      <w:pPr>
        <w:pStyle w:val="ConsPlusNormal"/>
        <w:ind w:firstLine="851"/>
        <w:jc w:val="both"/>
        <w:rPr>
          <w:rFonts w:ascii="Times New Roman" w:hAnsi="Times New Roman" w:cs="Times New Roman"/>
          <w:sz w:val="28"/>
          <w:szCs w:val="28"/>
        </w:rPr>
      </w:pPr>
      <w:r w:rsidRPr="00544A7F">
        <w:rPr>
          <w:rFonts w:ascii="Times New Roman" w:hAnsi="Times New Roman" w:cs="Times New Roman"/>
          <w:sz w:val="28"/>
          <w:szCs w:val="28"/>
        </w:rPr>
        <w:t>- обеспечение освещения дворовых территорий,</w:t>
      </w:r>
    </w:p>
    <w:p w:rsidR="00CE7014" w:rsidRPr="00544A7F" w:rsidRDefault="00CE7014" w:rsidP="00CE7014">
      <w:pPr>
        <w:pStyle w:val="ConsPlusNormal"/>
        <w:ind w:firstLine="851"/>
        <w:jc w:val="both"/>
        <w:rPr>
          <w:rFonts w:ascii="Times New Roman" w:hAnsi="Times New Roman" w:cs="Times New Roman"/>
          <w:sz w:val="28"/>
          <w:szCs w:val="28"/>
        </w:rPr>
      </w:pPr>
      <w:r w:rsidRPr="00544A7F">
        <w:rPr>
          <w:rFonts w:ascii="Times New Roman" w:hAnsi="Times New Roman" w:cs="Times New Roman"/>
          <w:sz w:val="28"/>
          <w:szCs w:val="28"/>
        </w:rPr>
        <w:t xml:space="preserve">- установка скамеек, </w:t>
      </w:r>
    </w:p>
    <w:p w:rsidR="00CE7014" w:rsidRPr="00544A7F" w:rsidRDefault="00CE7014" w:rsidP="00CE7014">
      <w:pPr>
        <w:pStyle w:val="ConsPlusNormal"/>
        <w:ind w:firstLine="851"/>
        <w:jc w:val="both"/>
        <w:rPr>
          <w:rFonts w:ascii="Times New Roman" w:hAnsi="Times New Roman" w:cs="Times New Roman"/>
          <w:sz w:val="28"/>
          <w:szCs w:val="28"/>
        </w:rPr>
      </w:pPr>
      <w:r w:rsidRPr="00544A7F">
        <w:rPr>
          <w:rFonts w:ascii="Times New Roman" w:hAnsi="Times New Roman" w:cs="Times New Roman"/>
          <w:sz w:val="28"/>
          <w:szCs w:val="28"/>
        </w:rPr>
        <w:t>- установка урн;</w:t>
      </w:r>
    </w:p>
    <w:p w:rsidR="00CE7014" w:rsidRPr="00544A7F" w:rsidRDefault="00CE7014" w:rsidP="00CE7014">
      <w:pPr>
        <w:pStyle w:val="ConsPlusNormal"/>
        <w:ind w:firstLine="851"/>
        <w:jc w:val="both"/>
        <w:rPr>
          <w:rFonts w:ascii="Times New Roman" w:hAnsi="Times New Roman" w:cs="Times New Roman"/>
          <w:b/>
          <w:sz w:val="28"/>
          <w:szCs w:val="28"/>
        </w:rPr>
      </w:pPr>
      <w:r w:rsidRPr="00544A7F">
        <w:rPr>
          <w:rFonts w:ascii="Times New Roman" w:hAnsi="Times New Roman" w:cs="Times New Roman"/>
          <w:b/>
          <w:sz w:val="28"/>
          <w:szCs w:val="28"/>
        </w:rPr>
        <w:t>дополнительный перечень работ по благоустройству дворовой территории многоквартирных домов:</w:t>
      </w:r>
    </w:p>
    <w:p w:rsidR="00CE7014" w:rsidRPr="00544A7F" w:rsidRDefault="00CE7014" w:rsidP="00CE7014">
      <w:pPr>
        <w:pStyle w:val="ConsPlusNormal"/>
        <w:ind w:firstLine="851"/>
        <w:jc w:val="both"/>
        <w:rPr>
          <w:rFonts w:ascii="Times New Roman" w:hAnsi="Times New Roman" w:cs="Times New Roman"/>
          <w:sz w:val="28"/>
          <w:szCs w:val="28"/>
        </w:rPr>
      </w:pPr>
      <w:r w:rsidRPr="00544A7F">
        <w:rPr>
          <w:rFonts w:ascii="Times New Roman" w:hAnsi="Times New Roman" w:cs="Times New Roman"/>
          <w:sz w:val="28"/>
          <w:szCs w:val="28"/>
        </w:rPr>
        <w:t>- ремонт и (или) устройство тротуаров,</w:t>
      </w:r>
    </w:p>
    <w:p w:rsidR="00CE7014" w:rsidRPr="00544A7F" w:rsidRDefault="00CE7014" w:rsidP="00CE7014">
      <w:pPr>
        <w:pStyle w:val="ConsPlusNormal"/>
        <w:ind w:firstLine="851"/>
        <w:jc w:val="both"/>
        <w:rPr>
          <w:rFonts w:ascii="Times New Roman" w:hAnsi="Times New Roman" w:cs="Times New Roman"/>
          <w:sz w:val="28"/>
          <w:szCs w:val="28"/>
        </w:rPr>
      </w:pPr>
      <w:r w:rsidRPr="00544A7F">
        <w:rPr>
          <w:rFonts w:ascii="Times New Roman" w:hAnsi="Times New Roman" w:cs="Times New Roman"/>
          <w:sz w:val="28"/>
          <w:szCs w:val="28"/>
        </w:rPr>
        <w:t>- ремонт дорог, образующих подъезды к территориям, прилегающим к МКД,</w:t>
      </w:r>
    </w:p>
    <w:p w:rsidR="00CE7014" w:rsidRPr="00544A7F" w:rsidRDefault="00CE7014" w:rsidP="00CE7014">
      <w:pPr>
        <w:pStyle w:val="ConsPlusNormal"/>
        <w:ind w:firstLine="851"/>
        <w:jc w:val="both"/>
        <w:rPr>
          <w:rFonts w:ascii="Times New Roman" w:hAnsi="Times New Roman" w:cs="Times New Roman"/>
          <w:sz w:val="28"/>
          <w:szCs w:val="28"/>
        </w:rPr>
      </w:pPr>
      <w:r w:rsidRPr="00544A7F">
        <w:rPr>
          <w:rFonts w:ascii="Times New Roman" w:hAnsi="Times New Roman" w:cs="Times New Roman"/>
          <w:sz w:val="28"/>
          <w:szCs w:val="28"/>
        </w:rPr>
        <w:t>- ремонт и устройство автомобильных парковочных мест,</w:t>
      </w:r>
    </w:p>
    <w:p w:rsidR="00CE7014" w:rsidRPr="00544A7F" w:rsidRDefault="00CE7014" w:rsidP="00CE7014">
      <w:pPr>
        <w:pStyle w:val="ConsPlusNormal"/>
        <w:ind w:firstLine="851"/>
        <w:jc w:val="both"/>
        <w:rPr>
          <w:rFonts w:ascii="Times New Roman" w:hAnsi="Times New Roman" w:cs="Times New Roman"/>
          <w:sz w:val="28"/>
          <w:szCs w:val="28"/>
        </w:rPr>
      </w:pPr>
      <w:r w:rsidRPr="00544A7F">
        <w:rPr>
          <w:rFonts w:ascii="Times New Roman" w:hAnsi="Times New Roman" w:cs="Times New Roman"/>
          <w:sz w:val="28"/>
          <w:szCs w:val="28"/>
        </w:rPr>
        <w:t>- озеленение дворовых территорий,</w:t>
      </w:r>
    </w:p>
    <w:p w:rsidR="00CE7014" w:rsidRPr="00544A7F" w:rsidRDefault="00CE7014" w:rsidP="00CE7014">
      <w:pPr>
        <w:pStyle w:val="ConsPlusNormal"/>
        <w:ind w:firstLine="851"/>
        <w:jc w:val="both"/>
        <w:rPr>
          <w:rFonts w:ascii="Times New Roman" w:hAnsi="Times New Roman" w:cs="Times New Roman"/>
          <w:sz w:val="28"/>
          <w:szCs w:val="28"/>
        </w:rPr>
      </w:pPr>
      <w:r w:rsidRPr="00544A7F">
        <w:rPr>
          <w:rFonts w:ascii="Times New Roman" w:hAnsi="Times New Roman" w:cs="Times New Roman"/>
          <w:sz w:val="28"/>
          <w:szCs w:val="28"/>
        </w:rPr>
        <w:t>- устройство и оборудование детских, спортивных и иных площадок,</w:t>
      </w:r>
    </w:p>
    <w:p w:rsidR="00CE7014" w:rsidRPr="00544A7F" w:rsidRDefault="00CE7014" w:rsidP="00CE7014">
      <w:pPr>
        <w:pStyle w:val="ConsPlusNormal"/>
        <w:ind w:firstLine="851"/>
        <w:jc w:val="both"/>
        <w:rPr>
          <w:rFonts w:ascii="Times New Roman" w:hAnsi="Times New Roman" w:cs="Times New Roman"/>
          <w:sz w:val="28"/>
          <w:szCs w:val="28"/>
        </w:rPr>
      </w:pPr>
      <w:r w:rsidRPr="00544A7F">
        <w:rPr>
          <w:rFonts w:ascii="Times New Roman" w:hAnsi="Times New Roman" w:cs="Times New Roman"/>
          <w:sz w:val="28"/>
          <w:szCs w:val="28"/>
        </w:rPr>
        <w:t>- организация площадок для установки мусоросборников,</w:t>
      </w:r>
    </w:p>
    <w:p w:rsidR="00CE7014" w:rsidRPr="00544A7F" w:rsidRDefault="00CE7014" w:rsidP="00CE7014">
      <w:pPr>
        <w:pStyle w:val="ConsPlusNormal"/>
        <w:ind w:firstLine="851"/>
        <w:jc w:val="both"/>
        <w:rPr>
          <w:rFonts w:ascii="Times New Roman" w:hAnsi="Times New Roman" w:cs="Times New Roman"/>
          <w:sz w:val="28"/>
          <w:szCs w:val="28"/>
        </w:rPr>
      </w:pPr>
      <w:r w:rsidRPr="00544A7F">
        <w:rPr>
          <w:rFonts w:ascii="Times New Roman" w:hAnsi="Times New Roman" w:cs="Times New Roman"/>
          <w:sz w:val="28"/>
          <w:szCs w:val="28"/>
        </w:rPr>
        <w:t>- ремонт и устройство водоотводных сооружений,</w:t>
      </w:r>
    </w:p>
    <w:p w:rsidR="00CE7014" w:rsidRPr="00544A7F" w:rsidRDefault="00CE7014" w:rsidP="00CE7014">
      <w:pPr>
        <w:pStyle w:val="ConsPlusNormal"/>
        <w:ind w:firstLine="851"/>
        <w:jc w:val="both"/>
        <w:rPr>
          <w:rFonts w:ascii="Times New Roman" w:hAnsi="Times New Roman" w:cs="Times New Roman"/>
          <w:sz w:val="28"/>
          <w:szCs w:val="28"/>
        </w:rPr>
      </w:pPr>
      <w:r w:rsidRPr="00544A7F">
        <w:rPr>
          <w:rFonts w:ascii="Times New Roman" w:hAnsi="Times New Roman" w:cs="Times New Roman"/>
          <w:sz w:val="28"/>
          <w:szCs w:val="28"/>
        </w:rPr>
        <w:t>- иные виды работ;</w:t>
      </w:r>
    </w:p>
    <w:p w:rsidR="00CE7014" w:rsidRPr="00544A7F" w:rsidRDefault="00CE7014" w:rsidP="00CE7014">
      <w:pPr>
        <w:pStyle w:val="ConsPlusNormal"/>
        <w:ind w:firstLine="851"/>
        <w:jc w:val="both"/>
        <w:rPr>
          <w:rFonts w:ascii="Times New Roman" w:hAnsi="Times New Roman" w:cs="Times New Roman"/>
          <w:sz w:val="28"/>
          <w:szCs w:val="28"/>
        </w:rPr>
      </w:pPr>
      <w:r w:rsidRPr="00544A7F">
        <w:rPr>
          <w:rFonts w:ascii="Times New Roman" w:hAnsi="Times New Roman" w:cs="Times New Roman"/>
          <w:b/>
          <w:sz w:val="28"/>
          <w:szCs w:val="28"/>
        </w:rPr>
        <w:t>предложение (заявка)</w:t>
      </w:r>
      <w:r w:rsidRPr="00544A7F">
        <w:rPr>
          <w:rFonts w:ascii="Times New Roman" w:hAnsi="Times New Roman" w:cs="Times New Roman"/>
          <w:sz w:val="28"/>
          <w:szCs w:val="28"/>
        </w:rPr>
        <w:t xml:space="preserve"> – заявка на участие в отборе дворовых территорий для формирования адресного перечня в муниципальную программу «Формирование современной городской среды на территории муниципального образования «Муниципальный округ Сюмсинский район Удмуртской  Республики» </w:t>
      </w:r>
      <w:r w:rsidR="009A34BB" w:rsidRPr="00544A7F">
        <w:rPr>
          <w:rFonts w:ascii="Times New Roman" w:hAnsi="Times New Roman" w:cs="Times New Roman"/>
          <w:sz w:val="28"/>
          <w:szCs w:val="28"/>
        </w:rPr>
        <w:t>в 2022-2025</w:t>
      </w:r>
      <w:r w:rsidRPr="00544A7F">
        <w:rPr>
          <w:rFonts w:ascii="Times New Roman" w:hAnsi="Times New Roman" w:cs="Times New Roman"/>
          <w:sz w:val="28"/>
          <w:szCs w:val="28"/>
        </w:rPr>
        <w:t xml:space="preserve"> годы.</w:t>
      </w:r>
    </w:p>
    <w:p w:rsidR="00CE7014" w:rsidRPr="00544A7F" w:rsidRDefault="00CE7014" w:rsidP="00CE7014">
      <w:pPr>
        <w:pStyle w:val="ConsPlusNormal"/>
        <w:ind w:firstLine="851"/>
        <w:jc w:val="both"/>
        <w:rPr>
          <w:rFonts w:ascii="Times New Roman" w:hAnsi="Times New Roman" w:cs="Times New Roman"/>
          <w:sz w:val="28"/>
          <w:szCs w:val="28"/>
        </w:rPr>
      </w:pPr>
      <w:r w:rsidRPr="00544A7F">
        <w:rPr>
          <w:rFonts w:ascii="Times New Roman" w:hAnsi="Times New Roman" w:cs="Times New Roman"/>
          <w:sz w:val="28"/>
          <w:szCs w:val="28"/>
        </w:rPr>
        <w:t xml:space="preserve">3. Программа формируется в пределах объема бюджетных ассигнований и лимитов бюджетных обязательств, предусмотренных местным бюджетом на благоустройство дворовых территорий многоквартирных домов. </w:t>
      </w:r>
    </w:p>
    <w:p w:rsidR="00CE7014" w:rsidRPr="00544A7F" w:rsidRDefault="00CE7014" w:rsidP="00CE7014">
      <w:pPr>
        <w:pStyle w:val="ConsPlusNormal"/>
        <w:ind w:firstLine="851"/>
        <w:jc w:val="both"/>
        <w:rPr>
          <w:rFonts w:ascii="Times New Roman" w:hAnsi="Times New Roman" w:cs="Times New Roman"/>
          <w:sz w:val="28"/>
          <w:szCs w:val="28"/>
        </w:rPr>
      </w:pPr>
      <w:r w:rsidRPr="00544A7F">
        <w:rPr>
          <w:rFonts w:ascii="Times New Roman" w:hAnsi="Times New Roman" w:cs="Times New Roman"/>
          <w:sz w:val="28"/>
          <w:szCs w:val="28"/>
        </w:rPr>
        <w:t xml:space="preserve">4. </w:t>
      </w:r>
      <w:proofErr w:type="gramStart"/>
      <w:r w:rsidRPr="00544A7F">
        <w:rPr>
          <w:rFonts w:ascii="Times New Roman" w:hAnsi="Times New Roman" w:cs="Times New Roman"/>
          <w:sz w:val="28"/>
          <w:szCs w:val="28"/>
        </w:rPr>
        <w:t xml:space="preserve">Дворовая территория не включается в Программу в случае, если многоквартирный дом (дома), прилегающий (прилегающие) к дворовой территории, претендующую на включение в Программу, признан (признаны) в установленном порядке аварийным и подлежащим сносу или реконструкции. </w:t>
      </w:r>
      <w:proofErr w:type="gramEnd"/>
    </w:p>
    <w:p w:rsidR="00CE7014" w:rsidRPr="00544A7F" w:rsidRDefault="00CE7014" w:rsidP="00CE7014">
      <w:pPr>
        <w:pStyle w:val="ConsPlusNormal"/>
        <w:ind w:firstLine="851"/>
        <w:jc w:val="both"/>
        <w:rPr>
          <w:rFonts w:ascii="Times New Roman" w:hAnsi="Times New Roman" w:cs="Times New Roman"/>
          <w:sz w:val="28"/>
          <w:szCs w:val="28"/>
        </w:rPr>
      </w:pPr>
      <w:r w:rsidRPr="00544A7F">
        <w:rPr>
          <w:rFonts w:ascii="Times New Roman" w:hAnsi="Times New Roman" w:cs="Times New Roman"/>
          <w:sz w:val="28"/>
          <w:szCs w:val="28"/>
        </w:rPr>
        <w:t>5. Включение в Программу дворовых территорий производится при выполнении совокупности следующих условий:</w:t>
      </w:r>
    </w:p>
    <w:p w:rsidR="00CE7014" w:rsidRPr="00544A7F" w:rsidRDefault="00CE7014" w:rsidP="00CE7014">
      <w:pPr>
        <w:pStyle w:val="ConsPlusNormal"/>
        <w:ind w:firstLine="851"/>
        <w:jc w:val="both"/>
        <w:rPr>
          <w:rFonts w:ascii="Times New Roman" w:hAnsi="Times New Roman" w:cs="Times New Roman"/>
          <w:sz w:val="28"/>
          <w:szCs w:val="28"/>
        </w:rPr>
      </w:pPr>
      <w:r w:rsidRPr="00544A7F">
        <w:rPr>
          <w:rFonts w:ascii="Times New Roman" w:hAnsi="Times New Roman" w:cs="Times New Roman"/>
          <w:sz w:val="28"/>
          <w:szCs w:val="28"/>
        </w:rPr>
        <w:t>а) принятие собственниками помещений МКД, к которым прилегает дворовая территория, в установленном Жилищным кодексом Российской Федерации порядке решения:</w:t>
      </w:r>
    </w:p>
    <w:p w:rsidR="00CE7014" w:rsidRPr="00544A7F" w:rsidRDefault="00CE7014" w:rsidP="00CE7014">
      <w:pPr>
        <w:ind w:firstLine="851"/>
        <w:jc w:val="both"/>
        <w:rPr>
          <w:sz w:val="28"/>
          <w:szCs w:val="28"/>
        </w:rPr>
      </w:pPr>
      <w:r w:rsidRPr="00544A7F">
        <w:rPr>
          <w:sz w:val="28"/>
          <w:szCs w:val="28"/>
        </w:rPr>
        <w:t>о включении дворовой территории в Программу, формируемой в рамках приоритетного проекта «Формирование комфортной городской среды»;</w:t>
      </w:r>
    </w:p>
    <w:p w:rsidR="00CE7014" w:rsidRPr="00544A7F" w:rsidRDefault="00CE7014" w:rsidP="00CE7014">
      <w:pPr>
        <w:tabs>
          <w:tab w:val="left" w:pos="3960"/>
          <w:tab w:val="left" w:pos="4500"/>
        </w:tabs>
        <w:ind w:right="-12" w:firstLine="851"/>
        <w:jc w:val="both"/>
        <w:rPr>
          <w:iCs/>
          <w:sz w:val="28"/>
          <w:szCs w:val="28"/>
        </w:rPr>
      </w:pPr>
      <w:r w:rsidRPr="00544A7F">
        <w:rPr>
          <w:sz w:val="28"/>
          <w:szCs w:val="28"/>
        </w:rPr>
        <w:t xml:space="preserve">об определении перечня работ по благоустройству дворовой территории, </w:t>
      </w:r>
      <w:proofErr w:type="gramStart"/>
      <w:r w:rsidRPr="00544A7F">
        <w:rPr>
          <w:sz w:val="28"/>
          <w:szCs w:val="28"/>
        </w:rPr>
        <w:t>сформированный</w:t>
      </w:r>
      <w:proofErr w:type="gramEnd"/>
      <w:r w:rsidRPr="00544A7F">
        <w:rPr>
          <w:sz w:val="28"/>
          <w:szCs w:val="28"/>
        </w:rPr>
        <w:t xml:space="preserve"> исходя из минимального перечня работ по благоустройству;</w:t>
      </w:r>
    </w:p>
    <w:p w:rsidR="00CE7014" w:rsidRPr="00544A7F" w:rsidRDefault="00CE7014" w:rsidP="00CE7014">
      <w:pPr>
        <w:tabs>
          <w:tab w:val="left" w:pos="3960"/>
        </w:tabs>
        <w:ind w:right="-1" w:firstLine="851"/>
        <w:jc w:val="both"/>
        <w:rPr>
          <w:iCs/>
          <w:sz w:val="28"/>
          <w:szCs w:val="28"/>
        </w:rPr>
      </w:pPr>
      <w:r w:rsidRPr="00544A7F">
        <w:rPr>
          <w:iCs/>
          <w:sz w:val="28"/>
          <w:szCs w:val="28"/>
        </w:rPr>
        <w:t>об определении</w:t>
      </w:r>
      <w:r w:rsidRPr="00544A7F">
        <w:rPr>
          <w:b/>
          <w:iCs/>
          <w:sz w:val="28"/>
          <w:szCs w:val="28"/>
        </w:rPr>
        <w:t xml:space="preserve"> </w:t>
      </w:r>
      <w:r w:rsidRPr="00544A7F">
        <w:rPr>
          <w:iCs/>
          <w:sz w:val="28"/>
          <w:szCs w:val="28"/>
        </w:rPr>
        <w:t>формы участия (финансовой и (или) трудовой) заинтересованных лиц и доли финансового участия, которая определяется в процентах от стоимости мероприятий по благоустройству дворовой территории;</w:t>
      </w:r>
    </w:p>
    <w:p w:rsidR="0031014F" w:rsidRDefault="0031014F" w:rsidP="00CE7014">
      <w:pPr>
        <w:tabs>
          <w:tab w:val="left" w:pos="3960"/>
          <w:tab w:val="left" w:pos="4500"/>
        </w:tabs>
        <w:ind w:right="-12" w:firstLine="851"/>
        <w:jc w:val="both"/>
        <w:rPr>
          <w:iCs/>
          <w:sz w:val="28"/>
          <w:szCs w:val="28"/>
        </w:rPr>
        <w:sectPr w:rsidR="0031014F" w:rsidSect="00942D7F">
          <w:headerReference w:type="first" r:id="rId43"/>
          <w:type w:val="continuous"/>
          <w:pgSz w:w="11909" w:h="16834"/>
          <w:pgMar w:top="1134" w:right="851" w:bottom="1134" w:left="1701" w:header="720" w:footer="720" w:gutter="0"/>
          <w:cols w:space="60"/>
          <w:noEndnote/>
          <w:titlePg/>
          <w:docGrid w:linePitch="326"/>
        </w:sectPr>
      </w:pPr>
    </w:p>
    <w:p w:rsidR="00CE7014" w:rsidRPr="00544A7F" w:rsidRDefault="00CE7014" w:rsidP="00CE7014">
      <w:pPr>
        <w:tabs>
          <w:tab w:val="left" w:pos="3960"/>
          <w:tab w:val="left" w:pos="4500"/>
        </w:tabs>
        <w:ind w:right="-12" w:firstLine="851"/>
        <w:jc w:val="both"/>
        <w:rPr>
          <w:iCs/>
          <w:sz w:val="28"/>
          <w:szCs w:val="28"/>
        </w:rPr>
      </w:pPr>
      <w:r w:rsidRPr="00544A7F">
        <w:rPr>
          <w:iCs/>
          <w:sz w:val="28"/>
          <w:szCs w:val="28"/>
        </w:rPr>
        <w:lastRenderedPageBreak/>
        <w:t>об уполномоченном лице, которое</w:t>
      </w:r>
      <w:r w:rsidRPr="00544A7F">
        <w:rPr>
          <w:color w:val="000000"/>
          <w:sz w:val="28"/>
          <w:szCs w:val="28"/>
        </w:rPr>
        <w:t xml:space="preserve"> </w:t>
      </w:r>
      <w:r w:rsidRPr="00544A7F">
        <w:rPr>
          <w:iCs/>
          <w:sz w:val="28"/>
          <w:szCs w:val="28"/>
        </w:rPr>
        <w:t>от имени собственников помещений в многоквартирном доме будет представлять предложения в дизайн-проект благоустройства дворовой территории, согласовывать дизайн-проект благоустройства дворовой территории, участвовать в контроле, в том числе промежуточном, и приемке выполненных работ по благоустройству дворовой территории, в том числе подписывать соответствующие акты;</w:t>
      </w:r>
    </w:p>
    <w:p w:rsidR="00CE7014" w:rsidRPr="00544A7F" w:rsidRDefault="00CE7014" w:rsidP="00CE7014">
      <w:pPr>
        <w:tabs>
          <w:tab w:val="left" w:pos="3960"/>
          <w:tab w:val="left" w:pos="4500"/>
        </w:tabs>
        <w:ind w:right="-12" w:firstLine="851"/>
        <w:jc w:val="both"/>
        <w:rPr>
          <w:iCs/>
          <w:sz w:val="28"/>
          <w:szCs w:val="28"/>
        </w:rPr>
      </w:pPr>
      <w:r w:rsidRPr="00544A7F">
        <w:rPr>
          <w:iCs/>
          <w:sz w:val="28"/>
          <w:szCs w:val="28"/>
        </w:rPr>
        <w:t>об обязательном включении в состав общего имущества в многоквартирном доме оборудования, иных материальных объектов,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w:t>
      </w:r>
    </w:p>
    <w:p w:rsidR="00CE7014" w:rsidRPr="00544A7F" w:rsidRDefault="00CE7014" w:rsidP="00CE7014">
      <w:pPr>
        <w:tabs>
          <w:tab w:val="left" w:pos="3960"/>
          <w:tab w:val="left" w:pos="4500"/>
        </w:tabs>
        <w:ind w:right="-12" w:firstLine="851"/>
        <w:jc w:val="both"/>
        <w:rPr>
          <w:iCs/>
          <w:sz w:val="28"/>
          <w:szCs w:val="28"/>
        </w:rPr>
      </w:pPr>
      <w:r w:rsidRPr="00544A7F">
        <w:rPr>
          <w:iCs/>
          <w:sz w:val="28"/>
          <w:szCs w:val="28"/>
        </w:rPr>
        <w:t xml:space="preserve">об утверждении </w:t>
      </w:r>
      <w:proofErr w:type="spellStart"/>
      <w:proofErr w:type="gramStart"/>
      <w:r w:rsidRPr="00544A7F">
        <w:rPr>
          <w:iCs/>
          <w:sz w:val="28"/>
          <w:szCs w:val="28"/>
        </w:rPr>
        <w:t>дизайн-проекта</w:t>
      </w:r>
      <w:proofErr w:type="spellEnd"/>
      <w:proofErr w:type="gramEnd"/>
      <w:r w:rsidRPr="00544A7F">
        <w:rPr>
          <w:iCs/>
          <w:sz w:val="28"/>
          <w:szCs w:val="28"/>
        </w:rPr>
        <w:t xml:space="preserve"> по благоустройству дворовой территории (разработанного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w:t>
      </w:r>
      <w:proofErr w:type="spellStart"/>
      <w:r w:rsidRPr="00544A7F">
        <w:rPr>
          <w:iCs/>
          <w:sz w:val="28"/>
          <w:szCs w:val="28"/>
        </w:rPr>
        <w:t>маломобильных</w:t>
      </w:r>
      <w:proofErr w:type="spellEnd"/>
      <w:r w:rsidRPr="00544A7F">
        <w:rPr>
          <w:iCs/>
          <w:sz w:val="28"/>
          <w:szCs w:val="28"/>
        </w:rPr>
        <w:t xml:space="preserve"> групп населения).</w:t>
      </w:r>
    </w:p>
    <w:p w:rsidR="00CE7014" w:rsidRPr="00AB6391" w:rsidRDefault="00CE7014" w:rsidP="00CE7014">
      <w:pPr>
        <w:ind w:firstLine="851"/>
        <w:jc w:val="both"/>
        <w:rPr>
          <w:rFonts w:eastAsia="Calibri"/>
          <w:sz w:val="28"/>
          <w:szCs w:val="28"/>
        </w:rPr>
      </w:pPr>
      <w:proofErr w:type="gramStart"/>
      <w:r w:rsidRPr="00544A7F">
        <w:rPr>
          <w:rFonts w:eastAsia="Calibri"/>
          <w:sz w:val="28"/>
          <w:szCs w:val="28"/>
        </w:rPr>
        <w:t>Рекомендуемая форма протокола общего собрания собственников утверждена приказом Министерства энергетики, жилищно-коммунального хозяйства и государственного регулирования тарифов Удмуртской Республики от 27</w:t>
      </w:r>
      <w:r w:rsidR="00AB6391">
        <w:rPr>
          <w:rFonts w:eastAsia="Calibri"/>
          <w:sz w:val="28"/>
          <w:szCs w:val="28"/>
        </w:rPr>
        <w:t xml:space="preserve"> января </w:t>
      </w:r>
      <w:r w:rsidRPr="00544A7F">
        <w:rPr>
          <w:rFonts w:eastAsia="Calibri"/>
          <w:sz w:val="28"/>
          <w:szCs w:val="28"/>
        </w:rPr>
        <w:t>2017</w:t>
      </w:r>
      <w:r w:rsidR="00AB6391">
        <w:rPr>
          <w:rFonts w:eastAsia="Calibri"/>
          <w:sz w:val="28"/>
          <w:szCs w:val="28"/>
        </w:rPr>
        <w:t xml:space="preserve"> </w:t>
      </w:r>
      <w:r w:rsidRPr="00544A7F">
        <w:rPr>
          <w:rFonts w:eastAsia="Calibri"/>
          <w:sz w:val="28"/>
          <w:szCs w:val="28"/>
        </w:rPr>
        <w:t>г</w:t>
      </w:r>
      <w:r w:rsidR="00AB6391">
        <w:rPr>
          <w:rFonts w:eastAsia="Calibri"/>
          <w:sz w:val="28"/>
          <w:szCs w:val="28"/>
        </w:rPr>
        <w:t>ода</w:t>
      </w:r>
      <w:r w:rsidRPr="00544A7F">
        <w:rPr>
          <w:rFonts w:eastAsia="Calibri"/>
          <w:sz w:val="28"/>
          <w:szCs w:val="28"/>
        </w:rPr>
        <w:t xml:space="preserve"> № 04-01/27 «Об утверждении формы Протокола общего собрания собственников помещений в многоквартирном доме для принятия решения по участию дворовой территории в муниципальной программе (подпрограмме) ф</w:t>
      </w:r>
      <w:r w:rsidRPr="00544A7F">
        <w:rPr>
          <w:sz w:val="28"/>
          <w:szCs w:val="28"/>
        </w:rPr>
        <w:t>ормирования современной городской среды</w:t>
      </w:r>
      <w:r w:rsidRPr="00544A7F">
        <w:rPr>
          <w:rFonts w:eastAsia="Calibri"/>
          <w:sz w:val="28"/>
          <w:szCs w:val="28"/>
        </w:rPr>
        <w:t>, формируемой в рамках приоритетного проекта «Формирование комфортной городской среды</w:t>
      </w:r>
      <w:proofErr w:type="gramEnd"/>
      <w:r w:rsidRPr="00544A7F">
        <w:rPr>
          <w:rFonts w:eastAsia="Calibri"/>
          <w:sz w:val="28"/>
          <w:szCs w:val="28"/>
        </w:rPr>
        <w:t xml:space="preserve">» и </w:t>
      </w:r>
      <w:proofErr w:type="gramStart"/>
      <w:r w:rsidRPr="00544A7F">
        <w:rPr>
          <w:rFonts w:eastAsia="Calibri"/>
          <w:sz w:val="28"/>
          <w:szCs w:val="28"/>
        </w:rPr>
        <w:t>представлена</w:t>
      </w:r>
      <w:proofErr w:type="gramEnd"/>
      <w:r w:rsidRPr="00544A7F">
        <w:rPr>
          <w:rFonts w:eastAsia="Calibri"/>
          <w:sz w:val="28"/>
          <w:szCs w:val="28"/>
        </w:rPr>
        <w:t xml:space="preserve"> </w:t>
      </w:r>
      <w:r w:rsidRPr="00AB6391">
        <w:rPr>
          <w:rFonts w:eastAsia="Calibri"/>
          <w:sz w:val="28"/>
          <w:szCs w:val="28"/>
        </w:rPr>
        <w:t>в приложении №</w:t>
      </w:r>
      <w:r w:rsidR="00AB6391" w:rsidRPr="00AB6391">
        <w:rPr>
          <w:rFonts w:eastAsia="Calibri"/>
          <w:sz w:val="28"/>
          <w:szCs w:val="28"/>
        </w:rPr>
        <w:t xml:space="preserve"> </w:t>
      </w:r>
      <w:r w:rsidRPr="00AB6391">
        <w:rPr>
          <w:rFonts w:eastAsia="Calibri"/>
          <w:sz w:val="28"/>
          <w:szCs w:val="28"/>
        </w:rPr>
        <w:t>4 к настоящему Порядку;</w:t>
      </w:r>
    </w:p>
    <w:p w:rsidR="00CE7014" w:rsidRPr="00544A7F" w:rsidRDefault="00CE7014" w:rsidP="00CE7014">
      <w:pPr>
        <w:tabs>
          <w:tab w:val="left" w:pos="3960"/>
          <w:tab w:val="left" w:pos="4500"/>
        </w:tabs>
        <w:ind w:right="-12" w:firstLine="851"/>
        <w:jc w:val="both"/>
        <w:rPr>
          <w:iCs/>
          <w:sz w:val="28"/>
          <w:szCs w:val="28"/>
        </w:rPr>
      </w:pPr>
      <w:r w:rsidRPr="00544A7F">
        <w:rPr>
          <w:iCs/>
          <w:sz w:val="28"/>
          <w:szCs w:val="28"/>
        </w:rPr>
        <w:t>б)</w:t>
      </w:r>
      <w:r w:rsidRPr="00544A7F">
        <w:rPr>
          <w:sz w:val="28"/>
          <w:szCs w:val="28"/>
        </w:rPr>
        <w:t xml:space="preserve"> решение о благоустройстве двора должно быть принято собственниками помещений всех многоквартирных домов, к которым прилегает дворовая территория с учетом:</w:t>
      </w:r>
    </w:p>
    <w:p w:rsidR="00CE7014" w:rsidRPr="00544A7F" w:rsidRDefault="00CE7014" w:rsidP="00CE7014">
      <w:pPr>
        <w:ind w:firstLine="851"/>
        <w:jc w:val="both"/>
        <w:rPr>
          <w:sz w:val="28"/>
          <w:szCs w:val="28"/>
        </w:rPr>
      </w:pPr>
      <w:r w:rsidRPr="00544A7F">
        <w:rPr>
          <w:sz w:val="28"/>
          <w:szCs w:val="28"/>
        </w:rPr>
        <w:t>- краткосрочных планов и региональных программ по капитальному ремонту общего имущества многоквартирных домов;</w:t>
      </w:r>
    </w:p>
    <w:p w:rsidR="00CE7014" w:rsidRPr="00544A7F" w:rsidRDefault="00CE7014" w:rsidP="00CE7014">
      <w:pPr>
        <w:ind w:firstLine="851"/>
        <w:jc w:val="both"/>
        <w:rPr>
          <w:sz w:val="28"/>
          <w:szCs w:val="28"/>
        </w:rPr>
      </w:pPr>
      <w:r w:rsidRPr="00544A7F">
        <w:rPr>
          <w:sz w:val="28"/>
          <w:szCs w:val="28"/>
        </w:rPr>
        <w:t>- ремонта и модернизации инженерных сетей для этих домов и иных объектов, расположенных на соответствующей дворовой территории;</w:t>
      </w:r>
    </w:p>
    <w:p w:rsidR="00CE7014" w:rsidRDefault="00CE7014" w:rsidP="00CE7014">
      <w:pPr>
        <w:ind w:firstLine="851"/>
        <w:jc w:val="both"/>
        <w:rPr>
          <w:sz w:val="28"/>
          <w:szCs w:val="28"/>
        </w:rPr>
      </w:pPr>
      <w:r w:rsidRPr="00544A7F">
        <w:rPr>
          <w:sz w:val="28"/>
          <w:szCs w:val="28"/>
        </w:rPr>
        <w:t>в) обязательно включение в состав работ, утвержденных собственниками помещений МКД, работ из минимального перечня работ по благоустройству дворовых территорий, определенных в проекте Программы. Кроме того, собственники могут принять решение о проведении работ из дополнительного перечня работ.</w:t>
      </w:r>
    </w:p>
    <w:p w:rsidR="00AB6391" w:rsidRDefault="00AB6391" w:rsidP="00CE7014">
      <w:pPr>
        <w:ind w:firstLine="851"/>
        <w:jc w:val="both"/>
        <w:rPr>
          <w:sz w:val="28"/>
          <w:szCs w:val="28"/>
        </w:rPr>
      </w:pPr>
    </w:p>
    <w:p w:rsidR="00CE7014" w:rsidRPr="00544A7F" w:rsidRDefault="00CE7014" w:rsidP="00CE7014">
      <w:pPr>
        <w:pStyle w:val="ConsPlusNormal"/>
        <w:ind w:firstLine="851"/>
        <w:jc w:val="center"/>
        <w:outlineLvl w:val="1"/>
        <w:rPr>
          <w:rFonts w:ascii="Times New Roman" w:hAnsi="Times New Roman" w:cs="Times New Roman"/>
          <w:sz w:val="28"/>
          <w:szCs w:val="28"/>
        </w:rPr>
      </w:pPr>
      <w:r w:rsidRPr="00544A7F">
        <w:rPr>
          <w:rFonts w:ascii="Times New Roman" w:hAnsi="Times New Roman" w:cs="Times New Roman"/>
          <w:sz w:val="28"/>
          <w:szCs w:val="28"/>
          <w:lang w:val="en-US"/>
        </w:rPr>
        <w:t>II</w:t>
      </w:r>
      <w:r w:rsidRPr="00544A7F">
        <w:rPr>
          <w:rFonts w:ascii="Times New Roman" w:hAnsi="Times New Roman" w:cs="Times New Roman"/>
          <w:sz w:val="28"/>
          <w:szCs w:val="28"/>
        </w:rPr>
        <w:t>. Организация приема, рассмотрения и оценки заявок</w:t>
      </w:r>
    </w:p>
    <w:p w:rsidR="00CE7014" w:rsidRPr="00544A7F" w:rsidRDefault="00CE7014" w:rsidP="00CE7014">
      <w:pPr>
        <w:pStyle w:val="ConsPlusNormal"/>
        <w:ind w:firstLine="851"/>
        <w:jc w:val="center"/>
        <w:rPr>
          <w:rFonts w:ascii="Times New Roman" w:hAnsi="Times New Roman" w:cs="Times New Roman"/>
          <w:sz w:val="28"/>
          <w:szCs w:val="28"/>
        </w:rPr>
      </w:pPr>
      <w:r w:rsidRPr="00544A7F">
        <w:rPr>
          <w:rFonts w:ascii="Times New Roman" w:hAnsi="Times New Roman" w:cs="Times New Roman"/>
          <w:sz w:val="28"/>
          <w:szCs w:val="28"/>
        </w:rPr>
        <w:t>на включение дворовой территории в Программу</w:t>
      </w:r>
    </w:p>
    <w:p w:rsidR="00CE7014" w:rsidRPr="00544A7F" w:rsidRDefault="00CE7014" w:rsidP="00CE7014">
      <w:pPr>
        <w:pStyle w:val="ConsPlusNormal"/>
        <w:ind w:firstLine="851"/>
        <w:jc w:val="center"/>
        <w:rPr>
          <w:rFonts w:ascii="Times New Roman" w:hAnsi="Times New Roman" w:cs="Times New Roman"/>
          <w:sz w:val="28"/>
          <w:szCs w:val="28"/>
        </w:rPr>
      </w:pPr>
    </w:p>
    <w:p w:rsidR="0031014F" w:rsidRDefault="00CE7014" w:rsidP="00CE7014">
      <w:pPr>
        <w:pStyle w:val="ConsPlusNormal"/>
        <w:tabs>
          <w:tab w:val="left" w:pos="1134"/>
        </w:tabs>
        <w:ind w:firstLine="851"/>
        <w:jc w:val="both"/>
        <w:rPr>
          <w:rFonts w:ascii="Times New Roman" w:hAnsi="Times New Roman" w:cs="Times New Roman"/>
          <w:sz w:val="28"/>
          <w:szCs w:val="28"/>
        </w:rPr>
        <w:sectPr w:rsidR="0031014F" w:rsidSect="00942D7F">
          <w:headerReference w:type="first" r:id="rId44"/>
          <w:type w:val="continuous"/>
          <w:pgSz w:w="11909" w:h="16834"/>
          <w:pgMar w:top="1134" w:right="851" w:bottom="1134" w:left="1701" w:header="720" w:footer="720" w:gutter="0"/>
          <w:cols w:space="60"/>
          <w:noEndnote/>
          <w:titlePg/>
          <w:docGrid w:linePitch="326"/>
        </w:sectPr>
      </w:pPr>
      <w:r w:rsidRPr="00544A7F">
        <w:rPr>
          <w:rFonts w:ascii="Times New Roman" w:hAnsi="Times New Roman" w:cs="Times New Roman"/>
          <w:sz w:val="28"/>
          <w:szCs w:val="28"/>
        </w:rPr>
        <w:t xml:space="preserve">6. Для включения дворовой территории в Программу Заинтересованные лица в течение тридцати календарных дней после </w:t>
      </w:r>
    </w:p>
    <w:p w:rsidR="00CE7014" w:rsidRPr="00544A7F" w:rsidRDefault="00CE7014" w:rsidP="00CE7014">
      <w:pPr>
        <w:pStyle w:val="ConsPlusNormal"/>
        <w:tabs>
          <w:tab w:val="left" w:pos="1134"/>
        </w:tabs>
        <w:ind w:firstLine="851"/>
        <w:jc w:val="both"/>
        <w:rPr>
          <w:rFonts w:ascii="Times New Roman" w:hAnsi="Times New Roman" w:cs="Times New Roman"/>
          <w:sz w:val="28"/>
          <w:szCs w:val="28"/>
        </w:rPr>
      </w:pPr>
      <w:r w:rsidRPr="00544A7F">
        <w:rPr>
          <w:rFonts w:ascii="Times New Roman" w:hAnsi="Times New Roman" w:cs="Times New Roman"/>
          <w:sz w:val="28"/>
          <w:szCs w:val="28"/>
        </w:rPr>
        <w:lastRenderedPageBreak/>
        <w:t xml:space="preserve">официального опубликования настоящего Порядка на официальном сайте муниципального образования представляют в Администрацию муниципального образования </w:t>
      </w:r>
      <w:r w:rsidRPr="00544A7F">
        <w:rPr>
          <w:rFonts w:ascii="Times New Roman" w:hAnsi="Times New Roman" w:cs="Times New Roman"/>
          <w:bCs/>
          <w:sz w:val="28"/>
          <w:szCs w:val="28"/>
        </w:rPr>
        <w:t>«Муниципальный округ Сюмсинский район Удмуртской  Республики»</w:t>
      </w:r>
      <w:r w:rsidRPr="00544A7F">
        <w:rPr>
          <w:rFonts w:ascii="Times New Roman" w:hAnsi="Times New Roman" w:cs="Times New Roman"/>
          <w:sz w:val="28"/>
          <w:szCs w:val="28"/>
        </w:rPr>
        <w:t xml:space="preserve"> (далее - уполномоченный орган) предложение (заявку) по форме, указанной в Приложении </w:t>
      </w:r>
      <w:r w:rsidR="00AB6391">
        <w:rPr>
          <w:rFonts w:ascii="Times New Roman" w:hAnsi="Times New Roman" w:cs="Times New Roman"/>
          <w:sz w:val="28"/>
          <w:szCs w:val="28"/>
        </w:rPr>
        <w:t xml:space="preserve">№ </w:t>
      </w:r>
      <w:r w:rsidRPr="00544A7F">
        <w:rPr>
          <w:rFonts w:ascii="Times New Roman" w:hAnsi="Times New Roman" w:cs="Times New Roman"/>
          <w:sz w:val="28"/>
          <w:szCs w:val="28"/>
        </w:rPr>
        <w:t>1 к настоящему Порядку, с приложением документов, указанных в Приложении</w:t>
      </w:r>
      <w:r w:rsidR="00AB6391">
        <w:rPr>
          <w:rFonts w:ascii="Times New Roman" w:hAnsi="Times New Roman" w:cs="Times New Roman"/>
          <w:sz w:val="28"/>
          <w:szCs w:val="28"/>
        </w:rPr>
        <w:t xml:space="preserve"> №</w:t>
      </w:r>
      <w:r w:rsidR="00AB6391">
        <w:t xml:space="preserve"> </w:t>
      </w:r>
      <w:r w:rsidRPr="00544A7F">
        <w:rPr>
          <w:rFonts w:ascii="Times New Roman" w:hAnsi="Times New Roman" w:cs="Times New Roman"/>
          <w:sz w:val="28"/>
          <w:szCs w:val="28"/>
        </w:rPr>
        <w:t>2 к настоящему Порядку.</w:t>
      </w:r>
    </w:p>
    <w:p w:rsidR="00CE7014" w:rsidRPr="00544A7F" w:rsidRDefault="00CE7014" w:rsidP="00CE7014">
      <w:pPr>
        <w:pStyle w:val="ConsPlusNormal"/>
        <w:tabs>
          <w:tab w:val="left" w:pos="1134"/>
        </w:tabs>
        <w:ind w:firstLine="851"/>
        <w:jc w:val="both"/>
        <w:rPr>
          <w:rFonts w:ascii="Times New Roman" w:hAnsi="Times New Roman" w:cs="Times New Roman"/>
          <w:sz w:val="28"/>
          <w:szCs w:val="28"/>
        </w:rPr>
      </w:pPr>
      <w:r w:rsidRPr="00544A7F">
        <w:rPr>
          <w:rFonts w:ascii="Times New Roman" w:hAnsi="Times New Roman" w:cs="Times New Roman"/>
          <w:sz w:val="28"/>
          <w:szCs w:val="28"/>
        </w:rPr>
        <w:t xml:space="preserve">7.Уполномоченный орган: </w:t>
      </w:r>
    </w:p>
    <w:p w:rsidR="00CE7014" w:rsidRPr="00544A7F" w:rsidRDefault="00CE7014" w:rsidP="00CE7014">
      <w:pPr>
        <w:pStyle w:val="ConsPlusNormal"/>
        <w:tabs>
          <w:tab w:val="left" w:pos="1134"/>
        </w:tabs>
        <w:ind w:firstLine="851"/>
        <w:jc w:val="both"/>
        <w:rPr>
          <w:rFonts w:ascii="Times New Roman" w:hAnsi="Times New Roman" w:cs="Times New Roman"/>
          <w:sz w:val="28"/>
          <w:szCs w:val="28"/>
        </w:rPr>
      </w:pPr>
      <w:bookmarkStart w:id="0" w:name="P82"/>
      <w:bookmarkEnd w:id="0"/>
      <w:r w:rsidRPr="00544A7F">
        <w:rPr>
          <w:rFonts w:ascii="Times New Roman" w:hAnsi="Times New Roman" w:cs="Times New Roman"/>
          <w:sz w:val="28"/>
          <w:szCs w:val="28"/>
        </w:rPr>
        <w:t>а) обеспечивает прием и регистрацию заявок;</w:t>
      </w:r>
    </w:p>
    <w:p w:rsidR="00CE7014" w:rsidRPr="00544A7F" w:rsidRDefault="00CE7014" w:rsidP="00CE7014">
      <w:pPr>
        <w:pStyle w:val="ConsPlusNormal"/>
        <w:tabs>
          <w:tab w:val="left" w:pos="1134"/>
        </w:tabs>
        <w:ind w:firstLine="851"/>
        <w:jc w:val="both"/>
        <w:rPr>
          <w:rFonts w:ascii="Times New Roman" w:hAnsi="Times New Roman" w:cs="Times New Roman"/>
          <w:sz w:val="28"/>
          <w:szCs w:val="28"/>
        </w:rPr>
      </w:pPr>
      <w:r w:rsidRPr="00544A7F">
        <w:rPr>
          <w:rFonts w:ascii="Times New Roman" w:hAnsi="Times New Roman" w:cs="Times New Roman"/>
          <w:sz w:val="28"/>
          <w:szCs w:val="28"/>
        </w:rPr>
        <w:t>б) проводит анализ состава и оформления представленных документов на соответствие требованиям, установленным настоящим Порядком;</w:t>
      </w:r>
    </w:p>
    <w:p w:rsidR="00CE7014" w:rsidRPr="00544A7F" w:rsidRDefault="00CE7014" w:rsidP="00CE7014">
      <w:pPr>
        <w:pStyle w:val="ConsPlusNormal"/>
        <w:tabs>
          <w:tab w:val="left" w:pos="1134"/>
        </w:tabs>
        <w:ind w:firstLine="851"/>
        <w:jc w:val="both"/>
        <w:rPr>
          <w:rFonts w:ascii="Times New Roman" w:hAnsi="Times New Roman" w:cs="Times New Roman"/>
          <w:sz w:val="28"/>
          <w:szCs w:val="28"/>
        </w:rPr>
      </w:pPr>
      <w:r w:rsidRPr="00544A7F">
        <w:rPr>
          <w:rFonts w:ascii="Times New Roman" w:hAnsi="Times New Roman" w:cs="Times New Roman"/>
          <w:sz w:val="28"/>
          <w:szCs w:val="28"/>
        </w:rPr>
        <w:t>в) в течение 5 (пяти) рабочих дней с момента регистрации заявки уведомляет Заинтересованные лица, подавшие заявку, о результатах анализа состава и оформления представленных документов на соответствие требованиям, установленным настоящим Порядком.</w:t>
      </w:r>
    </w:p>
    <w:p w:rsidR="00CE7014" w:rsidRPr="00544A7F" w:rsidRDefault="00CE7014" w:rsidP="00CE7014">
      <w:pPr>
        <w:pStyle w:val="ConsPlusNormal"/>
        <w:tabs>
          <w:tab w:val="left" w:pos="1134"/>
        </w:tabs>
        <w:ind w:firstLine="851"/>
        <w:jc w:val="both"/>
        <w:rPr>
          <w:rFonts w:ascii="Times New Roman" w:hAnsi="Times New Roman" w:cs="Times New Roman"/>
          <w:sz w:val="28"/>
          <w:szCs w:val="28"/>
        </w:rPr>
      </w:pPr>
      <w:r w:rsidRPr="00544A7F">
        <w:rPr>
          <w:rFonts w:ascii="Times New Roman" w:hAnsi="Times New Roman" w:cs="Times New Roman"/>
          <w:sz w:val="28"/>
          <w:szCs w:val="28"/>
        </w:rPr>
        <w:t>8. Заинтересованные лица вправе повторно подать доработанную заявку на включение дворовой территории в Программу, но не позднее срока окончания приема заявок, установленного пунктом 6 настоящего Порядка.</w:t>
      </w:r>
    </w:p>
    <w:p w:rsidR="00CE7014" w:rsidRPr="00544A7F" w:rsidRDefault="00CE7014" w:rsidP="00CE7014">
      <w:pPr>
        <w:pStyle w:val="ConsPlusNormal"/>
        <w:tabs>
          <w:tab w:val="left" w:pos="1134"/>
        </w:tabs>
        <w:ind w:firstLine="851"/>
        <w:jc w:val="both"/>
        <w:rPr>
          <w:rFonts w:ascii="Times New Roman" w:hAnsi="Times New Roman" w:cs="Times New Roman"/>
          <w:sz w:val="28"/>
          <w:szCs w:val="28"/>
        </w:rPr>
      </w:pPr>
      <w:r w:rsidRPr="00544A7F">
        <w:rPr>
          <w:rFonts w:ascii="Times New Roman" w:hAnsi="Times New Roman" w:cs="Times New Roman"/>
          <w:sz w:val="28"/>
          <w:szCs w:val="28"/>
        </w:rPr>
        <w:t>9. Для оценки одобренных в результате анализа состава и оформления представленных документов на соответствие требованиям, установленным настоящим Порядком, уполномоченный орган создает общественную комиссию.</w:t>
      </w:r>
    </w:p>
    <w:p w:rsidR="00CE7014" w:rsidRPr="00544A7F" w:rsidRDefault="00CE7014" w:rsidP="00CE7014">
      <w:pPr>
        <w:pStyle w:val="ConsPlusNormal"/>
        <w:tabs>
          <w:tab w:val="left" w:pos="1134"/>
        </w:tabs>
        <w:ind w:firstLine="851"/>
        <w:jc w:val="both"/>
        <w:rPr>
          <w:rFonts w:ascii="Times New Roman" w:hAnsi="Times New Roman" w:cs="Times New Roman"/>
          <w:sz w:val="28"/>
          <w:szCs w:val="28"/>
        </w:rPr>
      </w:pPr>
      <w:r w:rsidRPr="00544A7F">
        <w:rPr>
          <w:rFonts w:ascii="Times New Roman" w:hAnsi="Times New Roman" w:cs="Times New Roman"/>
          <w:sz w:val="28"/>
          <w:szCs w:val="28"/>
        </w:rPr>
        <w:t xml:space="preserve">10.Заявки оцениваются и распределяются общественной комиссией в соответствии </w:t>
      </w:r>
      <w:r w:rsidRPr="00CA0CDC">
        <w:rPr>
          <w:rFonts w:ascii="Times New Roman" w:hAnsi="Times New Roman" w:cs="Times New Roman"/>
          <w:sz w:val="28"/>
          <w:szCs w:val="28"/>
        </w:rPr>
        <w:t>с критериями</w:t>
      </w:r>
      <w:r w:rsidRPr="00544A7F">
        <w:rPr>
          <w:rFonts w:ascii="Times New Roman" w:hAnsi="Times New Roman" w:cs="Times New Roman"/>
          <w:sz w:val="28"/>
          <w:szCs w:val="28"/>
          <w:u w:val="single"/>
        </w:rPr>
        <w:t xml:space="preserve"> </w:t>
      </w:r>
      <w:r w:rsidRPr="00544A7F">
        <w:rPr>
          <w:rFonts w:ascii="Times New Roman" w:hAnsi="Times New Roman" w:cs="Times New Roman"/>
          <w:sz w:val="28"/>
          <w:szCs w:val="28"/>
        </w:rPr>
        <w:t>ра</w:t>
      </w:r>
      <w:r w:rsidR="00AB6391">
        <w:rPr>
          <w:rFonts w:ascii="Times New Roman" w:hAnsi="Times New Roman" w:cs="Times New Roman"/>
          <w:sz w:val="28"/>
          <w:szCs w:val="28"/>
        </w:rPr>
        <w:t>нжирования, определенными п</w:t>
      </w:r>
      <w:r w:rsidRPr="00544A7F">
        <w:rPr>
          <w:rFonts w:ascii="Times New Roman" w:hAnsi="Times New Roman" w:cs="Times New Roman"/>
          <w:sz w:val="28"/>
          <w:szCs w:val="28"/>
        </w:rPr>
        <w:t>риложением</w:t>
      </w:r>
      <w:r w:rsidR="00AB6391">
        <w:rPr>
          <w:rFonts w:ascii="Times New Roman" w:hAnsi="Times New Roman" w:cs="Times New Roman"/>
          <w:sz w:val="28"/>
          <w:szCs w:val="28"/>
        </w:rPr>
        <w:t xml:space="preserve"> №</w:t>
      </w:r>
      <w:r w:rsidRPr="00544A7F">
        <w:rPr>
          <w:rFonts w:ascii="Times New Roman" w:hAnsi="Times New Roman" w:cs="Times New Roman"/>
          <w:sz w:val="28"/>
          <w:szCs w:val="28"/>
        </w:rPr>
        <w:t xml:space="preserve"> 3 к настоящему Порядку.</w:t>
      </w:r>
    </w:p>
    <w:p w:rsidR="00CE7014" w:rsidRPr="00544A7F" w:rsidRDefault="00CE7014" w:rsidP="00CE7014">
      <w:pPr>
        <w:pStyle w:val="ConsPlusNormal"/>
        <w:tabs>
          <w:tab w:val="left" w:pos="1134"/>
        </w:tabs>
        <w:ind w:firstLine="851"/>
        <w:jc w:val="both"/>
        <w:rPr>
          <w:rFonts w:ascii="Times New Roman" w:hAnsi="Times New Roman" w:cs="Times New Roman"/>
          <w:sz w:val="28"/>
          <w:szCs w:val="28"/>
        </w:rPr>
      </w:pPr>
      <w:r w:rsidRPr="00544A7F">
        <w:rPr>
          <w:rFonts w:ascii="Times New Roman" w:hAnsi="Times New Roman" w:cs="Times New Roman"/>
          <w:sz w:val="28"/>
          <w:szCs w:val="28"/>
        </w:rPr>
        <w:t xml:space="preserve">11. В Программу включаются дворовые территории, заявкам которых присвоены наибольшие значения оценки. Количество дворовых территорий, отобранных для включения в Программу, определяется исходя из объема бюджетных ассигнований. В случае равенства баллов, присвоенных заявкам нескольких дворовых территорий, предпочтение отдается заявке с более ранним сроком регистрации. В случае регистрации таких заявок в одну дату предпочтение отдается заявке с большим размером долевого финансирования со стороны собственников. </w:t>
      </w:r>
    </w:p>
    <w:p w:rsidR="00CE7014" w:rsidRPr="00544A7F" w:rsidRDefault="00CE7014" w:rsidP="00CE7014">
      <w:pPr>
        <w:pStyle w:val="ConsPlusNormal"/>
        <w:tabs>
          <w:tab w:val="left" w:pos="1134"/>
        </w:tabs>
        <w:ind w:firstLine="851"/>
        <w:jc w:val="both"/>
        <w:rPr>
          <w:rFonts w:ascii="Times New Roman" w:hAnsi="Times New Roman" w:cs="Times New Roman"/>
          <w:sz w:val="28"/>
          <w:szCs w:val="28"/>
        </w:rPr>
      </w:pPr>
      <w:r w:rsidRPr="00544A7F">
        <w:rPr>
          <w:rFonts w:ascii="Times New Roman" w:hAnsi="Times New Roman" w:cs="Times New Roman"/>
          <w:sz w:val="28"/>
          <w:szCs w:val="28"/>
        </w:rPr>
        <w:t xml:space="preserve">12. Решение о включении дворовой территории в Программу принимается уполномоченными органом на основании заключения общественной комиссии. На основании заявок, по которым общественной комиссией принято решение о включении в Программу, уполномоченным органом формируется перечень дворовых территорий для включения в Программу, с указанием объема финансирования за счет федерального бюджета, бюджета Удмуртской Республики, местного бюджета и иных источников. </w:t>
      </w:r>
    </w:p>
    <w:p w:rsidR="0031014F" w:rsidRDefault="00CE7014" w:rsidP="00CE7014">
      <w:pPr>
        <w:pStyle w:val="ConsPlusNormal"/>
        <w:tabs>
          <w:tab w:val="left" w:pos="1134"/>
        </w:tabs>
        <w:ind w:firstLine="851"/>
        <w:jc w:val="both"/>
        <w:rPr>
          <w:rFonts w:ascii="Times New Roman" w:hAnsi="Times New Roman" w:cs="Times New Roman"/>
          <w:sz w:val="28"/>
          <w:szCs w:val="28"/>
        </w:rPr>
        <w:sectPr w:rsidR="0031014F" w:rsidSect="00942D7F">
          <w:headerReference w:type="first" r:id="rId45"/>
          <w:type w:val="continuous"/>
          <w:pgSz w:w="11909" w:h="16834"/>
          <w:pgMar w:top="1134" w:right="851" w:bottom="1134" w:left="1701" w:header="720" w:footer="720" w:gutter="0"/>
          <w:cols w:space="60"/>
          <w:noEndnote/>
          <w:titlePg/>
          <w:docGrid w:linePitch="326"/>
        </w:sectPr>
      </w:pPr>
      <w:r w:rsidRPr="00544A7F">
        <w:rPr>
          <w:rFonts w:ascii="Times New Roman" w:hAnsi="Times New Roman" w:cs="Times New Roman"/>
          <w:sz w:val="28"/>
          <w:szCs w:val="28"/>
        </w:rPr>
        <w:t>13.Основанием для отказа по включению дворовых территорий в Программу является ограничение числа заявок, занимающих в ранжированном списке места</w:t>
      </w:r>
      <w:r w:rsidR="00AB6391">
        <w:rPr>
          <w:rFonts w:ascii="Times New Roman" w:hAnsi="Times New Roman" w:cs="Times New Roman"/>
          <w:sz w:val="28"/>
          <w:szCs w:val="28"/>
        </w:rPr>
        <w:t xml:space="preserve">, </w:t>
      </w:r>
      <w:r w:rsidRPr="00544A7F">
        <w:rPr>
          <w:rFonts w:ascii="Times New Roman" w:hAnsi="Times New Roman" w:cs="Times New Roman"/>
          <w:sz w:val="28"/>
          <w:szCs w:val="28"/>
        </w:rPr>
        <w:t xml:space="preserve"> начиная с первого, для которых сумма </w:t>
      </w:r>
    </w:p>
    <w:p w:rsidR="00CE7014" w:rsidRPr="00544A7F" w:rsidRDefault="00CE7014" w:rsidP="00CE7014">
      <w:pPr>
        <w:pStyle w:val="ConsPlusNormal"/>
        <w:tabs>
          <w:tab w:val="left" w:pos="1134"/>
        </w:tabs>
        <w:ind w:firstLine="851"/>
        <w:jc w:val="both"/>
        <w:rPr>
          <w:rFonts w:ascii="Times New Roman" w:hAnsi="Times New Roman" w:cs="Times New Roman"/>
          <w:sz w:val="28"/>
          <w:szCs w:val="28"/>
        </w:rPr>
      </w:pPr>
      <w:r w:rsidRPr="00544A7F">
        <w:rPr>
          <w:rFonts w:ascii="Times New Roman" w:hAnsi="Times New Roman" w:cs="Times New Roman"/>
          <w:sz w:val="28"/>
          <w:szCs w:val="28"/>
        </w:rPr>
        <w:lastRenderedPageBreak/>
        <w:t>запрашиваемых средств не превышает объем бюджетных ассигнований, предусмотренных на эти цели в бюджете муниципального образования с учетом субсидий, поступивших из федерального бюджета и бюджета Удмуртской Республики, на соответствующий финансовый год.</w:t>
      </w:r>
    </w:p>
    <w:p w:rsidR="00CE7014" w:rsidRPr="00544A7F" w:rsidRDefault="00CE7014" w:rsidP="00CE7014">
      <w:pPr>
        <w:pStyle w:val="ConsPlusNormal"/>
        <w:tabs>
          <w:tab w:val="left" w:pos="1134"/>
        </w:tabs>
        <w:ind w:firstLine="851"/>
        <w:jc w:val="both"/>
        <w:rPr>
          <w:rFonts w:ascii="Times New Roman" w:hAnsi="Times New Roman" w:cs="Times New Roman"/>
          <w:sz w:val="28"/>
          <w:szCs w:val="28"/>
        </w:rPr>
      </w:pPr>
      <w:r w:rsidRPr="00544A7F">
        <w:rPr>
          <w:rFonts w:ascii="Times New Roman" w:hAnsi="Times New Roman" w:cs="Times New Roman"/>
          <w:sz w:val="28"/>
          <w:szCs w:val="28"/>
        </w:rPr>
        <w:t xml:space="preserve">14. В течение 10 рабочих дней </w:t>
      </w:r>
      <w:proofErr w:type="gramStart"/>
      <w:r w:rsidRPr="00544A7F">
        <w:rPr>
          <w:rFonts w:ascii="Times New Roman" w:hAnsi="Times New Roman" w:cs="Times New Roman"/>
          <w:sz w:val="28"/>
          <w:szCs w:val="28"/>
        </w:rPr>
        <w:t>с даты принятия</w:t>
      </w:r>
      <w:proofErr w:type="gramEnd"/>
      <w:r w:rsidRPr="00544A7F">
        <w:rPr>
          <w:rFonts w:ascii="Times New Roman" w:hAnsi="Times New Roman" w:cs="Times New Roman"/>
          <w:sz w:val="28"/>
          <w:szCs w:val="28"/>
        </w:rPr>
        <w:t xml:space="preserve"> решения</w:t>
      </w:r>
      <w:r w:rsidR="00AB6391">
        <w:rPr>
          <w:rFonts w:ascii="Times New Roman" w:hAnsi="Times New Roman" w:cs="Times New Roman"/>
          <w:sz w:val="28"/>
          <w:szCs w:val="28"/>
        </w:rPr>
        <w:t>,</w:t>
      </w:r>
      <w:r w:rsidRPr="00544A7F">
        <w:rPr>
          <w:rFonts w:ascii="Times New Roman" w:hAnsi="Times New Roman" w:cs="Times New Roman"/>
          <w:sz w:val="28"/>
          <w:szCs w:val="28"/>
        </w:rPr>
        <w:t xml:space="preserve"> уполномоченный орган уведомляет заинтересованных лиц, подавших заявку, о принятом общественной комиссией решении о включении/ не включении дворовой территории в перечень дворовых территорий, финансируемых за счет бюджетных средств по Программе в текущем финансовом году.</w:t>
      </w:r>
    </w:p>
    <w:p w:rsidR="00CE7014" w:rsidRPr="00544A7F" w:rsidRDefault="00CE7014" w:rsidP="00CE7014">
      <w:pPr>
        <w:rPr>
          <w:sz w:val="28"/>
          <w:szCs w:val="28"/>
        </w:rPr>
      </w:pPr>
    </w:p>
    <w:p w:rsidR="00CE7014" w:rsidRPr="00544A7F" w:rsidRDefault="00CE7014" w:rsidP="00CE7014">
      <w:pPr>
        <w:jc w:val="center"/>
        <w:rPr>
          <w:sz w:val="28"/>
          <w:szCs w:val="28"/>
        </w:rPr>
        <w:sectPr w:rsidR="00CE7014" w:rsidRPr="00544A7F" w:rsidSect="00942D7F">
          <w:headerReference w:type="first" r:id="rId46"/>
          <w:type w:val="continuous"/>
          <w:pgSz w:w="11909" w:h="16834"/>
          <w:pgMar w:top="1134" w:right="851" w:bottom="1134" w:left="1701" w:header="720" w:footer="720" w:gutter="0"/>
          <w:cols w:space="60"/>
          <w:noEndnote/>
          <w:titlePg/>
          <w:docGrid w:linePitch="326"/>
        </w:sectPr>
      </w:pPr>
    </w:p>
    <w:p w:rsidR="0031014F" w:rsidRDefault="0031014F" w:rsidP="00CE7014">
      <w:pPr>
        <w:pStyle w:val="ConsPlusNormal"/>
        <w:jc w:val="right"/>
        <w:outlineLvl w:val="1"/>
        <w:rPr>
          <w:rFonts w:ascii="Times New Roman" w:hAnsi="Times New Roman" w:cs="Times New Roman"/>
          <w:sz w:val="28"/>
          <w:szCs w:val="28"/>
        </w:rPr>
        <w:sectPr w:rsidR="0031014F" w:rsidSect="00CE7014">
          <w:headerReference w:type="default" r:id="rId47"/>
          <w:type w:val="nextColumn"/>
          <w:pgSz w:w="11909" w:h="16834" w:code="9"/>
          <w:pgMar w:top="851" w:right="851" w:bottom="1134" w:left="1418" w:header="720" w:footer="720" w:gutter="0"/>
          <w:cols w:space="60"/>
          <w:noEndnote/>
        </w:sectPr>
      </w:pPr>
    </w:p>
    <w:p w:rsidR="00CE7014" w:rsidRPr="00544A7F" w:rsidRDefault="00CE7014" w:rsidP="00CE7014">
      <w:pPr>
        <w:pStyle w:val="ConsPlusNormal"/>
        <w:jc w:val="right"/>
        <w:outlineLvl w:val="1"/>
        <w:rPr>
          <w:rFonts w:ascii="Times New Roman" w:hAnsi="Times New Roman" w:cs="Times New Roman"/>
          <w:sz w:val="28"/>
          <w:szCs w:val="28"/>
        </w:rPr>
      </w:pPr>
      <w:r w:rsidRPr="00544A7F">
        <w:rPr>
          <w:rFonts w:ascii="Times New Roman" w:hAnsi="Times New Roman" w:cs="Times New Roman"/>
          <w:sz w:val="28"/>
          <w:szCs w:val="28"/>
        </w:rPr>
        <w:lastRenderedPageBreak/>
        <w:t xml:space="preserve">Приложение </w:t>
      </w:r>
      <w:r w:rsidR="00AB6391">
        <w:rPr>
          <w:rFonts w:ascii="Times New Roman" w:hAnsi="Times New Roman" w:cs="Times New Roman"/>
          <w:sz w:val="28"/>
          <w:szCs w:val="28"/>
        </w:rPr>
        <w:t xml:space="preserve">№ </w:t>
      </w:r>
      <w:r w:rsidRPr="00544A7F">
        <w:rPr>
          <w:rFonts w:ascii="Times New Roman" w:hAnsi="Times New Roman" w:cs="Times New Roman"/>
          <w:sz w:val="28"/>
          <w:szCs w:val="28"/>
        </w:rPr>
        <w:t>1</w:t>
      </w:r>
      <w:r w:rsidR="00AB6391">
        <w:rPr>
          <w:rFonts w:ascii="Times New Roman" w:hAnsi="Times New Roman" w:cs="Times New Roman"/>
          <w:sz w:val="28"/>
          <w:szCs w:val="28"/>
        </w:rPr>
        <w:t xml:space="preserve"> к Порядку</w:t>
      </w:r>
    </w:p>
    <w:p w:rsidR="00CE7014" w:rsidRPr="00544A7F" w:rsidRDefault="00CE7014" w:rsidP="00CE7014">
      <w:pPr>
        <w:pStyle w:val="ConsPlusNormal"/>
        <w:jc w:val="right"/>
        <w:outlineLvl w:val="1"/>
        <w:rPr>
          <w:rFonts w:ascii="Times New Roman" w:hAnsi="Times New Roman" w:cs="Times New Roman"/>
          <w:sz w:val="28"/>
          <w:szCs w:val="28"/>
        </w:rPr>
      </w:pPr>
    </w:p>
    <w:p w:rsidR="00CE7014" w:rsidRPr="00544A7F" w:rsidRDefault="00CE7014" w:rsidP="00CE7014">
      <w:pPr>
        <w:pStyle w:val="ConsPlusNormal"/>
        <w:jc w:val="center"/>
        <w:rPr>
          <w:rFonts w:ascii="Times New Roman" w:hAnsi="Times New Roman" w:cs="Times New Roman"/>
          <w:b/>
          <w:sz w:val="28"/>
          <w:szCs w:val="28"/>
        </w:rPr>
      </w:pPr>
      <w:bookmarkStart w:id="1" w:name="P264"/>
      <w:bookmarkEnd w:id="1"/>
      <w:r w:rsidRPr="00544A7F">
        <w:rPr>
          <w:rFonts w:ascii="Times New Roman" w:hAnsi="Times New Roman" w:cs="Times New Roman"/>
          <w:b/>
          <w:sz w:val="28"/>
          <w:szCs w:val="28"/>
        </w:rPr>
        <w:t>ПРЕДЛОЖЕНИЕ (ЗАЯВКА) НА ВКЛЮЧЕНИЕ ДВОРОВОЙ ТЕРРИТОРИИ __________________________________________________</w:t>
      </w:r>
    </w:p>
    <w:p w:rsidR="00CE7014" w:rsidRPr="00942D7F" w:rsidRDefault="00CE7014" w:rsidP="00CE7014">
      <w:pPr>
        <w:pStyle w:val="ConsPlusNormal"/>
        <w:jc w:val="center"/>
        <w:rPr>
          <w:rFonts w:ascii="Times New Roman" w:hAnsi="Times New Roman" w:cs="Times New Roman"/>
          <w:i/>
        </w:rPr>
      </w:pPr>
      <w:r w:rsidRPr="00942D7F">
        <w:rPr>
          <w:rFonts w:ascii="Times New Roman" w:hAnsi="Times New Roman" w:cs="Times New Roman"/>
          <w:i/>
        </w:rPr>
        <w:t>(адрес многоквартирного дома)</w:t>
      </w:r>
    </w:p>
    <w:p w:rsidR="00CE7014" w:rsidRPr="00544A7F" w:rsidRDefault="00CE7014" w:rsidP="00CE7014">
      <w:pPr>
        <w:pStyle w:val="ConsPlusNormal"/>
        <w:jc w:val="center"/>
        <w:rPr>
          <w:rFonts w:ascii="Times New Roman" w:hAnsi="Times New Roman" w:cs="Times New Roman"/>
          <w:i/>
          <w:sz w:val="28"/>
          <w:szCs w:val="28"/>
        </w:rPr>
      </w:pPr>
    </w:p>
    <w:p w:rsidR="00CE7014" w:rsidRPr="00544A7F" w:rsidRDefault="00CE7014" w:rsidP="00CE7014">
      <w:pPr>
        <w:pStyle w:val="ConsPlusNormal"/>
        <w:jc w:val="center"/>
        <w:rPr>
          <w:rFonts w:ascii="Times New Roman" w:hAnsi="Times New Roman" w:cs="Times New Roman"/>
          <w:b/>
          <w:sz w:val="28"/>
          <w:szCs w:val="28"/>
        </w:rPr>
      </w:pPr>
      <w:r w:rsidRPr="00544A7F">
        <w:rPr>
          <w:rFonts w:ascii="Times New Roman" w:hAnsi="Times New Roman" w:cs="Times New Roman"/>
          <w:b/>
          <w:sz w:val="28"/>
          <w:szCs w:val="28"/>
        </w:rPr>
        <w:t>В ПРОГРАММУ «ФОРМИРОВАНИЕ СОВРЕМЕННОЙ ГОРОДСКОЙ СРЕДЫ</w:t>
      </w:r>
    </w:p>
    <w:p w:rsidR="00CE7014" w:rsidRPr="00544A7F" w:rsidRDefault="00CE7014" w:rsidP="00CE7014">
      <w:pPr>
        <w:pStyle w:val="ConsPlusNormal"/>
        <w:jc w:val="center"/>
        <w:rPr>
          <w:rFonts w:ascii="Times New Roman" w:hAnsi="Times New Roman" w:cs="Times New Roman"/>
          <w:b/>
          <w:sz w:val="28"/>
          <w:szCs w:val="28"/>
        </w:rPr>
      </w:pPr>
      <w:r w:rsidRPr="00544A7F">
        <w:rPr>
          <w:rFonts w:ascii="Times New Roman" w:hAnsi="Times New Roman" w:cs="Times New Roman"/>
          <w:b/>
          <w:sz w:val="28"/>
          <w:szCs w:val="28"/>
        </w:rPr>
        <w:t xml:space="preserve">НА ТЕРРИТОРИИ МУНИЦИПАЛЬНОГО ОБРАЗОВАНИЯ </w:t>
      </w:r>
      <w:r w:rsidRPr="00544A7F">
        <w:rPr>
          <w:rFonts w:ascii="Times New Roman" w:hAnsi="Times New Roman" w:cs="Times New Roman"/>
          <w:b/>
          <w:bCs/>
          <w:sz w:val="28"/>
          <w:szCs w:val="28"/>
        </w:rPr>
        <w:t>«Муниципальный округ Сюмсинс</w:t>
      </w:r>
      <w:r w:rsidR="009A34BB" w:rsidRPr="00544A7F">
        <w:rPr>
          <w:rFonts w:ascii="Times New Roman" w:hAnsi="Times New Roman" w:cs="Times New Roman"/>
          <w:b/>
          <w:bCs/>
          <w:sz w:val="28"/>
          <w:szCs w:val="28"/>
        </w:rPr>
        <w:t>кий район Удмуртской  Республики</w:t>
      </w:r>
      <w:r w:rsidRPr="00544A7F">
        <w:rPr>
          <w:rFonts w:ascii="Times New Roman" w:hAnsi="Times New Roman" w:cs="Times New Roman"/>
          <w:b/>
          <w:sz w:val="28"/>
          <w:szCs w:val="28"/>
        </w:rPr>
        <w:t>»</w:t>
      </w:r>
    </w:p>
    <w:p w:rsidR="00CE7014" w:rsidRPr="00544A7F" w:rsidRDefault="00CE7014" w:rsidP="00CE7014">
      <w:pPr>
        <w:pStyle w:val="ConsPlusNormal"/>
        <w:jc w:val="center"/>
        <w:rPr>
          <w:rFonts w:ascii="Times New Roman" w:hAnsi="Times New Roman" w:cs="Times New Roman"/>
          <w:b/>
          <w:sz w:val="28"/>
          <w:szCs w:val="28"/>
        </w:rPr>
      </w:pPr>
    </w:p>
    <w:tbl>
      <w:tblPr>
        <w:tblW w:w="9915" w:type="dxa"/>
        <w:tblInd w:w="93" w:type="dxa"/>
        <w:tblLayout w:type="fixed"/>
        <w:tblLook w:val="04A0"/>
      </w:tblPr>
      <w:tblGrid>
        <w:gridCol w:w="540"/>
        <w:gridCol w:w="1482"/>
        <w:gridCol w:w="1773"/>
        <w:gridCol w:w="4500"/>
        <w:gridCol w:w="1620"/>
      </w:tblGrid>
      <w:tr w:rsidR="00CE7014" w:rsidRPr="00544A7F" w:rsidTr="00CE7014">
        <w:trPr>
          <w:trHeight w:val="1575"/>
        </w:trPr>
        <w:tc>
          <w:tcPr>
            <w:tcW w:w="540" w:type="dxa"/>
            <w:vMerge w:val="restart"/>
            <w:tcBorders>
              <w:top w:val="single" w:sz="4" w:space="0" w:color="auto"/>
              <w:left w:val="single" w:sz="4" w:space="0" w:color="auto"/>
              <w:bottom w:val="single" w:sz="4" w:space="0" w:color="000000"/>
              <w:right w:val="single" w:sz="4" w:space="0" w:color="auto"/>
            </w:tcBorders>
          </w:tcPr>
          <w:p w:rsidR="00CE7014" w:rsidRPr="00544A7F" w:rsidRDefault="00CE7014" w:rsidP="00CE7014">
            <w:pPr>
              <w:jc w:val="center"/>
              <w:rPr>
                <w:color w:val="000000"/>
                <w:sz w:val="28"/>
                <w:szCs w:val="28"/>
              </w:rPr>
            </w:pPr>
            <w:r w:rsidRPr="00544A7F">
              <w:rPr>
                <w:color w:val="000000"/>
                <w:sz w:val="28"/>
                <w:szCs w:val="28"/>
              </w:rPr>
              <w:t>№</w:t>
            </w:r>
          </w:p>
          <w:p w:rsidR="00CE7014" w:rsidRPr="00544A7F" w:rsidRDefault="00CE7014" w:rsidP="00CE7014">
            <w:pPr>
              <w:jc w:val="center"/>
              <w:rPr>
                <w:color w:val="000000"/>
                <w:sz w:val="28"/>
                <w:szCs w:val="28"/>
              </w:rPr>
            </w:pPr>
            <w:proofErr w:type="spellStart"/>
            <w:proofErr w:type="gramStart"/>
            <w:r w:rsidRPr="00544A7F">
              <w:rPr>
                <w:color w:val="000000"/>
                <w:sz w:val="28"/>
                <w:szCs w:val="28"/>
              </w:rPr>
              <w:t>п</w:t>
            </w:r>
            <w:proofErr w:type="spellEnd"/>
            <w:proofErr w:type="gramEnd"/>
            <w:r w:rsidRPr="00544A7F">
              <w:rPr>
                <w:color w:val="000000"/>
                <w:sz w:val="28"/>
                <w:szCs w:val="28"/>
              </w:rPr>
              <w:t>/</w:t>
            </w:r>
            <w:proofErr w:type="spellStart"/>
            <w:r w:rsidRPr="00544A7F">
              <w:rPr>
                <w:color w:val="000000"/>
                <w:sz w:val="28"/>
                <w:szCs w:val="28"/>
              </w:rPr>
              <w:t>п</w:t>
            </w:r>
            <w:proofErr w:type="spellEnd"/>
          </w:p>
        </w:tc>
        <w:tc>
          <w:tcPr>
            <w:tcW w:w="1482" w:type="dxa"/>
            <w:vMerge w:val="restart"/>
            <w:tcBorders>
              <w:top w:val="single" w:sz="4" w:space="0" w:color="auto"/>
              <w:left w:val="single" w:sz="4" w:space="0" w:color="auto"/>
              <w:bottom w:val="single" w:sz="4" w:space="0" w:color="000000"/>
              <w:right w:val="single" w:sz="4" w:space="0" w:color="auto"/>
            </w:tcBorders>
          </w:tcPr>
          <w:p w:rsidR="00CE7014" w:rsidRPr="00544A7F" w:rsidRDefault="00CE7014" w:rsidP="00CE7014">
            <w:pPr>
              <w:jc w:val="center"/>
              <w:rPr>
                <w:color w:val="000000"/>
                <w:sz w:val="28"/>
                <w:szCs w:val="28"/>
              </w:rPr>
            </w:pPr>
            <w:r w:rsidRPr="00544A7F">
              <w:rPr>
                <w:color w:val="000000"/>
                <w:sz w:val="28"/>
                <w:szCs w:val="28"/>
              </w:rPr>
              <w:t>Населенный пункт</w:t>
            </w:r>
          </w:p>
        </w:tc>
        <w:tc>
          <w:tcPr>
            <w:tcW w:w="1773" w:type="dxa"/>
            <w:vMerge w:val="restart"/>
            <w:tcBorders>
              <w:top w:val="single" w:sz="4" w:space="0" w:color="auto"/>
              <w:left w:val="single" w:sz="4" w:space="0" w:color="auto"/>
              <w:bottom w:val="single" w:sz="4" w:space="0" w:color="000000"/>
              <w:right w:val="single" w:sz="4" w:space="0" w:color="auto"/>
            </w:tcBorders>
          </w:tcPr>
          <w:p w:rsidR="00CE7014" w:rsidRPr="00544A7F" w:rsidRDefault="00CE7014" w:rsidP="00CE7014">
            <w:pPr>
              <w:jc w:val="center"/>
              <w:rPr>
                <w:color w:val="000000"/>
                <w:sz w:val="28"/>
                <w:szCs w:val="28"/>
              </w:rPr>
            </w:pPr>
            <w:r w:rsidRPr="00544A7F">
              <w:rPr>
                <w:color w:val="000000"/>
                <w:sz w:val="28"/>
                <w:szCs w:val="28"/>
              </w:rPr>
              <w:t>Адрес</w:t>
            </w:r>
          </w:p>
        </w:tc>
        <w:tc>
          <w:tcPr>
            <w:tcW w:w="4500" w:type="dxa"/>
            <w:vMerge w:val="restart"/>
            <w:tcBorders>
              <w:top w:val="single" w:sz="4" w:space="0" w:color="auto"/>
              <w:left w:val="single" w:sz="4" w:space="0" w:color="auto"/>
              <w:bottom w:val="single" w:sz="4" w:space="0" w:color="000000"/>
              <w:right w:val="single" w:sz="4" w:space="0" w:color="auto"/>
            </w:tcBorders>
          </w:tcPr>
          <w:p w:rsidR="00CE7014" w:rsidRPr="00544A7F" w:rsidRDefault="00CE7014" w:rsidP="00CE7014">
            <w:pPr>
              <w:jc w:val="center"/>
              <w:rPr>
                <w:color w:val="000000"/>
                <w:sz w:val="28"/>
                <w:szCs w:val="28"/>
              </w:rPr>
            </w:pPr>
            <w:r w:rsidRPr="00544A7F">
              <w:rPr>
                <w:color w:val="000000"/>
                <w:sz w:val="28"/>
                <w:szCs w:val="28"/>
              </w:rPr>
              <w:t>Наименование мероприятия по благоустройству дворовой территории</w:t>
            </w:r>
          </w:p>
        </w:tc>
        <w:tc>
          <w:tcPr>
            <w:tcW w:w="1620" w:type="dxa"/>
            <w:vMerge w:val="restart"/>
            <w:tcBorders>
              <w:top w:val="single" w:sz="4" w:space="0" w:color="auto"/>
              <w:left w:val="single" w:sz="4" w:space="0" w:color="auto"/>
              <w:bottom w:val="single" w:sz="4" w:space="0" w:color="000000"/>
              <w:right w:val="single" w:sz="4" w:space="0" w:color="auto"/>
            </w:tcBorders>
          </w:tcPr>
          <w:p w:rsidR="00CE7014" w:rsidRPr="00544A7F" w:rsidRDefault="00CE7014" w:rsidP="00CE7014">
            <w:pPr>
              <w:ind w:firstLine="18"/>
              <w:jc w:val="center"/>
              <w:rPr>
                <w:color w:val="000000"/>
                <w:sz w:val="28"/>
                <w:szCs w:val="28"/>
              </w:rPr>
            </w:pPr>
            <w:r w:rsidRPr="00544A7F">
              <w:rPr>
                <w:color w:val="000000"/>
                <w:sz w:val="28"/>
                <w:szCs w:val="28"/>
              </w:rPr>
              <w:t>Объём или количество в натуральных показателях</w:t>
            </w:r>
          </w:p>
          <w:p w:rsidR="00CE7014" w:rsidRPr="00544A7F" w:rsidRDefault="00CE7014" w:rsidP="00CE7014">
            <w:pPr>
              <w:ind w:firstLine="436"/>
              <w:jc w:val="center"/>
              <w:rPr>
                <w:color w:val="000000"/>
                <w:sz w:val="28"/>
                <w:szCs w:val="28"/>
              </w:rPr>
            </w:pPr>
          </w:p>
          <w:p w:rsidR="00CE7014" w:rsidRPr="00544A7F" w:rsidRDefault="00CE7014" w:rsidP="00CE7014">
            <w:pPr>
              <w:ind w:firstLine="436"/>
              <w:jc w:val="center"/>
              <w:rPr>
                <w:color w:val="000000"/>
                <w:sz w:val="28"/>
                <w:szCs w:val="28"/>
              </w:rPr>
            </w:pPr>
          </w:p>
          <w:p w:rsidR="00CE7014" w:rsidRPr="00544A7F" w:rsidRDefault="00CE7014" w:rsidP="00CE7014">
            <w:pPr>
              <w:ind w:firstLine="436"/>
              <w:jc w:val="center"/>
              <w:rPr>
                <w:color w:val="000000"/>
                <w:sz w:val="28"/>
                <w:szCs w:val="28"/>
              </w:rPr>
            </w:pPr>
          </w:p>
        </w:tc>
      </w:tr>
      <w:tr w:rsidR="00CE7014" w:rsidRPr="00544A7F" w:rsidTr="00CE7014">
        <w:trPr>
          <w:trHeight w:val="322"/>
        </w:trPr>
        <w:tc>
          <w:tcPr>
            <w:tcW w:w="540" w:type="dxa"/>
            <w:vMerge/>
            <w:tcBorders>
              <w:top w:val="single" w:sz="4" w:space="0" w:color="auto"/>
              <w:left w:val="single" w:sz="4" w:space="0" w:color="auto"/>
              <w:bottom w:val="single" w:sz="4" w:space="0" w:color="auto"/>
              <w:right w:val="single" w:sz="4" w:space="0" w:color="auto"/>
            </w:tcBorders>
            <w:vAlign w:val="center"/>
          </w:tcPr>
          <w:p w:rsidR="00CE7014" w:rsidRPr="00544A7F" w:rsidRDefault="00CE7014" w:rsidP="00CE7014">
            <w:pPr>
              <w:rPr>
                <w:color w:val="000000"/>
                <w:sz w:val="28"/>
                <w:szCs w:val="28"/>
              </w:rPr>
            </w:pPr>
          </w:p>
        </w:tc>
        <w:tc>
          <w:tcPr>
            <w:tcW w:w="1482" w:type="dxa"/>
            <w:vMerge/>
            <w:tcBorders>
              <w:top w:val="single" w:sz="4" w:space="0" w:color="auto"/>
              <w:left w:val="single" w:sz="4" w:space="0" w:color="auto"/>
              <w:bottom w:val="single" w:sz="4" w:space="0" w:color="auto"/>
              <w:right w:val="single" w:sz="4" w:space="0" w:color="auto"/>
            </w:tcBorders>
            <w:vAlign w:val="center"/>
          </w:tcPr>
          <w:p w:rsidR="00CE7014" w:rsidRPr="00544A7F" w:rsidRDefault="00CE7014" w:rsidP="00CE7014">
            <w:pPr>
              <w:rPr>
                <w:color w:val="000000"/>
                <w:sz w:val="28"/>
                <w:szCs w:val="28"/>
              </w:rPr>
            </w:pPr>
          </w:p>
        </w:tc>
        <w:tc>
          <w:tcPr>
            <w:tcW w:w="1773" w:type="dxa"/>
            <w:vMerge/>
            <w:tcBorders>
              <w:top w:val="single" w:sz="4" w:space="0" w:color="auto"/>
              <w:left w:val="single" w:sz="4" w:space="0" w:color="auto"/>
              <w:bottom w:val="single" w:sz="4" w:space="0" w:color="auto"/>
              <w:right w:val="single" w:sz="4" w:space="0" w:color="auto"/>
            </w:tcBorders>
            <w:vAlign w:val="center"/>
          </w:tcPr>
          <w:p w:rsidR="00CE7014" w:rsidRPr="00544A7F" w:rsidRDefault="00CE7014" w:rsidP="00CE7014">
            <w:pPr>
              <w:rPr>
                <w:color w:val="000000"/>
                <w:sz w:val="28"/>
                <w:szCs w:val="28"/>
              </w:rPr>
            </w:pPr>
          </w:p>
        </w:tc>
        <w:tc>
          <w:tcPr>
            <w:tcW w:w="4500" w:type="dxa"/>
            <w:vMerge/>
            <w:tcBorders>
              <w:top w:val="single" w:sz="4" w:space="0" w:color="auto"/>
              <w:left w:val="single" w:sz="4" w:space="0" w:color="auto"/>
              <w:bottom w:val="single" w:sz="4" w:space="0" w:color="auto"/>
              <w:right w:val="single" w:sz="4" w:space="0" w:color="auto"/>
            </w:tcBorders>
            <w:vAlign w:val="center"/>
          </w:tcPr>
          <w:p w:rsidR="00CE7014" w:rsidRPr="00544A7F" w:rsidRDefault="00CE7014" w:rsidP="00CE7014">
            <w:pPr>
              <w:rPr>
                <w:color w:val="000000"/>
                <w:sz w:val="28"/>
                <w:szCs w:val="28"/>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CE7014" w:rsidRPr="00544A7F" w:rsidRDefault="00CE7014" w:rsidP="00CE7014">
            <w:pPr>
              <w:rPr>
                <w:color w:val="000000"/>
                <w:sz w:val="28"/>
                <w:szCs w:val="28"/>
              </w:rPr>
            </w:pPr>
          </w:p>
        </w:tc>
      </w:tr>
      <w:tr w:rsidR="00CE7014" w:rsidRPr="00544A7F" w:rsidTr="00CE7014">
        <w:trPr>
          <w:trHeight w:val="276"/>
        </w:trPr>
        <w:tc>
          <w:tcPr>
            <w:tcW w:w="9915" w:type="dxa"/>
            <w:gridSpan w:val="5"/>
            <w:tcBorders>
              <w:top w:val="single" w:sz="4" w:space="0" w:color="auto"/>
              <w:left w:val="single" w:sz="4" w:space="0" w:color="auto"/>
              <w:bottom w:val="single" w:sz="4" w:space="0" w:color="auto"/>
              <w:right w:val="single" w:sz="4" w:space="0" w:color="auto"/>
            </w:tcBorders>
            <w:vAlign w:val="center"/>
          </w:tcPr>
          <w:p w:rsidR="00CE7014" w:rsidRPr="00544A7F" w:rsidRDefault="00CE7014" w:rsidP="00CE7014">
            <w:pPr>
              <w:jc w:val="center"/>
              <w:rPr>
                <w:color w:val="000000"/>
                <w:sz w:val="28"/>
                <w:szCs w:val="28"/>
              </w:rPr>
            </w:pPr>
            <w:r w:rsidRPr="00544A7F">
              <w:rPr>
                <w:color w:val="000000"/>
                <w:sz w:val="28"/>
                <w:szCs w:val="28"/>
              </w:rPr>
              <w:t>Из минимального перечня видов работ</w:t>
            </w:r>
          </w:p>
        </w:tc>
      </w:tr>
      <w:tr w:rsidR="00CE7014" w:rsidRPr="00544A7F" w:rsidTr="00CE7014">
        <w:trPr>
          <w:trHeight w:val="276"/>
        </w:trPr>
        <w:tc>
          <w:tcPr>
            <w:tcW w:w="540" w:type="dxa"/>
            <w:tcBorders>
              <w:top w:val="single" w:sz="4" w:space="0" w:color="auto"/>
              <w:left w:val="single" w:sz="4" w:space="0" w:color="auto"/>
              <w:bottom w:val="single" w:sz="4" w:space="0" w:color="auto"/>
              <w:right w:val="single" w:sz="4" w:space="0" w:color="auto"/>
            </w:tcBorders>
            <w:vAlign w:val="center"/>
          </w:tcPr>
          <w:p w:rsidR="00CE7014" w:rsidRPr="00544A7F" w:rsidRDefault="00CE7014" w:rsidP="00CE7014">
            <w:pPr>
              <w:rPr>
                <w:color w:val="000000"/>
                <w:sz w:val="28"/>
                <w:szCs w:val="28"/>
              </w:rPr>
            </w:pPr>
          </w:p>
        </w:tc>
        <w:tc>
          <w:tcPr>
            <w:tcW w:w="1482" w:type="dxa"/>
            <w:tcBorders>
              <w:top w:val="single" w:sz="4" w:space="0" w:color="auto"/>
              <w:left w:val="single" w:sz="4" w:space="0" w:color="auto"/>
              <w:bottom w:val="single" w:sz="4" w:space="0" w:color="auto"/>
              <w:right w:val="single" w:sz="4" w:space="0" w:color="auto"/>
            </w:tcBorders>
            <w:vAlign w:val="center"/>
          </w:tcPr>
          <w:p w:rsidR="00CE7014" w:rsidRPr="00544A7F" w:rsidRDefault="00CE7014" w:rsidP="00CE7014">
            <w:pPr>
              <w:rPr>
                <w:color w:val="000000"/>
                <w:sz w:val="28"/>
                <w:szCs w:val="28"/>
              </w:rPr>
            </w:pPr>
          </w:p>
        </w:tc>
        <w:tc>
          <w:tcPr>
            <w:tcW w:w="1773" w:type="dxa"/>
            <w:tcBorders>
              <w:top w:val="single" w:sz="4" w:space="0" w:color="auto"/>
              <w:left w:val="single" w:sz="4" w:space="0" w:color="auto"/>
              <w:bottom w:val="single" w:sz="4" w:space="0" w:color="auto"/>
              <w:right w:val="single" w:sz="4" w:space="0" w:color="auto"/>
            </w:tcBorders>
            <w:vAlign w:val="center"/>
          </w:tcPr>
          <w:p w:rsidR="00CE7014" w:rsidRPr="00544A7F" w:rsidRDefault="00CE7014" w:rsidP="00CE7014">
            <w:pPr>
              <w:rPr>
                <w:color w:val="000000"/>
                <w:sz w:val="28"/>
                <w:szCs w:val="28"/>
              </w:rPr>
            </w:pPr>
          </w:p>
        </w:tc>
        <w:tc>
          <w:tcPr>
            <w:tcW w:w="4500" w:type="dxa"/>
            <w:tcBorders>
              <w:top w:val="single" w:sz="4" w:space="0" w:color="auto"/>
              <w:left w:val="single" w:sz="4" w:space="0" w:color="auto"/>
              <w:bottom w:val="single" w:sz="4" w:space="0" w:color="auto"/>
              <w:right w:val="single" w:sz="4" w:space="0" w:color="auto"/>
            </w:tcBorders>
            <w:vAlign w:val="center"/>
          </w:tcPr>
          <w:p w:rsidR="00CE7014" w:rsidRPr="00544A7F" w:rsidRDefault="00CE7014" w:rsidP="00CE7014">
            <w:pPr>
              <w:rPr>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CE7014" w:rsidRPr="00544A7F" w:rsidRDefault="00CE7014" w:rsidP="00CE7014">
            <w:pPr>
              <w:rPr>
                <w:color w:val="000000"/>
                <w:sz w:val="28"/>
                <w:szCs w:val="28"/>
              </w:rPr>
            </w:pPr>
          </w:p>
        </w:tc>
      </w:tr>
      <w:tr w:rsidR="00CE7014" w:rsidRPr="00544A7F" w:rsidTr="00CE7014">
        <w:trPr>
          <w:trHeight w:val="276"/>
        </w:trPr>
        <w:tc>
          <w:tcPr>
            <w:tcW w:w="540" w:type="dxa"/>
            <w:tcBorders>
              <w:top w:val="single" w:sz="4" w:space="0" w:color="auto"/>
              <w:left w:val="single" w:sz="4" w:space="0" w:color="auto"/>
              <w:bottom w:val="single" w:sz="4" w:space="0" w:color="auto"/>
              <w:right w:val="single" w:sz="4" w:space="0" w:color="auto"/>
            </w:tcBorders>
            <w:vAlign w:val="center"/>
          </w:tcPr>
          <w:p w:rsidR="00CE7014" w:rsidRPr="00544A7F" w:rsidRDefault="00CE7014" w:rsidP="00CE7014">
            <w:pPr>
              <w:rPr>
                <w:color w:val="000000"/>
                <w:sz w:val="28"/>
                <w:szCs w:val="28"/>
              </w:rPr>
            </w:pPr>
          </w:p>
        </w:tc>
        <w:tc>
          <w:tcPr>
            <w:tcW w:w="1482" w:type="dxa"/>
            <w:tcBorders>
              <w:top w:val="single" w:sz="4" w:space="0" w:color="auto"/>
              <w:left w:val="single" w:sz="4" w:space="0" w:color="auto"/>
              <w:bottom w:val="single" w:sz="4" w:space="0" w:color="auto"/>
              <w:right w:val="single" w:sz="4" w:space="0" w:color="auto"/>
            </w:tcBorders>
            <w:vAlign w:val="center"/>
          </w:tcPr>
          <w:p w:rsidR="00CE7014" w:rsidRPr="00544A7F" w:rsidRDefault="00CE7014" w:rsidP="00CE7014">
            <w:pPr>
              <w:rPr>
                <w:color w:val="000000"/>
                <w:sz w:val="28"/>
                <w:szCs w:val="28"/>
              </w:rPr>
            </w:pPr>
          </w:p>
        </w:tc>
        <w:tc>
          <w:tcPr>
            <w:tcW w:w="1773" w:type="dxa"/>
            <w:tcBorders>
              <w:top w:val="single" w:sz="4" w:space="0" w:color="auto"/>
              <w:left w:val="single" w:sz="4" w:space="0" w:color="auto"/>
              <w:bottom w:val="single" w:sz="4" w:space="0" w:color="auto"/>
              <w:right w:val="single" w:sz="4" w:space="0" w:color="auto"/>
            </w:tcBorders>
            <w:vAlign w:val="center"/>
          </w:tcPr>
          <w:p w:rsidR="00CE7014" w:rsidRPr="00544A7F" w:rsidRDefault="00CE7014" w:rsidP="00CE7014">
            <w:pPr>
              <w:rPr>
                <w:color w:val="000000"/>
                <w:sz w:val="28"/>
                <w:szCs w:val="28"/>
              </w:rPr>
            </w:pPr>
          </w:p>
        </w:tc>
        <w:tc>
          <w:tcPr>
            <w:tcW w:w="4500" w:type="dxa"/>
            <w:tcBorders>
              <w:top w:val="single" w:sz="4" w:space="0" w:color="auto"/>
              <w:left w:val="single" w:sz="4" w:space="0" w:color="auto"/>
              <w:bottom w:val="single" w:sz="4" w:space="0" w:color="auto"/>
              <w:right w:val="single" w:sz="4" w:space="0" w:color="auto"/>
            </w:tcBorders>
            <w:vAlign w:val="center"/>
          </w:tcPr>
          <w:p w:rsidR="00CE7014" w:rsidRPr="00544A7F" w:rsidRDefault="00CE7014" w:rsidP="00CE7014">
            <w:pPr>
              <w:rPr>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CE7014" w:rsidRPr="00544A7F" w:rsidRDefault="00CE7014" w:rsidP="00CE7014">
            <w:pPr>
              <w:rPr>
                <w:color w:val="000000"/>
                <w:sz w:val="28"/>
                <w:szCs w:val="28"/>
              </w:rPr>
            </w:pPr>
          </w:p>
        </w:tc>
      </w:tr>
      <w:tr w:rsidR="00CE7014" w:rsidRPr="00544A7F" w:rsidTr="00CE7014">
        <w:trPr>
          <w:trHeight w:val="276"/>
        </w:trPr>
        <w:tc>
          <w:tcPr>
            <w:tcW w:w="9915" w:type="dxa"/>
            <w:gridSpan w:val="5"/>
            <w:tcBorders>
              <w:top w:val="single" w:sz="4" w:space="0" w:color="auto"/>
              <w:left w:val="single" w:sz="4" w:space="0" w:color="auto"/>
              <w:bottom w:val="single" w:sz="4" w:space="0" w:color="auto"/>
              <w:right w:val="single" w:sz="4" w:space="0" w:color="auto"/>
            </w:tcBorders>
            <w:vAlign w:val="center"/>
          </w:tcPr>
          <w:p w:rsidR="00CE7014" w:rsidRPr="00544A7F" w:rsidRDefault="00CE7014" w:rsidP="00CE7014">
            <w:pPr>
              <w:jc w:val="center"/>
              <w:rPr>
                <w:color w:val="000000"/>
                <w:sz w:val="28"/>
                <w:szCs w:val="28"/>
              </w:rPr>
            </w:pPr>
            <w:r w:rsidRPr="00544A7F">
              <w:rPr>
                <w:color w:val="000000"/>
                <w:sz w:val="28"/>
                <w:szCs w:val="28"/>
              </w:rPr>
              <w:t>Из дополнительного перечня видов работ</w:t>
            </w:r>
          </w:p>
        </w:tc>
      </w:tr>
      <w:tr w:rsidR="00CE7014" w:rsidRPr="00544A7F" w:rsidTr="00CE7014">
        <w:trPr>
          <w:trHeight w:val="276"/>
        </w:trPr>
        <w:tc>
          <w:tcPr>
            <w:tcW w:w="540" w:type="dxa"/>
            <w:tcBorders>
              <w:top w:val="single" w:sz="4" w:space="0" w:color="auto"/>
              <w:left w:val="single" w:sz="4" w:space="0" w:color="auto"/>
              <w:bottom w:val="single" w:sz="4" w:space="0" w:color="auto"/>
              <w:right w:val="single" w:sz="4" w:space="0" w:color="auto"/>
            </w:tcBorders>
            <w:vAlign w:val="center"/>
          </w:tcPr>
          <w:p w:rsidR="00CE7014" w:rsidRPr="00544A7F" w:rsidRDefault="00CE7014" w:rsidP="00CE7014">
            <w:pPr>
              <w:rPr>
                <w:color w:val="000000"/>
                <w:sz w:val="28"/>
                <w:szCs w:val="28"/>
              </w:rPr>
            </w:pPr>
          </w:p>
        </w:tc>
        <w:tc>
          <w:tcPr>
            <w:tcW w:w="1482" w:type="dxa"/>
            <w:tcBorders>
              <w:top w:val="single" w:sz="4" w:space="0" w:color="auto"/>
              <w:left w:val="single" w:sz="4" w:space="0" w:color="auto"/>
              <w:bottom w:val="single" w:sz="4" w:space="0" w:color="auto"/>
              <w:right w:val="single" w:sz="4" w:space="0" w:color="auto"/>
            </w:tcBorders>
            <w:vAlign w:val="center"/>
          </w:tcPr>
          <w:p w:rsidR="00CE7014" w:rsidRPr="00544A7F" w:rsidRDefault="00CE7014" w:rsidP="00CE7014">
            <w:pPr>
              <w:rPr>
                <w:color w:val="000000"/>
                <w:sz w:val="28"/>
                <w:szCs w:val="28"/>
              </w:rPr>
            </w:pPr>
          </w:p>
        </w:tc>
        <w:tc>
          <w:tcPr>
            <w:tcW w:w="1773" w:type="dxa"/>
            <w:tcBorders>
              <w:top w:val="single" w:sz="4" w:space="0" w:color="auto"/>
              <w:left w:val="single" w:sz="4" w:space="0" w:color="auto"/>
              <w:bottom w:val="single" w:sz="4" w:space="0" w:color="auto"/>
              <w:right w:val="single" w:sz="4" w:space="0" w:color="auto"/>
            </w:tcBorders>
            <w:vAlign w:val="center"/>
          </w:tcPr>
          <w:p w:rsidR="00CE7014" w:rsidRPr="00544A7F" w:rsidRDefault="00CE7014" w:rsidP="00CE7014">
            <w:pPr>
              <w:rPr>
                <w:color w:val="000000"/>
                <w:sz w:val="28"/>
                <w:szCs w:val="28"/>
              </w:rPr>
            </w:pPr>
          </w:p>
        </w:tc>
        <w:tc>
          <w:tcPr>
            <w:tcW w:w="4500" w:type="dxa"/>
            <w:tcBorders>
              <w:top w:val="single" w:sz="4" w:space="0" w:color="auto"/>
              <w:left w:val="single" w:sz="4" w:space="0" w:color="auto"/>
              <w:bottom w:val="single" w:sz="4" w:space="0" w:color="auto"/>
              <w:right w:val="single" w:sz="4" w:space="0" w:color="auto"/>
            </w:tcBorders>
            <w:vAlign w:val="center"/>
          </w:tcPr>
          <w:p w:rsidR="00CE7014" w:rsidRPr="00544A7F" w:rsidRDefault="00CE7014" w:rsidP="00CE7014">
            <w:pPr>
              <w:rPr>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CE7014" w:rsidRPr="00544A7F" w:rsidRDefault="00CE7014" w:rsidP="00CE7014">
            <w:pPr>
              <w:rPr>
                <w:color w:val="000000"/>
                <w:sz w:val="28"/>
                <w:szCs w:val="28"/>
              </w:rPr>
            </w:pPr>
          </w:p>
        </w:tc>
      </w:tr>
      <w:tr w:rsidR="00CE7014" w:rsidRPr="00544A7F" w:rsidTr="00CE7014">
        <w:trPr>
          <w:trHeight w:val="276"/>
        </w:trPr>
        <w:tc>
          <w:tcPr>
            <w:tcW w:w="540" w:type="dxa"/>
            <w:tcBorders>
              <w:top w:val="single" w:sz="4" w:space="0" w:color="auto"/>
              <w:left w:val="single" w:sz="4" w:space="0" w:color="auto"/>
              <w:bottom w:val="single" w:sz="4" w:space="0" w:color="000000"/>
              <w:right w:val="single" w:sz="4" w:space="0" w:color="auto"/>
            </w:tcBorders>
            <w:vAlign w:val="center"/>
          </w:tcPr>
          <w:p w:rsidR="00CE7014" w:rsidRPr="00544A7F" w:rsidRDefault="00CE7014" w:rsidP="00CE7014">
            <w:pPr>
              <w:rPr>
                <w:color w:val="000000"/>
                <w:sz w:val="28"/>
                <w:szCs w:val="28"/>
              </w:rPr>
            </w:pPr>
          </w:p>
        </w:tc>
        <w:tc>
          <w:tcPr>
            <w:tcW w:w="1482" w:type="dxa"/>
            <w:tcBorders>
              <w:top w:val="single" w:sz="4" w:space="0" w:color="auto"/>
              <w:left w:val="single" w:sz="4" w:space="0" w:color="auto"/>
              <w:bottom w:val="single" w:sz="4" w:space="0" w:color="000000"/>
              <w:right w:val="single" w:sz="4" w:space="0" w:color="auto"/>
            </w:tcBorders>
            <w:vAlign w:val="center"/>
          </w:tcPr>
          <w:p w:rsidR="00CE7014" w:rsidRPr="00544A7F" w:rsidRDefault="00CE7014" w:rsidP="00CE7014">
            <w:pPr>
              <w:rPr>
                <w:color w:val="000000"/>
                <w:sz w:val="28"/>
                <w:szCs w:val="28"/>
              </w:rPr>
            </w:pPr>
          </w:p>
        </w:tc>
        <w:tc>
          <w:tcPr>
            <w:tcW w:w="1773" w:type="dxa"/>
            <w:tcBorders>
              <w:top w:val="single" w:sz="4" w:space="0" w:color="auto"/>
              <w:left w:val="single" w:sz="4" w:space="0" w:color="auto"/>
              <w:bottom w:val="single" w:sz="4" w:space="0" w:color="000000"/>
              <w:right w:val="single" w:sz="4" w:space="0" w:color="auto"/>
            </w:tcBorders>
            <w:vAlign w:val="center"/>
          </w:tcPr>
          <w:p w:rsidR="00CE7014" w:rsidRPr="00544A7F" w:rsidRDefault="00CE7014" w:rsidP="00CE7014">
            <w:pPr>
              <w:rPr>
                <w:color w:val="000000"/>
                <w:sz w:val="28"/>
                <w:szCs w:val="28"/>
              </w:rPr>
            </w:pPr>
          </w:p>
        </w:tc>
        <w:tc>
          <w:tcPr>
            <w:tcW w:w="4500" w:type="dxa"/>
            <w:tcBorders>
              <w:top w:val="single" w:sz="4" w:space="0" w:color="auto"/>
              <w:left w:val="single" w:sz="4" w:space="0" w:color="auto"/>
              <w:bottom w:val="single" w:sz="4" w:space="0" w:color="000000"/>
              <w:right w:val="single" w:sz="4" w:space="0" w:color="auto"/>
            </w:tcBorders>
            <w:vAlign w:val="center"/>
          </w:tcPr>
          <w:p w:rsidR="00CE7014" w:rsidRPr="00544A7F" w:rsidRDefault="00CE7014" w:rsidP="00CE7014">
            <w:pPr>
              <w:rPr>
                <w:color w:val="000000"/>
                <w:sz w:val="28"/>
                <w:szCs w:val="28"/>
              </w:rPr>
            </w:pPr>
          </w:p>
        </w:tc>
        <w:tc>
          <w:tcPr>
            <w:tcW w:w="1620" w:type="dxa"/>
            <w:tcBorders>
              <w:top w:val="single" w:sz="4" w:space="0" w:color="auto"/>
              <w:left w:val="single" w:sz="4" w:space="0" w:color="auto"/>
              <w:bottom w:val="single" w:sz="4" w:space="0" w:color="000000"/>
              <w:right w:val="single" w:sz="4" w:space="0" w:color="auto"/>
            </w:tcBorders>
            <w:vAlign w:val="center"/>
          </w:tcPr>
          <w:p w:rsidR="00CE7014" w:rsidRPr="00544A7F" w:rsidRDefault="00CE7014" w:rsidP="00CE7014">
            <w:pPr>
              <w:rPr>
                <w:color w:val="000000"/>
                <w:sz w:val="28"/>
                <w:szCs w:val="28"/>
              </w:rPr>
            </w:pPr>
          </w:p>
        </w:tc>
      </w:tr>
    </w:tbl>
    <w:p w:rsidR="00CE7014" w:rsidRPr="00544A7F" w:rsidRDefault="00CE7014" w:rsidP="00CE7014">
      <w:pPr>
        <w:pStyle w:val="ConsPlusNormal"/>
        <w:jc w:val="both"/>
        <w:rPr>
          <w:rFonts w:ascii="Times New Roman" w:hAnsi="Times New Roman" w:cs="Times New Roman"/>
          <w:sz w:val="28"/>
          <w:szCs w:val="28"/>
        </w:rPr>
      </w:pPr>
      <w:bookmarkStart w:id="2" w:name="P293"/>
      <w:bookmarkEnd w:id="2"/>
    </w:p>
    <w:p w:rsidR="00CE7014" w:rsidRPr="00544A7F" w:rsidRDefault="00CE7014" w:rsidP="00CE7014">
      <w:pPr>
        <w:pStyle w:val="ConsPlusNormal"/>
        <w:jc w:val="both"/>
        <w:rPr>
          <w:rFonts w:ascii="Times New Roman" w:hAnsi="Times New Roman" w:cs="Times New Roman"/>
          <w:sz w:val="28"/>
          <w:szCs w:val="28"/>
        </w:rPr>
      </w:pPr>
    </w:p>
    <w:p w:rsidR="00CE7014" w:rsidRPr="00544A7F" w:rsidRDefault="00CE7014" w:rsidP="00CE7014">
      <w:pPr>
        <w:pStyle w:val="ConsPlusNormal"/>
        <w:jc w:val="both"/>
        <w:rPr>
          <w:rFonts w:ascii="Times New Roman" w:hAnsi="Times New Roman" w:cs="Times New Roman"/>
          <w:sz w:val="28"/>
          <w:szCs w:val="28"/>
        </w:rPr>
      </w:pPr>
      <w:r w:rsidRPr="00544A7F">
        <w:rPr>
          <w:rFonts w:ascii="Times New Roman" w:hAnsi="Times New Roman" w:cs="Times New Roman"/>
          <w:sz w:val="28"/>
          <w:szCs w:val="28"/>
        </w:rPr>
        <w:t>Заинтересованные лица:______________________ ____</w:t>
      </w:r>
      <w:r w:rsidR="00AB6391">
        <w:rPr>
          <w:rFonts w:ascii="Times New Roman" w:hAnsi="Times New Roman" w:cs="Times New Roman"/>
          <w:sz w:val="28"/>
          <w:szCs w:val="28"/>
        </w:rPr>
        <w:t>__________________</w:t>
      </w:r>
    </w:p>
    <w:p w:rsidR="00CE7014" w:rsidRPr="00942D7F" w:rsidRDefault="00CE7014" w:rsidP="00CE7014">
      <w:pPr>
        <w:pStyle w:val="ConsPlusNormal"/>
        <w:ind w:left="2700"/>
        <w:jc w:val="center"/>
        <w:rPr>
          <w:rFonts w:ascii="Times New Roman" w:hAnsi="Times New Roman" w:cs="Times New Roman"/>
          <w:i/>
        </w:rPr>
      </w:pPr>
      <w:r w:rsidRPr="00942D7F">
        <w:rPr>
          <w:rFonts w:ascii="Times New Roman" w:hAnsi="Times New Roman" w:cs="Times New Roman"/>
          <w:i/>
        </w:rPr>
        <w:t>(подпись</w:t>
      </w:r>
      <w:proofErr w:type="gramStart"/>
      <w:r w:rsidRPr="00942D7F">
        <w:rPr>
          <w:rFonts w:ascii="Times New Roman" w:hAnsi="Times New Roman" w:cs="Times New Roman"/>
          <w:i/>
        </w:rPr>
        <w:t xml:space="preserve"> ,</w:t>
      </w:r>
      <w:proofErr w:type="gramEnd"/>
      <w:r w:rsidRPr="00942D7F">
        <w:rPr>
          <w:rFonts w:ascii="Times New Roman" w:hAnsi="Times New Roman" w:cs="Times New Roman"/>
          <w:i/>
        </w:rPr>
        <w:t>Ф.И.О., адрес, контактный телефон  уполномоченного лица при непосредственном способе управления МКД; наименование и адрес организации, подпись руководителя и печать )</w:t>
      </w:r>
    </w:p>
    <w:p w:rsidR="00CE7014" w:rsidRPr="00544A7F" w:rsidRDefault="00CE7014" w:rsidP="00CE7014">
      <w:pPr>
        <w:pStyle w:val="ConsPlusNormal"/>
        <w:ind w:left="2700"/>
        <w:jc w:val="both"/>
        <w:rPr>
          <w:rFonts w:ascii="Times New Roman" w:hAnsi="Times New Roman" w:cs="Times New Roman"/>
          <w:i/>
          <w:sz w:val="28"/>
          <w:szCs w:val="28"/>
        </w:rPr>
      </w:pPr>
    </w:p>
    <w:p w:rsidR="00CE7014" w:rsidRPr="00544A7F" w:rsidRDefault="00CE7014" w:rsidP="00CE7014">
      <w:pPr>
        <w:pStyle w:val="ConsPlusNormal"/>
        <w:jc w:val="both"/>
        <w:rPr>
          <w:rFonts w:ascii="Times New Roman" w:hAnsi="Times New Roman" w:cs="Times New Roman"/>
          <w:sz w:val="28"/>
          <w:szCs w:val="28"/>
        </w:rPr>
      </w:pPr>
      <w:r w:rsidRPr="00544A7F">
        <w:rPr>
          <w:rFonts w:ascii="Times New Roman" w:hAnsi="Times New Roman" w:cs="Times New Roman"/>
          <w:sz w:val="28"/>
          <w:szCs w:val="28"/>
        </w:rPr>
        <w:t>Даю согласие на обработку моих персональных данных в целях рассмотрения предложений о включении дворовой территории в муниципальную программу «Формирование современной городской среды на территории муниципального образования ««Муниципальный округ Сюмсинский район Удмуртской  Республики» на 20__ год» в соответствии с действующим законодательством.</w:t>
      </w:r>
    </w:p>
    <w:p w:rsidR="0031014F" w:rsidRDefault="00CE7014" w:rsidP="00CE7014">
      <w:pPr>
        <w:pStyle w:val="ConsPlusNormal"/>
        <w:jc w:val="both"/>
        <w:rPr>
          <w:rFonts w:ascii="Times New Roman" w:hAnsi="Times New Roman" w:cs="Times New Roman"/>
          <w:sz w:val="28"/>
          <w:szCs w:val="28"/>
        </w:rPr>
        <w:sectPr w:rsidR="0031014F" w:rsidSect="0031014F">
          <w:type w:val="continuous"/>
          <w:pgSz w:w="11909" w:h="16834" w:code="9"/>
          <w:pgMar w:top="851" w:right="851" w:bottom="1134" w:left="1418" w:header="720" w:footer="720" w:gutter="0"/>
          <w:cols w:space="60"/>
          <w:noEndnote/>
        </w:sectPr>
      </w:pPr>
      <w:r w:rsidRPr="00544A7F">
        <w:rPr>
          <w:rFonts w:ascii="Times New Roman" w:hAnsi="Times New Roman" w:cs="Times New Roman"/>
          <w:sz w:val="28"/>
          <w:szCs w:val="28"/>
        </w:rPr>
        <w:t xml:space="preserve">Персональные данные, в отношении которых дается настоящее согласие, включают данные, указанные в настоящих предложениях. </w:t>
      </w:r>
      <w:proofErr w:type="gramStart"/>
      <w:r w:rsidRPr="00544A7F">
        <w:rPr>
          <w:rFonts w:ascii="Times New Roman" w:hAnsi="Times New Roman" w:cs="Times New Roman"/>
          <w:sz w:val="28"/>
          <w:szCs w:val="28"/>
        </w:rPr>
        <w:t>Действия с персональными данными включают в себя: обработку (сбор, систематизацию, накопление, хранение, уточнение, обновление, изменение), использование, распространение, обеспечение, блокирование, уничтожение.</w:t>
      </w:r>
      <w:proofErr w:type="gramEnd"/>
      <w:r w:rsidRPr="00544A7F">
        <w:rPr>
          <w:rFonts w:ascii="Times New Roman" w:hAnsi="Times New Roman" w:cs="Times New Roman"/>
          <w:sz w:val="28"/>
          <w:szCs w:val="28"/>
        </w:rPr>
        <w:t xml:space="preserve"> Обработка </w:t>
      </w:r>
    </w:p>
    <w:p w:rsidR="00CE7014" w:rsidRPr="00544A7F" w:rsidRDefault="00CE7014" w:rsidP="00CE7014">
      <w:pPr>
        <w:pStyle w:val="ConsPlusNormal"/>
        <w:jc w:val="both"/>
        <w:rPr>
          <w:rFonts w:ascii="Times New Roman" w:hAnsi="Times New Roman" w:cs="Times New Roman"/>
          <w:sz w:val="28"/>
          <w:szCs w:val="28"/>
        </w:rPr>
      </w:pPr>
      <w:r w:rsidRPr="00544A7F">
        <w:rPr>
          <w:rFonts w:ascii="Times New Roman" w:hAnsi="Times New Roman" w:cs="Times New Roman"/>
          <w:sz w:val="28"/>
          <w:szCs w:val="28"/>
        </w:rPr>
        <w:lastRenderedPageBreak/>
        <w:t>персональных данных: автоматизация с использованием средств вычислительной техники, без использования средств автоматизации. Согласие действует с момента подачи данных предложений о включении дворовой территории в муниципальную программу «Формирование современной городской среды на территории муниципального образования «</w:t>
      </w:r>
      <w:r w:rsidRPr="00544A7F">
        <w:rPr>
          <w:rFonts w:ascii="Times New Roman" w:hAnsi="Times New Roman" w:cs="Times New Roman"/>
          <w:bCs/>
          <w:sz w:val="28"/>
          <w:szCs w:val="28"/>
        </w:rPr>
        <w:t xml:space="preserve">«Муниципальный округ Сюмсинский район Удмуртской  Республики » </w:t>
      </w:r>
      <w:r w:rsidRPr="00544A7F">
        <w:rPr>
          <w:rFonts w:ascii="Times New Roman" w:hAnsi="Times New Roman" w:cs="Times New Roman"/>
          <w:sz w:val="28"/>
          <w:szCs w:val="28"/>
        </w:rPr>
        <w:t>на 20__год» до моего письменного отзыва данного согласия.</w:t>
      </w:r>
    </w:p>
    <w:p w:rsidR="00CE7014" w:rsidRPr="00544A7F" w:rsidRDefault="00CE7014" w:rsidP="00CE7014">
      <w:pPr>
        <w:pStyle w:val="ConsPlusNormal"/>
        <w:jc w:val="both"/>
        <w:rPr>
          <w:rFonts w:ascii="Times New Roman" w:hAnsi="Times New Roman" w:cs="Times New Roman"/>
          <w:sz w:val="28"/>
          <w:szCs w:val="28"/>
        </w:rPr>
      </w:pPr>
    </w:p>
    <w:p w:rsidR="00CE7014" w:rsidRPr="00544A7F" w:rsidRDefault="00CE7014" w:rsidP="00CE7014">
      <w:pPr>
        <w:pStyle w:val="ConsPlusNormal"/>
        <w:jc w:val="both"/>
        <w:rPr>
          <w:rFonts w:ascii="Times New Roman" w:hAnsi="Times New Roman" w:cs="Times New Roman"/>
          <w:sz w:val="28"/>
          <w:szCs w:val="28"/>
        </w:rPr>
      </w:pPr>
      <w:r w:rsidRPr="00544A7F">
        <w:rPr>
          <w:rFonts w:ascii="Times New Roman" w:hAnsi="Times New Roman" w:cs="Times New Roman"/>
          <w:sz w:val="28"/>
          <w:szCs w:val="28"/>
        </w:rPr>
        <w:t>Личная подпись _____________________</w:t>
      </w:r>
      <w:r w:rsidRPr="00544A7F">
        <w:rPr>
          <w:rFonts w:ascii="Times New Roman" w:hAnsi="Times New Roman" w:cs="Times New Roman"/>
          <w:sz w:val="28"/>
          <w:szCs w:val="28"/>
        </w:rPr>
        <w:tab/>
      </w:r>
      <w:r w:rsidRPr="00544A7F">
        <w:rPr>
          <w:rFonts w:ascii="Times New Roman" w:hAnsi="Times New Roman" w:cs="Times New Roman"/>
          <w:sz w:val="28"/>
          <w:szCs w:val="28"/>
        </w:rPr>
        <w:tab/>
        <w:t>дата ____________________</w:t>
      </w:r>
    </w:p>
    <w:p w:rsidR="00CE7014" w:rsidRPr="00544A7F" w:rsidRDefault="00CE7014" w:rsidP="00CE7014">
      <w:pPr>
        <w:jc w:val="center"/>
        <w:rPr>
          <w:sz w:val="28"/>
          <w:szCs w:val="28"/>
        </w:rPr>
      </w:pPr>
    </w:p>
    <w:p w:rsidR="00CE7014" w:rsidRPr="00544A7F" w:rsidRDefault="00CE7014" w:rsidP="00CE7014">
      <w:pPr>
        <w:jc w:val="center"/>
        <w:rPr>
          <w:sz w:val="28"/>
          <w:szCs w:val="28"/>
        </w:rPr>
      </w:pPr>
      <w:r w:rsidRPr="00544A7F">
        <w:rPr>
          <w:sz w:val="28"/>
          <w:szCs w:val="28"/>
        </w:rPr>
        <w:t xml:space="preserve">ОПИСЬ </w:t>
      </w:r>
    </w:p>
    <w:p w:rsidR="00CE7014" w:rsidRPr="00544A7F" w:rsidRDefault="00CE7014" w:rsidP="00CE7014">
      <w:pPr>
        <w:jc w:val="center"/>
        <w:rPr>
          <w:sz w:val="28"/>
          <w:szCs w:val="28"/>
        </w:rPr>
      </w:pPr>
      <w:r w:rsidRPr="00544A7F">
        <w:rPr>
          <w:sz w:val="28"/>
          <w:szCs w:val="28"/>
        </w:rPr>
        <w:t>документов, прилагаемых к предложению (заявке)</w:t>
      </w:r>
    </w:p>
    <w:p w:rsidR="00CE7014" w:rsidRPr="00544A7F" w:rsidRDefault="00CE7014" w:rsidP="00CE7014">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4"/>
        <w:gridCol w:w="3286"/>
        <w:gridCol w:w="3286"/>
      </w:tblGrid>
      <w:tr w:rsidR="00CE7014" w:rsidRPr="00544A7F" w:rsidTr="00CE7014">
        <w:tc>
          <w:tcPr>
            <w:tcW w:w="1666" w:type="pct"/>
            <w:shd w:val="clear" w:color="auto" w:fill="auto"/>
          </w:tcPr>
          <w:p w:rsidR="00CE7014" w:rsidRPr="00544A7F" w:rsidRDefault="00CE7014" w:rsidP="00CE7014">
            <w:pPr>
              <w:jc w:val="center"/>
              <w:rPr>
                <w:sz w:val="28"/>
                <w:szCs w:val="28"/>
              </w:rPr>
            </w:pPr>
            <w:r w:rsidRPr="00544A7F">
              <w:rPr>
                <w:sz w:val="28"/>
                <w:szCs w:val="28"/>
              </w:rPr>
              <w:t>№</w:t>
            </w:r>
            <w:proofErr w:type="spellStart"/>
            <w:proofErr w:type="gramStart"/>
            <w:r w:rsidRPr="00544A7F">
              <w:rPr>
                <w:sz w:val="28"/>
                <w:szCs w:val="28"/>
              </w:rPr>
              <w:t>п</w:t>
            </w:r>
            <w:proofErr w:type="spellEnd"/>
            <w:proofErr w:type="gramEnd"/>
            <w:r w:rsidRPr="00544A7F">
              <w:rPr>
                <w:sz w:val="28"/>
                <w:szCs w:val="28"/>
              </w:rPr>
              <w:t>/</w:t>
            </w:r>
            <w:proofErr w:type="spellStart"/>
            <w:r w:rsidRPr="00544A7F">
              <w:rPr>
                <w:sz w:val="28"/>
                <w:szCs w:val="28"/>
              </w:rPr>
              <w:t>п</w:t>
            </w:r>
            <w:proofErr w:type="spellEnd"/>
          </w:p>
        </w:tc>
        <w:tc>
          <w:tcPr>
            <w:tcW w:w="1667" w:type="pct"/>
            <w:shd w:val="clear" w:color="auto" w:fill="auto"/>
          </w:tcPr>
          <w:p w:rsidR="00CE7014" w:rsidRPr="00544A7F" w:rsidRDefault="00CE7014" w:rsidP="00CE7014">
            <w:pPr>
              <w:jc w:val="center"/>
              <w:rPr>
                <w:sz w:val="28"/>
                <w:szCs w:val="28"/>
              </w:rPr>
            </w:pPr>
            <w:r w:rsidRPr="00544A7F">
              <w:rPr>
                <w:sz w:val="28"/>
                <w:szCs w:val="28"/>
              </w:rPr>
              <w:t>Наименование документа</w:t>
            </w:r>
          </w:p>
        </w:tc>
        <w:tc>
          <w:tcPr>
            <w:tcW w:w="1667" w:type="pct"/>
            <w:shd w:val="clear" w:color="auto" w:fill="auto"/>
          </w:tcPr>
          <w:p w:rsidR="00CE7014" w:rsidRPr="00544A7F" w:rsidRDefault="00CE7014" w:rsidP="00CE7014">
            <w:pPr>
              <w:jc w:val="center"/>
              <w:rPr>
                <w:sz w:val="28"/>
                <w:szCs w:val="28"/>
              </w:rPr>
            </w:pPr>
            <w:r w:rsidRPr="00544A7F">
              <w:rPr>
                <w:sz w:val="28"/>
                <w:szCs w:val="28"/>
              </w:rPr>
              <w:t>Количество листов</w:t>
            </w:r>
          </w:p>
        </w:tc>
      </w:tr>
      <w:tr w:rsidR="00CE7014" w:rsidRPr="00544A7F" w:rsidTr="00CE7014">
        <w:tc>
          <w:tcPr>
            <w:tcW w:w="1666" w:type="pct"/>
            <w:shd w:val="clear" w:color="auto" w:fill="auto"/>
          </w:tcPr>
          <w:p w:rsidR="00CE7014" w:rsidRPr="00544A7F" w:rsidRDefault="00CE7014" w:rsidP="00CE7014">
            <w:pPr>
              <w:jc w:val="center"/>
              <w:rPr>
                <w:sz w:val="28"/>
                <w:szCs w:val="28"/>
              </w:rPr>
            </w:pPr>
          </w:p>
        </w:tc>
        <w:tc>
          <w:tcPr>
            <w:tcW w:w="1667" w:type="pct"/>
            <w:shd w:val="clear" w:color="auto" w:fill="auto"/>
          </w:tcPr>
          <w:p w:rsidR="00CE7014" w:rsidRPr="00544A7F" w:rsidRDefault="00CE7014" w:rsidP="00CE7014">
            <w:pPr>
              <w:jc w:val="center"/>
              <w:rPr>
                <w:sz w:val="28"/>
                <w:szCs w:val="28"/>
              </w:rPr>
            </w:pPr>
          </w:p>
        </w:tc>
        <w:tc>
          <w:tcPr>
            <w:tcW w:w="1667" w:type="pct"/>
            <w:shd w:val="clear" w:color="auto" w:fill="auto"/>
          </w:tcPr>
          <w:p w:rsidR="00CE7014" w:rsidRPr="00544A7F" w:rsidRDefault="00CE7014" w:rsidP="00CE7014">
            <w:pPr>
              <w:jc w:val="center"/>
              <w:rPr>
                <w:sz w:val="28"/>
                <w:szCs w:val="28"/>
              </w:rPr>
            </w:pPr>
          </w:p>
        </w:tc>
      </w:tr>
      <w:tr w:rsidR="00CE7014" w:rsidRPr="00544A7F" w:rsidTr="00CE7014">
        <w:tc>
          <w:tcPr>
            <w:tcW w:w="1666" w:type="pct"/>
            <w:shd w:val="clear" w:color="auto" w:fill="auto"/>
          </w:tcPr>
          <w:p w:rsidR="00CE7014" w:rsidRPr="00544A7F" w:rsidRDefault="00CE7014" w:rsidP="00CE7014">
            <w:pPr>
              <w:jc w:val="center"/>
              <w:rPr>
                <w:sz w:val="28"/>
                <w:szCs w:val="28"/>
              </w:rPr>
            </w:pPr>
          </w:p>
        </w:tc>
        <w:tc>
          <w:tcPr>
            <w:tcW w:w="1667" w:type="pct"/>
            <w:shd w:val="clear" w:color="auto" w:fill="auto"/>
          </w:tcPr>
          <w:p w:rsidR="00CE7014" w:rsidRPr="00544A7F" w:rsidRDefault="00CE7014" w:rsidP="00CE7014">
            <w:pPr>
              <w:jc w:val="center"/>
              <w:rPr>
                <w:sz w:val="28"/>
                <w:szCs w:val="28"/>
              </w:rPr>
            </w:pPr>
          </w:p>
        </w:tc>
        <w:tc>
          <w:tcPr>
            <w:tcW w:w="1667" w:type="pct"/>
            <w:shd w:val="clear" w:color="auto" w:fill="auto"/>
          </w:tcPr>
          <w:p w:rsidR="00CE7014" w:rsidRPr="00544A7F" w:rsidRDefault="00CE7014" w:rsidP="00CE7014">
            <w:pPr>
              <w:jc w:val="center"/>
              <w:rPr>
                <w:sz w:val="28"/>
                <w:szCs w:val="28"/>
              </w:rPr>
            </w:pPr>
          </w:p>
        </w:tc>
      </w:tr>
      <w:tr w:rsidR="00CE7014" w:rsidRPr="00544A7F" w:rsidTr="00CE7014">
        <w:tc>
          <w:tcPr>
            <w:tcW w:w="1666" w:type="pct"/>
            <w:shd w:val="clear" w:color="auto" w:fill="auto"/>
          </w:tcPr>
          <w:p w:rsidR="00CE7014" w:rsidRPr="00544A7F" w:rsidRDefault="00CE7014" w:rsidP="00CE7014">
            <w:pPr>
              <w:jc w:val="center"/>
              <w:rPr>
                <w:sz w:val="28"/>
                <w:szCs w:val="28"/>
              </w:rPr>
            </w:pPr>
          </w:p>
        </w:tc>
        <w:tc>
          <w:tcPr>
            <w:tcW w:w="1667" w:type="pct"/>
            <w:shd w:val="clear" w:color="auto" w:fill="auto"/>
          </w:tcPr>
          <w:p w:rsidR="00CE7014" w:rsidRPr="00544A7F" w:rsidRDefault="00CE7014" w:rsidP="00CE7014">
            <w:pPr>
              <w:jc w:val="center"/>
              <w:rPr>
                <w:sz w:val="28"/>
                <w:szCs w:val="28"/>
              </w:rPr>
            </w:pPr>
          </w:p>
        </w:tc>
        <w:tc>
          <w:tcPr>
            <w:tcW w:w="1667" w:type="pct"/>
            <w:shd w:val="clear" w:color="auto" w:fill="auto"/>
          </w:tcPr>
          <w:p w:rsidR="00CE7014" w:rsidRPr="00544A7F" w:rsidRDefault="00CE7014" w:rsidP="00CE7014">
            <w:pPr>
              <w:jc w:val="center"/>
              <w:rPr>
                <w:sz w:val="28"/>
                <w:szCs w:val="28"/>
              </w:rPr>
            </w:pPr>
          </w:p>
        </w:tc>
      </w:tr>
      <w:tr w:rsidR="00CE7014" w:rsidRPr="00544A7F" w:rsidTr="00CE7014">
        <w:tc>
          <w:tcPr>
            <w:tcW w:w="1666" w:type="pct"/>
            <w:shd w:val="clear" w:color="auto" w:fill="auto"/>
          </w:tcPr>
          <w:p w:rsidR="00CE7014" w:rsidRPr="00544A7F" w:rsidRDefault="00CE7014" w:rsidP="00CE7014">
            <w:pPr>
              <w:jc w:val="center"/>
              <w:rPr>
                <w:sz w:val="28"/>
                <w:szCs w:val="28"/>
              </w:rPr>
            </w:pPr>
          </w:p>
        </w:tc>
        <w:tc>
          <w:tcPr>
            <w:tcW w:w="1667" w:type="pct"/>
            <w:shd w:val="clear" w:color="auto" w:fill="auto"/>
          </w:tcPr>
          <w:p w:rsidR="00CE7014" w:rsidRPr="00544A7F" w:rsidRDefault="00CE7014" w:rsidP="00CE7014">
            <w:pPr>
              <w:jc w:val="center"/>
              <w:rPr>
                <w:sz w:val="28"/>
                <w:szCs w:val="28"/>
              </w:rPr>
            </w:pPr>
          </w:p>
        </w:tc>
        <w:tc>
          <w:tcPr>
            <w:tcW w:w="1667" w:type="pct"/>
            <w:shd w:val="clear" w:color="auto" w:fill="auto"/>
          </w:tcPr>
          <w:p w:rsidR="00CE7014" w:rsidRPr="00544A7F" w:rsidRDefault="00CE7014" w:rsidP="00CE7014">
            <w:pPr>
              <w:jc w:val="center"/>
              <w:rPr>
                <w:sz w:val="28"/>
                <w:szCs w:val="28"/>
              </w:rPr>
            </w:pPr>
          </w:p>
        </w:tc>
      </w:tr>
    </w:tbl>
    <w:p w:rsidR="00CE7014" w:rsidRPr="00544A7F" w:rsidRDefault="00CE7014" w:rsidP="00CE7014">
      <w:pPr>
        <w:jc w:val="center"/>
        <w:rPr>
          <w:sz w:val="28"/>
          <w:szCs w:val="28"/>
        </w:rPr>
        <w:sectPr w:rsidR="00CE7014" w:rsidRPr="00544A7F" w:rsidSect="0031014F">
          <w:headerReference w:type="default" r:id="rId48"/>
          <w:type w:val="continuous"/>
          <w:pgSz w:w="11909" w:h="16834" w:code="9"/>
          <w:pgMar w:top="851" w:right="851" w:bottom="1134" w:left="1418" w:header="720" w:footer="720" w:gutter="0"/>
          <w:cols w:space="60"/>
          <w:noEndnote/>
        </w:sectPr>
      </w:pPr>
    </w:p>
    <w:p w:rsidR="00CE7014" w:rsidRPr="00544A7F" w:rsidRDefault="00CE7014" w:rsidP="00CE7014">
      <w:pPr>
        <w:jc w:val="right"/>
        <w:rPr>
          <w:sz w:val="28"/>
          <w:szCs w:val="28"/>
        </w:rPr>
      </w:pPr>
    </w:p>
    <w:p w:rsidR="00AB6391" w:rsidRDefault="00AB6391" w:rsidP="00CE7014">
      <w:pPr>
        <w:jc w:val="right"/>
        <w:rPr>
          <w:sz w:val="28"/>
          <w:szCs w:val="28"/>
        </w:rPr>
      </w:pPr>
    </w:p>
    <w:p w:rsidR="00AB6391" w:rsidRDefault="00AB6391" w:rsidP="00CE7014">
      <w:pPr>
        <w:jc w:val="right"/>
        <w:rPr>
          <w:sz w:val="28"/>
          <w:szCs w:val="28"/>
        </w:rPr>
      </w:pPr>
    </w:p>
    <w:p w:rsidR="00AB6391" w:rsidRDefault="00AB6391" w:rsidP="00CE7014">
      <w:pPr>
        <w:jc w:val="right"/>
        <w:rPr>
          <w:sz w:val="28"/>
          <w:szCs w:val="28"/>
        </w:rPr>
      </w:pPr>
    </w:p>
    <w:p w:rsidR="00AB6391" w:rsidRDefault="00AB6391" w:rsidP="00CE7014">
      <w:pPr>
        <w:jc w:val="right"/>
        <w:rPr>
          <w:sz w:val="28"/>
          <w:szCs w:val="28"/>
        </w:rPr>
      </w:pPr>
    </w:p>
    <w:p w:rsidR="00AB6391" w:rsidRDefault="00AB6391" w:rsidP="00CE7014">
      <w:pPr>
        <w:jc w:val="right"/>
        <w:rPr>
          <w:sz w:val="28"/>
          <w:szCs w:val="28"/>
        </w:rPr>
      </w:pPr>
    </w:p>
    <w:p w:rsidR="00AB6391" w:rsidRDefault="00AB6391" w:rsidP="00CE7014">
      <w:pPr>
        <w:jc w:val="right"/>
        <w:rPr>
          <w:sz w:val="28"/>
          <w:szCs w:val="28"/>
        </w:rPr>
      </w:pPr>
    </w:p>
    <w:p w:rsidR="00AB6391" w:rsidRDefault="00AB6391" w:rsidP="00CE7014">
      <w:pPr>
        <w:jc w:val="right"/>
        <w:rPr>
          <w:sz w:val="28"/>
          <w:szCs w:val="28"/>
        </w:rPr>
      </w:pPr>
    </w:p>
    <w:p w:rsidR="00AB6391" w:rsidRDefault="00AB6391" w:rsidP="00CE7014">
      <w:pPr>
        <w:jc w:val="right"/>
        <w:rPr>
          <w:sz w:val="28"/>
          <w:szCs w:val="28"/>
        </w:rPr>
      </w:pPr>
    </w:p>
    <w:p w:rsidR="00AB6391" w:rsidRDefault="00AB6391" w:rsidP="00CE7014">
      <w:pPr>
        <w:jc w:val="right"/>
        <w:rPr>
          <w:sz w:val="28"/>
          <w:szCs w:val="28"/>
        </w:rPr>
      </w:pPr>
    </w:p>
    <w:p w:rsidR="00AB6391" w:rsidRDefault="00AB6391" w:rsidP="00CE7014">
      <w:pPr>
        <w:jc w:val="right"/>
        <w:rPr>
          <w:sz w:val="28"/>
          <w:szCs w:val="28"/>
        </w:rPr>
      </w:pPr>
    </w:p>
    <w:p w:rsidR="00AB6391" w:rsidRDefault="00AB6391" w:rsidP="00CE7014">
      <w:pPr>
        <w:jc w:val="right"/>
        <w:rPr>
          <w:sz w:val="28"/>
          <w:szCs w:val="28"/>
        </w:rPr>
      </w:pPr>
    </w:p>
    <w:p w:rsidR="00AB6391" w:rsidRDefault="00AB6391" w:rsidP="00CE7014">
      <w:pPr>
        <w:jc w:val="right"/>
        <w:rPr>
          <w:sz w:val="28"/>
          <w:szCs w:val="28"/>
        </w:rPr>
      </w:pPr>
    </w:p>
    <w:p w:rsidR="00AB6391" w:rsidRDefault="00AB6391" w:rsidP="00CE7014">
      <w:pPr>
        <w:jc w:val="right"/>
        <w:rPr>
          <w:sz w:val="28"/>
          <w:szCs w:val="28"/>
        </w:rPr>
      </w:pPr>
    </w:p>
    <w:p w:rsidR="00AB6391" w:rsidRDefault="00AB6391" w:rsidP="00CE7014">
      <w:pPr>
        <w:jc w:val="right"/>
        <w:rPr>
          <w:sz w:val="28"/>
          <w:szCs w:val="28"/>
        </w:rPr>
      </w:pPr>
    </w:p>
    <w:p w:rsidR="00AB6391" w:rsidRDefault="00AB6391" w:rsidP="00CE7014">
      <w:pPr>
        <w:jc w:val="right"/>
        <w:rPr>
          <w:sz w:val="28"/>
          <w:szCs w:val="28"/>
        </w:rPr>
      </w:pPr>
    </w:p>
    <w:p w:rsidR="00AB6391" w:rsidRDefault="00AB6391" w:rsidP="00CE7014">
      <w:pPr>
        <w:jc w:val="right"/>
        <w:rPr>
          <w:sz w:val="28"/>
          <w:szCs w:val="28"/>
        </w:rPr>
      </w:pPr>
    </w:p>
    <w:p w:rsidR="00AB6391" w:rsidRDefault="00AB6391" w:rsidP="00CE7014">
      <w:pPr>
        <w:jc w:val="right"/>
        <w:rPr>
          <w:sz w:val="28"/>
          <w:szCs w:val="28"/>
        </w:rPr>
      </w:pPr>
    </w:p>
    <w:p w:rsidR="00AB6391" w:rsidRDefault="00AB6391" w:rsidP="00CE7014">
      <w:pPr>
        <w:jc w:val="right"/>
        <w:rPr>
          <w:sz w:val="28"/>
          <w:szCs w:val="28"/>
        </w:rPr>
      </w:pPr>
    </w:p>
    <w:p w:rsidR="00AB6391" w:rsidRDefault="00AB6391" w:rsidP="00CE7014">
      <w:pPr>
        <w:jc w:val="right"/>
        <w:rPr>
          <w:sz w:val="28"/>
          <w:szCs w:val="28"/>
        </w:rPr>
      </w:pPr>
    </w:p>
    <w:p w:rsidR="00AB6391" w:rsidRDefault="00AB6391" w:rsidP="00CE7014">
      <w:pPr>
        <w:jc w:val="right"/>
        <w:rPr>
          <w:sz w:val="28"/>
          <w:szCs w:val="28"/>
        </w:rPr>
      </w:pPr>
    </w:p>
    <w:p w:rsidR="00AB6391" w:rsidRDefault="00AB6391" w:rsidP="00CE7014">
      <w:pPr>
        <w:jc w:val="right"/>
        <w:rPr>
          <w:sz w:val="28"/>
          <w:szCs w:val="28"/>
        </w:rPr>
      </w:pPr>
    </w:p>
    <w:p w:rsidR="00791E3D" w:rsidRDefault="00791E3D" w:rsidP="00CE7014">
      <w:pPr>
        <w:jc w:val="right"/>
        <w:rPr>
          <w:sz w:val="28"/>
          <w:szCs w:val="28"/>
        </w:rPr>
      </w:pPr>
    </w:p>
    <w:p w:rsidR="00791E3D" w:rsidRDefault="00791E3D" w:rsidP="00CE7014">
      <w:pPr>
        <w:jc w:val="right"/>
        <w:rPr>
          <w:sz w:val="28"/>
          <w:szCs w:val="28"/>
        </w:rPr>
      </w:pPr>
    </w:p>
    <w:p w:rsidR="00AB6391" w:rsidRDefault="00AB6391" w:rsidP="00CE7014">
      <w:pPr>
        <w:jc w:val="right"/>
        <w:rPr>
          <w:sz w:val="28"/>
          <w:szCs w:val="28"/>
        </w:rPr>
      </w:pPr>
    </w:p>
    <w:p w:rsidR="00AB6391" w:rsidRDefault="00AB6391" w:rsidP="00CE7014">
      <w:pPr>
        <w:jc w:val="right"/>
        <w:rPr>
          <w:sz w:val="28"/>
          <w:szCs w:val="28"/>
        </w:rPr>
      </w:pPr>
    </w:p>
    <w:p w:rsidR="0031014F" w:rsidRDefault="0031014F" w:rsidP="00CE7014">
      <w:pPr>
        <w:jc w:val="right"/>
        <w:rPr>
          <w:sz w:val="28"/>
          <w:szCs w:val="28"/>
        </w:rPr>
        <w:sectPr w:rsidR="0031014F" w:rsidSect="00CE7014">
          <w:headerReference w:type="default" r:id="rId49"/>
          <w:type w:val="continuous"/>
          <w:pgSz w:w="11909" w:h="16834" w:code="9"/>
          <w:pgMar w:top="851" w:right="851" w:bottom="1134" w:left="1418" w:header="720" w:footer="720" w:gutter="0"/>
          <w:cols w:space="60"/>
          <w:noEndnote/>
        </w:sectPr>
      </w:pPr>
    </w:p>
    <w:p w:rsidR="00CE7014" w:rsidRPr="00544A7F" w:rsidRDefault="00CE7014" w:rsidP="00CE7014">
      <w:pPr>
        <w:jc w:val="right"/>
        <w:rPr>
          <w:sz w:val="28"/>
          <w:szCs w:val="28"/>
        </w:rPr>
      </w:pPr>
      <w:r w:rsidRPr="00544A7F">
        <w:rPr>
          <w:sz w:val="28"/>
          <w:szCs w:val="28"/>
        </w:rPr>
        <w:lastRenderedPageBreak/>
        <w:t xml:space="preserve">Приложение </w:t>
      </w:r>
      <w:r w:rsidR="00AB6391">
        <w:rPr>
          <w:sz w:val="28"/>
          <w:szCs w:val="28"/>
        </w:rPr>
        <w:t xml:space="preserve">№ </w:t>
      </w:r>
      <w:r w:rsidRPr="00544A7F">
        <w:rPr>
          <w:sz w:val="28"/>
          <w:szCs w:val="28"/>
        </w:rPr>
        <w:t>2</w:t>
      </w:r>
      <w:r w:rsidR="00AB6391">
        <w:rPr>
          <w:sz w:val="28"/>
          <w:szCs w:val="28"/>
        </w:rPr>
        <w:t xml:space="preserve"> к Порядку</w:t>
      </w:r>
    </w:p>
    <w:p w:rsidR="00CE7014" w:rsidRPr="00544A7F" w:rsidRDefault="00CE7014" w:rsidP="00CE7014">
      <w:pPr>
        <w:jc w:val="both"/>
        <w:rPr>
          <w:sz w:val="28"/>
          <w:szCs w:val="28"/>
        </w:rPr>
      </w:pPr>
    </w:p>
    <w:p w:rsidR="00CE7014" w:rsidRPr="00544A7F" w:rsidRDefault="00CE7014" w:rsidP="00CE7014">
      <w:pPr>
        <w:jc w:val="center"/>
        <w:rPr>
          <w:sz w:val="28"/>
          <w:szCs w:val="28"/>
        </w:rPr>
      </w:pPr>
      <w:r w:rsidRPr="00544A7F">
        <w:rPr>
          <w:sz w:val="28"/>
          <w:szCs w:val="28"/>
        </w:rPr>
        <w:t>Документы, прилагаемые к заявке</w:t>
      </w:r>
    </w:p>
    <w:p w:rsidR="00CE7014" w:rsidRPr="00544A7F" w:rsidRDefault="00CE7014" w:rsidP="00CE7014">
      <w:pPr>
        <w:jc w:val="center"/>
        <w:rPr>
          <w:sz w:val="28"/>
          <w:szCs w:val="28"/>
        </w:rPr>
      </w:pPr>
    </w:p>
    <w:p w:rsidR="00CE7014" w:rsidRPr="00544A7F" w:rsidRDefault="00CE7014" w:rsidP="00CE7014">
      <w:pPr>
        <w:pStyle w:val="ConsPlusNormal"/>
        <w:tabs>
          <w:tab w:val="left" w:pos="1134"/>
        </w:tabs>
        <w:ind w:firstLine="851"/>
        <w:jc w:val="both"/>
        <w:rPr>
          <w:rFonts w:ascii="Times New Roman" w:hAnsi="Times New Roman" w:cs="Times New Roman"/>
          <w:sz w:val="28"/>
          <w:szCs w:val="28"/>
        </w:rPr>
      </w:pPr>
      <w:r w:rsidRPr="00544A7F">
        <w:rPr>
          <w:rFonts w:ascii="Times New Roman" w:hAnsi="Times New Roman" w:cs="Times New Roman"/>
          <w:sz w:val="28"/>
          <w:szCs w:val="28"/>
        </w:rPr>
        <w:t xml:space="preserve">1. </w:t>
      </w:r>
      <w:proofErr w:type="gramStart"/>
      <w:r w:rsidRPr="00544A7F">
        <w:rPr>
          <w:rFonts w:ascii="Times New Roman" w:hAnsi="Times New Roman" w:cs="Times New Roman"/>
          <w:sz w:val="28"/>
          <w:szCs w:val="28"/>
        </w:rPr>
        <w:t>Заверенные Заинтересованными лицами копии документов, подтверждающих выбор и реализацию способа управления МКД (протокол общего собрания собственников помещений в МКД о выборе способа управления МКД - управление управляющей организацией, товариществом собственников жилья либо жилищным кооперативом или иным специализированным потребительским кооперативом, свидетельство о регистрации юридического лица, копии свидетельств о присвоении управляющей организации ОГРН и ИНН, устав, документ, подтверждающий полномочия руководителя управляющей организации (председателя</w:t>
      </w:r>
      <w:proofErr w:type="gramEnd"/>
      <w:r w:rsidRPr="00544A7F">
        <w:rPr>
          <w:rFonts w:ascii="Times New Roman" w:hAnsi="Times New Roman" w:cs="Times New Roman"/>
          <w:sz w:val="28"/>
          <w:szCs w:val="28"/>
        </w:rPr>
        <w:t xml:space="preserve"> </w:t>
      </w:r>
      <w:proofErr w:type="gramStart"/>
      <w:r w:rsidRPr="00544A7F">
        <w:rPr>
          <w:rFonts w:ascii="Times New Roman" w:hAnsi="Times New Roman" w:cs="Times New Roman"/>
          <w:sz w:val="28"/>
          <w:szCs w:val="28"/>
        </w:rPr>
        <w:t>правления), договор управления МКД), при непосредственном способе управления копии документов (протокол о выборе способа управления, заверенный председателем собрания) предоставляет уполномоченное от собственников помещений в таком доме лицо.</w:t>
      </w:r>
      <w:proofErr w:type="gramEnd"/>
    </w:p>
    <w:p w:rsidR="00CE7014" w:rsidRPr="00544A7F" w:rsidRDefault="00CE7014" w:rsidP="00CE7014">
      <w:pPr>
        <w:pStyle w:val="ConsPlusNormal"/>
        <w:tabs>
          <w:tab w:val="left" w:pos="1134"/>
        </w:tabs>
        <w:ind w:firstLine="851"/>
        <w:jc w:val="both"/>
        <w:rPr>
          <w:rFonts w:ascii="Times New Roman" w:hAnsi="Times New Roman" w:cs="Times New Roman"/>
          <w:sz w:val="28"/>
          <w:szCs w:val="28"/>
        </w:rPr>
      </w:pPr>
      <w:r w:rsidRPr="00544A7F">
        <w:rPr>
          <w:rFonts w:ascii="Times New Roman" w:hAnsi="Times New Roman" w:cs="Times New Roman"/>
          <w:sz w:val="28"/>
          <w:szCs w:val="28"/>
        </w:rPr>
        <w:t xml:space="preserve">2. Заверенные Заинтересованными лицами </w:t>
      </w:r>
      <w:proofErr w:type="gramStart"/>
      <w:r w:rsidRPr="00544A7F">
        <w:rPr>
          <w:rFonts w:ascii="Times New Roman" w:hAnsi="Times New Roman" w:cs="Times New Roman"/>
          <w:sz w:val="28"/>
          <w:szCs w:val="28"/>
        </w:rPr>
        <w:t>копии протоколов общего собрания собственников помещений</w:t>
      </w:r>
      <w:proofErr w:type="gramEnd"/>
      <w:r w:rsidRPr="00544A7F">
        <w:rPr>
          <w:rFonts w:ascii="Times New Roman" w:hAnsi="Times New Roman" w:cs="Times New Roman"/>
          <w:sz w:val="28"/>
          <w:szCs w:val="28"/>
        </w:rPr>
        <w:t xml:space="preserve"> в МКД с приложением копий листов (листа) голосования с подписями собственников, содержащего решения по  вопросам, указанным в приложении 4 к настоящему Порядку </w:t>
      </w:r>
    </w:p>
    <w:p w:rsidR="00CE7014" w:rsidRPr="00544A7F" w:rsidRDefault="00CE7014" w:rsidP="00CE7014">
      <w:pPr>
        <w:pStyle w:val="ConsPlusNormal"/>
        <w:tabs>
          <w:tab w:val="left" w:pos="1134"/>
        </w:tabs>
        <w:ind w:firstLine="851"/>
        <w:jc w:val="both"/>
        <w:rPr>
          <w:rFonts w:ascii="Times New Roman" w:hAnsi="Times New Roman" w:cs="Times New Roman"/>
          <w:sz w:val="28"/>
          <w:szCs w:val="28"/>
        </w:rPr>
      </w:pPr>
      <w:r w:rsidRPr="00544A7F">
        <w:rPr>
          <w:rFonts w:ascii="Times New Roman" w:hAnsi="Times New Roman" w:cs="Times New Roman"/>
          <w:sz w:val="28"/>
          <w:szCs w:val="28"/>
        </w:rPr>
        <w:t xml:space="preserve">3. Заверенная Заинтересованными лицами копия </w:t>
      </w:r>
      <w:proofErr w:type="spellStart"/>
      <w:proofErr w:type="gramStart"/>
      <w:r w:rsidRPr="00544A7F">
        <w:rPr>
          <w:rFonts w:ascii="Times New Roman" w:hAnsi="Times New Roman" w:cs="Times New Roman"/>
          <w:sz w:val="28"/>
          <w:szCs w:val="28"/>
        </w:rPr>
        <w:t>дизайн-проекта</w:t>
      </w:r>
      <w:proofErr w:type="spellEnd"/>
      <w:proofErr w:type="gramEnd"/>
      <w:r w:rsidRPr="00544A7F">
        <w:rPr>
          <w:rFonts w:ascii="Times New Roman" w:hAnsi="Times New Roman" w:cs="Times New Roman"/>
          <w:sz w:val="28"/>
          <w:szCs w:val="28"/>
        </w:rPr>
        <w:t xml:space="preserve"> по благоустройству дворовой территории (разработанного и утвержденного собственниками помещений МКД на общем собрании).</w:t>
      </w:r>
    </w:p>
    <w:p w:rsidR="00CE7014" w:rsidRPr="00544A7F" w:rsidRDefault="00CE7014" w:rsidP="00CE7014">
      <w:pPr>
        <w:pStyle w:val="ConsPlusNormal"/>
        <w:tabs>
          <w:tab w:val="left" w:pos="1134"/>
        </w:tabs>
        <w:ind w:firstLine="851"/>
        <w:jc w:val="both"/>
        <w:rPr>
          <w:rFonts w:ascii="Times New Roman" w:hAnsi="Times New Roman" w:cs="Times New Roman"/>
          <w:sz w:val="28"/>
          <w:szCs w:val="28"/>
        </w:rPr>
      </w:pPr>
      <w:r w:rsidRPr="00544A7F">
        <w:rPr>
          <w:rFonts w:ascii="Times New Roman" w:hAnsi="Times New Roman" w:cs="Times New Roman"/>
          <w:sz w:val="28"/>
          <w:szCs w:val="28"/>
        </w:rPr>
        <w:t>4. Фотографии дворовой территории в печатном и электронном виде (не менее чем с четырех сторон).</w:t>
      </w:r>
    </w:p>
    <w:p w:rsidR="00CE7014" w:rsidRPr="00544A7F" w:rsidRDefault="00CE7014" w:rsidP="00CE7014">
      <w:pPr>
        <w:rPr>
          <w:sz w:val="28"/>
          <w:szCs w:val="28"/>
        </w:rPr>
        <w:sectPr w:rsidR="00CE7014" w:rsidRPr="00544A7F" w:rsidSect="00CE7014">
          <w:type w:val="continuous"/>
          <w:pgSz w:w="11909" w:h="16834" w:code="9"/>
          <w:pgMar w:top="851" w:right="851" w:bottom="1134" w:left="1418" w:header="720" w:footer="720" w:gutter="0"/>
          <w:cols w:space="60"/>
          <w:noEndnote/>
        </w:sectPr>
      </w:pPr>
    </w:p>
    <w:p w:rsidR="0031014F" w:rsidRDefault="0031014F" w:rsidP="00CE7014">
      <w:pPr>
        <w:pStyle w:val="ConsPlusNormal"/>
        <w:jc w:val="right"/>
        <w:outlineLvl w:val="1"/>
        <w:rPr>
          <w:rFonts w:ascii="Times New Roman" w:hAnsi="Times New Roman" w:cs="Times New Roman"/>
          <w:sz w:val="28"/>
          <w:szCs w:val="28"/>
        </w:rPr>
        <w:sectPr w:rsidR="0031014F" w:rsidSect="00CE7014">
          <w:headerReference w:type="default" r:id="rId50"/>
          <w:pgSz w:w="11906" w:h="16838"/>
          <w:pgMar w:top="425" w:right="851" w:bottom="425" w:left="1701" w:header="709" w:footer="709" w:gutter="0"/>
          <w:cols w:space="720"/>
        </w:sectPr>
      </w:pPr>
    </w:p>
    <w:p w:rsidR="00CE7014" w:rsidRDefault="00CE7014" w:rsidP="00CE7014">
      <w:pPr>
        <w:pStyle w:val="ConsPlusNormal"/>
        <w:jc w:val="right"/>
        <w:outlineLvl w:val="1"/>
        <w:rPr>
          <w:rFonts w:ascii="Times New Roman" w:hAnsi="Times New Roman" w:cs="Times New Roman"/>
          <w:sz w:val="28"/>
          <w:szCs w:val="28"/>
        </w:rPr>
      </w:pPr>
      <w:r w:rsidRPr="00544A7F">
        <w:rPr>
          <w:rFonts w:ascii="Times New Roman" w:hAnsi="Times New Roman" w:cs="Times New Roman"/>
          <w:sz w:val="28"/>
          <w:szCs w:val="28"/>
        </w:rPr>
        <w:lastRenderedPageBreak/>
        <w:t xml:space="preserve">Приложение </w:t>
      </w:r>
      <w:r w:rsidR="00AB6391">
        <w:rPr>
          <w:rFonts w:ascii="Times New Roman" w:hAnsi="Times New Roman" w:cs="Times New Roman"/>
          <w:sz w:val="28"/>
          <w:szCs w:val="28"/>
        </w:rPr>
        <w:t>№ 3 к Порядку</w:t>
      </w:r>
    </w:p>
    <w:p w:rsidR="00AB6391" w:rsidRPr="00544A7F" w:rsidRDefault="00AB6391" w:rsidP="00CE7014">
      <w:pPr>
        <w:pStyle w:val="ConsPlusNormal"/>
        <w:jc w:val="right"/>
        <w:outlineLvl w:val="1"/>
        <w:rPr>
          <w:rFonts w:ascii="Times New Roman" w:hAnsi="Times New Roman" w:cs="Times New Roman"/>
          <w:sz w:val="28"/>
          <w:szCs w:val="28"/>
        </w:rPr>
      </w:pPr>
    </w:p>
    <w:p w:rsidR="00CE7014" w:rsidRPr="00544A7F" w:rsidRDefault="00CE7014" w:rsidP="00CE7014">
      <w:pPr>
        <w:pStyle w:val="ConsPlusTitle"/>
        <w:jc w:val="center"/>
        <w:rPr>
          <w:rFonts w:ascii="Times New Roman" w:hAnsi="Times New Roman" w:cs="Times New Roman"/>
          <w:sz w:val="28"/>
          <w:szCs w:val="28"/>
        </w:rPr>
      </w:pPr>
      <w:bookmarkStart w:id="3" w:name="P161"/>
      <w:bookmarkEnd w:id="3"/>
      <w:r w:rsidRPr="00544A7F">
        <w:rPr>
          <w:rFonts w:ascii="Times New Roman" w:hAnsi="Times New Roman" w:cs="Times New Roman"/>
          <w:sz w:val="28"/>
          <w:szCs w:val="28"/>
        </w:rPr>
        <w:t>КРИТЕРИИ</w:t>
      </w:r>
    </w:p>
    <w:p w:rsidR="00CE7014" w:rsidRPr="00544A7F" w:rsidRDefault="00CE7014" w:rsidP="00CE7014">
      <w:pPr>
        <w:pStyle w:val="ConsPlusNormal"/>
        <w:jc w:val="center"/>
        <w:rPr>
          <w:rFonts w:ascii="Times New Roman" w:hAnsi="Times New Roman" w:cs="Times New Roman"/>
          <w:b/>
          <w:sz w:val="28"/>
          <w:szCs w:val="28"/>
        </w:rPr>
      </w:pPr>
      <w:r w:rsidRPr="00544A7F">
        <w:rPr>
          <w:rFonts w:ascii="Times New Roman" w:hAnsi="Times New Roman" w:cs="Times New Roman"/>
          <w:b/>
          <w:sz w:val="28"/>
          <w:szCs w:val="28"/>
        </w:rPr>
        <w:t>РАНЖИРОВАНИЯ ОЧЕРЕДНОСТИ ЗАЯВОК НА ВКЛЮЧЕНИЕ ДВОРОВОЙ ТЕРРИТОРИИ В ПРОГРАММУ</w:t>
      </w:r>
    </w:p>
    <w:p w:rsidR="00CE7014" w:rsidRPr="00544A7F" w:rsidRDefault="00CE7014" w:rsidP="00CE7014">
      <w:pPr>
        <w:pStyle w:val="ConsPlusNormal"/>
        <w:jc w:val="center"/>
        <w:rPr>
          <w:rFonts w:ascii="Times New Roman" w:hAnsi="Times New Roman" w:cs="Times New Roman"/>
          <w:sz w:val="28"/>
          <w:szCs w:val="28"/>
        </w:rPr>
      </w:pPr>
      <w:r w:rsidRPr="00544A7F">
        <w:rPr>
          <w:rFonts w:ascii="Times New Roman" w:hAnsi="Times New Roman" w:cs="Times New Roman"/>
          <w:b/>
          <w:sz w:val="28"/>
          <w:szCs w:val="28"/>
        </w:rPr>
        <w:t>«ФОРМИРОВАНИЕ СОВРЕМЕННОЙ ГОРОДСКОЙ СРЕДЫ НА ТЕРРИТОРИИ МУНИЦИПАЛЬНОГО ОБРАЗОВАНИЯ ««Муниципальный округ Сюмсинский район Удмуртской Республики»</w:t>
      </w:r>
    </w:p>
    <w:tbl>
      <w:tblPr>
        <w:tblW w:w="97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7"/>
        <w:gridCol w:w="6300"/>
        <w:gridCol w:w="2700"/>
        <w:gridCol w:w="144"/>
      </w:tblGrid>
      <w:tr w:rsidR="00CE7014" w:rsidRPr="00544A7F" w:rsidTr="00AB6391">
        <w:trPr>
          <w:tblHeader/>
        </w:trPr>
        <w:tc>
          <w:tcPr>
            <w:tcW w:w="607" w:type="dxa"/>
            <w:tcBorders>
              <w:top w:val="single" w:sz="4" w:space="0" w:color="auto"/>
              <w:left w:val="single" w:sz="4" w:space="0" w:color="auto"/>
              <w:bottom w:val="single" w:sz="4" w:space="0" w:color="auto"/>
              <w:right w:val="single" w:sz="4" w:space="0" w:color="auto"/>
            </w:tcBorders>
          </w:tcPr>
          <w:p w:rsidR="00CE7014" w:rsidRPr="00544A7F" w:rsidRDefault="00CE7014" w:rsidP="00CE7014">
            <w:pPr>
              <w:pStyle w:val="ConsPlusNormal"/>
              <w:rPr>
                <w:rFonts w:ascii="Times New Roman" w:hAnsi="Times New Roman" w:cs="Times New Roman"/>
                <w:sz w:val="28"/>
                <w:szCs w:val="28"/>
              </w:rPr>
            </w:pPr>
            <w:r w:rsidRPr="00544A7F">
              <w:rPr>
                <w:rFonts w:ascii="Times New Roman" w:hAnsi="Times New Roman" w:cs="Times New Roman"/>
                <w:sz w:val="28"/>
                <w:szCs w:val="28"/>
              </w:rPr>
              <w:t xml:space="preserve">№ </w:t>
            </w:r>
            <w:proofErr w:type="spellStart"/>
            <w:proofErr w:type="gramStart"/>
            <w:r w:rsidRPr="00544A7F">
              <w:rPr>
                <w:rFonts w:ascii="Times New Roman" w:hAnsi="Times New Roman" w:cs="Times New Roman"/>
                <w:sz w:val="28"/>
                <w:szCs w:val="28"/>
              </w:rPr>
              <w:t>п</w:t>
            </w:r>
            <w:proofErr w:type="spellEnd"/>
            <w:proofErr w:type="gramEnd"/>
            <w:r w:rsidRPr="00544A7F">
              <w:rPr>
                <w:rFonts w:ascii="Times New Roman" w:hAnsi="Times New Roman" w:cs="Times New Roman"/>
                <w:sz w:val="28"/>
                <w:szCs w:val="28"/>
              </w:rPr>
              <w:t>/</w:t>
            </w:r>
            <w:proofErr w:type="spellStart"/>
            <w:r w:rsidRPr="00544A7F">
              <w:rPr>
                <w:rFonts w:ascii="Times New Roman" w:hAnsi="Times New Roman" w:cs="Times New Roman"/>
                <w:sz w:val="28"/>
                <w:szCs w:val="28"/>
              </w:rPr>
              <w:t>п</w:t>
            </w:r>
            <w:proofErr w:type="spellEnd"/>
          </w:p>
        </w:tc>
        <w:tc>
          <w:tcPr>
            <w:tcW w:w="6300" w:type="dxa"/>
            <w:tcBorders>
              <w:top w:val="single" w:sz="4" w:space="0" w:color="auto"/>
              <w:left w:val="single" w:sz="4" w:space="0" w:color="auto"/>
              <w:bottom w:val="single" w:sz="4" w:space="0" w:color="auto"/>
              <w:right w:val="single" w:sz="4" w:space="0" w:color="auto"/>
            </w:tcBorders>
          </w:tcPr>
          <w:p w:rsidR="00CE7014" w:rsidRPr="00544A7F" w:rsidRDefault="00CE7014" w:rsidP="00CE7014">
            <w:pPr>
              <w:pStyle w:val="ConsPlusNormal"/>
              <w:jc w:val="center"/>
              <w:rPr>
                <w:rFonts w:ascii="Times New Roman" w:hAnsi="Times New Roman" w:cs="Times New Roman"/>
                <w:sz w:val="28"/>
                <w:szCs w:val="28"/>
              </w:rPr>
            </w:pPr>
            <w:r w:rsidRPr="00544A7F">
              <w:rPr>
                <w:rFonts w:ascii="Times New Roman" w:hAnsi="Times New Roman" w:cs="Times New Roman"/>
                <w:sz w:val="28"/>
                <w:szCs w:val="28"/>
              </w:rPr>
              <w:t>Наименование критерия</w:t>
            </w:r>
          </w:p>
        </w:tc>
        <w:tc>
          <w:tcPr>
            <w:tcW w:w="2700" w:type="dxa"/>
            <w:tcBorders>
              <w:top w:val="single" w:sz="4" w:space="0" w:color="auto"/>
              <w:left w:val="single" w:sz="4" w:space="0" w:color="auto"/>
              <w:bottom w:val="single" w:sz="4" w:space="0" w:color="auto"/>
              <w:right w:val="nil"/>
            </w:tcBorders>
          </w:tcPr>
          <w:p w:rsidR="00CE7014" w:rsidRPr="00544A7F" w:rsidRDefault="00CE7014" w:rsidP="00CE7014">
            <w:pPr>
              <w:pStyle w:val="ConsPlusNormal"/>
              <w:ind w:hanging="62"/>
              <w:jc w:val="center"/>
              <w:rPr>
                <w:rFonts w:ascii="Times New Roman" w:hAnsi="Times New Roman" w:cs="Times New Roman"/>
                <w:sz w:val="28"/>
                <w:szCs w:val="28"/>
              </w:rPr>
            </w:pPr>
            <w:r w:rsidRPr="00544A7F">
              <w:rPr>
                <w:rFonts w:ascii="Times New Roman" w:hAnsi="Times New Roman" w:cs="Times New Roman"/>
                <w:sz w:val="28"/>
                <w:szCs w:val="28"/>
              </w:rPr>
              <w:t>Количество баллов</w:t>
            </w:r>
          </w:p>
        </w:tc>
        <w:tc>
          <w:tcPr>
            <w:tcW w:w="144" w:type="dxa"/>
            <w:tcBorders>
              <w:top w:val="single" w:sz="4" w:space="0" w:color="auto"/>
              <w:left w:val="nil"/>
              <w:bottom w:val="single" w:sz="4" w:space="0" w:color="auto"/>
              <w:right w:val="single" w:sz="4" w:space="0" w:color="auto"/>
            </w:tcBorders>
          </w:tcPr>
          <w:p w:rsidR="00CE7014" w:rsidRPr="00544A7F" w:rsidRDefault="00CE7014" w:rsidP="00CE7014">
            <w:pPr>
              <w:pStyle w:val="ConsPlusNormal"/>
              <w:ind w:hanging="62"/>
              <w:jc w:val="center"/>
              <w:rPr>
                <w:rFonts w:ascii="Times New Roman" w:hAnsi="Times New Roman" w:cs="Times New Roman"/>
                <w:sz w:val="28"/>
                <w:szCs w:val="28"/>
              </w:rPr>
            </w:pPr>
          </w:p>
        </w:tc>
      </w:tr>
      <w:tr w:rsidR="00CE7014" w:rsidRPr="00544A7F" w:rsidTr="00CE7014">
        <w:tc>
          <w:tcPr>
            <w:tcW w:w="607" w:type="dxa"/>
            <w:tcBorders>
              <w:top w:val="single" w:sz="4" w:space="0" w:color="auto"/>
              <w:left w:val="single" w:sz="4" w:space="0" w:color="auto"/>
              <w:bottom w:val="single" w:sz="4" w:space="0" w:color="auto"/>
              <w:right w:val="single" w:sz="4" w:space="0" w:color="auto"/>
            </w:tcBorders>
          </w:tcPr>
          <w:p w:rsidR="00CE7014" w:rsidRPr="00544A7F" w:rsidRDefault="00CE7014" w:rsidP="00CE7014">
            <w:pPr>
              <w:pStyle w:val="ConsPlusNormal"/>
              <w:jc w:val="center"/>
              <w:rPr>
                <w:rFonts w:ascii="Times New Roman" w:hAnsi="Times New Roman" w:cs="Times New Roman"/>
                <w:sz w:val="28"/>
                <w:szCs w:val="28"/>
              </w:rPr>
            </w:pPr>
            <w:r w:rsidRPr="00544A7F">
              <w:rPr>
                <w:rFonts w:ascii="Times New Roman" w:hAnsi="Times New Roman" w:cs="Times New Roman"/>
                <w:sz w:val="28"/>
                <w:szCs w:val="28"/>
              </w:rPr>
              <w:t>1</w:t>
            </w:r>
          </w:p>
        </w:tc>
        <w:tc>
          <w:tcPr>
            <w:tcW w:w="6300" w:type="dxa"/>
            <w:tcBorders>
              <w:top w:val="single" w:sz="4" w:space="0" w:color="auto"/>
              <w:left w:val="single" w:sz="4" w:space="0" w:color="auto"/>
              <w:bottom w:val="single" w:sz="4" w:space="0" w:color="auto"/>
              <w:right w:val="single" w:sz="4" w:space="0" w:color="auto"/>
            </w:tcBorders>
          </w:tcPr>
          <w:p w:rsidR="00CE7014" w:rsidRPr="00544A7F" w:rsidRDefault="00CE7014" w:rsidP="00CE7014">
            <w:pPr>
              <w:pStyle w:val="ConsPlusNormal"/>
              <w:jc w:val="center"/>
              <w:rPr>
                <w:rFonts w:ascii="Times New Roman" w:hAnsi="Times New Roman" w:cs="Times New Roman"/>
                <w:sz w:val="28"/>
                <w:szCs w:val="28"/>
              </w:rPr>
            </w:pPr>
            <w:r w:rsidRPr="00544A7F">
              <w:rPr>
                <w:rFonts w:ascii="Times New Roman" w:hAnsi="Times New Roman" w:cs="Times New Roman"/>
                <w:sz w:val="28"/>
                <w:szCs w:val="28"/>
              </w:rPr>
              <w:t>2</w:t>
            </w:r>
          </w:p>
        </w:tc>
        <w:tc>
          <w:tcPr>
            <w:tcW w:w="2700" w:type="dxa"/>
            <w:tcBorders>
              <w:top w:val="single" w:sz="4" w:space="0" w:color="auto"/>
              <w:left w:val="single" w:sz="4" w:space="0" w:color="auto"/>
              <w:bottom w:val="single" w:sz="4" w:space="0" w:color="auto"/>
              <w:right w:val="nil"/>
            </w:tcBorders>
          </w:tcPr>
          <w:p w:rsidR="00CE7014" w:rsidRPr="00544A7F" w:rsidRDefault="00CE7014" w:rsidP="00CE7014">
            <w:pPr>
              <w:pStyle w:val="ConsPlusNormal"/>
              <w:ind w:hanging="62"/>
              <w:jc w:val="center"/>
              <w:rPr>
                <w:rFonts w:ascii="Times New Roman" w:hAnsi="Times New Roman" w:cs="Times New Roman"/>
                <w:sz w:val="28"/>
                <w:szCs w:val="28"/>
              </w:rPr>
            </w:pPr>
            <w:r w:rsidRPr="00544A7F">
              <w:rPr>
                <w:rFonts w:ascii="Times New Roman" w:hAnsi="Times New Roman" w:cs="Times New Roman"/>
                <w:sz w:val="28"/>
                <w:szCs w:val="28"/>
              </w:rPr>
              <w:t>3</w:t>
            </w:r>
          </w:p>
        </w:tc>
        <w:tc>
          <w:tcPr>
            <w:tcW w:w="144" w:type="dxa"/>
            <w:tcBorders>
              <w:top w:val="single" w:sz="4" w:space="0" w:color="auto"/>
              <w:left w:val="nil"/>
              <w:bottom w:val="single" w:sz="4" w:space="0" w:color="auto"/>
              <w:right w:val="single" w:sz="4" w:space="0" w:color="auto"/>
            </w:tcBorders>
          </w:tcPr>
          <w:p w:rsidR="00CE7014" w:rsidRPr="00544A7F" w:rsidRDefault="00CE7014" w:rsidP="00CE7014">
            <w:pPr>
              <w:pStyle w:val="ConsPlusNormal"/>
              <w:ind w:hanging="62"/>
              <w:jc w:val="center"/>
              <w:rPr>
                <w:rFonts w:ascii="Times New Roman" w:hAnsi="Times New Roman" w:cs="Times New Roman"/>
                <w:sz w:val="28"/>
                <w:szCs w:val="28"/>
              </w:rPr>
            </w:pPr>
          </w:p>
        </w:tc>
      </w:tr>
      <w:tr w:rsidR="00CE7014" w:rsidRPr="00544A7F" w:rsidTr="00CE7014">
        <w:tc>
          <w:tcPr>
            <w:tcW w:w="9751" w:type="dxa"/>
            <w:gridSpan w:val="4"/>
            <w:tcBorders>
              <w:top w:val="single" w:sz="4" w:space="0" w:color="auto"/>
              <w:left w:val="single" w:sz="4" w:space="0" w:color="auto"/>
              <w:bottom w:val="single" w:sz="4" w:space="0" w:color="auto"/>
              <w:right w:val="single" w:sz="4" w:space="0" w:color="auto"/>
            </w:tcBorders>
          </w:tcPr>
          <w:p w:rsidR="00CE7014" w:rsidRPr="00544A7F" w:rsidRDefault="00CE7014" w:rsidP="00CE7014">
            <w:pPr>
              <w:pStyle w:val="ConsPlusNormal"/>
              <w:ind w:hanging="62"/>
              <w:jc w:val="center"/>
              <w:outlineLvl w:val="2"/>
              <w:rPr>
                <w:rFonts w:ascii="Times New Roman" w:hAnsi="Times New Roman" w:cs="Times New Roman"/>
                <w:sz w:val="28"/>
                <w:szCs w:val="28"/>
              </w:rPr>
            </w:pPr>
            <w:r w:rsidRPr="00544A7F">
              <w:rPr>
                <w:rFonts w:ascii="Times New Roman" w:hAnsi="Times New Roman" w:cs="Times New Roman"/>
                <w:sz w:val="28"/>
                <w:szCs w:val="28"/>
              </w:rPr>
              <w:t>Финансовые критерии</w:t>
            </w:r>
          </w:p>
        </w:tc>
      </w:tr>
      <w:tr w:rsidR="00CE7014" w:rsidRPr="00544A7F" w:rsidTr="00CE7014">
        <w:tc>
          <w:tcPr>
            <w:tcW w:w="607" w:type="dxa"/>
            <w:tcBorders>
              <w:top w:val="single" w:sz="4" w:space="0" w:color="auto"/>
              <w:left w:val="single" w:sz="4" w:space="0" w:color="auto"/>
              <w:bottom w:val="single" w:sz="4" w:space="0" w:color="auto"/>
              <w:right w:val="single" w:sz="4" w:space="0" w:color="auto"/>
            </w:tcBorders>
          </w:tcPr>
          <w:p w:rsidR="00CE7014" w:rsidRPr="00544A7F" w:rsidRDefault="00CE7014" w:rsidP="00CE7014">
            <w:pPr>
              <w:pStyle w:val="ConsPlusNormal"/>
              <w:rPr>
                <w:rFonts w:ascii="Times New Roman" w:hAnsi="Times New Roman" w:cs="Times New Roman"/>
                <w:sz w:val="28"/>
                <w:szCs w:val="28"/>
              </w:rPr>
            </w:pPr>
            <w:r w:rsidRPr="00544A7F">
              <w:rPr>
                <w:rFonts w:ascii="Times New Roman" w:hAnsi="Times New Roman" w:cs="Times New Roman"/>
                <w:sz w:val="28"/>
                <w:szCs w:val="28"/>
              </w:rPr>
              <w:t>1</w:t>
            </w:r>
          </w:p>
        </w:tc>
        <w:tc>
          <w:tcPr>
            <w:tcW w:w="9144" w:type="dxa"/>
            <w:gridSpan w:val="3"/>
            <w:tcBorders>
              <w:top w:val="single" w:sz="4" w:space="0" w:color="auto"/>
              <w:left w:val="single" w:sz="4" w:space="0" w:color="auto"/>
              <w:bottom w:val="single" w:sz="4" w:space="0" w:color="auto"/>
              <w:right w:val="single" w:sz="4" w:space="0" w:color="auto"/>
            </w:tcBorders>
          </w:tcPr>
          <w:p w:rsidR="00CE7014" w:rsidRPr="00544A7F" w:rsidRDefault="00CE7014" w:rsidP="00CE7014">
            <w:pPr>
              <w:pStyle w:val="ConsPlusNormal"/>
              <w:ind w:hanging="62"/>
              <w:rPr>
                <w:rFonts w:ascii="Times New Roman" w:hAnsi="Times New Roman" w:cs="Times New Roman"/>
                <w:sz w:val="28"/>
                <w:szCs w:val="28"/>
              </w:rPr>
            </w:pPr>
            <w:r w:rsidRPr="00544A7F">
              <w:rPr>
                <w:rFonts w:ascii="Times New Roman" w:hAnsi="Times New Roman" w:cs="Times New Roman"/>
                <w:sz w:val="28"/>
                <w:szCs w:val="28"/>
              </w:rPr>
              <w:t xml:space="preserve">Доля финансирования за счет собственных средств собственников помещений в стоимости работ по благоустройству дворовой территории в многоквартирном доме, приходящейся на долю площади собственников помещений (размер финансирования принимается </w:t>
            </w:r>
            <w:proofErr w:type="gramStart"/>
            <w:r w:rsidRPr="00544A7F">
              <w:rPr>
                <w:rFonts w:ascii="Times New Roman" w:hAnsi="Times New Roman" w:cs="Times New Roman"/>
                <w:sz w:val="28"/>
                <w:szCs w:val="28"/>
              </w:rPr>
              <w:t>одинаковым</w:t>
            </w:r>
            <w:proofErr w:type="gramEnd"/>
            <w:r w:rsidRPr="00544A7F">
              <w:rPr>
                <w:rFonts w:ascii="Times New Roman" w:hAnsi="Times New Roman" w:cs="Times New Roman"/>
                <w:sz w:val="28"/>
                <w:szCs w:val="28"/>
              </w:rPr>
              <w:t xml:space="preserve"> для всех МКД образующих единую дворовую территорию и не суммируется):</w:t>
            </w:r>
          </w:p>
        </w:tc>
      </w:tr>
      <w:tr w:rsidR="00CE7014" w:rsidRPr="00544A7F" w:rsidTr="00CE7014">
        <w:tc>
          <w:tcPr>
            <w:tcW w:w="607" w:type="dxa"/>
            <w:tcBorders>
              <w:top w:val="single" w:sz="4" w:space="0" w:color="auto"/>
              <w:left w:val="single" w:sz="4" w:space="0" w:color="auto"/>
              <w:bottom w:val="single" w:sz="4" w:space="0" w:color="auto"/>
              <w:right w:val="single" w:sz="4" w:space="0" w:color="auto"/>
            </w:tcBorders>
          </w:tcPr>
          <w:p w:rsidR="00CE7014" w:rsidRPr="00544A7F" w:rsidRDefault="00CE7014" w:rsidP="00CE7014">
            <w:pPr>
              <w:pStyle w:val="ConsPlusNormal"/>
              <w:jc w:val="both"/>
              <w:rPr>
                <w:rFonts w:ascii="Times New Roman" w:hAnsi="Times New Roman" w:cs="Times New Roman"/>
                <w:sz w:val="28"/>
                <w:szCs w:val="28"/>
              </w:rPr>
            </w:pPr>
            <w:r w:rsidRPr="00544A7F">
              <w:rPr>
                <w:rFonts w:ascii="Times New Roman" w:hAnsi="Times New Roman" w:cs="Times New Roman"/>
                <w:sz w:val="28"/>
                <w:szCs w:val="28"/>
              </w:rPr>
              <w:t>1.1</w:t>
            </w:r>
          </w:p>
        </w:tc>
        <w:tc>
          <w:tcPr>
            <w:tcW w:w="6300" w:type="dxa"/>
            <w:tcBorders>
              <w:top w:val="single" w:sz="4" w:space="0" w:color="auto"/>
              <w:left w:val="single" w:sz="4" w:space="0" w:color="auto"/>
              <w:bottom w:val="single" w:sz="4" w:space="0" w:color="auto"/>
              <w:right w:val="single" w:sz="4" w:space="0" w:color="auto"/>
            </w:tcBorders>
          </w:tcPr>
          <w:p w:rsidR="00CE7014" w:rsidRPr="00544A7F" w:rsidRDefault="00CE7014" w:rsidP="00CE7014">
            <w:pPr>
              <w:pStyle w:val="ConsPlusNormal"/>
              <w:rPr>
                <w:rFonts w:ascii="Times New Roman" w:hAnsi="Times New Roman" w:cs="Times New Roman"/>
                <w:sz w:val="28"/>
                <w:szCs w:val="28"/>
              </w:rPr>
            </w:pPr>
            <w:r w:rsidRPr="00544A7F">
              <w:rPr>
                <w:rFonts w:ascii="Times New Roman" w:hAnsi="Times New Roman" w:cs="Times New Roman"/>
                <w:sz w:val="28"/>
                <w:szCs w:val="28"/>
              </w:rPr>
              <w:t>От 5 до 10% включительно</w:t>
            </w:r>
          </w:p>
        </w:tc>
        <w:tc>
          <w:tcPr>
            <w:tcW w:w="2700" w:type="dxa"/>
            <w:tcBorders>
              <w:top w:val="single" w:sz="4" w:space="0" w:color="auto"/>
              <w:left w:val="single" w:sz="4" w:space="0" w:color="auto"/>
              <w:bottom w:val="single" w:sz="4" w:space="0" w:color="auto"/>
              <w:right w:val="nil"/>
            </w:tcBorders>
          </w:tcPr>
          <w:p w:rsidR="00CE7014" w:rsidRPr="00544A7F" w:rsidRDefault="00CE7014" w:rsidP="00CE7014">
            <w:pPr>
              <w:pStyle w:val="ConsPlusNormal"/>
              <w:ind w:hanging="62"/>
              <w:jc w:val="center"/>
              <w:rPr>
                <w:rFonts w:ascii="Times New Roman" w:hAnsi="Times New Roman" w:cs="Times New Roman"/>
                <w:sz w:val="28"/>
                <w:szCs w:val="28"/>
              </w:rPr>
            </w:pPr>
            <w:r w:rsidRPr="00544A7F">
              <w:rPr>
                <w:rFonts w:ascii="Times New Roman" w:hAnsi="Times New Roman" w:cs="Times New Roman"/>
                <w:sz w:val="28"/>
                <w:szCs w:val="28"/>
              </w:rPr>
              <w:t>10</w:t>
            </w:r>
          </w:p>
        </w:tc>
        <w:tc>
          <w:tcPr>
            <w:tcW w:w="144" w:type="dxa"/>
            <w:vMerge w:val="restart"/>
            <w:tcBorders>
              <w:top w:val="single" w:sz="4" w:space="0" w:color="auto"/>
              <w:left w:val="nil"/>
              <w:bottom w:val="nil"/>
              <w:right w:val="single" w:sz="4" w:space="0" w:color="auto"/>
            </w:tcBorders>
          </w:tcPr>
          <w:p w:rsidR="00CE7014" w:rsidRPr="00544A7F" w:rsidRDefault="00CE7014" w:rsidP="00CE7014">
            <w:pPr>
              <w:pStyle w:val="ConsPlusNormal"/>
              <w:ind w:hanging="62"/>
              <w:jc w:val="center"/>
              <w:rPr>
                <w:rFonts w:ascii="Times New Roman" w:hAnsi="Times New Roman" w:cs="Times New Roman"/>
                <w:sz w:val="28"/>
                <w:szCs w:val="28"/>
              </w:rPr>
            </w:pPr>
          </w:p>
        </w:tc>
      </w:tr>
      <w:tr w:rsidR="00CE7014" w:rsidRPr="00544A7F" w:rsidTr="00CE7014">
        <w:tc>
          <w:tcPr>
            <w:tcW w:w="607" w:type="dxa"/>
            <w:tcBorders>
              <w:top w:val="single" w:sz="4" w:space="0" w:color="auto"/>
              <w:left w:val="single" w:sz="4" w:space="0" w:color="auto"/>
              <w:bottom w:val="single" w:sz="4" w:space="0" w:color="auto"/>
              <w:right w:val="single" w:sz="4" w:space="0" w:color="auto"/>
            </w:tcBorders>
          </w:tcPr>
          <w:p w:rsidR="00CE7014" w:rsidRPr="00544A7F" w:rsidRDefault="00CE7014" w:rsidP="00CE7014">
            <w:pPr>
              <w:pStyle w:val="ConsPlusNormal"/>
              <w:jc w:val="both"/>
              <w:rPr>
                <w:rFonts w:ascii="Times New Roman" w:hAnsi="Times New Roman" w:cs="Times New Roman"/>
                <w:sz w:val="28"/>
                <w:szCs w:val="28"/>
              </w:rPr>
            </w:pPr>
            <w:r w:rsidRPr="00544A7F">
              <w:rPr>
                <w:rFonts w:ascii="Times New Roman" w:hAnsi="Times New Roman" w:cs="Times New Roman"/>
                <w:sz w:val="28"/>
                <w:szCs w:val="28"/>
              </w:rPr>
              <w:t>1.2</w:t>
            </w:r>
          </w:p>
        </w:tc>
        <w:tc>
          <w:tcPr>
            <w:tcW w:w="6300" w:type="dxa"/>
            <w:tcBorders>
              <w:top w:val="single" w:sz="4" w:space="0" w:color="auto"/>
              <w:left w:val="single" w:sz="4" w:space="0" w:color="auto"/>
              <w:bottom w:val="single" w:sz="4" w:space="0" w:color="auto"/>
              <w:right w:val="single" w:sz="4" w:space="0" w:color="auto"/>
            </w:tcBorders>
          </w:tcPr>
          <w:p w:rsidR="00CE7014" w:rsidRPr="00544A7F" w:rsidRDefault="00CE7014" w:rsidP="00CE7014">
            <w:pPr>
              <w:pStyle w:val="ConsPlusNormal"/>
              <w:rPr>
                <w:rFonts w:ascii="Times New Roman" w:hAnsi="Times New Roman" w:cs="Times New Roman"/>
                <w:sz w:val="28"/>
                <w:szCs w:val="28"/>
              </w:rPr>
            </w:pPr>
            <w:r w:rsidRPr="00544A7F">
              <w:rPr>
                <w:rFonts w:ascii="Times New Roman" w:hAnsi="Times New Roman" w:cs="Times New Roman"/>
                <w:sz w:val="28"/>
                <w:szCs w:val="28"/>
              </w:rPr>
              <w:t>От 10 до 15% включительно</w:t>
            </w:r>
          </w:p>
        </w:tc>
        <w:tc>
          <w:tcPr>
            <w:tcW w:w="2700" w:type="dxa"/>
            <w:tcBorders>
              <w:top w:val="single" w:sz="4" w:space="0" w:color="auto"/>
              <w:left w:val="single" w:sz="4" w:space="0" w:color="auto"/>
              <w:bottom w:val="single" w:sz="4" w:space="0" w:color="auto"/>
              <w:right w:val="nil"/>
            </w:tcBorders>
          </w:tcPr>
          <w:p w:rsidR="00CE7014" w:rsidRPr="00544A7F" w:rsidRDefault="00CE7014" w:rsidP="00CE7014">
            <w:pPr>
              <w:pStyle w:val="ConsPlusNormal"/>
              <w:ind w:hanging="62"/>
              <w:jc w:val="center"/>
              <w:rPr>
                <w:rFonts w:ascii="Times New Roman" w:hAnsi="Times New Roman" w:cs="Times New Roman"/>
                <w:sz w:val="28"/>
                <w:szCs w:val="28"/>
              </w:rPr>
            </w:pPr>
            <w:r w:rsidRPr="00544A7F">
              <w:rPr>
                <w:rFonts w:ascii="Times New Roman" w:hAnsi="Times New Roman" w:cs="Times New Roman"/>
                <w:sz w:val="28"/>
                <w:szCs w:val="28"/>
              </w:rPr>
              <w:t>15</w:t>
            </w:r>
          </w:p>
        </w:tc>
        <w:tc>
          <w:tcPr>
            <w:tcW w:w="144" w:type="dxa"/>
            <w:vMerge/>
            <w:tcBorders>
              <w:top w:val="single" w:sz="4" w:space="0" w:color="auto"/>
              <w:left w:val="nil"/>
              <w:bottom w:val="nil"/>
              <w:right w:val="single" w:sz="4" w:space="0" w:color="auto"/>
            </w:tcBorders>
            <w:vAlign w:val="center"/>
          </w:tcPr>
          <w:p w:rsidR="00CE7014" w:rsidRPr="00544A7F" w:rsidRDefault="00CE7014" w:rsidP="00CE7014">
            <w:pPr>
              <w:ind w:hanging="62"/>
              <w:rPr>
                <w:sz w:val="28"/>
                <w:szCs w:val="28"/>
              </w:rPr>
            </w:pPr>
          </w:p>
        </w:tc>
      </w:tr>
      <w:tr w:rsidR="00CE7014" w:rsidRPr="00544A7F" w:rsidTr="00CE7014">
        <w:tc>
          <w:tcPr>
            <w:tcW w:w="607" w:type="dxa"/>
            <w:tcBorders>
              <w:top w:val="single" w:sz="4" w:space="0" w:color="auto"/>
              <w:left w:val="single" w:sz="4" w:space="0" w:color="auto"/>
              <w:bottom w:val="single" w:sz="4" w:space="0" w:color="auto"/>
              <w:right w:val="single" w:sz="4" w:space="0" w:color="auto"/>
            </w:tcBorders>
          </w:tcPr>
          <w:p w:rsidR="00CE7014" w:rsidRPr="00544A7F" w:rsidRDefault="00CE7014" w:rsidP="00CE7014">
            <w:pPr>
              <w:pStyle w:val="ConsPlusNormal"/>
              <w:jc w:val="both"/>
              <w:rPr>
                <w:rFonts w:ascii="Times New Roman" w:hAnsi="Times New Roman" w:cs="Times New Roman"/>
                <w:sz w:val="28"/>
                <w:szCs w:val="28"/>
              </w:rPr>
            </w:pPr>
            <w:r w:rsidRPr="00544A7F">
              <w:rPr>
                <w:rFonts w:ascii="Times New Roman" w:hAnsi="Times New Roman" w:cs="Times New Roman"/>
                <w:sz w:val="28"/>
                <w:szCs w:val="28"/>
              </w:rPr>
              <w:t>1.3</w:t>
            </w:r>
          </w:p>
        </w:tc>
        <w:tc>
          <w:tcPr>
            <w:tcW w:w="6300" w:type="dxa"/>
            <w:tcBorders>
              <w:top w:val="single" w:sz="4" w:space="0" w:color="auto"/>
              <w:left w:val="single" w:sz="4" w:space="0" w:color="auto"/>
              <w:bottom w:val="single" w:sz="4" w:space="0" w:color="auto"/>
              <w:right w:val="single" w:sz="4" w:space="0" w:color="auto"/>
            </w:tcBorders>
          </w:tcPr>
          <w:p w:rsidR="00CE7014" w:rsidRPr="00544A7F" w:rsidRDefault="00CE7014" w:rsidP="00CE7014">
            <w:pPr>
              <w:pStyle w:val="ConsPlusNormal"/>
              <w:rPr>
                <w:rFonts w:ascii="Times New Roman" w:hAnsi="Times New Roman" w:cs="Times New Roman"/>
                <w:sz w:val="28"/>
                <w:szCs w:val="28"/>
              </w:rPr>
            </w:pPr>
            <w:r w:rsidRPr="00544A7F">
              <w:rPr>
                <w:rFonts w:ascii="Times New Roman" w:hAnsi="Times New Roman" w:cs="Times New Roman"/>
                <w:sz w:val="28"/>
                <w:szCs w:val="28"/>
              </w:rPr>
              <w:t>Более 15%</w:t>
            </w:r>
          </w:p>
        </w:tc>
        <w:tc>
          <w:tcPr>
            <w:tcW w:w="2700" w:type="dxa"/>
            <w:tcBorders>
              <w:top w:val="single" w:sz="4" w:space="0" w:color="auto"/>
              <w:left w:val="single" w:sz="4" w:space="0" w:color="auto"/>
              <w:bottom w:val="single" w:sz="4" w:space="0" w:color="auto"/>
              <w:right w:val="nil"/>
            </w:tcBorders>
          </w:tcPr>
          <w:p w:rsidR="00CE7014" w:rsidRPr="00544A7F" w:rsidRDefault="00CE7014" w:rsidP="00CE7014">
            <w:pPr>
              <w:pStyle w:val="ConsPlusNormal"/>
              <w:ind w:hanging="62"/>
              <w:jc w:val="center"/>
              <w:rPr>
                <w:rFonts w:ascii="Times New Roman" w:hAnsi="Times New Roman" w:cs="Times New Roman"/>
                <w:sz w:val="28"/>
                <w:szCs w:val="28"/>
              </w:rPr>
            </w:pPr>
            <w:r w:rsidRPr="00544A7F">
              <w:rPr>
                <w:rFonts w:ascii="Times New Roman" w:hAnsi="Times New Roman" w:cs="Times New Roman"/>
                <w:sz w:val="28"/>
                <w:szCs w:val="28"/>
              </w:rPr>
              <w:t>20</w:t>
            </w:r>
          </w:p>
        </w:tc>
        <w:tc>
          <w:tcPr>
            <w:tcW w:w="144" w:type="dxa"/>
            <w:vMerge/>
            <w:tcBorders>
              <w:top w:val="single" w:sz="4" w:space="0" w:color="auto"/>
              <w:left w:val="nil"/>
              <w:bottom w:val="nil"/>
              <w:right w:val="single" w:sz="4" w:space="0" w:color="auto"/>
            </w:tcBorders>
            <w:vAlign w:val="center"/>
          </w:tcPr>
          <w:p w:rsidR="00CE7014" w:rsidRPr="00544A7F" w:rsidRDefault="00CE7014" w:rsidP="00CE7014">
            <w:pPr>
              <w:ind w:hanging="62"/>
              <w:rPr>
                <w:sz w:val="28"/>
                <w:szCs w:val="28"/>
              </w:rPr>
            </w:pPr>
          </w:p>
        </w:tc>
      </w:tr>
      <w:tr w:rsidR="00CE7014" w:rsidRPr="00544A7F" w:rsidTr="00CE7014">
        <w:tc>
          <w:tcPr>
            <w:tcW w:w="9751" w:type="dxa"/>
            <w:gridSpan w:val="4"/>
            <w:tcBorders>
              <w:top w:val="single" w:sz="4" w:space="0" w:color="auto"/>
              <w:left w:val="single" w:sz="4" w:space="0" w:color="auto"/>
              <w:bottom w:val="single" w:sz="4" w:space="0" w:color="auto"/>
              <w:right w:val="single" w:sz="4" w:space="0" w:color="auto"/>
            </w:tcBorders>
          </w:tcPr>
          <w:p w:rsidR="00CE7014" w:rsidRPr="00544A7F" w:rsidRDefault="00CE7014" w:rsidP="00CE7014">
            <w:pPr>
              <w:pStyle w:val="ConsPlusNormal"/>
              <w:ind w:hanging="62"/>
              <w:jc w:val="center"/>
              <w:outlineLvl w:val="2"/>
              <w:rPr>
                <w:rFonts w:ascii="Times New Roman" w:hAnsi="Times New Roman" w:cs="Times New Roman"/>
                <w:sz w:val="28"/>
                <w:szCs w:val="28"/>
              </w:rPr>
            </w:pPr>
            <w:r w:rsidRPr="00544A7F">
              <w:rPr>
                <w:rFonts w:ascii="Times New Roman" w:hAnsi="Times New Roman" w:cs="Times New Roman"/>
                <w:sz w:val="28"/>
                <w:szCs w:val="28"/>
              </w:rPr>
              <w:t>Технические критерии</w:t>
            </w:r>
          </w:p>
        </w:tc>
      </w:tr>
      <w:tr w:rsidR="00CE7014" w:rsidRPr="00544A7F" w:rsidTr="00CE7014">
        <w:tc>
          <w:tcPr>
            <w:tcW w:w="607" w:type="dxa"/>
            <w:tcBorders>
              <w:top w:val="single" w:sz="4" w:space="0" w:color="auto"/>
              <w:left w:val="single" w:sz="4" w:space="0" w:color="auto"/>
              <w:bottom w:val="single" w:sz="4" w:space="0" w:color="auto"/>
              <w:right w:val="single" w:sz="4" w:space="0" w:color="auto"/>
            </w:tcBorders>
          </w:tcPr>
          <w:p w:rsidR="00CE7014" w:rsidRPr="00544A7F" w:rsidRDefault="00CE7014" w:rsidP="00CE7014">
            <w:pPr>
              <w:pStyle w:val="ConsPlusNormal"/>
              <w:rPr>
                <w:rFonts w:ascii="Times New Roman" w:hAnsi="Times New Roman" w:cs="Times New Roman"/>
                <w:sz w:val="28"/>
                <w:szCs w:val="28"/>
              </w:rPr>
            </w:pPr>
            <w:r w:rsidRPr="00544A7F">
              <w:rPr>
                <w:rFonts w:ascii="Times New Roman" w:hAnsi="Times New Roman" w:cs="Times New Roman"/>
                <w:sz w:val="28"/>
                <w:szCs w:val="28"/>
              </w:rPr>
              <w:t>2</w:t>
            </w:r>
          </w:p>
        </w:tc>
        <w:tc>
          <w:tcPr>
            <w:tcW w:w="9144" w:type="dxa"/>
            <w:gridSpan w:val="3"/>
            <w:tcBorders>
              <w:top w:val="single" w:sz="4" w:space="0" w:color="auto"/>
              <w:left w:val="single" w:sz="4" w:space="0" w:color="auto"/>
              <w:bottom w:val="single" w:sz="4" w:space="0" w:color="auto"/>
              <w:right w:val="single" w:sz="4" w:space="0" w:color="auto"/>
            </w:tcBorders>
          </w:tcPr>
          <w:p w:rsidR="00CE7014" w:rsidRPr="00544A7F" w:rsidRDefault="00CE7014" w:rsidP="00CE7014">
            <w:pPr>
              <w:pStyle w:val="ConsPlusNormal"/>
              <w:ind w:hanging="62"/>
              <w:rPr>
                <w:rFonts w:ascii="Times New Roman" w:hAnsi="Times New Roman" w:cs="Times New Roman"/>
                <w:sz w:val="28"/>
                <w:szCs w:val="28"/>
              </w:rPr>
            </w:pPr>
            <w:r w:rsidRPr="00544A7F">
              <w:rPr>
                <w:rFonts w:ascii="Times New Roman" w:hAnsi="Times New Roman" w:cs="Times New Roman"/>
                <w:sz w:val="28"/>
                <w:szCs w:val="28"/>
              </w:rPr>
              <w:t>Год ввода в эксплуатацию многоквартирного дома, образующего дворовую территорию (баллы суммируются по всем входящим в дворовую территорию МКД)</w:t>
            </w:r>
          </w:p>
        </w:tc>
      </w:tr>
      <w:tr w:rsidR="00CE7014" w:rsidRPr="00544A7F" w:rsidTr="00CE7014">
        <w:tc>
          <w:tcPr>
            <w:tcW w:w="607" w:type="dxa"/>
            <w:tcBorders>
              <w:top w:val="single" w:sz="4" w:space="0" w:color="auto"/>
              <w:left w:val="single" w:sz="4" w:space="0" w:color="auto"/>
              <w:bottom w:val="single" w:sz="4" w:space="0" w:color="auto"/>
              <w:right w:val="single" w:sz="4" w:space="0" w:color="auto"/>
            </w:tcBorders>
          </w:tcPr>
          <w:p w:rsidR="00CE7014" w:rsidRPr="00544A7F" w:rsidRDefault="00CE7014" w:rsidP="00CE7014">
            <w:pPr>
              <w:pStyle w:val="ConsPlusNormal"/>
              <w:jc w:val="both"/>
              <w:rPr>
                <w:rFonts w:ascii="Times New Roman" w:hAnsi="Times New Roman" w:cs="Times New Roman"/>
                <w:sz w:val="28"/>
                <w:szCs w:val="28"/>
              </w:rPr>
            </w:pPr>
            <w:r w:rsidRPr="00544A7F">
              <w:rPr>
                <w:rFonts w:ascii="Times New Roman" w:hAnsi="Times New Roman" w:cs="Times New Roman"/>
                <w:sz w:val="28"/>
                <w:szCs w:val="28"/>
              </w:rPr>
              <w:t>2.1</w:t>
            </w:r>
          </w:p>
        </w:tc>
        <w:tc>
          <w:tcPr>
            <w:tcW w:w="6300" w:type="dxa"/>
            <w:tcBorders>
              <w:top w:val="single" w:sz="4" w:space="0" w:color="auto"/>
              <w:left w:val="single" w:sz="4" w:space="0" w:color="auto"/>
              <w:bottom w:val="single" w:sz="4" w:space="0" w:color="auto"/>
              <w:right w:val="single" w:sz="4" w:space="0" w:color="auto"/>
            </w:tcBorders>
          </w:tcPr>
          <w:p w:rsidR="00CE7014" w:rsidRPr="00544A7F" w:rsidRDefault="00CE7014" w:rsidP="00CE7014">
            <w:pPr>
              <w:pStyle w:val="ConsPlusNormal"/>
              <w:rPr>
                <w:rFonts w:ascii="Times New Roman" w:hAnsi="Times New Roman" w:cs="Times New Roman"/>
                <w:sz w:val="28"/>
                <w:szCs w:val="28"/>
              </w:rPr>
            </w:pPr>
            <w:r w:rsidRPr="00544A7F">
              <w:rPr>
                <w:rFonts w:ascii="Times New Roman" w:hAnsi="Times New Roman" w:cs="Times New Roman"/>
                <w:sz w:val="28"/>
                <w:szCs w:val="28"/>
              </w:rPr>
              <w:t>До 1965</w:t>
            </w:r>
          </w:p>
        </w:tc>
        <w:tc>
          <w:tcPr>
            <w:tcW w:w="2700" w:type="dxa"/>
            <w:tcBorders>
              <w:top w:val="single" w:sz="4" w:space="0" w:color="auto"/>
              <w:left w:val="single" w:sz="4" w:space="0" w:color="auto"/>
              <w:bottom w:val="single" w:sz="4" w:space="0" w:color="auto"/>
              <w:right w:val="nil"/>
            </w:tcBorders>
          </w:tcPr>
          <w:p w:rsidR="00CE7014" w:rsidRPr="00544A7F" w:rsidRDefault="00CE7014" w:rsidP="00CE7014">
            <w:pPr>
              <w:pStyle w:val="ConsPlusNormal"/>
              <w:ind w:hanging="62"/>
              <w:jc w:val="center"/>
              <w:rPr>
                <w:rFonts w:ascii="Times New Roman" w:hAnsi="Times New Roman" w:cs="Times New Roman"/>
                <w:sz w:val="28"/>
                <w:szCs w:val="28"/>
              </w:rPr>
            </w:pPr>
            <w:r w:rsidRPr="00544A7F">
              <w:rPr>
                <w:rFonts w:ascii="Times New Roman" w:hAnsi="Times New Roman" w:cs="Times New Roman"/>
                <w:sz w:val="28"/>
                <w:szCs w:val="28"/>
              </w:rPr>
              <w:t>5</w:t>
            </w:r>
          </w:p>
        </w:tc>
        <w:tc>
          <w:tcPr>
            <w:tcW w:w="144" w:type="dxa"/>
            <w:vMerge w:val="restart"/>
            <w:tcBorders>
              <w:top w:val="single" w:sz="4" w:space="0" w:color="auto"/>
              <w:left w:val="nil"/>
              <w:bottom w:val="single" w:sz="4" w:space="0" w:color="auto"/>
              <w:right w:val="single" w:sz="4" w:space="0" w:color="auto"/>
            </w:tcBorders>
          </w:tcPr>
          <w:p w:rsidR="00CE7014" w:rsidRPr="00544A7F" w:rsidRDefault="00CE7014" w:rsidP="00CE7014">
            <w:pPr>
              <w:pStyle w:val="ConsPlusNormal"/>
              <w:ind w:hanging="62"/>
              <w:jc w:val="center"/>
              <w:rPr>
                <w:rFonts w:ascii="Times New Roman" w:hAnsi="Times New Roman" w:cs="Times New Roman"/>
                <w:sz w:val="28"/>
                <w:szCs w:val="28"/>
              </w:rPr>
            </w:pPr>
          </w:p>
        </w:tc>
      </w:tr>
      <w:tr w:rsidR="00CE7014" w:rsidRPr="00544A7F" w:rsidTr="00CE7014">
        <w:tc>
          <w:tcPr>
            <w:tcW w:w="607" w:type="dxa"/>
            <w:tcBorders>
              <w:top w:val="single" w:sz="4" w:space="0" w:color="auto"/>
              <w:left w:val="single" w:sz="4" w:space="0" w:color="auto"/>
              <w:bottom w:val="single" w:sz="4" w:space="0" w:color="auto"/>
              <w:right w:val="single" w:sz="4" w:space="0" w:color="auto"/>
            </w:tcBorders>
          </w:tcPr>
          <w:p w:rsidR="00CE7014" w:rsidRPr="00544A7F" w:rsidRDefault="00CE7014" w:rsidP="00CE7014">
            <w:pPr>
              <w:pStyle w:val="ConsPlusNormal"/>
              <w:jc w:val="both"/>
              <w:rPr>
                <w:rFonts w:ascii="Times New Roman" w:hAnsi="Times New Roman" w:cs="Times New Roman"/>
                <w:sz w:val="28"/>
                <w:szCs w:val="28"/>
              </w:rPr>
            </w:pPr>
            <w:r w:rsidRPr="00544A7F">
              <w:rPr>
                <w:rFonts w:ascii="Times New Roman" w:hAnsi="Times New Roman" w:cs="Times New Roman"/>
                <w:sz w:val="28"/>
                <w:szCs w:val="28"/>
              </w:rPr>
              <w:t>2.2</w:t>
            </w:r>
          </w:p>
        </w:tc>
        <w:tc>
          <w:tcPr>
            <w:tcW w:w="6300" w:type="dxa"/>
            <w:tcBorders>
              <w:top w:val="single" w:sz="4" w:space="0" w:color="auto"/>
              <w:left w:val="single" w:sz="4" w:space="0" w:color="auto"/>
              <w:bottom w:val="single" w:sz="4" w:space="0" w:color="auto"/>
              <w:right w:val="single" w:sz="4" w:space="0" w:color="auto"/>
            </w:tcBorders>
          </w:tcPr>
          <w:p w:rsidR="00CE7014" w:rsidRPr="00544A7F" w:rsidRDefault="00CE7014" w:rsidP="00CE7014">
            <w:pPr>
              <w:pStyle w:val="ConsPlusNormal"/>
              <w:rPr>
                <w:rFonts w:ascii="Times New Roman" w:hAnsi="Times New Roman" w:cs="Times New Roman"/>
                <w:sz w:val="28"/>
                <w:szCs w:val="28"/>
              </w:rPr>
            </w:pPr>
            <w:r w:rsidRPr="00544A7F">
              <w:rPr>
                <w:rFonts w:ascii="Times New Roman" w:hAnsi="Times New Roman" w:cs="Times New Roman"/>
                <w:sz w:val="28"/>
                <w:szCs w:val="28"/>
              </w:rPr>
              <w:t>С 1965 по 1975</w:t>
            </w:r>
          </w:p>
        </w:tc>
        <w:tc>
          <w:tcPr>
            <w:tcW w:w="2700" w:type="dxa"/>
            <w:tcBorders>
              <w:top w:val="single" w:sz="4" w:space="0" w:color="auto"/>
              <w:left w:val="single" w:sz="4" w:space="0" w:color="auto"/>
              <w:bottom w:val="single" w:sz="4" w:space="0" w:color="auto"/>
              <w:right w:val="nil"/>
            </w:tcBorders>
          </w:tcPr>
          <w:p w:rsidR="00CE7014" w:rsidRPr="00544A7F" w:rsidRDefault="00CE7014" w:rsidP="00CE7014">
            <w:pPr>
              <w:pStyle w:val="ConsPlusNormal"/>
              <w:ind w:hanging="62"/>
              <w:jc w:val="center"/>
              <w:rPr>
                <w:rFonts w:ascii="Times New Roman" w:hAnsi="Times New Roman" w:cs="Times New Roman"/>
                <w:sz w:val="28"/>
                <w:szCs w:val="28"/>
              </w:rPr>
            </w:pPr>
            <w:r w:rsidRPr="00544A7F">
              <w:rPr>
                <w:rFonts w:ascii="Times New Roman" w:hAnsi="Times New Roman" w:cs="Times New Roman"/>
                <w:sz w:val="28"/>
                <w:szCs w:val="28"/>
              </w:rPr>
              <w:t>4</w:t>
            </w:r>
          </w:p>
        </w:tc>
        <w:tc>
          <w:tcPr>
            <w:tcW w:w="144" w:type="dxa"/>
            <w:vMerge/>
            <w:tcBorders>
              <w:top w:val="single" w:sz="4" w:space="0" w:color="auto"/>
              <w:left w:val="nil"/>
              <w:bottom w:val="single" w:sz="4" w:space="0" w:color="auto"/>
              <w:right w:val="single" w:sz="4" w:space="0" w:color="auto"/>
            </w:tcBorders>
            <w:vAlign w:val="center"/>
          </w:tcPr>
          <w:p w:rsidR="00CE7014" w:rsidRPr="00544A7F" w:rsidRDefault="00CE7014" w:rsidP="00CE7014">
            <w:pPr>
              <w:ind w:hanging="62"/>
              <w:rPr>
                <w:sz w:val="28"/>
                <w:szCs w:val="28"/>
              </w:rPr>
            </w:pPr>
          </w:p>
        </w:tc>
      </w:tr>
      <w:tr w:rsidR="00CE7014" w:rsidRPr="00544A7F" w:rsidTr="00CE7014">
        <w:tc>
          <w:tcPr>
            <w:tcW w:w="607" w:type="dxa"/>
            <w:tcBorders>
              <w:top w:val="single" w:sz="4" w:space="0" w:color="auto"/>
              <w:left w:val="single" w:sz="4" w:space="0" w:color="auto"/>
              <w:bottom w:val="single" w:sz="4" w:space="0" w:color="auto"/>
              <w:right w:val="single" w:sz="4" w:space="0" w:color="auto"/>
            </w:tcBorders>
          </w:tcPr>
          <w:p w:rsidR="00CE7014" w:rsidRPr="00544A7F" w:rsidRDefault="00CE7014" w:rsidP="00CE7014">
            <w:pPr>
              <w:pStyle w:val="ConsPlusNormal"/>
              <w:jc w:val="both"/>
              <w:rPr>
                <w:rFonts w:ascii="Times New Roman" w:hAnsi="Times New Roman" w:cs="Times New Roman"/>
                <w:sz w:val="28"/>
                <w:szCs w:val="28"/>
              </w:rPr>
            </w:pPr>
            <w:r w:rsidRPr="00544A7F">
              <w:rPr>
                <w:rFonts w:ascii="Times New Roman" w:hAnsi="Times New Roman" w:cs="Times New Roman"/>
                <w:sz w:val="28"/>
                <w:szCs w:val="28"/>
              </w:rPr>
              <w:t>2.3</w:t>
            </w:r>
          </w:p>
        </w:tc>
        <w:tc>
          <w:tcPr>
            <w:tcW w:w="6300" w:type="dxa"/>
            <w:tcBorders>
              <w:top w:val="single" w:sz="4" w:space="0" w:color="auto"/>
              <w:left w:val="single" w:sz="4" w:space="0" w:color="auto"/>
              <w:bottom w:val="single" w:sz="4" w:space="0" w:color="auto"/>
              <w:right w:val="single" w:sz="4" w:space="0" w:color="auto"/>
            </w:tcBorders>
          </w:tcPr>
          <w:p w:rsidR="00CE7014" w:rsidRPr="00544A7F" w:rsidRDefault="00CE7014" w:rsidP="00CE7014">
            <w:pPr>
              <w:pStyle w:val="ConsPlusNormal"/>
              <w:rPr>
                <w:rFonts w:ascii="Times New Roman" w:hAnsi="Times New Roman" w:cs="Times New Roman"/>
                <w:sz w:val="28"/>
                <w:szCs w:val="28"/>
              </w:rPr>
            </w:pPr>
            <w:r w:rsidRPr="00544A7F">
              <w:rPr>
                <w:rFonts w:ascii="Times New Roman" w:hAnsi="Times New Roman" w:cs="Times New Roman"/>
                <w:sz w:val="28"/>
                <w:szCs w:val="28"/>
              </w:rPr>
              <w:t>С 1976 по 1985</w:t>
            </w:r>
          </w:p>
        </w:tc>
        <w:tc>
          <w:tcPr>
            <w:tcW w:w="2700" w:type="dxa"/>
            <w:tcBorders>
              <w:top w:val="single" w:sz="4" w:space="0" w:color="auto"/>
              <w:left w:val="single" w:sz="4" w:space="0" w:color="auto"/>
              <w:bottom w:val="single" w:sz="4" w:space="0" w:color="auto"/>
              <w:right w:val="nil"/>
            </w:tcBorders>
          </w:tcPr>
          <w:p w:rsidR="00CE7014" w:rsidRPr="00544A7F" w:rsidRDefault="00CE7014" w:rsidP="00CE7014">
            <w:pPr>
              <w:pStyle w:val="ConsPlusNormal"/>
              <w:ind w:hanging="62"/>
              <w:jc w:val="center"/>
              <w:rPr>
                <w:rFonts w:ascii="Times New Roman" w:hAnsi="Times New Roman" w:cs="Times New Roman"/>
                <w:sz w:val="28"/>
                <w:szCs w:val="28"/>
              </w:rPr>
            </w:pPr>
            <w:r w:rsidRPr="00544A7F">
              <w:rPr>
                <w:rFonts w:ascii="Times New Roman" w:hAnsi="Times New Roman" w:cs="Times New Roman"/>
                <w:sz w:val="28"/>
                <w:szCs w:val="28"/>
              </w:rPr>
              <w:t>3</w:t>
            </w:r>
          </w:p>
        </w:tc>
        <w:tc>
          <w:tcPr>
            <w:tcW w:w="144" w:type="dxa"/>
            <w:vMerge/>
            <w:tcBorders>
              <w:top w:val="single" w:sz="4" w:space="0" w:color="auto"/>
              <w:left w:val="nil"/>
              <w:bottom w:val="single" w:sz="4" w:space="0" w:color="auto"/>
              <w:right w:val="single" w:sz="4" w:space="0" w:color="auto"/>
            </w:tcBorders>
            <w:vAlign w:val="center"/>
          </w:tcPr>
          <w:p w:rsidR="00CE7014" w:rsidRPr="00544A7F" w:rsidRDefault="00CE7014" w:rsidP="00CE7014">
            <w:pPr>
              <w:ind w:hanging="62"/>
              <w:rPr>
                <w:sz w:val="28"/>
                <w:szCs w:val="28"/>
              </w:rPr>
            </w:pPr>
          </w:p>
        </w:tc>
      </w:tr>
      <w:tr w:rsidR="00CE7014" w:rsidRPr="00544A7F" w:rsidTr="00CE7014">
        <w:tc>
          <w:tcPr>
            <w:tcW w:w="607" w:type="dxa"/>
            <w:tcBorders>
              <w:top w:val="single" w:sz="4" w:space="0" w:color="auto"/>
              <w:left w:val="single" w:sz="4" w:space="0" w:color="auto"/>
              <w:bottom w:val="single" w:sz="4" w:space="0" w:color="auto"/>
              <w:right w:val="single" w:sz="4" w:space="0" w:color="auto"/>
            </w:tcBorders>
          </w:tcPr>
          <w:p w:rsidR="00CE7014" w:rsidRPr="00544A7F" w:rsidRDefault="00CE7014" w:rsidP="00CE7014">
            <w:pPr>
              <w:pStyle w:val="ConsPlusNormal"/>
              <w:jc w:val="both"/>
              <w:rPr>
                <w:rFonts w:ascii="Times New Roman" w:hAnsi="Times New Roman" w:cs="Times New Roman"/>
                <w:sz w:val="28"/>
                <w:szCs w:val="28"/>
              </w:rPr>
            </w:pPr>
            <w:r w:rsidRPr="00544A7F">
              <w:rPr>
                <w:rFonts w:ascii="Times New Roman" w:hAnsi="Times New Roman" w:cs="Times New Roman"/>
                <w:sz w:val="28"/>
                <w:szCs w:val="28"/>
              </w:rPr>
              <w:t>2.4</w:t>
            </w:r>
          </w:p>
        </w:tc>
        <w:tc>
          <w:tcPr>
            <w:tcW w:w="6300" w:type="dxa"/>
            <w:tcBorders>
              <w:top w:val="single" w:sz="4" w:space="0" w:color="auto"/>
              <w:left w:val="single" w:sz="4" w:space="0" w:color="auto"/>
              <w:bottom w:val="single" w:sz="4" w:space="0" w:color="auto"/>
              <w:right w:val="single" w:sz="4" w:space="0" w:color="auto"/>
            </w:tcBorders>
          </w:tcPr>
          <w:p w:rsidR="00CE7014" w:rsidRPr="00544A7F" w:rsidRDefault="00CE7014" w:rsidP="00CE7014">
            <w:pPr>
              <w:pStyle w:val="ConsPlusNormal"/>
              <w:rPr>
                <w:rFonts w:ascii="Times New Roman" w:hAnsi="Times New Roman" w:cs="Times New Roman"/>
                <w:sz w:val="28"/>
                <w:szCs w:val="28"/>
              </w:rPr>
            </w:pPr>
            <w:r w:rsidRPr="00544A7F">
              <w:rPr>
                <w:rFonts w:ascii="Times New Roman" w:hAnsi="Times New Roman" w:cs="Times New Roman"/>
                <w:sz w:val="28"/>
                <w:szCs w:val="28"/>
              </w:rPr>
              <w:t>С 1986 по 1995</w:t>
            </w:r>
          </w:p>
        </w:tc>
        <w:tc>
          <w:tcPr>
            <w:tcW w:w="2700" w:type="dxa"/>
            <w:tcBorders>
              <w:top w:val="single" w:sz="4" w:space="0" w:color="auto"/>
              <w:left w:val="single" w:sz="4" w:space="0" w:color="auto"/>
              <w:bottom w:val="single" w:sz="4" w:space="0" w:color="auto"/>
              <w:right w:val="nil"/>
            </w:tcBorders>
          </w:tcPr>
          <w:p w:rsidR="00CE7014" w:rsidRPr="00544A7F" w:rsidRDefault="00CE7014" w:rsidP="00CE7014">
            <w:pPr>
              <w:pStyle w:val="ConsPlusNormal"/>
              <w:ind w:hanging="62"/>
              <w:jc w:val="center"/>
              <w:rPr>
                <w:rFonts w:ascii="Times New Roman" w:hAnsi="Times New Roman" w:cs="Times New Roman"/>
                <w:sz w:val="28"/>
                <w:szCs w:val="28"/>
              </w:rPr>
            </w:pPr>
            <w:r w:rsidRPr="00544A7F">
              <w:rPr>
                <w:rFonts w:ascii="Times New Roman" w:hAnsi="Times New Roman" w:cs="Times New Roman"/>
                <w:sz w:val="28"/>
                <w:szCs w:val="28"/>
              </w:rPr>
              <w:t>2</w:t>
            </w:r>
          </w:p>
        </w:tc>
        <w:tc>
          <w:tcPr>
            <w:tcW w:w="144" w:type="dxa"/>
            <w:vMerge/>
            <w:tcBorders>
              <w:top w:val="single" w:sz="4" w:space="0" w:color="auto"/>
              <w:left w:val="nil"/>
              <w:bottom w:val="single" w:sz="4" w:space="0" w:color="auto"/>
              <w:right w:val="single" w:sz="4" w:space="0" w:color="auto"/>
            </w:tcBorders>
            <w:vAlign w:val="center"/>
          </w:tcPr>
          <w:p w:rsidR="00CE7014" w:rsidRPr="00544A7F" w:rsidRDefault="00CE7014" w:rsidP="00CE7014">
            <w:pPr>
              <w:ind w:hanging="62"/>
              <w:rPr>
                <w:sz w:val="28"/>
                <w:szCs w:val="28"/>
              </w:rPr>
            </w:pPr>
          </w:p>
        </w:tc>
      </w:tr>
      <w:tr w:rsidR="00CE7014" w:rsidRPr="00544A7F" w:rsidTr="00CE7014">
        <w:tc>
          <w:tcPr>
            <w:tcW w:w="607" w:type="dxa"/>
            <w:tcBorders>
              <w:top w:val="single" w:sz="4" w:space="0" w:color="auto"/>
              <w:left w:val="single" w:sz="4" w:space="0" w:color="auto"/>
              <w:bottom w:val="single" w:sz="4" w:space="0" w:color="auto"/>
              <w:right w:val="single" w:sz="4" w:space="0" w:color="auto"/>
            </w:tcBorders>
          </w:tcPr>
          <w:p w:rsidR="00CE7014" w:rsidRPr="00544A7F" w:rsidRDefault="00CE7014" w:rsidP="00CE7014">
            <w:pPr>
              <w:pStyle w:val="ConsPlusNormal"/>
              <w:jc w:val="both"/>
              <w:rPr>
                <w:rFonts w:ascii="Times New Roman" w:hAnsi="Times New Roman" w:cs="Times New Roman"/>
                <w:sz w:val="28"/>
                <w:szCs w:val="28"/>
              </w:rPr>
            </w:pPr>
            <w:r w:rsidRPr="00544A7F">
              <w:rPr>
                <w:rFonts w:ascii="Times New Roman" w:hAnsi="Times New Roman" w:cs="Times New Roman"/>
                <w:sz w:val="28"/>
                <w:szCs w:val="28"/>
              </w:rPr>
              <w:t>2.5</w:t>
            </w:r>
          </w:p>
        </w:tc>
        <w:tc>
          <w:tcPr>
            <w:tcW w:w="6300" w:type="dxa"/>
            <w:tcBorders>
              <w:top w:val="single" w:sz="4" w:space="0" w:color="auto"/>
              <w:left w:val="single" w:sz="4" w:space="0" w:color="auto"/>
              <w:bottom w:val="single" w:sz="4" w:space="0" w:color="auto"/>
              <w:right w:val="single" w:sz="4" w:space="0" w:color="auto"/>
            </w:tcBorders>
          </w:tcPr>
          <w:p w:rsidR="00CE7014" w:rsidRPr="00544A7F" w:rsidRDefault="00CE7014" w:rsidP="00CE7014">
            <w:pPr>
              <w:pStyle w:val="ConsPlusNormal"/>
              <w:rPr>
                <w:rFonts w:ascii="Times New Roman" w:hAnsi="Times New Roman" w:cs="Times New Roman"/>
                <w:sz w:val="28"/>
                <w:szCs w:val="28"/>
              </w:rPr>
            </w:pPr>
            <w:r w:rsidRPr="00544A7F">
              <w:rPr>
                <w:rFonts w:ascii="Times New Roman" w:hAnsi="Times New Roman" w:cs="Times New Roman"/>
                <w:sz w:val="28"/>
                <w:szCs w:val="28"/>
              </w:rPr>
              <w:t>С 1996 по 2005</w:t>
            </w:r>
          </w:p>
        </w:tc>
        <w:tc>
          <w:tcPr>
            <w:tcW w:w="2700" w:type="dxa"/>
            <w:tcBorders>
              <w:top w:val="single" w:sz="4" w:space="0" w:color="auto"/>
              <w:left w:val="single" w:sz="4" w:space="0" w:color="auto"/>
              <w:bottom w:val="single" w:sz="4" w:space="0" w:color="auto"/>
              <w:right w:val="nil"/>
            </w:tcBorders>
          </w:tcPr>
          <w:p w:rsidR="00CE7014" w:rsidRPr="00544A7F" w:rsidRDefault="00CE7014" w:rsidP="00CE7014">
            <w:pPr>
              <w:pStyle w:val="ConsPlusNormal"/>
              <w:ind w:hanging="62"/>
              <w:jc w:val="center"/>
              <w:rPr>
                <w:rFonts w:ascii="Times New Roman" w:hAnsi="Times New Roman" w:cs="Times New Roman"/>
                <w:sz w:val="28"/>
                <w:szCs w:val="28"/>
              </w:rPr>
            </w:pPr>
            <w:r w:rsidRPr="00544A7F">
              <w:rPr>
                <w:rFonts w:ascii="Times New Roman" w:hAnsi="Times New Roman" w:cs="Times New Roman"/>
                <w:sz w:val="28"/>
                <w:szCs w:val="28"/>
              </w:rPr>
              <w:t>1</w:t>
            </w:r>
          </w:p>
        </w:tc>
        <w:tc>
          <w:tcPr>
            <w:tcW w:w="144" w:type="dxa"/>
            <w:vMerge/>
            <w:tcBorders>
              <w:top w:val="single" w:sz="4" w:space="0" w:color="auto"/>
              <w:left w:val="nil"/>
              <w:bottom w:val="single" w:sz="4" w:space="0" w:color="auto"/>
              <w:right w:val="single" w:sz="4" w:space="0" w:color="auto"/>
            </w:tcBorders>
            <w:vAlign w:val="center"/>
          </w:tcPr>
          <w:p w:rsidR="00CE7014" w:rsidRPr="00544A7F" w:rsidRDefault="00CE7014" w:rsidP="00CE7014">
            <w:pPr>
              <w:ind w:hanging="62"/>
              <w:rPr>
                <w:sz w:val="28"/>
                <w:szCs w:val="28"/>
              </w:rPr>
            </w:pPr>
          </w:p>
        </w:tc>
      </w:tr>
      <w:tr w:rsidR="00CE7014" w:rsidRPr="00544A7F" w:rsidTr="00CE7014">
        <w:tc>
          <w:tcPr>
            <w:tcW w:w="607" w:type="dxa"/>
            <w:tcBorders>
              <w:top w:val="single" w:sz="4" w:space="0" w:color="auto"/>
              <w:left w:val="single" w:sz="4" w:space="0" w:color="auto"/>
              <w:bottom w:val="single" w:sz="4" w:space="0" w:color="auto"/>
              <w:right w:val="single" w:sz="4" w:space="0" w:color="auto"/>
            </w:tcBorders>
          </w:tcPr>
          <w:p w:rsidR="00CE7014" w:rsidRPr="00544A7F" w:rsidRDefault="00CE7014" w:rsidP="00CE7014">
            <w:pPr>
              <w:pStyle w:val="ConsPlusNormal"/>
              <w:jc w:val="both"/>
              <w:rPr>
                <w:rFonts w:ascii="Times New Roman" w:hAnsi="Times New Roman" w:cs="Times New Roman"/>
                <w:sz w:val="28"/>
                <w:szCs w:val="28"/>
              </w:rPr>
            </w:pPr>
            <w:r w:rsidRPr="00544A7F">
              <w:rPr>
                <w:rFonts w:ascii="Times New Roman" w:hAnsi="Times New Roman" w:cs="Times New Roman"/>
                <w:sz w:val="28"/>
                <w:szCs w:val="28"/>
              </w:rPr>
              <w:t>2.6</w:t>
            </w:r>
          </w:p>
        </w:tc>
        <w:tc>
          <w:tcPr>
            <w:tcW w:w="6300" w:type="dxa"/>
            <w:tcBorders>
              <w:top w:val="single" w:sz="4" w:space="0" w:color="auto"/>
              <w:left w:val="single" w:sz="4" w:space="0" w:color="auto"/>
              <w:bottom w:val="single" w:sz="4" w:space="0" w:color="auto"/>
              <w:right w:val="single" w:sz="4" w:space="0" w:color="auto"/>
            </w:tcBorders>
          </w:tcPr>
          <w:p w:rsidR="00CE7014" w:rsidRPr="00544A7F" w:rsidRDefault="00CE7014" w:rsidP="00CE7014">
            <w:pPr>
              <w:pStyle w:val="ConsPlusNormal"/>
              <w:rPr>
                <w:rFonts w:ascii="Times New Roman" w:hAnsi="Times New Roman" w:cs="Times New Roman"/>
                <w:sz w:val="28"/>
                <w:szCs w:val="28"/>
              </w:rPr>
            </w:pPr>
            <w:r w:rsidRPr="00544A7F">
              <w:rPr>
                <w:rFonts w:ascii="Times New Roman" w:hAnsi="Times New Roman" w:cs="Times New Roman"/>
                <w:sz w:val="28"/>
                <w:szCs w:val="28"/>
              </w:rPr>
              <w:t>С 2006 и последующие</w:t>
            </w:r>
          </w:p>
        </w:tc>
        <w:tc>
          <w:tcPr>
            <w:tcW w:w="2700" w:type="dxa"/>
            <w:tcBorders>
              <w:top w:val="single" w:sz="4" w:space="0" w:color="auto"/>
              <w:left w:val="single" w:sz="4" w:space="0" w:color="auto"/>
              <w:bottom w:val="single" w:sz="4" w:space="0" w:color="auto"/>
              <w:right w:val="nil"/>
            </w:tcBorders>
          </w:tcPr>
          <w:p w:rsidR="00CE7014" w:rsidRPr="00544A7F" w:rsidRDefault="00CE7014" w:rsidP="00CE7014">
            <w:pPr>
              <w:pStyle w:val="ConsPlusNormal"/>
              <w:ind w:hanging="62"/>
              <w:jc w:val="center"/>
              <w:rPr>
                <w:rFonts w:ascii="Times New Roman" w:hAnsi="Times New Roman" w:cs="Times New Roman"/>
                <w:sz w:val="28"/>
                <w:szCs w:val="28"/>
              </w:rPr>
            </w:pPr>
            <w:r w:rsidRPr="00544A7F">
              <w:rPr>
                <w:rFonts w:ascii="Times New Roman" w:hAnsi="Times New Roman" w:cs="Times New Roman"/>
                <w:sz w:val="28"/>
                <w:szCs w:val="28"/>
              </w:rPr>
              <w:t>0</w:t>
            </w:r>
          </w:p>
        </w:tc>
        <w:tc>
          <w:tcPr>
            <w:tcW w:w="144" w:type="dxa"/>
            <w:vMerge/>
            <w:tcBorders>
              <w:top w:val="single" w:sz="4" w:space="0" w:color="auto"/>
              <w:left w:val="nil"/>
              <w:bottom w:val="single" w:sz="4" w:space="0" w:color="auto"/>
              <w:right w:val="single" w:sz="4" w:space="0" w:color="auto"/>
            </w:tcBorders>
            <w:vAlign w:val="center"/>
          </w:tcPr>
          <w:p w:rsidR="00CE7014" w:rsidRPr="00544A7F" w:rsidRDefault="00CE7014" w:rsidP="00CE7014">
            <w:pPr>
              <w:ind w:hanging="62"/>
              <w:rPr>
                <w:sz w:val="28"/>
                <w:szCs w:val="28"/>
              </w:rPr>
            </w:pPr>
          </w:p>
        </w:tc>
      </w:tr>
      <w:tr w:rsidR="00CE7014" w:rsidRPr="00544A7F" w:rsidTr="00CE7014">
        <w:tc>
          <w:tcPr>
            <w:tcW w:w="607" w:type="dxa"/>
            <w:tcBorders>
              <w:top w:val="single" w:sz="4" w:space="0" w:color="auto"/>
              <w:left w:val="single" w:sz="4" w:space="0" w:color="auto"/>
              <w:bottom w:val="single" w:sz="4" w:space="0" w:color="auto"/>
              <w:right w:val="single" w:sz="4" w:space="0" w:color="auto"/>
            </w:tcBorders>
          </w:tcPr>
          <w:p w:rsidR="00CE7014" w:rsidRPr="00544A7F" w:rsidRDefault="00CE7014" w:rsidP="00CE7014">
            <w:pPr>
              <w:pStyle w:val="ConsPlusNormal"/>
              <w:rPr>
                <w:rFonts w:ascii="Times New Roman" w:hAnsi="Times New Roman" w:cs="Times New Roman"/>
                <w:sz w:val="28"/>
                <w:szCs w:val="28"/>
              </w:rPr>
            </w:pPr>
            <w:r w:rsidRPr="00544A7F">
              <w:rPr>
                <w:rFonts w:ascii="Times New Roman" w:hAnsi="Times New Roman" w:cs="Times New Roman"/>
                <w:sz w:val="28"/>
                <w:szCs w:val="28"/>
              </w:rPr>
              <w:t>3</w:t>
            </w:r>
          </w:p>
        </w:tc>
        <w:tc>
          <w:tcPr>
            <w:tcW w:w="9144" w:type="dxa"/>
            <w:gridSpan w:val="3"/>
            <w:tcBorders>
              <w:top w:val="single" w:sz="4" w:space="0" w:color="auto"/>
              <w:left w:val="single" w:sz="4" w:space="0" w:color="auto"/>
              <w:bottom w:val="single" w:sz="4" w:space="0" w:color="auto"/>
              <w:right w:val="single" w:sz="4" w:space="0" w:color="auto"/>
            </w:tcBorders>
          </w:tcPr>
          <w:p w:rsidR="00CE7014" w:rsidRPr="00544A7F" w:rsidRDefault="00CE7014" w:rsidP="00CE7014">
            <w:pPr>
              <w:pStyle w:val="ConsPlusNormal"/>
              <w:ind w:hanging="62"/>
              <w:jc w:val="center"/>
              <w:rPr>
                <w:rFonts w:ascii="Times New Roman" w:hAnsi="Times New Roman" w:cs="Times New Roman"/>
                <w:sz w:val="28"/>
                <w:szCs w:val="28"/>
              </w:rPr>
            </w:pPr>
            <w:r w:rsidRPr="00544A7F">
              <w:rPr>
                <w:rFonts w:ascii="Times New Roman" w:hAnsi="Times New Roman" w:cs="Times New Roman"/>
                <w:sz w:val="28"/>
                <w:szCs w:val="28"/>
              </w:rPr>
              <w:t>Организационные критерии</w:t>
            </w:r>
          </w:p>
        </w:tc>
      </w:tr>
    </w:tbl>
    <w:p w:rsidR="0031014F" w:rsidRDefault="0031014F" w:rsidP="00CE7014">
      <w:pPr>
        <w:pStyle w:val="ConsPlusNormal"/>
        <w:jc w:val="both"/>
        <w:rPr>
          <w:rFonts w:ascii="Times New Roman" w:hAnsi="Times New Roman" w:cs="Times New Roman"/>
          <w:sz w:val="28"/>
          <w:szCs w:val="28"/>
        </w:rPr>
        <w:sectPr w:rsidR="0031014F" w:rsidSect="0031014F">
          <w:type w:val="continuous"/>
          <w:pgSz w:w="11906" w:h="16838"/>
          <w:pgMar w:top="425" w:right="851" w:bottom="425" w:left="1701" w:header="709" w:footer="709" w:gutter="0"/>
          <w:cols w:space="720"/>
        </w:sectPr>
      </w:pPr>
    </w:p>
    <w:tbl>
      <w:tblPr>
        <w:tblW w:w="97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7"/>
        <w:gridCol w:w="6300"/>
        <w:gridCol w:w="2700"/>
        <w:gridCol w:w="144"/>
      </w:tblGrid>
      <w:tr w:rsidR="00CE7014" w:rsidRPr="00544A7F" w:rsidTr="00CE7014">
        <w:trPr>
          <w:trHeight w:val="843"/>
        </w:trPr>
        <w:tc>
          <w:tcPr>
            <w:tcW w:w="607" w:type="dxa"/>
            <w:tcBorders>
              <w:top w:val="single" w:sz="4" w:space="0" w:color="auto"/>
              <w:left w:val="single" w:sz="4" w:space="0" w:color="auto"/>
              <w:bottom w:val="single" w:sz="4" w:space="0" w:color="auto"/>
              <w:right w:val="single" w:sz="4" w:space="0" w:color="auto"/>
            </w:tcBorders>
          </w:tcPr>
          <w:p w:rsidR="00CE7014" w:rsidRPr="00544A7F" w:rsidRDefault="00CE7014" w:rsidP="00CE7014">
            <w:pPr>
              <w:pStyle w:val="ConsPlusNormal"/>
              <w:jc w:val="both"/>
              <w:rPr>
                <w:rFonts w:ascii="Times New Roman" w:hAnsi="Times New Roman" w:cs="Times New Roman"/>
                <w:sz w:val="28"/>
                <w:szCs w:val="28"/>
              </w:rPr>
            </w:pPr>
            <w:r w:rsidRPr="00544A7F">
              <w:rPr>
                <w:rFonts w:ascii="Times New Roman" w:hAnsi="Times New Roman" w:cs="Times New Roman"/>
                <w:sz w:val="28"/>
                <w:szCs w:val="28"/>
              </w:rPr>
              <w:lastRenderedPageBreak/>
              <w:t>3.1</w:t>
            </w:r>
          </w:p>
        </w:tc>
        <w:tc>
          <w:tcPr>
            <w:tcW w:w="6300" w:type="dxa"/>
            <w:tcBorders>
              <w:top w:val="single" w:sz="4" w:space="0" w:color="auto"/>
              <w:left w:val="single" w:sz="4" w:space="0" w:color="auto"/>
              <w:bottom w:val="single" w:sz="4" w:space="0" w:color="auto"/>
              <w:right w:val="single" w:sz="4" w:space="0" w:color="auto"/>
            </w:tcBorders>
          </w:tcPr>
          <w:p w:rsidR="00CE7014" w:rsidRPr="00544A7F" w:rsidRDefault="00CE7014" w:rsidP="00CE7014">
            <w:pPr>
              <w:pStyle w:val="ConsPlusNormal"/>
              <w:rPr>
                <w:rFonts w:ascii="Times New Roman" w:hAnsi="Times New Roman" w:cs="Times New Roman"/>
                <w:sz w:val="28"/>
                <w:szCs w:val="28"/>
              </w:rPr>
            </w:pPr>
            <w:r w:rsidRPr="00544A7F">
              <w:rPr>
                <w:rFonts w:ascii="Times New Roman" w:hAnsi="Times New Roman" w:cs="Times New Roman"/>
                <w:sz w:val="28"/>
                <w:szCs w:val="28"/>
              </w:rPr>
              <w:t xml:space="preserve">Наличие </w:t>
            </w:r>
            <w:proofErr w:type="gramStart"/>
            <w:r w:rsidRPr="00544A7F">
              <w:rPr>
                <w:rFonts w:ascii="Times New Roman" w:hAnsi="Times New Roman" w:cs="Times New Roman"/>
                <w:sz w:val="28"/>
                <w:szCs w:val="28"/>
              </w:rPr>
              <w:t>утвержденного</w:t>
            </w:r>
            <w:proofErr w:type="gramEnd"/>
            <w:r w:rsidRPr="00544A7F">
              <w:rPr>
                <w:rFonts w:ascii="Times New Roman" w:hAnsi="Times New Roman" w:cs="Times New Roman"/>
                <w:sz w:val="28"/>
                <w:szCs w:val="28"/>
              </w:rPr>
              <w:t xml:space="preserve"> общим собранием собственников помещений в МКД, образующих дворовую территорию, </w:t>
            </w:r>
            <w:proofErr w:type="spellStart"/>
            <w:r w:rsidRPr="00544A7F">
              <w:rPr>
                <w:rFonts w:ascii="Times New Roman" w:hAnsi="Times New Roman" w:cs="Times New Roman"/>
                <w:sz w:val="28"/>
                <w:szCs w:val="28"/>
              </w:rPr>
              <w:t>дизайн-проекта</w:t>
            </w:r>
            <w:proofErr w:type="spellEnd"/>
            <w:r w:rsidRPr="00544A7F">
              <w:rPr>
                <w:rFonts w:ascii="Times New Roman" w:hAnsi="Times New Roman" w:cs="Times New Roman"/>
                <w:sz w:val="28"/>
                <w:szCs w:val="28"/>
              </w:rPr>
              <w:t xml:space="preserve"> на </w:t>
            </w:r>
            <w:r w:rsidRPr="00544A7F">
              <w:rPr>
                <w:rFonts w:ascii="Times New Roman" w:hAnsi="Times New Roman" w:cs="Times New Roman"/>
                <w:sz w:val="28"/>
                <w:szCs w:val="28"/>
              </w:rPr>
              <w:lastRenderedPageBreak/>
              <w:t>благоустройство дворовой территории</w:t>
            </w:r>
          </w:p>
        </w:tc>
        <w:tc>
          <w:tcPr>
            <w:tcW w:w="2700" w:type="dxa"/>
            <w:tcBorders>
              <w:top w:val="single" w:sz="4" w:space="0" w:color="auto"/>
              <w:left w:val="single" w:sz="4" w:space="0" w:color="auto"/>
              <w:bottom w:val="single" w:sz="4" w:space="0" w:color="auto"/>
              <w:right w:val="nil"/>
            </w:tcBorders>
          </w:tcPr>
          <w:p w:rsidR="00CE7014" w:rsidRPr="00544A7F" w:rsidRDefault="00CE7014" w:rsidP="00CE7014">
            <w:pPr>
              <w:pStyle w:val="ConsPlusNormal"/>
              <w:ind w:hanging="62"/>
              <w:jc w:val="center"/>
              <w:rPr>
                <w:rFonts w:ascii="Times New Roman" w:hAnsi="Times New Roman" w:cs="Times New Roman"/>
                <w:sz w:val="28"/>
                <w:szCs w:val="28"/>
              </w:rPr>
            </w:pPr>
            <w:r w:rsidRPr="00544A7F">
              <w:rPr>
                <w:rFonts w:ascii="Times New Roman" w:hAnsi="Times New Roman" w:cs="Times New Roman"/>
                <w:sz w:val="28"/>
                <w:szCs w:val="28"/>
              </w:rPr>
              <w:lastRenderedPageBreak/>
              <w:t>7</w:t>
            </w:r>
          </w:p>
        </w:tc>
        <w:tc>
          <w:tcPr>
            <w:tcW w:w="144" w:type="dxa"/>
            <w:vMerge w:val="restart"/>
            <w:tcBorders>
              <w:top w:val="single" w:sz="4" w:space="0" w:color="auto"/>
              <w:left w:val="nil"/>
              <w:bottom w:val="single" w:sz="4" w:space="0" w:color="auto"/>
              <w:right w:val="single" w:sz="4" w:space="0" w:color="auto"/>
            </w:tcBorders>
          </w:tcPr>
          <w:p w:rsidR="00CE7014" w:rsidRPr="00544A7F" w:rsidRDefault="00CE7014" w:rsidP="00CE7014">
            <w:pPr>
              <w:pStyle w:val="ConsPlusNormal"/>
              <w:ind w:hanging="62"/>
              <w:jc w:val="center"/>
              <w:rPr>
                <w:rFonts w:ascii="Times New Roman" w:hAnsi="Times New Roman" w:cs="Times New Roman"/>
                <w:sz w:val="28"/>
                <w:szCs w:val="28"/>
              </w:rPr>
            </w:pPr>
          </w:p>
        </w:tc>
      </w:tr>
      <w:tr w:rsidR="00CE7014" w:rsidRPr="00544A7F" w:rsidTr="00CE7014">
        <w:tc>
          <w:tcPr>
            <w:tcW w:w="607" w:type="dxa"/>
            <w:tcBorders>
              <w:top w:val="single" w:sz="4" w:space="0" w:color="auto"/>
              <w:left w:val="single" w:sz="4" w:space="0" w:color="auto"/>
              <w:bottom w:val="single" w:sz="4" w:space="0" w:color="auto"/>
              <w:right w:val="single" w:sz="4" w:space="0" w:color="auto"/>
            </w:tcBorders>
          </w:tcPr>
          <w:p w:rsidR="00CE7014" w:rsidRPr="00544A7F" w:rsidRDefault="00CE7014" w:rsidP="00CE7014">
            <w:pPr>
              <w:pStyle w:val="ConsPlusNormal"/>
              <w:jc w:val="both"/>
              <w:rPr>
                <w:rFonts w:ascii="Times New Roman" w:hAnsi="Times New Roman" w:cs="Times New Roman"/>
                <w:sz w:val="28"/>
                <w:szCs w:val="28"/>
              </w:rPr>
            </w:pPr>
            <w:r w:rsidRPr="00544A7F">
              <w:rPr>
                <w:rFonts w:ascii="Times New Roman" w:hAnsi="Times New Roman" w:cs="Times New Roman"/>
                <w:sz w:val="28"/>
                <w:szCs w:val="28"/>
              </w:rPr>
              <w:lastRenderedPageBreak/>
              <w:t>3.2</w:t>
            </w:r>
          </w:p>
        </w:tc>
        <w:tc>
          <w:tcPr>
            <w:tcW w:w="6300" w:type="dxa"/>
            <w:tcBorders>
              <w:top w:val="single" w:sz="4" w:space="0" w:color="auto"/>
              <w:left w:val="single" w:sz="4" w:space="0" w:color="auto"/>
              <w:bottom w:val="single" w:sz="4" w:space="0" w:color="auto"/>
              <w:right w:val="single" w:sz="4" w:space="0" w:color="auto"/>
            </w:tcBorders>
          </w:tcPr>
          <w:p w:rsidR="00CE7014" w:rsidRPr="00544A7F" w:rsidRDefault="00CE7014" w:rsidP="00CE7014">
            <w:pPr>
              <w:pStyle w:val="ConsPlusNormal"/>
              <w:rPr>
                <w:rFonts w:ascii="Times New Roman" w:hAnsi="Times New Roman" w:cs="Times New Roman"/>
                <w:sz w:val="28"/>
                <w:szCs w:val="28"/>
              </w:rPr>
            </w:pPr>
            <w:r w:rsidRPr="00544A7F">
              <w:rPr>
                <w:rFonts w:ascii="Times New Roman" w:hAnsi="Times New Roman" w:cs="Times New Roman"/>
                <w:sz w:val="28"/>
                <w:szCs w:val="28"/>
              </w:rPr>
              <w:t>Уровень поддержки собственниками помещений решения о проведении благоустройства дворовой территории МКД и его долевом финансировании (баллы суммируются по всем протоколам общих собраний собственников помещений МКД, входящих в дворовую территорию):</w:t>
            </w:r>
          </w:p>
        </w:tc>
        <w:tc>
          <w:tcPr>
            <w:tcW w:w="2700" w:type="dxa"/>
            <w:tcBorders>
              <w:top w:val="single" w:sz="4" w:space="0" w:color="auto"/>
              <w:left w:val="single" w:sz="4" w:space="0" w:color="auto"/>
              <w:bottom w:val="single" w:sz="4" w:space="0" w:color="auto"/>
              <w:right w:val="nil"/>
            </w:tcBorders>
          </w:tcPr>
          <w:p w:rsidR="00CE7014" w:rsidRPr="00544A7F" w:rsidRDefault="00CE7014" w:rsidP="00CE7014">
            <w:pPr>
              <w:pStyle w:val="ConsPlusNormal"/>
              <w:ind w:hanging="62"/>
              <w:jc w:val="center"/>
              <w:rPr>
                <w:rFonts w:ascii="Times New Roman" w:hAnsi="Times New Roman" w:cs="Times New Roman"/>
                <w:sz w:val="28"/>
                <w:szCs w:val="28"/>
              </w:rPr>
            </w:pPr>
          </w:p>
        </w:tc>
        <w:tc>
          <w:tcPr>
            <w:tcW w:w="144" w:type="dxa"/>
            <w:vMerge/>
            <w:tcBorders>
              <w:top w:val="single" w:sz="4" w:space="0" w:color="auto"/>
              <w:left w:val="nil"/>
              <w:bottom w:val="single" w:sz="4" w:space="0" w:color="auto"/>
              <w:right w:val="single" w:sz="4" w:space="0" w:color="auto"/>
            </w:tcBorders>
            <w:vAlign w:val="center"/>
          </w:tcPr>
          <w:p w:rsidR="00CE7014" w:rsidRPr="00544A7F" w:rsidRDefault="00CE7014" w:rsidP="00CE7014">
            <w:pPr>
              <w:ind w:hanging="62"/>
              <w:rPr>
                <w:sz w:val="28"/>
                <w:szCs w:val="28"/>
              </w:rPr>
            </w:pPr>
          </w:p>
        </w:tc>
      </w:tr>
      <w:tr w:rsidR="00CE7014" w:rsidRPr="00544A7F" w:rsidTr="00CE7014">
        <w:tc>
          <w:tcPr>
            <w:tcW w:w="607" w:type="dxa"/>
            <w:tcBorders>
              <w:top w:val="single" w:sz="4" w:space="0" w:color="auto"/>
              <w:left w:val="single" w:sz="4" w:space="0" w:color="auto"/>
              <w:bottom w:val="single" w:sz="4" w:space="0" w:color="auto"/>
              <w:right w:val="single" w:sz="4" w:space="0" w:color="auto"/>
            </w:tcBorders>
          </w:tcPr>
          <w:p w:rsidR="00CE7014" w:rsidRPr="00544A7F" w:rsidRDefault="00CE7014" w:rsidP="00CE7014">
            <w:pPr>
              <w:pStyle w:val="ConsPlusNormal"/>
              <w:jc w:val="both"/>
              <w:rPr>
                <w:rFonts w:ascii="Times New Roman" w:hAnsi="Times New Roman" w:cs="Times New Roman"/>
                <w:sz w:val="28"/>
                <w:szCs w:val="28"/>
              </w:rPr>
            </w:pPr>
            <w:r w:rsidRPr="00544A7F">
              <w:rPr>
                <w:rFonts w:ascii="Times New Roman" w:hAnsi="Times New Roman" w:cs="Times New Roman"/>
                <w:sz w:val="28"/>
                <w:szCs w:val="28"/>
              </w:rPr>
              <w:t>3.2.1</w:t>
            </w:r>
          </w:p>
        </w:tc>
        <w:tc>
          <w:tcPr>
            <w:tcW w:w="6300" w:type="dxa"/>
            <w:tcBorders>
              <w:top w:val="single" w:sz="4" w:space="0" w:color="auto"/>
              <w:left w:val="single" w:sz="4" w:space="0" w:color="auto"/>
              <w:bottom w:val="single" w:sz="4" w:space="0" w:color="auto"/>
              <w:right w:val="single" w:sz="4" w:space="0" w:color="auto"/>
            </w:tcBorders>
          </w:tcPr>
          <w:p w:rsidR="00CE7014" w:rsidRPr="00544A7F" w:rsidRDefault="00CE7014" w:rsidP="00CE7014">
            <w:pPr>
              <w:pStyle w:val="ConsPlusNormal"/>
              <w:rPr>
                <w:rFonts w:ascii="Times New Roman" w:hAnsi="Times New Roman" w:cs="Times New Roman"/>
                <w:sz w:val="28"/>
                <w:szCs w:val="28"/>
              </w:rPr>
            </w:pPr>
            <w:r w:rsidRPr="00544A7F">
              <w:rPr>
                <w:rFonts w:ascii="Times New Roman" w:hAnsi="Times New Roman" w:cs="Times New Roman"/>
                <w:sz w:val="28"/>
                <w:szCs w:val="28"/>
              </w:rPr>
              <w:t>за решение о выполнении работ благоустройству дворовой территории и его долевое финансирование со стороны собственников проголосовали собственники помещений, обладающие менее 50% голосов от общего числа голосов собственников помещений</w:t>
            </w:r>
          </w:p>
        </w:tc>
        <w:tc>
          <w:tcPr>
            <w:tcW w:w="2700" w:type="dxa"/>
            <w:tcBorders>
              <w:top w:val="single" w:sz="4" w:space="0" w:color="auto"/>
              <w:left w:val="single" w:sz="4" w:space="0" w:color="auto"/>
              <w:bottom w:val="single" w:sz="4" w:space="0" w:color="auto"/>
              <w:right w:val="nil"/>
            </w:tcBorders>
          </w:tcPr>
          <w:p w:rsidR="00CE7014" w:rsidRPr="00544A7F" w:rsidRDefault="00CE7014" w:rsidP="00CE7014">
            <w:pPr>
              <w:pStyle w:val="ConsPlusNormal"/>
              <w:ind w:hanging="62"/>
              <w:jc w:val="center"/>
              <w:rPr>
                <w:rFonts w:ascii="Times New Roman" w:hAnsi="Times New Roman" w:cs="Times New Roman"/>
                <w:sz w:val="28"/>
                <w:szCs w:val="28"/>
              </w:rPr>
            </w:pPr>
            <w:r w:rsidRPr="00544A7F">
              <w:rPr>
                <w:rFonts w:ascii="Times New Roman" w:hAnsi="Times New Roman" w:cs="Times New Roman"/>
                <w:sz w:val="28"/>
                <w:szCs w:val="28"/>
              </w:rPr>
              <w:t>10</w:t>
            </w:r>
          </w:p>
        </w:tc>
        <w:tc>
          <w:tcPr>
            <w:tcW w:w="144" w:type="dxa"/>
            <w:vMerge/>
            <w:tcBorders>
              <w:top w:val="single" w:sz="4" w:space="0" w:color="auto"/>
              <w:left w:val="nil"/>
              <w:bottom w:val="single" w:sz="4" w:space="0" w:color="auto"/>
              <w:right w:val="single" w:sz="4" w:space="0" w:color="auto"/>
            </w:tcBorders>
            <w:vAlign w:val="center"/>
          </w:tcPr>
          <w:p w:rsidR="00CE7014" w:rsidRPr="00544A7F" w:rsidRDefault="00CE7014" w:rsidP="00CE7014">
            <w:pPr>
              <w:ind w:hanging="62"/>
              <w:rPr>
                <w:sz w:val="28"/>
                <w:szCs w:val="28"/>
              </w:rPr>
            </w:pPr>
          </w:p>
        </w:tc>
      </w:tr>
      <w:tr w:rsidR="00CE7014" w:rsidRPr="00544A7F" w:rsidTr="00CE7014">
        <w:trPr>
          <w:trHeight w:val="1303"/>
        </w:trPr>
        <w:tc>
          <w:tcPr>
            <w:tcW w:w="607" w:type="dxa"/>
            <w:tcBorders>
              <w:top w:val="single" w:sz="4" w:space="0" w:color="auto"/>
              <w:left w:val="single" w:sz="4" w:space="0" w:color="auto"/>
              <w:bottom w:val="single" w:sz="4" w:space="0" w:color="auto"/>
              <w:right w:val="single" w:sz="4" w:space="0" w:color="auto"/>
            </w:tcBorders>
          </w:tcPr>
          <w:p w:rsidR="00CE7014" w:rsidRPr="00544A7F" w:rsidRDefault="00CE7014" w:rsidP="00CE7014">
            <w:pPr>
              <w:pStyle w:val="ConsPlusNormal"/>
              <w:jc w:val="both"/>
              <w:rPr>
                <w:rFonts w:ascii="Times New Roman" w:hAnsi="Times New Roman" w:cs="Times New Roman"/>
                <w:sz w:val="28"/>
                <w:szCs w:val="28"/>
              </w:rPr>
            </w:pPr>
            <w:r w:rsidRPr="00544A7F">
              <w:rPr>
                <w:rFonts w:ascii="Times New Roman" w:hAnsi="Times New Roman" w:cs="Times New Roman"/>
                <w:sz w:val="28"/>
                <w:szCs w:val="28"/>
              </w:rPr>
              <w:t>3.2.2</w:t>
            </w:r>
          </w:p>
        </w:tc>
        <w:tc>
          <w:tcPr>
            <w:tcW w:w="6300" w:type="dxa"/>
            <w:tcBorders>
              <w:top w:val="single" w:sz="4" w:space="0" w:color="auto"/>
              <w:left w:val="single" w:sz="4" w:space="0" w:color="auto"/>
              <w:bottom w:val="single" w:sz="4" w:space="0" w:color="auto"/>
              <w:right w:val="single" w:sz="4" w:space="0" w:color="auto"/>
            </w:tcBorders>
          </w:tcPr>
          <w:p w:rsidR="00CE7014" w:rsidRPr="00544A7F" w:rsidRDefault="00CE7014" w:rsidP="00CE7014">
            <w:pPr>
              <w:pStyle w:val="ConsPlusNormal"/>
              <w:rPr>
                <w:rFonts w:ascii="Times New Roman" w:hAnsi="Times New Roman" w:cs="Times New Roman"/>
                <w:sz w:val="28"/>
                <w:szCs w:val="28"/>
              </w:rPr>
            </w:pPr>
            <w:r w:rsidRPr="00544A7F">
              <w:rPr>
                <w:rFonts w:ascii="Times New Roman" w:hAnsi="Times New Roman" w:cs="Times New Roman"/>
                <w:sz w:val="28"/>
                <w:szCs w:val="28"/>
              </w:rPr>
              <w:t>за решение о выполнении работ благоустройству дворовой территории и его долевое финансирование со стороны собственников проголосовали собственники помещений, обладающие более 50%, но менее 90% голосов от общего числа голосов собственников помещений</w:t>
            </w:r>
          </w:p>
        </w:tc>
        <w:tc>
          <w:tcPr>
            <w:tcW w:w="2700" w:type="dxa"/>
            <w:tcBorders>
              <w:top w:val="single" w:sz="4" w:space="0" w:color="auto"/>
              <w:left w:val="single" w:sz="4" w:space="0" w:color="auto"/>
              <w:bottom w:val="single" w:sz="4" w:space="0" w:color="auto"/>
              <w:right w:val="nil"/>
            </w:tcBorders>
          </w:tcPr>
          <w:p w:rsidR="00CE7014" w:rsidRPr="00544A7F" w:rsidRDefault="00CE7014" w:rsidP="00CE7014">
            <w:pPr>
              <w:pStyle w:val="ConsPlusNormal"/>
              <w:ind w:hanging="62"/>
              <w:jc w:val="center"/>
              <w:rPr>
                <w:rFonts w:ascii="Times New Roman" w:hAnsi="Times New Roman" w:cs="Times New Roman"/>
                <w:sz w:val="28"/>
                <w:szCs w:val="28"/>
              </w:rPr>
            </w:pPr>
            <w:r w:rsidRPr="00544A7F">
              <w:rPr>
                <w:rFonts w:ascii="Times New Roman" w:hAnsi="Times New Roman" w:cs="Times New Roman"/>
                <w:sz w:val="28"/>
                <w:szCs w:val="28"/>
              </w:rPr>
              <w:t>15</w:t>
            </w:r>
          </w:p>
        </w:tc>
        <w:tc>
          <w:tcPr>
            <w:tcW w:w="144" w:type="dxa"/>
            <w:vMerge/>
            <w:tcBorders>
              <w:top w:val="single" w:sz="4" w:space="0" w:color="auto"/>
              <w:left w:val="nil"/>
              <w:bottom w:val="single" w:sz="4" w:space="0" w:color="auto"/>
              <w:right w:val="single" w:sz="4" w:space="0" w:color="auto"/>
            </w:tcBorders>
            <w:vAlign w:val="center"/>
          </w:tcPr>
          <w:p w:rsidR="00CE7014" w:rsidRPr="00544A7F" w:rsidRDefault="00CE7014" w:rsidP="00CE7014">
            <w:pPr>
              <w:ind w:hanging="62"/>
              <w:rPr>
                <w:sz w:val="28"/>
                <w:szCs w:val="28"/>
              </w:rPr>
            </w:pPr>
          </w:p>
        </w:tc>
      </w:tr>
      <w:tr w:rsidR="00CE7014" w:rsidRPr="00544A7F" w:rsidTr="00CE7014">
        <w:tc>
          <w:tcPr>
            <w:tcW w:w="607" w:type="dxa"/>
            <w:tcBorders>
              <w:top w:val="single" w:sz="4" w:space="0" w:color="auto"/>
              <w:left w:val="single" w:sz="4" w:space="0" w:color="auto"/>
              <w:bottom w:val="single" w:sz="4" w:space="0" w:color="auto"/>
              <w:right w:val="single" w:sz="4" w:space="0" w:color="auto"/>
            </w:tcBorders>
          </w:tcPr>
          <w:p w:rsidR="00CE7014" w:rsidRPr="00544A7F" w:rsidRDefault="00CE7014" w:rsidP="00CE7014">
            <w:pPr>
              <w:pStyle w:val="ConsPlusNormal"/>
              <w:jc w:val="both"/>
              <w:rPr>
                <w:rFonts w:ascii="Times New Roman" w:hAnsi="Times New Roman" w:cs="Times New Roman"/>
                <w:sz w:val="28"/>
                <w:szCs w:val="28"/>
              </w:rPr>
            </w:pPr>
            <w:r w:rsidRPr="00544A7F">
              <w:rPr>
                <w:rFonts w:ascii="Times New Roman" w:hAnsi="Times New Roman" w:cs="Times New Roman"/>
                <w:sz w:val="28"/>
                <w:szCs w:val="28"/>
              </w:rPr>
              <w:t>3.2.3</w:t>
            </w:r>
          </w:p>
        </w:tc>
        <w:tc>
          <w:tcPr>
            <w:tcW w:w="6300" w:type="dxa"/>
            <w:tcBorders>
              <w:top w:val="single" w:sz="4" w:space="0" w:color="auto"/>
              <w:left w:val="single" w:sz="4" w:space="0" w:color="auto"/>
              <w:bottom w:val="single" w:sz="4" w:space="0" w:color="auto"/>
              <w:right w:val="single" w:sz="4" w:space="0" w:color="auto"/>
            </w:tcBorders>
          </w:tcPr>
          <w:p w:rsidR="00CE7014" w:rsidRPr="00544A7F" w:rsidRDefault="00CE7014" w:rsidP="00CE7014">
            <w:pPr>
              <w:pStyle w:val="ConsPlusNormal"/>
              <w:rPr>
                <w:rFonts w:ascii="Times New Roman" w:hAnsi="Times New Roman" w:cs="Times New Roman"/>
                <w:sz w:val="28"/>
                <w:szCs w:val="28"/>
              </w:rPr>
            </w:pPr>
            <w:r w:rsidRPr="00544A7F">
              <w:rPr>
                <w:rFonts w:ascii="Times New Roman" w:hAnsi="Times New Roman" w:cs="Times New Roman"/>
                <w:sz w:val="28"/>
                <w:szCs w:val="28"/>
              </w:rPr>
              <w:t>за решение о выполнении работ благоустройству дворовой территории и его долевое финансирование со стороны собственников проголосовали собственники помещений, обладающие 90% и более голосов от общего числа голосов собственников помещений</w:t>
            </w:r>
          </w:p>
        </w:tc>
        <w:tc>
          <w:tcPr>
            <w:tcW w:w="2700" w:type="dxa"/>
            <w:tcBorders>
              <w:top w:val="single" w:sz="4" w:space="0" w:color="auto"/>
              <w:left w:val="single" w:sz="4" w:space="0" w:color="auto"/>
              <w:bottom w:val="single" w:sz="4" w:space="0" w:color="auto"/>
              <w:right w:val="nil"/>
            </w:tcBorders>
          </w:tcPr>
          <w:p w:rsidR="00CE7014" w:rsidRPr="00544A7F" w:rsidRDefault="00CE7014" w:rsidP="00CE7014">
            <w:pPr>
              <w:pStyle w:val="ConsPlusNormal"/>
              <w:ind w:hanging="62"/>
              <w:jc w:val="center"/>
              <w:rPr>
                <w:rFonts w:ascii="Times New Roman" w:hAnsi="Times New Roman" w:cs="Times New Roman"/>
                <w:sz w:val="28"/>
                <w:szCs w:val="28"/>
              </w:rPr>
            </w:pPr>
            <w:r w:rsidRPr="00544A7F">
              <w:rPr>
                <w:rFonts w:ascii="Times New Roman" w:hAnsi="Times New Roman" w:cs="Times New Roman"/>
                <w:sz w:val="28"/>
                <w:szCs w:val="28"/>
              </w:rPr>
              <w:t>20</w:t>
            </w:r>
          </w:p>
        </w:tc>
        <w:tc>
          <w:tcPr>
            <w:tcW w:w="144" w:type="dxa"/>
            <w:vMerge/>
            <w:tcBorders>
              <w:top w:val="single" w:sz="4" w:space="0" w:color="auto"/>
              <w:left w:val="nil"/>
              <w:bottom w:val="single" w:sz="4" w:space="0" w:color="auto"/>
              <w:right w:val="single" w:sz="4" w:space="0" w:color="auto"/>
            </w:tcBorders>
            <w:vAlign w:val="center"/>
          </w:tcPr>
          <w:p w:rsidR="00CE7014" w:rsidRPr="00544A7F" w:rsidRDefault="00CE7014" w:rsidP="00CE7014">
            <w:pPr>
              <w:ind w:hanging="62"/>
              <w:rPr>
                <w:sz w:val="28"/>
                <w:szCs w:val="28"/>
              </w:rPr>
            </w:pPr>
          </w:p>
        </w:tc>
      </w:tr>
    </w:tbl>
    <w:p w:rsidR="00CE7014" w:rsidRPr="00544A7F" w:rsidRDefault="00CE7014" w:rsidP="00CE7014">
      <w:pPr>
        <w:pStyle w:val="a8"/>
        <w:spacing w:before="0" w:beforeAutospacing="0" w:after="0" w:afterAutospacing="0"/>
        <w:jc w:val="right"/>
        <w:rPr>
          <w:sz w:val="28"/>
          <w:szCs w:val="28"/>
        </w:rPr>
      </w:pPr>
    </w:p>
    <w:p w:rsidR="00CE7014" w:rsidRPr="00544A7F" w:rsidRDefault="00CE7014" w:rsidP="00CE7014">
      <w:pPr>
        <w:ind w:firstLine="708"/>
        <w:jc w:val="both"/>
        <w:rPr>
          <w:sz w:val="28"/>
          <w:szCs w:val="28"/>
        </w:rPr>
      </w:pPr>
      <w:r w:rsidRPr="00544A7F">
        <w:rPr>
          <w:sz w:val="28"/>
          <w:szCs w:val="28"/>
        </w:rPr>
        <w:t>Критериями рассмотрения предложений заинтересованных лиц являются:</w:t>
      </w:r>
    </w:p>
    <w:p w:rsidR="00CE7014" w:rsidRPr="00544A7F" w:rsidRDefault="00CE7014" w:rsidP="00CE7014">
      <w:pPr>
        <w:ind w:firstLine="720"/>
        <w:jc w:val="both"/>
        <w:rPr>
          <w:sz w:val="28"/>
          <w:szCs w:val="28"/>
        </w:rPr>
      </w:pPr>
      <w:r w:rsidRPr="00544A7F">
        <w:rPr>
          <w:sz w:val="28"/>
          <w:szCs w:val="28"/>
        </w:rPr>
        <w:t xml:space="preserve">-дата и время поступления предложения; </w:t>
      </w:r>
    </w:p>
    <w:p w:rsidR="00CE7014" w:rsidRPr="00544A7F" w:rsidRDefault="00CE7014" w:rsidP="00CE7014">
      <w:pPr>
        <w:ind w:firstLine="720"/>
        <w:jc w:val="both"/>
        <w:rPr>
          <w:sz w:val="28"/>
          <w:szCs w:val="28"/>
        </w:rPr>
      </w:pPr>
      <w:r w:rsidRPr="00544A7F">
        <w:rPr>
          <w:sz w:val="28"/>
          <w:szCs w:val="28"/>
        </w:rPr>
        <w:t>-социальная эффективность реализации проекта (оценивается исходя из наличия на территории, непосредственно прилегающей к многоквартирному дому социально-значимых объектов);</w:t>
      </w:r>
    </w:p>
    <w:p w:rsidR="00CE7014" w:rsidRPr="00544A7F" w:rsidRDefault="00CE7014" w:rsidP="00CE7014">
      <w:pPr>
        <w:ind w:firstLine="720"/>
        <w:jc w:val="both"/>
        <w:rPr>
          <w:sz w:val="28"/>
          <w:szCs w:val="28"/>
        </w:rPr>
      </w:pPr>
      <w:r w:rsidRPr="00544A7F">
        <w:rPr>
          <w:sz w:val="28"/>
          <w:szCs w:val="28"/>
        </w:rPr>
        <w:t xml:space="preserve">-доступность объекта </w:t>
      </w:r>
      <w:proofErr w:type="spellStart"/>
      <w:r w:rsidRPr="00544A7F">
        <w:rPr>
          <w:sz w:val="28"/>
          <w:szCs w:val="28"/>
        </w:rPr>
        <w:t>маломобильным</w:t>
      </w:r>
      <w:proofErr w:type="spellEnd"/>
      <w:r w:rsidRPr="00544A7F">
        <w:rPr>
          <w:sz w:val="28"/>
          <w:szCs w:val="28"/>
        </w:rPr>
        <w:t xml:space="preserve"> группам населения и людям с ограниченными возможностями здоровья (оценивается исходя из предусмотренных проектом благоустройства мероприятий, направленных на обеспечение доступности объекта </w:t>
      </w:r>
      <w:proofErr w:type="spellStart"/>
      <w:r w:rsidRPr="00544A7F">
        <w:rPr>
          <w:sz w:val="28"/>
          <w:szCs w:val="28"/>
        </w:rPr>
        <w:t>маломобильным</w:t>
      </w:r>
      <w:proofErr w:type="spellEnd"/>
      <w:r w:rsidRPr="00544A7F">
        <w:rPr>
          <w:sz w:val="28"/>
          <w:szCs w:val="28"/>
        </w:rPr>
        <w:t xml:space="preserve"> группам населения и гражданам с ограниченными возможностями здоровья);</w:t>
      </w:r>
    </w:p>
    <w:p w:rsidR="00CE7014" w:rsidRPr="00544A7F" w:rsidRDefault="00CE7014" w:rsidP="00CE7014">
      <w:pPr>
        <w:ind w:firstLine="720"/>
        <w:jc w:val="both"/>
        <w:rPr>
          <w:sz w:val="28"/>
          <w:szCs w:val="28"/>
        </w:rPr>
      </w:pPr>
      <w:r w:rsidRPr="00544A7F">
        <w:rPr>
          <w:sz w:val="28"/>
          <w:szCs w:val="28"/>
        </w:rPr>
        <w:t xml:space="preserve">-доля финансового участия собственников. </w:t>
      </w:r>
    </w:p>
    <w:p w:rsidR="0031014F" w:rsidRDefault="00CE7014" w:rsidP="00CE7014">
      <w:pPr>
        <w:ind w:firstLine="720"/>
        <w:jc w:val="both"/>
        <w:rPr>
          <w:sz w:val="28"/>
          <w:szCs w:val="28"/>
        </w:rPr>
        <w:sectPr w:rsidR="0031014F" w:rsidSect="0031014F">
          <w:headerReference w:type="default" r:id="rId51"/>
          <w:type w:val="continuous"/>
          <w:pgSz w:w="11906" w:h="16838"/>
          <w:pgMar w:top="425" w:right="851" w:bottom="425" w:left="1701" w:header="709" w:footer="709" w:gutter="0"/>
          <w:cols w:space="720"/>
        </w:sectPr>
      </w:pPr>
      <w:r w:rsidRPr="00544A7F">
        <w:rPr>
          <w:sz w:val="28"/>
          <w:szCs w:val="28"/>
        </w:rPr>
        <w:t xml:space="preserve">По результатам оценки предложений заинтересованных лиц, с учетом объема средств, предусмотренных на реализацию мероприятий </w:t>
      </w:r>
      <w:proofErr w:type="gramStart"/>
      <w:r w:rsidRPr="00544A7F">
        <w:rPr>
          <w:sz w:val="28"/>
          <w:szCs w:val="28"/>
        </w:rPr>
        <w:t>по</w:t>
      </w:r>
      <w:proofErr w:type="gramEnd"/>
      <w:r w:rsidRPr="00544A7F">
        <w:rPr>
          <w:sz w:val="28"/>
          <w:szCs w:val="28"/>
        </w:rPr>
        <w:t xml:space="preserve"> </w:t>
      </w:r>
    </w:p>
    <w:p w:rsidR="0031014F" w:rsidRDefault="00F15B99" w:rsidP="00CE7014">
      <w:pPr>
        <w:ind w:firstLine="720"/>
        <w:jc w:val="both"/>
        <w:rPr>
          <w:sz w:val="28"/>
          <w:szCs w:val="28"/>
        </w:rPr>
        <w:sectPr w:rsidR="0031014F" w:rsidSect="0031014F">
          <w:headerReference w:type="default" r:id="rId52"/>
          <w:type w:val="continuous"/>
          <w:pgSz w:w="11906" w:h="16838"/>
          <w:pgMar w:top="425" w:right="851" w:bottom="425" w:left="1701" w:header="709" w:footer="709" w:gutter="0"/>
          <w:cols w:space="720"/>
        </w:sectPr>
      </w:pPr>
      <w:r>
        <w:rPr>
          <w:noProof/>
          <w:sz w:val="28"/>
          <w:szCs w:val="28"/>
        </w:rPr>
        <w:lastRenderedPageBreak/>
        <w:pict>
          <v:rect id="_x0000_s1026" style="position:absolute;left:0;text-align:left;margin-left:214.95pt;margin-top:-35.3pt;width:1in;height:24.75pt;z-index:251658240" strokecolor="white [3212]">
            <v:textbox>
              <w:txbxContent>
                <w:p w:rsidR="00464C15" w:rsidRDefault="00464C15">
                  <w:r>
                    <w:t>11</w:t>
                  </w:r>
                </w:p>
              </w:txbxContent>
            </v:textbox>
          </v:rect>
        </w:pict>
      </w:r>
      <w:r w:rsidR="00CE7014" w:rsidRPr="00544A7F">
        <w:rPr>
          <w:sz w:val="28"/>
          <w:szCs w:val="28"/>
        </w:rPr>
        <w:t xml:space="preserve">благоустройству дворовых территорий, общественная комиссия принимает решение о включении проектов благоустройства в проект </w:t>
      </w:r>
      <w:proofErr w:type="gramStart"/>
      <w:r w:rsidR="00CE7014" w:rsidRPr="00544A7F">
        <w:rPr>
          <w:sz w:val="28"/>
          <w:szCs w:val="28"/>
        </w:rPr>
        <w:t>муниципальной</w:t>
      </w:r>
      <w:proofErr w:type="gramEnd"/>
      <w:r w:rsidR="00CE7014" w:rsidRPr="00544A7F">
        <w:rPr>
          <w:sz w:val="28"/>
          <w:szCs w:val="28"/>
        </w:rPr>
        <w:t xml:space="preserve"> </w:t>
      </w:r>
    </w:p>
    <w:p w:rsidR="00CE7014" w:rsidRPr="00544A7F" w:rsidRDefault="00CE7014" w:rsidP="00CE7014">
      <w:pPr>
        <w:ind w:firstLine="720"/>
        <w:jc w:val="both"/>
        <w:rPr>
          <w:sz w:val="28"/>
          <w:szCs w:val="28"/>
        </w:rPr>
      </w:pPr>
      <w:r w:rsidRPr="00544A7F">
        <w:rPr>
          <w:sz w:val="28"/>
          <w:szCs w:val="28"/>
        </w:rPr>
        <w:lastRenderedPageBreak/>
        <w:t xml:space="preserve">программы «Формирование современной городской среды на территории муниципального образования «Муниципальный округ Сюмсинский район Удмуртской Республики» на 20__ год». </w:t>
      </w:r>
    </w:p>
    <w:p w:rsidR="00CE7014" w:rsidRPr="00544A7F" w:rsidRDefault="00CE7014" w:rsidP="00CE7014">
      <w:pPr>
        <w:ind w:firstLine="720"/>
        <w:jc w:val="both"/>
        <w:rPr>
          <w:sz w:val="28"/>
          <w:szCs w:val="28"/>
        </w:rPr>
      </w:pPr>
      <w:proofErr w:type="gramStart"/>
      <w:r w:rsidRPr="00544A7F">
        <w:rPr>
          <w:sz w:val="28"/>
          <w:szCs w:val="28"/>
        </w:rPr>
        <w:t>В случае если предложений по благоустройству дворовых территорий, соответствующих установленным требованиям и прошедшим одобрение общественной комиссии поступит на сумму большую, нежели предусмотрено в местном бюджете, общественная комиссия сформирует отдельный перечень таких предложений для их первоочередного включения в муниципальную программу «Формирование современной городской среды на территории муниципального образования ««Муниципальный округ Сюмсинский район Удмуртской  Республики на 2022-2024 годы», либо для финансирования в</w:t>
      </w:r>
      <w:proofErr w:type="gramEnd"/>
      <w:r w:rsidRPr="00544A7F">
        <w:rPr>
          <w:sz w:val="28"/>
          <w:szCs w:val="28"/>
        </w:rPr>
        <w:t xml:space="preserve"> 20__ году в случае предоставления дополнительных средств из бюджета субъекта Российской Федерации, в том числе в порядке возможного перераспределения.</w:t>
      </w:r>
    </w:p>
    <w:p w:rsidR="00CE7014" w:rsidRPr="00544A7F" w:rsidRDefault="00CE7014" w:rsidP="00CE7014">
      <w:pPr>
        <w:rPr>
          <w:sz w:val="28"/>
          <w:szCs w:val="28"/>
        </w:rPr>
      </w:pPr>
    </w:p>
    <w:p w:rsidR="00CE7014" w:rsidRPr="00544A7F" w:rsidRDefault="00CE7014" w:rsidP="00CE7014">
      <w:pPr>
        <w:rPr>
          <w:sz w:val="28"/>
          <w:szCs w:val="28"/>
        </w:rPr>
        <w:sectPr w:rsidR="00CE7014" w:rsidRPr="00544A7F" w:rsidSect="0031014F">
          <w:type w:val="continuous"/>
          <w:pgSz w:w="11906" w:h="16838"/>
          <w:pgMar w:top="425" w:right="851" w:bottom="425" w:left="1701" w:header="709" w:footer="709" w:gutter="0"/>
          <w:cols w:space="720"/>
        </w:sectPr>
      </w:pPr>
    </w:p>
    <w:p w:rsidR="00DF39FB" w:rsidRDefault="00DF39FB" w:rsidP="00CE7014">
      <w:pPr>
        <w:tabs>
          <w:tab w:val="left" w:pos="3960"/>
        </w:tabs>
        <w:jc w:val="right"/>
        <w:rPr>
          <w:sz w:val="28"/>
          <w:szCs w:val="28"/>
        </w:rPr>
        <w:sectPr w:rsidR="00DF39FB" w:rsidSect="002B7D2A">
          <w:headerReference w:type="even" r:id="rId53"/>
          <w:headerReference w:type="default" r:id="rId54"/>
          <w:headerReference w:type="first" r:id="rId55"/>
          <w:pgSz w:w="11906" w:h="16838"/>
          <w:pgMar w:top="1134" w:right="851" w:bottom="1134" w:left="1701" w:header="709" w:footer="709" w:gutter="0"/>
          <w:cols w:space="708"/>
          <w:titlePg/>
          <w:docGrid w:linePitch="360"/>
        </w:sectPr>
      </w:pPr>
    </w:p>
    <w:p w:rsidR="00CE7014" w:rsidRPr="00544A7F" w:rsidRDefault="00CE7014" w:rsidP="00CE7014">
      <w:pPr>
        <w:tabs>
          <w:tab w:val="left" w:pos="3960"/>
        </w:tabs>
        <w:jc w:val="right"/>
        <w:rPr>
          <w:b/>
          <w:sz w:val="28"/>
          <w:szCs w:val="28"/>
        </w:rPr>
      </w:pPr>
      <w:r w:rsidRPr="00544A7F">
        <w:rPr>
          <w:sz w:val="28"/>
          <w:szCs w:val="28"/>
        </w:rPr>
        <w:lastRenderedPageBreak/>
        <w:t xml:space="preserve">Приложение </w:t>
      </w:r>
      <w:r w:rsidR="00AB6391">
        <w:rPr>
          <w:sz w:val="28"/>
          <w:szCs w:val="28"/>
        </w:rPr>
        <w:t xml:space="preserve">№ </w:t>
      </w:r>
      <w:r w:rsidRPr="00544A7F">
        <w:rPr>
          <w:sz w:val="28"/>
          <w:szCs w:val="28"/>
        </w:rPr>
        <w:t>4</w:t>
      </w:r>
      <w:r w:rsidR="00AB6391">
        <w:rPr>
          <w:sz w:val="28"/>
          <w:szCs w:val="28"/>
        </w:rPr>
        <w:t xml:space="preserve"> к Протоколу</w:t>
      </w:r>
    </w:p>
    <w:p w:rsidR="00CE7014" w:rsidRPr="00544A7F" w:rsidRDefault="00CE7014" w:rsidP="00CE7014">
      <w:pPr>
        <w:tabs>
          <w:tab w:val="left" w:pos="3960"/>
        </w:tabs>
        <w:jc w:val="center"/>
        <w:rPr>
          <w:b/>
          <w:sz w:val="28"/>
          <w:szCs w:val="28"/>
        </w:rPr>
      </w:pPr>
    </w:p>
    <w:p w:rsidR="00CE7014" w:rsidRPr="00544A7F" w:rsidRDefault="00CE7014" w:rsidP="00CE7014">
      <w:pPr>
        <w:tabs>
          <w:tab w:val="left" w:pos="3960"/>
        </w:tabs>
        <w:jc w:val="center"/>
        <w:rPr>
          <w:b/>
          <w:sz w:val="28"/>
          <w:szCs w:val="28"/>
        </w:rPr>
      </w:pPr>
      <w:r w:rsidRPr="00544A7F">
        <w:rPr>
          <w:b/>
          <w:sz w:val="28"/>
          <w:szCs w:val="28"/>
        </w:rPr>
        <w:t>ФОРМА ПРОТОКОЛА</w:t>
      </w:r>
    </w:p>
    <w:p w:rsidR="00CE7014" w:rsidRPr="00544A7F" w:rsidRDefault="00CE7014" w:rsidP="00CE7014">
      <w:pPr>
        <w:tabs>
          <w:tab w:val="left" w:pos="3960"/>
        </w:tabs>
        <w:jc w:val="center"/>
        <w:rPr>
          <w:b/>
          <w:sz w:val="28"/>
          <w:szCs w:val="28"/>
        </w:rPr>
      </w:pPr>
      <w:r w:rsidRPr="00544A7F">
        <w:rPr>
          <w:b/>
          <w:sz w:val="28"/>
          <w:szCs w:val="28"/>
        </w:rPr>
        <w:t xml:space="preserve">общего собрания собственников помещений </w:t>
      </w:r>
    </w:p>
    <w:p w:rsidR="00CE7014" w:rsidRPr="00544A7F" w:rsidRDefault="00CE7014" w:rsidP="00CE7014">
      <w:pPr>
        <w:tabs>
          <w:tab w:val="left" w:pos="3960"/>
        </w:tabs>
        <w:jc w:val="center"/>
        <w:rPr>
          <w:b/>
          <w:sz w:val="28"/>
          <w:szCs w:val="28"/>
        </w:rPr>
      </w:pPr>
      <w:r w:rsidRPr="00544A7F">
        <w:rPr>
          <w:b/>
          <w:sz w:val="28"/>
          <w:szCs w:val="28"/>
        </w:rPr>
        <w:t xml:space="preserve">в многоквартирном доме, расположенном по адресу: </w:t>
      </w:r>
    </w:p>
    <w:p w:rsidR="00CE7014" w:rsidRPr="00544A7F" w:rsidRDefault="00CE7014" w:rsidP="00CE7014">
      <w:pPr>
        <w:tabs>
          <w:tab w:val="left" w:pos="3960"/>
        </w:tabs>
        <w:jc w:val="center"/>
        <w:rPr>
          <w:b/>
          <w:sz w:val="28"/>
          <w:szCs w:val="28"/>
        </w:rPr>
      </w:pPr>
      <w:r w:rsidRPr="00544A7F">
        <w:rPr>
          <w:b/>
          <w:sz w:val="28"/>
          <w:szCs w:val="28"/>
        </w:rPr>
        <w:t>________________________________</w:t>
      </w:r>
    </w:p>
    <w:p w:rsidR="00CE7014" w:rsidRPr="00544A7F" w:rsidRDefault="00CE7014" w:rsidP="00CE7014">
      <w:pPr>
        <w:tabs>
          <w:tab w:val="left" w:pos="3960"/>
        </w:tabs>
        <w:jc w:val="center"/>
        <w:rPr>
          <w:b/>
          <w:sz w:val="28"/>
          <w:szCs w:val="28"/>
        </w:rPr>
      </w:pPr>
    </w:p>
    <w:p w:rsidR="00CE7014" w:rsidRPr="00544A7F" w:rsidRDefault="00CE7014" w:rsidP="00CE7014">
      <w:pPr>
        <w:tabs>
          <w:tab w:val="left" w:pos="3960"/>
        </w:tabs>
        <w:jc w:val="right"/>
        <w:rPr>
          <w:b/>
          <w:sz w:val="28"/>
          <w:szCs w:val="28"/>
        </w:rPr>
      </w:pPr>
      <w:r w:rsidRPr="00544A7F">
        <w:rPr>
          <w:b/>
          <w:sz w:val="28"/>
          <w:szCs w:val="28"/>
        </w:rPr>
        <w:t>«____»__________ 20___ года</w:t>
      </w:r>
    </w:p>
    <w:p w:rsidR="00CE7014" w:rsidRPr="00544A7F" w:rsidRDefault="00CE7014" w:rsidP="00CE7014">
      <w:pPr>
        <w:tabs>
          <w:tab w:val="left" w:pos="3960"/>
        </w:tabs>
        <w:jc w:val="right"/>
        <w:rPr>
          <w:b/>
          <w:sz w:val="28"/>
          <w:szCs w:val="28"/>
        </w:rPr>
      </w:pPr>
    </w:p>
    <w:p w:rsidR="00CE7014" w:rsidRPr="00544A7F" w:rsidRDefault="00CE7014" w:rsidP="00CE7014">
      <w:pPr>
        <w:tabs>
          <w:tab w:val="left" w:pos="3960"/>
        </w:tabs>
        <w:rPr>
          <w:b/>
          <w:sz w:val="28"/>
          <w:szCs w:val="28"/>
        </w:rPr>
      </w:pPr>
      <w:r w:rsidRPr="00544A7F">
        <w:rPr>
          <w:b/>
          <w:sz w:val="28"/>
          <w:szCs w:val="28"/>
        </w:rPr>
        <w:t>Дата проведения собрания с «___»__________ по «____»__________ 20__ года</w:t>
      </w:r>
    </w:p>
    <w:p w:rsidR="00CE7014" w:rsidRPr="00544A7F" w:rsidRDefault="00CE7014" w:rsidP="00CE7014">
      <w:pPr>
        <w:tabs>
          <w:tab w:val="left" w:pos="3960"/>
        </w:tabs>
        <w:rPr>
          <w:b/>
          <w:sz w:val="28"/>
          <w:szCs w:val="28"/>
        </w:rPr>
      </w:pPr>
      <w:r w:rsidRPr="00544A7F">
        <w:rPr>
          <w:b/>
          <w:sz w:val="28"/>
          <w:szCs w:val="28"/>
        </w:rPr>
        <w:t>Место проведения - на придомовой территории</w:t>
      </w:r>
    </w:p>
    <w:p w:rsidR="00CE7014" w:rsidRPr="00544A7F" w:rsidRDefault="00CE7014" w:rsidP="00CE7014">
      <w:pPr>
        <w:tabs>
          <w:tab w:val="left" w:pos="3960"/>
        </w:tabs>
        <w:rPr>
          <w:b/>
          <w:sz w:val="28"/>
          <w:szCs w:val="28"/>
        </w:rPr>
      </w:pPr>
      <w:r w:rsidRPr="00544A7F">
        <w:rPr>
          <w:b/>
          <w:sz w:val="28"/>
          <w:szCs w:val="28"/>
        </w:rPr>
        <w:t xml:space="preserve">Форма проведения - </w:t>
      </w:r>
      <w:proofErr w:type="spellStart"/>
      <w:r w:rsidRPr="00544A7F">
        <w:rPr>
          <w:b/>
          <w:sz w:val="28"/>
          <w:szCs w:val="28"/>
        </w:rPr>
        <w:t>очно-заочная</w:t>
      </w:r>
      <w:proofErr w:type="spellEnd"/>
      <w:r w:rsidRPr="00544A7F">
        <w:rPr>
          <w:b/>
          <w:sz w:val="28"/>
          <w:szCs w:val="28"/>
        </w:rPr>
        <w:t xml:space="preserve"> </w:t>
      </w:r>
    </w:p>
    <w:p w:rsidR="00CE7014" w:rsidRPr="00544A7F" w:rsidRDefault="00CE7014" w:rsidP="00CE7014">
      <w:pPr>
        <w:tabs>
          <w:tab w:val="left" w:pos="3960"/>
        </w:tabs>
        <w:rPr>
          <w:sz w:val="28"/>
          <w:szCs w:val="28"/>
        </w:rPr>
      </w:pPr>
      <w:r w:rsidRPr="00544A7F">
        <w:rPr>
          <w:sz w:val="28"/>
          <w:szCs w:val="28"/>
        </w:rPr>
        <w:t>Инициаторы общего собрания - собственники помещений: ___________ (</w:t>
      </w:r>
      <w:proofErr w:type="spellStart"/>
      <w:r w:rsidRPr="00544A7F">
        <w:rPr>
          <w:sz w:val="28"/>
          <w:szCs w:val="28"/>
        </w:rPr>
        <w:t>кв.___</w:t>
      </w:r>
      <w:proofErr w:type="spellEnd"/>
      <w:r w:rsidRPr="00544A7F">
        <w:rPr>
          <w:sz w:val="28"/>
          <w:szCs w:val="28"/>
        </w:rPr>
        <w:t>), ______________(</w:t>
      </w:r>
      <w:proofErr w:type="spellStart"/>
      <w:r w:rsidRPr="00544A7F">
        <w:rPr>
          <w:sz w:val="28"/>
          <w:szCs w:val="28"/>
        </w:rPr>
        <w:t>кв.__</w:t>
      </w:r>
      <w:proofErr w:type="spellEnd"/>
      <w:r w:rsidRPr="00544A7F">
        <w:rPr>
          <w:sz w:val="28"/>
          <w:szCs w:val="28"/>
        </w:rPr>
        <w:t>).</w:t>
      </w:r>
    </w:p>
    <w:p w:rsidR="00CE7014" w:rsidRPr="00544A7F" w:rsidRDefault="00CE7014" w:rsidP="00CE7014">
      <w:pPr>
        <w:tabs>
          <w:tab w:val="left" w:pos="3960"/>
        </w:tabs>
        <w:rPr>
          <w:sz w:val="28"/>
          <w:szCs w:val="28"/>
        </w:rPr>
      </w:pPr>
      <w:r w:rsidRPr="00544A7F">
        <w:rPr>
          <w:sz w:val="28"/>
          <w:szCs w:val="28"/>
        </w:rPr>
        <w:t>На дату проведения собрания установлено, что площадь всех помещений в доме составляет _____ кв</w:t>
      </w:r>
      <w:proofErr w:type="gramStart"/>
      <w:r w:rsidRPr="00544A7F">
        <w:rPr>
          <w:sz w:val="28"/>
          <w:szCs w:val="28"/>
        </w:rPr>
        <w:t>.м</w:t>
      </w:r>
      <w:proofErr w:type="gramEnd"/>
      <w:r w:rsidRPr="00544A7F">
        <w:rPr>
          <w:sz w:val="28"/>
          <w:szCs w:val="28"/>
        </w:rPr>
        <w:t>, в том числе жилых помещений - _____ кв.м.</w:t>
      </w:r>
    </w:p>
    <w:p w:rsidR="00CE7014" w:rsidRPr="00544A7F" w:rsidRDefault="00CE7014" w:rsidP="00CE7014">
      <w:pPr>
        <w:jc w:val="both"/>
        <w:rPr>
          <w:rFonts w:ascii="Calibri" w:hAnsi="Calibri"/>
          <w:color w:val="000000"/>
          <w:sz w:val="28"/>
          <w:szCs w:val="28"/>
        </w:rPr>
      </w:pPr>
      <w:r w:rsidRPr="00544A7F">
        <w:rPr>
          <w:sz w:val="28"/>
          <w:szCs w:val="28"/>
        </w:rPr>
        <w:t xml:space="preserve">В голосовании приняли участие собственники и их представители, владеющие </w:t>
      </w:r>
      <w:r w:rsidRPr="00544A7F">
        <w:rPr>
          <w:rFonts w:ascii="Calibri" w:hAnsi="Calibri"/>
          <w:color w:val="000000"/>
          <w:sz w:val="28"/>
          <w:szCs w:val="28"/>
        </w:rPr>
        <w:t>______</w:t>
      </w:r>
      <w:r w:rsidRPr="00544A7F">
        <w:rPr>
          <w:sz w:val="28"/>
          <w:szCs w:val="28"/>
        </w:rPr>
        <w:t xml:space="preserve">  кв</w:t>
      </w:r>
      <w:proofErr w:type="gramStart"/>
      <w:r w:rsidRPr="00544A7F">
        <w:rPr>
          <w:sz w:val="28"/>
          <w:szCs w:val="28"/>
        </w:rPr>
        <w:t>.м</w:t>
      </w:r>
      <w:proofErr w:type="gramEnd"/>
      <w:r w:rsidRPr="00544A7F">
        <w:rPr>
          <w:sz w:val="28"/>
          <w:szCs w:val="28"/>
        </w:rPr>
        <w:t xml:space="preserve"> помещений в доме, что составляет ____%. Кворум имеется, решение собрания по вопросам повестки дня является правомочным.</w:t>
      </w:r>
    </w:p>
    <w:p w:rsidR="00CE7014" w:rsidRPr="00544A7F" w:rsidRDefault="00CE7014" w:rsidP="00CE7014">
      <w:pPr>
        <w:tabs>
          <w:tab w:val="left" w:pos="3960"/>
          <w:tab w:val="left" w:pos="4500"/>
        </w:tabs>
        <w:jc w:val="center"/>
        <w:rPr>
          <w:sz w:val="28"/>
          <w:szCs w:val="28"/>
        </w:rPr>
      </w:pPr>
    </w:p>
    <w:p w:rsidR="00CE7014" w:rsidRPr="00544A7F" w:rsidRDefault="00CE7014" w:rsidP="00CE7014">
      <w:pPr>
        <w:pStyle w:val="ConsPlusNormal"/>
        <w:jc w:val="center"/>
        <w:rPr>
          <w:rFonts w:ascii="Times New Roman" w:hAnsi="Times New Roman" w:cs="Times New Roman"/>
          <w:b/>
          <w:sz w:val="28"/>
          <w:szCs w:val="28"/>
        </w:rPr>
      </w:pPr>
      <w:r w:rsidRPr="00544A7F">
        <w:rPr>
          <w:rFonts w:ascii="Times New Roman" w:hAnsi="Times New Roman" w:cs="Times New Roman"/>
          <w:b/>
          <w:sz w:val="28"/>
          <w:szCs w:val="28"/>
        </w:rPr>
        <w:t>Повестка дня общего собрания</w:t>
      </w:r>
    </w:p>
    <w:p w:rsidR="00CE7014" w:rsidRPr="00544A7F" w:rsidRDefault="00CE7014" w:rsidP="00CA0CDC">
      <w:pPr>
        <w:tabs>
          <w:tab w:val="left" w:pos="3960"/>
          <w:tab w:val="left" w:pos="4500"/>
        </w:tabs>
        <w:ind w:right="-12" w:firstLine="709"/>
        <w:jc w:val="both"/>
        <w:rPr>
          <w:color w:val="000000"/>
          <w:sz w:val="28"/>
          <w:szCs w:val="28"/>
        </w:rPr>
      </w:pPr>
      <w:r w:rsidRPr="00544A7F">
        <w:rPr>
          <w:color w:val="000000"/>
          <w:sz w:val="28"/>
          <w:szCs w:val="28"/>
        </w:rPr>
        <w:t xml:space="preserve">1. Выбрать председателя общего собрания собственников МКД ____________________________, секретаря собрания __________________, членов счетной </w:t>
      </w:r>
      <w:proofErr w:type="spellStart"/>
      <w:r w:rsidRPr="00544A7F">
        <w:rPr>
          <w:color w:val="000000"/>
          <w:sz w:val="28"/>
          <w:szCs w:val="28"/>
        </w:rPr>
        <w:t>комиссии_______________________</w:t>
      </w:r>
      <w:proofErr w:type="spellEnd"/>
      <w:r w:rsidRPr="00544A7F">
        <w:rPr>
          <w:sz w:val="28"/>
          <w:szCs w:val="28"/>
        </w:rPr>
        <w:t>, ____________________, __________________________</w:t>
      </w:r>
      <w:r w:rsidRPr="00544A7F">
        <w:rPr>
          <w:color w:val="000000"/>
          <w:sz w:val="28"/>
          <w:szCs w:val="28"/>
        </w:rPr>
        <w:t>. Наделить их полномочиями для проведения подсчета голосов собственников и подписания протокола общего собрания.</w:t>
      </w:r>
    </w:p>
    <w:p w:rsidR="00CE7014" w:rsidRPr="00544A7F" w:rsidRDefault="00CE7014" w:rsidP="00CA0CDC">
      <w:pPr>
        <w:ind w:firstLine="709"/>
        <w:jc w:val="both"/>
        <w:rPr>
          <w:sz w:val="28"/>
          <w:szCs w:val="28"/>
        </w:rPr>
      </w:pPr>
      <w:r w:rsidRPr="00544A7F">
        <w:rPr>
          <w:sz w:val="28"/>
          <w:szCs w:val="28"/>
        </w:rPr>
        <w:t>2. Включить дворовую территорию в муниципальную программу «Формирование комфортной городской среды», формируемой в рамках приоритетного проекта «ЖКХ и городская среда».</w:t>
      </w:r>
    </w:p>
    <w:p w:rsidR="00CE7014" w:rsidRPr="00544A7F" w:rsidRDefault="00CE7014" w:rsidP="00CA0CDC">
      <w:pPr>
        <w:tabs>
          <w:tab w:val="left" w:pos="3960"/>
          <w:tab w:val="left" w:pos="4500"/>
        </w:tabs>
        <w:ind w:right="-12" w:firstLine="709"/>
        <w:jc w:val="both"/>
        <w:rPr>
          <w:sz w:val="28"/>
          <w:szCs w:val="28"/>
        </w:rPr>
      </w:pPr>
      <w:r w:rsidRPr="00544A7F">
        <w:rPr>
          <w:sz w:val="28"/>
          <w:szCs w:val="28"/>
        </w:rPr>
        <w:t>3. Обсудить и утвердить дизайн-проект дворовой территории.</w:t>
      </w:r>
    </w:p>
    <w:p w:rsidR="00CE7014" w:rsidRPr="00544A7F" w:rsidRDefault="00CE7014" w:rsidP="00CA0CDC">
      <w:pPr>
        <w:tabs>
          <w:tab w:val="left" w:pos="3960"/>
          <w:tab w:val="left" w:pos="4500"/>
        </w:tabs>
        <w:ind w:right="-12" w:firstLine="709"/>
        <w:jc w:val="both"/>
        <w:rPr>
          <w:iCs/>
          <w:sz w:val="28"/>
          <w:szCs w:val="28"/>
        </w:rPr>
      </w:pPr>
      <w:r w:rsidRPr="00544A7F">
        <w:rPr>
          <w:sz w:val="28"/>
          <w:szCs w:val="28"/>
        </w:rPr>
        <w:t>4. П</w:t>
      </w:r>
      <w:r w:rsidRPr="00544A7F">
        <w:rPr>
          <w:iCs/>
          <w:sz w:val="28"/>
          <w:szCs w:val="28"/>
        </w:rPr>
        <w:t xml:space="preserve">ринять решение о выполнении работ по благоустройству дворовой территории в соответствии с </w:t>
      </w:r>
      <w:proofErr w:type="spellStart"/>
      <w:proofErr w:type="gramStart"/>
      <w:r w:rsidRPr="00544A7F">
        <w:rPr>
          <w:iCs/>
          <w:sz w:val="28"/>
          <w:szCs w:val="28"/>
        </w:rPr>
        <w:t>дизайн-проектом</w:t>
      </w:r>
      <w:proofErr w:type="spellEnd"/>
      <w:proofErr w:type="gramEnd"/>
      <w:r w:rsidRPr="00544A7F">
        <w:rPr>
          <w:iCs/>
          <w:sz w:val="28"/>
          <w:szCs w:val="28"/>
        </w:rPr>
        <w:t>:</w:t>
      </w:r>
    </w:p>
    <w:tbl>
      <w:tblPr>
        <w:tblW w:w="9313" w:type="dxa"/>
        <w:tblInd w:w="5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3" w:type="dxa"/>
        </w:tblCellMar>
        <w:tblLook w:val="0000"/>
      </w:tblPr>
      <w:tblGrid>
        <w:gridCol w:w="574"/>
        <w:gridCol w:w="4059"/>
        <w:gridCol w:w="1620"/>
        <w:gridCol w:w="1703"/>
        <w:gridCol w:w="1357"/>
      </w:tblGrid>
      <w:tr w:rsidR="00CE7014" w:rsidRPr="00544A7F" w:rsidTr="00CA0CDC">
        <w:trPr>
          <w:cantSplit/>
          <w:trHeight w:val="465"/>
        </w:trPr>
        <w:tc>
          <w:tcPr>
            <w:tcW w:w="574" w:type="dxa"/>
            <w:vMerge w:val="restart"/>
            <w:tcBorders>
              <w:top w:val="single" w:sz="4" w:space="0" w:color="00000A"/>
              <w:left w:val="single" w:sz="4" w:space="0" w:color="00000A"/>
              <w:right w:val="single" w:sz="4" w:space="0" w:color="00000A"/>
            </w:tcBorders>
            <w:shd w:val="clear" w:color="auto" w:fill="FFFFFF"/>
            <w:tcMar>
              <w:left w:w="13" w:type="dxa"/>
            </w:tcMar>
          </w:tcPr>
          <w:p w:rsidR="00CE7014" w:rsidRPr="00544A7F" w:rsidRDefault="00CE7014" w:rsidP="00CE7014">
            <w:pPr>
              <w:tabs>
                <w:tab w:val="left" w:pos="3960"/>
                <w:tab w:val="left" w:pos="4500"/>
                <w:tab w:val="left" w:pos="4680"/>
              </w:tabs>
              <w:ind w:right="38"/>
              <w:jc w:val="center"/>
              <w:rPr>
                <w:iCs/>
                <w:sz w:val="28"/>
                <w:szCs w:val="28"/>
              </w:rPr>
            </w:pPr>
            <w:r w:rsidRPr="00544A7F">
              <w:rPr>
                <w:iCs/>
                <w:sz w:val="28"/>
                <w:szCs w:val="28"/>
              </w:rPr>
              <w:t xml:space="preserve">№ </w:t>
            </w:r>
            <w:proofErr w:type="spellStart"/>
            <w:proofErr w:type="gramStart"/>
            <w:r w:rsidRPr="00544A7F">
              <w:rPr>
                <w:iCs/>
                <w:sz w:val="28"/>
                <w:szCs w:val="28"/>
              </w:rPr>
              <w:t>п</w:t>
            </w:r>
            <w:proofErr w:type="spellEnd"/>
            <w:proofErr w:type="gramEnd"/>
            <w:r w:rsidRPr="00544A7F">
              <w:rPr>
                <w:iCs/>
                <w:sz w:val="28"/>
                <w:szCs w:val="28"/>
              </w:rPr>
              <w:t>/</w:t>
            </w:r>
            <w:proofErr w:type="spellStart"/>
            <w:r w:rsidRPr="00544A7F">
              <w:rPr>
                <w:iCs/>
                <w:sz w:val="28"/>
                <w:szCs w:val="28"/>
              </w:rPr>
              <w:t>п</w:t>
            </w:r>
            <w:proofErr w:type="spellEnd"/>
          </w:p>
        </w:tc>
        <w:tc>
          <w:tcPr>
            <w:tcW w:w="4059" w:type="dxa"/>
            <w:vMerge w:val="restart"/>
            <w:tcBorders>
              <w:top w:val="single" w:sz="4" w:space="0" w:color="00000A"/>
              <w:left w:val="single" w:sz="4" w:space="0" w:color="00000A"/>
              <w:right w:val="single" w:sz="4" w:space="0" w:color="auto"/>
            </w:tcBorders>
            <w:shd w:val="clear" w:color="auto" w:fill="FFFFFF"/>
            <w:tcMar>
              <w:left w:w="13" w:type="dxa"/>
            </w:tcMar>
          </w:tcPr>
          <w:p w:rsidR="00CE7014" w:rsidRPr="00544A7F" w:rsidRDefault="00CE7014" w:rsidP="00CE7014">
            <w:pPr>
              <w:tabs>
                <w:tab w:val="left" w:pos="3960"/>
                <w:tab w:val="left" w:pos="4500"/>
                <w:tab w:val="left" w:pos="4680"/>
                <w:tab w:val="left" w:pos="5279"/>
              </w:tabs>
              <w:ind w:right="33"/>
              <w:jc w:val="center"/>
              <w:rPr>
                <w:iCs/>
                <w:sz w:val="28"/>
                <w:szCs w:val="28"/>
              </w:rPr>
            </w:pPr>
            <w:r w:rsidRPr="00544A7F">
              <w:rPr>
                <w:iCs/>
                <w:sz w:val="28"/>
                <w:szCs w:val="28"/>
              </w:rPr>
              <w:t>Перечень работ по благоустройству дворовой территории</w:t>
            </w:r>
          </w:p>
        </w:tc>
        <w:tc>
          <w:tcPr>
            <w:tcW w:w="1620" w:type="dxa"/>
            <w:vMerge w:val="restart"/>
            <w:tcBorders>
              <w:top w:val="single" w:sz="4" w:space="0" w:color="00000A"/>
              <w:left w:val="single" w:sz="4" w:space="0" w:color="auto"/>
              <w:right w:val="single" w:sz="4" w:space="0" w:color="00000A"/>
            </w:tcBorders>
            <w:shd w:val="clear" w:color="auto" w:fill="FFFFFF"/>
            <w:tcMar>
              <w:left w:w="13" w:type="dxa"/>
            </w:tcMar>
          </w:tcPr>
          <w:p w:rsidR="00CE7014" w:rsidRPr="00544A7F" w:rsidRDefault="00CE7014" w:rsidP="00CE7014">
            <w:pPr>
              <w:tabs>
                <w:tab w:val="left" w:pos="3960"/>
                <w:tab w:val="left" w:pos="4500"/>
                <w:tab w:val="left" w:pos="4680"/>
                <w:tab w:val="left" w:pos="5279"/>
              </w:tabs>
              <w:ind w:right="33"/>
              <w:jc w:val="center"/>
              <w:rPr>
                <w:iCs/>
                <w:sz w:val="28"/>
                <w:szCs w:val="28"/>
              </w:rPr>
            </w:pPr>
            <w:r w:rsidRPr="00544A7F">
              <w:rPr>
                <w:iCs/>
                <w:sz w:val="28"/>
                <w:szCs w:val="28"/>
              </w:rPr>
              <w:t>Объем работ</w:t>
            </w:r>
            <w:r w:rsidRPr="00544A7F">
              <w:rPr>
                <w:sz w:val="28"/>
                <w:szCs w:val="28"/>
              </w:rPr>
              <w:t xml:space="preserve"> (кв. м, шт. и т.д.)</w:t>
            </w:r>
          </w:p>
        </w:tc>
        <w:tc>
          <w:tcPr>
            <w:tcW w:w="1703" w:type="dxa"/>
            <w:vMerge w:val="restart"/>
            <w:tcBorders>
              <w:top w:val="single" w:sz="4" w:space="0" w:color="00000A"/>
              <w:left w:val="single" w:sz="4" w:space="0" w:color="00000A"/>
              <w:right w:val="single" w:sz="4" w:space="0" w:color="00000A"/>
            </w:tcBorders>
            <w:shd w:val="clear" w:color="auto" w:fill="FFFFFF"/>
            <w:tcMar>
              <w:left w:w="13" w:type="dxa"/>
            </w:tcMar>
          </w:tcPr>
          <w:p w:rsidR="00CE7014" w:rsidRPr="00544A7F" w:rsidRDefault="00CE7014" w:rsidP="00CE7014">
            <w:pPr>
              <w:tabs>
                <w:tab w:val="left" w:pos="2903"/>
                <w:tab w:val="left" w:pos="3960"/>
                <w:tab w:val="left" w:pos="4500"/>
                <w:tab w:val="left" w:pos="4680"/>
              </w:tabs>
              <w:jc w:val="center"/>
              <w:rPr>
                <w:iCs/>
                <w:sz w:val="28"/>
                <w:szCs w:val="28"/>
              </w:rPr>
            </w:pPr>
            <w:r w:rsidRPr="00544A7F">
              <w:rPr>
                <w:iCs/>
                <w:sz w:val="28"/>
                <w:szCs w:val="28"/>
              </w:rPr>
              <w:t>Ориентировочная стоимость работ, руб., в том числе:</w:t>
            </w:r>
          </w:p>
        </w:tc>
        <w:tc>
          <w:tcPr>
            <w:tcW w:w="1357" w:type="dxa"/>
            <w:vMerge w:val="restart"/>
            <w:tcBorders>
              <w:top w:val="single" w:sz="4" w:space="0" w:color="00000A"/>
              <w:left w:val="single" w:sz="4" w:space="0" w:color="00000A"/>
              <w:right w:val="single" w:sz="4" w:space="0" w:color="00000A"/>
            </w:tcBorders>
            <w:shd w:val="clear" w:color="auto" w:fill="FFFFFF"/>
            <w:tcMar>
              <w:left w:w="13" w:type="dxa"/>
            </w:tcMar>
          </w:tcPr>
          <w:p w:rsidR="00CE7014" w:rsidRPr="00544A7F" w:rsidRDefault="00CE7014" w:rsidP="00CE7014">
            <w:pPr>
              <w:tabs>
                <w:tab w:val="left" w:pos="3960"/>
                <w:tab w:val="left" w:pos="4500"/>
                <w:tab w:val="left" w:pos="4680"/>
              </w:tabs>
              <w:ind w:right="33"/>
              <w:jc w:val="center"/>
              <w:rPr>
                <w:iCs/>
                <w:sz w:val="28"/>
                <w:szCs w:val="28"/>
              </w:rPr>
            </w:pPr>
            <w:r w:rsidRPr="00544A7F">
              <w:rPr>
                <w:iCs/>
                <w:sz w:val="28"/>
                <w:szCs w:val="28"/>
              </w:rPr>
              <w:t>Сроки</w:t>
            </w:r>
          </w:p>
          <w:p w:rsidR="00CE7014" w:rsidRPr="00544A7F" w:rsidRDefault="00CE7014" w:rsidP="00CE7014">
            <w:pPr>
              <w:tabs>
                <w:tab w:val="left" w:pos="3960"/>
                <w:tab w:val="left" w:pos="4500"/>
                <w:tab w:val="left" w:pos="4680"/>
              </w:tabs>
              <w:ind w:right="38"/>
              <w:jc w:val="center"/>
              <w:rPr>
                <w:iCs/>
                <w:sz w:val="28"/>
                <w:szCs w:val="28"/>
              </w:rPr>
            </w:pPr>
            <w:r w:rsidRPr="00544A7F">
              <w:rPr>
                <w:iCs/>
                <w:sz w:val="28"/>
                <w:szCs w:val="28"/>
              </w:rPr>
              <w:t>проведения</w:t>
            </w:r>
          </w:p>
        </w:tc>
      </w:tr>
      <w:tr w:rsidR="00CE7014" w:rsidRPr="00544A7F" w:rsidTr="00CA0CDC">
        <w:trPr>
          <w:cantSplit/>
          <w:trHeight w:val="348"/>
        </w:trPr>
        <w:tc>
          <w:tcPr>
            <w:tcW w:w="574" w:type="dxa"/>
            <w:vMerge/>
            <w:tcBorders>
              <w:left w:val="single" w:sz="4" w:space="0" w:color="00000A"/>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3960"/>
                <w:tab w:val="left" w:pos="4500"/>
                <w:tab w:val="left" w:pos="4680"/>
              </w:tabs>
              <w:ind w:right="38"/>
              <w:jc w:val="center"/>
              <w:rPr>
                <w:iCs/>
                <w:sz w:val="28"/>
                <w:szCs w:val="28"/>
              </w:rPr>
            </w:pPr>
          </w:p>
        </w:tc>
        <w:tc>
          <w:tcPr>
            <w:tcW w:w="4059" w:type="dxa"/>
            <w:vMerge/>
            <w:tcBorders>
              <w:left w:val="single" w:sz="4" w:space="0" w:color="00000A"/>
              <w:bottom w:val="single" w:sz="4" w:space="0" w:color="00000A"/>
              <w:right w:val="single" w:sz="4" w:space="0" w:color="auto"/>
            </w:tcBorders>
            <w:shd w:val="clear" w:color="auto" w:fill="FFFFFF"/>
            <w:tcMar>
              <w:left w:w="13" w:type="dxa"/>
            </w:tcMar>
          </w:tcPr>
          <w:p w:rsidR="00CE7014" w:rsidRPr="00544A7F" w:rsidRDefault="00CE7014" w:rsidP="00CE7014">
            <w:pPr>
              <w:tabs>
                <w:tab w:val="left" w:pos="3960"/>
                <w:tab w:val="left" w:pos="4500"/>
                <w:tab w:val="left" w:pos="4680"/>
                <w:tab w:val="left" w:pos="5279"/>
              </w:tabs>
              <w:ind w:right="33"/>
              <w:jc w:val="center"/>
              <w:rPr>
                <w:iCs/>
                <w:sz w:val="28"/>
                <w:szCs w:val="28"/>
              </w:rPr>
            </w:pPr>
          </w:p>
        </w:tc>
        <w:tc>
          <w:tcPr>
            <w:tcW w:w="1620" w:type="dxa"/>
            <w:vMerge/>
            <w:tcBorders>
              <w:left w:val="single" w:sz="4" w:space="0" w:color="auto"/>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3960"/>
                <w:tab w:val="left" w:pos="4500"/>
                <w:tab w:val="left" w:pos="4680"/>
                <w:tab w:val="left" w:pos="5279"/>
              </w:tabs>
              <w:ind w:right="33"/>
              <w:jc w:val="center"/>
              <w:rPr>
                <w:iCs/>
                <w:sz w:val="28"/>
                <w:szCs w:val="28"/>
              </w:rPr>
            </w:pPr>
          </w:p>
        </w:tc>
        <w:tc>
          <w:tcPr>
            <w:tcW w:w="1703" w:type="dxa"/>
            <w:vMerge/>
            <w:tcBorders>
              <w:left w:val="single" w:sz="4" w:space="0" w:color="00000A"/>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2903"/>
                <w:tab w:val="left" w:pos="3960"/>
                <w:tab w:val="left" w:pos="4500"/>
                <w:tab w:val="left" w:pos="4680"/>
              </w:tabs>
              <w:jc w:val="center"/>
              <w:rPr>
                <w:iCs/>
                <w:sz w:val="28"/>
                <w:szCs w:val="28"/>
              </w:rPr>
            </w:pPr>
          </w:p>
        </w:tc>
        <w:tc>
          <w:tcPr>
            <w:tcW w:w="1357" w:type="dxa"/>
            <w:vMerge/>
            <w:tcBorders>
              <w:left w:val="single" w:sz="4" w:space="0" w:color="00000A"/>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3960"/>
                <w:tab w:val="left" w:pos="4500"/>
                <w:tab w:val="left" w:pos="4680"/>
              </w:tabs>
              <w:ind w:right="33"/>
              <w:jc w:val="center"/>
              <w:rPr>
                <w:iCs/>
                <w:sz w:val="28"/>
                <w:szCs w:val="28"/>
              </w:rPr>
            </w:pPr>
          </w:p>
        </w:tc>
      </w:tr>
      <w:tr w:rsidR="00CE7014" w:rsidRPr="00544A7F" w:rsidTr="00CA0CDC">
        <w:trPr>
          <w:cantSplit/>
        </w:trPr>
        <w:tc>
          <w:tcPr>
            <w:tcW w:w="574" w:type="dxa"/>
            <w:tcBorders>
              <w:top w:val="single" w:sz="4" w:space="0" w:color="00000A"/>
              <w:left w:val="single" w:sz="4" w:space="0" w:color="00000A"/>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3960"/>
                <w:tab w:val="left" w:pos="4500"/>
                <w:tab w:val="left" w:pos="4680"/>
              </w:tabs>
              <w:ind w:right="33"/>
              <w:jc w:val="center"/>
              <w:rPr>
                <w:iCs/>
                <w:sz w:val="28"/>
                <w:szCs w:val="28"/>
              </w:rPr>
            </w:pPr>
            <w:r w:rsidRPr="00544A7F">
              <w:rPr>
                <w:iCs/>
                <w:sz w:val="28"/>
                <w:szCs w:val="28"/>
              </w:rPr>
              <w:t>1</w:t>
            </w:r>
          </w:p>
        </w:tc>
        <w:tc>
          <w:tcPr>
            <w:tcW w:w="4059" w:type="dxa"/>
            <w:tcBorders>
              <w:top w:val="single" w:sz="4" w:space="0" w:color="00000A"/>
              <w:left w:val="single" w:sz="4" w:space="0" w:color="00000A"/>
              <w:bottom w:val="single" w:sz="4" w:space="0" w:color="00000A"/>
              <w:right w:val="single" w:sz="4" w:space="0" w:color="auto"/>
            </w:tcBorders>
            <w:shd w:val="clear" w:color="auto" w:fill="FFFFFF"/>
            <w:tcMar>
              <w:left w:w="13" w:type="dxa"/>
            </w:tcMar>
          </w:tcPr>
          <w:p w:rsidR="00CE7014" w:rsidRPr="00544A7F" w:rsidRDefault="00CE7014" w:rsidP="00CE7014">
            <w:pPr>
              <w:tabs>
                <w:tab w:val="left" w:pos="3960"/>
                <w:tab w:val="left" w:pos="4500"/>
                <w:tab w:val="left" w:pos="4680"/>
              </w:tabs>
              <w:ind w:right="311"/>
              <w:rPr>
                <w:sz w:val="28"/>
                <w:szCs w:val="28"/>
              </w:rPr>
            </w:pPr>
            <w:r w:rsidRPr="00544A7F">
              <w:rPr>
                <w:sz w:val="28"/>
                <w:szCs w:val="28"/>
              </w:rPr>
              <w:t xml:space="preserve"> Исходя из минимального перечня работ:</w:t>
            </w:r>
          </w:p>
        </w:tc>
        <w:tc>
          <w:tcPr>
            <w:tcW w:w="1620" w:type="dxa"/>
            <w:tcBorders>
              <w:top w:val="single" w:sz="4" w:space="0" w:color="00000A"/>
              <w:left w:val="single" w:sz="4" w:space="0" w:color="auto"/>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3960"/>
                <w:tab w:val="left" w:pos="4500"/>
                <w:tab w:val="left" w:pos="4680"/>
              </w:tabs>
              <w:ind w:right="311"/>
              <w:jc w:val="center"/>
              <w:rPr>
                <w:sz w:val="28"/>
                <w:szCs w:val="28"/>
              </w:rPr>
            </w:pP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2903"/>
                <w:tab w:val="left" w:pos="3960"/>
                <w:tab w:val="left" w:pos="4500"/>
                <w:tab w:val="left" w:pos="4680"/>
              </w:tabs>
              <w:jc w:val="center"/>
              <w:rPr>
                <w:sz w:val="28"/>
                <w:szCs w:val="28"/>
              </w:rPr>
            </w:pPr>
          </w:p>
        </w:tc>
        <w:tc>
          <w:tcPr>
            <w:tcW w:w="1357" w:type="dxa"/>
            <w:tcBorders>
              <w:top w:val="single" w:sz="4" w:space="0" w:color="00000A"/>
              <w:left w:val="single" w:sz="4" w:space="0" w:color="00000A"/>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3960"/>
                <w:tab w:val="left" w:pos="4500"/>
                <w:tab w:val="left" w:pos="4680"/>
              </w:tabs>
              <w:ind w:left="360" w:right="33"/>
              <w:rPr>
                <w:iCs/>
                <w:sz w:val="28"/>
                <w:szCs w:val="28"/>
              </w:rPr>
            </w:pPr>
            <w:r w:rsidRPr="00544A7F">
              <w:rPr>
                <w:iCs/>
                <w:sz w:val="28"/>
                <w:szCs w:val="28"/>
              </w:rPr>
              <w:t>20__</w:t>
            </w:r>
          </w:p>
        </w:tc>
      </w:tr>
      <w:tr w:rsidR="00CE7014" w:rsidRPr="00544A7F" w:rsidTr="00CA0CDC">
        <w:trPr>
          <w:cantSplit/>
        </w:trPr>
        <w:tc>
          <w:tcPr>
            <w:tcW w:w="574" w:type="dxa"/>
            <w:tcBorders>
              <w:top w:val="single" w:sz="4" w:space="0" w:color="00000A"/>
              <w:left w:val="single" w:sz="4" w:space="0" w:color="00000A"/>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3960"/>
                <w:tab w:val="left" w:pos="4500"/>
                <w:tab w:val="left" w:pos="4680"/>
              </w:tabs>
              <w:ind w:right="33"/>
              <w:jc w:val="center"/>
              <w:rPr>
                <w:iCs/>
                <w:sz w:val="28"/>
                <w:szCs w:val="28"/>
              </w:rPr>
            </w:pPr>
            <w:r w:rsidRPr="00544A7F">
              <w:rPr>
                <w:iCs/>
                <w:sz w:val="28"/>
                <w:szCs w:val="28"/>
              </w:rPr>
              <w:t>1.1</w:t>
            </w:r>
          </w:p>
        </w:tc>
        <w:tc>
          <w:tcPr>
            <w:tcW w:w="4059" w:type="dxa"/>
            <w:tcBorders>
              <w:top w:val="single" w:sz="4" w:space="0" w:color="00000A"/>
              <w:left w:val="single" w:sz="4" w:space="0" w:color="00000A"/>
              <w:bottom w:val="single" w:sz="4" w:space="0" w:color="00000A"/>
              <w:right w:val="single" w:sz="4" w:space="0" w:color="auto"/>
            </w:tcBorders>
            <w:shd w:val="clear" w:color="auto" w:fill="FFFFFF"/>
            <w:tcMar>
              <w:left w:w="13" w:type="dxa"/>
            </w:tcMar>
          </w:tcPr>
          <w:p w:rsidR="00CE7014" w:rsidRPr="00544A7F" w:rsidRDefault="00CE7014" w:rsidP="00CE7014">
            <w:pPr>
              <w:tabs>
                <w:tab w:val="left" w:pos="3960"/>
                <w:tab w:val="left" w:pos="4500"/>
                <w:tab w:val="left" w:pos="4680"/>
              </w:tabs>
              <w:ind w:right="311"/>
              <w:rPr>
                <w:sz w:val="28"/>
                <w:szCs w:val="28"/>
              </w:rPr>
            </w:pPr>
            <w:r w:rsidRPr="00544A7F">
              <w:rPr>
                <w:sz w:val="28"/>
                <w:szCs w:val="28"/>
              </w:rPr>
              <w:t>Асфальтирование проездов во дворе и въездов во двор</w:t>
            </w:r>
          </w:p>
        </w:tc>
        <w:tc>
          <w:tcPr>
            <w:tcW w:w="1620" w:type="dxa"/>
            <w:tcBorders>
              <w:top w:val="single" w:sz="4" w:space="0" w:color="00000A"/>
              <w:left w:val="single" w:sz="4" w:space="0" w:color="auto"/>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3960"/>
                <w:tab w:val="left" w:pos="4500"/>
                <w:tab w:val="left" w:pos="4680"/>
              </w:tabs>
              <w:ind w:right="311"/>
              <w:jc w:val="center"/>
              <w:rPr>
                <w:sz w:val="28"/>
                <w:szCs w:val="28"/>
              </w:rPr>
            </w:pP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2903"/>
                <w:tab w:val="left" w:pos="3960"/>
                <w:tab w:val="left" w:pos="4500"/>
                <w:tab w:val="left" w:pos="4680"/>
              </w:tabs>
              <w:jc w:val="center"/>
              <w:rPr>
                <w:sz w:val="28"/>
                <w:szCs w:val="28"/>
              </w:rPr>
            </w:pPr>
          </w:p>
        </w:tc>
        <w:tc>
          <w:tcPr>
            <w:tcW w:w="1357" w:type="dxa"/>
            <w:tcBorders>
              <w:top w:val="single" w:sz="4" w:space="0" w:color="00000A"/>
              <w:left w:val="single" w:sz="4" w:space="0" w:color="00000A"/>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3960"/>
                <w:tab w:val="left" w:pos="4500"/>
                <w:tab w:val="left" w:pos="4680"/>
              </w:tabs>
              <w:ind w:left="360" w:right="33"/>
              <w:rPr>
                <w:iCs/>
                <w:sz w:val="28"/>
                <w:szCs w:val="28"/>
              </w:rPr>
            </w:pPr>
            <w:r w:rsidRPr="00544A7F">
              <w:rPr>
                <w:iCs/>
                <w:sz w:val="28"/>
                <w:szCs w:val="28"/>
              </w:rPr>
              <w:t>20__</w:t>
            </w:r>
          </w:p>
        </w:tc>
      </w:tr>
    </w:tbl>
    <w:p w:rsidR="00DF39FB" w:rsidRDefault="00DF39FB" w:rsidP="00CE7014">
      <w:pPr>
        <w:tabs>
          <w:tab w:val="left" w:pos="3960"/>
          <w:tab w:val="left" w:pos="4500"/>
          <w:tab w:val="left" w:pos="4680"/>
        </w:tabs>
        <w:ind w:right="33"/>
        <w:jc w:val="center"/>
        <w:rPr>
          <w:iCs/>
          <w:sz w:val="28"/>
          <w:szCs w:val="28"/>
        </w:rPr>
        <w:sectPr w:rsidR="00DF39FB" w:rsidSect="00DF39FB">
          <w:type w:val="continuous"/>
          <w:pgSz w:w="11906" w:h="16838"/>
          <w:pgMar w:top="1134" w:right="851" w:bottom="1134" w:left="1701" w:header="709" w:footer="709" w:gutter="0"/>
          <w:cols w:space="708"/>
          <w:titlePg/>
          <w:docGrid w:linePitch="360"/>
        </w:sectPr>
      </w:pPr>
    </w:p>
    <w:tbl>
      <w:tblPr>
        <w:tblW w:w="9313" w:type="dxa"/>
        <w:tblInd w:w="5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3" w:type="dxa"/>
        </w:tblCellMar>
        <w:tblLook w:val="0000"/>
      </w:tblPr>
      <w:tblGrid>
        <w:gridCol w:w="574"/>
        <w:gridCol w:w="4059"/>
        <w:gridCol w:w="1620"/>
        <w:gridCol w:w="1703"/>
        <w:gridCol w:w="1357"/>
      </w:tblGrid>
      <w:tr w:rsidR="00CE7014" w:rsidRPr="00544A7F" w:rsidTr="00CA0CDC">
        <w:trPr>
          <w:cantSplit/>
        </w:trPr>
        <w:tc>
          <w:tcPr>
            <w:tcW w:w="574" w:type="dxa"/>
            <w:tcBorders>
              <w:top w:val="single" w:sz="4" w:space="0" w:color="00000A"/>
              <w:left w:val="single" w:sz="4" w:space="0" w:color="00000A"/>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3960"/>
                <w:tab w:val="left" w:pos="4500"/>
                <w:tab w:val="left" w:pos="4680"/>
              </w:tabs>
              <w:ind w:right="33"/>
              <w:jc w:val="center"/>
              <w:rPr>
                <w:iCs/>
                <w:sz w:val="28"/>
                <w:szCs w:val="28"/>
              </w:rPr>
            </w:pPr>
            <w:r w:rsidRPr="00544A7F">
              <w:rPr>
                <w:iCs/>
                <w:sz w:val="28"/>
                <w:szCs w:val="28"/>
              </w:rPr>
              <w:lastRenderedPageBreak/>
              <w:t>1.2</w:t>
            </w:r>
          </w:p>
        </w:tc>
        <w:tc>
          <w:tcPr>
            <w:tcW w:w="4059" w:type="dxa"/>
            <w:tcBorders>
              <w:top w:val="single" w:sz="4" w:space="0" w:color="00000A"/>
              <w:left w:val="single" w:sz="4" w:space="0" w:color="00000A"/>
              <w:bottom w:val="single" w:sz="4" w:space="0" w:color="00000A"/>
              <w:right w:val="single" w:sz="4" w:space="0" w:color="auto"/>
            </w:tcBorders>
            <w:shd w:val="clear" w:color="auto" w:fill="FFFFFF"/>
            <w:tcMar>
              <w:left w:w="13" w:type="dxa"/>
            </w:tcMar>
          </w:tcPr>
          <w:p w:rsidR="00CE7014" w:rsidRPr="00544A7F" w:rsidRDefault="00CE7014" w:rsidP="00CE7014">
            <w:pPr>
              <w:tabs>
                <w:tab w:val="left" w:pos="3960"/>
                <w:tab w:val="left" w:pos="4500"/>
                <w:tab w:val="left" w:pos="4680"/>
              </w:tabs>
              <w:ind w:right="311"/>
              <w:rPr>
                <w:sz w:val="28"/>
                <w:szCs w:val="28"/>
              </w:rPr>
            </w:pPr>
            <w:r w:rsidRPr="00544A7F">
              <w:rPr>
                <w:sz w:val="28"/>
                <w:szCs w:val="28"/>
              </w:rPr>
              <w:t>Освещение территории, установка лавок, урн</w:t>
            </w:r>
          </w:p>
        </w:tc>
        <w:tc>
          <w:tcPr>
            <w:tcW w:w="1620" w:type="dxa"/>
            <w:tcBorders>
              <w:top w:val="single" w:sz="4" w:space="0" w:color="00000A"/>
              <w:left w:val="single" w:sz="4" w:space="0" w:color="auto"/>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3960"/>
                <w:tab w:val="left" w:pos="4500"/>
                <w:tab w:val="left" w:pos="4680"/>
              </w:tabs>
              <w:ind w:right="311"/>
              <w:jc w:val="center"/>
              <w:rPr>
                <w:sz w:val="28"/>
                <w:szCs w:val="28"/>
              </w:rPr>
            </w:pP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2903"/>
                <w:tab w:val="left" w:pos="3960"/>
                <w:tab w:val="left" w:pos="4500"/>
                <w:tab w:val="left" w:pos="4680"/>
              </w:tabs>
              <w:jc w:val="center"/>
              <w:rPr>
                <w:sz w:val="28"/>
                <w:szCs w:val="28"/>
              </w:rPr>
            </w:pPr>
          </w:p>
        </w:tc>
        <w:tc>
          <w:tcPr>
            <w:tcW w:w="1357" w:type="dxa"/>
            <w:tcBorders>
              <w:top w:val="single" w:sz="4" w:space="0" w:color="00000A"/>
              <w:left w:val="single" w:sz="4" w:space="0" w:color="00000A"/>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3960"/>
                <w:tab w:val="left" w:pos="4500"/>
                <w:tab w:val="left" w:pos="4680"/>
              </w:tabs>
              <w:ind w:left="360" w:right="33"/>
              <w:rPr>
                <w:iCs/>
                <w:sz w:val="28"/>
                <w:szCs w:val="28"/>
              </w:rPr>
            </w:pPr>
            <w:r w:rsidRPr="00544A7F">
              <w:rPr>
                <w:iCs/>
                <w:sz w:val="28"/>
                <w:szCs w:val="28"/>
              </w:rPr>
              <w:t>20__</w:t>
            </w:r>
          </w:p>
        </w:tc>
      </w:tr>
      <w:tr w:rsidR="00CE7014" w:rsidRPr="00544A7F" w:rsidTr="00CA0CDC">
        <w:trPr>
          <w:cantSplit/>
        </w:trPr>
        <w:tc>
          <w:tcPr>
            <w:tcW w:w="574" w:type="dxa"/>
            <w:tcBorders>
              <w:top w:val="single" w:sz="4" w:space="0" w:color="00000A"/>
              <w:left w:val="single" w:sz="4" w:space="0" w:color="00000A"/>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3960"/>
                <w:tab w:val="left" w:pos="4500"/>
                <w:tab w:val="left" w:pos="4680"/>
              </w:tabs>
              <w:ind w:right="33"/>
              <w:jc w:val="center"/>
              <w:rPr>
                <w:iCs/>
                <w:sz w:val="28"/>
                <w:szCs w:val="28"/>
              </w:rPr>
            </w:pPr>
            <w:r w:rsidRPr="00544A7F">
              <w:rPr>
                <w:iCs/>
                <w:sz w:val="28"/>
                <w:szCs w:val="28"/>
              </w:rPr>
              <w:t>2</w:t>
            </w:r>
          </w:p>
        </w:tc>
        <w:tc>
          <w:tcPr>
            <w:tcW w:w="4059" w:type="dxa"/>
            <w:tcBorders>
              <w:top w:val="single" w:sz="4" w:space="0" w:color="00000A"/>
              <w:left w:val="single" w:sz="4" w:space="0" w:color="00000A"/>
              <w:bottom w:val="single" w:sz="4" w:space="0" w:color="00000A"/>
              <w:right w:val="single" w:sz="4" w:space="0" w:color="auto"/>
            </w:tcBorders>
            <w:shd w:val="clear" w:color="auto" w:fill="FFFFFF"/>
            <w:tcMar>
              <w:left w:w="13" w:type="dxa"/>
            </w:tcMar>
          </w:tcPr>
          <w:p w:rsidR="00CE7014" w:rsidRPr="00544A7F" w:rsidRDefault="00CE7014" w:rsidP="00CE7014">
            <w:pPr>
              <w:tabs>
                <w:tab w:val="left" w:pos="3960"/>
                <w:tab w:val="left" w:pos="4500"/>
                <w:tab w:val="left" w:pos="4680"/>
              </w:tabs>
              <w:ind w:right="311"/>
              <w:rPr>
                <w:sz w:val="28"/>
                <w:szCs w:val="28"/>
              </w:rPr>
            </w:pPr>
            <w:r w:rsidRPr="00544A7F">
              <w:rPr>
                <w:sz w:val="28"/>
                <w:szCs w:val="28"/>
              </w:rPr>
              <w:t>Исходя из дополнительного перечня работ:</w:t>
            </w:r>
          </w:p>
        </w:tc>
        <w:tc>
          <w:tcPr>
            <w:tcW w:w="1620" w:type="dxa"/>
            <w:tcBorders>
              <w:top w:val="single" w:sz="4" w:space="0" w:color="00000A"/>
              <w:left w:val="single" w:sz="4" w:space="0" w:color="auto"/>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3960"/>
                <w:tab w:val="left" w:pos="4500"/>
                <w:tab w:val="left" w:pos="4680"/>
              </w:tabs>
              <w:ind w:right="311"/>
              <w:jc w:val="center"/>
              <w:rPr>
                <w:sz w:val="28"/>
                <w:szCs w:val="28"/>
              </w:rPr>
            </w:pP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2903"/>
                <w:tab w:val="left" w:pos="3960"/>
                <w:tab w:val="left" w:pos="4500"/>
                <w:tab w:val="left" w:pos="4680"/>
              </w:tabs>
              <w:jc w:val="center"/>
              <w:rPr>
                <w:sz w:val="28"/>
                <w:szCs w:val="28"/>
              </w:rPr>
            </w:pPr>
          </w:p>
        </w:tc>
        <w:tc>
          <w:tcPr>
            <w:tcW w:w="1357" w:type="dxa"/>
            <w:tcBorders>
              <w:top w:val="single" w:sz="4" w:space="0" w:color="00000A"/>
              <w:left w:val="single" w:sz="4" w:space="0" w:color="00000A"/>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3960"/>
                <w:tab w:val="left" w:pos="4500"/>
                <w:tab w:val="left" w:pos="4680"/>
              </w:tabs>
              <w:ind w:left="360" w:right="33"/>
              <w:rPr>
                <w:iCs/>
                <w:sz w:val="28"/>
                <w:szCs w:val="28"/>
              </w:rPr>
            </w:pPr>
          </w:p>
        </w:tc>
      </w:tr>
      <w:tr w:rsidR="00CE7014" w:rsidRPr="00544A7F" w:rsidTr="00CA0CDC">
        <w:trPr>
          <w:cantSplit/>
        </w:trPr>
        <w:tc>
          <w:tcPr>
            <w:tcW w:w="574" w:type="dxa"/>
            <w:tcBorders>
              <w:top w:val="single" w:sz="4" w:space="0" w:color="00000A"/>
              <w:left w:val="single" w:sz="4" w:space="0" w:color="00000A"/>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3960"/>
                <w:tab w:val="left" w:pos="4500"/>
                <w:tab w:val="left" w:pos="4680"/>
              </w:tabs>
              <w:ind w:right="33"/>
              <w:jc w:val="center"/>
              <w:rPr>
                <w:iCs/>
                <w:sz w:val="28"/>
                <w:szCs w:val="28"/>
              </w:rPr>
            </w:pPr>
            <w:r w:rsidRPr="00544A7F">
              <w:rPr>
                <w:iCs/>
                <w:sz w:val="28"/>
                <w:szCs w:val="28"/>
              </w:rPr>
              <w:t>2.1</w:t>
            </w:r>
          </w:p>
        </w:tc>
        <w:tc>
          <w:tcPr>
            <w:tcW w:w="4059" w:type="dxa"/>
            <w:tcBorders>
              <w:top w:val="single" w:sz="4" w:space="0" w:color="00000A"/>
              <w:left w:val="single" w:sz="4" w:space="0" w:color="00000A"/>
              <w:bottom w:val="single" w:sz="4" w:space="0" w:color="00000A"/>
              <w:right w:val="single" w:sz="4" w:space="0" w:color="auto"/>
            </w:tcBorders>
            <w:shd w:val="clear" w:color="auto" w:fill="FFFFFF"/>
            <w:tcMar>
              <w:left w:w="13" w:type="dxa"/>
            </w:tcMar>
          </w:tcPr>
          <w:p w:rsidR="00CE7014" w:rsidRPr="00544A7F" w:rsidRDefault="00CE7014" w:rsidP="00CE7014">
            <w:pPr>
              <w:tabs>
                <w:tab w:val="left" w:pos="3960"/>
                <w:tab w:val="left" w:pos="4500"/>
                <w:tab w:val="left" w:pos="4680"/>
              </w:tabs>
              <w:ind w:right="311"/>
              <w:rPr>
                <w:sz w:val="28"/>
                <w:szCs w:val="28"/>
              </w:rPr>
            </w:pPr>
            <w:r w:rsidRPr="00544A7F">
              <w:rPr>
                <w:sz w:val="28"/>
                <w:szCs w:val="28"/>
              </w:rPr>
              <w:t>Спортивно-игровой комплекс, детская площадка и т.д.</w:t>
            </w:r>
          </w:p>
        </w:tc>
        <w:tc>
          <w:tcPr>
            <w:tcW w:w="1620" w:type="dxa"/>
            <w:tcBorders>
              <w:top w:val="single" w:sz="4" w:space="0" w:color="00000A"/>
              <w:left w:val="single" w:sz="4" w:space="0" w:color="auto"/>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3960"/>
                <w:tab w:val="left" w:pos="4500"/>
                <w:tab w:val="left" w:pos="4680"/>
              </w:tabs>
              <w:ind w:right="311"/>
              <w:jc w:val="center"/>
              <w:rPr>
                <w:sz w:val="28"/>
                <w:szCs w:val="28"/>
              </w:rPr>
            </w:pP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2903"/>
                <w:tab w:val="left" w:pos="3960"/>
                <w:tab w:val="left" w:pos="4500"/>
                <w:tab w:val="left" w:pos="4680"/>
              </w:tabs>
              <w:jc w:val="center"/>
              <w:rPr>
                <w:sz w:val="28"/>
                <w:szCs w:val="28"/>
              </w:rPr>
            </w:pPr>
          </w:p>
        </w:tc>
        <w:tc>
          <w:tcPr>
            <w:tcW w:w="1357" w:type="dxa"/>
            <w:tcBorders>
              <w:top w:val="single" w:sz="4" w:space="0" w:color="00000A"/>
              <w:left w:val="single" w:sz="4" w:space="0" w:color="00000A"/>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3960"/>
                <w:tab w:val="left" w:pos="4500"/>
                <w:tab w:val="left" w:pos="4680"/>
              </w:tabs>
              <w:ind w:left="360" w:right="33"/>
              <w:rPr>
                <w:iCs/>
                <w:sz w:val="28"/>
                <w:szCs w:val="28"/>
              </w:rPr>
            </w:pPr>
            <w:r w:rsidRPr="00544A7F">
              <w:rPr>
                <w:iCs/>
                <w:sz w:val="28"/>
                <w:szCs w:val="28"/>
              </w:rPr>
              <w:t>20__</w:t>
            </w:r>
          </w:p>
        </w:tc>
      </w:tr>
      <w:tr w:rsidR="00CE7014" w:rsidRPr="00544A7F" w:rsidTr="00CA0CDC">
        <w:trPr>
          <w:cantSplit/>
        </w:trPr>
        <w:tc>
          <w:tcPr>
            <w:tcW w:w="574" w:type="dxa"/>
            <w:tcBorders>
              <w:top w:val="single" w:sz="4" w:space="0" w:color="00000A"/>
              <w:left w:val="single" w:sz="4" w:space="0" w:color="00000A"/>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3960"/>
                <w:tab w:val="left" w:pos="4500"/>
                <w:tab w:val="left" w:pos="4680"/>
              </w:tabs>
              <w:ind w:right="33"/>
              <w:jc w:val="center"/>
              <w:rPr>
                <w:iCs/>
                <w:sz w:val="28"/>
                <w:szCs w:val="28"/>
              </w:rPr>
            </w:pPr>
            <w:r w:rsidRPr="00544A7F">
              <w:rPr>
                <w:iCs/>
                <w:sz w:val="28"/>
                <w:szCs w:val="28"/>
              </w:rPr>
              <w:t>2.2</w:t>
            </w:r>
          </w:p>
        </w:tc>
        <w:tc>
          <w:tcPr>
            <w:tcW w:w="4059" w:type="dxa"/>
            <w:tcBorders>
              <w:top w:val="single" w:sz="4" w:space="0" w:color="00000A"/>
              <w:left w:val="single" w:sz="4" w:space="0" w:color="00000A"/>
              <w:bottom w:val="single" w:sz="4" w:space="0" w:color="00000A"/>
              <w:right w:val="single" w:sz="4" w:space="0" w:color="auto"/>
            </w:tcBorders>
            <w:shd w:val="clear" w:color="auto" w:fill="FFFFFF"/>
            <w:tcMar>
              <w:left w:w="13" w:type="dxa"/>
            </w:tcMar>
          </w:tcPr>
          <w:p w:rsidR="00CE7014" w:rsidRPr="00544A7F" w:rsidRDefault="00CE7014" w:rsidP="00CE7014">
            <w:pPr>
              <w:tabs>
                <w:tab w:val="left" w:pos="3960"/>
                <w:tab w:val="left" w:pos="4500"/>
                <w:tab w:val="left" w:pos="4680"/>
              </w:tabs>
              <w:ind w:right="311"/>
              <w:rPr>
                <w:sz w:val="28"/>
                <w:szCs w:val="28"/>
              </w:rPr>
            </w:pPr>
            <w:r w:rsidRPr="00544A7F">
              <w:rPr>
                <w:sz w:val="28"/>
                <w:szCs w:val="28"/>
              </w:rPr>
              <w:t>…</w:t>
            </w:r>
          </w:p>
        </w:tc>
        <w:tc>
          <w:tcPr>
            <w:tcW w:w="1620" w:type="dxa"/>
            <w:tcBorders>
              <w:top w:val="single" w:sz="4" w:space="0" w:color="00000A"/>
              <w:left w:val="single" w:sz="4" w:space="0" w:color="auto"/>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3960"/>
                <w:tab w:val="left" w:pos="4500"/>
                <w:tab w:val="left" w:pos="4680"/>
              </w:tabs>
              <w:ind w:right="311"/>
              <w:jc w:val="center"/>
              <w:rPr>
                <w:sz w:val="28"/>
                <w:szCs w:val="28"/>
              </w:rPr>
            </w:pP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2903"/>
                <w:tab w:val="left" w:pos="3960"/>
                <w:tab w:val="left" w:pos="4500"/>
                <w:tab w:val="left" w:pos="4680"/>
              </w:tabs>
              <w:jc w:val="center"/>
              <w:rPr>
                <w:sz w:val="28"/>
                <w:szCs w:val="28"/>
              </w:rPr>
            </w:pPr>
          </w:p>
        </w:tc>
        <w:tc>
          <w:tcPr>
            <w:tcW w:w="1357" w:type="dxa"/>
            <w:tcBorders>
              <w:top w:val="single" w:sz="4" w:space="0" w:color="00000A"/>
              <w:left w:val="single" w:sz="4" w:space="0" w:color="00000A"/>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3960"/>
                <w:tab w:val="left" w:pos="4500"/>
                <w:tab w:val="left" w:pos="4680"/>
              </w:tabs>
              <w:ind w:left="360" w:right="33"/>
              <w:rPr>
                <w:iCs/>
                <w:sz w:val="28"/>
                <w:szCs w:val="28"/>
              </w:rPr>
            </w:pPr>
            <w:r w:rsidRPr="00544A7F">
              <w:rPr>
                <w:iCs/>
                <w:sz w:val="28"/>
                <w:szCs w:val="28"/>
              </w:rPr>
              <w:t>20__</w:t>
            </w:r>
          </w:p>
        </w:tc>
      </w:tr>
    </w:tbl>
    <w:p w:rsidR="00CE7014" w:rsidRPr="00544A7F" w:rsidRDefault="00CE7014" w:rsidP="00CA0CDC">
      <w:pPr>
        <w:tabs>
          <w:tab w:val="left" w:pos="3960"/>
        </w:tabs>
        <w:ind w:right="-1" w:firstLine="709"/>
        <w:jc w:val="both"/>
        <w:rPr>
          <w:iCs/>
          <w:sz w:val="28"/>
          <w:szCs w:val="28"/>
        </w:rPr>
      </w:pPr>
      <w:r w:rsidRPr="00544A7F">
        <w:rPr>
          <w:iCs/>
          <w:sz w:val="28"/>
          <w:szCs w:val="28"/>
        </w:rPr>
        <w:t>5. Определить финансовую форму участия  со стороны собственников помещений в многоквартирном доме и долю финансового участия в размере _____ процентов</w:t>
      </w:r>
      <w:r w:rsidRPr="00544A7F">
        <w:rPr>
          <w:rStyle w:val="af4"/>
          <w:iCs/>
          <w:sz w:val="28"/>
          <w:szCs w:val="28"/>
        </w:rPr>
        <w:footnoteReference w:id="1"/>
      </w:r>
      <w:r w:rsidRPr="00544A7F">
        <w:rPr>
          <w:iCs/>
          <w:sz w:val="28"/>
          <w:szCs w:val="28"/>
        </w:rPr>
        <w:t xml:space="preserve"> от стоимости работ по благоустройству двора. Определить порядок и источник финансирования работ в части </w:t>
      </w:r>
      <w:proofErr w:type="spellStart"/>
      <w:r w:rsidRPr="00544A7F">
        <w:rPr>
          <w:iCs/>
          <w:sz w:val="28"/>
          <w:szCs w:val="28"/>
        </w:rPr>
        <w:t>софинансирования</w:t>
      </w:r>
      <w:proofErr w:type="spellEnd"/>
      <w:r w:rsidRPr="00544A7F">
        <w:rPr>
          <w:iCs/>
          <w:sz w:val="28"/>
          <w:szCs w:val="28"/>
        </w:rPr>
        <w:t xml:space="preserve"> со стороны собственников помещений в МКД _______________- разовым платежом в составе платы за жилищные услуги в размере ___ руб./кв</w:t>
      </w:r>
      <w:proofErr w:type="gramStart"/>
      <w:r w:rsidRPr="00544A7F">
        <w:rPr>
          <w:iCs/>
          <w:sz w:val="28"/>
          <w:szCs w:val="28"/>
        </w:rPr>
        <w:t>.м</w:t>
      </w:r>
      <w:proofErr w:type="gramEnd"/>
      <w:r w:rsidRPr="00544A7F">
        <w:rPr>
          <w:iCs/>
          <w:sz w:val="28"/>
          <w:szCs w:val="28"/>
        </w:rPr>
        <w:t xml:space="preserve">  до______20__.</w:t>
      </w:r>
    </w:p>
    <w:p w:rsidR="00CE7014" w:rsidRPr="00544A7F" w:rsidRDefault="00CE7014" w:rsidP="00CA0CDC">
      <w:pPr>
        <w:tabs>
          <w:tab w:val="left" w:pos="3960"/>
        </w:tabs>
        <w:ind w:right="-1" w:firstLine="709"/>
        <w:jc w:val="both"/>
        <w:rPr>
          <w:iCs/>
          <w:sz w:val="28"/>
          <w:szCs w:val="28"/>
        </w:rPr>
      </w:pPr>
      <w:r w:rsidRPr="00544A7F">
        <w:rPr>
          <w:iCs/>
          <w:sz w:val="28"/>
          <w:szCs w:val="28"/>
        </w:rPr>
        <w:t>Определить трудовую форму и долю участия со стороны собственников помещений в многоквартирном доме.</w:t>
      </w:r>
    </w:p>
    <w:p w:rsidR="00CE7014" w:rsidRPr="00544A7F" w:rsidRDefault="00CE7014" w:rsidP="00CA0CDC">
      <w:pPr>
        <w:tabs>
          <w:tab w:val="left" w:pos="3960"/>
          <w:tab w:val="left" w:pos="4500"/>
        </w:tabs>
        <w:ind w:right="-12" w:firstLine="709"/>
        <w:jc w:val="both"/>
        <w:rPr>
          <w:iCs/>
          <w:sz w:val="28"/>
          <w:szCs w:val="28"/>
        </w:rPr>
      </w:pPr>
      <w:r w:rsidRPr="00544A7F">
        <w:rPr>
          <w:iCs/>
          <w:sz w:val="28"/>
          <w:szCs w:val="28"/>
        </w:rPr>
        <w:t>6. Уполномочить _____________________</w:t>
      </w:r>
      <w:r w:rsidRPr="00544A7F">
        <w:rPr>
          <w:color w:val="000000"/>
          <w:sz w:val="28"/>
          <w:szCs w:val="28"/>
        </w:rPr>
        <w:t xml:space="preserve"> </w:t>
      </w:r>
      <w:r w:rsidRPr="00544A7F">
        <w:rPr>
          <w:iCs/>
          <w:sz w:val="28"/>
          <w:szCs w:val="28"/>
        </w:rPr>
        <w:t xml:space="preserve">от имени собственников помещений в многоквартирном доме </w:t>
      </w:r>
      <w:r w:rsidRPr="00544A7F">
        <w:rPr>
          <w:sz w:val="28"/>
          <w:szCs w:val="28"/>
        </w:rPr>
        <w:t>представлять предложения в дизайн-проект благоустройства дворовой территории, согласовывать дизайн-проект благоустройства дворовой территории, участвовать в контроле, в том числе промежуточном, и приемке выполненных работ по благоустройству дворовой территории, в том числе подписывать соответствующие акты</w:t>
      </w:r>
      <w:r w:rsidRPr="00544A7F">
        <w:rPr>
          <w:iCs/>
          <w:sz w:val="28"/>
          <w:szCs w:val="28"/>
        </w:rPr>
        <w:t>.</w:t>
      </w:r>
    </w:p>
    <w:p w:rsidR="00CE7014" w:rsidRPr="00544A7F" w:rsidRDefault="00CE7014" w:rsidP="00CA0CDC">
      <w:pPr>
        <w:tabs>
          <w:tab w:val="left" w:pos="3960"/>
          <w:tab w:val="left" w:pos="4500"/>
        </w:tabs>
        <w:ind w:right="-12" w:firstLine="709"/>
        <w:jc w:val="both"/>
        <w:rPr>
          <w:iCs/>
          <w:sz w:val="28"/>
          <w:szCs w:val="28"/>
        </w:rPr>
      </w:pPr>
      <w:r w:rsidRPr="00544A7F">
        <w:rPr>
          <w:iCs/>
          <w:sz w:val="28"/>
          <w:szCs w:val="28"/>
        </w:rPr>
        <w:t>7. Включить в состав общего имущества в многоквартирном доме __________________ оборудование, иные материальные объекты, установленные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 ______________ ______________________________________________</w:t>
      </w:r>
      <w:r w:rsidR="00AB6391">
        <w:rPr>
          <w:iCs/>
          <w:sz w:val="28"/>
          <w:szCs w:val="28"/>
        </w:rPr>
        <w:t>____________________</w:t>
      </w:r>
    </w:p>
    <w:p w:rsidR="00CE7014" w:rsidRPr="00942D7F" w:rsidRDefault="00942D7F" w:rsidP="00CA0CDC">
      <w:pPr>
        <w:tabs>
          <w:tab w:val="left" w:pos="3960"/>
          <w:tab w:val="left" w:pos="4500"/>
        </w:tabs>
        <w:ind w:right="-12" w:firstLine="709"/>
        <w:jc w:val="center"/>
        <w:rPr>
          <w:i/>
          <w:iCs/>
          <w:sz w:val="22"/>
          <w:szCs w:val="22"/>
        </w:rPr>
      </w:pPr>
      <w:r>
        <w:rPr>
          <w:i/>
          <w:iCs/>
          <w:sz w:val="22"/>
          <w:szCs w:val="22"/>
        </w:rPr>
        <w:t>(указать перечень оборудования)</w:t>
      </w:r>
    </w:p>
    <w:p w:rsidR="00CE7014" w:rsidRPr="00544A7F" w:rsidRDefault="00CE7014" w:rsidP="00CA0CDC">
      <w:pPr>
        <w:tabs>
          <w:tab w:val="left" w:pos="3960"/>
          <w:tab w:val="left" w:pos="4500"/>
        </w:tabs>
        <w:ind w:right="-12" w:firstLine="709"/>
        <w:rPr>
          <w:iCs/>
          <w:sz w:val="28"/>
          <w:szCs w:val="28"/>
        </w:rPr>
      </w:pPr>
      <w:r w:rsidRPr="00544A7F">
        <w:rPr>
          <w:iCs/>
          <w:sz w:val="28"/>
          <w:szCs w:val="28"/>
        </w:rPr>
        <w:t>1._________________________________________________</w:t>
      </w:r>
    </w:p>
    <w:p w:rsidR="00CE7014" w:rsidRPr="00544A7F" w:rsidRDefault="00CE7014" w:rsidP="00CA0CDC">
      <w:pPr>
        <w:tabs>
          <w:tab w:val="left" w:pos="3960"/>
          <w:tab w:val="left" w:pos="4500"/>
        </w:tabs>
        <w:ind w:right="-12" w:firstLine="709"/>
        <w:rPr>
          <w:iCs/>
          <w:sz w:val="28"/>
          <w:szCs w:val="28"/>
        </w:rPr>
      </w:pPr>
      <w:r w:rsidRPr="00544A7F">
        <w:rPr>
          <w:iCs/>
          <w:sz w:val="28"/>
          <w:szCs w:val="28"/>
        </w:rPr>
        <w:t>2._________________________________________________</w:t>
      </w:r>
    </w:p>
    <w:p w:rsidR="00CE7014" w:rsidRPr="00544A7F" w:rsidRDefault="00CE7014" w:rsidP="00CA0CDC">
      <w:pPr>
        <w:tabs>
          <w:tab w:val="left" w:pos="3960"/>
          <w:tab w:val="left" w:pos="4500"/>
        </w:tabs>
        <w:ind w:right="-12" w:firstLine="709"/>
        <w:rPr>
          <w:iCs/>
          <w:sz w:val="28"/>
          <w:szCs w:val="28"/>
        </w:rPr>
      </w:pPr>
      <w:r w:rsidRPr="00544A7F">
        <w:rPr>
          <w:iCs/>
          <w:sz w:val="28"/>
          <w:szCs w:val="28"/>
        </w:rPr>
        <w:t>3._________________________________________________</w:t>
      </w:r>
    </w:p>
    <w:p w:rsidR="00CE7014" w:rsidRPr="00544A7F" w:rsidRDefault="00CE7014" w:rsidP="00CE7014">
      <w:pPr>
        <w:pStyle w:val="ConsPlusNormal"/>
        <w:jc w:val="center"/>
        <w:rPr>
          <w:rFonts w:ascii="Times New Roman" w:hAnsi="Times New Roman" w:cs="Times New Roman"/>
          <w:b/>
          <w:sz w:val="28"/>
          <w:szCs w:val="28"/>
        </w:rPr>
      </w:pPr>
    </w:p>
    <w:p w:rsidR="00CE7014" w:rsidRPr="00544A7F" w:rsidRDefault="00CE7014" w:rsidP="00CE7014">
      <w:pPr>
        <w:pStyle w:val="ConsPlusNormal"/>
        <w:jc w:val="center"/>
        <w:rPr>
          <w:rFonts w:ascii="Times New Roman" w:hAnsi="Times New Roman" w:cs="Times New Roman"/>
          <w:b/>
          <w:sz w:val="28"/>
          <w:szCs w:val="28"/>
        </w:rPr>
      </w:pPr>
      <w:r w:rsidRPr="00544A7F">
        <w:rPr>
          <w:rFonts w:ascii="Times New Roman" w:hAnsi="Times New Roman" w:cs="Times New Roman"/>
          <w:b/>
          <w:sz w:val="28"/>
          <w:szCs w:val="28"/>
        </w:rPr>
        <w:t>Решение общего собрания</w:t>
      </w:r>
    </w:p>
    <w:p w:rsidR="00CE7014" w:rsidRPr="00544A7F" w:rsidRDefault="00CE7014" w:rsidP="00CA0CDC">
      <w:pPr>
        <w:tabs>
          <w:tab w:val="left" w:pos="3960"/>
          <w:tab w:val="left" w:pos="4500"/>
        </w:tabs>
        <w:ind w:right="-12" w:firstLine="709"/>
        <w:jc w:val="both"/>
        <w:rPr>
          <w:color w:val="000000"/>
          <w:sz w:val="28"/>
          <w:szCs w:val="28"/>
        </w:rPr>
      </w:pPr>
      <w:r w:rsidRPr="00544A7F">
        <w:rPr>
          <w:color w:val="000000"/>
          <w:sz w:val="28"/>
          <w:szCs w:val="28"/>
        </w:rPr>
        <w:t xml:space="preserve">1. Выбрать председателя общего собрания собственников МКД ____________________________, секретаря собрания  __________________, членов счетной </w:t>
      </w:r>
      <w:proofErr w:type="spellStart"/>
      <w:r w:rsidRPr="00544A7F">
        <w:rPr>
          <w:color w:val="000000"/>
          <w:sz w:val="28"/>
          <w:szCs w:val="28"/>
        </w:rPr>
        <w:t>комиссии_______________________</w:t>
      </w:r>
      <w:proofErr w:type="spellEnd"/>
      <w:r w:rsidRPr="00544A7F">
        <w:rPr>
          <w:sz w:val="28"/>
          <w:szCs w:val="28"/>
        </w:rPr>
        <w:t>, ____________________, __________________________</w:t>
      </w:r>
      <w:r w:rsidRPr="00544A7F">
        <w:rPr>
          <w:color w:val="000000"/>
          <w:sz w:val="28"/>
          <w:szCs w:val="28"/>
        </w:rPr>
        <w:t>. Наделить их полномочиями для проведения подсчета голосов собственников и подписания протокола общего собрания.</w:t>
      </w:r>
    </w:p>
    <w:tbl>
      <w:tblPr>
        <w:tblpPr w:leftFromText="180" w:rightFromText="180" w:vertAnchor="text" w:horzAnchor="margin" w:tblpX="83" w:tblpY="135"/>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tblPr>
      <w:tblGrid>
        <w:gridCol w:w="2688"/>
        <w:gridCol w:w="3397"/>
        <w:gridCol w:w="3377"/>
      </w:tblGrid>
      <w:tr w:rsidR="00CE7014" w:rsidRPr="00544A7F" w:rsidTr="00CE7014">
        <w:trPr>
          <w:cantSplit/>
        </w:trPr>
        <w:tc>
          <w:tcPr>
            <w:tcW w:w="268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CE7014" w:rsidRPr="00544A7F" w:rsidRDefault="00CE7014" w:rsidP="00CE7014">
            <w:pPr>
              <w:tabs>
                <w:tab w:val="left" w:pos="3960"/>
                <w:tab w:val="left" w:pos="4500"/>
              </w:tabs>
              <w:jc w:val="center"/>
              <w:rPr>
                <w:sz w:val="28"/>
                <w:szCs w:val="28"/>
              </w:rPr>
            </w:pPr>
            <w:r w:rsidRPr="00544A7F">
              <w:rPr>
                <w:sz w:val="28"/>
                <w:szCs w:val="28"/>
              </w:rPr>
              <w:t xml:space="preserve">За </w:t>
            </w:r>
            <w:r w:rsidRPr="00544A7F">
              <w:rPr>
                <w:sz w:val="28"/>
                <w:szCs w:val="28"/>
              </w:rPr>
              <w:softHyphen/>
              <w:t>__ кв</w:t>
            </w:r>
            <w:proofErr w:type="gramStart"/>
            <w:r w:rsidRPr="00544A7F">
              <w:rPr>
                <w:sz w:val="28"/>
                <w:szCs w:val="28"/>
              </w:rPr>
              <w:t>.м</w:t>
            </w:r>
            <w:proofErr w:type="gramEnd"/>
            <w:r w:rsidRPr="00544A7F">
              <w:rPr>
                <w:sz w:val="28"/>
                <w:szCs w:val="28"/>
              </w:rPr>
              <w:t xml:space="preserve"> (__%)</w:t>
            </w:r>
          </w:p>
        </w:tc>
        <w:tc>
          <w:tcPr>
            <w:tcW w:w="3397"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CE7014" w:rsidRPr="00544A7F" w:rsidRDefault="00CE7014" w:rsidP="00CE7014">
            <w:pPr>
              <w:tabs>
                <w:tab w:val="left" w:pos="3960"/>
                <w:tab w:val="left" w:pos="4500"/>
              </w:tabs>
              <w:jc w:val="center"/>
              <w:rPr>
                <w:sz w:val="28"/>
                <w:szCs w:val="28"/>
              </w:rPr>
            </w:pPr>
            <w:r w:rsidRPr="00544A7F">
              <w:rPr>
                <w:sz w:val="28"/>
                <w:szCs w:val="28"/>
              </w:rPr>
              <w:t>Против __ кв</w:t>
            </w:r>
            <w:proofErr w:type="gramStart"/>
            <w:r w:rsidRPr="00544A7F">
              <w:rPr>
                <w:sz w:val="28"/>
                <w:szCs w:val="28"/>
              </w:rPr>
              <w:t>.м</w:t>
            </w:r>
            <w:proofErr w:type="gramEnd"/>
            <w:r w:rsidRPr="00544A7F">
              <w:rPr>
                <w:sz w:val="28"/>
                <w:szCs w:val="28"/>
              </w:rPr>
              <w:t xml:space="preserve"> (__%)</w:t>
            </w:r>
          </w:p>
        </w:tc>
        <w:tc>
          <w:tcPr>
            <w:tcW w:w="3377"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CE7014" w:rsidRPr="00544A7F" w:rsidRDefault="00CE7014" w:rsidP="00CE7014">
            <w:pPr>
              <w:tabs>
                <w:tab w:val="left" w:pos="3960"/>
                <w:tab w:val="left" w:pos="4500"/>
              </w:tabs>
              <w:jc w:val="center"/>
              <w:rPr>
                <w:sz w:val="28"/>
                <w:szCs w:val="28"/>
              </w:rPr>
            </w:pPr>
            <w:r w:rsidRPr="00544A7F">
              <w:rPr>
                <w:sz w:val="28"/>
                <w:szCs w:val="28"/>
              </w:rPr>
              <w:t>Воздержался __ кв</w:t>
            </w:r>
            <w:proofErr w:type="gramStart"/>
            <w:r w:rsidRPr="00544A7F">
              <w:rPr>
                <w:sz w:val="28"/>
                <w:szCs w:val="28"/>
              </w:rPr>
              <w:t>.м</w:t>
            </w:r>
            <w:proofErr w:type="gramEnd"/>
            <w:r w:rsidRPr="00544A7F">
              <w:rPr>
                <w:sz w:val="28"/>
                <w:szCs w:val="28"/>
              </w:rPr>
              <w:t xml:space="preserve"> (__%)</w:t>
            </w:r>
          </w:p>
        </w:tc>
      </w:tr>
    </w:tbl>
    <w:p w:rsidR="00CE7014" w:rsidRPr="00544A7F" w:rsidRDefault="00CE7014" w:rsidP="00CE7014">
      <w:pPr>
        <w:tabs>
          <w:tab w:val="left" w:pos="3960"/>
          <w:tab w:val="left" w:pos="4500"/>
        </w:tabs>
        <w:ind w:right="-12"/>
        <w:jc w:val="both"/>
        <w:rPr>
          <w:color w:val="000000"/>
          <w:sz w:val="28"/>
          <w:szCs w:val="28"/>
        </w:rPr>
      </w:pPr>
    </w:p>
    <w:p w:rsidR="00DF39FB" w:rsidRDefault="00DF39FB" w:rsidP="00CA0CDC">
      <w:pPr>
        <w:ind w:firstLine="709"/>
        <w:jc w:val="both"/>
        <w:rPr>
          <w:sz w:val="28"/>
          <w:szCs w:val="28"/>
        </w:rPr>
        <w:sectPr w:rsidR="00DF39FB" w:rsidSect="00DF39FB">
          <w:headerReference w:type="default" r:id="rId56"/>
          <w:headerReference w:type="first" r:id="rId57"/>
          <w:type w:val="continuous"/>
          <w:pgSz w:w="11906" w:h="16838"/>
          <w:pgMar w:top="1134" w:right="851" w:bottom="1134" w:left="1701" w:header="709" w:footer="709" w:gutter="0"/>
          <w:cols w:space="708"/>
          <w:titlePg/>
          <w:docGrid w:linePitch="360"/>
        </w:sectPr>
      </w:pPr>
    </w:p>
    <w:p w:rsidR="00CE7014" w:rsidRPr="00544A7F" w:rsidRDefault="00CE7014" w:rsidP="00CA0CDC">
      <w:pPr>
        <w:ind w:firstLine="709"/>
        <w:jc w:val="both"/>
        <w:rPr>
          <w:sz w:val="28"/>
          <w:szCs w:val="28"/>
        </w:rPr>
      </w:pPr>
      <w:r w:rsidRPr="00544A7F">
        <w:rPr>
          <w:sz w:val="28"/>
          <w:szCs w:val="28"/>
        </w:rPr>
        <w:lastRenderedPageBreak/>
        <w:t>2. Включить дворовую территорию в муниципальную программу «Формирование комфортной городской среды», формируемой в рамках приоритетного проекта «ЖКХ и городская среда».</w:t>
      </w:r>
    </w:p>
    <w:tbl>
      <w:tblPr>
        <w:tblpPr w:leftFromText="180" w:rightFromText="180" w:vertAnchor="text" w:horzAnchor="margin" w:tblpX="83" w:tblpY="124"/>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tblPr>
      <w:tblGrid>
        <w:gridCol w:w="2688"/>
        <w:gridCol w:w="3397"/>
        <w:gridCol w:w="3377"/>
      </w:tblGrid>
      <w:tr w:rsidR="00CE7014" w:rsidRPr="00544A7F" w:rsidTr="00CE7014">
        <w:trPr>
          <w:cantSplit/>
        </w:trPr>
        <w:tc>
          <w:tcPr>
            <w:tcW w:w="268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CE7014" w:rsidRPr="00544A7F" w:rsidRDefault="00CE7014" w:rsidP="00CE7014">
            <w:pPr>
              <w:tabs>
                <w:tab w:val="left" w:pos="3960"/>
                <w:tab w:val="left" w:pos="4500"/>
              </w:tabs>
              <w:jc w:val="center"/>
              <w:rPr>
                <w:sz w:val="28"/>
                <w:szCs w:val="28"/>
              </w:rPr>
            </w:pPr>
            <w:r w:rsidRPr="00544A7F">
              <w:rPr>
                <w:sz w:val="28"/>
                <w:szCs w:val="28"/>
              </w:rPr>
              <w:t xml:space="preserve">За </w:t>
            </w:r>
            <w:r w:rsidRPr="00544A7F">
              <w:rPr>
                <w:sz w:val="28"/>
                <w:szCs w:val="28"/>
              </w:rPr>
              <w:softHyphen/>
              <w:t>__ кв</w:t>
            </w:r>
            <w:proofErr w:type="gramStart"/>
            <w:r w:rsidRPr="00544A7F">
              <w:rPr>
                <w:sz w:val="28"/>
                <w:szCs w:val="28"/>
              </w:rPr>
              <w:t>.м</w:t>
            </w:r>
            <w:proofErr w:type="gramEnd"/>
            <w:r w:rsidRPr="00544A7F">
              <w:rPr>
                <w:sz w:val="28"/>
                <w:szCs w:val="28"/>
              </w:rPr>
              <w:t xml:space="preserve"> (__%)</w:t>
            </w:r>
          </w:p>
        </w:tc>
        <w:tc>
          <w:tcPr>
            <w:tcW w:w="3397"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CE7014" w:rsidRPr="00544A7F" w:rsidRDefault="00CE7014" w:rsidP="00CE7014">
            <w:pPr>
              <w:tabs>
                <w:tab w:val="left" w:pos="3960"/>
                <w:tab w:val="left" w:pos="4500"/>
              </w:tabs>
              <w:jc w:val="center"/>
              <w:rPr>
                <w:sz w:val="28"/>
                <w:szCs w:val="28"/>
              </w:rPr>
            </w:pPr>
            <w:r w:rsidRPr="00544A7F">
              <w:rPr>
                <w:sz w:val="28"/>
                <w:szCs w:val="28"/>
              </w:rPr>
              <w:t>Против __ кв</w:t>
            </w:r>
            <w:proofErr w:type="gramStart"/>
            <w:r w:rsidRPr="00544A7F">
              <w:rPr>
                <w:sz w:val="28"/>
                <w:szCs w:val="28"/>
              </w:rPr>
              <w:t>.м</w:t>
            </w:r>
            <w:proofErr w:type="gramEnd"/>
            <w:r w:rsidRPr="00544A7F">
              <w:rPr>
                <w:sz w:val="28"/>
                <w:szCs w:val="28"/>
              </w:rPr>
              <w:t xml:space="preserve"> (__%)</w:t>
            </w:r>
          </w:p>
        </w:tc>
        <w:tc>
          <w:tcPr>
            <w:tcW w:w="3377"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CE7014" w:rsidRPr="00544A7F" w:rsidRDefault="00CE7014" w:rsidP="00CE7014">
            <w:pPr>
              <w:tabs>
                <w:tab w:val="left" w:pos="3960"/>
                <w:tab w:val="left" w:pos="4500"/>
              </w:tabs>
              <w:jc w:val="center"/>
              <w:rPr>
                <w:sz w:val="28"/>
                <w:szCs w:val="28"/>
              </w:rPr>
            </w:pPr>
            <w:r w:rsidRPr="00544A7F">
              <w:rPr>
                <w:sz w:val="28"/>
                <w:szCs w:val="28"/>
              </w:rPr>
              <w:t>Воздержался __ кв</w:t>
            </w:r>
            <w:proofErr w:type="gramStart"/>
            <w:r w:rsidRPr="00544A7F">
              <w:rPr>
                <w:sz w:val="28"/>
                <w:szCs w:val="28"/>
              </w:rPr>
              <w:t>.м</w:t>
            </w:r>
            <w:proofErr w:type="gramEnd"/>
            <w:r w:rsidRPr="00544A7F">
              <w:rPr>
                <w:sz w:val="28"/>
                <w:szCs w:val="28"/>
              </w:rPr>
              <w:t xml:space="preserve"> (__%)</w:t>
            </w:r>
          </w:p>
        </w:tc>
      </w:tr>
    </w:tbl>
    <w:p w:rsidR="00CE7014" w:rsidRPr="00544A7F" w:rsidRDefault="00CE7014" w:rsidP="00CE7014">
      <w:pPr>
        <w:tabs>
          <w:tab w:val="left" w:pos="3960"/>
          <w:tab w:val="left" w:pos="4500"/>
        </w:tabs>
        <w:ind w:right="-12"/>
        <w:jc w:val="both"/>
        <w:rPr>
          <w:sz w:val="28"/>
          <w:szCs w:val="28"/>
        </w:rPr>
      </w:pPr>
    </w:p>
    <w:p w:rsidR="00CE7014" w:rsidRPr="00544A7F" w:rsidRDefault="00CE7014" w:rsidP="00CA0CDC">
      <w:pPr>
        <w:tabs>
          <w:tab w:val="left" w:pos="3960"/>
          <w:tab w:val="left" w:pos="4500"/>
        </w:tabs>
        <w:ind w:right="-12" w:firstLine="709"/>
        <w:jc w:val="both"/>
        <w:rPr>
          <w:b/>
          <w:sz w:val="28"/>
          <w:szCs w:val="28"/>
        </w:rPr>
      </w:pPr>
      <w:r w:rsidRPr="00544A7F">
        <w:rPr>
          <w:b/>
          <w:sz w:val="28"/>
          <w:szCs w:val="28"/>
        </w:rPr>
        <w:t xml:space="preserve">Решение </w:t>
      </w:r>
      <w:proofErr w:type="gramStart"/>
      <w:r w:rsidRPr="00544A7F">
        <w:rPr>
          <w:b/>
          <w:sz w:val="28"/>
          <w:szCs w:val="28"/>
        </w:rPr>
        <w:t>принято</w:t>
      </w:r>
      <w:proofErr w:type="gramEnd"/>
      <w:r w:rsidRPr="00544A7F">
        <w:rPr>
          <w:b/>
          <w:sz w:val="28"/>
          <w:szCs w:val="28"/>
        </w:rPr>
        <w:t>/не принято.</w:t>
      </w:r>
    </w:p>
    <w:p w:rsidR="00CE7014" w:rsidRPr="00544A7F" w:rsidRDefault="00CE7014" w:rsidP="00CA0CDC">
      <w:pPr>
        <w:tabs>
          <w:tab w:val="left" w:pos="3960"/>
          <w:tab w:val="left" w:pos="4500"/>
        </w:tabs>
        <w:ind w:right="-12" w:firstLine="709"/>
        <w:jc w:val="both"/>
        <w:rPr>
          <w:sz w:val="28"/>
          <w:szCs w:val="28"/>
        </w:rPr>
      </w:pPr>
    </w:p>
    <w:p w:rsidR="00CE7014" w:rsidRPr="00544A7F" w:rsidRDefault="00CE7014" w:rsidP="00CA0CDC">
      <w:pPr>
        <w:tabs>
          <w:tab w:val="left" w:pos="3960"/>
          <w:tab w:val="left" w:pos="4500"/>
        </w:tabs>
        <w:ind w:right="-12" w:firstLine="709"/>
        <w:jc w:val="both"/>
        <w:rPr>
          <w:sz w:val="28"/>
          <w:szCs w:val="28"/>
        </w:rPr>
      </w:pPr>
      <w:r w:rsidRPr="00544A7F">
        <w:rPr>
          <w:sz w:val="28"/>
          <w:szCs w:val="28"/>
        </w:rPr>
        <w:t>3. Утвердить дизайн-проект дворовой территории.</w:t>
      </w:r>
    </w:p>
    <w:tbl>
      <w:tblPr>
        <w:tblpPr w:leftFromText="180" w:rightFromText="180" w:vertAnchor="text" w:horzAnchor="margin" w:tblpX="83" w:tblpY="124"/>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tblPr>
      <w:tblGrid>
        <w:gridCol w:w="2688"/>
        <w:gridCol w:w="3397"/>
        <w:gridCol w:w="3377"/>
      </w:tblGrid>
      <w:tr w:rsidR="00CE7014" w:rsidRPr="00544A7F" w:rsidTr="00CE7014">
        <w:trPr>
          <w:cantSplit/>
        </w:trPr>
        <w:tc>
          <w:tcPr>
            <w:tcW w:w="268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CE7014" w:rsidRPr="00544A7F" w:rsidRDefault="00CE7014" w:rsidP="00CE7014">
            <w:pPr>
              <w:tabs>
                <w:tab w:val="left" w:pos="3960"/>
                <w:tab w:val="left" w:pos="4500"/>
              </w:tabs>
              <w:ind w:right="-12"/>
              <w:jc w:val="both"/>
              <w:rPr>
                <w:sz w:val="28"/>
                <w:szCs w:val="28"/>
              </w:rPr>
            </w:pPr>
            <w:r w:rsidRPr="00544A7F">
              <w:rPr>
                <w:sz w:val="28"/>
                <w:szCs w:val="28"/>
              </w:rPr>
              <w:t xml:space="preserve">За </w:t>
            </w:r>
            <w:r w:rsidRPr="00544A7F">
              <w:rPr>
                <w:sz w:val="28"/>
                <w:szCs w:val="28"/>
              </w:rPr>
              <w:softHyphen/>
              <w:t>__ кв</w:t>
            </w:r>
            <w:proofErr w:type="gramStart"/>
            <w:r w:rsidRPr="00544A7F">
              <w:rPr>
                <w:sz w:val="28"/>
                <w:szCs w:val="28"/>
              </w:rPr>
              <w:t>.м</w:t>
            </w:r>
            <w:proofErr w:type="gramEnd"/>
            <w:r w:rsidRPr="00544A7F">
              <w:rPr>
                <w:sz w:val="28"/>
                <w:szCs w:val="28"/>
              </w:rPr>
              <w:t xml:space="preserve"> (__%)</w:t>
            </w:r>
          </w:p>
        </w:tc>
        <w:tc>
          <w:tcPr>
            <w:tcW w:w="3397"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CE7014" w:rsidRPr="00544A7F" w:rsidRDefault="00CE7014" w:rsidP="00CE7014">
            <w:pPr>
              <w:tabs>
                <w:tab w:val="left" w:pos="3960"/>
                <w:tab w:val="left" w:pos="4500"/>
              </w:tabs>
              <w:ind w:right="-12"/>
              <w:jc w:val="both"/>
              <w:rPr>
                <w:sz w:val="28"/>
                <w:szCs w:val="28"/>
              </w:rPr>
            </w:pPr>
            <w:r w:rsidRPr="00544A7F">
              <w:rPr>
                <w:sz w:val="28"/>
                <w:szCs w:val="28"/>
              </w:rPr>
              <w:t>Против __ кв</w:t>
            </w:r>
            <w:proofErr w:type="gramStart"/>
            <w:r w:rsidRPr="00544A7F">
              <w:rPr>
                <w:sz w:val="28"/>
                <w:szCs w:val="28"/>
              </w:rPr>
              <w:t>.м</w:t>
            </w:r>
            <w:proofErr w:type="gramEnd"/>
            <w:r w:rsidRPr="00544A7F">
              <w:rPr>
                <w:sz w:val="28"/>
                <w:szCs w:val="28"/>
              </w:rPr>
              <w:t xml:space="preserve"> (__%)</w:t>
            </w:r>
          </w:p>
        </w:tc>
        <w:tc>
          <w:tcPr>
            <w:tcW w:w="3377"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CE7014" w:rsidRPr="00544A7F" w:rsidRDefault="00CE7014" w:rsidP="00CE7014">
            <w:pPr>
              <w:tabs>
                <w:tab w:val="left" w:pos="3960"/>
                <w:tab w:val="left" w:pos="4500"/>
              </w:tabs>
              <w:ind w:right="-12"/>
              <w:jc w:val="both"/>
              <w:rPr>
                <w:sz w:val="28"/>
                <w:szCs w:val="28"/>
              </w:rPr>
            </w:pPr>
            <w:r w:rsidRPr="00544A7F">
              <w:rPr>
                <w:sz w:val="28"/>
                <w:szCs w:val="28"/>
              </w:rPr>
              <w:t>Воздержался __ кв</w:t>
            </w:r>
            <w:proofErr w:type="gramStart"/>
            <w:r w:rsidRPr="00544A7F">
              <w:rPr>
                <w:sz w:val="28"/>
                <w:szCs w:val="28"/>
              </w:rPr>
              <w:t>.м</w:t>
            </w:r>
            <w:proofErr w:type="gramEnd"/>
            <w:r w:rsidRPr="00544A7F">
              <w:rPr>
                <w:sz w:val="28"/>
                <w:szCs w:val="28"/>
              </w:rPr>
              <w:t xml:space="preserve"> (__%)</w:t>
            </w:r>
          </w:p>
        </w:tc>
      </w:tr>
    </w:tbl>
    <w:p w:rsidR="00CE7014" w:rsidRPr="00544A7F" w:rsidRDefault="00CE7014" w:rsidP="00CA0CDC">
      <w:pPr>
        <w:tabs>
          <w:tab w:val="left" w:pos="3960"/>
          <w:tab w:val="left" w:pos="4500"/>
        </w:tabs>
        <w:ind w:right="-12" w:firstLine="709"/>
        <w:jc w:val="both"/>
        <w:rPr>
          <w:b/>
          <w:sz w:val="28"/>
          <w:szCs w:val="28"/>
        </w:rPr>
      </w:pPr>
      <w:r w:rsidRPr="00544A7F">
        <w:rPr>
          <w:b/>
          <w:sz w:val="28"/>
          <w:szCs w:val="28"/>
        </w:rPr>
        <w:t xml:space="preserve">Решение </w:t>
      </w:r>
      <w:proofErr w:type="gramStart"/>
      <w:r w:rsidRPr="00544A7F">
        <w:rPr>
          <w:b/>
          <w:sz w:val="28"/>
          <w:szCs w:val="28"/>
        </w:rPr>
        <w:t>принято</w:t>
      </w:r>
      <w:proofErr w:type="gramEnd"/>
      <w:r w:rsidRPr="00544A7F">
        <w:rPr>
          <w:b/>
          <w:sz w:val="28"/>
          <w:szCs w:val="28"/>
        </w:rPr>
        <w:t>/не принято.</w:t>
      </w:r>
    </w:p>
    <w:p w:rsidR="00CE7014" w:rsidRPr="00544A7F" w:rsidRDefault="00CE7014" w:rsidP="00CA0CDC">
      <w:pPr>
        <w:tabs>
          <w:tab w:val="left" w:pos="3960"/>
          <w:tab w:val="left" w:pos="4500"/>
        </w:tabs>
        <w:ind w:right="-12" w:firstLine="709"/>
        <w:jc w:val="both"/>
        <w:rPr>
          <w:iCs/>
          <w:sz w:val="28"/>
          <w:szCs w:val="28"/>
        </w:rPr>
      </w:pPr>
      <w:r w:rsidRPr="00544A7F">
        <w:rPr>
          <w:sz w:val="28"/>
          <w:szCs w:val="28"/>
        </w:rPr>
        <w:t>4. П</w:t>
      </w:r>
      <w:r w:rsidRPr="00544A7F">
        <w:rPr>
          <w:iCs/>
          <w:sz w:val="28"/>
          <w:szCs w:val="28"/>
        </w:rPr>
        <w:t xml:space="preserve">ринять решение о выполнении работ по благоустройству дворовой территории в соответствии с </w:t>
      </w:r>
      <w:proofErr w:type="spellStart"/>
      <w:proofErr w:type="gramStart"/>
      <w:r w:rsidRPr="00544A7F">
        <w:rPr>
          <w:iCs/>
          <w:sz w:val="28"/>
          <w:szCs w:val="28"/>
        </w:rPr>
        <w:t>дизайн-проектом</w:t>
      </w:r>
      <w:proofErr w:type="spellEnd"/>
      <w:proofErr w:type="gramEnd"/>
      <w:r w:rsidRPr="00544A7F">
        <w:rPr>
          <w:iCs/>
          <w:sz w:val="28"/>
          <w:szCs w:val="28"/>
        </w:rPr>
        <w:t>:</w:t>
      </w:r>
    </w:p>
    <w:p w:rsidR="00CE7014" w:rsidRPr="00544A7F" w:rsidRDefault="00CE7014" w:rsidP="00CE7014">
      <w:pPr>
        <w:tabs>
          <w:tab w:val="left" w:pos="3960"/>
        </w:tabs>
        <w:ind w:right="-1"/>
        <w:jc w:val="both"/>
        <w:rPr>
          <w:iCs/>
          <w:sz w:val="28"/>
          <w:szCs w:val="28"/>
        </w:rPr>
      </w:pPr>
    </w:p>
    <w:tbl>
      <w:tblPr>
        <w:tblW w:w="9442" w:type="dxa"/>
        <w:tblInd w:w="5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3" w:type="dxa"/>
        </w:tblCellMar>
        <w:tblLook w:val="0000"/>
      </w:tblPr>
      <w:tblGrid>
        <w:gridCol w:w="560"/>
        <w:gridCol w:w="4036"/>
        <w:gridCol w:w="1049"/>
        <w:gridCol w:w="2256"/>
        <w:gridCol w:w="1541"/>
      </w:tblGrid>
      <w:tr w:rsidR="00CE7014" w:rsidRPr="00544A7F" w:rsidTr="00CE7014">
        <w:trPr>
          <w:cantSplit/>
          <w:trHeight w:val="465"/>
        </w:trPr>
        <w:tc>
          <w:tcPr>
            <w:tcW w:w="574" w:type="dxa"/>
            <w:vMerge w:val="restart"/>
            <w:tcBorders>
              <w:top w:val="single" w:sz="4" w:space="0" w:color="00000A"/>
              <w:left w:val="single" w:sz="4" w:space="0" w:color="00000A"/>
              <w:right w:val="single" w:sz="4" w:space="0" w:color="00000A"/>
            </w:tcBorders>
            <w:shd w:val="clear" w:color="auto" w:fill="FFFFFF"/>
            <w:tcMar>
              <w:left w:w="13" w:type="dxa"/>
            </w:tcMar>
          </w:tcPr>
          <w:p w:rsidR="00CE7014" w:rsidRPr="00544A7F" w:rsidRDefault="00CE7014" w:rsidP="00CE7014">
            <w:pPr>
              <w:tabs>
                <w:tab w:val="left" w:pos="3960"/>
                <w:tab w:val="left" w:pos="4500"/>
                <w:tab w:val="left" w:pos="4680"/>
              </w:tabs>
              <w:ind w:right="38"/>
              <w:jc w:val="center"/>
              <w:rPr>
                <w:iCs/>
                <w:sz w:val="28"/>
                <w:szCs w:val="28"/>
              </w:rPr>
            </w:pPr>
            <w:r w:rsidRPr="00544A7F">
              <w:rPr>
                <w:iCs/>
                <w:sz w:val="28"/>
                <w:szCs w:val="28"/>
              </w:rPr>
              <w:t xml:space="preserve">№ </w:t>
            </w:r>
            <w:proofErr w:type="spellStart"/>
            <w:proofErr w:type="gramStart"/>
            <w:r w:rsidRPr="00544A7F">
              <w:rPr>
                <w:iCs/>
                <w:sz w:val="28"/>
                <w:szCs w:val="28"/>
              </w:rPr>
              <w:t>п</w:t>
            </w:r>
            <w:proofErr w:type="spellEnd"/>
            <w:proofErr w:type="gramEnd"/>
            <w:r w:rsidRPr="00544A7F">
              <w:rPr>
                <w:iCs/>
                <w:sz w:val="28"/>
                <w:szCs w:val="28"/>
              </w:rPr>
              <w:t>/</w:t>
            </w:r>
            <w:proofErr w:type="spellStart"/>
            <w:r w:rsidRPr="00544A7F">
              <w:rPr>
                <w:iCs/>
                <w:sz w:val="28"/>
                <w:szCs w:val="28"/>
              </w:rPr>
              <w:t>п</w:t>
            </w:r>
            <w:proofErr w:type="spellEnd"/>
          </w:p>
        </w:tc>
        <w:tc>
          <w:tcPr>
            <w:tcW w:w="4910" w:type="dxa"/>
            <w:vMerge w:val="restart"/>
            <w:tcBorders>
              <w:top w:val="single" w:sz="4" w:space="0" w:color="00000A"/>
              <w:left w:val="single" w:sz="4" w:space="0" w:color="00000A"/>
              <w:right w:val="single" w:sz="4" w:space="0" w:color="auto"/>
            </w:tcBorders>
            <w:shd w:val="clear" w:color="auto" w:fill="FFFFFF"/>
            <w:tcMar>
              <w:left w:w="13" w:type="dxa"/>
            </w:tcMar>
          </w:tcPr>
          <w:p w:rsidR="00CE7014" w:rsidRPr="00544A7F" w:rsidRDefault="00CE7014" w:rsidP="00CE7014">
            <w:pPr>
              <w:tabs>
                <w:tab w:val="left" w:pos="3960"/>
                <w:tab w:val="left" w:pos="4500"/>
                <w:tab w:val="left" w:pos="4680"/>
                <w:tab w:val="left" w:pos="5279"/>
              </w:tabs>
              <w:ind w:right="33"/>
              <w:jc w:val="center"/>
              <w:rPr>
                <w:iCs/>
                <w:sz w:val="28"/>
                <w:szCs w:val="28"/>
              </w:rPr>
            </w:pPr>
            <w:r w:rsidRPr="00544A7F">
              <w:rPr>
                <w:iCs/>
                <w:sz w:val="28"/>
                <w:szCs w:val="28"/>
              </w:rPr>
              <w:t>Перечень работ по благоустройству дворовой территории</w:t>
            </w:r>
          </w:p>
        </w:tc>
        <w:tc>
          <w:tcPr>
            <w:tcW w:w="1111" w:type="dxa"/>
            <w:vMerge w:val="restart"/>
            <w:tcBorders>
              <w:top w:val="single" w:sz="4" w:space="0" w:color="00000A"/>
              <w:left w:val="single" w:sz="4" w:space="0" w:color="auto"/>
              <w:right w:val="single" w:sz="4" w:space="0" w:color="00000A"/>
            </w:tcBorders>
            <w:shd w:val="clear" w:color="auto" w:fill="FFFFFF"/>
            <w:tcMar>
              <w:left w:w="13" w:type="dxa"/>
            </w:tcMar>
          </w:tcPr>
          <w:p w:rsidR="00CE7014" w:rsidRPr="00544A7F" w:rsidRDefault="00CE7014" w:rsidP="00CE7014">
            <w:pPr>
              <w:tabs>
                <w:tab w:val="left" w:pos="3960"/>
                <w:tab w:val="left" w:pos="4500"/>
                <w:tab w:val="left" w:pos="4680"/>
                <w:tab w:val="left" w:pos="5279"/>
              </w:tabs>
              <w:ind w:right="33"/>
              <w:jc w:val="center"/>
              <w:rPr>
                <w:iCs/>
                <w:sz w:val="28"/>
                <w:szCs w:val="28"/>
              </w:rPr>
            </w:pPr>
            <w:r w:rsidRPr="00544A7F">
              <w:rPr>
                <w:iCs/>
                <w:sz w:val="28"/>
                <w:szCs w:val="28"/>
              </w:rPr>
              <w:t>Объем работ</w:t>
            </w:r>
            <w:r w:rsidRPr="00544A7F">
              <w:rPr>
                <w:sz w:val="28"/>
                <w:szCs w:val="28"/>
              </w:rPr>
              <w:t xml:space="preserve"> (кв. м, шт. и т.д.)</w:t>
            </w:r>
          </w:p>
        </w:tc>
        <w:tc>
          <w:tcPr>
            <w:tcW w:w="1701" w:type="dxa"/>
            <w:vMerge w:val="restart"/>
            <w:tcBorders>
              <w:top w:val="single" w:sz="4" w:space="0" w:color="00000A"/>
              <w:left w:val="single" w:sz="4" w:space="0" w:color="00000A"/>
              <w:right w:val="single" w:sz="4" w:space="0" w:color="00000A"/>
            </w:tcBorders>
            <w:shd w:val="clear" w:color="auto" w:fill="FFFFFF"/>
            <w:tcMar>
              <w:left w:w="13" w:type="dxa"/>
            </w:tcMar>
          </w:tcPr>
          <w:p w:rsidR="00CE7014" w:rsidRPr="00544A7F" w:rsidRDefault="00CE7014" w:rsidP="00CE7014">
            <w:pPr>
              <w:tabs>
                <w:tab w:val="left" w:pos="2903"/>
                <w:tab w:val="left" w:pos="3960"/>
                <w:tab w:val="left" w:pos="4500"/>
                <w:tab w:val="left" w:pos="4680"/>
              </w:tabs>
              <w:jc w:val="center"/>
              <w:rPr>
                <w:iCs/>
                <w:sz w:val="28"/>
                <w:szCs w:val="28"/>
              </w:rPr>
            </w:pPr>
            <w:r w:rsidRPr="00544A7F">
              <w:rPr>
                <w:iCs/>
                <w:sz w:val="28"/>
                <w:szCs w:val="28"/>
              </w:rPr>
              <w:t>Ориентировочная стоимость работ, руб., в том числе:</w:t>
            </w:r>
          </w:p>
        </w:tc>
        <w:tc>
          <w:tcPr>
            <w:tcW w:w="1146" w:type="dxa"/>
            <w:vMerge w:val="restart"/>
            <w:tcBorders>
              <w:top w:val="single" w:sz="4" w:space="0" w:color="00000A"/>
              <w:left w:val="single" w:sz="4" w:space="0" w:color="00000A"/>
              <w:right w:val="single" w:sz="4" w:space="0" w:color="00000A"/>
            </w:tcBorders>
            <w:shd w:val="clear" w:color="auto" w:fill="FFFFFF"/>
            <w:tcMar>
              <w:left w:w="13" w:type="dxa"/>
            </w:tcMar>
          </w:tcPr>
          <w:p w:rsidR="00CE7014" w:rsidRPr="00544A7F" w:rsidRDefault="00CE7014" w:rsidP="00CE7014">
            <w:pPr>
              <w:tabs>
                <w:tab w:val="left" w:pos="3960"/>
                <w:tab w:val="left" w:pos="4500"/>
                <w:tab w:val="left" w:pos="4680"/>
              </w:tabs>
              <w:ind w:right="33"/>
              <w:jc w:val="center"/>
              <w:rPr>
                <w:iCs/>
                <w:sz w:val="28"/>
                <w:szCs w:val="28"/>
              </w:rPr>
            </w:pPr>
            <w:r w:rsidRPr="00544A7F">
              <w:rPr>
                <w:iCs/>
                <w:sz w:val="28"/>
                <w:szCs w:val="28"/>
              </w:rPr>
              <w:t>Сроки</w:t>
            </w:r>
          </w:p>
          <w:p w:rsidR="00CE7014" w:rsidRPr="00544A7F" w:rsidRDefault="00CE7014" w:rsidP="00CE7014">
            <w:pPr>
              <w:tabs>
                <w:tab w:val="left" w:pos="3960"/>
                <w:tab w:val="left" w:pos="4500"/>
                <w:tab w:val="left" w:pos="4680"/>
              </w:tabs>
              <w:ind w:right="38"/>
              <w:jc w:val="center"/>
              <w:rPr>
                <w:iCs/>
                <w:sz w:val="28"/>
                <w:szCs w:val="28"/>
              </w:rPr>
            </w:pPr>
            <w:r w:rsidRPr="00544A7F">
              <w:rPr>
                <w:iCs/>
                <w:sz w:val="28"/>
                <w:szCs w:val="28"/>
              </w:rPr>
              <w:t>проведения</w:t>
            </w:r>
          </w:p>
        </w:tc>
      </w:tr>
      <w:tr w:rsidR="00CE7014" w:rsidRPr="00544A7F" w:rsidTr="00CE7014">
        <w:trPr>
          <w:cantSplit/>
          <w:trHeight w:val="348"/>
        </w:trPr>
        <w:tc>
          <w:tcPr>
            <w:tcW w:w="574" w:type="dxa"/>
            <w:vMerge/>
            <w:tcBorders>
              <w:left w:val="single" w:sz="4" w:space="0" w:color="00000A"/>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3960"/>
                <w:tab w:val="left" w:pos="4500"/>
                <w:tab w:val="left" w:pos="4680"/>
              </w:tabs>
              <w:ind w:right="38"/>
              <w:jc w:val="center"/>
              <w:rPr>
                <w:iCs/>
                <w:sz w:val="28"/>
                <w:szCs w:val="28"/>
              </w:rPr>
            </w:pPr>
          </w:p>
        </w:tc>
        <w:tc>
          <w:tcPr>
            <w:tcW w:w="4910" w:type="dxa"/>
            <w:vMerge/>
            <w:tcBorders>
              <w:left w:val="single" w:sz="4" w:space="0" w:color="00000A"/>
              <w:bottom w:val="single" w:sz="4" w:space="0" w:color="00000A"/>
              <w:right w:val="single" w:sz="4" w:space="0" w:color="auto"/>
            </w:tcBorders>
            <w:shd w:val="clear" w:color="auto" w:fill="FFFFFF"/>
            <w:tcMar>
              <w:left w:w="13" w:type="dxa"/>
            </w:tcMar>
          </w:tcPr>
          <w:p w:rsidR="00CE7014" w:rsidRPr="00544A7F" w:rsidRDefault="00CE7014" w:rsidP="00CE7014">
            <w:pPr>
              <w:tabs>
                <w:tab w:val="left" w:pos="3960"/>
                <w:tab w:val="left" w:pos="4500"/>
                <w:tab w:val="left" w:pos="4680"/>
                <w:tab w:val="left" w:pos="5279"/>
              </w:tabs>
              <w:ind w:right="33"/>
              <w:jc w:val="center"/>
              <w:rPr>
                <w:iCs/>
                <w:sz w:val="28"/>
                <w:szCs w:val="28"/>
              </w:rPr>
            </w:pPr>
          </w:p>
        </w:tc>
        <w:tc>
          <w:tcPr>
            <w:tcW w:w="1111" w:type="dxa"/>
            <w:vMerge/>
            <w:tcBorders>
              <w:left w:val="single" w:sz="4" w:space="0" w:color="auto"/>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3960"/>
                <w:tab w:val="left" w:pos="4500"/>
                <w:tab w:val="left" w:pos="4680"/>
                <w:tab w:val="left" w:pos="5279"/>
              </w:tabs>
              <w:ind w:right="33"/>
              <w:jc w:val="center"/>
              <w:rPr>
                <w:iCs/>
                <w:sz w:val="28"/>
                <w:szCs w:val="28"/>
              </w:rPr>
            </w:pPr>
          </w:p>
        </w:tc>
        <w:tc>
          <w:tcPr>
            <w:tcW w:w="1701" w:type="dxa"/>
            <w:vMerge/>
            <w:tcBorders>
              <w:left w:val="single" w:sz="4" w:space="0" w:color="00000A"/>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2903"/>
                <w:tab w:val="left" w:pos="3960"/>
                <w:tab w:val="left" w:pos="4500"/>
                <w:tab w:val="left" w:pos="4680"/>
              </w:tabs>
              <w:jc w:val="center"/>
              <w:rPr>
                <w:iCs/>
                <w:sz w:val="28"/>
                <w:szCs w:val="28"/>
              </w:rPr>
            </w:pPr>
          </w:p>
        </w:tc>
        <w:tc>
          <w:tcPr>
            <w:tcW w:w="1146" w:type="dxa"/>
            <w:vMerge/>
            <w:tcBorders>
              <w:left w:val="single" w:sz="4" w:space="0" w:color="00000A"/>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3960"/>
                <w:tab w:val="left" w:pos="4500"/>
                <w:tab w:val="left" w:pos="4680"/>
              </w:tabs>
              <w:ind w:right="33"/>
              <w:jc w:val="center"/>
              <w:rPr>
                <w:iCs/>
                <w:sz w:val="28"/>
                <w:szCs w:val="28"/>
              </w:rPr>
            </w:pPr>
          </w:p>
        </w:tc>
      </w:tr>
      <w:tr w:rsidR="00CE7014" w:rsidRPr="00544A7F" w:rsidTr="00CE7014">
        <w:trPr>
          <w:cantSplit/>
        </w:trPr>
        <w:tc>
          <w:tcPr>
            <w:tcW w:w="574" w:type="dxa"/>
            <w:tcBorders>
              <w:top w:val="single" w:sz="4" w:space="0" w:color="00000A"/>
              <w:left w:val="single" w:sz="4" w:space="0" w:color="00000A"/>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3960"/>
                <w:tab w:val="left" w:pos="4500"/>
                <w:tab w:val="left" w:pos="4680"/>
              </w:tabs>
              <w:ind w:right="33"/>
              <w:jc w:val="center"/>
              <w:rPr>
                <w:iCs/>
                <w:sz w:val="28"/>
                <w:szCs w:val="28"/>
              </w:rPr>
            </w:pPr>
            <w:r w:rsidRPr="00544A7F">
              <w:rPr>
                <w:iCs/>
                <w:sz w:val="28"/>
                <w:szCs w:val="28"/>
              </w:rPr>
              <w:t>1</w:t>
            </w:r>
          </w:p>
        </w:tc>
        <w:tc>
          <w:tcPr>
            <w:tcW w:w="4910" w:type="dxa"/>
            <w:tcBorders>
              <w:top w:val="single" w:sz="4" w:space="0" w:color="00000A"/>
              <w:left w:val="single" w:sz="4" w:space="0" w:color="00000A"/>
              <w:bottom w:val="single" w:sz="4" w:space="0" w:color="00000A"/>
              <w:right w:val="single" w:sz="4" w:space="0" w:color="auto"/>
            </w:tcBorders>
            <w:shd w:val="clear" w:color="auto" w:fill="FFFFFF"/>
            <w:tcMar>
              <w:left w:w="13" w:type="dxa"/>
            </w:tcMar>
          </w:tcPr>
          <w:p w:rsidR="00CE7014" w:rsidRPr="00544A7F" w:rsidRDefault="00CE7014" w:rsidP="00CE7014">
            <w:pPr>
              <w:tabs>
                <w:tab w:val="left" w:pos="3960"/>
                <w:tab w:val="left" w:pos="4500"/>
                <w:tab w:val="left" w:pos="4680"/>
              </w:tabs>
              <w:ind w:right="311"/>
              <w:rPr>
                <w:sz w:val="28"/>
                <w:szCs w:val="28"/>
              </w:rPr>
            </w:pPr>
            <w:r w:rsidRPr="00544A7F">
              <w:rPr>
                <w:sz w:val="28"/>
                <w:szCs w:val="28"/>
              </w:rPr>
              <w:t xml:space="preserve"> Исходя из минимального перечня работ:</w:t>
            </w:r>
          </w:p>
        </w:tc>
        <w:tc>
          <w:tcPr>
            <w:tcW w:w="1111" w:type="dxa"/>
            <w:tcBorders>
              <w:top w:val="single" w:sz="4" w:space="0" w:color="00000A"/>
              <w:left w:val="single" w:sz="4" w:space="0" w:color="auto"/>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3960"/>
                <w:tab w:val="left" w:pos="4500"/>
                <w:tab w:val="left" w:pos="4680"/>
              </w:tabs>
              <w:ind w:right="311"/>
              <w:jc w:val="center"/>
              <w:rPr>
                <w:sz w:val="28"/>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2903"/>
                <w:tab w:val="left" w:pos="3960"/>
                <w:tab w:val="left" w:pos="4500"/>
                <w:tab w:val="left" w:pos="4680"/>
              </w:tabs>
              <w:jc w:val="center"/>
              <w:rPr>
                <w:sz w:val="28"/>
                <w:szCs w:val="28"/>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3960"/>
                <w:tab w:val="left" w:pos="4500"/>
                <w:tab w:val="left" w:pos="4680"/>
              </w:tabs>
              <w:ind w:left="360" w:right="33"/>
              <w:rPr>
                <w:iCs/>
                <w:sz w:val="28"/>
                <w:szCs w:val="28"/>
              </w:rPr>
            </w:pPr>
            <w:r w:rsidRPr="00544A7F">
              <w:rPr>
                <w:iCs/>
                <w:sz w:val="28"/>
                <w:szCs w:val="28"/>
              </w:rPr>
              <w:t>20__</w:t>
            </w:r>
          </w:p>
        </w:tc>
      </w:tr>
      <w:tr w:rsidR="00CE7014" w:rsidRPr="00544A7F" w:rsidTr="00CE7014">
        <w:trPr>
          <w:cantSplit/>
        </w:trPr>
        <w:tc>
          <w:tcPr>
            <w:tcW w:w="574" w:type="dxa"/>
            <w:tcBorders>
              <w:top w:val="single" w:sz="4" w:space="0" w:color="00000A"/>
              <w:left w:val="single" w:sz="4" w:space="0" w:color="00000A"/>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3960"/>
                <w:tab w:val="left" w:pos="4500"/>
                <w:tab w:val="left" w:pos="4680"/>
              </w:tabs>
              <w:ind w:right="33"/>
              <w:jc w:val="center"/>
              <w:rPr>
                <w:iCs/>
                <w:sz w:val="28"/>
                <w:szCs w:val="28"/>
              </w:rPr>
            </w:pPr>
            <w:r w:rsidRPr="00544A7F">
              <w:rPr>
                <w:iCs/>
                <w:sz w:val="28"/>
                <w:szCs w:val="28"/>
              </w:rPr>
              <w:t>1.1</w:t>
            </w:r>
          </w:p>
        </w:tc>
        <w:tc>
          <w:tcPr>
            <w:tcW w:w="4910" w:type="dxa"/>
            <w:tcBorders>
              <w:top w:val="single" w:sz="4" w:space="0" w:color="00000A"/>
              <w:left w:val="single" w:sz="4" w:space="0" w:color="00000A"/>
              <w:bottom w:val="single" w:sz="4" w:space="0" w:color="00000A"/>
              <w:right w:val="single" w:sz="4" w:space="0" w:color="auto"/>
            </w:tcBorders>
            <w:shd w:val="clear" w:color="auto" w:fill="FFFFFF"/>
            <w:tcMar>
              <w:left w:w="13" w:type="dxa"/>
            </w:tcMar>
          </w:tcPr>
          <w:p w:rsidR="00CE7014" w:rsidRPr="00544A7F" w:rsidRDefault="00CE7014" w:rsidP="00CE7014">
            <w:pPr>
              <w:tabs>
                <w:tab w:val="left" w:pos="3960"/>
                <w:tab w:val="left" w:pos="4500"/>
                <w:tab w:val="left" w:pos="4680"/>
              </w:tabs>
              <w:ind w:right="311"/>
              <w:rPr>
                <w:sz w:val="28"/>
                <w:szCs w:val="28"/>
              </w:rPr>
            </w:pPr>
            <w:r w:rsidRPr="00544A7F">
              <w:rPr>
                <w:sz w:val="28"/>
                <w:szCs w:val="28"/>
              </w:rPr>
              <w:t>Асфальтирование проездов во дворе и въездов во двор, тротуаров, стоянок автотранспорта</w:t>
            </w:r>
          </w:p>
        </w:tc>
        <w:tc>
          <w:tcPr>
            <w:tcW w:w="1111" w:type="dxa"/>
            <w:tcBorders>
              <w:top w:val="single" w:sz="4" w:space="0" w:color="00000A"/>
              <w:left w:val="single" w:sz="4" w:space="0" w:color="auto"/>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3960"/>
                <w:tab w:val="left" w:pos="4500"/>
                <w:tab w:val="left" w:pos="4680"/>
              </w:tabs>
              <w:ind w:right="311"/>
              <w:jc w:val="center"/>
              <w:rPr>
                <w:sz w:val="28"/>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2903"/>
                <w:tab w:val="left" w:pos="3960"/>
                <w:tab w:val="left" w:pos="4500"/>
                <w:tab w:val="left" w:pos="4680"/>
              </w:tabs>
              <w:jc w:val="center"/>
              <w:rPr>
                <w:sz w:val="28"/>
                <w:szCs w:val="28"/>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3960"/>
                <w:tab w:val="left" w:pos="4500"/>
                <w:tab w:val="left" w:pos="4680"/>
              </w:tabs>
              <w:ind w:left="360" w:right="33"/>
              <w:rPr>
                <w:iCs/>
                <w:sz w:val="28"/>
                <w:szCs w:val="28"/>
              </w:rPr>
            </w:pPr>
          </w:p>
          <w:p w:rsidR="00CE7014" w:rsidRPr="00544A7F" w:rsidRDefault="00CE7014" w:rsidP="00CE7014">
            <w:pPr>
              <w:tabs>
                <w:tab w:val="left" w:pos="3960"/>
                <w:tab w:val="left" w:pos="4500"/>
                <w:tab w:val="left" w:pos="4680"/>
              </w:tabs>
              <w:ind w:left="360" w:right="33"/>
              <w:rPr>
                <w:iCs/>
                <w:sz w:val="28"/>
                <w:szCs w:val="28"/>
              </w:rPr>
            </w:pPr>
          </w:p>
          <w:p w:rsidR="00CE7014" w:rsidRPr="00544A7F" w:rsidRDefault="00CE7014" w:rsidP="00CE7014">
            <w:pPr>
              <w:tabs>
                <w:tab w:val="left" w:pos="3960"/>
                <w:tab w:val="left" w:pos="4500"/>
                <w:tab w:val="left" w:pos="4680"/>
              </w:tabs>
              <w:ind w:left="360" w:right="33"/>
              <w:rPr>
                <w:iCs/>
                <w:sz w:val="28"/>
                <w:szCs w:val="28"/>
              </w:rPr>
            </w:pPr>
            <w:r w:rsidRPr="00544A7F">
              <w:rPr>
                <w:iCs/>
                <w:sz w:val="28"/>
                <w:szCs w:val="28"/>
              </w:rPr>
              <w:t>20__</w:t>
            </w:r>
          </w:p>
        </w:tc>
      </w:tr>
      <w:tr w:rsidR="00CE7014" w:rsidRPr="00544A7F" w:rsidTr="00CE7014">
        <w:trPr>
          <w:cantSplit/>
        </w:trPr>
        <w:tc>
          <w:tcPr>
            <w:tcW w:w="574" w:type="dxa"/>
            <w:tcBorders>
              <w:top w:val="single" w:sz="4" w:space="0" w:color="00000A"/>
              <w:left w:val="single" w:sz="4" w:space="0" w:color="00000A"/>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3960"/>
                <w:tab w:val="left" w:pos="4500"/>
                <w:tab w:val="left" w:pos="4680"/>
              </w:tabs>
              <w:ind w:right="33"/>
              <w:jc w:val="center"/>
              <w:rPr>
                <w:iCs/>
                <w:sz w:val="28"/>
                <w:szCs w:val="28"/>
              </w:rPr>
            </w:pPr>
            <w:r w:rsidRPr="00544A7F">
              <w:rPr>
                <w:iCs/>
                <w:sz w:val="28"/>
                <w:szCs w:val="28"/>
              </w:rPr>
              <w:t>1.2</w:t>
            </w:r>
          </w:p>
        </w:tc>
        <w:tc>
          <w:tcPr>
            <w:tcW w:w="4910" w:type="dxa"/>
            <w:tcBorders>
              <w:top w:val="single" w:sz="4" w:space="0" w:color="00000A"/>
              <w:left w:val="single" w:sz="4" w:space="0" w:color="00000A"/>
              <w:bottom w:val="single" w:sz="4" w:space="0" w:color="00000A"/>
              <w:right w:val="single" w:sz="4" w:space="0" w:color="auto"/>
            </w:tcBorders>
            <w:shd w:val="clear" w:color="auto" w:fill="FFFFFF"/>
            <w:tcMar>
              <w:left w:w="13" w:type="dxa"/>
            </w:tcMar>
          </w:tcPr>
          <w:p w:rsidR="00CE7014" w:rsidRPr="00544A7F" w:rsidRDefault="00CE7014" w:rsidP="00CE7014">
            <w:pPr>
              <w:tabs>
                <w:tab w:val="left" w:pos="3960"/>
                <w:tab w:val="left" w:pos="4500"/>
                <w:tab w:val="left" w:pos="4680"/>
              </w:tabs>
              <w:ind w:right="311"/>
              <w:rPr>
                <w:sz w:val="28"/>
                <w:szCs w:val="28"/>
              </w:rPr>
            </w:pPr>
            <w:r w:rsidRPr="00544A7F">
              <w:rPr>
                <w:sz w:val="28"/>
                <w:szCs w:val="28"/>
              </w:rPr>
              <w:t>Освещение территории, установка лавок, урн</w:t>
            </w:r>
          </w:p>
        </w:tc>
        <w:tc>
          <w:tcPr>
            <w:tcW w:w="1111" w:type="dxa"/>
            <w:tcBorders>
              <w:top w:val="single" w:sz="4" w:space="0" w:color="00000A"/>
              <w:left w:val="single" w:sz="4" w:space="0" w:color="auto"/>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3960"/>
                <w:tab w:val="left" w:pos="4500"/>
                <w:tab w:val="left" w:pos="4680"/>
              </w:tabs>
              <w:ind w:right="311"/>
              <w:jc w:val="center"/>
              <w:rPr>
                <w:sz w:val="28"/>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2903"/>
                <w:tab w:val="left" w:pos="3960"/>
                <w:tab w:val="left" w:pos="4500"/>
                <w:tab w:val="left" w:pos="4680"/>
              </w:tabs>
              <w:jc w:val="center"/>
              <w:rPr>
                <w:sz w:val="28"/>
                <w:szCs w:val="28"/>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3960"/>
                <w:tab w:val="left" w:pos="4500"/>
                <w:tab w:val="left" w:pos="4680"/>
              </w:tabs>
              <w:ind w:left="360" w:right="33"/>
              <w:rPr>
                <w:iCs/>
                <w:sz w:val="28"/>
                <w:szCs w:val="28"/>
              </w:rPr>
            </w:pPr>
          </w:p>
          <w:p w:rsidR="00CE7014" w:rsidRPr="00544A7F" w:rsidRDefault="00CE7014" w:rsidP="00CE7014">
            <w:pPr>
              <w:tabs>
                <w:tab w:val="left" w:pos="3960"/>
                <w:tab w:val="left" w:pos="4500"/>
                <w:tab w:val="left" w:pos="4680"/>
              </w:tabs>
              <w:ind w:left="360" w:right="33"/>
              <w:rPr>
                <w:iCs/>
                <w:sz w:val="28"/>
                <w:szCs w:val="28"/>
              </w:rPr>
            </w:pPr>
            <w:r w:rsidRPr="00544A7F">
              <w:rPr>
                <w:iCs/>
                <w:sz w:val="28"/>
                <w:szCs w:val="28"/>
              </w:rPr>
              <w:t>20__</w:t>
            </w:r>
          </w:p>
        </w:tc>
      </w:tr>
      <w:tr w:rsidR="00CE7014" w:rsidRPr="00544A7F" w:rsidTr="00CE7014">
        <w:trPr>
          <w:cantSplit/>
        </w:trPr>
        <w:tc>
          <w:tcPr>
            <w:tcW w:w="574" w:type="dxa"/>
            <w:tcBorders>
              <w:top w:val="single" w:sz="4" w:space="0" w:color="00000A"/>
              <w:left w:val="single" w:sz="4" w:space="0" w:color="00000A"/>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3960"/>
                <w:tab w:val="left" w:pos="4500"/>
                <w:tab w:val="left" w:pos="4680"/>
              </w:tabs>
              <w:ind w:right="33"/>
              <w:jc w:val="center"/>
              <w:rPr>
                <w:iCs/>
                <w:sz w:val="28"/>
                <w:szCs w:val="28"/>
              </w:rPr>
            </w:pPr>
            <w:r w:rsidRPr="00544A7F">
              <w:rPr>
                <w:iCs/>
                <w:sz w:val="28"/>
                <w:szCs w:val="28"/>
              </w:rPr>
              <w:t>2</w:t>
            </w:r>
          </w:p>
        </w:tc>
        <w:tc>
          <w:tcPr>
            <w:tcW w:w="4910" w:type="dxa"/>
            <w:tcBorders>
              <w:top w:val="single" w:sz="4" w:space="0" w:color="00000A"/>
              <w:left w:val="single" w:sz="4" w:space="0" w:color="00000A"/>
              <w:bottom w:val="single" w:sz="4" w:space="0" w:color="00000A"/>
              <w:right w:val="single" w:sz="4" w:space="0" w:color="auto"/>
            </w:tcBorders>
            <w:shd w:val="clear" w:color="auto" w:fill="FFFFFF"/>
            <w:tcMar>
              <w:left w:w="13" w:type="dxa"/>
            </w:tcMar>
          </w:tcPr>
          <w:p w:rsidR="00CE7014" w:rsidRPr="00544A7F" w:rsidRDefault="00CE7014" w:rsidP="00CE7014">
            <w:pPr>
              <w:tabs>
                <w:tab w:val="left" w:pos="3960"/>
                <w:tab w:val="left" w:pos="4500"/>
                <w:tab w:val="left" w:pos="4680"/>
              </w:tabs>
              <w:ind w:right="311"/>
              <w:rPr>
                <w:sz w:val="28"/>
                <w:szCs w:val="28"/>
              </w:rPr>
            </w:pPr>
            <w:r w:rsidRPr="00544A7F">
              <w:rPr>
                <w:sz w:val="28"/>
                <w:szCs w:val="28"/>
              </w:rPr>
              <w:t>Исходя из дополнительного перечня работ:</w:t>
            </w:r>
          </w:p>
        </w:tc>
        <w:tc>
          <w:tcPr>
            <w:tcW w:w="1111" w:type="dxa"/>
            <w:tcBorders>
              <w:top w:val="single" w:sz="4" w:space="0" w:color="00000A"/>
              <w:left w:val="single" w:sz="4" w:space="0" w:color="auto"/>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3960"/>
                <w:tab w:val="left" w:pos="4500"/>
                <w:tab w:val="left" w:pos="4680"/>
              </w:tabs>
              <w:ind w:right="311"/>
              <w:jc w:val="center"/>
              <w:rPr>
                <w:sz w:val="28"/>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2903"/>
                <w:tab w:val="left" w:pos="3960"/>
                <w:tab w:val="left" w:pos="4500"/>
                <w:tab w:val="left" w:pos="4680"/>
              </w:tabs>
              <w:jc w:val="center"/>
              <w:rPr>
                <w:sz w:val="28"/>
                <w:szCs w:val="28"/>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3960"/>
                <w:tab w:val="left" w:pos="4500"/>
                <w:tab w:val="left" w:pos="4680"/>
              </w:tabs>
              <w:ind w:left="360" w:right="33"/>
              <w:rPr>
                <w:iCs/>
                <w:sz w:val="28"/>
                <w:szCs w:val="28"/>
              </w:rPr>
            </w:pPr>
          </w:p>
        </w:tc>
      </w:tr>
      <w:tr w:rsidR="00CE7014" w:rsidRPr="00544A7F" w:rsidTr="00CE7014">
        <w:trPr>
          <w:cantSplit/>
        </w:trPr>
        <w:tc>
          <w:tcPr>
            <w:tcW w:w="574" w:type="dxa"/>
            <w:tcBorders>
              <w:top w:val="single" w:sz="4" w:space="0" w:color="00000A"/>
              <w:left w:val="single" w:sz="4" w:space="0" w:color="00000A"/>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3960"/>
                <w:tab w:val="left" w:pos="4500"/>
                <w:tab w:val="left" w:pos="4680"/>
              </w:tabs>
              <w:ind w:right="33"/>
              <w:jc w:val="center"/>
              <w:rPr>
                <w:iCs/>
                <w:sz w:val="28"/>
                <w:szCs w:val="28"/>
              </w:rPr>
            </w:pPr>
            <w:r w:rsidRPr="00544A7F">
              <w:rPr>
                <w:iCs/>
                <w:sz w:val="28"/>
                <w:szCs w:val="28"/>
              </w:rPr>
              <w:t>2.1</w:t>
            </w:r>
          </w:p>
        </w:tc>
        <w:tc>
          <w:tcPr>
            <w:tcW w:w="4910" w:type="dxa"/>
            <w:tcBorders>
              <w:top w:val="single" w:sz="4" w:space="0" w:color="00000A"/>
              <w:left w:val="single" w:sz="4" w:space="0" w:color="00000A"/>
              <w:bottom w:val="single" w:sz="4" w:space="0" w:color="00000A"/>
              <w:right w:val="single" w:sz="4" w:space="0" w:color="auto"/>
            </w:tcBorders>
            <w:shd w:val="clear" w:color="auto" w:fill="FFFFFF"/>
            <w:tcMar>
              <w:left w:w="13" w:type="dxa"/>
            </w:tcMar>
          </w:tcPr>
          <w:p w:rsidR="00CE7014" w:rsidRPr="00544A7F" w:rsidRDefault="00CE7014" w:rsidP="00CE7014">
            <w:pPr>
              <w:tabs>
                <w:tab w:val="left" w:pos="3960"/>
                <w:tab w:val="left" w:pos="4500"/>
                <w:tab w:val="left" w:pos="4680"/>
              </w:tabs>
              <w:ind w:right="311"/>
              <w:rPr>
                <w:sz w:val="28"/>
                <w:szCs w:val="28"/>
              </w:rPr>
            </w:pPr>
            <w:r w:rsidRPr="00544A7F">
              <w:rPr>
                <w:sz w:val="28"/>
                <w:szCs w:val="28"/>
              </w:rPr>
              <w:t>Спортивно-игровой комплекс, детская площадка и т.д.</w:t>
            </w:r>
          </w:p>
        </w:tc>
        <w:tc>
          <w:tcPr>
            <w:tcW w:w="1111" w:type="dxa"/>
            <w:tcBorders>
              <w:top w:val="single" w:sz="4" w:space="0" w:color="00000A"/>
              <w:left w:val="single" w:sz="4" w:space="0" w:color="auto"/>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3960"/>
                <w:tab w:val="left" w:pos="4500"/>
                <w:tab w:val="left" w:pos="4680"/>
              </w:tabs>
              <w:ind w:right="311"/>
              <w:jc w:val="center"/>
              <w:rPr>
                <w:sz w:val="28"/>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2903"/>
                <w:tab w:val="left" w:pos="3960"/>
                <w:tab w:val="left" w:pos="4500"/>
                <w:tab w:val="left" w:pos="4680"/>
              </w:tabs>
              <w:jc w:val="center"/>
              <w:rPr>
                <w:sz w:val="28"/>
                <w:szCs w:val="28"/>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3960"/>
                <w:tab w:val="left" w:pos="4500"/>
                <w:tab w:val="left" w:pos="4680"/>
              </w:tabs>
              <w:ind w:left="360" w:right="33"/>
              <w:rPr>
                <w:iCs/>
                <w:sz w:val="28"/>
                <w:szCs w:val="28"/>
              </w:rPr>
            </w:pPr>
          </w:p>
          <w:p w:rsidR="00CE7014" w:rsidRPr="00544A7F" w:rsidRDefault="00CE7014" w:rsidP="00CE7014">
            <w:pPr>
              <w:tabs>
                <w:tab w:val="left" w:pos="3960"/>
                <w:tab w:val="left" w:pos="4500"/>
                <w:tab w:val="left" w:pos="4680"/>
              </w:tabs>
              <w:ind w:left="360" w:right="33"/>
              <w:rPr>
                <w:iCs/>
                <w:sz w:val="28"/>
                <w:szCs w:val="28"/>
              </w:rPr>
            </w:pPr>
            <w:r w:rsidRPr="00544A7F">
              <w:rPr>
                <w:iCs/>
                <w:sz w:val="28"/>
                <w:szCs w:val="28"/>
              </w:rPr>
              <w:t>20__</w:t>
            </w:r>
          </w:p>
        </w:tc>
      </w:tr>
      <w:tr w:rsidR="00CE7014" w:rsidRPr="00544A7F" w:rsidTr="00CE7014">
        <w:trPr>
          <w:cantSplit/>
        </w:trPr>
        <w:tc>
          <w:tcPr>
            <w:tcW w:w="574" w:type="dxa"/>
            <w:tcBorders>
              <w:top w:val="single" w:sz="4" w:space="0" w:color="00000A"/>
              <w:left w:val="single" w:sz="4" w:space="0" w:color="00000A"/>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3960"/>
                <w:tab w:val="left" w:pos="4500"/>
                <w:tab w:val="left" w:pos="4680"/>
              </w:tabs>
              <w:ind w:right="33"/>
              <w:jc w:val="center"/>
              <w:rPr>
                <w:iCs/>
                <w:sz w:val="28"/>
                <w:szCs w:val="28"/>
              </w:rPr>
            </w:pPr>
            <w:r w:rsidRPr="00544A7F">
              <w:rPr>
                <w:iCs/>
                <w:sz w:val="28"/>
                <w:szCs w:val="28"/>
              </w:rPr>
              <w:t>2.2</w:t>
            </w:r>
          </w:p>
        </w:tc>
        <w:tc>
          <w:tcPr>
            <w:tcW w:w="4910" w:type="dxa"/>
            <w:tcBorders>
              <w:top w:val="single" w:sz="4" w:space="0" w:color="00000A"/>
              <w:left w:val="single" w:sz="4" w:space="0" w:color="00000A"/>
              <w:bottom w:val="single" w:sz="4" w:space="0" w:color="00000A"/>
              <w:right w:val="single" w:sz="4" w:space="0" w:color="auto"/>
            </w:tcBorders>
            <w:shd w:val="clear" w:color="auto" w:fill="FFFFFF"/>
            <w:tcMar>
              <w:left w:w="13" w:type="dxa"/>
            </w:tcMar>
          </w:tcPr>
          <w:p w:rsidR="00CE7014" w:rsidRPr="00544A7F" w:rsidRDefault="00CE7014" w:rsidP="00CE7014">
            <w:pPr>
              <w:tabs>
                <w:tab w:val="left" w:pos="3960"/>
                <w:tab w:val="left" w:pos="4500"/>
                <w:tab w:val="left" w:pos="4680"/>
              </w:tabs>
              <w:ind w:right="311"/>
              <w:rPr>
                <w:sz w:val="28"/>
                <w:szCs w:val="28"/>
              </w:rPr>
            </w:pPr>
            <w:r w:rsidRPr="00544A7F">
              <w:rPr>
                <w:sz w:val="28"/>
                <w:szCs w:val="28"/>
              </w:rPr>
              <w:t>…</w:t>
            </w:r>
          </w:p>
        </w:tc>
        <w:tc>
          <w:tcPr>
            <w:tcW w:w="1111" w:type="dxa"/>
            <w:tcBorders>
              <w:top w:val="single" w:sz="4" w:space="0" w:color="00000A"/>
              <w:left w:val="single" w:sz="4" w:space="0" w:color="auto"/>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3960"/>
                <w:tab w:val="left" w:pos="4500"/>
                <w:tab w:val="left" w:pos="4680"/>
              </w:tabs>
              <w:ind w:right="311"/>
              <w:jc w:val="center"/>
              <w:rPr>
                <w:sz w:val="28"/>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2903"/>
                <w:tab w:val="left" w:pos="3960"/>
                <w:tab w:val="left" w:pos="4500"/>
                <w:tab w:val="left" w:pos="4680"/>
              </w:tabs>
              <w:jc w:val="center"/>
              <w:rPr>
                <w:sz w:val="28"/>
                <w:szCs w:val="28"/>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Mar>
              <w:left w:w="13" w:type="dxa"/>
            </w:tcMar>
          </w:tcPr>
          <w:p w:rsidR="00CE7014" w:rsidRPr="00544A7F" w:rsidRDefault="00CE7014" w:rsidP="00CE7014">
            <w:pPr>
              <w:tabs>
                <w:tab w:val="left" w:pos="3960"/>
                <w:tab w:val="left" w:pos="4500"/>
                <w:tab w:val="left" w:pos="4680"/>
              </w:tabs>
              <w:ind w:left="360" w:right="33"/>
              <w:rPr>
                <w:iCs/>
                <w:sz w:val="28"/>
                <w:szCs w:val="28"/>
              </w:rPr>
            </w:pPr>
            <w:r w:rsidRPr="00544A7F">
              <w:rPr>
                <w:iCs/>
                <w:sz w:val="28"/>
                <w:szCs w:val="28"/>
              </w:rPr>
              <w:t>20__</w:t>
            </w:r>
          </w:p>
        </w:tc>
      </w:tr>
    </w:tbl>
    <w:p w:rsidR="00CE7014" w:rsidRPr="00544A7F" w:rsidRDefault="00CE7014" w:rsidP="00CE7014">
      <w:pPr>
        <w:tabs>
          <w:tab w:val="left" w:pos="3960"/>
        </w:tabs>
        <w:ind w:right="-1"/>
        <w:jc w:val="both"/>
        <w:rPr>
          <w:iCs/>
          <w:sz w:val="28"/>
          <w:szCs w:val="28"/>
        </w:rPr>
      </w:pPr>
      <w:r w:rsidRPr="00544A7F">
        <w:rPr>
          <w:iCs/>
          <w:sz w:val="28"/>
          <w:szCs w:val="28"/>
        </w:rPr>
        <w:t xml:space="preserve"> </w:t>
      </w:r>
    </w:p>
    <w:tbl>
      <w:tblPr>
        <w:tblW w:w="0" w:type="auto"/>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tblPr>
      <w:tblGrid>
        <w:gridCol w:w="2688"/>
        <w:gridCol w:w="3397"/>
        <w:gridCol w:w="3377"/>
      </w:tblGrid>
      <w:tr w:rsidR="00CE7014" w:rsidRPr="00544A7F" w:rsidTr="00CE7014">
        <w:trPr>
          <w:cantSplit/>
        </w:trPr>
        <w:tc>
          <w:tcPr>
            <w:tcW w:w="268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CE7014" w:rsidRPr="00544A7F" w:rsidRDefault="00CE7014" w:rsidP="00CE7014">
            <w:pPr>
              <w:tabs>
                <w:tab w:val="left" w:pos="3960"/>
                <w:tab w:val="left" w:pos="4500"/>
              </w:tabs>
              <w:jc w:val="center"/>
              <w:rPr>
                <w:sz w:val="28"/>
                <w:szCs w:val="28"/>
              </w:rPr>
            </w:pPr>
            <w:r w:rsidRPr="00544A7F">
              <w:rPr>
                <w:sz w:val="28"/>
                <w:szCs w:val="28"/>
              </w:rPr>
              <w:t xml:space="preserve">За </w:t>
            </w:r>
            <w:r w:rsidRPr="00544A7F">
              <w:rPr>
                <w:sz w:val="28"/>
                <w:szCs w:val="28"/>
              </w:rPr>
              <w:softHyphen/>
              <w:t>__ кв</w:t>
            </w:r>
            <w:proofErr w:type="gramStart"/>
            <w:r w:rsidRPr="00544A7F">
              <w:rPr>
                <w:sz w:val="28"/>
                <w:szCs w:val="28"/>
              </w:rPr>
              <w:t>.м</w:t>
            </w:r>
            <w:proofErr w:type="gramEnd"/>
            <w:r w:rsidRPr="00544A7F">
              <w:rPr>
                <w:sz w:val="28"/>
                <w:szCs w:val="28"/>
              </w:rPr>
              <w:t xml:space="preserve"> (__%)</w:t>
            </w:r>
          </w:p>
        </w:tc>
        <w:tc>
          <w:tcPr>
            <w:tcW w:w="3397"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CE7014" w:rsidRPr="00544A7F" w:rsidRDefault="00CE7014" w:rsidP="00CE7014">
            <w:pPr>
              <w:tabs>
                <w:tab w:val="left" w:pos="3960"/>
                <w:tab w:val="left" w:pos="4500"/>
              </w:tabs>
              <w:jc w:val="center"/>
              <w:rPr>
                <w:sz w:val="28"/>
                <w:szCs w:val="28"/>
              </w:rPr>
            </w:pPr>
            <w:r w:rsidRPr="00544A7F">
              <w:rPr>
                <w:sz w:val="28"/>
                <w:szCs w:val="28"/>
              </w:rPr>
              <w:t>Против __ кв</w:t>
            </w:r>
            <w:proofErr w:type="gramStart"/>
            <w:r w:rsidRPr="00544A7F">
              <w:rPr>
                <w:sz w:val="28"/>
                <w:szCs w:val="28"/>
              </w:rPr>
              <w:t>.м</w:t>
            </w:r>
            <w:proofErr w:type="gramEnd"/>
            <w:r w:rsidRPr="00544A7F">
              <w:rPr>
                <w:sz w:val="28"/>
                <w:szCs w:val="28"/>
              </w:rPr>
              <w:t xml:space="preserve"> (__%)</w:t>
            </w:r>
          </w:p>
        </w:tc>
        <w:tc>
          <w:tcPr>
            <w:tcW w:w="3377"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CE7014" w:rsidRPr="00544A7F" w:rsidRDefault="00CE7014" w:rsidP="00CE7014">
            <w:pPr>
              <w:tabs>
                <w:tab w:val="left" w:pos="3960"/>
                <w:tab w:val="left" w:pos="4500"/>
              </w:tabs>
              <w:jc w:val="center"/>
              <w:rPr>
                <w:sz w:val="28"/>
                <w:szCs w:val="28"/>
              </w:rPr>
            </w:pPr>
            <w:r w:rsidRPr="00544A7F">
              <w:rPr>
                <w:sz w:val="28"/>
                <w:szCs w:val="28"/>
              </w:rPr>
              <w:t>Воздержался __ кв</w:t>
            </w:r>
            <w:proofErr w:type="gramStart"/>
            <w:r w:rsidRPr="00544A7F">
              <w:rPr>
                <w:sz w:val="28"/>
                <w:szCs w:val="28"/>
              </w:rPr>
              <w:t>.м</w:t>
            </w:r>
            <w:proofErr w:type="gramEnd"/>
            <w:r w:rsidRPr="00544A7F">
              <w:rPr>
                <w:sz w:val="28"/>
                <w:szCs w:val="28"/>
              </w:rPr>
              <w:t xml:space="preserve"> (__%)</w:t>
            </w:r>
          </w:p>
        </w:tc>
      </w:tr>
    </w:tbl>
    <w:p w:rsidR="00CE7014" w:rsidRPr="00544A7F" w:rsidRDefault="00CE7014" w:rsidP="00CA0CDC">
      <w:pPr>
        <w:tabs>
          <w:tab w:val="left" w:pos="3960"/>
        </w:tabs>
        <w:ind w:right="-1" w:firstLine="709"/>
        <w:jc w:val="both"/>
        <w:rPr>
          <w:b/>
          <w:sz w:val="28"/>
          <w:szCs w:val="28"/>
        </w:rPr>
      </w:pPr>
      <w:r w:rsidRPr="00544A7F">
        <w:rPr>
          <w:b/>
          <w:sz w:val="28"/>
          <w:szCs w:val="28"/>
        </w:rPr>
        <w:t xml:space="preserve">Решение </w:t>
      </w:r>
      <w:proofErr w:type="gramStart"/>
      <w:r w:rsidRPr="00544A7F">
        <w:rPr>
          <w:b/>
          <w:sz w:val="28"/>
          <w:szCs w:val="28"/>
        </w:rPr>
        <w:t>принято</w:t>
      </w:r>
      <w:proofErr w:type="gramEnd"/>
      <w:r w:rsidRPr="00544A7F">
        <w:rPr>
          <w:b/>
          <w:sz w:val="28"/>
          <w:szCs w:val="28"/>
        </w:rPr>
        <w:t>/не принято.</w:t>
      </w:r>
    </w:p>
    <w:p w:rsidR="00CE7014" w:rsidRPr="00544A7F" w:rsidRDefault="00CE7014" w:rsidP="00CA0CDC">
      <w:pPr>
        <w:tabs>
          <w:tab w:val="left" w:pos="3960"/>
        </w:tabs>
        <w:ind w:right="-1" w:firstLine="709"/>
        <w:jc w:val="both"/>
        <w:rPr>
          <w:iCs/>
          <w:sz w:val="28"/>
          <w:szCs w:val="28"/>
        </w:rPr>
      </w:pPr>
    </w:p>
    <w:p w:rsidR="00DF39FB" w:rsidRDefault="00CE7014" w:rsidP="00CA0CDC">
      <w:pPr>
        <w:tabs>
          <w:tab w:val="left" w:pos="3960"/>
        </w:tabs>
        <w:ind w:right="-1" w:firstLine="709"/>
        <w:jc w:val="both"/>
        <w:rPr>
          <w:iCs/>
          <w:sz w:val="28"/>
          <w:szCs w:val="28"/>
        </w:rPr>
        <w:sectPr w:rsidR="00DF39FB" w:rsidSect="00DF39FB">
          <w:type w:val="continuous"/>
          <w:pgSz w:w="11906" w:h="16838"/>
          <w:pgMar w:top="1134" w:right="851" w:bottom="1134" w:left="1701" w:header="709" w:footer="709" w:gutter="0"/>
          <w:cols w:space="708"/>
          <w:titlePg/>
          <w:docGrid w:linePitch="360"/>
        </w:sectPr>
      </w:pPr>
      <w:r w:rsidRPr="00544A7F">
        <w:rPr>
          <w:iCs/>
          <w:sz w:val="28"/>
          <w:szCs w:val="28"/>
        </w:rPr>
        <w:t xml:space="preserve">5. Определить финансовую форму участия  со стороны собственников помещений в многоквартирном доме и долю финансового участия в размере </w:t>
      </w:r>
    </w:p>
    <w:p w:rsidR="00CE7014" w:rsidRPr="00544A7F" w:rsidRDefault="00CE7014" w:rsidP="00CA0CDC">
      <w:pPr>
        <w:tabs>
          <w:tab w:val="left" w:pos="3960"/>
        </w:tabs>
        <w:ind w:right="-1" w:firstLine="709"/>
        <w:jc w:val="both"/>
        <w:rPr>
          <w:iCs/>
          <w:sz w:val="28"/>
          <w:szCs w:val="28"/>
        </w:rPr>
      </w:pPr>
      <w:r w:rsidRPr="00544A7F">
        <w:rPr>
          <w:iCs/>
          <w:sz w:val="28"/>
          <w:szCs w:val="28"/>
        </w:rPr>
        <w:lastRenderedPageBreak/>
        <w:t>_____ процентов</w:t>
      </w:r>
      <w:r w:rsidRPr="00544A7F">
        <w:rPr>
          <w:iCs/>
          <w:sz w:val="28"/>
          <w:szCs w:val="28"/>
          <w:vertAlign w:val="superscript"/>
        </w:rPr>
        <w:footnoteReference w:id="2"/>
      </w:r>
      <w:r w:rsidRPr="00544A7F">
        <w:rPr>
          <w:iCs/>
          <w:sz w:val="28"/>
          <w:szCs w:val="28"/>
        </w:rPr>
        <w:t xml:space="preserve"> от стоимости работ по благоустройству двора. </w:t>
      </w:r>
      <w:r w:rsidRPr="00544A7F">
        <w:rPr>
          <w:iCs/>
          <w:sz w:val="28"/>
          <w:szCs w:val="28"/>
        </w:rPr>
        <w:lastRenderedPageBreak/>
        <w:t xml:space="preserve">Определить порядок и источник финансирования работ в части </w:t>
      </w:r>
      <w:proofErr w:type="spellStart"/>
      <w:r w:rsidRPr="00544A7F">
        <w:rPr>
          <w:iCs/>
          <w:sz w:val="28"/>
          <w:szCs w:val="28"/>
        </w:rPr>
        <w:t>софинансирования</w:t>
      </w:r>
      <w:proofErr w:type="spellEnd"/>
      <w:r w:rsidRPr="00544A7F">
        <w:rPr>
          <w:iCs/>
          <w:sz w:val="28"/>
          <w:szCs w:val="28"/>
        </w:rPr>
        <w:t xml:space="preserve"> со стороны собственников помещений в МКД _______________- разовым платежом в составе платы за жилищные услуги в размере ___ руб./кв</w:t>
      </w:r>
      <w:proofErr w:type="gramStart"/>
      <w:r w:rsidRPr="00544A7F">
        <w:rPr>
          <w:iCs/>
          <w:sz w:val="28"/>
          <w:szCs w:val="28"/>
        </w:rPr>
        <w:t>.м</w:t>
      </w:r>
      <w:proofErr w:type="gramEnd"/>
      <w:r w:rsidRPr="00544A7F">
        <w:rPr>
          <w:iCs/>
          <w:sz w:val="28"/>
          <w:szCs w:val="28"/>
        </w:rPr>
        <w:t xml:space="preserve">  до______20__.</w:t>
      </w:r>
    </w:p>
    <w:p w:rsidR="00CE7014" w:rsidRPr="00544A7F" w:rsidRDefault="00CE7014" w:rsidP="00CE7014">
      <w:pPr>
        <w:tabs>
          <w:tab w:val="left" w:pos="3960"/>
        </w:tabs>
        <w:ind w:right="-1"/>
        <w:jc w:val="both"/>
        <w:rPr>
          <w:iCs/>
          <w:sz w:val="28"/>
          <w:szCs w:val="28"/>
        </w:rPr>
      </w:pPr>
      <w:r w:rsidRPr="00544A7F">
        <w:rPr>
          <w:iCs/>
          <w:sz w:val="28"/>
          <w:szCs w:val="28"/>
        </w:rPr>
        <w:t>Определить трудовую форму и долю участия со стороны собственников помещений в многоквартирном доме.</w:t>
      </w:r>
    </w:p>
    <w:tbl>
      <w:tblPr>
        <w:tblpPr w:leftFromText="180" w:rightFromText="180" w:vertAnchor="text" w:horzAnchor="margin" w:tblpX="83" w:tblpY="137"/>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tblPr>
      <w:tblGrid>
        <w:gridCol w:w="2688"/>
        <w:gridCol w:w="3397"/>
        <w:gridCol w:w="3377"/>
      </w:tblGrid>
      <w:tr w:rsidR="00CE7014" w:rsidRPr="00544A7F" w:rsidTr="00CE7014">
        <w:trPr>
          <w:cantSplit/>
        </w:trPr>
        <w:tc>
          <w:tcPr>
            <w:tcW w:w="268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CE7014" w:rsidRPr="00544A7F" w:rsidRDefault="00CE7014" w:rsidP="00CE7014">
            <w:pPr>
              <w:tabs>
                <w:tab w:val="left" w:pos="3960"/>
                <w:tab w:val="left" w:pos="4500"/>
              </w:tabs>
              <w:jc w:val="center"/>
              <w:rPr>
                <w:sz w:val="28"/>
                <w:szCs w:val="28"/>
              </w:rPr>
            </w:pPr>
            <w:r w:rsidRPr="00544A7F">
              <w:rPr>
                <w:sz w:val="28"/>
                <w:szCs w:val="28"/>
              </w:rPr>
              <w:t xml:space="preserve">За </w:t>
            </w:r>
            <w:r w:rsidRPr="00544A7F">
              <w:rPr>
                <w:sz w:val="28"/>
                <w:szCs w:val="28"/>
              </w:rPr>
              <w:softHyphen/>
              <w:t>__ кв</w:t>
            </w:r>
            <w:proofErr w:type="gramStart"/>
            <w:r w:rsidRPr="00544A7F">
              <w:rPr>
                <w:sz w:val="28"/>
                <w:szCs w:val="28"/>
              </w:rPr>
              <w:t>.м</w:t>
            </w:r>
            <w:proofErr w:type="gramEnd"/>
            <w:r w:rsidRPr="00544A7F">
              <w:rPr>
                <w:sz w:val="28"/>
                <w:szCs w:val="28"/>
              </w:rPr>
              <w:t xml:space="preserve"> (__%)</w:t>
            </w:r>
          </w:p>
        </w:tc>
        <w:tc>
          <w:tcPr>
            <w:tcW w:w="3397"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CE7014" w:rsidRPr="00544A7F" w:rsidRDefault="00CE7014" w:rsidP="00CE7014">
            <w:pPr>
              <w:tabs>
                <w:tab w:val="left" w:pos="3960"/>
                <w:tab w:val="left" w:pos="4500"/>
              </w:tabs>
              <w:jc w:val="center"/>
              <w:rPr>
                <w:sz w:val="28"/>
                <w:szCs w:val="28"/>
              </w:rPr>
            </w:pPr>
            <w:r w:rsidRPr="00544A7F">
              <w:rPr>
                <w:sz w:val="28"/>
                <w:szCs w:val="28"/>
              </w:rPr>
              <w:t>Против __ кв</w:t>
            </w:r>
            <w:proofErr w:type="gramStart"/>
            <w:r w:rsidRPr="00544A7F">
              <w:rPr>
                <w:sz w:val="28"/>
                <w:szCs w:val="28"/>
              </w:rPr>
              <w:t>.м</w:t>
            </w:r>
            <w:proofErr w:type="gramEnd"/>
            <w:r w:rsidRPr="00544A7F">
              <w:rPr>
                <w:sz w:val="28"/>
                <w:szCs w:val="28"/>
              </w:rPr>
              <w:t xml:space="preserve"> (__%)</w:t>
            </w:r>
          </w:p>
        </w:tc>
        <w:tc>
          <w:tcPr>
            <w:tcW w:w="3377"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CE7014" w:rsidRPr="00544A7F" w:rsidRDefault="00CE7014" w:rsidP="00CE7014">
            <w:pPr>
              <w:tabs>
                <w:tab w:val="left" w:pos="3960"/>
                <w:tab w:val="left" w:pos="4500"/>
              </w:tabs>
              <w:jc w:val="center"/>
              <w:rPr>
                <w:sz w:val="28"/>
                <w:szCs w:val="28"/>
              </w:rPr>
            </w:pPr>
            <w:r w:rsidRPr="00544A7F">
              <w:rPr>
                <w:sz w:val="28"/>
                <w:szCs w:val="28"/>
              </w:rPr>
              <w:t>Воздержался __ кв</w:t>
            </w:r>
            <w:proofErr w:type="gramStart"/>
            <w:r w:rsidRPr="00544A7F">
              <w:rPr>
                <w:sz w:val="28"/>
                <w:szCs w:val="28"/>
              </w:rPr>
              <w:t>.м</w:t>
            </w:r>
            <w:proofErr w:type="gramEnd"/>
            <w:r w:rsidRPr="00544A7F">
              <w:rPr>
                <w:sz w:val="28"/>
                <w:szCs w:val="28"/>
              </w:rPr>
              <w:t xml:space="preserve"> (__%)</w:t>
            </w:r>
          </w:p>
        </w:tc>
      </w:tr>
    </w:tbl>
    <w:p w:rsidR="00CE7014" w:rsidRPr="00544A7F" w:rsidRDefault="00CE7014" w:rsidP="00CE7014">
      <w:pPr>
        <w:tabs>
          <w:tab w:val="left" w:pos="3960"/>
          <w:tab w:val="left" w:pos="4500"/>
        </w:tabs>
        <w:ind w:right="-12"/>
        <w:rPr>
          <w:b/>
          <w:sz w:val="28"/>
          <w:szCs w:val="28"/>
        </w:rPr>
      </w:pPr>
    </w:p>
    <w:p w:rsidR="00CE7014" w:rsidRPr="00544A7F" w:rsidRDefault="00CE7014" w:rsidP="00CA0CDC">
      <w:pPr>
        <w:tabs>
          <w:tab w:val="left" w:pos="3960"/>
          <w:tab w:val="left" w:pos="4500"/>
        </w:tabs>
        <w:ind w:right="-12" w:firstLine="709"/>
        <w:rPr>
          <w:b/>
          <w:sz w:val="28"/>
          <w:szCs w:val="28"/>
        </w:rPr>
      </w:pPr>
      <w:r w:rsidRPr="00544A7F">
        <w:rPr>
          <w:b/>
          <w:sz w:val="28"/>
          <w:szCs w:val="28"/>
        </w:rPr>
        <w:t xml:space="preserve">Решение </w:t>
      </w:r>
      <w:proofErr w:type="gramStart"/>
      <w:r w:rsidRPr="00544A7F">
        <w:rPr>
          <w:b/>
          <w:sz w:val="28"/>
          <w:szCs w:val="28"/>
        </w:rPr>
        <w:t>принято</w:t>
      </w:r>
      <w:proofErr w:type="gramEnd"/>
      <w:r w:rsidRPr="00544A7F">
        <w:rPr>
          <w:b/>
          <w:sz w:val="28"/>
          <w:szCs w:val="28"/>
        </w:rPr>
        <w:t>/не принято</w:t>
      </w:r>
    </w:p>
    <w:p w:rsidR="00CE7014" w:rsidRPr="00544A7F" w:rsidRDefault="00CE7014" w:rsidP="00CA0CDC">
      <w:pPr>
        <w:tabs>
          <w:tab w:val="left" w:pos="3960"/>
          <w:tab w:val="left" w:pos="4500"/>
        </w:tabs>
        <w:ind w:right="-12" w:firstLine="709"/>
        <w:jc w:val="both"/>
        <w:rPr>
          <w:iCs/>
          <w:sz w:val="28"/>
          <w:szCs w:val="28"/>
        </w:rPr>
      </w:pPr>
    </w:p>
    <w:p w:rsidR="00CE7014" w:rsidRPr="00544A7F" w:rsidRDefault="00CE7014" w:rsidP="00CA0CDC">
      <w:pPr>
        <w:tabs>
          <w:tab w:val="left" w:pos="3960"/>
          <w:tab w:val="left" w:pos="4500"/>
        </w:tabs>
        <w:ind w:right="-12" w:firstLine="709"/>
        <w:jc w:val="both"/>
        <w:rPr>
          <w:iCs/>
          <w:sz w:val="28"/>
          <w:szCs w:val="28"/>
        </w:rPr>
      </w:pPr>
      <w:r w:rsidRPr="00544A7F">
        <w:rPr>
          <w:iCs/>
          <w:sz w:val="28"/>
          <w:szCs w:val="28"/>
        </w:rPr>
        <w:t>6. Уполномочить _____________________ от имени собственников помещений в многоквартирном доме представлять предложения в дизайн-проект благоустройства дворовой территории, согласовывать дизайн-проект благоустройства дворовой территории, участвовать в контроле, в том числе промежуточном, и приемке выполненных работ по благоустройству дворовой территории, в том числе подписывать соответствующие акты.</w:t>
      </w:r>
    </w:p>
    <w:p w:rsidR="00CE7014" w:rsidRPr="00544A7F" w:rsidRDefault="00CE7014" w:rsidP="00CE7014">
      <w:pPr>
        <w:tabs>
          <w:tab w:val="left" w:pos="3960"/>
          <w:tab w:val="left" w:pos="4500"/>
        </w:tabs>
        <w:ind w:right="-12"/>
        <w:jc w:val="both"/>
        <w:rPr>
          <w:iCs/>
          <w:sz w:val="28"/>
          <w:szCs w:val="28"/>
        </w:rPr>
      </w:pPr>
    </w:p>
    <w:tbl>
      <w:tblPr>
        <w:tblW w:w="0" w:type="auto"/>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tblPr>
      <w:tblGrid>
        <w:gridCol w:w="2771"/>
        <w:gridCol w:w="3397"/>
        <w:gridCol w:w="3377"/>
      </w:tblGrid>
      <w:tr w:rsidR="00CE7014" w:rsidRPr="00544A7F" w:rsidTr="00CE7014">
        <w:trPr>
          <w:cantSplit/>
          <w:jc w:val="right"/>
        </w:trPr>
        <w:tc>
          <w:tcPr>
            <w:tcW w:w="2772"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CE7014" w:rsidRPr="00544A7F" w:rsidRDefault="00CE7014" w:rsidP="00CE7014">
            <w:pPr>
              <w:tabs>
                <w:tab w:val="left" w:pos="3960"/>
                <w:tab w:val="left" w:pos="4500"/>
              </w:tabs>
              <w:jc w:val="center"/>
              <w:rPr>
                <w:sz w:val="28"/>
                <w:szCs w:val="28"/>
              </w:rPr>
            </w:pPr>
            <w:r w:rsidRPr="00544A7F">
              <w:rPr>
                <w:sz w:val="28"/>
                <w:szCs w:val="28"/>
              </w:rPr>
              <w:t xml:space="preserve">За </w:t>
            </w:r>
            <w:r w:rsidRPr="00544A7F">
              <w:rPr>
                <w:sz w:val="28"/>
                <w:szCs w:val="28"/>
              </w:rPr>
              <w:softHyphen/>
              <w:t>__ кв</w:t>
            </w:r>
            <w:proofErr w:type="gramStart"/>
            <w:r w:rsidRPr="00544A7F">
              <w:rPr>
                <w:sz w:val="28"/>
                <w:szCs w:val="28"/>
              </w:rPr>
              <w:t>.м</w:t>
            </w:r>
            <w:proofErr w:type="gramEnd"/>
            <w:r w:rsidRPr="00544A7F">
              <w:rPr>
                <w:sz w:val="28"/>
                <w:szCs w:val="28"/>
              </w:rPr>
              <w:t xml:space="preserve"> (__%)</w:t>
            </w:r>
          </w:p>
        </w:tc>
        <w:tc>
          <w:tcPr>
            <w:tcW w:w="3397"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CE7014" w:rsidRPr="00544A7F" w:rsidRDefault="00CE7014" w:rsidP="00CE7014">
            <w:pPr>
              <w:tabs>
                <w:tab w:val="left" w:pos="3960"/>
                <w:tab w:val="left" w:pos="4500"/>
              </w:tabs>
              <w:jc w:val="center"/>
              <w:rPr>
                <w:sz w:val="28"/>
                <w:szCs w:val="28"/>
              </w:rPr>
            </w:pPr>
            <w:r w:rsidRPr="00544A7F">
              <w:rPr>
                <w:sz w:val="28"/>
                <w:szCs w:val="28"/>
              </w:rPr>
              <w:t>Против __ кв</w:t>
            </w:r>
            <w:proofErr w:type="gramStart"/>
            <w:r w:rsidRPr="00544A7F">
              <w:rPr>
                <w:sz w:val="28"/>
                <w:szCs w:val="28"/>
              </w:rPr>
              <w:t>.м</w:t>
            </w:r>
            <w:proofErr w:type="gramEnd"/>
            <w:r w:rsidRPr="00544A7F">
              <w:rPr>
                <w:sz w:val="28"/>
                <w:szCs w:val="28"/>
              </w:rPr>
              <w:t xml:space="preserve"> (__%)</w:t>
            </w:r>
          </w:p>
        </w:tc>
        <w:tc>
          <w:tcPr>
            <w:tcW w:w="3377"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CE7014" w:rsidRPr="00544A7F" w:rsidRDefault="00CE7014" w:rsidP="00CE7014">
            <w:pPr>
              <w:tabs>
                <w:tab w:val="left" w:pos="3960"/>
                <w:tab w:val="left" w:pos="4500"/>
              </w:tabs>
              <w:jc w:val="center"/>
              <w:rPr>
                <w:sz w:val="28"/>
                <w:szCs w:val="28"/>
              </w:rPr>
            </w:pPr>
            <w:r w:rsidRPr="00544A7F">
              <w:rPr>
                <w:sz w:val="28"/>
                <w:szCs w:val="28"/>
              </w:rPr>
              <w:t>Воздержался __ кв</w:t>
            </w:r>
            <w:proofErr w:type="gramStart"/>
            <w:r w:rsidRPr="00544A7F">
              <w:rPr>
                <w:sz w:val="28"/>
                <w:szCs w:val="28"/>
              </w:rPr>
              <w:t>.м</w:t>
            </w:r>
            <w:proofErr w:type="gramEnd"/>
            <w:r w:rsidRPr="00544A7F">
              <w:rPr>
                <w:sz w:val="28"/>
                <w:szCs w:val="28"/>
              </w:rPr>
              <w:t xml:space="preserve"> (__%)</w:t>
            </w:r>
          </w:p>
        </w:tc>
      </w:tr>
    </w:tbl>
    <w:p w:rsidR="00CE7014" w:rsidRPr="00544A7F" w:rsidRDefault="00CE7014" w:rsidP="00CA0CDC">
      <w:pPr>
        <w:tabs>
          <w:tab w:val="left" w:pos="3960"/>
          <w:tab w:val="left" w:pos="4500"/>
        </w:tabs>
        <w:ind w:right="-12" w:firstLine="709"/>
        <w:jc w:val="both"/>
        <w:rPr>
          <w:b/>
          <w:sz w:val="28"/>
          <w:szCs w:val="28"/>
        </w:rPr>
      </w:pPr>
      <w:r w:rsidRPr="00544A7F">
        <w:rPr>
          <w:b/>
          <w:sz w:val="28"/>
          <w:szCs w:val="28"/>
        </w:rPr>
        <w:t xml:space="preserve">Решение </w:t>
      </w:r>
      <w:proofErr w:type="gramStart"/>
      <w:r w:rsidRPr="00544A7F">
        <w:rPr>
          <w:b/>
          <w:sz w:val="28"/>
          <w:szCs w:val="28"/>
        </w:rPr>
        <w:t>принято</w:t>
      </w:r>
      <w:proofErr w:type="gramEnd"/>
      <w:r w:rsidRPr="00544A7F">
        <w:rPr>
          <w:b/>
          <w:sz w:val="28"/>
          <w:szCs w:val="28"/>
        </w:rPr>
        <w:t>/не принято.</w:t>
      </w:r>
    </w:p>
    <w:p w:rsidR="00CE7014" w:rsidRPr="00544A7F" w:rsidRDefault="00CE7014" w:rsidP="00CA0CDC">
      <w:pPr>
        <w:tabs>
          <w:tab w:val="left" w:pos="3960"/>
          <w:tab w:val="left" w:pos="4500"/>
        </w:tabs>
        <w:ind w:right="-12" w:firstLine="709"/>
        <w:jc w:val="both"/>
        <w:rPr>
          <w:iCs/>
          <w:sz w:val="28"/>
          <w:szCs w:val="28"/>
        </w:rPr>
      </w:pPr>
    </w:p>
    <w:p w:rsidR="00CE7014" w:rsidRPr="00544A7F" w:rsidRDefault="00CE7014" w:rsidP="00CA0CDC">
      <w:pPr>
        <w:tabs>
          <w:tab w:val="left" w:pos="3960"/>
          <w:tab w:val="left" w:pos="4500"/>
        </w:tabs>
        <w:ind w:right="-12" w:firstLine="709"/>
        <w:jc w:val="both"/>
        <w:rPr>
          <w:iCs/>
          <w:sz w:val="28"/>
          <w:szCs w:val="28"/>
        </w:rPr>
      </w:pPr>
      <w:r w:rsidRPr="00544A7F">
        <w:rPr>
          <w:iCs/>
          <w:sz w:val="28"/>
          <w:szCs w:val="28"/>
        </w:rPr>
        <w:t>7. Включить в состав общего имущества в многоквартирном доме __________________ оборудование, иные материальные объекты, установленные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 ______________ ______________________________________________</w:t>
      </w:r>
      <w:r w:rsidR="00AB6391">
        <w:rPr>
          <w:iCs/>
          <w:sz w:val="28"/>
          <w:szCs w:val="28"/>
        </w:rPr>
        <w:t>____________________</w:t>
      </w:r>
    </w:p>
    <w:p w:rsidR="00CE7014" w:rsidRPr="00942D7F" w:rsidRDefault="00942D7F" w:rsidP="00CA0CDC">
      <w:pPr>
        <w:tabs>
          <w:tab w:val="left" w:pos="3960"/>
          <w:tab w:val="left" w:pos="4500"/>
        </w:tabs>
        <w:ind w:right="-12" w:firstLine="709"/>
        <w:jc w:val="center"/>
        <w:rPr>
          <w:i/>
          <w:iCs/>
          <w:sz w:val="22"/>
          <w:szCs w:val="22"/>
        </w:rPr>
      </w:pPr>
      <w:r>
        <w:rPr>
          <w:i/>
          <w:iCs/>
          <w:sz w:val="22"/>
          <w:szCs w:val="22"/>
        </w:rPr>
        <w:t>(указать перечень оборудования)</w:t>
      </w:r>
    </w:p>
    <w:p w:rsidR="00CE7014" w:rsidRPr="00544A7F" w:rsidRDefault="00CE7014" w:rsidP="00CA0CDC">
      <w:pPr>
        <w:tabs>
          <w:tab w:val="left" w:pos="3960"/>
          <w:tab w:val="left" w:pos="4500"/>
        </w:tabs>
        <w:ind w:right="-12" w:firstLine="709"/>
        <w:jc w:val="both"/>
        <w:rPr>
          <w:sz w:val="28"/>
          <w:szCs w:val="28"/>
        </w:rPr>
      </w:pPr>
    </w:p>
    <w:tbl>
      <w:tblPr>
        <w:tblW w:w="0" w:type="auto"/>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tblPr>
      <w:tblGrid>
        <w:gridCol w:w="2764"/>
        <w:gridCol w:w="3388"/>
        <w:gridCol w:w="3393"/>
      </w:tblGrid>
      <w:tr w:rsidR="00CE7014" w:rsidRPr="00544A7F" w:rsidTr="00CE7014">
        <w:trPr>
          <w:cantSplit/>
          <w:jc w:val="right"/>
        </w:trPr>
        <w:tc>
          <w:tcPr>
            <w:tcW w:w="317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CE7014" w:rsidRPr="00544A7F" w:rsidRDefault="00CE7014" w:rsidP="00CE7014">
            <w:pPr>
              <w:tabs>
                <w:tab w:val="left" w:pos="3960"/>
                <w:tab w:val="left" w:pos="4500"/>
              </w:tabs>
              <w:jc w:val="center"/>
              <w:rPr>
                <w:sz w:val="28"/>
                <w:szCs w:val="28"/>
              </w:rPr>
            </w:pPr>
            <w:r w:rsidRPr="00544A7F">
              <w:rPr>
                <w:sz w:val="28"/>
                <w:szCs w:val="28"/>
              </w:rPr>
              <w:t xml:space="preserve">За </w:t>
            </w:r>
            <w:r w:rsidRPr="00544A7F">
              <w:rPr>
                <w:sz w:val="28"/>
                <w:szCs w:val="28"/>
              </w:rPr>
              <w:softHyphen/>
              <w:t>__ кв</w:t>
            </w:r>
            <w:proofErr w:type="gramStart"/>
            <w:r w:rsidRPr="00544A7F">
              <w:rPr>
                <w:sz w:val="28"/>
                <w:szCs w:val="28"/>
              </w:rPr>
              <w:t>.м</w:t>
            </w:r>
            <w:proofErr w:type="gramEnd"/>
            <w:r w:rsidRPr="00544A7F">
              <w:rPr>
                <w:sz w:val="28"/>
                <w:szCs w:val="28"/>
              </w:rPr>
              <w:t xml:space="preserve"> (__%)</w:t>
            </w:r>
          </w:p>
        </w:tc>
        <w:tc>
          <w:tcPr>
            <w:tcW w:w="3897"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CE7014" w:rsidRPr="00544A7F" w:rsidRDefault="00CE7014" w:rsidP="00CE7014">
            <w:pPr>
              <w:tabs>
                <w:tab w:val="left" w:pos="3960"/>
                <w:tab w:val="left" w:pos="4500"/>
              </w:tabs>
              <w:jc w:val="center"/>
              <w:rPr>
                <w:sz w:val="28"/>
                <w:szCs w:val="28"/>
              </w:rPr>
            </w:pPr>
            <w:r w:rsidRPr="00544A7F">
              <w:rPr>
                <w:sz w:val="28"/>
                <w:szCs w:val="28"/>
              </w:rPr>
              <w:t>Против __ кв</w:t>
            </w:r>
            <w:proofErr w:type="gramStart"/>
            <w:r w:rsidRPr="00544A7F">
              <w:rPr>
                <w:sz w:val="28"/>
                <w:szCs w:val="28"/>
              </w:rPr>
              <w:t>.м</w:t>
            </w:r>
            <w:proofErr w:type="gramEnd"/>
            <w:r w:rsidRPr="00544A7F">
              <w:rPr>
                <w:sz w:val="28"/>
                <w:szCs w:val="28"/>
              </w:rPr>
              <w:t xml:space="preserve"> (__%)</w:t>
            </w:r>
          </w:p>
        </w:tc>
        <w:tc>
          <w:tcPr>
            <w:tcW w:w="375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CE7014" w:rsidRPr="00544A7F" w:rsidRDefault="00CE7014" w:rsidP="00CE7014">
            <w:pPr>
              <w:tabs>
                <w:tab w:val="left" w:pos="3960"/>
                <w:tab w:val="left" w:pos="4500"/>
              </w:tabs>
              <w:jc w:val="center"/>
              <w:rPr>
                <w:sz w:val="28"/>
                <w:szCs w:val="28"/>
              </w:rPr>
            </w:pPr>
            <w:r w:rsidRPr="00544A7F">
              <w:rPr>
                <w:sz w:val="28"/>
                <w:szCs w:val="28"/>
              </w:rPr>
              <w:t>Воздержался __ кв</w:t>
            </w:r>
            <w:proofErr w:type="gramStart"/>
            <w:r w:rsidRPr="00544A7F">
              <w:rPr>
                <w:sz w:val="28"/>
                <w:szCs w:val="28"/>
              </w:rPr>
              <w:t>.м</w:t>
            </w:r>
            <w:proofErr w:type="gramEnd"/>
            <w:r w:rsidRPr="00544A7F">
              <w:rPr>
                <w:sz w:val="28"/>
                <w:szCs w:val="28"/>
              </w:rPr>
              <w:t xml:space="preserve"> (__%)</w:t>
            </w:r>
          </w:p>
        </w:tc>
      </w:tr>
    </w:tbl>
    <w:p w:rsidR="00CE7014" w:rsidRPr="00544A7F" w:rsidRDefault="00CE7014" w:rsidP="00CE7014">
      <w:pPr>
        <w:tabs>
          <w:tab w:val="left" w:pos="3960"/>
          <w:tab w:val="left" w:pos="4500"/>
        </w:tabs>
        <w:ind w:right="-12"/>
        <w:jc w:val="both"/>
        <w:rPr>
          <w:b/>
          <w:sz w:val="28"/>
          <w:szCs w:val="28"/>
        </w:rPr>
      </w:pPr>
      <w:r w:rsidRPr="00544A7F">
        <w:rPr>
          <w:b/>
          <w:sz w:val="28"/>
          <w:szCs w:val="28"/>
        </w:rPr>
        <w:t xml:space="preserve">Решение </w:t>
      </w:r>
      <w:proofErr w:type="gramStart"/>
      <w:r w:rsidRPr="00544A7F">
        <w:rPr>
          <w:b/>
          <w:sz w:val="28"/>
          <w:szCs w:val="28"/>
        </w:rPr>
        <w:t>принято</w:t>
      </w:r>
      <w:proofErr w:type="gramEnd"/>
      <w:r w:rsidRPr="00544A7F">
        <w:rPr>
          <w:b/>
          <w:sz w:val="28"/>
          <w:szCs w:val="28"/>
        </w:rPr>
        <w:t>/не принято.</w:t>
      </w:r>
    </w:p>
    <w:p w:rsidR="00CE7014" w:rsidRPr="00544A7F" w:rsidRDefault="00CE7014" w:rsidP="00CE7014">
      <w:pPr>
        <w:tabs>
          <w:tab w:val="left" w:pos="3960"/>
          <w:tab w:val="left" w:pos="4500"/>
        </w:tabs>
        <w:ind w:right="-12"/>
        <w:jc w:val="both"/>
        <w:rPr>
          <w:sz w:val="28"/>
          <w:szCs w:val="28"/>
        </w:rPr>
      </w:pPr>
    </w:p>
    <w:p w:rsidR="00CE7014" w:rsidRPr="00544A7F" w:rsidRDefault="00CE7014" w:rsidP="00CE7014">
      <w:pPr>
        <w:jc w:val="both"/>
        <w:rPr>
          <w:sz w:val="28"/>
          <w:szCs w:val="28"/>
        </w:rPr>
      </w:pPr>
    </w:p>
    <w:p w:rsidR="00CE7014" w:rsidRPr="00544A7F" w:rsidRDefault="00CE7014" w:rsidP="00CE7014">
      <w:pPr>
        <w:jc w:val="both"/>
        <w:rPr>
          <w:b/>
          <w:sz w:val="28"/>
          <w:szCs w:val="28"/>
        </w:rPr>
      </w:pPr>
      <w:r w:rsidRPr="00544A7F">
        <w:rPr>
          <w:b/>
          <w:sz w:val="28"/>
          <w:szCs w:val="28"/>
        </w:rPr>
        <w:t>ПОВЕСТКА ИСЧЕРПАНА. СОБРАНИЕ ЗАКРЫТО.</w:t>
      </w:r>
    </w:p>
    <w:p w:rsidR="00CE7014" w:rsidRPr="00544A7F" w:rsidRDefault="00CE7014" w:rsidP="00CE7014">
      <w:pPr>
        <w:pStyle w:val="p6"/>
        <w:shd w:val="clear" w:color="auto" w:fill="FFFFFF"/>
        <w:spacing w:before="0" w:beforeAutospacing="0" w:after="0" w:afterAutospacing="0"/>
        <w:ind w:left="5102"/>
        <w:jc w:val="right"/>
        <w:rPr>
          <w:rStyle w:val="s3"/>
          <w:bCs/>
          <w:iCs/>
          <w:color w:val="000000"/>
          <w:sz w:val="28"/>
          <w:szCs w:val="28"/>
        </w:rPr>
      </w:pPr>
    </w:p>
    <w:p w:rsidR="00CE7014" w:rsidRPr="00544A7F" w:rsidRDefault="00CE7014" w:rsidP="00CE7014">
      <w:pPr>
        <w:pStyle w:val="p6"/>
        <w:shd w:val="clear" w:color="auto" w:fill="FFFFFF"/>
        <w:spacing w:before="0" w:beforeAutospacing="0" w:after="0" w:afterAutospacing="0"/>
        <w:ind w:left="5102"/>
        <w:jc w:val="right"/>
        <w:rPr>
          <w:rStyle w:val="s3"/>
          <w:bCs/>
          <w:iCs/>
          <w:color w:val="000000"/>
          <w:sz w:val="28"/>
          <w:szCs w:val="28"/>
        </w:rPr>
      </w:pPr>
    </w:p>
    <w:p w:rsidR="00CE7014" w:rsidRPr="00544A7F" w:rsidRDefault="00CE7014" w:rsidP="00CE7014">
      <w:pPr>
        <w:pStyle w:val="p6"/>
        <w:shd w:val="clear" w:color="auto" w:fill="FFFFFF"/>
        <w:spacing w:before="0" w:beforeAutospacing="0" w:after="0" w:afterAutospacing="0"/>
        <w:ind w:left="5102"/>
        <w:jc w:val="right"/>
        <w:rPr>
          <w:rStyle w:val="s3"/>
          <w:bCs/>
          <w:iCs/>
          <w:color w:val="000000"/>
          <w:sz w:val="28"/>
          <w:szCs w:val="28"/>
        </w:rPr>
      </w:pPr>
    </w:p>
    <w:p w:rsidR="00CE7014" w:rsidRPr="00544A7F" w:rsidRDefault="00CE7014" w:rsidP="00CE7014">
      <w:pPr>
        <w:pStyle w:val="p6"/>
        <w:shd w:val="clear" w:color="auto" w:fill="FFFFFF"/>
        <w:spacing w:before="0" w:beforeAutospacing="0" w:after="0" w:afterAutospacing="0"/>
        <w:ind w:left="5102"/>
        <w:jc w:val="right"/>
        <w:rPr>
          <w:rStyle w:val="s3"/>
          <w:bCs/>
          <w:iCs/>
          <w:color w:val="000000"/>
          <w:sz w:val="28"/>
          <w:szCs w:val="28"/>
        </w:rPr>
      </w:pPr>
    </w:p>
    <w:p w:rsidR="00CE7014" w:rsidRPr="00544A7F" w:rsidRDefault="00CE7014" w:rsidP="00CE7014">
      <w:pPr>
        <w:pStyle w:val="p6"/>
        <w:shd w:val="clear" w:color="auto" w:fill="FFFFFF"/>
        <w:spacing w:before="0" w:beforeAutospacing="0" w:after="0" w:afterAutospacing="0"/>
        <w:ind w:left="5102"/>
        <w:jc w:val="right"/>
        <w:rPr>
          <w:rStyle w:val="s3"/>
          <w:bCs/>
          <w:iCs/>
          <w:color w:val="000000"/>
          <w:sz w:val="28"/>
          <w:szCs w:val="28"/>
        </w:rPr>
      </w:pPr>
    </w:p>
    <w:p w:rsidR="00CE7014" w:rsidRPr="00544A7F" w:rsidRDefault="00CE7014" w:rsidP="00CE7014">
      <w:pPr>
        <w:pStyle w:val="p6"/>
        <w:shd w:val="clear" w:color="auto" w:fill="FFFFFF"/>
        <w:spacing w:before="0" w:beforeAutospacing="0" w:after="0" w:afterAutospacing="0"/>
        <w:ind w:left="5102"/>
        <w:jc w:val="right"/>
        <w:rPr>
          <w:rStyle w:val="s3"/>
          <w:bCs/>
          <w:iCs/>
          <w:color w:val="000000"/>
          <w:sz w:val="28"/>
          <w:szCs w:val="28"/>
        </w:rPr>
      </w:pPr>
    </w:p>
    <w:p w:rsidR="00CA0CDC" w:rsidRDefault="00CA0CDC"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31014F" w:rsidRDefault="0031014F" w:rsidP="00CE7014">
      <w:pPr>
        <w:pStyle w:val="p6"/>
        <w:shd w:val="clear" w:color="auto" w:fill="FFFFFF"/>
        <w:spacing w:before="0" w:beforeAutospacing="0" w:after="0" w:afterAutospacing="0"/>
        <w:ind w:left="5102"/>
        <w:jc w:val="right"/>
        <w:rPr>
          <w:rStyle w:val="s3"/>
          <w:bCs/>
          <w:iCs/>
          <w:color w:val="000000"/>
          <w:sz w:val="28"/>
          <w:szCs w:val="28"/>
        </w:rPr>
      </w:pPr>
    </w:p>
    <w:p w:rsidR="00DF39FB" w:rsidRDefault="00DF39FB" w:rsidP="00CE7014">
      <w:pPr>
        <w:pStyle w:val="p6"/>
        <w:shd w:val="clear" w:color="auto" w:fill="FFFFFF"/>
        <w:spacing w:before="0" w:beforeAutospacing="0" w:after="0" w:afterAutospacing="0"/>
        <w:ind w:left="5102"/>
        <w:jc w:val="right"/>
        <w:rPr>
          <w:rStyle w:val="s3"/>
          <w:bCs/>
          <w:iCs/>
          <w:color w:val="000000"/>
          <w:sz w:val="28"/>
          <w:szCs w:val="28"/>
        </w:rPr>
        <w:sectPr w:rsidR="00DF39FB" w:rsidSect="00DF39FB">
          <w:headerReference w:type="default" r:id="rId58"/>
          <w:type w:val="continuous"/>
          <w:pgSz w:w="11906" w:h="16838"/>
          <w:pgMar w:top="1134" w:right="851" w:bottom="1134" w:left="1701" w:header="709" w:footer="709" w:gutter="0"/>
          <w:cols w:space="708"/>
          <w:titlePg/>
          <w:docGrid w:linePitch="360"/>
        </w:sectPr>
      </w:pPr>
    </w:p>
    <w:p w:rsidR="00CE7014" w:rsidRDefault="00CE7014" w:rsidP="00CE7014">
      <w:pPr>
        <w:pStyle w:val="p6"/>
        <w:shd w:val="clear" w:color="auto" w:fill="FFFFFF"/>
        <w:spacing w:before="0" w:beforeAutospacing="0" w:after="0" w:afterAutospacing="0"/>
        <w:ind w:left="5102"/>
        <w:jc w:val="right"/>
        <w:rPr>
          <w:rStyle w:val="s3"/>
          <w:bCs/>
          <w:iCs/>
          <w:color w:val="000000"/>
          <w:sz w:val="28"/>
          <w:szCs w:val="28"/>
        </w:rPr>
      </w:pPr>
      <w:r w:rsidRPr="00544A7F">
        <w:rPr>
          <w:rStyle w:val="s3"/>
          <w:bCs/>
          <w:iCs/>
          <w:color w:val="000000"/>
          <w:sz w:val="28"/>
          <w:szCs w:val="28"/>
        </w:rPr>
        <w:lastRenderedPageBreak/>
        <w:t>Приложение №</w:t>
      </w:r>
      <w:r w:rsidR="004774D7">
        <w:rPr>
          <w:rStyle w:val="s3"/>
          <w:bCs/>
          <w:iCs/>
          <w:color w:val="000000"/>
          <w:sz w:val="28"/>
          <w:szCs w:val="28"/>
        </w:rPr>
        <w:t xml:space="preserve"> </w:t>
      </w:r>
      <w:r w:rsidRPr="00544A7F">
        <w:rPr>
          <w:rStyle w:val="s3"/>
          <w:bCs/>
          <w:iCs/>
          <w:color w:val="000000"/>
          <w:sz w:val="28"/>
          <w:szCs w:val="28"/>
        </w:rPr>
        <w:t>7</w:t>
      </w:r>
    </w:p>
    <w:p w:rsidR="004774D7" w:rsidRDefault="004774D7" w:rsidP="00CE7014">
      <w:pPr>
        <w:pStyle w:val="p6"/>
        <w:shd w:val="clear" w:color="auto" w:fill="FFFFFF"/>
        <w:spacing w:before="0" w:beforeAutospacing="0" w:after="0" w:afterAutospacing="0"/>
        <w:ind w:left="5102"/>
        <w:jc w:val="right"/>
        <w:rPr>
          <w:rStyle w:val="s3"/>
          <w:bCs/>
          <w:iCs/>
          <w:color w:val="000000"/>
          <w:sz w:val="28"/>
          <w:szCs w:val="28"/>
        </w:rPr>
      </w:pPr>
    </w:p>
    <w:p w:rsidR="004774D7" w:rsidRPr="00544A7F" w:rsidRDefault="004774D7" w:rsidP="00CE7014">
      <w:pPr>
        <w:pStyle w:val="p6"/>
        <w:shd w:val="clear" w:color="auto" w:fill="FFFFFF"/>
        <w:spacing w:before="0" w:beforeAutospacing="0" w:after="0" w:afterAutospacing="0"/>
        <w:ind w:left="5102"/>
        <w:jc w:val="right"/>
        <w:rPr>
          <w:color w:val="000000"/>
          <w:sz w:val="28"/>
          <w:szCs w:val="28"/>
        </w:rPr>
      </w:pPr>
      <w:r>
        <w:rPr>
          <w:rStyle w:val="s3"/>
          <w:bCs/>
          <w:iCs/>
          <w:color w:val="000000"/>
          <w:sz w:val="28"/>
          <w:szCs w:val="28"/>
        </w:rPr>
        <w:t>УТВЕРЖДЕНЫ</w:t>
      </w:r>
    </w:p>
    <w:p w:rsidR="00CE7014" w:rsidRPr="00544A7F" w:rsidRDefault="00CE7014" w:rsidP="00CE7014">
      <w:pPr>
        <w:pStyle w:val="p6"/>
        <w:shd w:val="clear" w:color="auto" w:fill="FFFFFF"/>
        <w:spacing w:before="0" w:beforeAutospacing="0" w:after="0" w:afterAutospacing="0"/>
        <w:ind w:left="5102"/>
        <w:jc w:val="right"/>
        <w:rPr>
          <w:rStyle w:val="s3"/>
          <w:bCs/>
          <w:iCs/>
          <w:color w:val="000000"/>
          <w:sz w:val="28"/>
          <w:szCs w:val="28"/>
        </w:rPr>
      </w:pPr>
      <w:r w:rsidRPr="00544A7F">
        <w:rPr>
          <w:rStyle w:val="s3"/>
          <w:bCs/>
          <w:iCs/>
          <w:color w:val="000000"/>
          <w:sz w:val="28"/>
          <w:szCs w:val="28"/>
        </w:rPr>
        <w:t>постановлени</w:t>
      </w:r>
      <w:r w:rsidR="004774D7">
        <w:rPr>
          <w:rStyle w:val="s3"/>
          <w:bCs/>
          <w:iCs/>
          <w:color w:val="000000"/>
          <w:sz w:val="28"/>
          <w:szCs w:val="28"/>
        </w:rPr>
        <w:t>ем</w:t>
      </w:r>
      <w:r w:rsidRPr="00544A7F">
        <w:rPr>
          <w:rStyle w:val="s3"/>
          <w:bCs/>
          <w:iCs/>
          <w:color w:val="000000"/>
          <w:sz w:val="28"/>
          <w:szCs w:val="28"/>
        </w:rPr>
        <w:t xml:space="preserve"> Администрации </w:t>
      </w:r>
    </w:p>
    <w:p w:rsidR="00CA0CDC" w:rsidRDefault="00CE7014" w:rsidP="00CA0CDC">
      <w:pPr>
        <w:pStyle w:val="p6"/>
        <w:shd w:val="clear" w:color="auto" w:fill="FFFFFF"/>
        <w:spacing w:before="0" w:beforeAutospacing="0" w:after="0" w:afterAutospacing="0"/>
        <w:ind w:left="5102"/>
        <w:jc w:val="right"/>
        <w:rPr>
          <w:sz w:val="28"/>
          <w:szCs w:val="28"/>
        </w:rPr>
      </w:pPr>
      <w:r w:rsidRPr="00544A7F">
        <w:rPr>
          <w:rStyle w:val="s3"/>
          <w:bCs/>
          <w:iCs/>
          <w:color w:val="000000"/>
          <w:sz w:val="28"/>
          <w:szCs w:val="28"/>
        </w:rPr>
        <w:t xml:space="preserve">муниципального образования </w:t>
      </w:r>
      <w:r w:rsidR="005D1A4B" w:rsidRPr="00544A7F">
        <w:rPr>
          <w:rStyle w:val="s3"/>
          <w:bCs/>
          <w:iCs/>
          <w:color w:val="000000"/>
          <w:sz w:val="28"/>
          <w:szCs w:val="28"/>
        </w:rPr>
        <w:t>«Муниципальный округ «Сюмсинский район Удмуртской Республики»</w:t>
      </w:r>
    </w:p>
    <w:p w:rsidR="005D1A4B" w:rsidRPr="00CA0CDC" w:rsidRDefault="005D1A4B" w:rsidP="00CA0CDC">
      <w:pPr>
        <w:pStyle w:val="p6"/>
        <w:shd w:val="clear" w:color="auto" w:fill="FFFFFF"/>
        <w:spacing w:before="0" w:beforeAutospacing="0" w:after="0" w:afterAutospacing="0"/>
        <w:ind w:left="5102"/>
        <w:jc w:val="right"/>
        <w:rPr>
          <w:rStyle w:val="s3"/>
          <w:sz w:val="28"/>
          <w:szCs w:val="28"/>
        </w:rPr>
      </w:pPr>
      <w:r w:rsidRPr="00544A7F">
        <w:rPr>
          <w:sz w:val="28"/>
          <w:szCs w:val="28"/>
        </w:rPr>
        <w:t>от 14</w:t>
      </w:r>
      <w:r w:rsidR="004774D7">
        <w:rPr>
          <w:sz w:val="28"/>
          <w:szCs w:val="28"/>
        </w:rPr>
        <w:t xml:space="preserve"> января</w:t>
      </w:r>
      <w:r w:rsidRPr="00544A7F">
        <w:rPr>
          <w:sz w:val="28"/>
          <w:szCs w:val="28"/>
        </w:rPr>
        <w:t xml:space="preserve"> 2022</w:t>
      </w:r>
      <w:r w:rsidR="004774D7">
        <w:rPr>
          <w:sz w:val="28"/>
          <w:szCs w:val="28"/>
        </w:rPr>
        <w:t xml:space="preserve"> </w:t>
      </w:r>
      <w:r w:rsidRPr="00544A7F">
        <w:rPr>
          <w:sz w:val="28"/>
          <w:szCs w:val="28"/>
        </w:rPr>
        <w:t>г</w:t>
      </w:r>
      <w:r w:rsidR="004774D7">
        <w:rPr>
          <w:sz w:val="28"/>
          <w:szCs w:val="28"/>
        </w:rPr>
        <w:t xml:space="preserve">ода </w:t>
      </w:r>
      <w:r w:rsidRPr="00544A7F">
        <w:rPr>
          <w:sz w:val="28"/>
          <w:szCs w:val="28"/>
        </w:rPr>
        <w:t xml:space="preserve"> № </w:t>
      </w:r>
      <w:r w:rsidR="0031014F">
        <w:rPr>
          <w:sz w:val="28"/>
          <w:szCs w:val="28"/>
        </w:rPr>
        <w:t>11</w:t>
      </w:r>
    </w:p>
    <w:p w:rsidR="00CE7014" w:rsidRPr="00544A7F" w:rsidRDefault="00CE7014" w:rsidP="005D1A4B">
      <w:pPr>
        <w:pStyle w:val="p6"/>
        <w:shd w:val="clear" w:color="auto" w:fill="FFFFFF"/>
        <w:spacing w:before="0" w:beforeAutospacing="0" w:after="0" w:afterAutospacing="0"/>
        <w:ind w:left="5102"/>
        <w:jc w:val="right"/>
        <w:rPr>
          <w:rStyle w:val="s3"/>
          <w:bCs/>
          <w:iCs/>
          <w:color w:val="000000"/>
          <w:sz w:val="28"/>
          <w:szCs w:val="28"/>
        </w:rPr>
      </w:pPr>
    </w:p>
    <w:p w:rsidR="00CE7014" w:rsidRPr="00544A7F" w:rsidRDefault="00CE7014" w:rsidP="00CE7014">
      <w:pPr>
        <w:pStyle w:val="a8"/>
        <w:spacing w:before="0" w:beforeAutospacing="0" w:after="0" w:afterAutospacing="0"/>
        <w:jc w:val="center"/>
        <w:rPr>
          <w:rFonts w:eastAsia="Calibri"/>
          <w:sz w:val="28"/>
          <w:szCs w:val="28"/>
        </w:rPr>
      </w:pPr>
      <w:r w:rsidRPr="00544A7F">
        <w:rPr>
          <w:rFonts w:eastAsia="Calibri"/>
          <w:b/>
          <w:sz w:val="28"/>
          <w:szCs w:val="28"/>
        </w:rPr>
        <w:t xml:space="preserve">Порядок и сроки </w:t>
      </w:r>
    </w:p>
    <w:p w:rsidR="00CE7014" w:rsidRPr="00544A7F" w:rsidRDefault="00CE7014" w:rsidP="00CE7014">
      <w:pPr>
        <w:pStyle w:val="a8"/>
        <w:spacing w:before="0" w:beforeAutospacing="0" w:after="0" w:afterAutospacing="0"/>
        <w:jc w:val="center"/>
        <w:rPr>
          <w:rFonts w:eastAsia="Calibri"/>
          <w:b/>
          <w:sz w:val="28"/>
          <w:szCs w:val="28"/>
        </w:rPr>
      </w:pPr>
      <w:r w:rsidRPr="00544A7F">
        <w:rPr>
          <w:rFonts w:eastAsia="Calibri"/>
          <w:b/>
          <w:sz w:val="28"/>
          <w:szCs w:val="28"/>
        </w:rPr>
        <w:t xml:space="preserve">представления, рассмотрения и оценки предложений заинтересованных лиц о включении общественной территории в муниципальную программу </w:t>
      </w:r>
      <w:r w:rsidRPr="00544A7F">
        <w:rPr>
          <w:b/>
          <w:color w:val="000000"/>
          <w:sz w:val="28"/>
          <w:szCs w:val="28"/>
        </w:rPr>
        <w:t>«Формирование современной городской среды на территории муниципального образования «Муниципальный округ Сюмсинский район Удмуртской Республики»</w:t>
      </w:r>
    </w:p>
    <w:p w:rsidR="00CE7014" w:rsidRPr="00544A7F" w:rsidRDefault="00CE7014" w:rsidP="00CE7014">
      <w:pPr>
        <w:pStyle w:val="ConsPlusNormal"/>
        <w:jc w:val="center"/>
        <w:rPr>
          <w:rFonts w:ascii="Times New Roman" w:hAnsi="Times New Roman" w:cs="Times New Roman"/>
          <w:sz w:val="28"/>
          <w:szCs w:val="28"/>
        </w:rPr>
      </w:pPr>
    </w:p>
    <w:p w:rsidR="00CE7014" w:rsidRPr="00544A7F" w:rsidRDefault="00CE7014" w:rsidP="00CE7014">
      <w:pPr>
        <w:pStyle w:val="ConsPlusNormal"/>
        <w:jc w:val="center"/>
        <w:outlineLvl w:val="1"/>
        <w:rPr>
          <w:rFonts w:ascii="Times New Roman" w:hAnsi="Times New Roman" w:cs="Times New Roman"/>
          <w:sz w:val="28"/>
          <w:szCs w:val="28"/>
        </w:rPr>
      </w:pPr>
      <w:r w:rsidRPr="00544A7F">
        <w:rPr>
          <w:rFonts w:ascii="Times New Roman" w:hAnsi="Times New Roman" w:cs="Times New Roman"/>
          <w:sz w:val="28"/>
          <w:szCs w:val="28"/>
          <w:lang w:val="en-US"/>
        </w:rPr>
        <w:t>I</w:t>
      </w:r>
      <w:r w:rsidRPr="00544A7F">
        <w:rPr>
          <w:rFonts w:ascii="Times New Roman" w:hAnsi="Times New Roman" w:cs="Times New Roman"/>
          <w:sz w:val="28"/>
          <w:szCs w:val="28"/>
        </w:rPr>
        <w:t>. Общие положения</w:t>
      </w:r>
    </w:p>
    <w:p w:rsidR="00CA0CDC" w:rsidRDefault="00CE7014" w:rsidP="00CE7014">
      <w:pPr>
        <w:ind w:firstLine="708"/>
        <w:jc w:val="both"/>
        <w:rPr>
          <w:sz w:val="28"/>
          <w:szCs w:val="28"/>
        </w:rPr>
      </w:pPr>
      <w:r w:rsidRPr="00544A7F">
        <w:rPr>
          <w:sz w:val="28"/>
          <w:szCs w:val="28"/>
        </w:rPr>
        <w:t xml:space="preserve">1.1. </w:t>
      </w:r>
      <w:proofErr w:type="gramStart"/>
      <w:r w:rsidRPr="00544A7F">
        <w:rPr>
          <w:sz w:val="28"/>
          <w:szCs w:val="28"/>
        </w:rPr>
        <w:t>Настоящий Порядок разработан в целях формирования современной городской среды на территории муниципального образования «Муниципальный округ Сюмсинский район Удмуртской  Республики» путем благоустройства общественных территорий  и определяет порядок и сроки представления, рассмотрения и оценки предложений заинтересованных лиц на включение в адресный перечень общественных территорий муниципального образования «</w:t>
      </w:r>
      <w:r w:rsidRPr="00544A7F">
        <w:rPr>
          <w:rStyle w:val="s3"/>
          <w:bCs/>
          <w:iCs/>
          <w:color w:val="000000"/>
          <w:sz w:val="28"/>
          <w:szCs w:val="28"/>
        </w:rPr>
        <w:t xml:space="preserve">«Муниципальный округ Сюмсинский район Удмуртской  Республики» </w:t>
      </w:r>
      <w:r w:rsidRPr="00544A7F">
        <w:rPr>
          <w:sz w:val="28"/>
          <w:szCs w:val="28"/>
        </w:rPr>
        <w:t>на которых планируется благоустройс</w:t>
      </w:r>
      <w:r w:rsidR="00DF39FB">
        <w:rPr>
          <w:sz w:val="28"/>
          <w:szCs w:val="28"/>
        </w:rPr>
        <w:t>тво, в муниципальную программу «</w:t>
      </w:r>
      <w:r w:rsidRPr="00544A7F">
        <w:rPr>
          <w:sz w:val="28"/>
          <w:szCs w:val="28"/>
        </w:rPr>
        <w:t>Формирование современной городской</w:t>
      </w:r>
      <w:proofErr w:type="gramEnd"/>
      <w:r w:rsidRPr="00544A7F">
        <w:rPr>
          <w:sz w:val="28"/>
          <w:szCs w:val="28"/>
        </w:rPr>
        <w:t xml:space="preserve"> среды</w:t>
      </w:r>
      <w:r w:rsidR="00DF39FB">
        <w:rPr>
          <w:sz w:val="28"/>
          <w:szCs w:val="28"/>
        </w:rPr>
        <w:t>»</w:t>
      </w:r>
      <w:r w:rsidRPr="00544A7F">
        <w:rPr>
          <w:sz w:val="28"/>
          <w:szCs w:val="28"/>
        </w:rPr>
        <w:t xml:space="preserve"> (далее – Порядок, Программа).</w:t>
      </w:r>
    </w:p>
    <w:p w:rsidR="00CA0CDC" w:rsidRDefault="00CE7014" w:rsidP="00CE7014">
      <w:pPr>
        <w:ind w:firstLine="708"/>
        <w:jc w:val="both"/>
        <w:rPr>
          <w:sz w:val="28"/>
          <w:szCs w:val="28"/>
        </w:rPr>
      </w:pPr>
      <w:r w:rsidRPr="00544A7F">
        <w:rPr>
          <w:sz w:val="28"/>
          <w:szCs w:val="28"/>
        </w:rPr>
        <w:t>1.2. Под общественными территориями муниципального образования «Муниципальный округ Сюмсинский район Удмуртской  Республики» (далее общественные территории) понимаются территории общего пользования  соответствующего функционального назначения (площади, улицы, пешеходные зоны, скверы, парки, иные территории), которыми беспрепятственно пользуется неограниченный круг лиц.</w:t>
      </w:r>
    </w:p>
    <w:p w:rsidR="00FE7213" w:rsidRDefault="00CE7014" w:rsidP="00FE7213">
      <w:pPr>
        <w:ind w:firstLine="708"/>
        <w:jc w:val="both"/>
        <w:rPr>
          <w:sz w:val="28"/>
          <w:szCs w:val="28"/>
        </w:rPr>
      </w:pPr>
      <w:r w:rsidRPr="00544A7F">
        <w:rPr>
          <w:sz w:val="28"/>
          <w:szCs w:val="28"/>
        </w:rPr>
        <w:t>1.3. Адресный перечень общественных территорий, на которых планируется благоустройство (далее - адресный перечень), формируется отдельно на каждый год из числа определенных Администрацией муниципального образования «Муниципальный округ Сюмсинский район Удмуртской  Республики» общественных территорий.</w:t>
      </w:r>
    </w:p>
    <w:p w:rsidR="00FE7213" w:rsidRDefault="00CE7014" w:rsidP="00FE7213">
      <w:pPr>
        <w:ind w:firstLine="708"/>
        <w:jc w:val="both"/>
        <w:rPr>
          <w:sz w:val="28"/>
          <w:szCs w:val="28"/>
        </w:rPr>
      </w:pPr>
      <w:r w:rsidRPr="00544A7F">
        <w:rPr>
          <w:sz w:val="28"/>
          <w:szCs w:val="28"/>
        </w:rPr>
        <w:t>1.4 Заинтересованными лицами на включение в адресный перечень выступают физические, юридические лица, общественные объединения, органы местного самоуправления (далее - заявители).</w:t>
      </w:r>
    </w:p>
    <w:p w:rsidR="00DF39FB" w:rsidRDefault="00CE7014" w:rsidP="00FE7213">
      <w:pPr>
        <w:ind w:firstLine="708"/>
        <w:jc w:val="both"/>
        <w:rPr>
          <w:sz w:val="28"/>
          <w:szCs w:val="28"/>
        </w:rPr>
        <w:sectPr w:rsidR="00DF39FB" w:rsidSect="00DF39FB">
          <w:type w:val="continuous"/>
          <w:pgSz w:w="11906" w:h="16838"/>
          <w:pgMar w:top="1134" w:right="851" w:bottom="1134" w:left="1701" w:header="709" w:footer="709" w:gutter="0"/>
          <w:cols w:space="708"/>
          <w:titlePg/>
          <w:docGrid w:linePitch="360"/>
        </w:sectPr>
      </w:pPr>
      <w:r w:rsidRPr="00544A7F">
        <w:rPr>
          <w:sz w:val="28"/>
          <w:szCs w:val="28"/>
        </w:rPr>
        <w:t xml:space="preserve">1.5. Отбор предложений (заявок) на включение в адресный перечень осуществляется Общественной комиссией по обеспечению реализации </w:t>
      </w:r>
    </w:p>
    <w:p w:rsidR="00CE7014" w:rsidRPr="00544A7F" w:rsidRDefault="0031014F" w:rsidP="00FE7213">
      <w:pPr>
        <w:ind w:firstLine="708"/>
        <w:jc w:val="both"/>
        <w:rPr>
          <w:sz w:val="28"/>
          <w:szCs w:val="28"/>
        </w:rPr>
      </w:pPr>
      <w:r>
        <w:rPr>
          <w:sz w:val="28"/>
          <w:szCs w:val="28"/>
        </w:rPr>
        <w:lastRenderedPageBreak/>
        <w:t>приоритетного проекта «</w:t>
      </w:r>
      <w:r w:rsidR="00CE7014" w:rsidRPr="00544A7F">
        <w:rPr>
          <w:sz w:val="28"/>
          <w:szCs w:val="28"/>
        </w:rPr>
        <w:t>Формирование комфортной городской среды</w:t>
      </w:r>
      <w:r>
        <w:rPr>
          <w:sz w:val="28"/>
          <w:szCs w:val="28"/>
        </w:rPr>
        <w:t>»</w:t>
      </w:r>
      <w:r w:rsidR="00CE7014" w:rsidRPr="00544A7F">
        <w:rPr>
          <w:sz w:val="28"/>
          <w:szCs w:val="28"/>
        </w:rPr>
        <w:t>, созданной Администрацией муниципального образования «Муниципальный округ Сюмсинский район Удмуртской  Республики» (далее - общественная комиссия).</w:t>
      </w:r>
    </w:p>
    <w:p w:rsidR="00CE7014" w:rsidRPr="00544A7F" w:rsidRDefault="00CE7014" w:rsidP="00CE7014">
      <w:pPr>
        <w:jc w:val="both"/>
        <w:rPr>
          <w:sz w:val="28"/>
          <w:szCs w:val="28"/>
        </w:rPr>
      </w:pPr>
    </w:p>
    <w:p w:rsidR="00CE7014" w:rsidRPr="00544A7F" w:rsidRDefault="00CE7014" w:rsidP="00FE7213">
      <w:pPr>
        <w:ind w:firstLine="709"/>
        <w:jc w:val="both"/>
        <w:rPr>
          <w:sz w:val="28"/>
          <w:szCs w:val="28"/>
        </w:rPr>
      </w:pPr>
      <w:r w:rsidRPr="00544A7F">
        <w:rPr>
          <w:sz w:val="28"/>
          <w:szCs w:val="28"/>
        </w:rPr>
        <w:t>2. Условия включения общественной территории в адресный перечень</w:t>
      </w:r>
      <w:r w:rsidR="00FE7213">
        <w:rPr>
          <w:sz w:val="28"/>
          <w:szCs w:val="28"/>
        </w:rPr>
        <w:t>.</w:t>
      </w:r>
    </w:p>
    <w:p w:rsidR="00CE7014" w:rsidRPr="00544A7F" w:rsidRDefault="00CE7014" w:rsidP="00CE7014">
      <w:pPr>
        <w:ind w:firstLine="708"/>
        <w:jc w:val="both"/>
        <w:rPr>
          <w:sz w:val="28"/>
          <w:szCs w:val="28"/>
        </w:rPr>
      </w:pPr>
      <w:r w:rsidRPr="00544A7F">
        <w:rPr>
          <w:sz w:val="28"/>
          <w:szCs w:val="28"/>
        </w:rPr>
        <w:t>2.1. Для включения общественной территории в адресный перечень должны соблюдаться следующие условия:</w:t>
      </w:r>
    </w:p>
    <w:p w:rsidR="00FE7213" w:rsidRDefault="00CE7014" w:rsidP="00FE7213">
      <w:pPr>
        <w:ind w:firstLine="708"/>
        <w:jc w:val="both"/>
        <w:rPr>
          <w:sz w:val="28"/>
          <w:szCs w:val="28"/>
        </w:rPr>
      </w:pPr>
      <w:r w:rsidRPr="00544A7F">
        <w:rPr>
          <w:sz w:val="28"/>
          <w:szCs w:val="28"/>
        </w:rPr>
        <w:t>1) общественная территория должна являться наиболее посещаемой территорией;</w:t>
      </w:r>
    </w:p>
    <w:p w:rsidR="00CE7014" w:rsidRPr="00544A7F" w:rsidRDefault="00CE7014" w:rsidP="00FE7213">
      <w:pPr>
        <w:ind w:firstLine="708"/>
        <w:jc w:val="both"/>
        <w:rPr>
          <w:sz w:val="28"/>
          <w:szCs w:val="28"/>
        </w:rPr>
      </w:pPr>
      <w:r w:rsidRPr="00544A7F">
        <w:rPr>
          <w:sz w:val="28"/>
          <w:szCs w:val="28"/>
        </w:rPr>
        <w:t>2) на общественной территории имеется возможность для проведения досуга населением муниципального образования «</w:t>
      </w:r>
      <w:r w:rsidRPr="00544A7F">
        <w:rPr>
          <w:rStyle w:val="s3"/>
          <w:bCs/>
          <w:iCs/>
          <w:color w:val="000000"/>
          <w:sz w:val="28"/>
          <w:szCs w:val="28"/>
        </w:rPr>
        <w:t>«Муниципальный округ Сюмсинск</w:t>
      </w:r>
      <w:r w:rsidR="00FE7213">
        <w:rPr>
          <w:rStyle w:val="s3"/>
          <w:bCs/>
          <w:iCs/>
          <w:color w:val="000000"/>
          <w:sz w:val="28"/>
          <w:szCs w:val="28"/>
        </w:rPr>
        <w:t>ий район Удмуртской  Республики</w:t>
      </w:r>
      <w:r w:rsidRPr="00544A7F">
        <w:rPr>
          <w:rStyle w:val="s3"/>
          <w:bCs/>
          <w:iCs/>
          <w:color w:val="000000"/>
          <w:sz w:val="28"/>
          <w:szCs w:val="28"/>
        </w:rPr>
        <w:t>;</w:t>
      </w:r>
    </w:p>
    <w:p w:rsidR="00FE7213" w:rsidRDefault="00CE7014" w:rsidP="00FE7213">
      <w:pPr>
        <w:ind w:firstLine="708"/>
        <w:jc w:val="both"/>
        <w:rPr>
          <w:sz w:val="28"/>
          <w:szCs w:val="28"/>
        </w:rPr>
      </w:pPr>
      <w:r w:rsidRPr="00544A7F">
        <w:rPr>
          <w:sz w:val="28"/>
          <w:szCs w:val="28"/>
        </w:rPr>
        <w:t>3) на общественной территории имеется возможность проведения культурно-массовых мероприятий;</w:t>
      </w:r>
    </w:p>
    <w:p w:rsidR="00CE7014" w:rsidRPr="00544A7F" w:rsidRDefault="00CE7014" w:rsidP="00FE7213">
      <w:pPr>
        <w:ind w:firstLine="708"/>
        <w:jc w:val="both"/>
        <w:rPr>
          <w:sz w:val="28"/>
          <w:szCs w:val="28"/>
        </w:rPr>
      </w:pPr>
      <w:r w:rsidRPr="00544A7F">
        <w:rPr>
          <w:sz w:val="28"/>
          <w:szCs w:val="28"/>
        </w:rPr>
        <w:t>4) общественная территория нуждается в благоустройстве с учетом физического состояния;</w:t>
      </w:r>
    </w:p>
    <w:p w:rsidR="00CE7014" w:rsidRPr="00544A7F" w:rsidRDefault="00CE7014" w:rsidP="00FE7213">
      <w:pPr>
        <w:ind w:firstLine="708"/>
        <w:jc w:val="both"/>
        <w:rPr>
          <w:sz w:val="28"/>
          <w:szCs w:val="28"/>
        </w:rPr>
      </w:pPr>
      <w:r w:rsidRPr="00544A7F">
        <w:rPr>
          <w:sz w:val="28"/>
          <w:szCs w:val="28"/>
        </w:rPr>
        <w:t xml:space="preserve">5) общественная территория должна являться доступной для </w:t>
      </w:r>
      <w:proofErr w:type="spellStart"/>
      <w:r w:rsidRPr="00544A7F">
        <w:rPr>
          <w:sz w:val="28"/>
          <w:szCs w:val="28"/>
        </w:rPr>
        <w:t>маломобильных</w:t>
      </w:r>
      <w:proofErr w:type="spellEnd"/>
      <w:r w:rsidRPr="00544A7F">
        <w:rPr>
          <w:sz w:val="28"/>
          <w:szCs w:val="28"/>
        </w:rPr>
        <w:t xml:space="preserve"> групп населения.</w:t>
      </w:r>
    </w:p>
    <w:p w:rsidR="00FE7213" w:rsidRDefault="00FE7213" w:rsidP="00CE7014">
      <w:pPr>
        <w:ind w:firstLine="540"/>
        <w:jc w:val="center"/>
        <w:rPr>
          <w:sz w:val="28"/>
          <w:szCs w:val="28"/>
        </w:rPr>
      </w:pPr>
    </w:p>
    <w:p w:rsidR="00CE7014" w:rsidRPr="00544A7F" w:rsidRDefault="00CE7014" w:rsidP="00FE7213">
      <w:pPr>
        <w:jc w:val="center"/>
        <w:rPr>
          <w:sz w:val="28"/>
          <w:szCs w:val="28"/>
        </w:rPr>
      </w:pPr>
      <w:r w:rsidRPr="00544A7F">
        <w:rPr>
          <w:sz w:val="28"/>
          <w:szCs w:val="28"/>
        </w:rPr>
        <w:t>3. Порядок представления предложений (заявок)</w:t>
      </w:r>
    </w:p>
    <w:p w:rsidR="00FE7213" w:rsidRDefault="00FE7213" w:rsidP="00FE7213">
      <w:pPr>
        <w:ind w:firstLine="708"/>
        <w:jc w:val="both"/>
        <w:rPr>
          <w:sz w:val="28"/>
          <w:szCs w:val="28"/>
        </w:rPr>
      </w:pPr>
    </w:p>
    <w:p w:rsidR="00FE7213" w:rsidRDefault="00CE7014" w:rsidP="00FE7213">
      <w:pPr>
        <w:ind w:firstLine="708"/>
        <w:jc w:val="both"/>
        <w:rPr>
          <w:sz w:val="28"/>
          <w:szCs w:val="28"/>
        </w:rPr>
      </w:pPr>
      <w:r w:rsidRPr="00544A7F">
        <w:rPr>
          <w:sz w:val="28"/>
          <w:szCs w:val="28"/>
        </w:rPr>
        <w:t>3.1. Предложение (заявка) на участие муниципальной общественной территории в муниципальной программе «Формирование современной городской среды на территории муниципального образования предоставляется в Администрацию муниципального образования «Муниципальный округ Сюмсинский район Удмуртской Республики «по форме согласно приложению к настоящему Порядку.</w:t>
      </w:r>
    </w:p>
    <w:p w:rsidR="00CE7014" w:rsidRPr="00544A7F" w:rsidRDefault="00CE7014" w:rsidP="00FE7213">
      <w:pPr>
        <w:ind w:firstLine="708"/>
        <w:jc w:val="both"/>
        <w:rPr>
          <w:sz w:val="28"/>
          <w:szCs w:val="28"/>
        </w:rPr>
      </w:pPr>
      <w:r w:rsidRPr="00544A7F">
        <w:rPr>
          <w:sz w:val="28"/>
          <w:szCs w:val="28"/>
        </w:rPr>
        <w:t>3.2. Сообщение о проведении отбора общественных территорий подлежит размещению на официальном сайте Администрации муниципального образования «Муниципальный округ Сюмсинский район Удмуртской Республики» в информационно-телекоммуникационной сети "Интернет".</w:t>
      </w:r>
    </w:p>
    <w:p w:rsidR="00FE7213" w:rsidRDefault="00CE7014" w:rsidP="00FE7213">
      <w:pPr>
        <w:ind w:firstLine="708"/>
        <w:jc w:val="both"/>
        <w:rPr>
          <w:sz w:val="28"/>
          <w:szCs w:val="28"/>
        </w:rPr>
      </w:pPr>
      <w:r w:rsidRPr="00544A7F">
        <w:rPr>
          <w:sz w:val="28"/>
          <w:szCs w:val="28"/>
        </w:rPr>
        <w:t>3.3. Срок подачи предложений (заявок) должен составлять не менее 30 (Тридцати) календарных дней с момента опубликования сообщения на сайте Администрации муниципального образования «Муниципальный округ Сюмсинский район Удмуртской  Республики» о проведении отбора.</w:t>
      </w:r>
    </w:p>
    <w:p w:rsidR="00FE7213" w:rsidRDefault="00CE7014" w:rsidP="00FE7213">
      <w:pPr>
        <w:ind w:firstLine="708"/>
        <w:jc w:val="both"/>
        <w:rPr>
          <w:sz w:val="28"/>
          <w:szCs w:val="28"/>
        </w:rPr>
      </w:pPr>
      <w:r w:rsidRPr="00544A7F">
        <w:rPr>
          <w:sz w:val="28"/>
          <w:szCs w:val="28"/>
        </w:rPr>
        <w:t>В случае внесения изменений в настоящий Порядок после официального опубликования срок подачи предложений (заявок) должен быть увеличен не менее чем на 3 (три) дня.</w:t>
      </w:r>
    </w:p>
    <w:p w:rsidR="00DF39FB" w:rsidRDefault="00CE7014" w:rsidP="00FE7213">
      <w:pPr>
        <w:ind w:firstLine="708"/>
        <w:jc w:val="both"/>
        <w:rPr>
          <w:sz w:val="28"/>
          <w:szCs w:val="28"/>
        </w:rPr>
        <w:sectPr w:rsidR="00DF39FB" w:rsidSect="00DF39FB">
          <w:headerReference w:type="first" r:id="rId59"/>
          <w:type w:val="continuous"/>
          <w:pgSz w:w="11906" w:h="16838"/>
          <w:pgMar w:top="1134" w:right="851" w:bottom="1134" w:left="1701" w:header="709" w:footer="709" w:gutter="0"/>
          <w:cols w:space="708"/>
          <w:titlePg/>
          <w:docGrid w:linePitch="360"/>
        </w:sectPr>
      </w:pPr>
      <w:r w:rsidRPr="00544A7F">
        <w:rPr>
          <w:sz w:val="28"/>
          <w:szCs w:val="28"/>
        </w:rPr>
        <w:t xml:space="preserve">3.4. </w:t>
      </w:r>
      <w:proofErr w:type="gramStart"/>
      <w:r w:rsidRPr="00544A7F">
        <w:rPr>
          <w:sz w:val="28"/>
          <w:szCs w:val="28"/>
        </w:rPr>
        <w:t>Предложение (заявка) на включение общественной территории в муниципальную программу "Формирование современной городской среды на территории муниципального образования «Муниципальный округ Сюмсинский район Удмуртской  Республики на 2022-2024 годы»» (далее</w:t>
      </w:r>
      <w:proofErr w:type="gramEnd"/>
      <w:r w:rsidRPr="00544A7F">
        <w:rPr>
          <w:sz w:val="28"/>
          <w:szCs w:val="28"/>
        </w:rPr>
        <w:t xml:space="preserve"> - </w:t>
      </w:r>
    </w:p>
    <w:p w:rsidR="00CE7014" w:rsidRPr="00544A7F" w:rsidRDefault="00CE7014" w:rsidP="00FE7213">
      <w:pPr>
        <w:ind w:firstLine="708"/>
        <w:jc w:val="both"/>
        <w:rPr>
          <w:sz w:val="28"/>
          <w:szCs w:val="28"/>
        </w:rPr>
      </w:pPr>
      <w:r w:rsidRPr="00544A7F">
        <w:rPr>
          <w:sz w:val="28"/>
          <w:szCs w:val="28"/>
        </w:rPr>
        <w:lastRenderedPageBreak/>
        <w:t>предложение (заявка)) поданное заявителями, указанными в пункте 1.4. настоящего Порядка, рассматривается Общественной комиссией.</w:t>
      </w:r>
    </w:p>
    <w:p w:rsidR="00CE7014" w:rsidRPr="00544A7F" w:rsidRDefault="00CE7014" w:rsidP="00FE7213">
      <w:pPr>
        <w:ind w:firstLine="708"/>
        <w:jc w:val="both"/>
        <w:rPr>
          <w:sz w:val="28"/>
          <w:szCs w:val="28"/>
        </w:rPr>
      </w:pPr>
      <w:r w:rsidRPr="00544A7F">
        <w:rPr>
          <w:sz w:val="28"/>
          <w:szCs w:val="28"/>
        </w:rPr>
        <w:t>3.5. В предложении (заявке) должны быть указаны:</w:t>
      </w:r>
    </w:p>
    <w:p w:rsidR="00CE7014" w:rsidRPr="00544A7F" w:rsidRDefault="00CE7014" w:rsidP="00FE7213">
      <w:pPr>
        <w:ind w:firstLine="709"/>
        <w:jc w:val="both"/>
        <w:rPr>
          <w:sz w:val="28"/>
          <w:szCs w:val="28"/>
        </w:rPr>
      </w:pPr>
      <w:r w:rsidRPr="00544A7F">
        <w:rPr>
          <w:sz w:val="28"/>
          <w:szCs w:val="28"/>
        </w:rPr>
        <w:t>1) местоположение, перечень работ, предлагаемых к выполнению на общественной территории;</w:t>
      </w:r>
    </w:p>
    <w:p w:rsidR="00CE7014" w:rsidRPr="00544A7F" w:rsidRDefault="00CE7014" w:rsidP="00FE7213">
      <w:pPr>
        <w:ind w:firstLine="709"/>
        <w:jc w:val="both"/>
        <w:rPr>
          <w:sz w:val="28"/>
          <w:szCs w:val="28"/>
        </w:rPr>
      </w:pPr>
      <w:r w:rsidRPr="00544A7F">
        <w:rPr>
          <w:sz w:val="28"/>
          <w:szCs w:val="28"/>
        </w:rPr>
        <w:t>2) информация по размещению на общественной территории видов оборудования, иных материальных объектов и образцов элементов благоустройства;</w:t>
      </w:r>
    </w:p>
    <w:p w:rsidR="00CE7014" w:rsidRPr="00544A7F" w:rsidRDefault="00CE7014" w:rsidP="00FE7213">
      <w:pPr>
        <w:ind w:firstLine="709"/>
        <w:jc w:val="both"/>
        <w:rPr>
          <w:sz w:val="28"/>
          <w:szCs w:val="28"/>
        </w:rPr>
      </w:pPr>
      <w:r w:rsidRPr="00544A7F">
        <w:rPr>
          <w:sz w:val="28"/>
          <w:szCs w:val="28"/>
        </w:rPr>
        <w:t>3) информация по стилевому решению, в том числе по типам озеленения общественной территории, освещения и осветительного оборудования;</w:t>
      </w:r>
    </w:p>
    <w:p w:rsidR="00CE7014" w:rsidRPr="00544A7F" w:rsidRDefault="00CE7014" w:rsidP="00FE7213">
      <w:pPr>
        <w:ind w:firstLine="709"/>
        <w:jc w:val="both"/>
        <w:rPr>
          <w:sz w:val="28"/>
          <w:szCs w:val="28"/>
        </w:rPr>
      </w:pPr>
      <w:r w:rsidRPr="00544A7F">
        <w:rPr>
          <w:sz w:val="28"/>
          <w:szCs w:val="28"/>
        </w:rPr>
        <w:t>4) проблемы, на решение которых направлены мероприятия по благоустройству общественной территории.</w:t>
      </w:r>
    </w:p>
    <w:p w:rsidR="00CE7014" w:rsidRPr="00544A7F" w:rsidRDefault="00CE7014" w:rsidP="00FE7213">
      <w:pPr>
        <w:ind w:firstLine="709"/>
        <w:jc w:val="both"/>
        <w:rPr>
          <w:sz w:val="28"/>
          <w:szCs w:val="28"/>
        </w:rPr>
      </w:pPr>
      <w:proofErr w:type="gramStart"/>
      <w:r w:rsidRPr="00544A7F">
        <w:rPr>
          <w:sz w:val="28"/>
          <w:szCs w:val="28"/>
        </w:rPr>
        <w:t>К предложению (заявке) прилагаются информация, материалы, содержащие визуальное изображение предлагаемого благоустройства (фото, видео, рисунки и т.д.) с описью прилагаемых документов.</w:t>
      </w:r>
      <w:proofErr w:type="gramEnd"/>
    </w:p>
    <w:p w:rsidR="00FE7213" w:rsidRDefault="00CE7014" w:rsidP="00FE7213">
      <w:pPr>
        <w:ind w:firstLine="709"/>
        <w:jc w:val="both"/>
        <w:rPr>
          <w:sz w:val="28"/>
          <w:szCs w:val="28"/>
        </w:rPr>
      </w:pPr>
      <w:r w:rsidRPr="00544A7F">
        <w:rPr>
          <w:sz w:val="28"/>
          <w:szCs w:val="28"/>
        </w:rPr>
        <w:t>К предложению (заявке) заявителем может быть приложен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 или дизайн-проект благоустройства общественной территории.</w:t>
      </w:r>
    </w:p>
    <w:p w:rsidR="00CE7014" w:rsidRPr="00544A7F" w:rsidRDefault="00CE7014" w:rsidP="00FE7213">
      <w:pPr>
        <w:ind w:firstLine="709"/>
        <w:jc w:val="both"/>
        <w:rPr>
          <w:sz w:val="28"/>
          <w:szCs w:val="28"/>
        </w:rPr>
      </w:pPr>
      <w:r w:rsidRPr="00544A7F">
        <w:rPr>
          <w:sz w:val="28"/>
          <w:szCs w:val="28"/>
        </w:rPr>
        <w:t>3.6. Предложение (заявка) регистрируется секретарем Общественной комиссии, который делает отметку на предложении (заявке) о получении такого предложения (заявки) с указанием даты и времени ее получения.</w:t>
      </w:r>
    </w:p>
    <w:p w:rsidR="00CE7014" w:rsidRPr="00544A7F" w:rsidRDefault="00CE7014" w:rsidP="00FE7213">
      <w:pPr>
        <w:ind w:firstLine="709"/>
        <w:jc w:val="both"/>
        <w:rPr>
          <w:sz w:val="28"/>
          <w:szCs w:val="28"/>
        </w:rPr>
      </w:pPr>
      <w:r w:rsidRPr="00544A7F">
        <w:rPr>
          <w:sz w:val="28"/>
          <w:szCs w:val="28"/>
        </w:rPr>
        <w:t>3.7. Каждое предложение (заявка) регистрируется отдельно. Предложения (заявки), поступившие после установленного срока, не рассматриваются.</w:t>
      </w:r>
    </w:p>
    <w:p w:rsidR="009A34BB" w:rsidRPr="00544A7F" w:rsidRDefault="009A34BB" w:rsidP="00CE7014">
      <w:pPr>
        <w:ind w:firstLine="540"/>
        <w:jc w:val="center"/>
        <w:rPr>
          <w:sz w:val="28"/>
          <w:szCs w:val="28"/>
        </w:rPr>
      </w:pPr>
    </w:p>
    <w:p w:rsidR="00CE7014" w:rsidRPr="00544A7F" w:rsidRDefault="00CE7014" w:rsidP="00CE7014">
      <w:pPr>
        <w:ind w:firstLine="540"/>
        <w:jc w:val="center"/>
        <w:rPr>
          <w:sz w:val="28"/>
          <w:szCs w:val="28"/>
        </w:rPr>
      </w:pPr>
      <w:r w:rsidRPr="00544A7F">
        <w:rPr>
          <w:sz w:val="28"/>
          <w:szCs w:val="28"/>
        </w:rPr>
        <w:t>4. Порядок рассмотрения и оценки предложений</w:t>
      </w:r>
    </w:p>
    <w:p w:rsidR="00FE7213" w:rsidRDefault="00FE7213" w:rsidP="00CE7014">
      <w:pPr>
        <w:ind w:firstLine="708"/>
        <w:jc w:val="both"/>
        <w:rPr>
          <w:sz w:val="28"/>
          <w:szCs w:val="28"/>
        </w:rPr>
      </w:pPr>
    </w:p>
    <w:p w:rsidR="00FE7213" w:rsidRDefault="00CE7014" w:rsidP="00FE7213">
      <w:pPr>
        <w:ind w:firstLine="708"/>
        <w:jc w:val="both"/>
        <w:rPr>
          <w:sz w:val="28"/>
          <w:szCs w:val="28"/>
        </w:rPr>
      </w:pPr>
      <w:r w:rsidRPr="00544A7F">
        <w:rPr>
          <w:sz w:val="28"/>
          <w:szCs w:val="28"/>
        </w:rPr>
        <w:t>4.1. Рассмотрение представленных предложений (заявок) и их оценка по балльной системе с использованием критериев оценки предложений (заявок), установленных настоящим Порядком, осуществляются Общественной комиссией в срок не более 5 рабочих дней с момента окончания срока подачи предложений (заявок).</w:t>
      </w:r>
    </w:p>
    <w:p w:rsidR="00FE7213" w:rsidRDefault="00CE7014" w:rsidP="00FE7213">
      <w:pPr>
        <w:ind w:firstLine="708"/>
        <w:jc w:val="both"/>
        <w:rPr>
          <w:sz w:val="28"/>
          <w:szCs w:val="28"/>
        </w:rPr>
      </w:pPr>
      <w:r w:rsidRPr="00544A7F">
        <w:rPr>
          <w:sz w:val="28"/>
          <w:szCs w:val="28"/>
        </w:rPr>
        <w:t>4.2. Общественная комиссия рассматривает предложения (заявки) на участие в отборе на соответствие требованиям, установленным настоящим Порядком, о чем составляется протокол рассмотрения и оценки предложений (заявок) на участие в отборе (далее - протокол оценки).</w:t>
      </w:r>
    </w:p>
    <w:p w:rsidR="00DF39FB" w:rsidRDefault="00CE7014" w:rsidP="00FE7213">
      <w:pPr>
        <w:ind w:firstLine="708"/>
        <w:jc w:val="both"/>
        <w:rPr>
          <w:sz w:val="28"/>
          <w:szCs w:val="28"/>
        </w:rPr>
        <w:sectPr w:rsidR="00DF39FB" w:rsidSect="00DF39FB">
          <w:headerReference w:type="first" r:id="rId60"/>
          <w:type w:val="continuous"/>
          <w:pgSz w:w="11906" w:h="16838"/>
          <w:pgMar w:top="1134" w:right="851" w:bottom="1134" w:left="1701" w:header="709" w:footer="709" w:gutter="0"/>
          <w:cols w:space="708"/>
          <w:titlePg/>
          <w:docGrid w:linePitch="360"/>
        </w:sectPr>
      </w:pPr>
      <w:r w:rsidRPr="00544A7F">
        <w:rPr>
          <w:sz w:val="28"/>
          <w:szCs w:val="28"/>
        </w:rPr>
        <w:t xml:space="preserve">В протоколе рассмотрения и оценки предложений (заявок) указываются набранные предложениями (заявками) баллы и порядковые номера, присвоенные предложениям (заявкам) по количеству набранных баллов. Меньший порядковый номер присваивается предложению (заявке), набравшему большее количество баллов. В случае если предложения (заявки) </w:t>
      </w:r>
    </w:p>
    <w:p w:rsidR="00FE7213" w:rsidRDefault="00CE7014" w:rsidP="00FE7213">
      <w:pPr>
        <w:ind w:firstLine="708"/>
        <w:jc w:val="both"/>
        <w:rPr>
          <w:sz w:val="28"/>
          <w:szCs w:val="28"/>
        </w:rPr>
      </w:pPr>
      <w:r w:rsidRPr="00544A7F">
        <w:rPr>
          <w:sz w:val="28"/>
          <w:szCs w:val="28"/>
        </w:rPr>
        <w:lastRenderedPageBreak/>
        <w:t>набирают одинаковое количество баллов, меньший порядковый номер присваивается предложению (заявке), которое поступило ранее других.</w:t>
      </w:r>
    </w:p>
    <w:p w:rsidR="00FE7213" w:rsidRDefault="00CE7014" w:rsidP="00FE7213">
      <w:pPr>
        <w:ind w:firstLine="708"/>
        <w:jc w:val="both"/>
        <w:rPr>
          <w:sz w:val="28"/>
          <w:szCs w:val="28"/>
        </w:rPr>
      </w:pPr>
      <w:r w:rsidRPr="00544A7F">
        <w:rPr>
          <w:sz w:val="28"/>
          <w:szCs w:val="28"/>
        </w:rPr>
        <w:t>В результате оценки представленных предложений (заявок) Администрацией муниципального образования «Муниципальный округ Сюмсинский район Удмуртской  Республики» осуществляется формирование адресного перечня из участников отбора в порядке очередности, в зависимости от присвоенного порядкового номера в порядке возрастания.</w:t>
      </w:r>
    </w:p>
    <w:p w:rsidR="00CE7014" w:rsidRPr="00544A7F" w:rsidRDefault="00CE7014" w:rsidP="00FE7213">
      <w:pPr>
        <w:ind w:firstLine="708"/>
        <w:jc w:val="both"/>
        <w:rPr>
          <w:sz w:val="28"/>
          <w:szCs w:val="28"/>
        </w:rPr>
      </w:pPr>
      <w:r w:rsidRPr="00544A7F">
        <w:rPr>
          <w:sz w:val="28"/>
          <w:szCs w:val="28"/>
        </w:rPr>
        <w:t>4.3. Для принятия решения Общественная комиссия вправе запрашивать в Администрации муниципального образования «Муниципальный округ Сюмсинский район Удмуртской Республики»</w:t>
      </w:r>
      <w:r w:rsidR="00FE7213">
        <w:rPr>
          <w:sz w:val="28"/>
          <w:szCs w:val="28"/>
        </w:rPr>
        <w:t>:</w:t>
      </w:r>
    </w:p>
    <w:p w:rsidR="00CE7014" w:rsidRPr="00544A7F" w:rsidRDefault="00CE7014" w:rsidP="00CE7014">
      <w:pPr>
        <w:jc w:val="both"/>
        <w:rPr>
          <w:sz w:val="28"/>
          <w:szCs w:val="28"/>
        </w:rPr>
      </w:pPr>
      <w:r w:rsidRPr="00544A7F">
        <w:rPr>
          <w:sz w:val="28"/>
          <w:szCs w:val="28"/>
        </w:rPr>
        <w:t>- сведения о количестве жителей, посетивших общественную территорию в течение предыдущего года;</w:t>
      </w:r>
    </w:p>
    <w:p w:rsidR="00CE7014" w:rsidRPr="00544A7F" w:rsidRDefault="00CE7014" w:rsidP="00CE7014">
      <w:pPr>
        <w:jc w:val="both"/>
        <w:rPr>
          <w:sz w:val="28"/>
          <w:szCs w:val="28"/>
        </w:rPr>
      </w:pPr>
      <w:r w:rsidRPr="00544A7F">
        <w:rPr>
          <w:sz w:val="28"/>
          <w:szCs w:val="28"/>
        </w:rPr>
        <w:t>- сведения о количестве проведенных на общественной территории культурно-массовых мероприятиях за предыдущий год;</w:t>
      </w:r>
    </w:p>
    <w:p w:rsidR="00FE7213" w:rsidRDefault="00CE7014" w:rsidP="00CE7014">
      <w:pPr>
        <w:jc w:val="both"/>
        <w:rPr>
          <w:sz w:val="28"/>
          <w:szCs w:val="28"/>
        </w:rPr>
      </w:pPr>
      <w:r w:rsidRPr="00544A7F">
        <w:rPr>
          <w:sz w:val="28"/>
          <w:szCs w:val="28"/>
        </w:rPr>
        <w:t>- сведения о сроке проведения последних работ по благоустройству общественной территории;</w:t>
      </w:r>
    </w:p>
    <w:p w:rsidR="00CE7014" w:rsidRPr="00544A7F" w:rsidRDefault="00CE7014" w:rsidP="00CE7014">
      <w:pPr>
        <w:jc w:val="both"/>
        <w:rPr>
          <w:sz w:val="28"/>
          <w:szCs w:val="28"/>
        </w:rPr>
      </w:pPr>
      <w:r w:rsidRPr="00544A7F">
        <w:rPr>
          <w:sz w:val="28"/>
          <w:szCs w:val="28"/>
        </w:rPr>
        <w:t>- сведения о состоянии благоустройства общественной территории.</w:t>
      </w:r>
    </w:p>
    <w:p w:rsidR="00CE7014" w:rsidRPr="00544A7F" w:rsidRDefault="00CE7014" w:rsidP="00FE7213">
      <w:pPr>
        <w:ind w:firstLine="709"/>
        <w:jc w:val="both"/>
        <w:rPr>
          <w:sz w:val="28"/>
          <w:szCs w:val="28"/>
        </w:rPr>
      </w:pPr>
      <w:r w:rsidRPr="00544A7F">
        <w:rPr>
          <w:sz w:val="28"/>
          <w:szCs w:val="28"/>
        </w:rPr>
        <w:t>4.4. Протокол рассмотрения и оценки предложений (заявок) подписывается всеми членами Общественной комиссии, присутствовавшими на заседании, и размещается на официальном сайте Администрации муниципального образования «Муниципальный округ Сюмсинский район Удмуртской  Республики »в информационно-телекоммуникационной сети "Интернет" в течение 3 (трех) дней с момента подписания Протокола.</w:t>
      </w:r>
    </w:p>
    <w:p w:rsidR="00FE7213" w:rsidRDefault="00CE7014" w:rsidP="00FE7213">
      <w:pPr>
        <w:ind w:firstLine="709"/>
        <w:jc w:val="both"/>
        <w:rPr>
          <w:sz w:val="28"/>
          <w:szCs w:val="28"/>
        </w:rPr>
      </w:pPr>
      <w:r w:rsidRPr="00544A7F">
        <w:rPr>
          <w:sz w:val="28"/>
          <w:szCs w:val="28"/>
        </w:rPr>
        <w:t>4.5. Предложение (заявка) отклоняется Общественной комиссией в следующих случаях:</w:t>
      </w:r>
    </w:p>
    <w:p w:rsidR="00FE7213" w:rsidRDefault="00CE7014" w:rsidP="00FE7213">
      <w:pPr>
        <w:ind w:firstLine="709"/>
        <w:jc w:val="both"/>
        <w:rPr>
          <w:sz w:val="28"/>
          <w:szCs w:val="28"/>
        </w:rPr>
      </w:pPr>
      <w:r w:rsidRPr="00544A7F">
        <w:rPr>
          <w:sz w:val="28"/>
          <w:szCs w:val="28"/>
        </w:rPr>
        <w:t>1) представления предложения (заявки) с нарушением сроков, установленных настоящим Порядком;</w:t>
      </w:r>
    </w:p>
    <w:p w:rsidR="00CE7014" w:rsidRPr="00544A7F" w:rsidRDefault="00CE7014" w:rsidP="00FE7213">
      <w:pPr>
        <w:ind w:firstLine="709"/>
        <w:jc w:val="both"/>
        <w:rPr>
          <w:sz w:val="28"/>
          <w:szCs w:val="28"/>
        </w:rPr>
      </w:pPr>
      <w:r w:rsidRPr="00544A7F">
        <w:rPr>
          <w:sz w:val="28"/>
          <w:szCs w:val="28"/>
        </w:rPr>
        <w:t>2) несоответствия предлагаемой общественной территории условиям, установленным в разделе 2 настоящего Порядка.</w:t>
      </w:r>
    </w:p>
    <w:p w:rsidR="00CE7014" w:rsidRPr="00544A7F" w:rsidRDefault="00CE7014" w:rsidP="00FE7213">
      <w:pPr>
        <w:ind w:firstLine="709"/>
        <w:jc w:val="both"/>
        <w:rPr>
          <w:sz w:val="28"/>
          <w:szCs w:val="28"/>
        </w:rPr>
      </w:pPr>
      <w:r w:rsidRPr="00544A7F">
        <w:rPr>
          <w:sz w:val="28"/>
          <w:szCs w:val="28"/>
        </w:rPr>
        <w:t>4.6. Отбор признается несостоявшимся в случаях, если:</w:t>
      </w:r>
    </w:p>
    <w:p w:rsidR="00CE7014" w:rsidRPr="00544A7F" w:rsidRDefault="00CE7014" w:rsidP="00FE7213">
      <w:pPr>
        <w:ind w:firstLine="709"/>
        <w:jc w:val="both"/>
        <w:rPr>
          <w:sz w:val="28"/>
          <w:szCs w:val="28"/>
        </w:rPr>
      </w:pPr>
      <w:r w:rsidRPr="00544A7F">
        <w:rPr>
          <w:sz w:val="28"/>
          <w:szCs w:val="28"/>
        </w:rPr>
        <w:t>1) отклонены все предложения (заявки);</w:t>
      </w:r>
    </w:p>
    <w:p w:rsidR="00CE7014" w:rsidRPr="00544A7F" w:rsidRDefault="00CE7014" w:rsidP="00FE7213">
      <w:pPr>
        <w:ind w:firstLine="709"/>
        <w:jc w:val="both"/>
        <w:rPr>
          <w:sz w:val="28"/>
          <w:szCs w:val="28"/>
        </w:rPr>
      </w:pPr>
      <w:r w:rsidRPr="00544A7F">
        <w:rPr>
          <w:sz w:val="28"/>
          <w:szCs w:val="28"/>
        </w:rPr>
        <w:t>2) не подано ни одного предложения (заявки).</w:t>
      </w:r>
    </w:p>
    <w:p w:rsidR="00CE7014" w:rsidRPr="00544A7F" w:rsidRDefault="00CE7014" w:rsidP="00FE7213">
      <w:pPr>
        <w:ind w:firstLine="709"/>
        <w:jc w:val="both"/>
        <w:rPr>
          <w:sz w:val="28"/>
          <w:szCs w:val="28"/>
        </w:rPr>
      </w:pPr>
      <w:r w:rsidRPr="00544A7F">
        <w:rPr>
          <w:sz w:val="28"/>
          <w:szCs w:val="28"/>
        </w:rPr>
        <w:t>4.7. В случае если по окончании срока подачи предложений (заявок) подано только одно предложение (заявка), Общественная комиссия признает отбор несостоявшимся и рассматривает указанное предложение (заявку).</w:t>
      </w:r>
    </w:p>
    <w:p w:rsidR="00CE7014" w:rsidRPr="00544A7F" w:rsidRDefault="00CE7014" w:rsidP="00FE7213">
      <w:pPr>
        <w:ind w:firstLine="709"/>
        <w:jc w:val="both"/>
        <w:rPr>
          <w:sz w:val="28"/>
          <w:szCs w:val="28"/>
        </w:rPr>
      </w:pPr>
      <w:r w:rsidRPr="00544A7F">
        <w:rPr>
          <w:sz w:val="28"/>
          <w:szCs w:val="28"/>
        </w:rPr>
        <w:t>Если данное предложение (заявка) соответствует требованиям и условиям настоящего Порядка, общественная территория включается в адресный перечень.</w:t>
      </w:r>
    </w:p>
    <w:p w:rsidR="00CE7014" w:rsidRPr="00544A7F" w:rsidRDefault="00CE7014" w:rsidP="00FE7213">
      <w:pPr>
        <w:ind w:firstLine="709"/>
        <w:jc w:val="both"/>
        <w:rPr>
          <w:sz w:val="28"/>
          <w:szCs w:val="28"/>
        </w:rPr>
      </w:pPr>
      <w:r w:rsidRPr="00544A7F">
        <w:rPr>
          <w:sz w:val="28"/>
          <w:szCs w:val="28"/>
        </w:rPr>
        <w:t>4.8. Сформированный в результате отбора адресный перечень</w:t>
      </w:r>
      <w:r w:rsidR="00DF39FB">
        <w:rPr>
          <w:sz w:val="28"/>
          <w:szCs w:val="28"/>
        </w:rPr>
        <w:t xml:space="preserve"> включается в проект программы «</w:t>
      </w:r>
      <w:r w:rsidRPr="00544A7F">
        <w:rPr>
          <w:sz w:val="28"/>
          <w:szCs w:val="28"/>
        </w:rPr>
        <w:t>Формирование современной городской среды на территории муниципального образования «Муниципальный округ Сюмсинский</w:t>
      </w:r>
      <w:r w:rsidR="00DF39FB">
        <w:rPr>
          <w:sz w:val="28"/>
          <w:szCs w:val="28"/>
        </w:rPr>
        <w:t xml:space="preserve"> район Удмуртской  Республики</w:t>
      </w:r>
      <w:r w:rsidRPr="00544A7F">
        <w:rPr>
          <w:sz w:val="28"/>
          <w:szCs w:val="28"/>
        </w:rPr>
        <w:t>»</w:t>
      </w:r>
      <w:r w:rsidR="00DF39FB">
        <w:rPr>
          <w:sz w:val="28"/>
          <w:szCs w:val="28"/>
        </w:rPr>
        <w:t>.</w:t>
      </w:r>
    </w:p>
    <w:p w:rsidR="00DF39FB" w:rsidRDefault="00CE7014" w:rsidP="00FE7213">
      <w:pPr>
        <w:ind w:firstLine="709"/>
        <w:jc w:val="both"/>
        <w:rPr>
          <w:sz w:val="28"/>
          <w:szCs w:val="28"/>
        </w:rPr>
        <w:sectPr w:rsidR="00DF39FB" w:rsidSect="00DF39FB">
          <w:headerReference w:type="first" r:id="rId61"/>
          <w:type w:val="continuous"/>
          <w:pgSz w:w="11906" w:h="16838"/>
          <w:pgMar w:top="1134" w:right="851" w:bottom="1134" w:left="1701" w:header="709" w:footer="709" w:gutter="0"/>
          <w:cols w:space="708"/>
          <w:titlePg/>
          <w:docGrid w:linePitch="360"/>
        </w:sectPr>
      </w:pPr>
      <w:r w:rsidRPr="00544A7F">
        <w:rPr>
          <w:sz w:val="28"/>
          <w:szCs w:val="28"/>
        </w:rPr>
        <w:t>4.</w:t>
      </w:r>
      <w:r w:rsidR="00DF39FB">
        <w:rPr>
          <w:sz w:val="28"/>
          <w:szCs w:val="28"/>
        </w:rPr>
        <w:t>9. После утверждения программы «</w:t>
      </w:r>
      <w:r w:rsidRPr="00544A7F">
        <w:rPr>
          <w:sz w:val="28"/>
          <w:szCs w:val="28"/>
        </w:rPr>
        <w:t>Формирование современной городской среды на территории муниципального образования «Муниципальный округ Сюмсински</w:t>
      </w:r>
      <w:r w:rsidR="00DF39FB">
        <w:rPr>
          <w:sz w:val="28"/>
          <w:szCs w:val="28"/>
        </w:rPr>
        <w:t>й район Удмуртской  Республики»</w:t>
      </w:r>
      <w:r w:rsidRPr="00544A7F">
        <w:rPr>
          <w:sz w:val="28"/>
          <w:szCs w:val="28"/>
        </w:rPr>
        <w:t xml:space="preserve">  </w:t>
      </w:r>
      <w:proofErr w:type="gramStart"/>
      <w:r w:rsidRPr="00544A7F">
        <w:rPr>
          <w:sz w:val="28"/>
          <w:szCs w:val="28"/>
        </w:rPr>
        <w:t>на</w:t>
      </w:r>
      <w:proofErr w:type="gramEnd"/>
      <w:r w:rsidRPr="00544A7F">
        <w:rPr>
          <w:sz w:val="28"/>
          <w:szCs w:val="28"/>
        </w:rPr>
        <w:t xml:space="preserve"> </w:t>
      </w:r>
    </w:p>
    <w:p w:rsidR="00CE7014" w:rsidRPr="00544A7F" w:rsidRDefault="00CE7014" w:rsidP="00FE7213">
      <w:pPr>
        <w:ind w:firstLine="709"/>
        <w:jc w:val="both"/>
        <w:rPr>
          <w:sz w:val="28"/>
          <w:szCs w:val="28"/>
        </w:rPr>
      </w:pPr>
      <w:r w:rsidRPr="00544A7F">
        <w:rPr>
          <w:sz w:val="28"/>
          <w:szCs w:val="28"/>
        </w:rPr>
        <w:lastRenderedPageBreak/>
        <w:t xml:space="preserve">текущий год осуществляется подготовка </w:t>
      </w:r>
      <w:proofErr w:type="spellStart"/>
      <w:r w:rsidRPr="00544A7F">
        <w:rPr>
          <w:sz w:val="28"/>
          <w:szCs w:val="28"/>
        </w:rPr>
        <w:t>дизайн-проекта</w:t>
      </w:r>
      <w:proofErr w:type="spellEnd"/>
      <w:r w:rsidRPr="00544A7F">
        <w:rPr>
          <w:sz w:val="28"/>
          <w:szCs w:val="28"/>
        </w:rPr>
        <w:t xml:space="preserve"> каждой общественной территории, включенной в адресный перечень, в соответствии с Порядком разработки, обсуждения, согласования и утверждения  </w:t>
      </w:r>
      <w:proofErr w:type="spellStart"/>
      <w:r w:rsidRPr="00544A7F">
        <w:rPr>
          <w:sz w:val="28"/>
          <w:szCs w:val="28"/>
        </w:rPr>
        <w:t>дизайн-проекта</w:t>
      </w:r>
      <w:proofErr w:type="spellEnd"/>
      <w:r w:rsidRPr="00544A7F">
        <w:rPr>
          <w:sz w:val="28"/>
          <w:szCs w:val="28"/>
        </w:rPr>
        <w:t xml:space="preserve"> благоустройства общественной территории муниципального образования</w:t>
      </w:r>
      <w:proofErr w:type="gramStart"/>
      <w:r w:rsidRPr="00544A7F">
        <w:rPr>
          <w:sz w:val="28"/>
          <w:szCs w:val="28"/>
        </w:rPr>
        <w:t xml:space="preserve"> .</w:t>
      </w:r>
      <w:proofErr w:type="gramEnd"/>
    </w:p>
    <w:p w:rsidR="00CE7014" w:rsidRPr="00544A7F" w:rsidRDefault="00CE7014" w:rsidP="00CE7014">
      <w:pPr>
        <w:ind w:firstLine="708"/>
        <w:jc w:val="both"/>
        <w:rPr>
          <w:sz w:val="28"/>
          <w:szCs w:val="28"/>
        </w:rPr>
      </w:pPr>
    </w:p>
    <w:p w:rsidR="00CE7014" w:rsidRPr="00544A7F" w:rsidRDefault="00CE7014" w:rsidP="00CE7014">
      <w:pPr>
        <w:ind w:firstLine="540"/>
        <w:jc w:val="center"/>
        <w:rPr>
          <w:sz w:val="28"/>
          <w:szCs w:val="28"/>
        </w:rPr>
      </w:pPr>
      <w:r w:rsidRPr="00544A7F">
        <w:rPr>
          <w:sz w:val="28"/>
          <w:szCs w:val="28"/>
        </w:rPr>
        <w:t>5. Критерии оценки предложений (заявок) в адресный перечень</w:t>
      </w:r>
    </w:p>
    <w:p w:rsidR="00FE7213" w:rsidRDefault="00FE7213" w:rsidP="00CE7014">
      <w:pPr>
        <w:ind w:firstLine="708"/>
        <w:jc w:val="both"/>
        <w:rPr>
          <w:sz w:val="28"/>
          <w:szCs w:val="28"/>
        </w:rPr>
      </w:pPr>
    </w:p>
    <w:p w:rsidR="00FE7213" w:rsidRDefault="00CE7014" w:rsidP="00CE7014">
      <w:pPr>
        <w:ind w:firstLine="708"/>
        <w:jc w:val="both"/>
        <w:rPr>
          <w:sz w:val="28"/>
          <w:szCs w:val="28"/>
        </w:rPr>
      </w:pPr>
      <w:r w:rsidRPr="00544A7F">
        <w:rPr>
          <w:sz w:val="28"/>
          <w:szCs w:val="28"/>
        </w:rPr>
        <w:t>5.1. В целях определения общественных территорий для формирования адресного перечня Общественная комиссия рассматривает поступившие предложения (заявки) на предмет соответствия предлагаемых общественных территорий критериям, указанным в настоящем Порядке.</w:t>
      </w:r>
    </w:p>
    <w:p w:rsidR="00CE7014" w:rsidRPr="00544A7F" w:rsidRDefault="00CE7014" w:rsidP="00CE7014">
      <w:pPr>
        <w:ind w:firstLine="708"/>
        <w:jc w:val="both"/>
        <w:rPr>
          <w:sz w:val="28"/>
          <w:szCs w:val="28"/>
        </w:rPr>
      </w:pPr>
      <w:r w:rsidRPr="00544A7F">
        <w:rPr>
          <w:sz w:val="28"/>
          <w:szCs w:val="28"/>
        </w:rPr>
        <w:t>5.2. Критерии и максимальное количество баллов, присваиваемых предложению (заявке) по каждому критерию, представлены в таблице:</w:t>
      </w:r>
    </w:p>
    <w:tbl>
      <w:tblPr>
        <w:tblW w:w="0" w:type="auto"/>
        <w:tblCellMar>
          <w:left w:w="0" w:type="dxa"/>
          <w:right w:w="0" w:type="dxa"/>
        </w:tblCellMar>
        <w:tblLook w:val="0000"/>
      </w:tblPr>
      <w:tblGrid>
        <w:gridCol w:w="906"/>
        <w:gridCol w:w="6640"/>
        <w:gridCol w:w="1808"/>
      </w:tblGrid>
      <w:tr w:rsidR="00CE7014" w:rsidRPr="00544A7F" w:rsidTr="00DF39FB">
        <w:trPr>
          <w:trHeight w:val="15"/>
        </w:trPr>
        <w:tc>
          <w:tcPr>
            <w:tcW w:w="906" w:type="dxa"/>
          </w:tcPr>
          <w:p w:rsidR="00CE7014" w:rsidRPr="00544A7F" w:rsidRDefault="00CE7014" w:rsidP="00CE7014">
            <w:pPr>
              <w:ind w:firstLine="708"/>
              <w:jc w:val="both"/>
              <w:rPr>
                <w:sz w:val="28"/>
                <w:szCs w:val="28"/>
              </w:rPr>
            </w:pPr>
          </w:p>
        </w:tc>
        <w:tc>
          <w:tcPr>
            <w:tcW w:w="6640" w:type="dxa"/>
          </w:tcPr>
          <w:p w:rsidR="00CE7014" w:rsidRPr="00544A7F" w:rsidRDefault="00CE7014" w:rsidP="00CE7014">
            <w:pPr>
              <w:ind w:firstLine="708"/>
              <w:jc w:val="both"/>
              <w:rPr>
                <w:sz w:val="28"/>
                <w:szCs w:val="28"/>
              </w:rPr>
            </w:pPr>
          </w:p>
        </w:tc>
        <w:tc>
          <w:tcPr>
            <w:tcW w:w="1808" w:type="dxa"/>
          </w:tcPr>
          <w:p w:rsidR="00CE7014" w:rsidRPr="00544A7F" w:rsidRDefault="00CE7014" w:rsidP="00CE7014">
            <w:pPr>
              <w:ind w:firstLine="708"/>
              <w:jc w:val="both"/>
              <w:rPr>
                <w:sz w:val="28"/>
                <w:szCs w:val="28"/>
              </w:rPr>
            </w:pPr>
          </w:p>
        </w:tc>
      </w:tr>
      <w:tr w:rsidR="00CE7014" w:rsidRPr="00544A7F" w:rsidTr="00DF39FB">
        <w:tc>
          <w:tcPr>
            <w:tcW w:w="9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942D7F" w:rsidP="00CE7014">
            <w:pPr>
              <w:jc w:val="both"/>
              <w:rPr>
                <w:sz w:val="28"/>
                <w:szCs w:val="28"/>
              </w:rPr>
            </w:pPr>
            <w:r>
              <w:rPr>
                <w:sz w:val="28"/>
                <w:szCs w:val="28"/>
              </w:rPr>
              <w:t>№</w:t>
            </w:r>
            <w:r w:rsidR="00CE7014" w:rsidRPr="00544A7F">
              <w:rPr>
                <w:sz w:val="28"/>
                <w:szCs w:val="28"/>
              </w:rPr>
              <w:t xml:space="preserve"> </w:t>
            </w:r>
            <w:proofErr w:type="spellStart"/>
            <w:proofErr w:type="gramStart"/>
            <w:r w:rsidR="00CE7014" w:rsidRPr="00544A7F">
              <w:rPr>
                <w:sz w:val="28"/>
                <w:szCs w:val="28"/>
              </w:rPr>
              <w:t>п</w:t>
            </w:r>
            <w:proofErr w:type="spellEnd"/>
            <w:proofErr w:type="gramEnd"/>
            <w:r w:rsidR="00CE7014" w:rsidRPr="00544A7F">
              <w:rPr>
                <w:sz w:val="28"/>
                <w:szCs w:val="28"/>
              </w:rPr>
              <w:t>/</w:t>
            </w:r>
            <w:proofErr w:type="spellStart"/>
            <w:r w:rsidR="00CE7014" w:rsidRPr="00544A7F">
              <w:rPr>
                <w:sz w:val="28"/>
                <w:szCs w:val="28"/>
              </w:rPr>
              <w:t>п</w:t>
            </w:r>
            <w:proofErr w:type="spellEnd"/>
          </w:p>
        </w:tc>
        <w:tc>
          <w:tcPr>
            <w:tcW w:w="6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ind w:firstLine="708"/>
              <w:jc w:val="both"/>
              <w:rPr>
                <w:sz w:val="28"/>
                <w:szCs w:val="28"/>
              </w:rPr>
            </w:pPr>
            <w:r w:rsidRPr="00544A7F">
              <w:rPr>
                <w:sz w:val="28"/>
                <w:szCs w:val="28"/>
              </w:rPr>
              <w:t>Критерии отбора объектов</w:t>
            </w:r>
          </w:p>
        </w:tc>
        <w:tc>
          <w:tcPr>
            <w:tcW w:w="1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jc w:val="both"/>
              <w:rPr>
                <w:sz w:val="28"/>
                <w:szCs w:val="28"/>
              </w:rPr>
            </w:pPr>
            <w:r w:rsidRPr="00544A7F">
              <w:rPr>
                <w:sz w:val="28"/>
                <w:szCs w:val="28"/>
              </w:rPr>
              <w:t>Балльная оценка, балл</w:t>
            </w:r>
          </w:p>
        </w:tc>
      </w:tr>
      <w:tr w:rsidR="00CE7014" w:rsidRPr="00544A7F" w:rsidTr="00DF39FB">
        <w:tc>
          <w:tcPr>
            <w:tcW w:w="935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jc w:val="both"/>
              <w:rPr>
                <w:sz w:val="28"/>
                <w:szCs w:val="28"/>
              </w:rPr>
            </w:pPr>
            <w:r w:rsidRPr="00544A7F">
              <w:rPr>
                <w:sz w:val="28"/>
                <w:szCs w:val="28"/>
              </w:rPr>
              <w:t>1.Количество населения, посетившего общественную территорию (за предыдущий год)</w:t>
            </w:r>
          </w:p>
        </w:tc>
      </w:tr>
      <w:tr w:rsidR="00CE7014" w:rsidRPr="00544A7F" w:rsidTr="00DF39FB">
        <w:tc>
          <w:tcPr>
            <w:tcW w:w="9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ind w:firstLine="31"/>
              <w:jc w:val="both"/>
              <w:rPr>
                <w:sz w:val="28"/>
                <w:szCs w:val="28"/>
              </w:rPr>
            </w:pPr>
            <w:r w:rsidRPr="00544A7F">
              <w:rPr>
                <w:sz w:val="28"/>
                <w:szCs w:val="28"/>
              </w:rPr>
              <w:t>11.1.</w:t>
            </w:r>
          </w:p>
        </w:tc>
        <w:tc>
          <w:tcPr>
            <w:tcW w:w="6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ind w:firstLine="708"/>
              <w:jc w:val="both"/>
              <w:rPr>
                <w:sz w:val="28"/>
                <w:szCs w:val="28"/>
              </w:rPr>
            </w:pPr>
            <w:r w:rsidRPr="00544A7F">
              <w:rPr>
                <w:sz w:val="28"/>
                <w:szCs w:val="28"/>
              </w:rPr>
              <w:t>до 1000 человек</w:t>
            </w:r>
          </w:p>
        </w:tc>
        <w:tc>
          <w:tcPr>
            <w:tcW w:w="1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ind w:firstLine="708"/>
              <w:jc w:val="both"/>
              <w:rPr>
                <w:sz w:val="28"/>
                <w:szCs w:val="28"/>
              </w:rPr>
            </w:pPr>
            <w:r w:rsidRPr="00544A7F">
              <w:rPr>
                <w:sz w:val="28"/>
                <w:szCs w:val="28"/>
              </w:rPr>
              <w:t>10</w:t>
            </w:r>
          </w:p>
        </w:tc>
      </w:tr>
      <w:tr w:rsidR="00CE7014" w:rsidRPr="00544A7F" w:rsidTr="00DF39FB">
        <w:tc>
          <w:tcPr>
            <w:tcW w:w="9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ind w:firstLine="31"/>
              <w:jc w:val="both"/>
              <w:rPr>
                <w:sz w:val="28"/>
                <w:szCs w:val="28"/>
              </w:rPr>
            </w:pPr>
            <w:r w:rsidRPr="00544A7F">
              <w:rPr>
                <w:sz w:val="28"/>
                <w:szCs w:val="28"/>
              </w:rPr>
              <w:t>11.2.</w:t>
            </w:r>
          </w:p>
        </w:tc>
        <w:tc>
          <w:tcPr>
            <w:tcW w:w="6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ind w:firstLine="708"/>
              <w:jc w:val="both"/>
              <w:rPr>
                <w:sz w:val="28"/>
                <w:szCs w:val="28"/>
              </w:rPr>
            </w:pPr>
            <w:r w:rsidRPr="00544A7F">
              <w:rPr>
                <w:sz w:val="28"/>
                <w:szCs w:val="28"/>
              </w:rPr>
              <w:t>от 3000 до 5000 человек</w:t>
            </w:r>
          </w:p>
        </w:tc>
        <w:tc>
          <w:tcPr>
            <w:tcW w:w="1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ind w:firstLine="708"/>
              <w:jc w:val="both"/>
              <w:rPr>
                <w:sz w:val="28"/>
                <w:szCs w:val="28"/>
              </w:rPr>
            </w:pPr>
            <w:r w:rsidRPr="00544A7F">
              <w:rPr>
                <w:sz w:val="28"/>
                <w:szCs w:val="28"/>
              </w:rPr>
              <w:t>20</w:t>
            </w:r>
          </w:p>
        </w:tc>
      </w:tr>
      <w:tr w:rsidR="00CE7014" w:rsidRPr="00544A7F" w:rsidTr="00DF39FB">
        <w:tc>
          <w:tcPr>
            <w:tcW w:w="9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ind w:firstLine="31"/>
              <w:jc w:val="both"/>
              <w:rPr>
                <w:sz w:val="28"/>
                <w:szCs w:val="28"/>
              </w:rPr>
            </w:pPr>
            <w:r w:rsidRPr="00544A7F">
              <w:rPr>
                <w:sz w:val="28"/>
                <w:szCs w:val="28"/>
              </w:rPr>
              <w:t>11.3.</w:t>
            </w:r>
          </w:p>
        </w:tc>
        <w:tc>
          <w:tcPr>
            <w:tcW w:w="6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ind w:firstLine="708"/>
              <w:jc w:val="both"/>
              <w:rPr>
                <w:sz w:val="28"/>
                <w:szCs w:val="28"/>
              </w:rPr>
            </w:pPr>
            <w:r w:rsidRPr="00544A7F">
              <w:rPr>
                <w:sz w:val="28"/>
                <w:szCs w:val="28"/>
              </w:rPr>
              <w:t>от 5000 до 8000 человек</w:t>
            </w:r>
          </w:p>
        </w:tc>
        <w:tc>
          <w:tcPr>
            <w:tcW w:w="1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ind w:firstLine="708"/>
              <w:jc w:val="both"/>
              <w:rPr>
                <w:sz w:val="28"/>
                <w:szCs w:val="28"/>
              </w:rPr>
            </w:pPr>
            <w:r w:rsidRPr="00544A7F">
              <w:rPr>
                <w:sz w:val="28"/>
                <w:szCs w:val="28"/>
              </w:rPr>
              <w:t>30</w:t>
            </w:r>
          </w:p>
        </w:tc>
      </w:tr>
      <w:tr w:rsidR="00CE7014" w:rsidRPr="00544A7F" w:rsidTr="00DF39FB">
        <w:tc>
          <w:tcPr>
            <w:tcW w:w="9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ind w:firstLine="31"/>
              <w:jc w:val="both"/>
              <w:rPr>
                <w:sz w:val="28"/>
                <w:szCs w:val="28"/>
              </w:rPr>
            </w:pPr>
            <w:r w:rsidRPr="00544A7F">
              <w:rPr>
                <w:sz w:val="28"/>
                <w:szCs w:val="28"/>
              </w:rPr>
              <w:t>11.4.</w:t>
            </w:r>
          </w:p>
        </w:tc>
        <w:tc>
          <w:tcPr>
            <w:tcW w:w="6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ind w:firstLine="708"/>
              <w:jc w:val="both"/>
              <w:rPr>
                <w:sz w:val="28"/>
                <w:szCs w:val="28"/>
              </w:rPr>
            </w:pPr>
            <w:r w:rsidRPr="00544A7F">
              <w:rPr>
                <w:sz w:val="28"/>
                <w:szCs w:val="28"/>
              </w:rPr>
              <w:t>более 8000 человек</w:t>
            </w:r>
          </w:p>
        </w:tc>
        <w:tc>
          <w:tcPr>
            <w:tcW w:w="1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ind w:firstLine="708"/>
              <w:jc w:val="both"/>
              <w:rPr>
                <w:sz w:val="28"/>
                <w:szCs w:val="28"/>
              </w:rPr>
            </w:pPr>
            <w:r w:rsidRPr="00544A7F">
              <w:rPr>
                <w:sz w:val="28"/>
                <w:szCs w:val="28"/>
              </w:rPr>
              <w:t>40</w:t>
            </w:r>
          </w:p>
        </w:tc>
      </w:tr>
      <w:tr w:rsidR="00CE7014" w:rsidRPr="00544A7F" w:rsidTr="00DF39FB">
        <w:tc>
          <w:tcPr>
            <w:tcW w:w="935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jc w:val="both"/>
              <w:rPr>
                <w:sz w:val="28"/>
                <w:szCs w:val="28"/>
              </w:rPr>
            </w:pPr>
            <w:r w:rsidRPr="00544A7F">
              <w:rPr>
                <w:sz w:val="28"/>
                <w:szCs w:val="28"/>
              </w:rPr>
              <w:t>2. Проведение на общественной территории праздничных и культурно-массовых мероприятий (за предыдущий год)</w:t>
            </w:r>
          </w:p>
        </w:tc>
      </w:tr>
      <w:tr w:rsidR="00CE7014" w:rsidRPr="00544A7F" w:rsidTr="00DF39FB">
        <w:tc>
          <w:tcPr>
            <w:tcW w:w="9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jc w:val="both"/>
              <w:rPr>
                <w:sz w:val="28"/>
                <w:szCs w:val="28"/>
              </w:rPr>
            </w:pPr>
            <w:r w:rsidRPr="00544A7F">
              <w:rPr>
                <w:sz w:val="28"/>
                <w:szCs w:val="28"/>
              </w:rPr>
              <w:t>2.2.</w:t>
            </w:r>
          </w:p>
        </w:tc>
        <w:tc>
          <w:tcPr>
            <w:tcW w:w="6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ind w:firstLine="708"/>
              <w:jc w:val="both"/>
              <w:rPr>
                <w:sz w:val="28"/>
                <w:szCs w:val="28"/>
              </w:rPr>
            </w:pPr>
            <w:r w:rsidRPr="00544A7F">
              <w:rPr>
                <w:sz w:val="28"/>
                <w:szCs w:val="28"/>
              </w:rPr>
              <w:t>от 1 до 5 мероприятий</w:t>
            </w:r>
          </w:p>
        </w:tc>
        <w:tc>
          <w:tcPr>
            <w:tcW w:w="1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ind w:firstLine="708"/>
              <w:jc w:val="both"/>
              <w:rPr>
                <w:sz w:val="28"/>
                <w:szCs w:val="28"/>
              </w:rPr>
            </w:pPr>
            <w:r w:rsidRPr="00544A7F">
              <w:rPr>
                <w:sz w:val="28"/>
                <w:szCs w:val="28"/>
              </w:rPr>
              <w:t>5</w:t>
            </w:r>
          </w:p>
        </w:tc>
      </w:tr>
      <w:tr w:rsidR="00CE7014" w:rsidRPr="00544A7F" w:rsidTr="00DF39FB">
        <w:tc>
          <w:tcPr>
            <w:tcW w:w="9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jc w:val="both"/>
              <w:rPr>
                <w:sz w:val="28"/>
                <w:szCs w:val="28"/>
              </w:rPr>
            </w:pPr>
            <w:r w:rsidRPr="00544A7F">
              <w:rPr>
                <w:sz w:val="28"/>
                <w:szCs w:val="28"/>
              </w:rPr>
              <w:t>2.3.</w:t>
            </w:r>
          </w:p>
        </w:tc>
        <w:tc>
          <w:tcPr>
            <w:tcW w:w="6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ind w:firstLine="708"/>
              <w:jc w:val="both"/>
              <w:rPr>
                <w:sz w:val="28"/>
                <w:szCs w:val="28"/>
              </w:rPr>
            </w:pPr>
            <w:r w:rsidRPr="00544A7F">
              <w:rPr>
                <w:sz w:val="28"/>
                <w:szCs w:val="28"/>
              </w:rPr>
              <w:t>от 5 до 10 мероприятий</w:t>
            </w:r>
          </w:p>
        </w:tc>
        <w:tc>
          <w:tcPr>
            <w:tcW w:w="1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ind w:firstLine="708"/>
              <w:jc w:val="both"/>
              <w:rPr>
                <w:sz w:val="28"/>
                <w:szCs w:val="28"/>
              </w:rPr>
            </w:pPr>
            <w:r w:rsidRPr="00544A7F">
              <w:rPr>
                <w:sz w:val="28"/>
                <w:szCs w:val="28"/>
              </w:rPr>
              <w:t>10</w:t>
            </w:r>
          </w:p>
        </w:tc>
      </w:tr>
      <w:tr w:rsidR="00CE7014" w:rsidRPr="00544A7F" w:rsidTr="00DF39FB">
        <w:tc>
          <w:tcPr>
            <w:tcW w:w="9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jc w:val="both"/>
              <w:rPr>
                <w:sz w:val="28"/>
                <w:szCs w:val="28"/>
              </w:rPr>
            </w:pPr>
            <w:r w:rsidRPr="00544A7F">
              <w:rPr>
                <w:sz w:val="28"/>
                <w:szCs w:val="28"/>
              </w:rPr>
              <w:t>2.4.</w:t>
            </w:r>
          </w:p>
        </w:tc>
        <w:tc>
          <w:tcPr>
            <w:tcW w:w="6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ind w:firstLine="708"/>
              <w:jc w:val="both"/>
              <w:rPr>
                <w:sz w:val="28"/>
                <w:szCs w:val="28"/>
              </w:rPr>
            </w:pPr>
            <w:r w:rsidRPr="00544A7F">
              <w:rPr>
                <w:sz w:val="28"/>
                <w:szCs w:val="28"/>
              </w:rPr>
              <w:t>более 10 мероприятий</w:t>
            </w:r>
          </w:p>
        </w:tc>
        <w:tc>
          <w:tcPr>
            <w:tcW w:w="1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ind w:firstLine="708"/>
              <w:jc w:val="both"/>
              <w:rPr>
                <w:sz w:val="28"/>
                <w:szCs w:val="28"/>
              </w:rPr>
            </w:pPr>
            <w:r w:rsidRPr="00544A7F">
              <w:rPr>
                <w:sz w:val="28"/>
                <w:szCs w:val="28"/>
              </w:rPr>
              <w:t>15</w:t>
            </w:r>
          </w:p>
        </w:tc>
      </w:tr>
      <w:tr w:rsidR="00CE7014" w:rsidRPr="00544A7F" w:rsidTr="00DF39FB">
        <w:tc>
          <w:tcPr>
            <w:tcW w:w="9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jc w:val="both"/>
              <w:rPr>
                <w:sz w:val="28"/>
                <w:szCs w:val="28"/>
              </w:rPr>
            </w:pPr>
            <w:r w:rsidRPr="00544A7F">
              <w:rPr>
                <w:sz w:val="28"/>
                <w:szCs w:val="28"/>
              </w:rPr>
              <w:t>3.</w:t>
            </w:r>
          </w:p>
        </w:tc>
        <w:tc>
          <w:tcPr>
            <w:tcW w:w="6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jc w:val="both"/>
              <w:rPr>
                <w:sz w:val="28"/>
                <w:szCs w:val="28"/>
              </w:rPr>
            </w:pPr>
            <w:r w:rsidRPr="00544A7F">
              <w:rPr>
                <w:sz w:val="28"/>
                <w:szCs w:val="28"/>
              </w:rPr>
              <w:t>Отсутствие проведения работ по благоустройству общественной территории более 5 лет</w:t>
            </w:r>
          </w:p>
        </w:tc>
        <w:tc>
          <w:tcPr>
            <w:tcW w:w="1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ind w:firstLine="708"/>
              <w:jc w:val="both"/>
              <w:rPr>
                <w:sz w:val="28"/>
                <w:szCs w:val="28"/>
              </w:rPr>
            </w:pPr>
            <w:r w:rsidRPr="00544A7F">
              <w:rPr>
                <w:sz w:val="28"/>
                <w:szCs w:val="28"/>
              </w:rPr>
              <w:t>10</w:t>
            </w:r>
          </w:p>
        </w:tc>
      </w:tr>
      <w:tr w:rsidR="00CE7014" w:rsidRPr="00544A7F" w:rsidTr="00DF39FB">
        <w:tc>
          <w:tcPr>
            <w:tcW w:w="935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rPr>
                <w:sz w:val="28"/>
                <w:szCs w:val="28"/>
              </w:rPr>
            </w:pPr>
            <w:r w:rsidRPr="00544A7F">
              <w:rPr>
                <w:sz w:val="28"/>
                <w:szCs w:val="28"/>
              </w:rPr>
              <w:t>4. Продолжительность эксплуатации общественной территории</w:t>
            </w:r>
          </w:p>
        </w:tc>
      </w:tr>
      <w:tr w:rsidR="00CE7014" w:rsidRPr="00544A7F" w:rsidTr="00DF39FB">
        <w:tc>
          <w:tcPr>
            <w:tcW w:w="9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jc w:val="both"/>
              <w:rPr>
                <w:sz w:val="28"/>
                <w:szCs w:val="28"/>
              </w:rPr>
            </w:pPr>
            <w:r w:rsidRPr="00544A7F">
              <w:rPr>
                <w:sz w:val="28"/>
                <w:szCs w:val="28"/>
              </w:rPr>
              <w:t>4.1.</w:t>
            </w:r>
          </w:p>
        </w:tc>
        <w:tc>
          <w:tcPr>
            <w:tcW w:w="6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ind w:firstLine="708"/>
              <w:jc w:val="both"/>
              <w:rPr>
                <w:sz w:val="28"/>
                <w:szCs w:val="28"/>
              </w:rPr>
            </w:pPr>
            <w:r w:rsidRPr="00544A7F">
              <w:rPr>
                <w:sz w:val="28"/>
                <w:szCs w:val="28"/>
              </w:rPr>
              <w:t>до 10 лет (включительно)</w:t>
            </w:r>
          </w:p>
        </w:tc>
        <w:tc>
          <w:tcPr>
            <w:tcW w:w="1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ind w:firstLine="708"/>
              <w:jc w:val="both"/>
              <w:rPr>
                <w:sz w:val="28"/>
                <w:szCs w:val="28"/>
              </w:rPr>
            </w:pPr>
            <w:r w:rsidRPr="00544A7F">
              <w:rPr>
                <w:sz w:val="28"/>
                <w:szCs w:val="28"/>
              </w:rPr>
              <w:t>5</w:t>
            </w:r>
          </w:p>
        </w:tc>
      </w:tr>
      <w:tr w:rsidR="00CE7014" w:rsidRPr="00544A7F" w:rsidTr="00DF39FB">
        <w:tc>
          <w:tcPr>
            <w:tcW w:w="9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jc w:val="both"/>
              <w:rPr>
                <w:sz w:val="28"/>
                <w:szCs w:val="28"/>
              </w:rPr>
            </w:pPr>
            <w:r w:rsidRPr="00544A7F">
              <w:rPr>
                <w:sz w:val="28"/>
                <w:szCs w:val="28"/>
              </w:rPr>
              <w:t>4.2.</w:t>
            </w:r>
          </w:p>
        </w:tc>
        <w:tc>
          <w:tcPr>
            <w:tcW w:w="6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ind w:firstLine="708"/>
              <w:jc w:val="both"/>
              <w:rPr>
                <w:sz w:val="28"/>
                <w:szCs w:val="28"/>
              </w:rPr>
            </w:pPr>
            <w:r w:rsidRPr="00544A7F">
              <w:rPr>
                <w:sz w:val="28"/>
                <w:szCs w:val="28"/>
              </w:rPr>
              <w:t>более 10 лет</w:t>
            </w:r>
          </w:p>
        </w:tc>
        <w:tc>
          <w:tcPr>
            <w:tcW w:w="1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ind w:firstLine="708"/>
              <w:jc w:val="both"/>
              <w:rPr>
                <w:sz w:val="28"/>
                <w:szCs w:val="28"/>
              </w:rPr>
            </w:pPr>
            <w:r w:rsidRPr="00544A7F">
              <w:rPr>
                <w:sz w:val="28"/>
                <w:szCs w:val="28"/>
              </w:rPr>
              <w:t>10</w:t>
            </w:r>
          </w:p>
        </w:tc>
      </w:tr>
      <w:tr w:rsidR="00CE7014" w:rsidRPr="00544A7F" w:rsidTr="00DF39FB">
        <w:tc>
          <w:tcPr>
            <w:tcW w:w="935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jc w:val="both"/>
              <w:rPr>
                <w:sz w:val="28"/>
                <w:szCs w:val="28"/>
              </w:rPr>
            </w:pPr>
            <w:r w:rsidRPr="00544A7F">
              <w:rPr>
                <w:sz w:val="28"/>
                <w:szCs w:val="28"/>
              </w:rPr>
              <w:t>5. Необходимость в благоустройстве общественной территории</w:t>
            </w:r>
          </w:p>
        </w:tc>
      </w:tr>
      <w:tr w:rsidR="00CE7014" w:rsidRPr="00544A7F" w:rsidTr="00DF39FB">
        <w:tc>
          <w:tcPr>
            <w:tcW w:w="9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jc w:val="both"/>
              <w:rPr>
                <w:sz w:val="28"/>
                <w:szCs w:val="28"/>
              </w:rPr>
            </w:pPr>
            <w:r w:rsidRPr="00544A7F">
              <w:rPr>
                <w:sz w:val="28"/>
                <w:szCs w:val="28"/>
              </w:rPr>
              <w:t>5.1.</w:t>
            </w:r>
          </w:p>
        </w:tc>
        <w:tc>
          <w:tcPr>
            <w:tcW w:w="6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ind w:firstLine="708"/>
              <w:jc w:val="both"/>
              <w:rPr>
                <w:sz w:val="28"/>
                <w:szCs w:val="28"/>
              </w:rPr>
            </w:pPr>
            <w:r w:rsidRPr="00544A7F">
              <w:rPr>
                <w:sz w:val="28"/>
                <w:szCs w:val="28"/>
              </w:rPr>
              <w:t>Необходимость устройства/ремонта асфальтового покрытия проезжей части, покрытия площадок, пешеходных зон</w:t>
            </w:r>
          </w:p>
        </w:tc>
        <w:tc>
          <w:tcPr>
            <w:tcW w:w="1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ind w:firstLine="708"/>
              <w:jc w:val="both"/>
              <w:rPr>
                <w:sz w:val="28"/>
                <w:szCs w:val="28"/>
              </w:rPr>
            </w:pPr>
            <w:r w:rsidRPr="00544A7F">
              <w:rPr>
                <w:sz w:val="28"/>
                <w:szCs w:val="28"/>
              </w:rPr>
              <w:t>20</w:t>
            </w:r>
          </w:p>
        </w:tc>
      </w:tr>
      <w:tr w:rsidR="00CE7014" w:rsidRPr="00544A7F" w:rsidTr="00DF39FB">
        <w:tc>
          <w:tcPr>
            <w:tcW w:w="9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jc w:val="both"/>
              <w:rPr>
                <w:sz w:val="28"/>
                <w:szCs w:val="28"/>
              </w:rPr>
            </w:pPr>
            <w:r w:rsidRPr="00544A7F">
              <w:rPr>
                <w:sz w:val="28"/>
                <w:szCs w:val="28"/>
              </w:rPr>
              <w:t>5.2.</w:t>
            </w:r>
          </w:p>
        </w:tc>
        <w:tc>
          <w:tcPr>
            <w:tcW w:w="6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ind w:firstLine="708"/>
              <w:jc w:val="both"/>
              <w:rPr>
                <w:sz w:val="28"/>
                <w:szCs w:val="28"/>
              </w:rPr>
            </w:pPr>
            <w:r w:rsidRPr="00544A7F">
              <w:rPr>
                <w:sz w:val="28"/>
                <w:szCs w:val="28"/>
              </w:rPr>
              <w:t>Необходимость устройства/ремонта тротуаров, пешеходных дорожек</w:t>
            </w:r>
          </w:p>
        </w:tc>
        <w:tc>
          <w:tcPr>
            <w:tcW w:w="1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ind w:firstLine="708"/>
              <w:jc w:val="both"/>
              <w:rPr>
                <w:sz w:val="28"/>
                <w:szCs w:val="28"/>
              </w:rPr>
            </w:pPr>
            <w:r w:rsidRPr="00544A7F">
              <w:rPr>
                <w:sz w:val="28"/>
                <w:szCs w:val="28"/>
              </w:rPr>
              <w:t>15</w:t>
            </w:r>
          </w:p>
        </w:tc>
      </w:tr>
      <w:tr w:rsidR="00CE7014" w:rsidRPr="00544A7F" w:rsidTr="00DF39FB">
        <w:tc>
          <w:tcPr>
            <w:tcW w:w="9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jc w:val="both"/>
              <w:rPr>
                <w:sz w:val="28"/>
                <w:szCs w:val="28"/>
              </w:rPr>
            </w:pPr>
            <w:r w:rsidRPr="00544A7F">
              <w:rPr>
                <w:sz w:val="28"/>
                <w:szCs w:val="28"/>
              </w:rPr>
              <w:t>5.3.</w:t>
            </w:r>
          </w:p>
        </w:tc>
        <w:tc>
          <w:tcPr>
            <w:tcW w:w="6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ind w:firstLine="708"/>
              <w:jc w:val="both"/>
              <w:rPr>
                <w:sz w:val="28"/>
                <w:szCs w:val="28"/>
              </w:rPr>
            </w:pPr>
            <w:r w:rsidRPr="00544A7F">
              <w:rPr>
                <w:sz w:val="28"/>
                <w:szCs w:val="28"/>
              </w:rPr>
              <w:t>Необходимость устройства парковочных карманов</w:t>
            </w:r>
          </w:p>
        </w:tc>
        <w:tc>
          <w:tcPr>
            <w:tcW w:w="1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ind w:firstLine="708"/>
              <w:jc w:val="both"/>
              <w:rPr>
                <w:sz w:val="28"/>
                <w:szCs w:val="28"/>
              </w:rPr>
            </w:pPr>
            <w:r w:rsidRPr="00544A7F">
              <w:rPr>
                <w:sz w:val="28"/>
                <w:szCs w:val="28"/>
              </w:rPr>
              <w:t>10</w:t>
            </w:r>
          </w:p>
        </w:tc>
      </w:tr>
      <w:tr w:rsidR="00CE7014" w:rsidRPr="00544A7F" w:rsidTr="00DF39FB">
        <w:tc>
          <w:tcPr>
            <w:tcW w:w="9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jc w:val="both"/>
              <w:rPr>
                <w:sz w:val="28"/>
                <w:szCs w:val="28"/>
              </w:rPr>
            </w:pPr>
            <w:r w:rsidRPr="00544A7F">
              <w:rPr>
                <w:sz w:val="28"/>
                <w:szCs w:val="28"/>
              </w:rPr>
              <w:t>5.4.</w:t>
            </w:r>
          </w:p>
        </w:tc>
        <w:tc>
          <w:tcPr>
            <w:tcW w:w="6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42D7F" w:rsidRPr="00544A7F" w:rsidRDefault="00CE7014" w:rsidP="00FE7213">
            <w:pPr>
              <w:ind w:firstLine="708"/>
              <w:jc w:val="both"/>
              <w:rPr>
                <w:sz w:val="28"/>
                <w:szCs w:val="28"/>
              </w:rPr>
            </w:pPr>
            <w:r w:rsidRPr="00544A7F">
              <w:rPr>
                <w:sz w:val="28"/>
                <w:szCs w:val="28"/>
              </w:rPr>
              <w:t>Необходимость в детских игровых и спортивных площадках</w:t>
            </w:r>
          </w:p>
        </w:tc>
        <w:tc>
          <w:tcPr>
            <w:tcW w:w="1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ind w:firstLine="708"/>
              <w:jc w:val="both"/>
              <w:rPr>
                <w:sz w:val="28"/>
                <w:szCs w:val="28"/>
              </w:rPr>
            </w:pPr>
            <w:r w:rsidRPr="00544A7F">
              <w:rPr>
                <w:sz w:val="28"/>
                <w:szCs w:val="28"/>
              </w:rPr>
              <w:t>10</w:t>
            </w:r>
          </w:p>
        </w:tc>
      </w:tr>
    </w:tbl>
    <w:p w:rsidR="00DF39FB" w:rsidRDefault="00DF39FB" w:rsidP="00CE7014">
      <w:pPr>
        <w:jc w:val="both"/>
        <w:rPr>
          <w:sz w:val="28"/>
          <w:szCs w:val="28"/>
        </w:rPr>
        <w:sectPr w:rsidR="00DF39FB" w:rsidSect="00DF39FB">
          <w:headerReference w:type="first" r:id="rId62"/>
          <w:type w:val="continuous"/>
          <w:pgSz w:w="11906" w:h="16838"/>
          <w:pgMar w:top="1134" w:right="851" w:bottom="1134" w:left="1701" w:header="709" w:footer="709" w:gutter="0"/>
          <w:cols w:space="708"/>
          <w:titlePg/>
          <w:docGrid w:linePitch="360"/>
        </w:sectPr>
      </w:pPr>
    </w:p>
    <w:tbl>
      <w:tblPr>
        <w:tblW w:w="0" w:type="auto"/>
        <w:tblInd w:w="149" w:type="dxa"/>
        <w:tblCellMar>
          <w:left w:w="0" w:type="dxa"/>
          <w:right w:w="0" w:type="dxa"/>
        </w:tblCellMar>
        <w:tblLook w:val="0000"/>
      </w:tblPr>
      <w:tblGrid>
        <w:gridCol w:w="906"/>
        <w:gridCol w:w="6640"/>
        <w:gridCol w:w="1808"/>
      </w:tblGrid>
      <w:tr w:rsidR="00CE7014" w:rsidRPr="00544A7F" w:rsidTr="00DF39FB">
        <w:tc>
          <w:tcPr>
            <w:tcW w:w="9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jc w:val="both"/>
              <w:rPr>
                <w:sz w:val="28"/>
                <w:szCs w:val="28"/>
              </w:rPr>
            </w:pPr>
            <w:r w:rsidRPr="00544A7F">
              <w:rPr>
                <w:sz w:val="28"/>
                <w:szCs w:val="28"/>
              </w:rPr>
              <w:lastRenderedPageBreak/>
              <w:t>5.5.</w:t>
            </w:r>
          </w:p>
        </w:tc>
        <w:tc>
          <w:tcPr>
            <w:tcW w:w="6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ind w:firstLine="708"/>
              <w:jc w:val="both"/>
              <w:rPr>
                <w:sz w:val="28"/>
                <w:szCs w:val="28"/>
              </w:rPr>
            </w:pPr>
            <w:r w:rsidRPr="00544A7F">
              <w:rPr>
                <w:sz w:val="28"/>
                <w:szCs w:val="28"/>
              </w:rPr>
              <w:t>Необходимость устройства/ремонта ограждений (заборы, ограды)</w:t>
            </w:r>
          </w:p>
        </w:tc>
        <w:tc>
          <w:tcPr>
            <w:tcW w:w="1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ind w:firstLine="708"/>
              <w:jc w:val="both"/>
              <w:rPr>
                <w:sz w:val="28"/>
                <w:szCs w:val="28"/>
              </w:rPr>
            </w:pPr>
            <w:r w:rsidRPr="00544A7F">
              <w:rPr>
                <w:sz w:val="28"/>
                <w:szCs w:val="28"/>
              </w:rPr>
              <w:t>5</w:t>
            </w:r>
          </w:p>
        </w:tc>
      </w:tr>
      <w:tr w:rsidR="00CE7014" w:rsidRPr="00544A7F" w:rsidTr="00DF39FB">
        <w:tc>
          <w:tcPr>
            <w:tcW w:w="9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jc w:val="both"/>
              <w:rPr>
                <w:sz w:val="28"/>
                <w:szCs w:val="28"/>
              </w:rPr>
            </w:pPr>
            <w:r w:rsidRPr="00544A7F">
              <w:rPr>
                <w:sz w:val="28"/>
                <w:szCs w:val="28"/>
              </w:rPr>
              <w:t>5.6.</w:t>
            </w:r>
          </w:p>
        </w:tc>
        <w:tc>
          <w:tcPr>
            <w:tcW w:w="6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ind w:firstLine="708"/>
              <w:jc w:val="both"/>
              <w:rPr>
                <w:sz w:val="28"/>
                <w:szCs w:val="28"/>
              </w:rPr>
            </w:pPr>
            <w:r w:rsidRPr="00544A7F">
              <w:rPr>
                <w:sz w:val="28"/>
                <w:szCs w:val="28"/>
              </w:rPr>
              <w:t>Необходимость в установке скамеек, лавочек, урн, беседок, иных элементов благоустройства</w:t>
            </w:r>
          </w:p>
        </w:tc>
        <w:tc>
          <w:tcPr>
            <w:tcW w:w="1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ind w:firstLine="708"/>
              <w:jc w:val="both"/>
              <w:rPr>
                <w:sz w:val="28"/>
                <w:szCs w:val="28"/>
              </w:rPr>
            </w:pPr>
            <w:r w:rsidRPr="00544A7F">
              <w:rPr>
                <w:sz w:val="28"/>
                <w:szCs w:val="28"/>
              </w:rPr>
              <w:t>5</w:t>
            </w:r>
          </w:p>
        </w:tc>
      </w:tr>
      <w:tr w:rsidR="00CE7014" w:rsidRPr="00544A7F" w:rsidTr="00DF39FB">
        <w:tc>
          <w:tcPr>
            <w:tcW w:w="9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jc w:val="both"/>
              <w:rPr>
                <w:sz w:val="28"/>
                <w:szCs w:val="28"/>
              </w:rPr>
            </w:pPr>
            <w:r w:rsidRPr="00544A7F">
              <w:rPr>
                <w:sz w:val="28"/>
                <w:szCs w:val="28"/>
              </w:rPr>
              <w:t>5.7.</w:t>
            </w:r>
          </w:p>
        </w:tc>
        <w:tc>
          <w:tcPr>
            <w:tcW w:w="6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ind w:firstLine="708"/>
              <w:jc w:val="both"/>
              <w:rPr>
                <w:sz w:val="28"/>
                <w:szCs w:val="28"/>
              </w:rPr>
            </w:pPr>
            <w:r w:rsidRPr="00544A7F">
              <w:rPr>
                <w:sz w:val="28"/>
                <w:szCs w:val="28"/>
              </w:rPr>
              <w:t xml:space="preserve">Необходимость в создании условий </w:t>
            </w:r>
            <w:proofErr w:type="gramStart"/>
            <w:r w:rsidRPr="00544A7F">
              <w:rPr>
                <w:sz w:val="28"/>
                <w:szCs w:val="28"/>
              </w:rPr>
              <w:t>для</w:t>
            </w:r>
            <w:proofErr w:type="gramEnd"/>
            <w:r w:rsidRPr="00544A7F">
              <w:rPr>
                <w:sz w:val="28"/>
                <w:szCs w:val="28"/>
              </w:rPr>
              <w:t xml:space="preserve"> </w:t>
            </w:r>
            <w:proofErr w:type="gramStart"/>
            <w:r w:rsidRPr="00544A7F">
              <w:rPr>
                <w:sz w:val="28"/>
                <w:szCs w:val="28"/>
              </w:rPr>
              <w:t>обеспечении</w:t>
            </w:r>
            <w:proofErr w:type="gramEnd"/>
            <w:r w:rsidRPr="00544A7F">
              <w:rPr>
                <w:sz w:val="28"/>
                <w:szCs w:val="28"/>
              </w:rPr>
              <w:t xml:space="preserve"> доступности для </w:t>
            </w:r>
            <w:proofErr w:type="spellStart"/>
            <w:r w:rsidRPr="00544A7F">
              <w:rPr>
                <w:sz w:val="28"/>
                <w:szCs w:val="28"/>
              </w:rPr>
              <w:t>маломобильных</w:t>
            </w:r>
            <w:proofErr w:type="spellEnd"/>
            <w:r w:rsidRPr="00544A7F">
              <w:rPr>
                <w:sz w:val="28"/>
                <w:szCs w:val="28"/>
              </w:rPr>
              <w:t xml:space="preserve"> групп населения</w:t>
            </w:r>
          </w:p>
        </w:tc>
        <w:tc>
          <w:tcPr>
            <w:tcW w:w="1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ind w:firstLine="708"/>
              <w:jc w:val="both"/>
              <w:rPr>
                <w:sz w:val="28"/>
                <w:szCs w:val="28"/>
              </w:rPr>
            </w:pPr>
            <w:r w:rsidRPr="00544A7F">
              <w:rPr>
                <w:sz w:val="28"/>
                <w:szCs w:val="28"/>
              </w:rPr>
              <w:t>5</w:t>
            </w:r>
          </w:p>
        </w:tc>
      </w:tr>
    </w:tbl>
    <w:p w:rsidR="00942D7F" w:rsidRDefault="00CE7014" w:rsidP="00CE7014">
      <w:pPr>
        <w:ind w:firstLine="708"/>
        <w:jc w:val="right"/>
        <w:rPr>
          <w:sz w:val="28"/>
          <w:szCs w:val="28"/>
        </w:rPr>
      </w:pPr>
      <w:r w:rsidRPr="00544A7F">
        <w:rPr>
          <w:sz w:val="28"/>
          <w:szCs w:val="28"/>
        </w:rPr>
        <w:br/>
      </w:r>
    </w:p>
    <w:p w:rsidR="00FE7213" w:rsidRDefault="00FE7213" w:rsidP="00CE7014">
      <w:pPr>
        <w:ind w:firstLine="708"/>
        <w:jc w:val="right"/>
        <w:rPr>
          <w:sz w:val="28"/>
          <w:szCs w:val="28"/>
        </w:rPr>
      </w:pPr>
    </w:p>
    <w:p w:rsidR="00FE7213" w:rsidRDefault="00FE7213" w:rsidP="00CE7014">
      <w:pPr>
        <w:ind w:firstLine="708"/>
        <w:jc w:val="right"/>
        <w:rPr>
          <w:sz w:val="28"/>
          <w:szCs w:val="28"/>
        </w:rPr>
      </w:pPr>
    </w:p>
    <w:p w:rsidR="00FE7213" w:rsidRDefault="00FE7213" w:rsidP="00CE7014">
      <w:pPr>
        <w:ind w:firstLine="708"/>
        <w:jc w:val="right"/>
        <w:rPr>
          <w:sz w:val="28"/>
          <w:szCs w:val="28"/>
        </w:rPr>
      </w:pPr>
    </w:p>
    <w:p w:rsidR="00942D7F" w:rsidRDefault="00942D7F" w:rsidP="00CE7014">
      <w:pPr>
        <w:ind w:firstLine="708"/>
        <w:jc w:val="right"/>
        <w:rPr>
          <w:sz w:val="28"/>
          <w:szCs w:val="28"/>
        </w:rPr>
      </w:pPr>
    </w:p>
    <w:p w:rsidR="00942D7F" w:rsidRDefault="00942D7F" w:rsidP="00CE7014">
      <w:pPr>
        <w:ind w:firstLine="708"/>
        <w:jc w:val="right"/>
        <w:rPr>
          <w:sz w:val="28"/>
          <w:szCs w:val="28"/>
        </w:rPr>
      </w:pPr>
    </w:p>
    <w:p w:rsidR="00942D7F" w:rsidRDefault="00942D7F" w:rsidP="00CE7014">
      <w:pPr>
        <w:ind w:firstLine="708"/>
        <w:jc w:val="right"/>
        <w:rPr>
          <w:sz w:val="28"/>
          <w:szCs w:val="28"/>
        </w:rPr>
      </w:pPr>
    </w:p>
    <w:p w:rsidR="00942D7F" w:rsidRDefault="00942D7F" w:rsidP="00CE7014">
      <w:pPr>
        <w:ind w:firstLine="708"/>
        <w:jc w:val="right"/>
        <w:rPr>
          <w:sz w:val="28"/>
          <w:szCs w:val="28"/>
        </w:rPr>
      </w:pPr>
    </w:p>
    <w:p w:rsidR="00942D7F" w:rsidRDefault="00942D7F" w:rsidP="00CE7014">
      <w:pPr>
        <w:ind w:firstLine="708"/>
        <w:jc w:val="right"/>
        <w:rPr>
          <w:sz w:val="28"/>
          <w:szCs w:val="28"/>
        </w:rPr>
      </w:pPr>
    </w:p>
    <w:p w:rsidR="00942D7F" w:rsidRDefault="00942D7F" w:rsidP="00CE7014">
      <w:pPr>
        <w:ind w:firstLine="708"/>
        <w:jc w:val="right"/>
        <w:rPr>
          <w:sz w:val="28"/>
          <w:szCs w:val="28"/>
        </w:rPr>
      </w:pPr>
    </w:p>
    <w:p w:rsidR="00942D7F" w:rsidRDefault="00942D7F" w:rsidP="00CE7014">
      <w:pPr>
        <w:ind w:firstLine="708"/>
        <w:jc w:val="right"/>
        <w:rPr>
          <w:sz w:val="28"/>
          <w:szCs w:val="28"/>
        </w:rPr>
      </w:pPr>
    </w:p>
    <w:p w:rsidR="00942D7F" w:rsidRDefault="00942D7F" w:rsidP="00CE7014">
      <w:pPr>
        <w:ind w:firstLine="708"/>
        <w:jc w:val="right"/>
        <w:rPr>
          <w:sz w:val="28"/>
          <w:szCs w:val="28"/>
        </w:rPr>
      </w:pPr>
    </w:p>
    <w:p w:rsidR="00942D7F" w:rsidRDefault="00942D7F" w:rsidP="00CE7014">
      <w:pPr>
        <w:ind w:firstLine="708"/>
        <w:jc w:val="right"/>
        <w:rPr>
          <w:sz w:val="28"/>
          <w:szCs w:val="28"/>
        </w:rPr>
      </w:pPr>
    </w:p>
    <w:p w:rsidR="00942D7F" w:rsidRDefault="00942D7F" w:rsidP="00CE7014">
      <w:pPr>
        <w:ind w:firstLine="708"/>
        <w:jc w:val="right"/>
        <w:rPr>
          <w:sz w:val="28"/>
          <w:szCs w:val="28"/>
        </w:rPr>
      </w:pPr>
    </w:p>
    <w:p w:rsidR="00942D7F" w:rsidRDefault="00942D7F" w:rsidP="00CE7014">
      <w:pPr>
        <w:ind w:firstLine="708"/>
        <w:jc w:val="right"/>
        <w:rPr>
          <w:sz w:val="28"/>
          <w:szCs w:val="28"/>
        </w:rPr>
      </w:pPr>
    </w:p>
    <w:p w:rsidR="00942D7F" w:rsidRDefault="00942D7F" w:rsidP="00CE7014">
      <w:pPr>
        <w:ind w:firstLine="708"/>
        <w:jc w:val="right"/>
        <w:rPr>
          <w:sz w:val="28"/>
          <w:szCs w:val="28"/>
        </w:rPr>
      </w:pPr>
    </w:p>
    <w:p w:rsidR="00942D7F" w:rsidRDefault="00942D7F" w:rsidP="00CE7014">
      <w:pPr>
        <w:ind w:firstLine="708"/>
        <w:jc w:val="right"/>
        <w:rPr>
          <w:sz w:val="28"/>
          <w:szCs w:val="28"/>
        </w:rPr>
      </w:pPr>
    </w:p>
    <w:p w:rsidR="00942D7F" w:rsidRDefault="00942D7F" w:rsidP="00CE7014">
      <w:pPr>
        <w:ind w:firstLine="708"/>
        <w:jc w:val="right"/>
        <w:rPr>
          <w:sz w:val="28"/>
          <w:szCs w:val="28"/>
        </w:rPr>
      </w:pPr>
    </w:p>
    <w:p w:rsidR="00942D7F" w:rsidRDefault="00942D7F" w:rsidP="00CE7014">
      <w:pPr>
        <w:ind w:firstLine="708"/>
        <w:jc w:val="right"/>
        <w:rPr>
          <w:sz w:val="28"/>
          <w:szCs w:val="28"/>
        </w:rPr>
      </w:pPr>
    </w:p>
    <w:p w:rsidR="00942D7F" w:rsidRDefault="00942D7F" w:rsidP="00CE7014">
      <w:pPr>
        <w:ind w:firstLine="708"/>
        <w:jc w:val="right"/>
        <w:rPr>
          <w:sz w:val="28"/>
          <w:szCs w:val="28"/>
        </w:rPr>
      </w:pPr>
    </w:p>
    <w:p w:rsidR="00942D7F" w:rsidRDefault="00942D7F" w:rsidP="00CE7014">
      <w:pPr>
        <w:ind w:firstLine="708"/>
        <w:jc w:val="right"/>
        <w:rPr>
          <w:sz w:val="28"/>
          <w:szCs w:val="28"/>
        </w:rPr>
      </w:pPr>
    </w:p>
    <w:p w:rsidR="00942D7F" w:rsidRDefault="00942D7F" w:rsidP="00CE7014">
      <w:pPr>
        <w:ind w:firstLine="708"/>
        <w:jc w:val="right"/>
        <w:rPr>
          <w:sz w:val="28"/>
          <w:szCs w:val="28"/>
        </w:rPr>
      </w:pPr>
    </w:p>
    <w:p w:rsidR="00942D7F" w:rsidRDefault="00942D7F" w:rsidP="00CE7014">
      <w:pPr>
        <w:ind w:firstLine="708"/>
        <w:jc w:val="right"/>
        <w:rPr>
          <w:sz w:val="28"/>
          <w:szCs w:val="28"/>
        </w:rPr>
      </w:pPr>
    </w:p>
    <w:p w:rsidR="00942D7F" w:rsidRDefault="00942D7F" w:rsidP="00CE7014">
      <w:pPr>
        <w:ind w:firstLine="708"/>
        <w:jc w:val="right"/>
        <w:rPr>
          <w:sz w:val="28"/>
          <w:szCs w:val="28"/>
        </w:rPr>
      </w:pPr>
    </w:p>
    <w:p w:rsidR="00942D7F" w:rsidRDefault="00942D7F" w:rsidP="00CE7014">
      <w:pPr>
        <w:ind w:firstLine="708"/>
        <w:jc w:val="right"/>
        <w:rPr>
          <w:sz w:val="28"/>
          <w:szCs w:val="28"/>
        </w:rPr>
      </w:pPr>
    </w:p>
    <w:p w:rsidR="00942D7F" w:rsidRDefault="00942D7F" w:rsidP="00CE7014">
      <w:pPr>
        <w:ind w:firstLine="708"/>
        <w:jc w:val="right"/>
        <w:rPr>
          <w:sz w:val="28"/>
          <w:szCs w:val="28"/>
        </w:rPr>
      </w:pPr>
    </w:p>
    <w:p w:rsidR="00942D7F" w:rsidRDefault="00942D7F" w:rsidP="00CE7014">
      <w:pPr>
        <w:ind w:firstLine="708"/>
        <w:jc w:val="right"/>
        <w:rPr>
          <w:sz w:val="28"/>
          <w:szCs w:val="28"/>
        </w:rPr>
      </w:pPr>
    </w:p>
    <w:p w:rsidR="00942D7F" w:rsidRDefault="00942D7F" w:rsidP="00CE7014">
      <w:pPr>
        <w:ind w:firstLine="708"/>
        <w:jc w:val="right"/>
        <w:rPr>
          <w:sz w:val="28"/>
          <w:szCs w:val="28"/>
        </w:rPr>
      </w:pPr>
    </w:p>
    <w:p w:rsidR="00942D7F" w:rsidRDefault="00942D7F" w:rsidP="00CE7014">
      <w:pPr>
        <w:ind w:firstLine="708"/>
        <w:jc w:val="right"/>
        <w:rPr>
          <w:sz w:val="28"/>
          <w:szCs w:val="28"/>
        </w:rPr>
      </w:pPr>
    </w:p>
    <w:p w:rsidR="00942D7F" w:rsidRDefault="00942D7F" w:rsidP="00CE7014">
      <w:pPr>
        <w:ind w:firstLine="708"/>
        <w:jc w:val="right"/>
        <w:rPr>
          <w:sz w:val="28"/>
          <w:szCs w:val="28"/>
        </w:rPr>
      </w:pPr>
    </w:p>
    <w:p w:rsidR="00942D7F" w:rsidRDefault="00942D7F" w:rsidP="00CE7014">
      <w:pPr>
        <w:ind w:firstLine="708"/>
        <w:jc w:val="right"/>
        <w:rPr>
          <w:sz w:val="28"/>
          <w:szCs w:val="28"/>
        </w:rPr>
      </w:pPr>
    </w:p>
    <w:p w:rsidR="00942D7F" w:rsidRDefault="00942D7F" w:rsidP="00CE7014">
      <w:pPr>
        <w:ind w:firstLine="708"/>
        <w:jc w:val="right"/>
        <w:rPr>
          <w:sz w:val="28"/>
          <w:szCs w:val="28"/>
        </w:rPr>
      </w:pPr>
    </w:p>
    <w:p w:rsidR="00942D7F" w:rsidRDefault="00942D7F" w:rsidP="00CE7014">
      <w:pPr>
        <w:ind w:firstLine="708"/>
        <w:jc w:val="right"/>
        <w:rPr>
          <w:sz w:val="28"/>
          <w:szCs w:val="28"/>
        </w:rPr>
      </w:pPr>
    </w:p>
    <w:p w:rsidR="00942D7F" w:rsidRDefault="00942D7F" w:rsidP="00CE7014">
      <w:pPr>
        <w:ind w:firstLine="708"/>
        <w:jc w:val="right"/>
        <w:rPr>
          <w:sz w:val="28"/>
          <w:szCs w:val="28"/>
        </w:rPr>
      </w:pPr>
    </w:p>
    <w:p w:rsidR="00942D7F" w:rsidRDefault="00942D7F" w:rsidP="00CE7014">
      <w:pPr>
        <w:ind w:firstLine="708"/>
        <w:jc w:val="right"/>
        <w:rPr>
          <w:sz w:val="28"/>
          <w:szCs w:val="28"/>
        </w:rPr>
      </w:pPr>
    </w:p>
    <w:p w:rsidR="00942D7F" w:rsidRDefault="00942D7F" w:rsidP="00CE7014">
      <w:pPr>
        <w:ind w:firstLine="708"/>
        <w:jc w:val="right"/>
        <w:rPr>
          <w:sz w:val="28"/>
          <w:szCs w:val="28"/>
        </w:rPr>
      </w:pPr>
    </w:p>
    <w:p w:rsidR="00942D7F" w:rsidRDefault="00942D7F" w:rsidP="00CE7014">
      <w:pPr>
        <w:ind w:firstLine="708"/>
        <w:jc w:val="right"/>
        <w:rPr>
          <w:sz w:val="28"/>
          <w:szCs w:val="28"/>
        </w:rPr>
      </w:pPr>
    </w:p>
    <w:p w:rsidR="00942D7F" w:rsidRDefault="00942D7F" w:rsidP="00CE7014">
      <w:pPr>
        <w:ind w:firstLine="708"/>
        <w:jc w:val="right"/>
        <w:rPr>
          <w:sz w:val="28"/>
          <w:szCs w:val="28"/>
        </w:rPr>
      </w:pPr>
    </w:p>
    <w:p w:rsidR="00DF39FB" w:rsidRDefault="00DF39FB" w:rsidP="00CE7014">
      <w:pPr>
        <w:ind w:firstLine="708"/>
        <w:jc w:val="right"/>
        <w:rPr>
          <w:sz w:val="28"/>
          <w:szCs w:val="28"/>
        </w:rPr>
        <w:sectPr w:rsidR="00DF39FB" w:rsidSect="00DF39FB">
          <w:headerReference w:type="default" r:id="rId63"/>
          <w:headerReference w:type="first" r:id="rId64"/>
          <w:type w:val="continuous"/>
          <w:pgSz w:w="11906" w:h="16838"/>
          <w:pgMar w:top="1134" w:right="851" w:bottom="1134" w:left="1701" w:header="709" w:footer="709" w:gutter="0"/>
          <w:cols w:space="708"/>
          <w:titlePg/>
          <w:docGrid w:linePitch="360"/>
        </w:sectPr>
      </w:pPr>
    </w:p>
    <w:p w:rsidR="00942D7F" w:rsidRDefault="00942D7F" w:rsidP="00CE7014">
      <w:pPr>
        <w:ind w:firstLine="708"/>
        <w:jc w:val="right"/>
        <w:rPr>
          <w:sz w:val="28"/>
          <w:szCs w:val="28"/>
        </w:rPr>
      </w:pPr>
    </w:p>
    <w:p w:rsidR="00CE7014" w:rsidRPr="00544A7F" w:rsidRDefault="00CE7014" w:rsidP="00CE7014">
      <w:pPr>
        <w:ind w:firstLine="708"/>
        <w:jc w:val="right"/>
        <w:rPr>
          <w:sz w:val="28"/>
          <w:szCs w:val="28"/>
        </w:rPr>
      </w:pPr>
      <w:r w:rsidRPr="00942D7F">
        <w:rPr>
          <w:sz w:val="28"/>
          <w:szCs w:val="28"/>
        </w:rPr>
        <w:t>Приложение</w:t>
      </w:r>
      <w:r w:rsidRPr="00942D7F">
        <w:rPr>
          <w:sz w:val="28"/>
          <w:szCs w:val="28"/>
        </w:rPr>
        <w:br/>
      </w:r>
      <w:r w:rsidRPr="00544A7F">
        <w:rPr>
          <w:sz w:val="28"/>
          <w:szCs w:val="28"/>
        </w:rPr>
        <w:t>к Порядку представления, рассмотрения и</w:t>
      </w:r>
      <w:r w:rsidRPr="00544A7F">
        <w:rPr>
          <w:sz w:val="28"/>
          <w:szCs w:val="28"/>
        </w:rPr>
        <w:br/>
        <w:t>оценки предложений заинтересованных лиц о</w:t>
      </w:r>
      <w:r w:rsidRPr="00544A7F">
        <w:rPr>
          <w:sz w:val="28"/>
          <w:szCs w:val="28"/>
        </w:rPr>
        <w:br/>
        <w:t>включении общественных террит</w:t>
      </w:r>
      <w:r w:rsidR="00942D7F">
        <w:rPr>
          <w:sz w:val="28"/>
          <w:szCs w:val="28"/>
        </w:rPr>
        <w:t>орий в муниципальную программу</w:t>
      </w:r>
      <w:r w:rsidR="00942D7F">
        <w:rPr>
          <w:sz w:val="28"/>
          <w:szCs w:val="28"/>
        </w:rPr>
        <w:br/>
        <w:t>«</w:t>
      </w:r>
      <w:r w:rsidRPr="00544A7F">
        <w:rPr>
          <w:sz w:val="28"/>
          <w:szCs w:val="28"/>
        </w:rPr>
        <w:t>Формирование современной городской среды на территории муниципального образования «Муниципальный округ Сюмсинский район Удмуртской  Респу</w:t>
      </w:r>
      <w:r w:rsidR="009A34BB" w:rsidRPr="00544A7F">
        <w:rPr>
          <w:sz w:val="28"/>
          <w:szCs w:val="28"/>
        </w:rPr>
        <w:t>блики</w:t>
      </w:r>
      <w:r w:rsidR="00942D7F">
        <w:rPr>
          <w:sz w:val="28"/>
          <w:szCs w:val="28"/>
        </w:rPr>
        <w:t>»</w:t>
      </w:r>
    </w:p>
    <w:p w:rsidR="00CE7014" w:rsidRPr="00544A7F" w:rsidRDefault="00CE7014" w:rsidP="00CE7014">
      <w:pPr>
        <w:ind w:firstLine="708"/>
        <w:rPr>
          <w:sz w:val="28"/>
          <w:szCs w:val="28"/>
        </w:rPr>
      </w:pPr>
      <w:r w:rsidRPr="00544A7F">
        <w:rPr>
          <w:sz w:val="28"/>
          <w:szCs w:val="28"/>
        </w:rPr>
        <w:br/>
        <w:t xml:space="preserve">В Общественную комиссию </w:t>
      </w:r>
      <w:r w:rsidRPr="00544A7F">
        <w:rPr>
          <w:sz w:val="28"/>
          <w:szCs w:val="28"/>
        </w:rPr>
        <w:br/>
        <w:t xml:space="preserve">по обеспечению реализации приоритетного проекта «Формирование </w:t>
      </w:r>
      <w:r w:rsidR="00FE7213">
        <w:rPr>
          <w:sz w:val="28"/>
          <w:szCs w:val="28"/>
        </w:rPr>
        <w:t xml:space="preserve">современной </w:t>
      </w:r>
      <w:r w:rsidRPr="00544A7F">
        <w:rPr>
          <w:sz w:val="28"/>
          <w:szCs w:val="28"/>
        </w:rPr>
        <w:t xml:space="preserve"> городской среды</w:t>
      </w:r>
      <w:r w:rsidR="00942D7F">
        <w:rPr>
          <w:sz w:val="28"/>
          <w:szCs w:val="28"/>
        </w:rPr>
        <w:t>»</w:t>
      </w:r>
      <w:r w:rsidRPr="00544A7F">
        <w:rPr>
          <w:sz w:val="28"/>
          <w:szCs w:val="28"/>
        </w:rPr>
        <w:t> </w:t>
      </w:r>
      <w:r w:rsidRPr="00544A7F">
        <w:rPr>
          <w:sz w:val="28"/>
          <w:szCs w:val="28"/>
        </w:rPr>
        <w:br/>
      </w:r>
      <w:proofErr w:type="gramStart"/>
      <w:r w:rsidRPr="00544A7F">
        <w:rPr>
          <w:sz w:val="28"/>
          <w:szCs w:val="28"/>
        </w:rPr>
        <w:t>от</w:t>
      </w:r>
      <w:proofErr w:type="gramEnd"/>
      <w:r w:rsidRPr="00544A7F">
        <w:rPr>
          <w:sz w:val="28"/>
          <w:szCs w:val="28"/>
        </w:rPr>
        <w:t>________________________________________________________________________________________________________________________________</w:t>
      </w:r>
    </w:p>
    <w:p w:rsidR="00CE7014" w:rsidRPr="00942D7F" w:rsidRDefault="00CE7014" w:rsidP="00942D7F">
      <w:pPr>
        <w:ind w:firstLine="708"/>
        <w:jc w:val="center"/>
        <w:rPr>
          <w:sz w:val="22"/>
          <w:szCs w:val="22"/>
        </w:rPr>
      </w:pPr>
      <w:r w:rsidRPr="00942D7F">
        <w:rPr>
          <w:sz w:val="22"/>
          <w:szCs w:val="22"/>
        </w:rPr>
        <w:t>(наименование юридического лица, ф.и.о. физического лица, адрес, телефон)</w:t>
      </w:r>
    </w:p>
    <w:p w:rsidR="00CE7014" w:rsidRPr="00544A7F" w:rsidRDefault="00CE7014" w:rsidP="00CE7014">
      <w:pPr>
        <w:ind w:firstLine="708"/>
        <w:jc w:val="both"/>
        <w:rPr>
          <w:sz w:val="28"/>
          <w:szCs w:val="28"/>
        </w:rPr>
      </w:pPr>
    </w:p>
    <w:p w:rsidR="00CE7014" w:rsidRPr="00544A7F" w:rsidRDefault="00CE7014" w:rsidP="00CE7014">
      <w:pPr>
        <w:ind w:firstLine="708"/>
        <w:jc w:val="both"/>
        <w:rPr>
          <w:sz w:val="28"/>
          <w:szCs w:val="28"/>
        </w:rPr>
      </w:pPr>
      <w:r w:rsidRPr="00544A7F">
        <w:rPr>
          <w:sz w:val="28"/>
          <w:szCs w:val="28"/>
        </w:rPr>
        <w:t xml:space="preserve">Предложение (заявка) на включение общественной территории муниципального образования «Муниципальный округ Сюмсинский район Удмуртской Республики» в муниципальную программу "Формирование современной городской среды на территории муниципального образования «Муниципальный округ Сюмсинский район Удмуртской Республики»" </w:t>
      </w:r>
    </w:p>
    <w:p w:rsidR="00CE7014" w:rsidRPr="00544A7F" w:rsidRDefault="00CE7014" w:rsidP="00CE7014">
      <w:pPr>
        <w:tabs>
          <w:tab w:val="left" w:pos="1260"/>
          <w:tab w:val="left" w:pos="7200"/>
        </w:tabs>
        <w:ind w:firstLine="720"/>
        <w:rPr>
          <w:sz w:val="28"/>
          <w:szCs w:val="28"/>
        </w:rPr>
      </w:pPr>
      <w:r w:rsidRPr="00544A7F">
        <w:rPr>
          <w:sz w:val="28"/>
          <w:szCs w:val="28"/>
        </w:rPr>
        <w:br/>
        <w:t>Прошу рассмотреть возможность включения общественной территории _______________________________________________________________________________________________________________________________</w:t>
      </w:r>
      <w:r w:rsidR="00942D7F">
        <w:rPr>
          <w:sz w:val="28"/>
          <w:szCs w:val="28"/>
        </w:rPr>
        <w:t>_____</w:t>
      </w:r>
      <w:r w:rsidRPr="00544A7F">
        <w:rPr>
          <w:sz w:val="28"/>
          <w:szCs w:val="28"/>
        </w:rPr>
        <w:t>,</w:t>
      </w:r>
    </w:p>
    <w:p w:rsidR="00CE7014" w:rsidRPr="00942D7F" w:rsidRDefault="00CE7014" w:rsidP="00CE7014">
      <w:pPr>
        <w:ind w:firstLine="708"/>
        <w:jc w:val="center"/>
        <w:rPr>
          <w:sz w:val="22"/>
          <w:szCs w:val="22"/>
        </w:rPr>
      </w:pPr>
      <w:r w:rsidRPr="00942D7F">
        <w:rPr>
          <w:sz w:val="22"/>
          <w:szCs w:val="22"/>
        </w:rPr>
        <w:t>(наименование общественной территории)</w:t>
      </w:r>
      <w:r w:rsidRPr="00942D7F">
        <w:rPr>
          <w:sz w:val="22"/>
          <w:szCs w:val="22"/>
        </w:rPr>
        <w:br/>
      </w:r>
    </w:p>
    <w:p w:rsidR="00CE7014" w:rsidRPr="00544A7F" w:rsidRDefault="00CE7014" w:rsidP="00FE7213">
      <w:pPr>
        <w:pStyle w:val="af1"/>
        <w:ind w:firstLine="540"/>
        <w:jc w:val="both"/>
        <w:rPr>
          <w:rFonts w:ascii="Times New Roman" w:hAnsi="Times New Roman" w:cs="Times New Roman"/>
          <w:sz w:val="28"/>
          <w:szCs w:val="28"/>
        </w:rPr>
      </w:pPr>
      <w:r w:rsidRPr="00544A7F">
        <w:rPr>
          <w:rFonts w:ascii="Times New Roman" w:hAnsi="Times New Roman" w:cs="Times New Roman"/>
          <w:sz w:val="28"/>
          <w:szCs w:val="28"/>
        </w:rPr>
        <w:t>расположенной по адресу: _____________________________</w:t>
      </w:r>
      <w:r w:rsidR="00FE7213">
        <w:rPr>
          <w:rFonts w:ascii="Times New Roman" w:hAnsi="Times New Roman" w:cs="Times New Roman"/>
          <w:sz w:val="28"/>
          <w:szCs w:val="28"/>
        </w:rPr>
        <w:t>___________________________,</w:t>
      </w:r>
      <w:r w:rsidR="00FE7213">
        <w:rPr>
          <w:rFonts w:ascii="Times New Roman" w:hAnsi="Times New Roman" w:cs="Times New Roman"/>
          <w:sz w:val="28"/>
          <w:szCs w:val="28"/>
        </w:rPr>
        <w:br/>
      </w:r>
      <w:r w:rsidR="00FE7213">
        <w:rPr>
          <w:rFonts w:ascii="Times New Roman" w:hAnsi="Times New Roman" w:cs="Times New Roman"/>
          <w:sz w:val="28"/>
          <w:szCs w:val="28"/>
        </w:rPr>
        <w:br/>
        <w:t xml:space="preserve">в адресный </w:t>
      </w:r>
      <w:r w:rsidRPr="00544A7F">
        <w:rPr>
          <w:rFonts w:ascii="Times New Roman" w:hAnsi="Times New Roman" w:cs="Times New Roman"/>
          <w:sz w:val="28"/>
          <w:szCs w:val="28"/>
        </w:rPr>
        <w:t>перечень</w:t>
      </w:r>
      <w:r w:rsidR="00FE7213">
        <w:rPr>
          <w:rFonts w:ascii="Times New Roman" w:hAnsi="Times New Roman" w:cs="Times New Roman"/>
          <w:sz w:val="28"/>
          <w:szCs w:val="28"/>
        </w:rPr>
        <w:t xml:space="preserve"> </w:t>
      </w:r>
      <w:r w:rsidRPr="00544A7F">
        <w:rPr>
          <w:rFonts w:ascii="Times New Roman" w:hAnsi="Times New Roman" w:cs="Times New Roman"/>
          <w:sz w:val="28"/>
          <w:szCs w:val="28"/>
        </w:rPr>
        <w:t>для</w:t>
      </w:r>
      <w:r w:rsidR="00FE7213">
        <w:rPr>
          <w:rFonts w:ascii="Times New Roman" w:hAnsi="Times New Roman" w:cs="Times New Roman"/>
          <w:sz w:val="28"/>
          <w:szCs w:val="28"/>
        </w:rPr>
        <w:t xml:space="preserve"> выполнения </w:t>
      </w:r>
      <w:r w:rsidRPr="00544A7F">
        <w:rPr>
          <w:rFonts w:ascii="Times New Roman" w:hAnsi="Times New Roman" w:cs="Times New Roman"/>
          <w:sz w:val="28"/>
          <w:szCs w:val="28"/>
        </w:rPr>
        <w:t>работ</w:t>
      </w:r>
      <w:r w:rsidR="00FE7213">
        <w:rPr>
          <w:rFonts w:ascii="Times New Roman" w:hAnsi="Times New Roman" w:cs="Times New Roman"/>
          <w:sz w:val="28"/>
          <w:szCs w:val="28"/>
        </w:rPr>
        <w:t xml:space="preserve"> по </w:t>
      </w:r>
      <w:r w:rsidRPr="00544A7F">
        <w:rPr>
          <w:rFonts w:ascii="Times New Roman" w:hAnsi="Times New Roman" w:cs="Times New Roman"/>
          <w:sz w:val="28"/>
          <w:szCs w:val="28"/>
        </w:rPr>
        <w:t>благоустройству</w:t>
      </w:r>
      <w:r w:rsidR="00FE7213">
        <w:rPr>
          <w:rFonts w:ascii="Times New Roman" w:hAnsi="Times New Roman" w:cs="Times New Roman"/>
          <w:sz w:val="28"/>
          <w:szCs w:val="28"/>
        </w:rPr>
        <w:t xml:space="preserve"> </w:t>
      </w:r>
      <w:r w:rsidRPr="00544A7F">
        <w:rPr>
          <w:rFonts w:ascii="Times New Roman" w:hAnsi="Times New Roman" w:cs="Times New Roman"/>
          <w:sz w:val="28"/>
          <w:szCs w:val="28"/>
        </w:rPr>
        <w:t>данной территории.</w:t>
      </w:r>
    </w:p>
    <w:p w:rsidR="00CE7014" w:rsidRPr="00544A7F" w:rsidRDefault="00CE7014" w:rsidP="00CE7014">
      <w:pPr>
        <w:pStyle w:val="af1"/>
        <w:ind w:firstLine="540"/>
        <w:rPr>
          <w:sz w:val="28"/>
          <w:szCs w:val="28"/>
        </w:rPr>
      </w:pPr>
    </w:p>
    <w:p w:rsidR="00CE7014" w:rsidRPr="00544A7F" w:rsidRDefault="00CE7014" w:rsidP="00CE7014">
      <w:pPr>
        <w:pStyle w:val="af1"/>
        <w:ind w:firstLine="540"/>
        <w:rPr>
          <w:rFonts w:ascii="Times New Roman" w:hAnsi="Times New Roman" w:cs="Times New Roman"/>
          <w:sz w:val="28"/>
          <w:szCs w:val="28"/>
        </w:rPr>
      </w:pPr>
      <w:r w:rsidRPr="00544A7F">
        <w:rPr>
          <w:rFonts w:ascii="Times New Roman" w:hAnsi="Times New Roman" w:cs="Times New Roman"/>
          <w:sz w:val="28"/>
          <w:szCs w:val="28"/>
        </w:rPr>
        <w:t>1) Перечень работ, предлагаемых к выполнению на общественной территории:</w:t>
      </w:r>
    </w:p>
    <w:tbl>
      <w:tblPr>
        <w:tblW w:w="0" w:type="auto"/>
        <w:tblCellMar>
          <w:left w:w="0" w:type="dxa"/>
          <w:right w:w="0" w:type="dxa"/>
        </w:tblCellMar>
        <w:tblLook w:val="0000"/>
      </w:tblPr>
      <w:tblGrid>
        <w:gridCol w:w="901"/>
        <w:gridCol w:w="4382"/>
        <w:gridCol w:w="4071"/>
      </w:tblGrid>
      <w:tr w:rsidR="00CE7014" w:rsidRPr="00544A7F" w:rsidTr="00CE7014">
        <w:trPr>
          <w:trHeight w:val="15"/>
        </w:trPr>
        <w:tc>
          <w:tcPr>
            <w:tcW w:w="924" w:type="dxa"/>
          </w:tcPr>
          <w:p w:rsidR="00CE7014" w:rsidRPr="00544A7F" w:rsidRDefault="00CE7014" w:rsidP="00CE7014">
            <w:pPr>
              <w:pStyle w:val="af1"/>
              <w:ind w:firstLine="540"/>
              <w:rPr>
                <w:rFonts w:ascii="Times New Roman" w:hAnsi="Times New Roman" w:cs="Times New Roman"/>
                <w:sz w:val="28"/>
                <w:szCs w:val="28"/>
              </w:rPr>
            </w:pPr>
          </w:p>
        </w:tc>
        <w:tc>
          <w:tcPr>
            <w:tcW w:w="4620" w:type="dxa"/>
          </w:tcPr>
          <w:p w:rsidR="00CE7014" w:rsidRPr="00544A7F" w:rsidRDefault="00CE7014" w:rsidP="00CE7014">
            <w:pPr>
              <w:pStyle w:val="af1"/>
              <w:ind w:firstLine="540"/>
              <w:rPr>
                <w:rFonts w:ascii="Times New Roman" w:hAnsi="Times New Roman" w:cs="Times New Roman"/>
                <w:sz w:val="28"/>
                <w:szCs w:val="28"/>
              </w:rPr>
            </w:pPr>
          </w:p>
        </w:tc>
        <w:tc>
          <w:tcPr>
            <w:tcW w:w="4250" w:type="dxa"/>
          </w:tcPr>
          <w:p w:rsidR="00CE7014" w:rsidRPr="00544A7F" w:rsidRDefault="00CE7014" w:rsidP="00CE7014">
            <w:pPr>
              <w:pStyle w:val="af1"/>
              <w:ind w:firstLine="540"/>
              <w:rPr>
                <w:rFonts w:ascii="Times New Roman" w:hAnsi="Times New Roman" w:cs="Times New Roman"/>
                <w:sz w:val="28"/>
                <w:szCs w:val="28"/>
              </w:rPr>
            </w:pPr>
          </w:p>
        </w:tc>
      </w:tr>
      <w:tr w:rsidR="00CE7014" w:rsidRPr="00544A7F" w:rsidTr="00CE7014">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942D7F" w:rsidP="00CE7014">
            <w:pPr>
              <w:pStyle w:val="af1"/>
              <w:rPr>
                <w:rFonts w:ascii="Times New Roman" w:hAnsi="Times New Roman" w:cs="Times New Roman"/>
                <w:sz w:val="28"/>
                <w:szCs w:val="28"/>
              </w:rPr>
            </w:pPr>
            <w:r>
              <w:rPr>
                <w:rFonts w:ascii="Times New Roman" w:hAnsi="Times New Roman" w:cs="Times New Roman"/>
                <w:sz w:val="28"/>
                <w:szCs w:val="28"/>
              </w:rPr>
              <w:t>№</w:t>
            </w:r>
            <w:r w:rsidR="00CE7014" w:rsidRPr="00544A7F">
              <w:rPr>
                <w:rFonts w:ascii="Times New Roman" w:hAnsi="Times New Roman" w:cs="Times New Roman"/>
                <w:sz w:val="28"/>
                <w:szCs w:val="28"/>
              </w:rPr>
              <w:t xml:space="preserve"> </w:t>
            </w:r>
            <w:proofErr w:type="spellStart"/>
            <w:proofErr w:type="gramStart"/>
            <w:r w:rsidR="00CE7014" w:rsidRPr="00544A7F">
              <w:rPr>
                <w:rFonts w:ascii="Times New Roman" w:hAnsi="Times New Roman" w:cs="Times New Roman"/>
                <w:sz w:val="28"/>
                <w:szCs w:val="28"/>
              </w:rPr>
              <w:t>п</w:t>
            </w:r>
            <w:proofErr w:type="spellEnd"/>
            <w:proofErr w:type="gramEnd"/>
            <w:r w:rsidR="00CE7014" w:rsidRPr="00544A7F">
              <w:rPr>
                <w:rFonts w:ascii="Times New Roman" w:hAnsi="Times New Roman" w:cs="Times New Roman"/>
                <w:sz w:val="28"/>
                <w:szCs w:val="28"/>
              </w:rPr>
              <w:t>/</w:t>
            </w:r>
            <w:proofErr w:type="spellStart"/>
            <w:r w:rsidR="00CE7014" w:rsidRPr="00544A7F">
              <w:rPr>
                <w:rFonts w:ascii="Times New Roman" w:hAnsi="Times New Roman" w:cs="Times New Roman"/>
                <w:sz w:val="28"/>
                <w:szCs w:val="28"/>
              </w:rPr>
              <w:t>п</w:t>
            </w:r>
            <w:proofErr w:type="spellEnd"/>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pStyle w:val="af1"/>
              <w:rPr>
                <w:rFonts w:ascii="Times New Roman" w:hAnsi="Times New Roman" w:cs="Times New Roman"/>
                <w:sz w:val="28"/>
                <w:szCs w:val="28"/>
              </w:rPr>
            </w:pPr>
            <w:r w:rsidRPr="00544A7F">
              <w:rPr>
                <w:rFonts w:ascii="Times New Roman" w:hAnsi="Times New Roman" w:cs="Times New Roman"/>
                <w:sz w:val="28"/>
                <w:szCs w:val="28"/>
              </w:rPr>
              <w:t>Виды работ по благоустройству</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pStyle w:val="af1"/>
              <w:rPr>
                <w:rFonts w:ascii="Times New Roman" w:hAnsi="Times New Roman" w:cs="Times New Roman"/>
                <w:sz w:val="28"/>
                <w:szCs w:val="28"/>
              </w:rPr>
            </w:pPr>
            <w:r w:rsidRPr="00544A7F">
              <w:rPr>
                <w:rFonts w:ascii="Times New Roman" w:hAnsi="Times New Roman" w:cs="Times New Roman"/>
                <w:sz w:val="28"/>
                <w:szCs w:val="28"/>
              </w:rPr>
              <w:t>Количество/объем</w:t>
            </w:r>
          </w:p>
        </w:tc>
      </w:tr>
      <w:tr w:rsidR="00CE7014" w:rsidRPr="00544A7F" w:rsidTr="00CE7014">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pStyle w:val="af1"/>
              <w:rPr>
                <w:rFonts w:ascii="Times New Roman" w:hAnsi="Times New Roman" w:cs="Times New Roman"/>
                <w:sz w:val="28"/>
                <w:szCs w:val="28"/>
              </w:rPr>
            </w:pPr>
            <w:r w:rsidRPr="00544A7F">
              <w:rPr>
                <w:rFonts w:ascii="Times New Roman" w:hAnsi="Times New Roman" w:cs="Times New Roman"/>
                <w:sz w:val="28"/>
                <w:szCs w:val="28"/>
              </w:rPr>
              <w:t>1</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pStyle w:val="af1"/>
              <w:rPr>
                <w:rFonts w:ascii="Times New Roman" w:hAnsi="Times New Roman" w:cs="Times New Roman"/>
                <w:sz w:val="28"/>
                <w:szCs w:val="28"/>
              </w:rPr>
            </w:pP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pStyle w:val="af1"/>
              <w:rPr>
                <w:rFonts w:ascii="Times New Roman" w:hAnsi="Times New Roman" w:cs="Times New Roman"/>
                <w:sz w:val="28"/>
                <w:szCs w:val="28"/>
              </w:rPr>
            </w:pPr>
          </w:p>
        </w:tc>
      </w:tr>
      <w:tr w:rsidR="00CE7014" w:rsidRPr="00544A7F" w:rsidTr="00CE7014">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pStyle w:val="af1"/>
              <w:rPr>
                <w:rFonts w:ascii="Times New Roman" w:hAnsi="Times New Roman" w:cs="Times New Roman"/>
                <w:sz w:val="28"/>
                <w:szCs w:val="28"/>
              </w:rPr>
            </w:pPr>
            <w:r w:rsidRPr="00544A7F">
              <w:rPr>
                <w:rFonts w:ascii="Times New Roman" w:hAnsi="Times New Roman" w:cs="Times New Roman"/>
                <w:sz w:val="28"/>
                <w:szCs w:val="28"/>
              </w:rPr>
              <w:t>2</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pStyle w:val="af1"/>
              <w:rPr>
                <w:rFonts w:ascii="Times New Roman" w:hAnsi="Times New Roman" w:cs="Times New Roman"/>
                <w:sz w:val="28"/>
                <w:szCs w:val="28"/>
              </w:rPr>
            </w:pP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pStyle w:val="af1"/>
              <w:rPr>
                <w:rFonts w:ascii="Times New Roman" w:hAnsi="Times New Roman" w:cs="Times New Roman"/>
                <w:sz w:val="28"/>
                <w:szCs w:val="28"/>
              </w:rPr>
            </w:pPr>
          </w:p>
        </w:tc>
      </w:tr>
      <w:tr w:rsidR="00CE7014" w:rsidRPr="00544A7F" w:rsidTr="00CE7014">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pStyle w:val="af1"/>
              <w:rPr>
                <w:rFonts w:ascii="Times New Roman" w:hAnsi="Times New Roman" w:cs="Times New Roman"/>
                <w:sz w:val="28"/>
                <w:szCs w:val="28"/>
              </w:rPr>
            </w:pPr>
            <w:r w:rsidRPr="00544A7F">
              <w:rPr>
                <w:rFonts w:ascii="Times New Roman" w:hAnsi="Times New Roman" w:cs="Times New Roman"/>
                <w:sz w:val="28"/>
                <w:szCs w:val="28"/>
              </w:rPr>
              <w:t>3</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pStyle w:val="af1"/>
              <w:rPr>
                <w:rFonts w:ascii="Times New Roman" w:hAnsi="Times New Roman" w:cs="Times New Roman"/>
                <w:sz w:val="28"/>
                <w:szCs w:val="28"/>
              </w:rPr>
            </w:pP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pStyle w:val="af1"/>
              <w:rPr>
                <w:rFonts w:ascii="Times New Roman" w:hAnsi="Times New Roman" w:cs="Times New Roman"/>
                <w:sz w:val="28"/>
                <w:szCs w:val="28"/>
              </w:rPr>
            </w:pPr>
          </w:p>
        </w:tc>
      </w:tr>
      <w:tr w:rsidR="00CE7014" w:rsidRPr="00544A7F" w:rsidTr="00CE7014">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pStyle w:val="af1"/>
              <w:rPr>
                <w:rFonts w:ascii="Times New Roman" w:hAnsi="Times New Roman" w:cs="Times New Roman"/>
                <w:sz w:val="28"/>
                <w:szCs w:val="28"/>
              </w:rPr>
            </w:pPr>
            <w:r w:rsidRPr="00544A7F">
              <w:rPr>
                <w:rFonts w:ascii="Times New Roman" w:hAnsi="Times New Roman" w:cs="Times New Roman"/>
                <w:sz w:val="28"/>
                <w:szCs w:val="28"/>
              </w:rPr>
              <w:t>и т.д.</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pStyle w:val="af1"/>
              <w:rPr>
                <w:rFonts w:ascii="Times New Roman" w:hAnsi="Times New Roman" w:cs="Times New Roman"/>
                <w:sz w:val="28"/>
                <w:szCs w:val="28"/>
              </w:rPr>
            </w:pP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7014" w:rsidRPr="00544A7F" w:rsidRDefault="00CE7014" w:rsidP="00CE7014">
            <w:pPr>
              <w:pStyle w:val="af1"/>
              <w:rPr>
                <w:rFonts w:ascii="Times New Roman" w:hAnsi="Times New Roman" w:cs="Times New Roman"/>
                <w:sz w:val="28"/>
                <w:szCs w:val="28"/>
              </w:rPr>
            </w:pPr>
          </w:p>
        </w:tc>
      </w:tr>
    </w:tbl>
    <w:p w:rsidR="00CE7014" w:rsidRPr="00544A7F" w:rsidRDefault="00CE7014" w:rsidP="00CE7014">
      <w:pPr>
        <w:pStyle w:val="af1"/>
        <w:rPr>
          <w:rFonts w:ascii="Times New Roman" w:hAnsi="Times New Roman" w:cs="Times New Roman"/>
          <w:sz w:val="28"/>
          <w:szCs w:val="28"/>
        </w:rPr>
      </w:pPr>
    </w:p>
    <w:p w:rsidR="00DF39FB" w:rsidRDefault="00DF39FB" w:rsidP="00CE7014">
      <w:pPr>
        <w:pStyle w:val="af1"/>
        <w:jc w:val="both"/>
        <w:rPr>
          <w:rFonts w:ascii="Times New Roman" w:hAnsi="Times New Roman" w:cs="Times New Roman"/>
          <w:sz w:val="28"/>
          <w:szCs w:val="28"/>
        </w:rPr>
        <w:sectPr w:rsidR="00DF39FB" w:rsidSect="00DF39FB">
          <w:type w:val="continuous"/>
          <w:pgSz w:w="11906" w:h="16838"/>
          <w:pgMar w:top="1134" w:right="851" w:bottom="1134" w:left="1701" w:header="709" w:footer="709" w:gutter="0"/>
          <w:cols w:space="708"/>
          <w:titlePg/>
          <w:docGrid w:linePitch="360"/>
        </w:sectPr>
      </w:pPr>
    </w:p>
    <w:p w:rsidR="00CE7014" w:rsidRPr="00544A7F" w:rsidRDefault="00FE7213" w:rsidP="00CE7014">
      <w:pPr>
        <w:pStyle w:val="af1"/>
        <w:jc w:val="both"/>
        <w:rPr>
          <w:rFonts w:ascii="Times New Roman" w:hAnsi="Times New Roman" w:cs="Times New Roman"/>
          <w:sz w:val="28"/>
          <w:szCs w:val="28"/>
        </w:rPr>
      </w:pPr>
      <w:r>
        <w:rPr>
          <w:rFonts w:ascii="Times New Roman" w:hAnsi="Times New Roman" w:cs="Times New Roman"/>
          <w:sz w:val="28"/>
          <w:szCs w:val="28"/>
        </w:rPr>
        <w:lastRenderedPageBreak/>
        <w:t xml:space="preserve">2)Информация </w:t>
      </w:r>
      <w:r w:rsidR="00CE7014" w:rsidRPr="00544A7F">
        <w:rPr>
          <w:rFonts w:ascii="Times New Roman" w:hAnsi="Times New Roman" w:cs="Times New Roman"/>
          <w:sz w:val="28"/>
          <w:szCs w:val="28"/>
        </w:rPr>
        <w:t>по</w:t>
      </w:r>
      <w:r>
        <w:rPr>
          <w:rFonts w:ascii="Times New Roman" w:hAnsi="Times New Roman" w:cs="Times New Roman"/>
          <w:sz w:val="28"/>
          <w:szCs w:val="28"/>
        </w:rPr>
        <w:t xml:space="preserve"> размещению </w:t>
      </w:r>
      <w:r w:rsidR="00CE7014" w:rsidRPr="00544A7F">
        <w:rPr>
          <w:rFonts w:ascii="Times New Roman" w:hAnsi="Times New Roman" w:cs="Times New Roman"/>
          <w:sz w:val="28"/>
          <w:szCs w:val="28"/>
        </w:rPr>
        <w:t>на</w:t>
      </w:r>
      <w:r>
        <w:rPr>
          <w:rFonts w:ascii="Times New Roman" w:hAnsi="Times New Roman" w:cs="Times New Roman"/>
          <w:sz w:val="28"/>
          <w:szCs w:val="28"/>
        </w:rPr>
        <w:t xml:space="preserve"> </w:t>
      </w:r>
      <w:r w:rsidR="00CE7014" w:rsidRPr="00544A7F">
        <w:rPr>
          <w:rFonts w:ascii="Times New Roman" w:hAnsi="Times New Roman" w:cs="Times New Roman"/>
          <w:sz w:val="28"/>
          <w:szCs w:val="28"/>
        </w:rPr>
        <w:t>общественной</w:t>
      </w:r>
      <w:r>
        <w:rPr>
          <w:rFonts w:ascii="Times New Roman" w:hAnsi="Times New Roman" w:cs="Times New Roman"/>
          <w:sz w:val="28"/>
          <w:szCs w:val="28"/>
        </w:rPr>
        <w:t xml:space="preserve"> </w:t>
      </w:r>
      <w:r w:rsidR="00CE7014" w:rsidRPr="00544A7F">
        <w:rPr>
          <w:rFonts w:ascii="Times New Roman" w:hAnsi="Times New Roman" w:cs="Times New Roman"/>
          <w:sz w:val="28"/>
          <w:szCs w:val="28"/>
        </w:rPr>
        <w:t>территории</w:t>
      </w:r>
      <w:r>
        <w:rPr>
          <w:rFonts w:ascii="Times New Roman" w:hAnsi="Times New Roman" w:cs="Times New Roman"/>
          <w:sz w:val="28"/>
          <w:szCs w:val="28"/>
        </w:rPr>
        <w:t xml:space="preserve"> </w:t>
      </w:r>
      <w:r w:rsidR="00CE7014" w:rsidRPr="00544A7F">
        <w:rPr>
          <w:rFonts w:ascii="Times New Roman" w:hAnsi="Times New Roman" w:cs="Times New Roman"/>
          <w:sz w:val="28"/>
          <w:szCs w:val="28"/>
        </w:rPr>
        <w:t>оборудования,</w:t>
      </w:r>
      <w:r>
        <w:rPr>
          <w:rFonts w:ascii="Times New Roman" w:hAnsi="Times New Roman" w:cs="Times New Roman"/>
          <w:sz w:val="28"/>
          <w:szCs w:val="28"/>
        </w:rPr>
        <w:t xml:space="preserve"> иных </w:t>
      </w:r>
      <w:r w:rsidR="00CE7014" w:rsidRPr="00544A7F">
        <w:rPr>
          <w:rFonts w:ascii="Times New Roman" w:hAnsi="Times New Roman" w:cs="Times New Roman"/>
          <w:sz w:val="28"/>
          <w:szCs w:val="28"/>
        </w:rPr>
        <w:t>материальных</w:t>
      </w:r>
      <w:r>
        <w:rPr>
          <w:rFonts w:ascii="Times New Roman" w:hAnsi="Times New Roman" w:cs="Times New Roman"/>
          <w:sz w:val="28"/>
          <w:szCs w:val="28"/>
        </w:rPr>
        <w:t xml:space="preserve"> </w:t>
      </w:r>
      <w:r w:rsidR="00CE7014" w:rsidRPr="00544A7F">
        <w:rPr>
          <w:rFonts w:ascii="Times New Roman" w:hAnsi="Times New Roman" w:cs="Times New Roman"/>
          <w:sz w:val="28"/>
          <w:szCs w:val="28"/>
        </w:rPr>
        <w:t>объектов</w:t>
      </w:r>
      <w:r>
        <w:rPr>
          <w:rFonts w:ascii="Times New Roman" w:hAnsi="Times New Roman" w:cs="Times New Roman"/>
          <w:sz w:val="28"/>
          <w:szCs w:val="28"/>
        </w:rPr>
        <w:t xml:space="preserve"> и </w:t>
      </w:r>
      <w:r w:rsidR="00CE7014" w:rsidRPr="00544A7F">
        <w:rPr>
          <w:rFonts w:ascii="Times New Roman" w:hAnsi="Times New Roman" w:cs="Times New Roman"/>
          <w:sz w:val="28"/>
          <w:szCs w:val="28"/>
        </w:rPr>
        <w:t>образцов</w:t>
      </w:r>
      <w:r>
        <w:rPr>
          <w:rFonts w:ascii="Times New Roman" w:hAnsi="Times New Roman" w:cs="Times New Roman"/>
          <w:sz w:val="28"/>
          <w:szCs w:val="28"/>
        </w:rPr>
        <w:t xml:space="preserve"> </w:t>
      </w:r>
      <w:r w:rsidR="00CE7014" w:rsidRPr="00544A7F">
        <w:rPr>
          <w:rFonts w:ascii="Times New Roman" w:hAnsi="Times New Roman" w:cs="Times New Roman"/>
          <w:sz w:val="28"/>
          <w:szCs w:val="28"/>
        </w:rPr>
        <w:t>элементов благоустройства:________________________________________________</w:t>
      </w:r>
    </w:p>
    <w:p w:rsidR="00CE7014" w:rsidRPr="00544A7F" w:rsidRDefault="00CE7014" w:rsidP="00CE7014">
      <w:pPr>
        <w:pStyle w:val="af1"/>
        <w:rPr>
          <w:rFonts w:ascii="Times New Roman" w:hAnsi="Times New Roman" w:cs="Times New Roman"/>
          <w:sz w:val="28"/>
          <w:szCs w:val="28"/>
        </w:rPr>
      </w:pPr>
    </w:p>
    <w:p w:rsidR="00CE7014" w:rsidRPr="00544A7F" w:rsidRDefault="00CE7014" w:rsidP="00FE7213">
      <w:pPr>
        <w:pStyle w:val="af1"/>
        <w:jc w:val="both"/>
        <w:rPr>
          <w:rFonts w:ascii="Times New Roman" w:hAnsi="Times New Roman" w:cs="Times New Roman"/>
          <w:sz w:val="28"/>
          <w:szCs w:val="28"/>
        </w:rPr>
      </w:pPr>
      <w:r w:rsidRPr="00544A7F">
        <w:rPr>
          <w:rFonts w:ascii="Times New Roman" w:hAnsi="Times New Roman" w:cs="Times New Roman"/>
          <w:sz w:val="28"/>
          <w:szCs w:val="28"/>
        </w:rPr>
        <w:t>3) Информация</w:t>
      </w:r>
      <w:r w:rsidR="00FE7213">
        <w:rPr>
          <w:rFonts w:ascii="Times New Roman" w:hAnsi="Times New Roman" w:cs="Times New Roman"/>
          <w:sz w:val="28"/>
          <w:szCs w:val="28"/>
        </w:rPr>
        <w:t xml:space="preserve"> </w:t>
      </w:r>
      <w:r w:rsidRPr="00544A7F">
        <w:rPr>
          <w:rFonts w:ascii="Times New Roman" w:hAnsi="Times New Roman" w:cs="Times New Roman"/>
          <w:sz w:val="28"/>
          <w:szCs w:val="28"/>
        </w:rPr>
        <w:t>по</w:t>
      </w:r>
      <w:r w:rsidR="00FE7213">
        <w:rPr>
          <w:rFonts w:ascii="Times New Roman" w:hAnsi="Times New Roman" w:cs="Times New Roman"/>
          <w:sz w:val="28"/>
          <w:szCs w:val="28"/>
        </w:rPr>
        <w:t xml:space="preserve"> </w:t>
      </w:r>
      <w:r w:rsidRPr="00544A7F">
        <w:rPr>
          <w:rFonts w:ascii="Times New Roman" w:hAnsi="Times New Roman" w:cs="Times New Roman"/>
          <w:sz w:val="28"/>
          <w:szCs w:val="28"/>
        </w:rPr>
        <w:t>стилевому</w:t>
      </w:r>
      <w:r w:rsidR="00FE7213">
        <w:rPr>
          <w:rFonts w:ascii="Times New Roman" w:hAnsi="Times New Roman" w:cs="Times New Roman"/>
          <w:sz w:val="28"/>
          <w:szCs w:val="28"/>
        </w:rPr>
        <w:t xml:space="preserve"> </w:t>
      </w:r>
      <w:r w:rsidRPr="00544A7F">
        <w:rPr>
          <w:rFonts w:ascii="Times New Roman" w:hAnsi="Times New Roman" w:cs="Times New Roman"/>
          <w:sz w:val="28"/>
          <w:szCs w:val="28"/>
        </w:rPr>
        <w:t>решению, в том числе по типам озеленения общественной территории, освещения и осветительного оборудования:</w:t>
      </w:r>
    </w:p>
    <w:p w:rsidR="00CE7014" w:rsidRPr="00544A7F" w:rsidRDefault="00CE7014" w:rsidP="00CE7014">
      <w:pPr>
        <w:pStyle w:val="af1"/>
        <w:rPr>
          <w:rFonts w:ascii="Times New Roman" w:hAnsi="Times New Roman" w:cs="Times New Roman"/>
          <w:sz w:val="28"/>
          <w:szCs w:val="28"/>
        </w:rPr>
      </w:pPr>
      <w:r w:rsidRPr="00544A7F">
        <w:rPr>
          <w:rFonts w:ascii="Times New Roman" w:hAnsi="Times New Roman" w:cs="Times New Roman"/>
          <w:sz w:val="28"/>
          <w:szCs w:val="28"/>
        </w:rPr>
        <w:t>________________________________________________________</w:t>
      </w:r>
      <w:r w:rsidR="00942D7F">
        <w:rPr>
          <w:rFonts w:ascii="Times New Roman" w:hAnsi="Times New Roman" w:cs="Times New Roman"/>
          <w:sz w:val="28"/>
          <w:szCs w:val="28"/>
        </w:rPr>
        <w:t>__________</w:t>
      </w:r>
    </w:p>
    <w:p w:rsidR="00CE7014" w:rsidRPr="00544A7F" w:rsidRDefault="00CE7014" w:rsidP="00CE7014">
      <w:pPr>
        <w:pStyle w:val="af1"/>
        <w:rPr>
          <w:rFonts w:ascii="Times New Roman" w:hAnsi="Times New Roman" w:cs="Times New Roman"/>
          <w:sz w:val="28"/>
          <w:szCs w:val="28"/>
        </w:rPr>
      </w:pPr>
      <w:r w:rsidRPr="00544A7F">
        <w:rPr>
          <w:rFonts w:ascii="Times New Roman" w:hAnsi="Times New Roman" w:cs="Times New Roman"/>
          <w:sz w:val="28"/>
          <w:szCs w:val="28"/>
        </w:rPr>
        <w:t>________________________________________________</w:t>
      </w:r>
      <w:r w:rsidR="00942D7F">
        <w:rPr>
          <w:rFonts w:ascii="Times New Roman" w:hAnsi="Times New Roman" w:cs="Times New Roman"/>
          <w:sz w:val="28"/>
          <w:szCs w:val="28"/>
        </w:rPr>
        <w:t>__________________</w:t>
      </w:r>
      <w:r w:rsidRPr="00544A7F">
        <w:rPr>
          <w:rFonts w:ascii="Times New Roman" w:hAnsi="Times New Roman" w:cs="Times New Roman"/>
          <w:sz w:val="28"/>
          <w:szCs w:val="28"/>
        </w:rPr>
        <w:br/>
      </w:r>
    </w:p>
    <w:p w:rsidR="00FE7213" w:rsidRDefault="00CE7014" w:rsidP="00FE7213">
      <w:pPr>
        <w:pStyle w:val="af1"/>
        <w:jc w:val="both"/>
        <w:rPr>
          <w:rFonts w:ascii="Times New Roman" w:hAnsi="Times New Roman" w:cs="Times New Roman"/>
          <w:sz w:val="28"/>
          <w:szCs w:val="28"/>
        </w:rPr>
      </w:pPr>
      <w:r w:rsidRPr="00544A7F">
        <w:rPr>
          <w:rFonts w:ascii="Times New Roman" w:hAnsi="Times New Roman" w:cs="Times New Roman"/>
          <w:sz w:val="28"/>
          <w:szCs w:val="28"/>
        </w:rPr>
        <w:t>4)</w:t>
      </w:r>
      <w:r w:rsidR="00FE7213">
        <w:rPr>
          <w:rFonts w:ascii="Times New Roman" w:hAnsi="Times New Roman" w:cs="Times New Roman"/>
          <w:sz w:val="28"/>
          <w:szCs w:val="28"/>
        </w:rPr>
        <w:t xml:space="preserve"> </w:t>
      </w:r>
      <w:r w:rsidRPr="00544A7F">
        <w:rPr>
          <w:rFonts w:ascii="Times New Roman" w:hAnsi="Times New Roman" w:cs="Times New Roman"/>
          <w:sz w:val="28"/>
          <w:szCs w:val="28"/>
        </w:rPr>
        <w:t>Проблемы,</w:t>
      </w:r>
      <w:r w:rsidR="00FE7213">
        <w:rPr>
          <w:rFonts w:ascii="Times New Roman" w:hAnsi="Times New Roman" w:cs="Times New Roman"/>
          <w:sz w:val="28"/>
          <w:szCs w:val="28"/>
        </w:rPr>
        <w:t xml:space="preserve"> </w:t>
      </w:r>
      <w:r w:rsidRPr="00544A7F">
        <w:rPr>
          <w:rFonts w:ascii="Times New Roman" w:hAnsi="Times New Roman" w:cs="Times New Roman"/>
          <w:sz w:val="28"/>
          <w:szCs w:val="28"/>
        </w:rPr>
        <w:t>на</w:t>
      </w:r>
      <w:r w:rsidR="00FE7213">
        <w:rPr>
          <w:rFonts w:ascii="Times New Roman" w:hAnsi="Times New Roman" w:cs="Times New Roman"/>
          <w:sz w:val="28"/>
          <w:szCs w:val="28"/>
        </w:rPr>
        <w:t xml:space="preserve"> </w:t>
      </w:r>
      <w:r w:rsidRPr="00544A7F">
        <w:rPr>
          <w:rFonts w:ascii="Times New Roman" w:hAnsi="Times New Roman" w:cs="Times New Roman"/>
          <w:sz w:val="28"/>
          <w:szCs w:val="28"/>
        </w:rPr>
        <w:t>решение</w:t>
      </w:r>
      <w:r w:rsidR="00FE7213">
        <w:rPr>
          <w:rFonts w:ascii="Times New Roman" w:hAnsi="Times New Roman" w:cs="Times New Roman"/>
          <w:sz w:val="28"/>
          <w:szCs w:val="28"/>
        </w:rPr>
        <w:t xml:space="preserve"> которых </w:t>
      </w:r>
      <w:r w:rsidRPr="00544A7F">
        <w:rPr>
          <w:rFonts w:ascii="Times New Roman" w:hAnsi="Times New Roman" w:cs="Times New Roman"/>
          <w:sz w:val="28"/>
          <w:szCs w:val="28"/>
        </w:rPr>
        <w:t>направлены</w:t>
      </w:r>
      <w:r w:rsidR="00FE7213">
        <w:rPr>
          <w:rFonts w:ascii="Times New Roman" w:hAnsi="Times New Roman" w:cs="Times New Roman"/>
          <w:sz w:val="28"/>
          <w:szCs w:val="28"/>
        </w:rPr>
        <w:t xml:space="preserve"> </w:t>
      </w:r>
      <w:r w:rsidRPr="00544A7F">
        <w:rPr>
          <w:rFonts w:ascii="Times New Roman" w:hAnsi="Times New Roman" w:cs="Times New Roman"/>
          <w:sz w:val="28"/>
          <w:szCs w:val="28"/>
        </w:rPr>
        <w:t>мероприятия</w:t>
      </w:r>
      <w:r w:rsidR="00FE7213">
        <w:rPr>
          <w:rFonts w:ascii="Times New Roman" w:hAnsi="Times New Roman" w:cs="Times New Roman"/>
          <w:sz w:val="28"/>
          <w:szCs w:val="28"/>
        </w:rPr>
        <w:t xml:space="preserve"> </w:t>
      </w:r>
      <w:r w:rsidRPr="00544A7F">
        <w:rPr>
          <w:rFonts w:ascii="Times New Roman" w:hAnsi="Times New Roman" w:cs="Times New Roman"/>
          <w:sz w:val="28"/>
          <w:szCs w:val="28"/>
        </w:rPr>
        <w:t>по благоустр</w:t>
      </w:r>
      <w:r w:rsidR="00FE7213">
        <w:rPr>
          <w:rFonts w:ascii="Times New Roman" w:hAnsi="Times New Roman" w:cs="Times New Roman"/>
          <w:sz w:val="28"/>
          <w:szCs w:val="28"/>
        </w:rPr>
        <w:t>ойству общественной территории:</w:t>
      </w:r>
    </w:p>
    <w:p w:rsidR="00CE7014" w:rsidRPr="00544A7F" w:rsidRDefault="00CE7014" w:rsidP="00FE7213">
      <w:pPr>
        <w:pStyle w:val="af1"/>
        <w:jc w:val="both"/>
        <w:rPr>
          <w:rFonts w:ascii="Times New Roman" w:hAnsi="Times New Roman" w:cs="Times New Roman"/>
          <w:sz w:val="28"/>
          <w:szCs w:val="28"/>
        </w:rPr>
      </w:pPr>
      <w:r w:rsidRPr="00544A7F">
        <w:rPr>
          <w:rFonts w:ascii="Times New Roman" w:hAnsi="Times New Roman" w:cs="Times New Roman"/>
          <w:sz w:val="28"/>
          <w:szCs w:val="28"/>
        </w:rPr>
        <w:t>_________________________________________________________</w:t>
      </w:r>
      <w:r w:rsidRPr="00544A7F">
        <w:rPr>
          <w:rFonts w:ascii="Times New Roman" w:hAnsi="Times New Roman" w:cs="Times New Roman"/>
          <w:sz w:val="28"/>
          <w:szCs w:val="28"/>
        </w:rPr>
        <w:br/>
      </w:r>
    </w:p>
    <w:p w:rsidR="00CE7014" w:rsidRPr="00544A7F" w:rsidRDefault="00CE7014" w:rsidP="00FE7213">
      <w:pPr>
        <w:pStyle w:val="af1"/>
        <w:jc w:val="both"/>
        <w:rPr>
          <w:rFonts w:ascii="Times New Roman" w:hAnsi="Times New Roman" w:cs="Times New Roman"/>
          <w:sz w:val="28"/>
          <w:szCs w:val="28"/>
        </w:rPr>
      </w:pPr>
      <w:r w:rsidRPr="00544A7F">
        <w:rPr>
          <w:rFonts w:ascii="Times New Roman" w:hAnsi="Times New Roman" w:cs="Times New Roman"/>
          <w:sz w:val="28"/>
          <w:szCs w:val="28"/>
        </w:rPr>
        <w:t>К настоящему предложению прилагаются следующие документы:</w:t>
      </w:r>
    </w:p>
    <w:p w:rsidR="00CE7014" w:rsidRPr="00FE7213" w:rsidRDefault="00CE7014" w:rsidP="00FE7213">
      <w:pPr>
        <w:pStyle w:val="af1"/>
        <w:numPr>
          <w:ilvl w:val="0"/>
          <w:numId w:val="8"/>
        </w:numPr>
        <w:ind w:left="0" w:firstLine="540"/>
        <w:jc w:val="both"/>
        <w:rPr>
          <w:rFonts w:ascii="Times New Roman" w:hAnsi="Times New Roman" w:cs="Times New Roman"/>
          <w:sz w:val="28"/>
          <w:szCs w:val="28"/>
        </w:rPr>
      </w:pPr>
      <w:r w:rsidRPr="00544A7F">
        <w:rPr>
          <w:rFonts w:ascii="Times New Roman" w:hAnsi="Times New Roman" w:cs="Times New Roman"/>
          <w:sz w:val="28"/>
          <w:szCs w:val="28"/>
        </w:rPr>
        <w:t>информация,</w:t>
      </w:r>
      <w:r w:rsidR="00FE7213">
        <w:rPr>
          <w:rFonts w:ascii="Times New Roman" w:hAnsi="Times New Roman" w:cs="Times New Roman"/>
          <w:sz w:val="28"/>
          <w:szCs w:val="28"/>
        </w:rPr>
        <w:t xml:space="preserve"> </w:t>
      </w:r>
      <w:r w:rsidRPr="00544A7F">
        <w:rPr>
          <w:rFonts w:ascii="Times New Roman" w:hAnsi="Times New Roman" w:cs="Times New Roman"/>
          <w:sz w:val="28"/>
          <w:szCs w:val="28"/>
        </w:rPr>
        <w:t>материалы,</w:t>
      </w:r>
      <w:r w:rsidR="00FE7213">
        <w:rPr>
          <w:rFonts w:ascii="Times New Roman" w:hAnsi="Times New Roman" w:cs="Times New Roman"/>
          <w:sz w:val="28"/>
          <w:szCs w:val="28"/>
        </w:rPr>
        <w:t xml:space="preserve"> содержащие визуальное </w:t>
      </w:r>
      <w:r w:rsidRPr="00FE7213">
        <w:rPr>
          <w:rFonts w:ascii="Times New Roman" w:hAnsi="Times New Roman" w:cs="Times New Roman"/>
          <w:sz w:val="28"/>
          <w:szCs w:val="28"/>
        </w:rPr>
        <w:t>изображение предлагаемого благоустройства (фото, видео, рисунки и т.д.);</w:t>
      </w:r>
    </w:p>
    <w:p w:rsidR="00CE7014" w:rsidRPr="00FE7213" w:rsidRDefault="00CE7014" w:rsidP="00FE7213">
      <w:pPr>
        <w:pStyle w:val="ae"/>
        <w:numPr>
          <w:ilvl w:val="0"/>
          <w:numId w:val="8"/>
        </w:numPr>
        <w:ind w:left="0" w:firstLine="567"/>
        <w:jc w:val="both"/>
        <w:rPr>
          <w:rFonts w:ascii="Times New Roman CYR" w:hAnsi="Times New Roman CYR"/>
          <w:sz w:val="28"/>
          <w:szCs w:val="28"/>
        </w:rPr>
      </w:pPr>
      <w:r w:rsidRPr="00FE7213">
        <w:rPr>
          <w:rFonts w:ascii="Times New Roman CYR" w:hAnsi="Times New Roman CYR"/>
          <w:sz w:val="28"/>
          <w:szCs w:val="28"/>
        </w:rPr>
        <w:t>эскизный проект благоустройства обще</w:t>
      </w:r>
      <w:r w:rsidR="00FE7213" w:rsidRPr="00FE7213">
        <w:rPr>
          <w:rFonts w:ascii="Times New Roman CYR" w:hAnsi="Times New Roman CYR"/>
          <w:sz w:val="28"/>
          <w:szCs w:val="28"/>
        </w:rPr>
        <w:t>ственной территории с указанием пе</w:t>
      </w:r>
      <w:r w:rsidRPr="00FE7213">
        <w:rPr>
          <w:rFonts w:ascii="Times New Roman CYR" w:hAnsi="Times New Roman CYR"/>
          <w:sz w:val="28"/>
          <w:szCs w:val="28"/>
        </w:rPr>
        <w:t>речня</w:t>
      </w:r>
      <w:r w:rsidR="00FE7213" w:rsidRPr="00FE7213">
        <w:rPr>
          <w:rFonts w:ascii="Times New Roman CYR" w:hAnsi="Times New Roman CYR"/>
          <w:sz w:val="28"/>
          <w:szCs w:val="28"/>
        </w:rPr>
        <w:t xml:space="preserve"> </w:t>
      </w:r>
      <w:r w:rsidRPr="00FE7213">
        <w:rPr>
          <w:rFonts w:ascii="Times New Roman CYR" w:hAnsi="Times New Roman CYR"/>
          <w:sz w:val="28"/>
          <w:szCs w:val="28"/>
        </w:rPr>
        <w:t>работ</w:t>
      </w:r>
      <w:r w:rsidR="00FE7213" w:rsidRPr="00FE7213">
        <w:rPr>
          <w:rFonts w:ascii="Times New Roman CYR" w:hAnsi="Times New Roman CYR"/>
          <w:sz w:val="28"/>
          <w:szCs w:val="28"/>
        </w:rPr>
        <w:t xml:space="preserve"> по благоустройству, перечня объектов </w:t>
      </w:r>
      <w:r w:rsidRPr="00FE7213">
        <w:rPr>
          <w:rFonts w:ascii="Times New Roman CYR" w:hAnsi="Times New Roman CYR"/>
          <w:sz w:val="28"/>
          <w:szCs w:val="28"/>
        </w:rPr>
        <w:t>благоустройства, пред</w:t>
      </w:r>
      <w:r w:rsidR="00FE7213" w:rsidRPr="00FE7213">
        <w:rPr>
          <w:rFonts w:ascii="Times New Roman CYR" w:hAnsi="Times New Roman CYR"/>
          <w:sz w:val="28"/>
          <w:szCs w:val="28"/>
        </w:rPr>
        <w:t xml:space="preserve">лагаемых к </w:t>
      </w:r>
      <w:r w:rsidRPr="00FE7213">
        <w:rPr>
          <w:rFonts w:ascii="Times New Roman CYR" w:hAnsi="Times New Roman CYR"/>
          <w:sz w:val="28"/>
          <w:szCs w:val="28"/>
        </w:rPr>
        <w:t>размещению</w:t>
      </w:r>
      <w:r w:rsidR="00FE7213" w:rsidRPr="00FE7213">
        <w:rPr>
          <w:rFonts w:ascii="Times New Roman CYR" w:hAnsi="Times New Roman CYR"/>
          <w:sz w:val="28"/>
          <w:szCs w:val="28"/>
        </w:rPr>
        <w:t xml:space="preserve"> на </w:t>
      </w:r>
      <w:r w:rsidRPr="00FE7213">
        <w:rPr>
          <w:rFonts w:ascii="Times New Roman CYR" w:hAnsi="Times New Roman CYR"/>
          <w:sz w:val="28"/>
          <w:szCs w:val="28"/>
        </w:rPr>
        <w:t xml:space="preserve">общественной территории, или дизайн-проект благоустройства общественной территории (при наличии). </w:t>
      </w:r>
    </w:p>
    <w:p w:rsidR="00CE7014" w:rsidRPr="00544A7F" w:rsidRDefault="00CE7014" w:rsidP="00CE7014">
      <w:pPr>
        <w:jc w:val="both"/>
        <w:rPr>
          <w:rFonts w:ascii="Times New Roman CYR" w:hAnsi="Times New Roman CYR"/>
          <w:sz w:val="28"/>
          <w:szCs w:val="28"/>
        </w:rPr>
      </w:pPr>
      <w:r w:rsidRPr="00544A7F">
        <w:rPr>
          <w:rFonts w:ascii="Times New Roman CYR" w:hAnsi="Times New Roman CYR"/>
          <w:sz w:val="28"/>
          <w:szCs w:val="28"/>
        </w:rPr>
        <w:t>________________________________________________________________________________________________________________________________</w:t>
      </w:r>
      <w:r w:rsidR="00942D7F">
        <w:rPr>
          <w:rFonts w:ascii="Times New Roman CYR" w:hAnsi="Times New Roman CYR"/>
          <w:sz w:val="28"/>
          <w:szCs w:val="28"/>
        </w:rPr>
        <w:t>____</w:t>
      </w:r>
    </w:p>
    <w:p w:rsidR="00CE7014" w:rsidRPr="00942D7F" w:rsidRDefault="00CE7014" w:rsidP="00942D7F">
      <w:pPr>
        <w:jc w:val="center"/>
        <w:rPr>
          <w:rFonts w:ascii="Times New Roman CYR" w:hAnsi="Times New Roman CYR"/>
          <w:sz w:val="22"/>
          <w:szCs w:val="22"/>
        </w:rPr>
      </w:pPr>
      <w:r w:rsidRPr="00942D7F">
        <w:rPr>
          <w:rFonts w:ascii="Times New Roman CYR" w:hAnsi="Times New Roman CYR"/>
          <w:sz w:val="22"/>
          <w:szCs w:val="22"/>
        </w:rPr>
        <w:t>(подпись, наименование должности (при представлении предложения юридическим лицом) и Ф.И.О. лица, подписавшего предложение)</w:t>
      </w:r>
    </w:p>
    <w:p w:rsidR="00CE7014" w:rsidRPr="00544A7F" w:rsidRDefault="00CE7014" w:rsidP="00CE7014">
      <w:pPr>
        <w:jc w:val="both"/>
        <w:rPr>
          <w:rFonts w:ascii="Times New Roman CYR" w:hAnsi="Times New Roman CYR"/>
          <w:sz w:val="28"/>
          <w:szCs w:val="28"/>
        </w:rPr>
      </w:pPr>
    </w:p>
    <w:p w:rsidR="00CE7014" w:rsidRPr="00544A7F" w:rsidRDefault="00CE7014" w:rsidP="00CE7014">
      <w:pPr>
        <w:jc w:val="both"/>
        <w:rPr>
          <w:rFonts w:ascii="Times New Roman CYR" w:hAnsi="Times New Roman CYR"/>
          <w:sz w:val="28"/>
          <w:szCs w:val="28"/>
        </w:rPr>
      </w:pPr>
    </w:p>
    <w:p w:rsidR="00CE7014" w:rsidRPr="00544A7F" w:rsidRDefault="00CE7014" w:rsidP="00CE7014">
      <w:pPr>
        <w:rPr>
          <w:rFonts w:ascii="Times New Roman CYR" w:hAnsi="Times New Roman CYR"/>
          <w:sz w:val="28"/>
          <w:szCs w:val="28"/>
        </w:rPr>
      </w:pPr>
    </w:p>
    <w:p w:rsidR="00CE7014" w:rsidRPr="00544A7F" w:rsidRDefault="00CE7014" w:rsidP="00CE7014">
      <w:pPr>
        <w:rPr>
          <w:rFonts w:ascii="Times New Roman CYR" w:hAnsi="Times New Roman CYR"/>
          <w:sz w:val="28"/>
          <w:szCs w:val="28"/>
        </w:rPr>
      </w:pPr>
    </w:p>
    <w:p w:rsidR="00CE7014" w:rsidRPr="00942D7F" w:rsidRDefault="00CE7014" w:rsidP="00942D7F">
      <w:pPr>
        <w:rPr>
          <w:rFonts w:ascii="Times New Roman CYR" w:hAnsi="Times New Roman CYR"/>
          <w:sz w:val="22"/>
          <w:szCs w:val="22"/>
        </w:rPr>
      </w:pPr>
      <w:r w:rsidRPr="00544A7F">
        <w:rPr>
          <w:rFonts w:ascii="Times New Roman CYR" w:hAnsi="Times New Roman CYR"/>
          <w:sz w:val="28"/>
          <w:szCs w:val="28"/>
        </w:rPr>
        <w:t>Заявка зарегистрирована:</w:t>
      </w:r>
      <w:r w:rsidRPr="00544A7F">
        <w:rPr>
          <w:rFonts w:ascii="Times New Roman CYR" w:hAnsi="Times New Roman CYR"/>
          <w:sz w:val="28"/>
          <w:szCs w:val="28"/>
        </w:rPr>
        <w:br/>
      </w:r>
      <w:r w:rsidRPr="00544A7F">
        <w:rPr>
          <w:rFonts w:ascii="Times New Roman CYR" w:hAnsi="Times New Roman CYR"/>
          <w:sz w:val="28"/>
          <w:szCs w:val="28"/>
        </w:rPr>
        <w:br/>
        <w:t>"___" ___________ 20</w:t>
      </w:r>
      <w:r w:rsidR="00942D7F">
        <w:rPr>
          <w:rFonts w:ascii="Times New Roman CYR" w:hAnsi="Times New Roman CYR"/>
          <w:sz w:val="28"/>
          <w:szCs w:val="28"/>
        </w:rPr>
        <w:t>____</w:t>
      </w:r>
      <w:r w:rsidRPr="00544A7F">
        <w:rPr>
          <w:rFonts w:ascii="Times New Roman CYR" w:hAnsi="Times New Roman CYR"/>
          <w:sz w:val="28"/>
          <w:szCs w:val="28"/>
        </w:rPr>
        <w:t xml:space="preserve"> года в час</w:t>
      </w:r>
      <w:proofErr w:type="gramStart"/>
      <w:r w:rsidRPr="00544A7F">
        <w:rPr>
          <w:rFonts w:ascii="Times New Roman CYR" w:hAnsi="Times New Roman CYR"/>
          <w:sz w:val="28"/>
          <w:szCs w:val="28"/>
        </w:rPr>
        <w:t>.</w:t>
      </w:r>
      <w:proofErr w:type="gramEnd"/>
      <w:r w:rsidRPr="00544A7F">
        <w:rPr>
          <w:rFonts w:ascii="Times New Roman CYR" w:hAnsi="Times New Roman CYR"/>
          <w:sz w:val="28"/>
          <w:szCs w:val="28"/>
        </w:rPr>
        <w:t xml:space="preserve"> _______ </w:t>
      </w:r>
      <w:proofErr w:type="gramStart"/>
      <w:r w:rsidRPr="00544A7F">
        <w:rPr>
          <w:rFonts w:ascii="Times New Roman CYR" w:hAnsi="Times New Roman CYR"/>
          <w:sz w:val="28"/>
          <w:szCs w:val="28"/>
        </w:rPr>
        <w:t>м</w:t>
      </w:r>
      <w:proofErr w:type="gramEnd"/>
      <w:r w:rsidRPr="00544A7F">
        <w:rPr>
          <w:rFonts w:ascii="Times New Roman CYR" w:hAnsi="Times New Roman CYR"/>
          <w:sz w:val="28"/>
          <w:szCs w:val="28"/>
        </w:rPr>
        <w:t>ин. ________.</w:t>
      </w:r>
      <w:r w:rsidRPr="00544A7F">
        <w:rPr>
          <w:rFonts w:ascii="Times New Roman CYR" w:hAnsi="Times New Roman CYR"/>
          <w:sz w:val="28"/>
          <w:szCs w:val="28"/>
        </w:rPr>
        <w:br/>
        <w:t>______________________________ __________ /_______________________/</w:t>
      </w:r>
      <w:r w:rsidRPr="00544A7F">
        <w:rPr>
          <w:rFonts w:ascii="Times New Roman CYR" w:hAnsi="Times New Roman CYR"/>
          <w:sz w:val="28"/>
          <w:szCs w:val="28"/>
        </w:rPr>
        <w:br/>
      </w:r>
      <w:r w:rsidR="00942D7F">
        <w:rPr>
          <w:rFonts w:ascii="Times New Roman CYR" w:hAnsi="Times New Roman CYR"/>
          <w:sz w:val="22"/>
          <w:szCs w:val="22"/>
        </w:rPr>
        <w:t xml:space="preserve">                          </w:t>
      </w:r>
      <w:r w:rsidRPr="00942D7F">
        <w:rPr>
          <w:rFonts w:ascii="Times New Roman CYR" w:hAnsi="Times New Roman CYR"/>
          <w:sz w:val="22"/>
          <w:szCs w:val="22"/>
        </w:rPr>
        <w:t>(наименование должности) (подпись) (расшифровка подписи)</w:t>
      </w:r>
    </w:p>
    <w:p w:rsidR="00CE7014" w:rsidRPr="00544A7F" w:rsidRDefault="00CE7014" w:rsidP="00CE7014">
      <w:pPr>
        <w:rPr>
          <w:rFonts w:eastAsia="Calibri"/>
          <w:sz w:val="28"/>
          <w:szCs w:val="28"/>
          <w:lang w:eastAsia="en-US"/>
        </w:rPr>
      </w:pPr>
    </w:p>
    <w:p w:rsidR="00CE7014" w:rsidRPr="00544A7F" w:rsidRDefault="00CE7014" w:rsidP="00CE7014">
      <w:pPr>
        <w:rPr>
          <w:sz w:val="28"/>
          <w:szCs w:val="28"/>
        </w:rPr>
      </w:pPr>
    </w:p>
    <w:p w:rsidR="00CE7014" w:rsidRPr="00544A7F" w:rsidRDefault="00CE7014" w:rsidP="00CE7014">
      <w:pPr>
        <w:tabs>
          <w:tab w:val="left" w:pos="8530"/>
          <w:tab w:val="right" w:pos="10294"/>
        </w:tabs>
        <w:ind w:right="42"/>
        <w:rPr>
          <w:rFonts w:ascii="Arial" w:hAnsi="Arial"/>
          <w:b/>
          <w:sz w:val="28"/>
          <w:szCs w:val="28"/>
        </w:rPr>
      </w:pPr>
    </w:p>
    <w:p w:rsidR="00645E5D" w:rsidRPr="00544A7F" w:rsidRDefault="0031014F" w:rsidP="0031014F">
      <w:pPr>
        <w:ind w:right="21"/>
        <w:jc w:val="center"/>
        <w:rPr>
          <w:sz w:val="28"/>
          <w:szCs w:val="28"/>
        </w:rPr>
      </w:pPr>
      <w:r>
        <w:rPr>
          <w:sz w:val="28"/>
          <w:szCs w:val="28"/>
        </w:rPr>
        <w:t>______________________</w:t>
      </w:r>
    </w:p>
    <w:sectPr w:rsidR="00645E5D" w:rsidRPr="00544A7F" w:rsidSect="00DF39FB">
      <w:headerReference w:type="first" r:id="rId65"/>
      <w:type w:val="continuous"/>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558" w:rsidRDefault="00D84558" w:rsidP="008E48B3">
      <w:r>
        <w:separator/>
      </w:r>
    </w:p>
  </w:endnote>
  <w:endnote w:type="continuationSeparator" w:id="0">
    <w:p w:rsidR="00D84558" w:rsidRDefault="00D84558" w:rsidP="008E48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Udmurt Academy">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558" w:rsidRDefault="00D84558" w:rsidP="008E48B3">
      <w:r>
        <w:separator/>
      </w:r>
    </w:p>
  </w:footnote>
  <w:footnote w:type="continuationSeparator" w:id="0">
    <w:p w:rsidR="00D84558" w:rsidRDefault="00D84558" w:rsidP="008E48B3">
      <w:r>
        <w:continuationSeparator/>
      </w:r>
    </w:p>
  </w:footnote>
  <w:footnote w:id="1">
    <w:p w:rsidR="00464C15" w:rsidRDefault="00464C15" w:rsidP="00CE7014">
      <w:pPr>
        <w:pStyle w:val="af2"/>
      </w:pPr>
      <w:r>
        <w:rPr>
          <w:rStyle w:val="af4"/>
        </w:rPr>
        <w:footnoteRef/>
      </w:r>
      <w:r>
        <w:t xml:space="preserve"> Не менее 5 (Пяти) процентов от стоимости работ</w:t>
      </w:r>
    </w:p>
  </w:footnote>
  <w:footnote w:id="2">
    <w:p w:rsidR="00464C15" w:rsidRDefault="00464C15" w:rsidP="00CE7014">
      <w:pPr>
        <w:pStyle w:val="af2"/>
      </w:pPr>
      <w:r>
        <w:rPr>
          <w:rStyle w:val="af4"/>
        </w:rPr>
        <w:footnoteRef/>
      </w:r>
      <w:r>
        <w:t xml:space="preserve"> Не менее 5 (Пяти) процентов от стоимости работ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Default="00464C15">
    <w:pPr>
      <w:pStyle w:val="a9"/>
      <w:jc w:val="center"/>
    </w:pPr>
  </w:p>
  <w:p w:rsidR="00464C15" w:rsidRDefault="00464C15">
    <w:pPr>
      <w:pStyle w:val="a9"/>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Default="00464C15" w:rsidP="00127EA5">
    <w:pPr>
      <w:pStyle w:val="a9"/>
      <w:tabs>
        <w:tab w:val="clear" w:pos="4677"/>
        <w:tab w:val="left" w:pos="4515"/>
        <w:tab w:val="center" w:pos="4678"/>
      </w:tabs>
      <w:jc w:val="center"/>
    </w:pPr>
    <w:r>
      <w:t>5</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Default="00464C15">
    <w:pPr>
      <w:pStyle w:val="a9"/>
      <w:jc w:val="center"/>
    </w:pPr>
  </w:p>
  <w:p w:rsidR="00464C15" w:rsidRDefault="00464C15">
    <w:pPr>
      <w:pStyle w:val="a9"/>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Default="00464C15" w:rsidP="00127EA5">
    <w:pPr>
      <w:pStyle w:val="a9"/>
      <w:tabs>
        <w:tab w:val="clear" w:pos="4677"/>
        <w:tab w:val="left" w:pos="4470"/>
        <w:tab w:val="left" w:pos="4515"/>
        <w:tab w:val="center" w:pos="4678"/>
      </w:tabs>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Default="00464C15" w:rsidP="00127EA5">
    <w:pPr>
      <w:pStyle w:val="a9"/>
      <w:tabs>
        <w:tab w:val="clear" w:pos="4677"/>
        <w:tab w:val="left" w:pos="4470"/>
        <w:tab w:val="left" w:pos="4515"/>
        <w:tab w:val="center" w:pos="4678"/>
      </w:tabs>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Default="00464C15" w:rsidP="00127EA5">
    <w:pPr>
      <w:pStyle w:val="a9"/>
      <w:tabs>
        <w:tab w:val="clear" w:pos="4677"/>
        <w:tab w:val="left" w:pos="4470"/>
        <w:tab w:val="left" w:pos="4515"/>
        <w:tab w:val="center" w:pos="4678"/>
      </w:tabs>
      <w:jc w:val="center"/>
    </w:pPr>
    <w:r>
      <w:t>2</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Default="00464C15" w:rsidP="00127EA5">
    <w:pPr>
      <w:pStyle w:val="a9"/>
      <w:tabs>
        <w:tab w:val="clear" w:pos="4677"/>
        <w:tab w:val="left" w:pos="4470"/>
        <w:tab w:val="left" w:pos="4515"/>
        <w:tab w:val="center" w:pos="4678"/>
      </w:tabs>
      <w:jc w:val="center"/>
    </w:pPr>
    <w:r>
      <w:t>2</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Default="00464C15" w:rsidP="00127EA5">
    <w:pPr>
      <w:pStyle w:val="a9"/>
      <w:tabs>
        <w:tab w:val="clear" w:pos="4677"/>
        <w:tab w:val="left" w:pos="4470"/>
        <w:tab w:val="left" w:pos="4515"/>
        <w:tab w:val="center" w:pos="4678"/>
      </w:tabs>
      <w:jc w:val="cent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Default="00464C15" w:rsidP="00127EA5">
    <w:pPr>
      <w:pStyle w:val="a9"/>
      <w:tabs>
        <w:tab w:val="clear" w:pos="4677"/>
        <w:tab w:val="left" w:pos="4470"/>
        <w:tab w:val="left" w:pos="4515"/>
        <w:tab w:val="center" w:pos="4678"/>
      </w:tabs>
      <w:jc w:val="cent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Default="00464C15" w:rsidP="00127EA5">
    <w:pPr>
      <w:pStyle w:val="a9"/>
      <w:tabs>
        <w:tab w:val="clear" w:pos="4677"/>
        <w:tab w:val="left" w:pos="4470"/>
        <w:tab w:val="left" w:pos="4515"/>
        <w:tab w:val="center" w:pos="4678"/>
      </w:tabs>
      <w:jc w:val="center"/>
    </w:pPr>
    <w:r>
      <w:t>4</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Default="00464C15" w:rsidP="00127EA5">
    <w:pPr>
      <w:pStyle w:val="a9"/>
      <w:tabs>
        <w:tab w:val="clear" w:pos="4677"/>
        <w:tab w:val="left" w:pos="4470"/>
        <w:tab w:val="left" w:pos="4515"/>
        <w:tab w:val="center" w:pos="4678"/>
      </w:tabs>
      <w:jc w:val="center"/>
    </w:pPr>
    <w: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Default="00464C15" w:rsidP="00942D7F">
    <w:pPr>
      <w:pStyle w:val="a9"/>
      <w:jc w:val="center"/>
    </w:pPr>
    <w:r>
      <w:t>2</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Default="00464C15" w:rsidP="00127EA5">
    <w:pPr>
      <w:pStyle w:val="a9"/>
      <w:tabs>
        <w:tab w:val="clear" w:pos="4677"/>
        <w:tab w:val="left" w:pos="4470"/>
        <w:tab w:val="left" w:pos="4515"/>
        <w:tab w:val="center" w:pos="4678"/>
      </w:tabs>
      <w:jc w:val="center"/>
    </w:pPr>
    <w:r>
      <w:t>3</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Default="00464C15" w:rsidP="00127EA5">
    <w:pPr>
      <w:pStyle w:val="a9"/>
      <w:tabs>
        <w:tab w:val="clear" w:pos="4677"/>
        <w:tab w:val="left" w:pos="4470"/>
        <w:tab w:val="left" w:pos="4515"/>
        <w:tab w:val="center" w:pos="4678"/>
      </w:tabs>
      <w:jc w:val="center"/>
    </w:pPr>
    <w:r>
      <w:t>4</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Default="00464C15" w:rsidP="00127EA5">
    <w:pPr>
      <w:pStyle w:val="a9"/>
      <w:tabs>
        <w:tab w:val="clear" w:pos="4677"/>
        <w:tab w:val="left" w:pos="4470"/>
        <w:tab w:val="left" w:pos="4515"/>
        <w:tab w:val="center" w:pos="4678"/>
      </w:tabs>
      <w:jc w:val="center"/>
    </w:pPr>
    <w:r>
      <w:t>2</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Default="00464C15" w:rsidP="00127EA5">
    <w:pPr>
      <w:pStyle w:val="a9"/>
      <w:tabs>
        <w:tab w:val="clear" w:pos="4677"/>
        <w:tab w:val="left" w:pos="4470"/>
        <w:tab w:val="left" w:pos="4515"/>
        <w:tab w:val="center" w:pos="4678"/>
      </w:tabs>
      <w:jc w:val="cente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Default="00464C15" w:rsidP="00127EA5">
    <w:pPr>
      <w:pStyle w:val="a9"/>
      <w:tabs>
        <w:tab w:val="clear" w:pos="4677"/>
        <w:tab w:val="left" w:pos="4470"/>
        <w:tab w:val="left" w:pos="4515"/>
        <w:tab w:val="center" w:pos="4678"/>
      </w:tabs>
      <w:jc w:val="center"/>
    </w:pPr>
    <w:r>
      <w:t>2</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Default="00464C15" w:rsidP="00127EA5">
    <w:pPr>
      <w:pStyle w:val="a9"/>
      <w:tabs>
        <w:tab w:val="clear" w:pos="4677"/>
        <w:tab w:val="left" w:pos="4470"/>
        <w:tab w:val="left" w:pos="4515"/>
        <w:tab w:val="center" w:pos="4678"/>
      </w:tabs>
      <w:jc w:val="center"/>
    </w:pPr>
    <w:r>
      <w:t>5</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Default="00464C15" w:rsidP="00127EA5">
    <w:pPr>
      <w:pStyle w:val="a9"/>
      <w:tabs>
        <w:tab w:val="clear" w:pos="4677"/>
        <w:tab w:val="left" w:pos="4470"/>
        <w:tab w:val="left" w:pos="4515"/>
        <w:tab w:val="center" w:pos="4678"/>
      </w:tabs>
      <w:jc w:val="center"/>
    </w:pPr>
    <w:r>
      <w:t>3</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Default="00464C15">
    <w:pPr>
      <w:pStyle w:val="a9"/>
      <w:jc w:val="center"/>
    </w:pPr>
    <w:r>
      <w:t>7</w:t>
    </w:r>
  </w:p>
  <w:p w:rsidR="00464C15" w:rsidRDefault="00464C15">
    <w:pPr>
      <w:pStyle w:val="a9"/>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Default="00464C15" w:rsidP="00127EA5">
    <w:pPr>
      <w:pStyle w:val="a9"/>
      <w:tabs>
        <w:tab w:val="clear" w:pos="4677"/>
        <w:tab w:val="left" w:pos="4470"/>
        <w:tab w:val="left" w:pos="4515"/>
        <w:tab w:val="center" w:pos="4678"/>
      </w:tabs>
      <w:jc w:val="center"/>
    </w:pPr>
    <w:r>
      <w:t>6</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Default="00464C15" w:rsidP="00127EA5">
    <w:pPr>
      <w:pStyle w:val="a9"/>
      <w:tabs>
        <w:tab w:val="clear" w:pos="4677"/>
        <w:tab w:val="left" w:pos="4470"/>
        <w:tab w:val="left" w:pos="4515"/>
        <w:tab w:val="center" w:pos="4678"/>
      </w:tabs>
      <w:jc w:val="center"/>
    </w:pPr>
    <w:r>
      <w:t>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Default="00464C15" w:rsidP="00942D7F">
    <w:pPr>
      <w:pStyle w:val="a9"/>
      <w:jc w:val="center"/>
    </w:pPr>
    <w:r>
      <w:t>2</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Default="00464C15" w:rsidP="00127EA5">
    <w:pPr>
      <w:pStyle w:val="a9"/>
      <w:tabs>
        <w:tab w:val="clear" w:pos="4677"/>
        <w:tab w:val="left" w:pos="4470"/>
        <w:tab w:val="left" w:pos="4515"/>
        <w:tab w:val="center" w:pos="4678"/>
      </w:tabs>
      <w:jc w:val="center"/>
    </w:pPr>
    <w:r>
      <w:t>6</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Default="00464C15" w:rsidP="00127EA5">
    <w:pPr>
      <w:pStyle w:val="a9"/>
      <w:tabs>
        <w:tab w:val="clear" w:pos="4677"/>
        <w:tab w:val="left" w:pos="4470"/>
        <w:tab w:val="left" w:pos="4515"/>
        <w:tab w:val="center" w:pos="4678"/>
      </w:tabs>
      <w:jc w:val="center"/>
    </w:pPr>
    <w:r>
      <w:t>5</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Default="00464C15" w:rsidP="00127EA5">
    <w:pPr>
      <w:pStyle w:val="a9"/>
      <w:tabs>
        <w:tab w:val="clear" w:pos="4677"/>
        <w:tab w:val="left" w:pos="4470"/>
        <w:tab w:val="left" w:pos="4515"/>
        <w:tab w:val="center" w:pos="4678"/>
      </w:tabs>
      <w:jc w:val="center"/>
    </w:pPr>
    <w:r>
      <w:t>6</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Default="00464C15" w:rsidP="00127EA5">
    <w:pPr>
      <w:pStyle w:val="a9"/>
      <w:tabs>
        <w:tab w:val="clear" w:pos="4677"/>
        <w:tab w:val="left" w:pos="4470"/>
        <w:tab w:val="left" w:pos="4515"/>
        <w:tab w:val="center" w:pos="4678"/>
      </w:tabs>
      <w:jc w:val="center"/>
    </w:pPr>
    <w:r>
      <w:t>7</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Pr="0031014F" w:rsidRDefault="00464C15" w:rsidP="0031014F">
    <w:pPr>
      <w:pStyle w:val="a9"/>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Pr="0031014F" w:rsidRDefault="00464C15" w:rsidP="0031014F">
    <w:pPr>
      <w:pStyle w:val="a9"/>
      <w:jc w:val="center"/>
    </w:pPr>
    <w:r>
      <w:t>2</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Pr="0031014F" w:rsidRDefault="00464C15" w:rsidP="0031014F">
    <w:pPr>
      <w:pStyle w:val="a9"/>
      <w:jc w:val="center"/>
    </w:pPr>
    <w:r>
      <w:t>3</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Pr="0031014F" w:rsidRDefault="00464C15" w:rsidP="0031014F">
    <w:pPr>
      <w:pStyle w:val="a9"/>
      <w:jc w:val="center"/>
    </w:pPr>
    <w:r>
      <w:t>4</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Pr="0031014F" w:rsidRDefault="00464C15" w:rsidP="0031014F">
    <w:pPr>
      <w:pStyle w:val="a9"/>
      <w:jc w:val="center"/>
    </w:pPr>
    <w:r>
      <w:t>5</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Default="00464C15">
    <w:pPr>
      <w:pStyle w:val="a9"/>
      <w:jc w:val="center"/>
    </w:pPr>
    <w:r>
      <w:t>6</w:t>
    </w:r>
  </w:p>
  <w:p w:rsidR="00464C15" w:rsidRDefault="00464C15">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Default="00464C15" w:rsidP="00942D7F">
    <w:pPr>
      <w:pStyle w:val="a9"/>
      <w:jc w:val="cente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Default="00464C15">
    <w:pPr>
      <w:pStyle w:val="a9"/>
      <w:jc w:val="center"/>
    </w:pPr>
    <w:r>
      <w:t>7</w:t>
    </w:r>
  </w:p>
  <w:p w:rsidR="00464C15" w:rsidRDefault="00464C15">
    <w:pPr>
      <w:pStyle w:val="a9"/>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Default="00464C15">
    <w:pPr>
      <w:pStyle w:val="a9"/>
      <w:jc w:val="center"/>
    </w:pPr>
    <w:r>
      <w:t>8</w:t>
    </w:r>
  </w:p>
  <w:p w:rsidR="00464C15" w:rsidRDefault="00464C15">
    <w:pPr>
      <w:pStyle w:val="a9"/>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Default="00464C15">
    <w:pPr>
      <w:pStyle w:val="a9"/>
      <w:jc w:val="center"/>
    </w:pPr>
    <w:r>
      <w:t>9</w:t>
    </w:r>
  </w:p>
  <w:p w:rsidR="00464C15" w:rsidRDefault="00464C15">
    <w:pPr>
      <w:pStyle w:val="a9"/>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Default="00464C15" w:rsidP="0031014F">
    <w:pPr>
      <w:pStyle w:val="a9"/>
      <w:tabs>
        <w:tab w:val="left" w:pos="4470"/>
      </w:tabs>
      <w:jc w:val="center"/>
    </w:pPr>
    <w:r>
      <w:t>10</w:t>
    </w:r>
  </w:p>
  <w:p w:rsidR="00464C15" w:rsidRDefault="00464C15">
    <w:pPr>
      <w:pStyle w:val="a9"/>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Pr="0031014F" w:rsidRDefault="00464C15">
    <w:pPr>
      <w:pStyle w:val="a9"/>
      <w:jc w:val="center"/>
      <w:rPr>
        <w:color w:val="FFFFFF" w:themeColor="background1"/>
      </w:rPr>
    </w:pPr>
    <w:r w:rsidRPr="0031014F">
      <w:rPr>
        <w:color w:val="FFFFFF" w:themeColor="background1"/>
      </w:rPr>
      <w:t>10</w:t>
    </w:r>
  </w:p>
  <w:p w:rsidR="00464C15" w:rsidRDefault="00464C15">
    <w:pPr>
      <w:pStyle w:val="a9"/>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Default="00464C15" w:rsidP="002B3055">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464C15" w:rsidRDefault="00464C15">
    <w:pPr>
      <w:pStyle w:val="a9"/>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Default="00464C15" w:rsidP="002B3055">
    <w:pPr>
      <w:pStyle w:val="a9"/>
      <w:framePr w:wrap="around" w:vAnchor="text" w:hAnchor="margin" w:xAlign="center" w:y="1"/>
      <w:rPr>
        <w:rStyle w:val="ad"/>
      </w:rPr>
    </w:pPr>
  </w:p>
  <w:p w:rsidR="00464C15" w:rsidRDefault="00464C15">
    <w:pPr>
      <w:pStyle w:val="a9"/>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Pr="0031014F" w:rsidRDefault="00464C15" w:rsidP="0031014F">
    <w:pPr>
      <w:pStyle w:val="a9"/>
      <w:jc w:val="center"/>
    </w:pPr>
    <w:r>
      <w:t>12</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Default="00464C15" w:rsidP="002B3055">
    <w:pPr>
      <w:pStyle w:val="a9"/>
      <w:framePr w:wrap="around" w:vAnchor="text" w:hAnchor="margin" w:xAlign="center" w:y="1"/>
      <w:rPr>
        <w:rStyle w:val="ad"/>
      </w:rPr>
    </w:pPr>
  </w:p>
  <w:p w:rsidR="00464C15" w:rsidRDefault="00464C15" w:rsidP="00DF39FB">
    <w:pPr>
      <w:pStyle w:val="a9"/>
      <w:jc w:val="center"/>
    </w:pPr>
    <w:r>
      <w:t>14</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Pr="0031014F" w:rsidRDefault="00464C15" w:rsidP="0031014F">
    <w:pPr>
      <w:pStyle w:val="a9"/>
      <w:jc w:val="center"/>
    </w:pPr>
    <w:r>
      <w:t>13</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Default="00464C15" w:rsidP="00942D7F">
    <w:pPr>
      <w:pStyle w:val="a9"/>
      <w:jc w:val="cente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Default="00464C15" w:rsidP="00DF39FB">
    <w:pPr>
      <w:pStyle w:val="a9"/>
      <w:jc w:val="cente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Pr="0031014F" w:rsidRDefault="00464C15" w:rsidP="0031014F">
    <w:pPr>
      <w:pStyle w:val="a9"/>
      <w:jc w:val="center"/>
    </w:pPr>
    <w:r>
      <w:t>2</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Pr="0031014F" w:rsidRDefault="00464C15" w:rsidP="0031014F">
    <w:pPr>
      <w:pStyle w:val="a9"/>
      <w:jc w:val="center"/>
    </w:pPr>
    <w:r>
      <w:t>3</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Pr="0031014F" w:rsidRDefault="00464C15" w:rsidP="0031014F">
    <w:pPr>
      <w:pStyle w:val="a9"/>
      <w:jc w:val="center"/>
    </w:pPr>
    <w:r>
      <w:t>4</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Pr="0031014F" w:rsidRDefault="00464C15" w:rsidP="0031014F">
    <w:pPr>
      <w:pStyle w:val="a9"/>
      <w:jc w:val="center"/>
    </w:pPr>
    <w:r>
      <w:t>5</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Default="00464C15" w:rsidP="00DF39FB">
    <w:pPr>
      <w:pStyle w:val="a9"/>
      <w:jc w:val="center"/>
    </w:pPr>
    <w:r>
      <w:t>7</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Pr="0031014F" w:rsidRDefault="00464C15" w:rsidP="00DF39FB">
    <w:pPr>
      <w:pStyle w:val="a9"/>
      <w:tabs>
        <w:tab w:val="left" w:pos="4470"/>
      </w:tabs>
      <w:jc w:val="center"/>
    </w:pPr>
    <w:r>
      <w:t>6</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Pr="0031014F" w:rsidRDefault="00464C15" w:rsidP="00DF39FB">
    <w:pPr>
      <w:pStyle w:val="a9"/>
      <w:tabs>
        <w:tab w:val="left" w:pos="4470"/>
      </w:tabs>
      <w:jc w:val="center"/>
    </w:pPr>
    <w:r>
      <w:t>8</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Default="00464C15" w:rsidP="00942D7F">
    <w:pPr>
      <w:pStyle w:val="a9"/>
      <w:jc w:val="center"/>
    </w:pPr>
    <w:r>
      <w:t>2</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Default="00464C15" w:rsidP="00127EA5">
    <w:pPr>
      <w:pStyle w:val="a9"/>
      <w:tabs>
        <w:tab w:val="clear" w:pos="4677"/>
        <w:tab w:val="left" w:pos="4515"/>
        <w:tab w:val="center" w:pos="4678"/>
      </w:tabs>
      <w:jc w:val="center"/>
    </w:pPr>
    <w:r>
      <w:t>3</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Default="00464C15" w:rsidP="00127EA5">
    <w:pPr>
      <w:pStyle w:val="a9"/>
      <w:tabs>
        <w:tab w:val="clear" w:pos="4677"/>
        <w:tab w:val="left" w:pos="4515"/>
        <w:tab w:val="center" w:pos="4678"/>
      </w:tabs>
      <w:jc w:val="center"/>
    </w:pPr>
    <w:r>
      <w:t>3</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15" w:rsidRDefault="00464C15" w:rsidP="00127EA5">
    <w:pPr>
      <w:pStyle w:val="a9"/>
      <w:tabs>
        <w:tab w:val="clear" w:pos="4677"/>
        <w:tab w:val="left" w:pos="4515"/>
        <w:tab w:val="center" w:pos="4678"/>
      </w:tabs>
      <w:jc w:val="center"/>
    </w:pPr>
    <w:r>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F7C9D"/>
    <w:multiLevelType w:val="hybridMultilevel"/>
    <w:tmpl w:val="5066B8B0"/>
    <w:lvl w:ilvl="0" w:tplc="CE669C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1EB1D33"/>
    <w:multiLevelType w:val="hybridMultilevel"/>
    <w:tmpl w:val="3B0487B4"/>
    <w:lvl w:ilvl="0" w:tplc="43FC7D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8D717AB"/>
    <w:multiLevelType w:val="hybridMultilevel"/>
    <w:tmpl w:val="E6C22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4B2D1E"/>
    <w:multiLevelType w:val="hybridMultilevel"/>
    <w:tmpl w:val="D0FE4F0A"/>
    <w:lvl w:ilvl="0" w:tplc="B74A090A">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7390CB7"/>
    <w:multiLevelType w:val="hybridMultilevel"/>
    <w:tmpl w:val="4574E8FC"/>
    <w:lvl w:ilvl="0" w:tplc="E1ECDB80">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4D3D6F59"/>
    <w:multiLevelType w:val="hybridMultilevel"/>
    <w:tmpl w:val="13F28DC4"/>
    <w:lvl w:ilvl="0" w:tplc="875685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75E80EDF"/>
    <w:multiLevelType w:val="hybridMultilevel"/>
    <w:tmpl w:val="2F5065B6"/>
    <w:lvl w:ilvl="0" w:tplc="402437E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78C440C4"/>
    <w:multiLevelType w:val="hybridMultilevel"/>
    <w:tmpl w:val="7518A3BE"/>
    <w:lvl w:ilvl="0" w:tplc="CCDE0642">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7"/>
  </w:num>
  <w:num w:numId="3">
    <w:abstractNumId w:val="3"/>
  </w:num>
  <w:num w:numId="4">
    <w:abstractNumId w:val="6"/>
  </w:num>
  <w:num w:numId="5">
    <w:abstractNumId w:val="0"/>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D6E85"/>
    <w:rsid w:val="0000411E"/>
    <w:rsid w:val="00023905"/>
    <w:rsid w:val="00032CC5"/>
    <w:rsid w:val="00041B95"/>
    <w:rsid w:val="00065510"/>
    <w:rsid w:val="00076E0C"/>
    <w:rsid w:val="00080979"/>
    <w:rsid w:val="000858B0"/>
    <w:rsid w:val="000905BE"/>
    <w:rsid w:val="000C1BE7"/>
    <w:rsid w:val="000C2348"/>
    <w:rsid w:val="000C2CE5"/>
    <w:rsid w:val="000C71B9"/>
    <w:rsid w:val="000E0F3D"/>
    <w:rsid w:val="000F4C58"/>
    <w:rsid w:val="000F52D0"/>
    <w:rsid w:val="000F6D2D"/>
    <w:rsid w:val="000F78D8"/>
    <w:rsid w:val="001111CD"/>
    <w:rsid w:val="00112E61"/>
    <w:rsid w:val="001150C1"/>
    <w:rsid w:val="001175C0"/>
    <w:rsid w:val="0012597D"/>
    <w:rsid w:val="00127EA5"/>
    <w:rsid w:val="00134BD2"/>
    <w:rsid w:val="00164E4D"/>
    <w:rsid w:val="00183E6A"/>
    <w:rsid w:val="001842B2"/>
    <w:rsid w:val="001900C4"/>
    <w:rsid w:val="001968B2"/>
    <w:rsid w:val="001A0492"/>
    <w:rsid w:val="001B0320"/>
    <w:rsid w:val="001B5EA9"/>
    <w:rsid w:val="001C19F3"/>
    <w:rsid w:val="001C20D6"/>
    <w:rsid w:val="001C2D84"/>
    <w:rsid w:val="001F5CFB"/>
    <w:rsid w:val="00210638"/>
    <w:rsid w:val="002159AD"/>
    <w:rsid w:val="0021654E"/>
    <w:rsid w:val="0022542E"/>
    <w:rsid w:val="00246C53"/>
    <w:rsid w:val="00265306"/>
    <w:rsid w:val="0027598C"/>
    <w:rsid w:val="0027720E"/>
    <w:rsid w:val="002A0973"/>
    <w:rsid w:val="002A0F1D"/>
    <w:rsid w:val="002B3055"/>
    <w:rsid w:val="002B681E"/>
    <w:rsid w:val="002B7D2A"/>
    <w:rsid w:val="002C1D13"/>
    <w:rsid w:val="002C74E0"/>
    <w:rsid w:val="002E40A2"/>
    <w:rsid w:val="002F79FE"/>
    <w:rsid w:val="0031014F"/>
    <w:rsid w:val="00370516"/>
    <w:rsid w:val="00371278"/>
    <w:rsid w:val="003718B0"/>
    <w:rsid w:val="00374191"/>
    <w:rsid w:val="00392099"/>
    <w:rsid w:val="003A25FE"/>
    <w:rsid w:val="003A7691"/>
    <w:rsid w:val="003B13E5"/>
    <w:rsid w:val="003D338A"/>
    <w:rsid w:val="003E7476"/>
    <w:rsid w:val="00405DF3"/>
    <w:rsid w:val="0041136E"/>
    <w:rsid w:val="00444054"/>
    <w:rsid w:val="00464C15"/>
    <w:rsid w:val="004679EC"/>
    <w:rsid w:val="004774D7"/>
    <w:rsid w:val="00484F69"/>
    <w:rsid w:val="00490795"/>
    <w:rsid w:val="00492503"/>
    <w:rsid w:val="00496A91"/>
    <w:rsid w:val="004D53CF"/>
    <w:rsid w:val="004E00D1"/>
    <w:rsid w:val="004F0982"/>
    <w:rsid w:val="00537375"/>
    <w:rsid w:val="00540C40"/>
    <w:rsid w:val="00542529"/>
    <w:rsid w:val="00544A7F"/>
    <w:rsid w:val="00552A70"/>
    <w:rsid w:val="0056674A"/>
    <w:rsid w:val="0058070F"/>
    <w:rsid w:val="005A2F29"/>
    <w:rsid w:val="005A3F12"/>
    <w:rsid w:val="005A7EB9"/>
    <w:rsid w:val="005C3B08"/>
    <w:rsid w:val="005C4D30"/>
    <w:rsid w:val="005D0C93"/>
    <w:rsid w:val="005D1A4B"/>
    <w:rsid w:val="00605685"/>
    <w:rsid w:val="00644966"/>
    <w:rsid w:val="00645E5D"/>
    <w:rsid w:val="00646D05"/>
    <w:rsid w:val="00653E8D"/>
    <w:rsid w:val="0066217E"/>
    <w:rsid w:val="00672A97"/>
    <w:rsid w:val="00677AA0"/>
    <w:rsid w:val="00684EBB"/>
    <w:rsid w:val="0069460C"/>
    <w:rsid w:val="00697742"/>
    <w:rsid w:val="006A30C1"/>
    <w:rsid w:val="006A4E0A"/>
    <w:rsid w:val="006B290C"/>
    <w:rsid w:val="006B71C6"/>
    <w:rsid w:val="006C0AB6"/>
    <w:rsid w:val="006F11C0"/>
    <w:rsid w:val="006F53D1"/>
    <w:rsid w:val="00702A87"/>
    <w:rsid w:val="007241C0"/>
    <w:rsid w:val="007260C2"/>
    <w:rsid w:val="00735589"/>
    <w:rsid w:val="007469EB"/>
    <w:rsid w:val="007704AC"/>
    <w:rsid w:val="007705EC"/>
    <w:rsid w:val="00790B15"/>
    <w:rsid w:val="00790E39"/>
    <w:rsid w:val="00791E3D"/>
    <w:rsid w:val="0079249C"/>
    <w:rsid w:val="00794FFB"/>
    <w:rsid w:val="007A3517"/>
    <w:rsid w:val="007B161D"/>
    <w:rsid w:val="007C45B8"/>
    <w:rsid w:val="007D02B1"/>
    <w:rsid w:val="007F0119"/>
    <w:rsid w:val="007F5A09"/>
    <w:rsid w:val="00824B13"/>
    <w:rsid w:val="00856F08"/>
    <w:rsid w:val="008607BB"/>
    <w:rsid w:val="00893281"/>
    <w:rsid w:val="0089754D"/>
    <w:rsid w:val="008A3535"/>
    <w:rsid w:val="008E48B3"/>
    <w:rsid w:val="00912F1E"/>
    <w:rsid w:val="00913AB9"/>
    <w:rsid w:val="00930078"/>
    <w:rsid w:val="00935955"/>
    <w:rsid w:val="00942D7F"/>
    <w:rsid w:val="00950EBE"/>
    <w:rsid w:val="00954513"/>
    <w:rsid w:val="00966D65"/>
    <w:rsid w:val="00994E1F"/>
    <w:rsid w:val="00995AF5"/>
    <w:rsid w:val="009A34BB"/>
    <w:rsid w:val="009A3A2F"/>
    <w:rsid w:val="009B0931"/>
    <w:rsid w:val="009B3C46"/>
    <w:rsid w:val="009B6D5A"/>
    <w:rsid w:val="009C16B3"/>
    <w:rsid w:val="009D03AB"/>
    <w:rsid w:val="009E28CB"/>
    <w:rsid w:val="00A001BD"/>
    <w:rsid w:val="00A05D6E"/>
    <w:rsid w:val="00A0668B"/>
    <w:rsid w:val="00A079C5"/>
    <w:rsid w:val="00A1072A"/>
    <w:rsid w:val="00A32CE5"/>
    <w:rsid w:val="00A412B7"/>
    <w:rsid w:val="00A4430C"/>
    <w:rsid w:val="00A46CDB"/>
    <w:rsid w:val="00A514FD"/>
    <w:rsid w:val="00A51B5E"/>
    <w:rsid w:val="00A55333"/>
    <w:rsid w:val="00A6183F"/>
    <w:rsid w:val="00A76334"/>
    <w:rsid w:val="00A836C2"/>
    <w:rsid w:val="00AA046C"/>
    <w:rsid w:val="00AA6157"/>
    <w:rsid w:val="00AB6391"/>
    <w:rsid w:val="00AF132A"/>
    <w:rsid w:val="00AF61AC"/>
    <w:rsid w:val="00B031E8"/>
    <w:rsid w:val="00B23595"/>
    <w:rsid w:val="00B26662"/>
    <w:rsid w:val="00B3037D"/>
    <w:rsid w:val="00B37EC0"/>
    <w:rsid w:val="00B63EEE"/>
    <w:rsid w:val="00B739EA"/>
    <w:rsid w:val="00B82653"/>
    <w:rsid w:val="00B93CC6"/>
    <w:rsid w:val="00BA7E62"/>
    <w:rsid w:val="00BB1E11"/>
    <w:rsid w:val="00BB221A"/>
    <w:rsid w:val="00BC1B1D"/>
    <w:rsid w:val="00BC2750"/>
    <w:rsid w:val="00BE148D"/>
    <w:rsid w:val="00BE1774"/>
    <w:rsid w:val="00BE354C"/>
    <w:rsid w:val="00BE571E"/>
    <w:rsid w:val="00C13CD3"/>
    <w:rsid w:val="00C22FE9"/>
    <w:rsid w:val="00C37986"/>
    <w:rsid w:val="00C7091A"/>
    <w:rsid w:val="00C7260B"/>
    <w:rsid w:val="00C84D3F"/>
    <w:rsid w:val="00C86C53"/>
    <w:rsid w:val="00C97162"/>
    <w:rsid w:val="00CA0CDC"/>
    <w:rsid w:val="00CB6779"/>
    <w:rsid w:val="00CB7A01"/>
    <w:rsid w:val="00CD7C00"/>
    <w:rsid w:val="00CE52B6"/>
    <w:rsid w:val="00CE7014"/>
    <w:rsid w:val="00D20F3F"/>
    <w:rsid w:val="00D24266"/>
    <w:rsid w:val="00D57625"/>
    <w:rsid w:val="00D61F9C"/>
    <w:rsid w:val="00D63685"/>
    <w:rsid w:val="00D65ABE"/>
    <w:rsid w:val="00D65CC0"/>
    <w:rsid w:val="00D84558"/>
    <w:rsid w:val="00D91061"/>
    <w:rsid w:val="00D93217"/>
    <w:rsid w:val="00DA5AC1"/>
    <w:rsid w:val="00DB17C0"/>
    <w:rsid w:val="00DB2573"/>
    <w:rsid w:val="00DB6B99"/>
    <w:rsid w:val="00DB7730"/>
    <w:rsid w:val="00DC799C"/>
    <w:rsid w:val="00DD6E85"/>
    <w:rsid w:val="00DE086C"/>
    <w:rsid w:val="00DE42DF"/>
    <w:rsid w:val="00DF39FB"/>
    <w:rsid w:val="00DF771C"/>
    <w:rsid w:val="00E16ACB"/>
    <w:rsid w:val="00E23536"/>
    <w:rsid w:val="00E24B7D"/>
    <w:rsid w:val="00E35A29"/>
    <w:rsid w:val="00E50528"/>
    <w:rsid w:val="00E527F9"/>
    <w:rsid w:val="00E61715"/>
    <w:rsid w:val="00E66355"/>
    <w:rsid w:val="00E76D36"/>
    <w:rsid w:val="00E95265"/>
    <w:rsid w:val="00E95718"/>
    <w:rsid w:val="00EA35AA"/>
    <w:rsid w:val="00EC2FEE"/>
    <w:rsid w:val="00EE169E"/>
    <w:rsid w:val="00EE2C25"/>
    <w:rsid w:val="00EE4EE2"/>
    <w:rsid w:val="00EF506A"/>
    <w:rsid w:val="00EF5105"/>
    <w:rsid w:val="00F15B99"/>
    <w:rsid w:val="00F25B36"/>
    <w:rsid w:val="00F52613"/>
    <w:rsid w:val="00F52A99"/>
    <w:rsid w:val="00F61D2C"/>
    <w:rsid w:val="00F653BB"/>
    <w:rsid w:val="00F66101"/>
    <w:rsid w:val="00F74F61"/>
    <w:rsid w:val="00F81ABF"/>
    <w:rsid w:val="00F92F1F"/>
    <w:rsid w:val="00F93330"/>
    <w:rsid w:val="00FB4A4D"/>
    <w:rsid w:val="00FD46E9"/>
    <w:rsid w:val="00FE0380"/>
    <w:rsid w:val="00FE57BA"/>
    <w:rsid w:val="00FE7213"/>
    <w:rsid w:val="00FF73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6E85"/>
    <w:rPr>
      <w:sz w:val="24"/>
      <w:szCs w:val="24"/>
    </w:rPr>
  </w:style>
  <w:style w:type="paragraph" w:styleId="1">
    <w:name w:val="heading 1"/>
    <w:basedOn w:val="a"/>
    <w:next w:val="a"/>
    <w:qFormat/>
    <w:rsid w:val="00DD6E85"/>
    <w:pPr>
      <w:keepNext/>
      <w:outlineLvl w:val="0"/>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D6E85"/>
    <w:pPr>
      <w:spacing w:after="120"/>
    </w:pPr>
  </w:style>
  <w:style w:type="paragraph" w:customStyle="1" w:styleId="a4">
    <w:basedOn w:val="a"/>
    <w:rsid w:val="00DD6E85"/>
    <w:pPr>
      <w:spacing w:after="160" w:line="240" w:lineRule="exact"/>
    </w:pPr>
    <w:rPr>
      <w:rFonts w:ascii="Verdana" w:hAnsi="Verdana"/>
      <w:lang w:val="en-US" w:eastAsia="en-US"/>
    </w:rPr>
  </w:style>
  <w:style w:type="table" w:styleId="a5">
    <w:name w:val="Table Grid"/>
    <w:basedOn w:val="a1"/>
    <w:rsid w:val="000F6D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824B13"/>
    <w:rPr>
      <w:rFonts w:ascii="Tahoma" w:hAnsi="Tahoma" w:cs="Tahoma"/>
      <w:sz w:val="16"/>
      <w:szCs w:val="16"/>
    </w:rPr>
  </w:style>
  <w:style w:type="character" w:styleId="a7">
    <w:name w:val="Hyperlink"/>
    <w:rsid w:val="00AF132A"/>
    <w:rPr>
      <w:color w:val="0000FF"/>
      <w:u w:val="single"/>
    </w:rPr>
  </w:style>
  <w:style w:type="paragraph" w:styleId="a8">
    <w:name w:val="Normal (Web)"/>
    <w:basedOn w:val="a"/>
    <w:rsid w:val="001B5EA9"/>
    <w:pPr>
      <w:spacing w:before="100" w:beforeAutospacing="1" w:after="100" w:afterAutospacing="1"/>
    </w:pPr>
  </w:style>
  <w:style w:type="paragraph" w:styleId="a9">
    <w:name w:val="header"/>
    <w:basedOn w:val="a"/>
    <w:link w:val="aa"/>
    <w:uiPriority w:val="99"/>
    <w:rsid w:val="008E48B3"/>
    <w:pPr>
      <w:tabs>
        <w:tab w:val="center" w:pos="4677"/>
        <w:tab w:val="right" w:pos="9355"/>
      </w:tabs>
    </w:pPr>
  </w:style>
  <w:style w:type="character" w:customStyle="1" w:styleId="aa">
    <w:name w:val="Верхний колонтитул Знак"/>
    <w:link w:val="a9"/>
    <w:uiPriority w:val="99"/>
    <w:rsid w:val="008E48B3"/>
    <w:rPr>
      <w:sz w:val="24"/>
      <w:szCs w:val="24"/>
    </w:rPr>
  </w:style>
  <w:style w:type="paragraph" w:styleId="ab">
    <w:name w:val="footer"/>
    <w:basedOn w:val="a"/>
    <w:link w:val="ac"/>
    <w:rsid w:val="008E48B3"/>
    <w:pPr>
      <w:tabs>
        <w:tab w:val="center" w:pos="4677"/>
        <w:tab w:val="right" w:pos="9355"/>
      </w:tabs>
    </w:pPr>
  </w:style>
  <w:style w:type="character" w:customStyle="1" w:styleId="ac">
    <w:name w:val="Нижний колонтитул Знак"/>
    <w:link w:val="ab"/>
    <w:rsid w:val="008E48B3"/>
    <w:rPr>
      <w:sz w:val="24"/>
      <w:szCs w:val="24"/>
    </w:rPr>
  </w:style>
  <w:style w:type="character" w:styleId="ad">
    <w:name w:val="page number"/>
    <w:basedOn w:val="a0"/>
    <w:rsid w:val="006F53D1"/>
  </w:style>
  <w:style w:type="character" w:customStyle="1" w:styleId="apple-converted-space">
    <w:name w:val="apple-converted-space"/>
    <w:basedOn w:val="a0"/>
    <w:rsid w:val="006A4E0A"/>
  </w:style>
  <w:style w:type="table" w:customStyle="1" w:styleId="10">
    <w:name w:val="Сетка таблицы1"/>
    <w:basedOn w:val="a1"/>
    <w:next w:val="a5"/>
    <w:uiPriority w:val="59"/>
    <w:rsid w:val="00BC275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644966"/>
    <w:pPr>
      <w:ind w:left="720"/>
      <w:contextualSpacing/>
    </w:pPr>
  </w:style>
  <w:style w:type="character" w:customStyle="1" w:styleId="s1">
    <w:name w:val="s1"/>
    <w:basedOn w:val="a0"/>
    <w:rsid w:val="00644966"/>
  </w:style>
  <w:style w:type="paragraph" w:customStyle="1" w:styleId="p5">
    <w:name w:val="p5"/>
    <w:basedOn w:val="a"/>
    <w:rsid w:val="00644966"/>
    <w:pPr>
      <w:spacing w:before="100" w:beforeAutospacing="1" w:after="100" w:afterAutospacing="1"/>
    </w:pPr>
  </w:style>
  <w:style w:type="paragraph" w:customStyle="1" w:styleId="ConsPlusNormal">
    <w:name w:val="ConsPlusNormal"/>
    <w:rsid w:val="00CE7014"/>
    <w:pPr>
      <w:widowControl w:val="0"/>
      <w:autoSpaceDE w:val="0"/>
      <w:autoSpaceDN w:val="0"/>
    </w:pPr>
    <w:rPr>
      <w:rFonts w:ascii="Calibri" w:eastAsia="Calibri" w:hAnsi="Calibri" w:cs="Calibri"/>
      <w:sz w:val="22"/>
      <w:szCs w:val="22"/>
    </w:rPr>
  </w:style>
  <w:style w:type="paragraph" w:styleId="af">
    <w:name w:val="Plain Text"/>
    <w:basedOn w:val="a"/>
    <w:link w:val="af0"/>
    <w:rsid w:val="00CE7014"/>
    <w:rPr>
      <w:rFonts w:ascii="Courier New" w:hAnsi="Courier New" w:cs="Courier New"/>
      <w:sz w:val="20"/>
      <w:szCs w:val="20"/>
    </w:rPr>
  </w:style>
  <w:style w:type="character" w:customStyle="1" w:styleId="af0">
    <w:name w:val="Текст Знак"/>
    <w:basedOn w:val="a0"/>
    <w:link w:val="af"/>
    <w:rsid w:val="00CE7014"/>
    <w:rPr>
      <w:rFonts w:ascii="Courier New" w:hAnsi="Courier New" w:cs="Courier New"/>
    </w:rPr>
  </w:style>
  <w:style w:type="paragraph" w:styleId="af1">
    <w:name w:val="No Spacing"/>
    <w:qFormat/>
    <w:rsid w:val="00CE7014"/>
    <w:rPr>
      <w:rFonts w:ascii="Calibri" w:eastAsia="Calibri" w:hAnsi="Calibri" w:cs="Calibri"/>
      <w:sz w:val="22"/>
      <w:szCs w:val="22"/>
      <w:lang w:eastAsia="en-US"/>
    </w:rPr>
  </w:style>
  <w:style w:type="paragraph" w:customStyle="1" w:styleId="p6">
    <w:name w:val="p6"/>
    <w:basedOn w:val="a"/>
    <w:rsid w:val="00CE7014"/>
    <w:pPr>
      <w:spacing w:before="100" w:beforeAutospacing="1" w:after="100" w:afterAutospacing="1"/>
    </w:pPr>
  </w:style>
  <w:style w:type="character" w:customStyle="1" w:styleId="s3">
    <w:name w:val="s3"/>
    <w:basedOn w:val="a0"/>
    <w:rsid w:val="00CE7014"/>
  </w:style>
  <w:style w:type="paragraph" w:customStyle="1" w:styleId="ConsPlusTitle">
    <w:name w:val="ConsPlusTitle"/>
    <w:rsid w:val="00CE7014"/>
    <w:pPr>
      <w:widowControl w:val="0"/>
      <w:autoSpaceDE w:val="0"/>
      <w:autoSpaceDN w:val="0"/>
    </w:pPr>
    <w:rPr>
      <w:rFonts w:ascii="Calibri" w:hAnsi="Calibri" w:cs="Calibri"/>
      <w:b/>
      <w:sz w:val="22"/>
    </w:rPr>
  </w:style>
  <w:style w:type="paragraph" w:styleId="af2">
    <w:name w:val="footnote text"/>
    <w:basedOn w:val="a"/>
    <w:link w:val="af3"/>
    <w:unhideWhenUsed/>
    <w:rsid w:val="00CE7014"/>
    <w:rPr>
      <w:rFonts w:ascii="Calibri" w:eastAsia="Calibri" w:hAnsi="Calibri"/>
      <w:sz w:val="20"/>
      <w:szCs w:val="20"/>
      <w:lang w:eastAsia="en-US"/>
    </w:rPr>
  </w:style>
  <w:style w:type="character" w:customStyle="1" w:styleId="af3">
    <w:name w:val="Текст сноски Знак"/>
    <w:basedOn w:val="a0"/>
    <w:link w:val="af2"/>
    <w:rsid w:val="00CE7014"/>
    <w:rPr>
      <w:rFonts w:ascii="Calibri" w:eastAsia="Calibri" w:hAnsi="Calibri"/>
      <w:lang w:eastAsia="en-US"/>
    </w:rPr>
  </w:style>
  <w:style w:type="character" w:styleId="af4">
    <w:name w:val="footnote reference"/>
    <w:unhideWhenUsed/>
    <w:rsid w:val="00CE70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1359370">
      <w:bodyDiv w:val="1"/>
      <w:marLeft w:val="0"/>
      <w:marRight w:val="0"/>
      <w:marTop w:val="0"/>
      <w:marBottom w:val="0"/>
      <w:divBdr>
        <w:top w:val="none" w:sz="0" w:space="0" w:color="auto"/>
        <w:left w:val="none" w:sz="0" w:space="0" w:color="auto"/>
        <w:bottom w:val="none" w:sz="0" w:space="0" w:color="auto"/>
        <w:right w:val="none" w:sz="0" w:space="0" w:color="auto"/>
      </w:divBdr>
    </w:div>
    <w:div w:id="726881361">
      <w:bodyDiv w:val="1"/>
      <w:marLeft w:val="0"/>
      <w:marRight w:val="0"/>
      <w:marTop w:val="0"/>
      <w:marBottom w:val="0"/>
      <w:divBdr>
        <w:top w:val="none" w:sz="0" w:space="0" w:color="auto"/>
        <w:left w:val="none" w:sz="0" w:space="0" w:color="auto"/>
        <w:bottom w:val="none" w:sz="0" w:space="0" w:color="auto"/>
        <w:right w:val="none" w:sz="0" w:space="0" w:color="auto"/>
      </w:divBdr>
    </w:div>
    <w:div w:id="1633749474">
      <w:bodyDiv w:val="1"/>
      <w:marLeft w:val="0"/>
      <w:marRight w:val="0"/>
      <w:marTop w:val="0"/>
      <w:marBottom w:val="0"/>
      <w:divBdr>
        <w:top w:val="none" w:sz="0" w:space="0" w:color="auto"/>
        <w:left w:val="none" w:sz="0" w:space="0" w:color="auto"/>
        <w:bottom w:val="none" w:sz="0" w:space="0" w:color="auto"/>
        <w:right w:val="none" w:sz="0" w:space="0" w:color="auto"/>
      </w:divBdr>
    </w:div>
    <w:div w:id="1840080165">
      <w:bodyDiv w:val="1"/>
      <w:marLeft w:val="0"/>
      <w:marRight w:val="0"/>
      <w:marTop w:val="0"/>
      <w:marBottom w:val="0"/>
      <w:divBdr>
        <w:top w:val="none" w:sz="0" w:space="0" w:color="auto"/>
        <w:left w:val="none" w:sz="0" w:space="0" w:color="auto"/>
        <w:bottom w:val="none" w:sz="0" w:space="0" w:color="auto"/>
        <w:right w:val="none" w:sz="0" w:space="0" w:color="auto"/>
      </w:divBdr>
      <w:divsChild>
        <w:div w:id="711927243">
          <w:marLeft w:val="0"/>
          <w:marRight w:val="0"/>
          <w:marTop w:val="0"/>
          <w:marBottom w:val="0"/>
          <w:divBdr>
            <w:top w:val="none" w:sz="0" w:space="0" w:color="auto"/>
            <w:left w:val="none" w:sz="0" w:space="0" w:color="auto"/>
            <w:bottom w:val="none" w:sz="0" w:space="0" w:color="auto"/>
            <w:right w:val="none" w:sz="0" w:space="0" w:color="auto"/>
          </w:divBdr>
        </w:div>
        <w:div w:id="1239093020">
          <w:marLeft w:val="0"/>
          <w:marRight w:val="0"/>
          <w:marTop w:val="0"/>
          <w:marBottom w:val="180"/>
          <w:divBdr>
            <w:top w:val="none" w:sz="0" w:space="0" w:color="auto"/>
            <w:left w:val="none" w:sz="0" w:space="0" w:color="auto"/>
            <w:bottom w:val="none" w:sz="0" w:space="0" w:color="auto"/>
            <w:right w:val="none" w:sz="0" w:space="0" w:color="auto"/>
          </w:divBdr>
        </w:div>
      </w:divsChild>
    </w:div>
    <w:div w:id="198234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1.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4.xml"/><Relationship Id="rId47" Type="http://schemas.openxmlformats.org/officeDocument/2006/relationships/header" Target="header39.xml"/><Relationship Id="rId50" Type="http://schemas.openxmlformats.org/officeDocument/2006/relationships/header" Target="header42.xml"/><Relationship Id="rId55" Type="http://schemas.openxmlformats.org/officeDocument/2006/relationships/header" Target="header47.xml"/><Relationship Id="rId63" Type="http://schemas.openxmlformats.org/officeDocument/2006/relationships/header" Target="header55.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9.xml"/><Relationship Id="rId29" Type="http://schemas.openxmlformats.org/officeDocument/2006/relationships/header" Target="header2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2.xml"/><Relationship Id="rId45" Type="http://schemas.openxmlformats.org/officeDocument/2006/relationships/header" Target="header37.xml"/><Relationship Id="rId53" Type="http://schemas.openxmlformats.org/officeDocument/2006/relationships/header" Target="header45.xml"/><Relationship Id="rId58" Type="http://schemas.openxmlformats.org/officeDocument/2006/relationships/header" Target="header50.xm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1.xml"/><Relationship Id="rId57" Type="http://schemas.openxmlformats.org/officeDocument/2006/relationships/header" Target="header49.xml"/><Relationship Id="rId61" Type="http://schemas.openxmlformats.org/officeDocument/2006/relationships/header" Target="header53.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4" Type="http://schemas.openxmlformats.org/officeDocument/2006/relationships/header" Target="header36.xml"/><Relationship Id="rId52" Type="http://schemas.openxmlformats.org/officeDocument/2006/relationships/header" Target="header44.xml"/><Relationship Id="rId60" Type="http://schemas.openxmlformats.org/officeDocument/2006/relationships/header" Target="header52.xml"/><Relationship Id="rId65" Type="http://schemas.openxmlformats.org/officeDocument/2006/relationships/header" Target="header5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5.xml"/><Relationship Id="rId48" Type="http://schemas.openxmlformats.org/officeDocument/2006/relationships/header" Target="header40.xml"/><Relationship Id="rId56" Type="http://schemas.openxmlformats.org/officeDocument/2006/relationships/header" Target="header48.xml"/><Relationship Id="rId64" Type="http://schemas.openxmlformats.org/officeDocument/2006/relationships/header" Target="header56.xml"/><Relationship Id="rId69" Type="http://schemas.microsoft.com/office/2007/relationships/stylesWithEffects" Target="stylesWithEffects.xml"/><Relationship Id="rId8" Type="http://schemas.openxmlformats.org/officeDocument/2006/relationships/header" Target="header1.xml"/><Relationship Id="rId51" Type="http://schemas.openxmlformats.org/officeDocument/2006/relationships/header" Target="header43.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image" Target="media/image2.jpeg"/><Relationship Id="rId46" Type="http://schemas.openxmlformats.org/officeDocument/2006/relationships/header" Target="header38.xml"/><Relationship Id="rId59" Type="http://schemas.openxmlformats.org/officeDocument/2006/relationships/header" Target="header51.xml"/><Relationship Id="rId67" Type="http://schemas.openxmlformats.org/officeDocument/2006/relationships/theme" Target="theme/theme1.xml"/><Relationship Id="rId20" Type="http://schemas.openxmlformats.org/officeDocument/2006/relationships/header" Target="header13.xml"/><Relationship Id="rId41" Type="http://schemas.openxmlformats.org/officeDocument/2006/relationships/header" Target="header33.xml"/><Relationship Id="rId54" Type="http://schemas.openxmlformats.org/officeDocument/2006/relationships/header" Target="header46.xml"/><Relationship Id="rId62" Type="http://schemas.openxmlformats.org/officeDocument/2006/relationships/header" Target="header5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4294850659</TotalTime>
  <Pages>48</Pages>
  <Words>11301</Words>
  <Characters>64421</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Администрация</Company>
  <LinksUpToDate>false</LinksUpToDate>
  <CharactersWithSpaces>75571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Адм</dc:creator>
  <cp:lastModifiedBy>2</cp:lastModifiedBy>
  <cp:revision>2</cp:revision>
  <cp:lastPrinted>2022-04-11T12:38:00Z</cp:lastPrinted>
  <dcterms:created xsi:type="dcterms:W3CDTF">2022-01-20T12:42:00Z</dcterms:created>
  <dcterms:modified xsi:type="dcterms:W3CDTF">2022-01-20T12:42:00Z</dcterms:modified>
</cp:coreProperties>
</file>