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101E21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C12209">
        <w:rPr>
          <w:b w:val="0"/>
          <w:sz w:val="28"/>
          <w:szCs w:val="28"/>
        </w:rPr>
        <w:t>14 марта</w:t>
      </w:r>
      <w:r w:rsidR="00D60CB1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C12209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                  </w:t>
      </w:r>
      <w:r w:rsidR="002A2303">
        <w:rPr>
          <w:b w:val="0"/>
          <w:sz w:val="28"/>
          <w:szCs w:val="28"/>
        </w:rPr>
        <w:tab/>
      </w:r>
      <w:r w:rsidR="002A2303">
        <w:rPr>
          <w:b w:val="0"/>
          <w:sz w:val="28"/>
          <w:szCs w:val="28"/>
        </w:rPr>
        <w:tab/>
      </w:r>
      <w:r w:rsidR="002A2303">
        <w:rPr>
          <w:b w:val="0"/>
          <w:sz w:val="28"/>
          <w:szCs w:val="28"/>
        </w:rPr>
        <w:tab/>
      </w:r>
      <w:r w:rsidR="002A2303">
        <w:rPr>
          <w:b w:val="0"/>
          <w:sz w:val="28"/>
          <w:szCs w:val="28"/>
        </w:rPr>
        <w:tab/>
      </w:r>
      <w:r w:rsidRPr="00BE5718">
        <w:rPr>
          <w:b w:val="0"/>
          <w:sz w:val="28"/>
          <w:szCs w:val="28"/>
        </w:rPr>
        <w:t xml:space="preserve">   №</w:t>
      </w:r>
      <w:r w:rsidR="002A2303">
        <w:rPr>
          <w:b w:val="0"/>
          <w:sz w:val="28"/>
          <w:szCs w:val="28"/>
        </w:rPr>
        <w:t xml:space="preserve"> 104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90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 «Об утверждении муниципальной программы «Развитие культуры»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A10" w:rsidRPr="00593429" w:rsidRDefault="00832A10" w:rsidP="002A2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постановлением </w:t>
      </w:r>
      <w:r w:rsidR="00CE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Удмуртское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</w:t>
      </w:r>
      <w:r w:rsidR="00F3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="0010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48 «О внес</w:t>
      </w:r>
      <w:r w:rsidR="0010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изменений в постановление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 Удмуртско</w:t>
      </w:r>
      <w:r w:rsidR="0010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от 6 июля 2015 года № 326 «Об утверждении государственной программы Удмуртской Республики «Культура Удмуртии», с </w:t>
      </w:r>
      <w:r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«Муниципальный округ Сюмсинский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 Удмуртской Республики» от 17 февраля 2022 года № 9</w:t>
      </w:r>
      <w:r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разработки муниципальных программ </w:t>
      </w:r>
      <w:r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 2025 года»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Pr="0059342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832A10" w:rsidRPr="00593429" w:rsidRDefault="00832A10" w:rsidP="002A2303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 w:rsidRPr="00593429">
        <w:rPr>
          <w:b w:val="0"/>
          <w:sz w:val="28"/>
          <w:szCs w:val="28"/>
        </w:rPr>
        <w:t>Внести в муниципальную программу «Развитие культуры»,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</w:t>
      </w:r>
      <w:r w:rsidR="00101E21">
        <w:rPr>
          <w:b w:val="0"/>
          <w:sz w:val="28"/>
          <w:szCs w:val="28"/>
        </w:rPr>
        <w:t xml:space="preserve"> «Об утверждении муниципальной программы «Развитие культуры»,</w:t>
      </w:r>
      <w:r w:rsidRPr="00593429">
        <w:rPr>
          <w:b w:val="0"/>
          <w:sz w:val="28"/>
          <w:szCs w:val="28"/>
        </w:rPr>
        <w:t xml:space="preserve"> следующие изменения:</w:t>
      </w:r>
    </w:p>
    <w:p w:rsidR="009272AE" w:rsidRDefault="00832A10" w:rsidP="002A23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E2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354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E2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272AE" w:rsidRPr="009272AE">
        <w:rPr>
          <w:rFonts w:ascii="Times New Roman" w:eastAsia="Times New Roman" w:hAnsi="Times New Roman" w:cs="Times New Roman"/>
          <w:sz w:val="28"/>
          <w:szCs w:val="28"/>
        </w:rPr>
        <w:t xml:space="preserve"> паспорта подпрограммы «Организация библиотечного обслуживания населения» муниципальной программы Сюмсинского района «Развитие культуры» на 2015-2025 годы «Ресурсное обеспечение за счет средств бюджета </w:t>
      </w:r>
      <w:r w:rsidR="00101E21"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r w:rsidR="009272AE" w:rsidRPr="009272AE">
        <w:rPr>
          <w:rFonts w:ascii="Times New Roman" w:eastAsia="Times New Roman" w:hAnsi="Times New Roman" w:cs="Times New Roman"/>
          <w:sz w:val="28"/>
          <w:szCs w:val="28"/>
        </w:rPr>
        <w:t xml:space="preserve"> района» изложить в новой редакции согласно Приложению №1.</w:t>
      </w:r>
    </w:p>
    <w:p w:rsidR="004E5714" w:rsidRDefault="00F3545F" w:rsidP="002A23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ABC" w:rsidRPr="00101E2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0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>9</w:t>
      </w:r>
      <w:r w:rsidR="0070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библиотечного обслуживания населения» «Ресурсное обеспечение» изложить в новой</w:t>
      </w:r>
      <w:r w:rsidR="00C82459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 №</w:t>
      </w:r>
      <w:r w:rsidR="0010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45F" w:rsidRDefault="00F3545F" w:rsidP="002A23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101E2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Строку</w:t>
      </w:r>
      <w:r w:rsidRPr="009272AE">
        <w:rPr>
          <w:rFonts w:ascii="Times New Roman" w:eastAsia="Times New Roman" w:hAnsi="Times New Roman" w:cs="Times New Roman"/>
          <w:sz w:val="28"/>
          <w:szCs w:val="28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муниципальной программы</w:t>
      </w:r>
      <w:r w:rsidRPr="009272AE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Сюмсинского района «Развитие культуры» на 2015-2025 годы «Ресурсное обеспечение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r w:rsidRPr="009272AE">
        <w:rPr>
          <w:rFonts w:ascii="Times New Roman" w:eastAsia="Times New Roman" w:hAnsi="Times New Roman" w:cs="Times New Roman"/>
          <w:sz w:val="28"/>
          <w:szCs w:val="28"/>
        </w:rPr>
        <w:t xml:space="preserve"> района», изложить в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 № 2</w:t>
      </w:r>
      <w:r w:rsidRPr="00927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ABC" w:rsidRPr="00702ABC" w:rsidRDefault="00702ABC" w:rsidP="002A23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45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354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ABC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AB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ABC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библиотечного обслуживания населения» «9. Ресурсное обеспечение</w:t>
      </w:r>
      <w:r w:rsidR="002A23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AB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</w:t>
      </w:r>
      <w:r w:rsidR="00C82459">
        <w:rPr>
          <w:rFonts w:ascii="Times New Roman" w:eastAsia="Times New Roman" w:hAnsi="Times New Roman" w:cs="Times New Roman"/>
          <w:sz w:val="28"/>
          <w:szCs w:val="28"/>
        </w:rPr>
        <w:t>дакции согласно Приложению №</w:t>
      </w:r>
      <w:r w:rsidR="00F3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2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A10" w:rsidRPr="00593429" w:rsidRDefault="003911D8" w:rsidP="002A2303">
      <w:pPr>
        <w:shd w:val="clear" w:color="auto" w:fill="FFFFFF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72AE" w:rsidRPr="00F354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54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2A10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832A10">
        <w:rPr>
          <w:rFonts w:ascii="Times New Roman" w:hAnsi="Times New Roman" w:cs="Times New Roman"/>
          <w:sz w:val="28"/>
          <w:szCs w:val="28"/>
        </w:rPr>
        <w:t>5 подпрограммы 3.4.</w:t>
      </w:r>
      <w:r w:rsidR="00114B6C" w:rsidRPr="0011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6C" w:rsidRPr="00114B6C">
        <w:rPr>
          <w:rFonts w:ascii="Times New Roman" w:hAnsi="Times New Roman" w:cs="Times New Roman"/>
          <w:sz w:val="28"/>
          <w:szCs w:val="28"/>
        </w:rPr>
        <w:t>«Создание условий для реализации муниципальной программы» муниципальной программы Сюмсинского района «Развитие культуры» на 2015-2025 годы</w:t>
      </w:r>
      <w:r w:rsidR="00832A10">
        <w:rPr>
          <w:rFonts w:ascii="Times New Roman" w:hAnsi="Times New Roman" w:cs="Times New Roman"/>
          <w:sz w:val="28"/>
          <w:szCs w:val="28"/>
        </w:rPr>
        <w:t xml:space="preserve"> «</w:t>
      </w:r>
      <w:r w:rsidR="00832A10" w:rsidRPr="00593429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832A10">
        <w:rPr>
          <w:rFonts w:ascii="Times New Roman" w:hAnsi="Times New Roman" w:cs="Times New Roman"/>
          <w:sz w:val="28"/>
          <w:szCs w:val="28"/>
        </w:rPr>
        <w:t xml:space="preserve">» </w:t>
      </w:r>
      <w:r w:rsidR="00832A10" w:rsidRPr="00593429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3545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832A10" w:rsidRPr="00593429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832A10" w:rsidRPr="004E5714" w:rsidRDefault="00F3545F" w:rsidP="002A2303">
      <w:pPr>
        <w:shd w:val="clear" w:color="auto" w:fill="FFFFFF"/>
        <w:tabs>
          <w:tab w:val="left" w:pos="1276"/>
        </w:tabs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11D8">
        <w:rPr>
          <w:rFonts w:ascii="Times New Roman" w:hAnsi="Times New Roman" w:cs="Times New Roman"/>
          <w:b/>
          <w:sz w:val="28"/>
          <w:szCs w:val="28"/>
        </w:rPr>
        <w:t>5.</w:t>
      </w:r>
      <w:r w:rsidR="00832A10" w:rsidRPr="004E5714">
        <w:rPr>
          <w:rFonts w:ascii="Times New Roman" w:hAnsi="Times New Roman" w:cs="Times New Roman"/>
          <w:b/>
          <w:sz w:val="28"/>
          <w:szCs w:val="28"/>
        </w:rPr>
        <w:t>Основные мероприятия в сфере реализации подпрограммы:</w:t>
      </w:r>
    </w:p>
    <w:p w:rsidR="00832A10" w:rsidRPr="009272AE" w:rsidRDefault="00F3545F" w:rsidP="002A2303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832A10" w:rsidRPr="009272AE">
        <w:rPr>
          <w:rFonts w:ascii="Times New Roman" w:hAnsi="Times New Roman"/>
          <w:sz w:val="28"/>
          <w:szCs w:val="28"/>
        </w:rPr>
        <w:t xml:space="preserve">Создание условий для оказания муниципальных услуг, выполнения работ </w:t>
      </w:r>
      <w:r w:rsidR="00832A10" w:rsidRPr="009272AE">
        <w:rPr>
          <w:rFonts w:ascii="Times New Roman" w:hAnsi="Times New Roman" w:cs="Times New Roman"/>
          <w:sz w:val="28"/>
          <w:szCs w:val="28"/>
        </w:rPr>
        <w:t xml:space="preserve">организациями культуры; </w:t>
      </w:r>
    </w:p>
    <w:p w:rsidR="00832A10" w:rsidRPr="00593429" w:rsidRDefault="00F3545F" w:rsidP="002A2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832A10" w:rsidRPr="00593429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организация бухгалтерского учета в муниципальных бюджетных учреждениях культуры Сюмсинского района централизованной бухгалтерией и финансирование расходов:</w:t>
      </w:r>
    </w:p>
    <w:p w:rsidR="00832A10" w:rsidRPr="00593429" w:rsidRDefault="00832A10" w:rsidP="002A2303">
      <w:pPr>
        <w:pStyle w:val="ac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на содержание сектора культуры по проектной деятельности Администрации Муниципального образования «Муниципальный округ Сюмсинский район Удмуртской Республики»;</w:t>
      </w:r>
    </w:p>
    <w:p w:rsidR="00832A10" w:rsidRPr="00593429" w:rsidRDefault="00832A10" w:rsidP="002A2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б) на уплату налога на имущество.</w:t>
      </w:r>
    </w:p>
    <w:p w:rsidR="00832A10" w:rsidRPr="00593429" w:rsidRDefault="00832A10" w:rsidP="002A2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3)</w:t>
      </w:r>
      <w:r w:rsidR="00F3545F">
        <w:rPr>
          <w:rFonts w:ascii="Times New Roman" w:hAnsi="Times New Roman"/>
          <w:sz w:val="28"/>
          <w:szCs w:val="28"/>
        </w:rPr>
        <w:t>.</w:t>
      </w:r>
      <w:r w:rsidRPr="00593429">
        <w:rPr>
          <w:rFonts w:ascii="Times New Roman" w:hAnsi="Times New Roman"/>
          <w:sz w:val="28"/>
          <w:szCs w:val="28"/>
        </w:rPr>
        <w:t xml:space="preserve"> Безопасность учреждений; </w:t>
      </w:r>
    </w:p>
    <w:p w:rsidR="00832A10" w:rsidRPr="00593429" w:rsidRDefault="00832A10" w:rsidP="002A2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29">
        <w:rPr>
          <w:rFonts w:ascii="Times New Roman" w:hAnsi="Times New Roman" w:cs="Times New Roman"/>
          <w:sz w:val="28"/>
          <w:szCs w:val="28"/>
        </w:rPr>
        <w:t>4)</w:t>
      </w:r>
      <w:r w:rsidR="00F35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9">
        <w:rPr>
          <w:rFonts w:ascii="Times New Roman" w:hAnsi="Times New Roman" w:cs="Times New Roman"/>
          <w:sz w:val="28"/>
          <w:szCs w:val="28"/>
        </w:rPr>
        <w:t>Реализация установленных полномочий (функций) сектора культуры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9">
        <w:rPr>
          <w:rFonts w:ascii="Times New Roman" w:hAnsi="Times New Roman" w:cs="Times New Roman"/>
          <w:sz w:val="28"/>
          <w:szCs w:val="28"/>
        </w:rPr>
        <w:t>проектной деятельности Администрации Муниципального образования «Муниципальный округ Сюмсинский район Удмуртской Республики»;</w:t>
      </w:r>
    </w:p>
    <w:p w:rsidR="00832A10" w:rsidRPr="00593429" w:rsidRDefault="00832A10" w:rsidP="002A2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5)</w:t>
      </w:r>
      <w:r w:rsidR="00F35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429">
        <w:rPr>
          <w:rFonts w:ascii="Times New Roman" w:hAnsi="Times New Roman"/>
          <w:sz w:val="28"/>
          <w:szCs w:val="28"/>
        </w:rPr>
        <w:t xml:space="preserve">Сохранение и развитие традиционной народной культуры в Сюмсинском </w:t>
      </w:r>
      <w:r w:rsidRPr="00593429">
        <w:rPr>
          <w:rFonts w:ascii="Times New Roman" w:hAnsi="Times New Roman" w:cs="Times New Roman"/>
          <w:sz w:val="28"/>
          <w:szCs w:val="28"/>
        </w:rPr>
        <w:t>районе;</w:t>
      </w:r>
    </w:p>
    <w:p w:rsidR="00832A10" w:rsidRPr="00593429" w:rsidRDefault="00832A10" w:rsidP="002A2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29">
        <w:rPr>
          <w:rFonts w:ascii="Times New Roman" w:hAnsi="Times New Roman" w:cs="Times New Roman"/>
          <w:sz w:val="28"/>
          <w:szCs w:val="28"/>
        </w:rPr>
        <w:t>6)</w:t>
      </w:r>
      <w:r w:rsidR="00F35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9">
        <w:rPr>
          <w:rFonts w:ascii="Times New Roman" w:hAnsi="Times New Roman" w:cs="Times New Roman"/>
          <w:sz w:val="28"/>
          <w:szCs w:val="28"/>
        </w:rPr>
        <w:t>Социальная поддержка работников культуры;</w:t>
      </w:r>
    </w:p>
    <w:p w:rsidR="00832A10" w:rsidRPr="00593429" w:rsidRDefault="00832A10" w:rsidP="002A230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В рамках основного мероприятия осуществляется 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 (отопление, освещение) согласно порядку, утвержденному постановлением Главы администрации  Сюмсинского района Удмуртской Республики от 25 ноября 2005 года № 555.</w:t>
      </w:r>
    </w:p>
    <w:p w:rsidR="00832A10" w:rsidRPr="00593429" w:rsidRDefault="00832A10" w:rsidP="002A2303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t>7)</w:t>
      </w:r>
      <w:r w:rsidR="00F35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429">
        <w:rPr>
          <w:rFonts w:ascii="Times New Roman" w:hAnsi="Times New Roman"/>
          <w:sz w:val="28"/>
          <w:szCs w:val="28"/>
        </w:rPr>
        <w:t>Укрепление материально-технической базы;</w:t>
      </w:r>
    </w:p>
    <w:p w:rsidR="00832A10" w:rsidRDefault="00832A10" w:rsidP="002A2303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29">
        <w:rPr>
          <w:rFonts w:ascii="Times New Roman" w:hAnsi="Times New Roman" w:cs="Times New Roman"/>
          <w:sz w:val="28"/>
          <w:szCs w:val="28"/>
        </w:rPr>
        <w:t>8)</w:t>
      </w:r>
      <w:r w:rsidR="00F35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9">
        <w:rPr>
          <w:rFonts w:ascii="Times New Roman" w:hAnsi="Times New Roman" w:cs="Times New Roman"/>
          <w:sz w:val="28"/>
          <w:szCs w:val="28"/>
        </w:rPr>
        <w:t>Поддержка добровольческих (волонтерских) и некоммерческих организаций, в целях стимулирования их работы, в том числе по реализации социокультурных проектов сельской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A10" w:rsidRPr="00593429" w:rsidRDefault="00832A10" w:rsidP="002A23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35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проект «Творческие люди»;</w:t>
      </w:r>
    </w:p>
    <w:p w:rsidR="00832A10" w:rsidRPr="00593429" w:rsidRDefault="00832A10" w:rsidP="002A2303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429">
        <w:rPr>
          <w:rFonts w:ascii="Times New Roman" w:hAnsi="Times New Roman"/>
          <w:sz w:val="28"/>
          <w:szCs w:val="28"/>
        </w:rPr>
        <w:lastRenderedPageBreak/>
        <w:t>В рамках основного мероприятия планируется Приведение учреждений культуры в соответствие с требованиями безопасности. Улучшение качества обслуживания посетителей, увеличения количества получателей муниципальных услуг</w:t>
      </w:r>
      <w:r w:rsidR="00C57890">
        <w:rPr>
          <w:rFonts w:ascii="Times New Roman" w:hAnsi="Times New Roman"/>
          <w:sz w:val="28"/>
          <w:szCs w:val="28"/>
        </w:rPr>
        <w:t>.</w:t>
      </w:r>
      <w:r w:rsidR="00F3545F">
        <w:rPr>
          <w:rFonts w:ascii="Times New Roman" w:hAnsi="Times New Roman"/>
          <w:sz w:val="28"/>
          <w:szCs w:val="28"/>
        </w:rPr>
        <w:t>».</w:t>
      </w:r>
    </w:p>
    <w:p w:rsidR="0028596A" w:rsidRDefault="003911D8" w:rsidP="002A2303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F3545F">
        <w:rPr>
          <w:b w:val="0"/>
          <w:sz w:val="28"/>
          <w:szCs w:val="28"/>
        </w:rPr>
        <w:t>6</w:t>
      </w:r>
      <w:r w:rsidR="00832A10" w:rsidRPr="00F3545F">
        <w:rPr>
          <w:b w:val="0"/>
          <w:sz w:val="28"/>
          <w:szCs w:val="28"/>
        </w:rPr>
        <w:t>)</w:t>
      </w:r>
      <w:r w:rsidR="00F06F0F">
        <w:rPr>
          <w:b w:val="0"/>
          <w:sz w:val="28"/>
          <w:szCs w:val="28"/>
        </w:rPr>
        <w:t>.</w:t>
      </w:r>
      <w:r w:rsidR="00832A10">
        <w:rPr>
          <w:b w:val="0"/>
          <w:sz w:val="28"/>
          <w:szCs w:val="28"/>
        </w:rPr>
        <w:t xml:space="preserve"> Приложение № 2 к муниципальной программе</w:t>
      </w:r>
      <w:r w:rsidR="00832A10" w:rsidRPr="000863D8">
        <w:rPr>
          <w:b w:val="0"/>
          <w:sz w:val="28"/>
          <w:szCs w:val="28"/>
        </w:rPr>
        <w:t xml:space="preserve"> «</w:t>
      </w:r>
      <w:r w:rsidR="00832A10">
        <w:rPr>
          <w:b w:val="0"/>
          <w:sz w:val="28"/>
          <w:szCs w:val="28"/>
        </w:rPr>
        <w:t xml:space="preserve">Развитие культуры» </w:t>
      </w:r>
      <w:r w:rsidR="0028596A" w:rsidRPr="00832A10">
        <w:rPr>
          <w:b w:val="0"/>
          <w:sz w:val="28"/>
          <w:szCs w:val="28"/>
        </w:rPr>
        <w:t>изло</w:t>
      </w:r>
      <w:r w:rsidR="00F06F0F">
        <w:rPr>
          <w:b w:val="0"/>
          <w:sz w:val="28"/>
          <w:szCs w:val="28"/>
        </w:rPr>
        <w:t>жить в новой редакции согласно П</w:t>
      </w:r>
      <w:r w:rsidR="0028596A" w:rsidRPr="00832A10">
        <w:rPr>
          <w:b w:val="0"/>
          <w:sz w:val="28"/>
          <w:szCs w:val="28"/>
        </w:rPr>
        <w:t>риложен</w:t>
      </w:r>
      <w:r w:rsidR="0028596A">
        <w:rPr>
          <w:b w:val="0"/>
          <w:sz w:val="28"/>
          <w:szCs w:val="28"/>
        </w:rPr>
        <w:t>ию №</w:t>
      </w:r>
      <w:r w:rsidR="00F06F0F">
        <w:rPr>
          <w:b w:val="0"/>
          <w:sz w:val="28"/>
          <w:szCs w:val="28"/>
        </w:rPr>
        <w:t xml:space="preserve"> </w:t>
      </w:r>
      <w:r w:rsidR="0028596A">
        <w:rPr>
          <w:b w:val="0"/>
          <w:sz w:val="28"/>
          <w:szCs w:val="28"/>
        </w:rPr>
        <w:t>5</w:t>
      </w:r>
      <w:r w:rsidR="0028596A" w:rsidRPr="00832A10">
        <w:rPr>
          <w:b w:val="0"/>
          <w:sz w:val="28"/>
          <w:szCs w:val="28"/>
        </w:rPr>
        <w:t>.</w:t>
      </w:r>
    </w:p>
    <w:p w:rsidR="007E1570" w:rsidRDefault="003911D8" w:rsidP="002A2303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F06F0F">
        <w:rPr>
          <w:b w:val="0"/>
          <w:sz w:val="28"/>
          <w:szCs w:val="28"/>
        </w:rPr>
        <w:t>7</w:t>
      </w:r>
      <w:r w:rsidR="00BC6B04" w:rsidRPr="00F06F0F">
        <w:rPr>
          <w:b w:val="0"/>
          <w:sz w:val="28"/>
          <w:szCs w:val="28"/>
        </w:rPr>
        <w:t>)</w:t>
      </w:r>
      <w:r w:rsidR="00F06F0F">
        <w:rPr>
          <w:b w:val="0"/>
          <w:sz w:val="28"/>
          <w:szCs w:val="28"/>
        </w:rPr>
        <w:t>.</w:t>
      </w:r>
      <w:r w:rsidR="00BC6B04">
        <w:rPr>
          <w:b w:val="0"/>
          <w:sz w:val="28"/>
          <w:szCs w:val="28"/>
        </w:rPr>
        <w:t xml:space="preserve"> </w:t>
      </w:r>
      <w:r w:rsidR="005A2147" w:rsidRPr="00832A10">
        <w:rPr>
          <w:b w:val="0"/>
          <w:sz w:val="28"/>
          <w:szCs w:val="28"/>
        </w:rPr>
        <w:t xml:space="preserve">Приложение № 5 к муниципальной программе «Развитие культуры» </w:t>
      </w:r>
      <w:r w:rsidR="00462223" w:rsidRPr="00832A10">
        <w:rPr>
          <w:b w:val="0"/>
          <w:sz w:val="28"/>
          <w:szCs w:val="28"/>
        </w:rPr>
        <w:t>изло</w:t>
      </w:r>
      <w:r w:rsidR="00F06F0F">
        <w:rPr>
          <w:b w:val="0"/>
          <w:sz w:val="28"/>
          <w:szCs w:val="28"/>
        </w:rPr>
        <w:t>жить в новой редакции согласно П</w:t>
      </w:r>
      <w:r w:rsidR="00462223" w:rsidRPr="00832A10">
        <w:rPr>
          <w:b w:val="0"/>
          <w:sz w:val="28"/>
          <w:szCs w:val="28"/>
        </w:rPr>
        <w:t>риложен</w:t>
      </w:r>
      <w:r>
        <w:rPr>
          <w:b w:val="0"/>
          <w:sz w:val="28"/>
          <w:szCs w:val="28"/>
        </w:rPr>
        <w:t>ию №</w:t>
      </w:r>
      <w:r w:rsidR="00F06F0F">
        <w:rPr>
          <w:b w:val="0"/>
          <w:sz w:val="28"/>
          <w:szCs w:val="28"/>
        </w:rPr>
        <w:t xml:space="preserve"> </w:t>
      </w:r>
      <w:r w:rsidR="0028596A">
        <w:rPr>
          <w:b w:val="0"/>
          <w:sz w:val="28"/>
          <w:szCs w:val="28"/>
        </w:rPr>
        <w:t>6</w:t>
      </w:r>
      <w:r w:rsidR="00832A10" w:rsidRPr="00832A10">
        <w:rPr>
          <w:b w:val="0"/>
          <w:sz w:val="28"/>
          <w:szCs w:val="28"/>
        </w:rPr>
        <w:t>.</w:t>
      </w:r>
    </w:p>
    <w:p w:rsidR="003911D8" w:rsidRDefault="003911D8" w:rsidP="002A2303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F06F0F">
        <w:rPr>
          <w:b w:val="0"/>
          <w:sz w:val="28"/>
          <w:szCs w:val="28"/>
        </w:rPr>
        <w:t>8)</w:t>
      </w:r>
      <w:r w:rsidR="00F06F0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Приложение № 6</w:t>
      </w:r>
      <w:r w:rsidRPr="00832A10">
        <w:rPr>
          <w:b w:val="0"/>
          <w:sz w:val="28"/>
          <w:szCs w:val="28"/>
        </w:rPr>
        <w:t xml:space="preserve"> к муниципальной программе «Развитие культуры» изло</w:t>
      </w:r>
      <w:r w:rsidR="00F06F0F">
        <w:rPr>
          <w:b w:val="0"/>
          <w:sz w:val="28"/>
          <w:szCs w:val="28"/>
        </w:rPr>
        <w:t>жить в новой редакции согласно П</w:t>
      </w:r>
      <w:r w:rsidRPr="00832A10">
        <w:rPr>
          <w:b w:val="0"/>
          <w:sz w:val="28"/>
          <w:szCs w:val="28"/>
        </w:rPr>
        <w:t>риложен</w:t>
      </w:r>
      <w:r>
        <w:rPr>
          <w:b w:val="0"/>
          <w:sz w:val="28"/>
          <w:szCs w:val="28"/>
        </w:rPr>
        <w:t>ию №</w:t>
      </w:r>
      <w:r w:rsidR="00F06F0F">
        <w:rPr>
          <w:b w:val="0"/>
          <w:sz w:val="28"/>
          <w:szCs w:val="28"/>
        </w:rPr>
        <w:t xml:space="preserve"> </w:t>
      </w:r>
      <w:r w:rsidR="0028596A">
        <w:rPr>
          <w:b w:val="0"/>
          <w:sz w:val="28"/>
          <w:szCs w:val="28"/>
        </w:rPr>
        <w:t>7</w:t>
      </w:r>
      <w:r w:rsidRPr="00832A10">
        <w:rPr>
          <w:b w:val="0"/>
          <w:sz w:val="28"/>
          <w:szCs w:val="28"/>
        </w:rPr>
        <w:t>.</w:t>
      </w:r>
    </w:p>
    <w:p w:rsidR="00724E7A" w:rsidRDefault="005A2147" w:rsidP="002A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2DF7">
        <w:rPr>
          <w:rFonts w:ascii="Times New Roman" w:hAnsi="Times New Roman" w:cs="Times New Roman"/>
          <w:sz w:val="28"/>
          <w:szCs w:val="28"/>
        </w:rPr>
        <w:t xml:space="preserve"> </w:t>
      </w:r>
      <w:r w:rsidRPr="005A2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24E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06F0F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24E7A">
        <w:rPr>
          <w:rFonts w:ascii="Times New Roman" w:hAnsi="Times New Roman" w:cs="Times New Roman"/>
          <w:sz w:val="28"/>
          <w:szCs w:val="28"/>
        </w:rPr>
        <w:t xml:space="preserve"> Овечкину Э.А. </w:t>
      </w:r>
    </w:p>
    <w:p w:rsidR="00724E7A" w:rsidRPr="00724E7A" w:rsidRDefault="00C10934" w:rsidP="002A2303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2A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503A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503A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223" w:rsidRPr="003F21F5" w:rsidRDefault="00462223" w:rsidP="00F06F0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6F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П.П. Кудрявцев</w:t>
      </w:r>
    </w:p>
    <w:p w:rsidR="003D7E34" w:rsidRDefault="003D7E34" w:rsidP="00503AFB">
      <w:pPr>
        <w:ind w:left="142"/>
      </w:pPr>
    </w:p>
    <w:p w:rsidR="00503AFB" w:rsidRDefault="00503AFB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28596A" w:rsidRDefault="0028596A"/>
    <w:p w:rsidR="00F06F0F" w:rsidRDefault="00F06F0F" w:rsidP="00F04AF9">
      <w:pPr>
        <w:spacing w:before="100" w:beforeAutospacing="1" w:after="0" w:line="0" w:lineRule="atLeast"/>
        <w:ind w:left="709"/>
        <w:jc w:val="right"/>
        <w:rPr>
          <w:rFonts w:ascii="Times New Roman" w:eastAsia="Times New Roman" w:hAnsi="Times New Roman"/>
          <w:sz w:val="24"/>
          <w:szCs w:val="24"/>
        </w:rPr>
        <w:sectPr w:rsidR="00F06F0F" w:rsidSect="00C57890">
          <w:headerReference w:type="default" r:id="rId10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B73E79" w:rsidRDefault="00B73E79" w:rsidP="00F04AF9">
      <w:pPr>
        <w:spacing w:before="100" w:beforeAutospacing="1" w:after="0" w:line="0" w:lineRule="atLeast"/>
        <w:ind w:left="709"/>
        <w:jc w:val="right"/>
        <w:rPr>
          <w:rFonts w:ascii="Times New Roman" w:eastAsia="Times New Roman" w:hAnsi="Times New Roman"/>
          <w:sz w:val="24"/>
          <w:szCs w:val="24"/>
        </w:rPr>
        <w:sectPr w:rsidR="00B73E79" w:rsidSect="00C57890"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A066B4" w:rsidRDefault="00A066B4" w:rsidP="00A066B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</w:p>
    <w:p w:rsidR="00A066B4" w:rsidRDefault="00A066B4" w:rsidP="00A066B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  <w:sectPr w:rsidR="00A066B4" w:rsidSect="00C57890">
          <w:headerReference w:type="first" r:id="rId11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462223" w:rsidRPr="00462223" w:rsidRDefault="007B6922" w:rsidP="00A066B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462223" w:rsidRPr="00462223" w:rsidRDefault="00462223" w:rsidP="00A066B4">
      <w:pPr>
        <w:pStyle w:val="ae"/>
        <w:ind w:left="5670" w:firstLine="0"/>
        <w:jc w:val="center"/>
      </w:pPr>
      <w:r w:rsidRPr="00462223">
        <w:t>к постановлению Администрации</w:t>
      </w:r>
    </w:p>
    <w:p w:rsidR="00462223" w:rsidRPr="00462223" w:rsidRDefault="00462223" w:rsidP="00A066B4">
      <w:pPr>
        <w:pStyle w:val="ae"/>
        <w:ind w:left="5670" w:firstLine="0"/>
        <w:jc w:val="center"/>
      </w:pPr>
      <w:r w:rsidRPr="00462223">
        <w:t>муниципального образования</w:t>
      </w:r>
    </w:p>
    <w:p w:rsidR="007B6922" w:rsidRDefault="00462223" w:rsidP="00A066B4">
      <w:pPr>
        <w:pStyle w:val="ae"/>
        <w:ind w:left="5670" w:firstLine="0"/>
        <w:jc w:val="center"/>
      </w:pPr>
      <w:r w:rsidRPr="00462223">
        <w:t>«</w:t>
      </w:r>
      <w:r w:rsidR="007B6922">
        <w:t xml:space="preserve">Муниципальный округ </w:t>
      </w:r>
      <w:r w:rsidRPr="00462223">
        <w:t>Сюмсинский район</w:t>
      </w:r>
    </w:p>
    <w:p w:rsidR="00462223" w:rsidRPr="00462223" w:rsidRDefault="007B6922" w:rsidP="00A066B4">
      <w:pPr>
        <w:pStyle w:val="ae"/>
        <w:ind w:left="5670" w:firstLine="0"/>
        <w:jc w:val="center"/>
      </w:pPr>
      <w:r>
        <w:t>Удмуртской Республики</w:t>
      </w:r>
      <w:r w:rsidR="00462223" w:rsidRPr="00462223">
        <w:t>»</w:t>
      </w:r>
    </w:p>
    <w:p w:rsidR="00462223" w:rsidRPr="00462223" w:rsidRDefault="007B6922" w:rsidP="00A066B4">
      <w:pPr>
        <w:pStyle w:val="ae"/>
        <w:ind w:left="5670" w:firstLine="0"/>
        <w:jc w:val="center"/>
        <w:rPr>
          <w:b/>
        </w:rPr>
      </w:pPr>
      <w:r>
        <w:t>от 14 марта 202</w:t>
      </w:r>
      <w:r w:rsidR="00D01B27">
        <w:t>3</w:t>
      </w:r>
      <w:r>
        <w:t xml:space="preserve"> года № </w:t>
      </w:r>
      <w:r w:rsidR="002A2303">
        <w:t>104</w:t>
      </w:r>
    </w:p>
    <w:p w:rsidR="00512B0E" w:rsidRPr="002A3702" w:rsidRDefault="002A3702" w:rsidP="00A066B4">
      <w:pPr>
        <w:spacing w:after="0" w:line="240" w:lineRule="auto"/>
        <w:rPr>
          <w:rFonts w:ascii="Times New Roman" w:hAnsi="Times New Roman" w:cs="Times New Roman"/>
        </w:rPr>
      </w:pPr>
      <w:r w:rsidRPr="002A3702">
        <w:rPr>
          <w:rFonts w:ascii="Times New Roman" w:hAnsi="Times New Roman" w:cs="Times New Roman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A976EC" w:rsidRPr="006B2DAF" w:rsidTr="00C82459">
        <w:trPr>
          <w:trHeight w:val="558"/>
        </w:trPr>
        <w:tc>
          <w:tcPr>
            <w:tcW w:w="2093" w:type="dxa"/>
          </w:tcPr>
          <w:p w:rsidR="00A976EC" w:rsidRPr="008F4DEE" w:rsidRDefault="00A976EC" w:rsidP="00C8245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8F4DEE">
              <w:rPr>
                <w:rFonts w:ascii="Times New Roman" w:eastAsia="Times New Roman" w:hAnsi="Times New Roman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796" w:type="dxa"/>
          </w:tcPr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 xml:space="preserve">Общий объем финансирования мероприятий подпрограммы за счет средств бюджета </w:t>
            </w:r>
            <w:r w:rsidRPr="00FC7055">
              <w:rPr>
                <w:rFonts w:ascii="Times New Roman" w:hAnsi="Times New Roman"/>
                <w:szCs w:val="28"/>
              </w:rPr>
              <w:t xml:space="preserve">муниципального образования «Муниципальный округ Сюмсинский район Удмуртской Республики» </w:t>
            </w:r>
            <w:r>
              <w:rPr>
                <w:rFonts w:ascii="Times New Roman" w:hAnsi="Times New Roman"/>
                <w:szCs w:val="28"/>
              </w:rPr>
              <w:t xml:space="preserve">составляет </w:t>
            </w:r>
            <w:r w:rsidR="007F1044" w:rsidRPr="007F1044">
              <w:rPr>
                <w:rFonts w:ascii="Times New Roman" w:hAnsi="Times New Roman"/>
                <w:szCs w:val="28"/>
              </w:rPr>
              <w:t>153312,8</w:t>
            </w:r>
            <w:r w:rsidR="007F1044">
              <w:rPr>
                <w:rFonts w:ascii="Times New Roman" w:hAnsi="Times New Roman"/>
                <w:szCs w:val="28"/>
              </w:rPr>
              <w:t xml:space="preserve"> </w:t>
            </w:r>
            <w:r w:rsidRPr="00970D6C">
              <w:rPr>
                <w:rFonts w:ascii="Times New Roman" w:hAnsi="Times New Roman"/>
                <w:szCs w:val="28"/>
              </w:rPr>
              <w:t>тыс. рублей, в том числе по годам реализации (в тыс. руб.):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2015 год – 7970,2 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2016 год – 8170</w:t>
            </w:r>
            <w:r>
              <w:rPr>
                <w:rFonts w:ascii="Times New Roman" w:hAnsi="Times New Roman"/>
                <w:szCs w:val="28"/>
              </w:rPr>
              <w:t>,0</w:t>
            </w:r>
            <w:r w:rsidRPr="00970D6C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2017 год – 11070,4 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2018 год – 12076,0 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2019 год – 13401,5 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2020 год – 14053,0тыс.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Cs w:val="28"/>
              </w:rPr>
              <w:t>19998,2</w:t>
            </w:r>
            <w:r w:rsidRPr="00970D6C">
              <w:rPr>
                <w:rFonts w:ascii="Times New Roman" w:hAnsi="Times New Roman"/>
                <w:szCs w:val="28"/>
              </w:rPr>
              <w:t>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2022 год – 1</w:t>
            </w:r>
            <w:r>
              <w:rPr>
                <w:rFonts w:ascii="Times New Roman" w:hAnsi="Times New Roman"/>
                <w:szCs w:val="28"/>
              </w:rPr>
              <w:t>5166,3</w:t>
            </w:r>
            <w:r w:rsidRPr="00970D6C">
              <w:rPr>
                <w:rFonts w:ascii="Times New Roman" w:hAnsi="Times New Roman"/>
                <w:szCs w:val="28"/>
              </w:rPr>
              <w:t>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2023 год – 1</w:t>
            </w:r>
            <w:r>
              <w:rPr>
                <w:rFonts w:ascii="Times New Roman" w:hAnsi="Times New Roman"/>
                <w:szCs w:val="28"/>
              </w:rPr>
              <w:t>6183,1</w:t>
            </w:r>
            <w:r w:rsidRPr="00970D6C">
              <w:rPr>
                <w:rFonts w:ascii="Times New Roman" w:hAnsi="Times New Roman"/>
                <w:szCs w:val="28"/>
              </w:rPr>
              <w:t>тыс. рублей;</w:t>
            </w:r>
          </w:p>
          <w:p w:rsidR="00A976E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70D6C">
              <w:rPr>
                <w:rFonts w:ascii="Times New Roman" w:hAnsi="Times New Roman"/>
                <w:szCs w:val="28"/>
              </w:rPr>
              <w:t>2024 год -  1</w:t>
            </w:r>
            <w:r>
              <w:rPr>
                <w:rFonts w:ascii="Times New Roman" w:hAnsi="Times New Roman"/>
                <w:szCs w:val="28"/>
              </w:rPr>
              <w:t xml:space="preserve">7267,3 </w:t>
            </w:r>
            <w:r w:rsidRPr="00970D6C">
              <w:rPr>
                <w:rFonts w:ascii="Times New Roman" w:hAnsi="Times New Roman"/>
                <w:szCs w:val="28"/>
              </w:rPr>
              <w:t>тыс. рублей;</w:t>
            </w:r>
          </w:p>
          <w:p w:rsidR="00A976EC" w:rsidRPr="00970D6C" w:rsidRDefault="00A976EC" w:rsidP="00C824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– </w:t>
            </w:r>
            <w:r w:rsidRPr="00402E3C">
              <w:rPr>
                <w:rFonts w:ascii="Times New Roman" w:hAnsi="Times New Roman"/>
                <w:szCs w:val="28"/>
              </w:rPr>
              <w:t>17956,8 тыс.рублей</w:t>
            </w:r>
          </w:p>
          <w:p w:rsidR="00A976EC" w:rsidRPr="006B2DAF" w:rsidRDefault="00A976EC" w:rsidP="00C8245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70D6C">
              <w:rPr>
                <w:rFonts w:ascii="Times New Roman" w:hAnsi="Times New Roman"/>
                <w:szCs w:val="28"/>
              </w:rPr>
              <w:t xml:space="preserve">Ресурсное обеспечение подпрограммы за счет средств бюджета муниципального </w:t>
            </w:r>
            <w:r w:rsidRPr="007C4812">
              <w:rPr>
                <w:rFonts w:ascii="Times New Roman" w:hAnsi="Times New Roman"/>
                <w:szCs w:val="28"/>
              </w:rPr>
              <w:t>образования «</w:t>
            </w:r>
            <w:r>
              <w:rPr>
                <w:rFonts w:ascii="Times New Roman" w:hAnsi="Times New Roman"/>
                <w:szCs w:val="28"/>
              </w:rPr>
              <w:t xml:space="preserve">Муниципальный округ </w:t>
            </w:r>
            <w:r w:rsidRPr="007C4812">
              <w:rPr>
                <w:rFonts w:ascii="Times New Roman" w:hAnsi="Times New Roman"/>
                <w:szCs w:val="28"/>
              </w:rPr>
              <w:t>Сюмсинский  район</w:t>
            </w:r>
            <w:r>
              <w:rPr>
                <w:rFonts w:ascii="Times New Roman" w:hAnsi="Times New Roman"/>
                <w:szCs w:val="28"/>
              </w:rPr>
              <w:t xml:space="preserve"> Удмуртской Республики</w:t>
            </w:r>
            <w:r w:rsidRPr="007C4812">
              <w:rPr>
                <w:rFonts w:ascii="Times New Roman" w:hAnsi="Times New Roman"/>
                <w:szCs w:val="28"/>
              </w:rPr>
              <w:t>»</w:t>
            </w:r>
            <w:r w:rsidRPr="00970D6C">
              <w:rPr>
                <w:rFonts w:ascii="Times New Roman" w:hAnsi="Times New Roman"/>
                <w:szCs w:val="28"/>
              </w:rPr>
              <w:t xml:space="preserve"> подлежит уточнению в рамках бюджетного цикла.</w:t>
            </w:r>
          </w:p>
        </w:tc>
      </w:tr>
    </w:tbl>
    <w:p w:rsidR="004E5714" w:rsidRDefault="002A3702" w:rsidP="002A3702">
      <w:pPr>
        <w:jc w:val="right"/>
        <w:rPr>
          <w:rFonts w:ascii="Times New Roman" w:hAnsi="Times New Roman" w:cs="Times New Roman"/>
        </w:rPr>
      </w:pPr>
      <w:r w:rsidRPr="002A3702">
        <w:rPr>
          <w:rFonts w:ascii="Times New Roman" w:hAnsi="Times New Roman" w:cs="Times New Roman"/>
        </w:rPr>
        <w:t>».</w:t>
      </w:r>
    </w:p>
    <w:p w:rsidR="002A3702" w:rsidRDefault="002A3702" w:rsidP="002A3702">
      <w:pPr>
        <w:jc w:val="center"/>
      </w:pPr>
      <w:r>
        <w:rPr>
          <w:rFonts w:ascii="Times New Roman" w:hAnsi="Times New Roman" w:cs="Times New Roman"/>
        </w:rPr>
        <w:t>________________</w:t>
      </w:r>
    </w:p>
    <w:p w:rsidR="00A976EC" w:rsidRDefault="00A976EC"/>
    <w:p w:rsidR="00A976EC" w:rsidRDefault="00A976EC"/>
    <w:p w:rsidR="00A976EC" w:rsidRDefault="00A976EC"/>
    <w:p w:rsidR="004E5714" w:rsidRDefault="004E5714"/>
    <w:p w:rsidR="004E5714" w:rsidRDefault="004E5714"/>
    <w:p w:rsidR="004E5714" w:rsidRDefault="004E5714"/>
    <w:p w:rsidR="00F04AF9" w:rsidRDefault="00F04AF9"/>
    <w:p w:rsidR="00F04AF9" w:rsidRDefault="00F04AF9" w:rsidP="002A2303">
      <w:pPr>
        <w:spacing w:after="0" w:line="240" w:lineRule="auto"/>
      </w:pPr>
    </w:p>
    <w:p w:rsidR="002A2303" w:rsidRDefault="002A2303" w:rsidP="002A2303">
      <w:pPr>
        <w:spacing w:after="0" w:line="240" w:lineRule="auto"/>
      </w:pPr>
    </w:p>
    <w:p w:rsidR="00A066B4" w:rsidRDefault="00A066B4" w:rsidP="002A2303">
      <w:pPr>
        <w:spacing w:after="0" w:line="240" w:lineRule="auto"/>
      </w:pPr>
    </w:p>
    <w:p w:rsidR="002A2303" w:rsidRDefault="002A2303" w:rsidP="002A2303">
      <w:pPr>
        <w:spacing w:after="0" w:line="240" w:lineRule="auto"/>
      </w:pPr>
    </w:p>
    <w:p w:rsidR="002A2303" w:rsidRDefault="002A2303" w:rsidP="002A2303">
      <w:pPr>
        <w:spacing w:after="0" w:line="240" w:lineRule="auto"/>
      </w:pPr>
    </w:p>
    <w:p w:rsidR="00B73E79" w:rsidRDefault="00B73E79" w:rsidP="002A23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3E79" w:rsidRDefault="00B73E79" w:rsidP="002A23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B73E79" w:rsidSect="00A066B4"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A066B4" w:rsidRDefault="00A066B4" w:rsidP="002A2303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  <w:sectPr w:rsidR="00A066B4" w:rsidSect="00C57890">
          <w:headerReference w:type="first" r:id="rId12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A066B4" w:rsidRDefault="00A066B4" w:rsidP="002A2303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  <w:sectPr w:rsidR="00A066B4" w:rsidSect="00A066B4"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4E5714" w:rsidRPr="00462223" w:rsidRDefault="004E5714" w:rsidP="002A2303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4E5714" w:rsidRPr="00462223" w:rsidRDefault="004E5714" w:rsidP="002A2303">
      <w:pPr>
        <w:pStyle w:val="ae"/>
        <w:ind w:left="5670" w:firstLine="0"/>
        <w:jc w:val="center"/>
      </w:pPr>
      <w:r w:rsidRPr="00462223">
        <w:t>к постановлению Администрации</w:t>
      </w:r>
    </w:p>
    <w:p w:rsidR="004E5714" w:rsidRPr="00462223" w:rsidRDefault="004E5714" w:rsidP="002A2303">
      <w:pPr>
        <w:pStyle w:val="ae"/>
        <w:ind w:left="5670" w:firstLine="0"/>
        <w:jc w:val="center"/>
      </w:pPr>
      <w:r w:rsidRPr="00462223">
        <w:t>муниципального образования</w:t>
      </w:r>
    </w:p>
    <w:p w:rsidR="004E5714" w:rsidRDefault="004E5714" w:rsidP="002A2303">
      <w:pPr>
        <w:pStyle w:val="ae"/>
        <w:ind w:left="5670" w:firstLine="0"/>
        <w:jc w:val="center"/>
      </w:pPr>
      <w:r w:rsidRPr="00462223">
        <w:t>«</w:t>
      </w:r>
      <w:r>
        <w:t xml:space="preserve">Муниципальный округ </w:t>
      </w:r>
      <w:r w:rsidRPr="00462223">
        <w:t>Сюмсинский район</w:t>
      </w:r>
    </w:p>
    <w:p w:rsidR="004E5714" w:rsidRPr="00462223" w:rsidRDefault="004E5714" w:rsidP="002A2303">
      <w:pPr>
        <w:pStyle w:val="ae"/>
        <w:ind w:left="5670" w:firstLine="0"/>
        <w:jc w:val="center"/>
      </w:pPr>
      <w:r>
        <w:t>Удмуртской Республики</w:t>
      </w:r>
      <w:r w:rsidRPr="00462223">
        <w:t>»</w:t>
      </w:r>
    </w:p>
    <w:p w:rsidR="004E5714" w:rsidRPr="00462223" w:rsidRDefault="004E5714" w:rsidP="002A2303">
      <w:pPr>
        <w:pStyle w:val="ae"/>
        <w:ind w:left="5670" w:firstLine="0"/>
        <w:jc w:val="center"/>
        <w:rPr>
          <w:b/>
        </w:rPr>
      </w:pPr>
      <w:r>
        <w:t xml:space="preserve">от 14 марта 2023 года № </w:t>
      </w:r>
      <w:r w:rsidR="002A2303">
        <w:t>104</w:t>
      </w:r>
    </w:p>
    <w:p w:rsidR="004E5714" w:rsidRDefault="004E5714" w:rsidP="002A2303">
      <w:pPr>
        <w:spacing w:after="0" w:line="240" w:lineRule="auto"/>
      </w:pPr>
    </w:p>
    <w:p w:rsidR="006419E4" w:rsidRDefault="006419E4" w:rsidP="002A2303">
      <w:pPr>
        <w:spacing w:after="0" w:line="240" w:lineRule="auto"/>
      </w:pPr>
    </w:p>
    <w:p w:rsidR="00A976EC" w:rsidRPr="00A51EC5" w:rsidRDefault="002A3702" w:rsidP="00A976EC">
      <w:pPr>
        <w:keepNext/>
        <w:shd w:val="clear" w:color="auto" w:fill="FFFFFF"/>
        <w:spacing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«</w:t>
      </w:r>
      <w:r w:rsidR="00A976EC" w:rsidRPr="00A51EC5">
        <w:rPr>
          <w:rFonts w:ascii="Times New Roman" w:eastAsia="Times New Roman" w:hAnsi="Times New Roman"/>
          <w:b/>
        </w:rPr>
        <w:t xml:space="preserve">9. </w:t>
      </w:r>
      <w:r w:rsidR="00A976EC" w:rsidRPr="00A51EC5">
        <w:rPr>
          <w:rFonts w:ascii="Times New Roman" w:hAnsi="Times New Roman"/>
          <w:b/>
        </w:rPr>
        <w:t>Ресурсное обеспечение.</w:t>
      </w:r>
    </w:p>
    <w:p w:rsidR="00A976EC" w:rsidRPr="00A51EC5" w:rsidRDefault="00A976EC" w:rsidP="00A976EC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Источниками ресурсного обеспечения подпрограммы являются:</w:t>
      </w:r>
    </w:p>
    <w:p w:rsidR="00A976EC" w:rsidRPr="00A51EC5" w:rsidRDefault="00A976EC" w:rsidP="00A976EC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1) средства бюджета муниципального образования «Муниципальный округ Сюмсинский район Удмуртской Республики», в том числе:</w:t>
      </w:r>
    </w:p>
    <w:p w:rsidR="00A976EC" w:rsidRPr="00A51EC5" w:rsidRDefault="00A976EC" w:rsidP="00A976EC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межбюджетные трансферты из бюджета муниципального образования «Муниципальный округ Сюмсинский район Удмуртской Республики»  на выполнение полномочий, переданных органам местного самоуправления Сюмсинского района, на организацию библиотечного обслуживания населения поселений, комплектование библиотечных фондов.</w:t>
      </w:r>
    </w:p>
    <w:p w:rsidR="00A976EC" w:rsidRPr="00A51EC5" w:rsidRDefault="00A976EC" w:rsidP="00A976EC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Комплектование книжных фондов МБУК Сюмсинского района «ЦБС» осуществляется за счет межбюджетных трансфертов, предоставляемых бюджету Удмуртской Республики из федерального бюджета на комплектование книжных фондов библиотек муниципальных образований.</w:t>
      </w:r>
    </w:p>
    <w:p w:rsidR="00A976EC" w:rsidRPr="00A51EC5" w:rsidRDefault="00A976EC" w:rsidP="00A976EC">
      <w:pPr>
        <w:pStyle w:val="ae"/>
        <w:rPr>
          <w:color w:val="000000" w:themeColor="text1"/>
          <w:sz w:val="22"/>
          <w:szCs w:val="22"/>
        </w:rPr>
      </w:pPr>
      <w:r w:rsidRPr="00A51EC5">
        <w:rPr>
          <w:color w:val="000000" w:themeColor="text1"/>
          <w:sz w:val="22"/>
          <w:szCs w:val="22"/>
        </w:rPr>
        <w:t xml:space="preserve">Общий объем финансирования мероприятий подпрограммы за счет средств бюджета </w:t>
      </w:r>
      <w:r w:rsidRPr="00A51EC5">
        <w:rPr>
          <w:sz w:val="22"/>
          <w:szCs w:val="22"/>
        </w:rPr>
        <w:t xml:space="preserve">муниципального образования «Муниципальный округ Сюмсинский район Удмуртской Республики» </w:t>
      </w:r>
      <w:r w:rsidRPr="00A51EC5">
        <w:rPr>
          <w:color w:val="000000" w:themeColor="text1"/>
          <w:sz w:val="22"/>
          <w:szCs w:val="22"/>
        </w:rPr>
        <w:t>составляет 15331</w:t>
      </w:r>
      <w:r>
        <w:rPr>
          <w:color w:val="000000" w:themeColor="text1"/>
          <w:sz w:val="22"/>
          <w:szCs w:val="22"/>
        </w:rPr>
        <w:t>2</w:t>
      </w:r>
      <w:r w:rsidRPr="00A51EC5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8</w:t>
      </w:r>
      <w:r w:rsidRPr="00A51EC5">
        <w:rPr>
          <w:color w:val="000000" w:themeColor="text1"/>
          <w:sz w:val="22"/>
          <w:szCs w:val="22"/>
        </w:rPr>
        <w:t xml:space="preserve"> тыс. рублей, в том числе по годам реализации муниципальной программы: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2015 год – 7970,2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2016 год – 8170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2017 год – 11070,4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2018 год – 12076,0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2019 год – 13401,5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2020 год – 14053,0тыс.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2021 год – 19998,2тыс.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2022 год – 15166,3 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2023 год – 1618</w:t>
      </w:r>
      <w:r>
        <w:rPr>
          <w:rFonts w:ascii="Times New Roman" w:hAnsi="Times New Roman"/>
          <w:color w:val="000000" w:themeColor="text1"/>
        </w:rPr>
        <w:t>3</w:t>
      </w:r>
      <w:r w:rsidRPr="00A51EC5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>1</w:t>
      </w:r>
      <w:r w:rsidRPr="00A51EC5">
        <w:rPr>
          <w:rFonts w:ascii="Times New Roman" w:hAnsi="Times New Roman"/>
          <w:color w:val="000000" w:themeColor="text1"/>
        </w:rPr>
        <w:t xml:space="preserve"> тыс. рублей;</w:t>
      </w:r>
    </w:p>
    <w:p w:rsidR="00A976EC" w:rsidRPr="00A51EC5" w:rsidRDefault="002A2303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2024 год - </w:t>
      </w:r>
      <w:r w:rsidR="00A976EC" w:rsidRPr="00A51EC5">
        <w:rPr>
          <w:rFonts w:ascii="Times New Roman" w:hAnsi="Times New Roman"/>
          <w:color w:val="000000" w:themeColor="text1"/>
        </w:rPr>
        <w:t>17267,3тыс. рублей;</w:t>
      </w:r>
    </w:p>
    <w:p w:rsidR="00A976EC" w:rsidRPr="00A51EC5" w:rsidRDefault="00A976EC" w:rsidP="00A976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 w:rsidRPr="00A51EC5">
        <w:rPr>
          <w:rFonts w:ascii="Times New Roman" w:hAnsi="Times New Roman"/>
          <w:color w:val="000000" w:themeColor="text1"/>
        </w:rPr>
        <w:t>2025 год – 17956,8 тыс.рублей.</w:t>
      </w:r>
    </w:p>
    <w:p w:rsidR="00A976EC" w:rsidRPr="00A51EC5" w:rsidRDefault="00A976EC" w:rsidP="00A976EC">
      <w:pPr>
        <w:pStyle w:val="ae"/>
        <w:rPr>
          <w:sz w:val="22"/>
          <w:szCs w:val="22"/>
        </w:rPr>
      </w:pP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B73E79" w:rsidRDefault="00B73E79" w:rsidP="006419E4">
      <w:pPr>
        <w:pStyle w:val="ae"/>
        <w:rPr>
          <w:sz w:val="22"/>
          <w:szCs w:val="22"/>
        </w:rPr>
        <w:sectPr w:rsidR="00B73E79" w:rsidSect="00A066B4"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lastRenderedPageBreak/>
        <w:t>- на 2018 год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 xml:space="preserve">- на 2022-2024 годы -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</w:t>
      </w:r>
      <w:r w:rsidRPr="003741A2">
        <w:rPr>
          <w:sz w:val="22"/>
          <w:szCs w:val="22"/>
        </w:rPr>
        <w:t>муниципального образования «Муниципальный округ Сюмсинский район Удмуртской Республики»</w:t>
      </w:r>
      <w:r w:rsidRPr="00A51EC5">
        <w:rPr>
          <w:sz w:val="22"/>
          <w:szCs w:val="22"/>
        </w:rPr>
        <w:t xml:space="preserve"> на 2022 год и на плановый период 2023 и 2024 годов»;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 xml:space="preserve"> - на 2025 год по планируемому бюджету 2024 года. 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A976EC" w:rsidRPr="00A51EC5" w:rsidRDefault="00A976EC" w:rsidP="006419E4">
      <w:pPr>
        <w:pStyle w:val="ae"/>
        <w:rPr>
          <w:sz w:val="22"/>
          <w:szCs w:val="22"/>
        </w:rPr>
      </w:pPr>
    </w:p>
    <w:p w:rsidR="00A976EC" w:rsidRPr="00A51EC5" w:rsidRDefault="00A976EC" w:rsidP="006419E4">
      <w:pPr>
        <w:pStyle w:val="ae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№ 5 к муниципальной программе.</w:t>
      </w:r>
    </w:p>
    <w:p w:rsidR="00A976EC" w:rsidRPr="00A51EC5" w:rsidRDefault="00A976EC" w:rsidP="006419E4">
      <w:pPr>
        <w:keepNext/>
        <w:shd w:val="clear" w:color="auto" w:fill="FFFFFF"/>
        <w:tabs>
          <w:tab w:val="left" w:pos="1276"/>
          <w:tab w:val="left" w:pos="9354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программе.</w:t>
      </w:r>
      <w:r w:rsidR="002A3702">
        <w:rPr>
          <w:rFonts w:ascii="Times New Roman" w:hAnsi="Times New Roman" w:cs="Times New Roman"/>
        </w:rPr>
        <w:t>».</w:t>
      </w:r>
    </w:p>
    <w:p w:rsidR="00A976EC" w:rsidRPr="00A51EC5" w:rsidRDefault="00A976EC" w:rsidP="00A976EC">
      <w:pPr>
        <w:keepNext/>
        <w:shd w:val="clear" w:color="auto" w:fill="FFFFFF"/>
        <w:tabs>
          <w:tab w:val="left" w:pos="1276"/>
          <w:tab w:val="left" w:pos="9354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</w:rPr>
      </w:pPr>
    </w:p>
    <w:p w:rsidR="004E5714" w:rsidRPr="002A3702" w:rsidRDefault="002A3702" w:rsidP="002A3702">
      <w:pPr>
        <w:jc w:val="center"/>
        <w:rPr>
          <w:rFonts w:ascii="Times New Roman" w:hAnsi="Times New Roman" w:cs="Times New Roman"/>
        </w:rPr>
      </w:pPr>
      <w:r w:rsidRPr="002A3702">
        <w:rPr>
          <w:rFonts w:ascii="Times New Roman" w:hAnsi="Times New Roman" w:cs="Times New Roman"/>
        </w:rPr>
        <w:t>_____________________</w:t>
      </w:r>
    </w:p>
    <w:p w:rsidR="004E5714" w:rsidRDefault="004E5714"/>
    <w:p w:rsidR="004E5714" w:rsidRDefault="004E5714"/>
    <w:p w:rsidR="004E5714" w:rsidRDefault="004E5714"/>
    <w:p w:rsidR="004E5714" w:rsidRDefault="004E5714"/>
    <w:p w:rsidR="00702ABC" w:rsidRDefault="00702ABC"/>
    <w:p w:rsidR="004E5714" w:rsidRDefault="004E5714"/>
    <w:p w:rsidR="00F04AF9" w:rsidRDefault="00F04AF9"/>
    <w:p w:rsidR="00F04AF9" w:rsidRDefault="00F04AF9"/>
    <w:p w:rsidR="00F04AF9" w:rsidRDefault="00F04AF9"/>
    <w:p w:rsidR="00F04AF9" w:rsidRDefault="00F04AF9"/>
    <w:p w:rsidR="00F04AF9" w:rsidRDefault="00F04AF9"/>
    <w:p w:rsidR="0028596A" w:rsidRDefault="0028596A"/>
    <w:p w:rsidR="0028596A" w:rsidRDefault="0028596A"/>
    <w:p w:rsidR="00B73E79" w:rsidRDefault="00B73E79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  <w:sectPr w:rsidR="00B73E79" w:rsidSect="00C57890">
          <w:headerReference w:type="first" r:id="rId13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702ABC" w:rsidRPr="00462223" w:rsidRDefault="00702ABC" w:rsidP="00641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702ABC" w:rsidRPr="00462223" w:rsidRDefault="00702ABC" w:rsidP="006419E4">
      <w:pPr>
        <w:pStyle w:val="ae"/>
        <w:ind w:left="5670" w:firstLine="0"/>
        <w:jc w:val="center"/>
      </w:pPr>
      <w:r w:rsidRPr="00462223">
        <w:t>к постановлению Администрации</w:t>
      </w:r>
    </w:p>
    <w:p w:rsidR="00702ABC" w:rsidRPr="00462223" w:rsidRDefault="00702ABC" w:rsidP="006419E4">
      <w:pPr>
        <w:pStyle w:val="ae"/>
        <w:ind w:left="5670" w:firstLine="0"/>
        <w:jc w:val="center"/>
      </w:pPr>
      <w:r w:rsidRPr="00462223">
        <w:t>муниципального образования</w:t>
      </w:r>
    </w:p>
    <w:p w:rsidR="00702ABC" w:rsidRDefault="00702ABC" w:rsidP="006419E4">
      <w:pPr>
        <w:pStyle w:val="ae"/>
        <w:ind w:left="5670" w:firstLine="0"/>
        <w:jc w:val="center"/>
      </w:pPr>
      <w:r w:rsidRPr="00462223">
        <w:t>«</w:t>
      </w:r>
      <w:r>
        <w:t xml:space="preserve">Муниципальный округ </w:t>
      </w:r>
      <w:r w:rsidRPr="00462223">
        <w:t>Сюмсинский район</w:t>
      </w:r>
    </w:p>
    <w:p w:rsidR="00702ABC" w:rsidRPr="00462223" w:rsidRDefault="00702ABC" w:rsidP="006419E4">
      <w:pPr>
        <w:pStyle w:val="ae"/>
        <w:ind w:left="5670" w:firstLine="0"/>
        <w:jc w:val="center"/>
      </w:pPr>
      <w:r>
        <w:t>Удмуртской Республики</w:t>
      </w:r>
      <w:r w:rsidRPr="00462223">
        <w:t>»</w:t>
      </w:r>
    </w:p>
    <w:p w:rsidR="00702ABC" w:rsidRPr="00462223" w:rsidRDefault="006419E4" w:rsidP="006419E4">
      <w:pPr>
        <w:pStyle w:val="ae"/>
        <w:ind w:left="5670" w:firstLine="0"/>
        <w:jc w:val="center"/>
        <w:rPr>
          <w:b/>
        </w:rPr>
      </w:pPr>
      <w:r>
        <w:t>от 14 марта 2023 года № 104</w:t>
      </w:r>
    </w:p>
    <w:p w:rsidR="00702ABC" w:rsidRDefault="00702ABC" w:rsidP="00641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2A3702" w:rsidP="002A3702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19"/>
      </w:tblGrid>
      <w:tr w:rsidR="00702ABC" w:rsidRPr="00A51EC5" w:rsidTr="00C82459">
        <w:tc>
          <w:tcPr>
            <w:tcW w:w="1951" w:type="dxa"/>
          </w:tcPr>
          <w:p w:rsidR="00702ABC" w:rsidRPr="00A51EC5" w:rsidRDefault="00702ABC" w:rsidP="00C82459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51EC5">
              <w:rPr>
                <w:rFonts w:ascii="Times New Roman" w:hAnsi="Times New Roman" w:cs="Times New Roman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19" w:type="dxa"/>
          </w:tcPr>
          <w:p w:rsidR="00702ABC" w:rsidRPr="00A51EC5" w:rsidRDefault="00702ABC" w:rsidP="00C82459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 xml:space="preserve"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      </w:r>
            <w:r w:rsidR="00A976EC" w:rsidRPr="007F1044">
              <w:rPr>
                <w:rFonts w:ascii="Times New Roman" w:hAnsi="Times New Roman" w:cs="Times New Roman"/>
              </w:rPr>
              <w:t>49526,4</w:t>
            </w:r>
            <w:r w:rsidR="00A976EC" w:rsidRPr="00A51EC5">
              <w:rPr>
                <w:rFonts w:ascii="Times New Roman" w:hAnsi="Times New Roman" w:cs="Times New Roman"/>
              </w:rPr>
              <w:t xml:space="preserve"> </w:t>
            </w:r>
            <w:r w:rsidRPr="00A51EC5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2015 году –  3720,1 тыс. рублей;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2016 году – 3994,3 тыс. рублей;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2017 году – 16552,6 тыс. рублей;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2018 году – 11423,2 тыс. рублей;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2019 году – 4806,0 тыс. рублей;</w:t>
            </w:r>
          </w:p>
          <w:p w:rsidR="00702ABC" w:rsidRPr="00A51EC5" w:rsidRDefault="00702ABC" w:rsidP="00C824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2020 году – 2829,0 тыс. рублей;</w:t>
            </w:r>
          </w:p>
          <w:p w:rsidR="00702ABC" w:rsidRPr="00A51EC5" w:rsidRDefault="00702ABC" w:rsidP="00C8245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2021 год – 3126,8 тыс. рублей;</w:t>
            </w:r>
          </w:p>
          <w:p w:rsidR="00702ABC" w:rsidRPr="00A51EC5" w:rsidRDefault="00702ABC" w:rsidP="00C82459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2022 год – 696,0 тыс. рублей;</w:t>
            </w:r>
          </w:p>
          <w:p w:rsidR="00702ABC" w:rsidRPr="00A51EC5" w:rsidRDefault="00702ABC" w:rsidP="00C82459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 xml:space="preserve">в </w:t>
            </w:r>
            <w:r w:rsidR="00A976EC" w:rsidRPr="007F1044">
              <w:rPr>
                <w:rFonts w:ascii="Times New Roman" w:hAnsi="Times New Roman" w:cs="Times New Roman"/>
              </w:rPr>
              <w:t>2023 год – 771,9</w:t>
            </w:r>
            <w:r w:rsidRPr="007F104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02ABC" w:rsidRPr="00A51EC5" w:rsidRDefault="00702ABC" w:rsidP="00C82459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2024 год – 792,1 тыс. рублей;</w:t>
            </w:r>
          </w:p>
          <w:p w:rsidR="00702ABC" w:rsidRPr="00A51EC5" w:rsidRDefault="00702ABC" w:rsidP="00C82459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A51EC5">
              <w:rPr>
                <w:rFonts w:ascii="Times New Roman" w:hAnsi="Times New Roman" w:cs="Times New Roman"/>
              </w:rPr>
              <w:t>в 2025 год – 814,4 тыс. рублей.</w:t>
            </w:r>
          </w:p>
          <w:p w:rsidR="00702ABC" w:rsidRPr="00A51EC5" w:rsidRDefault="00702ABC" w:rsidP="00C82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51EC5">
              <w:rPr>
                <w:rFonts w:ascii="Times New Roman" w:hAnsi="Times New Roman" w:cs="Times New Roman"/>
              </w:rPr>
              <w:t>Ресурсное обеспечение подпрограммы за счет средств бюджета муниципального образования «Муниципальный округ Сюмсинский  район Удмуртской Республики» подлежит уточнению в рамках бюджетного цикла.</w:t>
            </w:r>
          </w:p>
        </w:tc>
      </w:tr>
    </w:tbl>
    <w:p w:rsidR="00702ABC" w:rsidRDefault="002A3702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».</w:t>
      </w:r>
    </w:p>
    <w:p w:rsidR="002A3702" w:rsidRDefault="002A3702" w:rsidP="002A370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6419E4" w:rsidRDefault="006419E4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6419E4" w:rsidRDefault="006419E4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B73E79" w:rsidRDefault="00B73E79" w:rsidP="00702ABC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  <w:sectPr w:rsidR="00B73E79" w:rsidSect="00C57890">
          <w:headerReference w:type="first" r:id="rId14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211CF0" w:rsidRDefault="00211CF0" w:rsidP="00641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  <w:sectPr w:rsidR="00211CF0" w:rsidSect="00C57890">
          <w:headerReference w:type="first" r:id="rId15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211CF0" w:rsidRDefault="00211CF0" w:rsidP="00641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  <w:sectPr w:rsidR="00211CF0" w:rsidSect="00211CF0"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702ABC" w:rsidRPr="00462223" w:rsidRDefault="00702ABC" w:rsidP="00641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4</w:t>
      </w:r>
    </w:p>
    <w:p w:rsidR="00702ABC" w:rsidRPr="00462223" w:rsidRDefault="00702ABC" w:rsidP="006419E4">
      <w:pPr>
        <w:pStyle w:val="ae"/>
        <w:ind w:left="5670" w:firstLine="0"/>
        <w:jc w:val="center"/>
      </w:pPr>
      <w:r w:rsidRPr="00462223">
        <w:t>к постановлению Администрации</w:t>
      </w:r>
    </w:p>
    <w:p w:rsidR="00702ABC" w:rsidRPr="00462223" w:rsidRDefault="00702ABC" w:rsidP="006419E4">
      <w:pPr>
        <w:pStyle w:val="ae"/>
        <w:ind w:left="5670" w:firstLine="0"/>
        <w:jc w:val="center"/>
      </w:pPr>
      <w:r w:rsidRPr="00462223">
        <w:t>муниципального образования</w:t>
      </w:r>
    </w:p>
    <w:p w:rsidR="00702ABC" w:rsidRDefault="00702ABC" w:rsidP="006419E4">
      <w:pPr>
        <w:pStyle w:val="ae"/>
        <w:ind w:left="5670" w:firstLine="0"/>
        <w:jc w:val="center"/>
      </w:pPr>
      <w:r w:rsidRPr="00462223">
        <w:t>«</w:t>
      </w:r>
      <w:r>
        <w:t xml:space="preserve">Муниципальный округ </w:t>
      </w:r>
      <w:r w:rsidRPr="00462223">
        <w:t>Сюмсинский район</w:t>
      </w:r>
    </w:p>
    <w:p w:rsidR="00702ABC" w:rsidRPr="00462223" w:rsidRDefault="00702ABC" w:rsidP="006419E4">
      <w:pPr>
        <w:pStyle w:val="ae"/>
        <w:ind w:left="5670" w:firstLine="0"/>
        <w:jc w:val="center"/>
      </w:pPr>
      <w:r>
        <w:t>Удмуртской Республики</w:t>
      </w:r>
      <w:r w:rsidRPr="00462223">
        <w:t>»</w:t>
      </w:r>
    </w:p>
    <w:p w:rsidR="00702ABC" w:rsidRPr="00462223" w:rsidRDefault="006419E4" w:rsidP="006419E4">
      <w:pPr>
        <w:pStyle w:val="ae"/>
        <w:ind w:left="5670" w:firstLine="0"/>
        <w:jc w:val="center"/>
        <w:rPr>
          <w:b/>
        </w:rPr>
      </w:pPr>
      <w:r>
        <w:t>от 14 марта 2023 года № 104</w:t>
      </w: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Pr="00A51EC5" w:rsidRDefault="002A3702" w:rsidP="00702ABC">
      <w:pPr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02ABC" w:rsidRPr="00A51EC5">
        <w:rPr>
          <w:rFonts w:ascii="Times New Roman" w:hAnsi="Times New Roman" w:cs="Times New Roman"/>
          <w:b/>
        </w:rPr>
        <w:t>9. Ресурсное обеспечение</w:t>
      </w:r>
    </w:p>
    <w:p w:rsidR="00702ABC" w:rsidRPr="00A51EC5" w:rsidRDefault="00702ABC" w:rsidP="00641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Источниками ресурсного обеспечения подпрограммы являются средства бюджета муниципального образования «Муниципальный округ Сюмсинский район Удмуртской Республики».</w:t>
      </w:r>
    </w:p>
    <w:p w:rsidR="00702ABC" w:rsidRPr="00A51EC5" w:rsidRDefault="00702ABC" w:rsidP="00641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На повышение квалификации кадров могут направляться доходы от оказания платных услуг, полученные муниципальными бюджетными учреждениями культуры Сюмсинского района, а также личные средства работников.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 xml:space="preserve"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</w:r>
      <w:r w:rsidRPr="007F1044">
        <w:rPr>
          <w:rFonts w:ascii="Times New Roman" w:hAnsi="Times New Roman" w:cs="Times New Roman"/>
        </w:rPr>
        <w:t>4952</w:t>
      </w:r>
      <w:r w:rsidR="00A976EC" w:rsidRPr="007F1044">
        <w:rPr>
          <w:rFonts w:ascii="Times New Roman" w:hAnsi="Times New Roman" w:cs="Times New Roman"/>
        </w:rPr>
        <w:t>6</w:t>
      </w:r>
      <w:r w:rsidRPr="007F1044">
        <w:rPr>
          <w:rFonts w:ascii="Times New Roman" w:hAnsi="Times New Roman" w:cs="Times New Roman"/>
        </w:rPr>
        <w:t>,</w:t>
      </w:r>
      <w:r w:rsidR="00A976EC">
        <w:rPr>
          <w:rFonts w:ascii="Times New Roman" w:hAnsi="Times New Roman" w:cs="Times New Roman"/>
        </w:rPr>
        <w:t>4</w:t>
      </w:r>
      <w:r w:rsidRPr="00A51EC5">
        <w:rPr>
          <w:rFonts w:ascii="Times New Roman" w:hAnsi="Times New Roman" w:cs="Times New Roman"/>
        </w:rPr>
        <w:t xml:space="preserve"> тыс. рублей, в том числе: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2015 году –  3720,1 тыс. рублей;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2016 году – 3994,3 тыс. рублей;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2017 году – 16552,6 тыс. рублей;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2018 году – 11423,2 тыс. рублей;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2019 году – 4806,0 тыс. рублей;</w:t>
      </w:r>
    </w:p>
    <w:p w:rsidR="00702ABC" w:rsidRPr="00A51EC5" w:rsidRDefault="00702ABC" w:rsidP="006419E4">
      <w:pPr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2020 году – 2829,0  тыс. рублей;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2021 году – 3126,8 тыс. рублей;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2022 году – 696,0 тыс. рублей;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 xml:space="preserve">в 2023 году – </w:t>
      </w:r>
      <w:r w:rsidR="00785713" w:rsidRPr="007F1044">
        <w:rPr>
          <w:rFonts w:ascii="Times New Roman" w:hAnsi="Times New Roman" w:cs="Times New Roman"/>
        </w:rPr>
        <w:t>771,9</w:t>
      </w:r>
      <w:r w:rsidRPr="007F1044">
        <w:rPr>
          <w:rFonts w:ascii="Times New Roman" w:hAnsi="Times New Roman" w:cs="Times New Roman"/>
        </w:rPr>
        <w:t xml:space="preserve"> тыс. рублей;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2024 году – 792,1 тыс. рублей;</w:t>
      </w:r>
    </w:p>
    <w:p w:rsidR="00702ABC" w:rsidRPr="00A51EC5" w:rsidRDefault="00702ABC" w:rsidP="006419E4">
      <w:pPr>
        <w:autoSpaceDE w:val="0"/>
        <w:autoSpaceDN w:val="0"/>
        <w:adjustRightInd w:val="0"/>
        <w:spacing w:after="0" w:line="240" w:lineRule="auto"/>
        <w:ind w:left="176" w:firstLine="709"/>
        <w:jc w:val="both"/>
        <w:rPr>
          <w:rFonts w:ascii="Times New Roman" w:hAnsi="Times New Roman" w:cs="Times New Roman"/>
        </w:rPr>
      </w:pPr>
      <w:r w:rsidRPr="00A51EC5">
        <w:rPr>
          <w:rFonts w:ascii="Times New Roman" w:hAnsi="Times New Roman" w:cs="Times New Roman"/>
        </w:rPr>
        <w:t>В 2025 году – 814,4 тыс. рублей.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подпрограммы за счет средств бюджета муниципального образования сформировано: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2018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B73E79" w:rsidRDefault="00B73E79" w:rsidP="006419E4">
      <w:pPr>
        <w:pStyle w:val="ae"/>
        <w:ind w:firstLine="709"/>
        <w:rPr>
          <w:sz w:val="22"/>
          <w:szCs w:val="22"/>
        </w:rPr>
        <w:sectPr w:rsidR="00B73E79" w:rsidSect="00211CF0"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lastRenderedPageBreak/>
        <w:t>- на 2022-2024 годы -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</w:t>
      </w:r>
      <w:r w:rsidRPr="003741A2">
        <w:rPr>
          <w:sz w:val="22"/>
          <w:szCs w:val="22"/>
        </w:rPr>
        <w:t>О бюджете муниципального образования «Муниципальный округ Сюмсинский район Удмуртской Республики»</w:t>
      </w:r>
      <w:r w:rsidRPr="00A51EC5">
        <w:rPr>
          <w:sz w:val="22"/>
          <w:szCs w:val="22"/>
        </w:rPr>
        <w:t xml:space="preserve"> на 2022 год и на плановый период 2023 и 2024 годов»;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 xml:space="preserve"> - на 2025 год по планируемому бюджету 2024 года. 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702ABC" w:rsidRPr="00A51EC5" w:rsidRDefault="00702ABC" w:rsidP="006419E4">
      <w:pPr>
        <w:pStyle w:val="ae"/>
        <w:ind w:firstLine="709"/>
        <w:rPr>
          <w:sz w:val="22"/>
          <w:szCs w:val="22"/>
        </w:rPr>
      </w:pPr>
      <w:r w:rsidRPr="00A51EC5">
        <w:rPr>
          <w:sz w:val="22"/>
          <w:szCs w:val="22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№ 5 к муниципальной программе «Развитие культуры».</w:t>
      </w:r>
    </w:p>
    <w:p w:rsidR="00702ABC" w:rsidRDefault="00702ABC" w:rsidP="006419E4">
      <w:pPr>
        <w:pStyle w:val="ae"/>
        <w:ind w:firstLine="709"/>
        <w:rPr>
          <w:rFonts w:eastAsia="Times New Roman"/>
        </w:rPr>
      </w:pPr>
      <w:r w:rsidRPr="00A51EC5">
        <w:rPr>
          <w:sz w:val="22"/>
          <w:szCs w:val="22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</w:t>
      </w:r>
      <w:r w:rsidR="00503AFB">
        <w:rPr>
          <w:sz w:val="22"/>
          <w:szCs w:val="22"/>
        </w:rPr>
        <w:t xml:space="preserve"> программе «Развитие культуры».</w:t>
      </w:r>
      <w:r w:rsidR="002A3702">
        <w:rPr>
          <w:sz w:val="22"/>
          <w:szCs w:val="22"/>
        </w:rPr>
        <w:t>».</w:t>
      </w: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2A3702" w:rsidP="002A3702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02ABC" w:rsidRDefault="00702ABC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46222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F04AF9" w:rsidRDefault="00F04AF9" w:rsidP="00702ABC">
      <w:pPr>
        <w:pStyle w:val="ae"/>
        <w:jc w:val="right"/>
        <w:sectPr w:rsidR="00F04AF9" w:rsidSect="00C57890">
          <w:headerReference w:type="first" r:id="rId16"/>
          <w:type w:val="continuous"/>
          <w:pgSz w:w="11906" w:h="16838"/>
          <w:pgMar w:top="1440" w:right="991" w:bottom="1440" w:left="1418" w:header="709" w:footer="709" w:gutter="0"/>
          <w:cols w:space="708"/>
          <w:titlePg/>
          <w:docGrid w:linePitch="360"/>
        </w:sectPr>
      </w:pPr>
    </w:p>
    <w:p w:rsidR="00114B6C" w:rsidRPr="00462223" w:rsidRDefault="00114B6C" w:rsidP="006419E4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B73E79" w:rsidRDefault="00B73E79" w:rsidP="006419E4">
      <w:pPr>
        <w:pStyle w:val="ae"/>
        <w:ind w:left="10773" w:firstLine="0"/>
        <w:jc w:val="center"/>
        <w:sectPr w:rsidR="00B73E79" w:rsidSect="00F3545F">
          <w:headerReference w:type="first" r:id="rId17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4B6C" w:rsidRPr="00462223" w:rsidRDefault="00114B6C" w:rsidP="006419E4">
      <w:pPr>
        <w:pStyle w:val="ae"/>
        <w:ind w:left="10773" w:firstLine="0"/>
        <w:jc w:val="center"/>
      </w:pPr>
      <w:r w:rsidRPr="00462223">
        <w:lastRenderedPageBreak/>
        <w:t>к постановлению Администрации</w:t>
      </w:r>
    </w:p>
    <w:p w:rsidR="00114B6C" w:rsidRPr="00462223" w:rsidRDefault="00114B6C" w:rsidP="006419E4">
      <w:pPr>
        <w:pStyle w:val="ae"/>
        <w:ind w:left="10773" w:firstLine="0"/>
        <w:jc w:val="center"/>
      </w:pPr>
      <w:r w:rsidRPr="00462223">
        <w:t>муниципального образования</w:t>
      </w:r>
    </w:p>
    <w:p w:rsidR="00114B6C" w:rsidRDefault="00114B6C" w:rsidP="006419E4">
      <w:pPr>
        <w:pStyle w:val="ae"/>
        <w:ind w:left="10773" w:firstLine="0"/>
        <w:jc w:val="center"/>
      </w:pPr>
      <w:r w:rsidRPr="00462223">
        <w:t>«</w:t>
      </w:r>
      <w:r>
        <w:t xml:space="preserve">Муниципальный округ </w:t>
      </w:r>
      <w:r w:rsidRPr="00462223">
        <w:t>Сюмсинский район</w:t>
      </w:r>
    </w:p>
    <w:p w:rsidR="00114B6C" w:rsidRPr="00462223" w:rsidRDefault="00114B6C" w:rsidP="006419E4">
      <w:pPr>
        <w:pStyle w:val="ae"/>
        <w:ind w:left="10773" w:firstLine="0"/>
        <w:jc w:val="center"/>
      </w:pPr>
      <w:r>
        <w:t>Удмуртской Республики</w:t>
      </w:r>
      <w:r w:rsidRPr="00462223">
        <w:t>»</w:t>
      </w:r>
    </w:p>
    <w:p w:rsidR="00114B6C" w:rsidRPr="00462223" w:rsidRDefault="00114B6C" w:rsidP="006419E4">
      <w:pPr>
        <w:pStyle w:val="ae"/>
        <w:ind w:left="10773" w:firstLine="0"/>
        <w:jc w:val="center"/>
        <w:rPr>
          <w:b/>
        </w:rPr>
      </w:pPr>
      <w:r>
        <w:t xml:space="preserve">от 14 марта 2023 года № </w:t>
      </w:r>
      <w:r w:rsidR="006419E4">
        <w:t>104</w:t>
      </w:r>
    </w:p>
    <w:p w:rsidR="00E8354F" w:rsidRDefault="00E8354F" w:rsidP="006419E4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4"/>
          <w:szCs w:val="24"/>
        </w:rPr>
      </w:pPr>
    </w:p>
    <w:p w:rsidR="00E8354F" w:rsidRDefault="00E8354F" w:rsidP="006419E4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4"/>
          <w:szCs w:val="24"/>
        </w:rPr>
      </w:pPr>
    </w:p>
    <w:p w:rsidR="00E8354F" w:rsidRPr="00082438" w:rsidRDefault="002A3702" w:rsidP="006419E4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E8354F">
        <w:rPr>
          <w:rFonts w:ascii="Times New Roman" w:eastAsia="Times New Roman" w:hAnsi="Times New Roman"/>
          <w:sz w:val="24"/>
          <w:szCs w:val="24"/>
        </w:rPr>
        <w:t>Приложение №2</w:t>
      </w:r>
    </w:p>
    <w:p w:rsidR="00E8354F" w:rsidRPr="00082438" w:rsidRDefault="00E8354F" w:rsidP="006419E4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E8354F" w:rsidRPr="008C344B" w:rsidRDefault="00E8354F" w:rsidP="006419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p w:rsidR="00114B6C" w:rsidRDefault="00114B6C" w:rsidP="00641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19E4" w:rsidRDefault="006419E4" w:rsidP="00641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19E4" w:rsidRDefault="006419E4" w:rsidP="00641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418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86"/>
        <w:gridCol w:w="490"/>
        <w:gridCol w:w="77"/>
        <w:gridCol w:w="654"/>
        <w:gridCol w:w="55"/>
        <w:gridCol w:w="508"/>
        <w:gridCol w:w="18"/>
        <w:gridCol w:w="41"/>
        <w:gridCol w:w="3133"/>
        <w:gridCol w:w="3120"/>
        <w:gridCol w:w="1598"/>
        <w:gridCol w:w="2577"/>
        <w:gridCol w:w="23"/>
        <w:gridCol w:w="1090"/>
      </w:tblGrid>
      <w:tr w:rsidR="00E346A2" w:rsidRPr="00E346A2" w:rsidTr="006419E4">
        <w:trPr>
          <w:trHeight w:val="560"/>
          <w:jc w:val="center"/>
        </w:trPr>
        <w:tc>
          <w:tcPr>
            <w:tcW w:w="801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noWrap/>
            <w:hideMark/>
          </w:tcPr>
          <w:p w:rsidR="00E346A2" w:rsidRPr="00E346A2" w:rsidRDefault="00E346A2" w:rsidP="006419E4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Перечень основных мероприятий муниципальной программы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577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E346A2">
        <w:trPr>
          <w:trHeight w:val="1008"/>
          <w:jc w:val="center"/>
        </w:trPr>
        <w:tc>
          <w:tcPr>
            <w:tcW w:w="2585" w:type="dxa"/>
            <w:gridSpan w:val="7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192" w:type="dxa"/>
            <w:gridSpan w:val="3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577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13" w:type="dxa"/>
            <w:gridSpan w:val="2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Взаимосвязь с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целевыми показателями (индикаторами)</w:t>
            </w:r>
          </w:p>
        </w:tc>
      </w:tr>
      <w:tr w:rsidR="00E346A2" w:rsidRPr="00E346A2" w:rsidTr="00B73E79">
        <w:trPr>
          <w:trHeight w:val="27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76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731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581" w:type="dxa"/>
            <w:gridSpan w:val="3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3174" w:type="dxa"/>
            <w:gridSpan w:val="2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E346A2">
        <w:trPr>
          <w:trHeight w:val="324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6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2" w:type="dxa"/>
            <w:gridSpan w:val="7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</w:t>
            </w:r>
          </w:p>
        </w:tc>
      </w:tr>
      <w:tr w:rsidR="00E346A2" w:rsidRPr="00E346A2" w:rsidTr="00B73E79">
        <w:trPr>
          <w:trHeight w:val="86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gridSpan w:val="3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Осуществление библиотечного и  информационного обслуживания пользователей библиотеки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</w:tc>
        <w:tc>
          <w:tcPr>
            <w:tcW w:w="1598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2015 – 2025 годы</w:t>
            </w:r>
          </w:p>
        </w:tc>
        <w:tc>
          <w:tcPr>
            <w:tcW w:w="2600" w:type="dxa"/>
            <w:gridSpan w:val="2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Конечным результатом реализации подпрограммы является удовлетворение потребностей населения Сюмсинского района в библиотечных услугах, повышение их качества и доступности.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03.1.04; 03.1.05</w:t>
            </w:r>
          </w:p>
        </w:tc>
      </w:tr>
    </w:tbl>
    <w:p w:rsidR="00B73E79" w:rsidRDefault="00B73E7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0"/>
          <w:szCs w:val="20"/>
        </w:rPr>
        <w:sectPr w:rsidR="00B73E79" w:rsidSect="00B73E79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18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76"/>
        <w:gridCol w:w="731"/>
        <w:gridCol w:w="581"/>
        <w:gridCol w:w="3174"/>
        <w:gridCol w:w="3120"/>
        <w:gridCol w:w="1598"/>
        <w:gridCol w:w="2600"/>
        <w:gridCol w:w="1090"/>
      </w:tblGrid>
      <w:tr w:rsidR="00E346A2" w:rsidRPr="00E346A2" w:rsidTr="00B73E79">
        <w:trPr>
          <w:trHeight w:val="60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60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60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Субсидии бюджетным учреждениям на иные цели (Дотация на поддержку мер по обеспечению сбалансированности бюджетов)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60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Приобретение книг и литературно-художественных журналов (Комплектование библиотечных фондов межпоселенческих библиотек, Комплектование библиотечного фонда сети муниципальных библиотек)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03.1.04; 03.1.05</w:t>
            </w:r>
          </w:p>
        </w:tc>
      </w:tr>
      <w:tr w:rsidR="00E346A2" w:rsidRPr="00E346A2" w:rsidTr="00B73E79">
        <w:trPr>
          <w:trHeight w:val="57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5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Модельная библиотека (Создание модельной библиотеки)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Обеспечение  равного доступа граждан на получение полной и качественной информации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03.1.03; 03.1.04; 03.1.05; 03.1.06</w:t>
            </w:r>
          </w:p>
        </w:tc>
      </w:tr>
      <w:tr w:rsidR="00E346A2" w:rsidRPr="00E346A2" w:rsidTr="00B73E79">
        <w:trPr>
          <w:trHeight w:val="73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73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73E79" w:rsidRDefault="00B73E7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0"/>
          <w:szCs w:val="20"/>
        </w:rPr>
        <w:sectPr w:rsidR="00B73E79" w:rsidSect="00B73E79">
          <w:headerReference w:type="first" r:id="rId18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76"/>
        <w:gridCol w:w="731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73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73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Удовлетворение потребностей населения Сюмсинского района в библиотечных услугах, повышение их качества и доступности.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Иные межбюджетные трансферты на обновление фонда сети муниципальных библиотек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Обеспечение  равного доступа граждан на получение полной и качественной информации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03.1.03; 03.1.04; 03.1.05; 03.1.06</w:t>
            </w:r>
          </w:p>
        </w:tc>
      </w:tr>
      <w:tr w:rsidR="00E346A2" w:rsidRPr="00E346A2" w:rsidTr="00B73E79">
        <w:trPr>
          <w:trHeight w:val="118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Обеспечение  равного доступа граждан на получение полной и качественной информации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03.1.03; 03.1.04; 03.1.05; 03.1.07</w:t>
            </w:r>
          </w:p>
        </w:tc>
      </w:tr>
      <w:tr w:rsidR="00E346A2" w:rsidRPr="00E346A2" w:rsidTr="00B73E79">
        <w:trPr>
          <w:trHeight w:val="1182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Создание модельной муниципальной библиотеки позволит улучшить качество библиотечного обслуживания, жители района получат доступ к современным универсальным информационным ресурсам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03.1.03;03.1.04; 03.1.05; 03.1.06</w:t>
            </w:r>
          </w:p>
        </w:tc>
      </w:tr>
      <w:tr w:rsidR="00E346A2" w:rsidRPr="00E346A2" w:rsidTr="00B73E79">
        <w:trPr>
          <w:trHeight w:val="1182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Модернизация библиотек в части комплектования книжных фондов муниципальных библиотек.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Удовлетворение потребностей населения Сюмсинского района в библиотечных услугах, повышение их качества и доступности.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03.1.04; 03.1.05</w:t>
            </w:r>
          </w:p>
        </w:tc>
      </w:tr>
    </w:tbl>
    <w:p w:rsidR="00B73E79" w:rsidRDefault="00B73E7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0"/>
          <w:szCs w:val="20"/>
        </w:rPr>
        <w:sectPr w:rsidR="00B73E79" w:rsidSect="00B73E79">
          <w:headerReference w:type="first" r:id="rId19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373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2" w:type="dxa"/>
            <w:gridSpan w:val="5"/>
            <w:noWrap/>
            <w:hideMark/>
          </w:tcPr>
          <w:p w:rsidR="00E346A2" w:rsidRPr="00E346A2" w:rsidRDefault="00E346A2" w:rsidP="006419E4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«Организация досуга и предоставление услуг организаций культуры».</w:t>
            </w:r>
          </w:p>
        </w:tc>
      </w:tr>
      <w:tr w:rsidR="00E346A2" w:rsidRPr="00E346A2" w:rsidTr="00B73E79">
        <w:trPr>
          <w:trHeight w:val="125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учреждение культуры Сюмсинского района «Районный Дом культуры»</w:t>
            </w:r>
          </w:p>
        </w:tc>
        <w:tc>
          <w:tcPr>
            <w:tcW w:w="1598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Организация деятельности клубных формирований МБУК Сюмсинского района «РДК»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</w:t>
            </w:r>
          </w:p>
        </w:tc>
      </w:tr>
      <w:tr w:rsidR="00E346A2" w:rsidRPr="00E346A2" w:rsidTr="00B73E79">
        <w:trPr>
          <w:trHeight w:val="56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 воспитание населения.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03.2.1.,03.2.2., 03.2.4, 03.2.5,</w:t>
            </w:r>
          </w:p>
        </w:tc>
      </w:tr>
      <w:tr w:rsidR="00E346A2" w:rsidRPr="00E346A2" w:rsidTr="00B73E79">
        <w:trPr>
          <w:trHeight w:val="47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налога на имущество 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124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проектов молодежного инициативного бюджетирования «Атмосфера»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 воспитание населения.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03.2.1.,03.2.2., 03.2.4, 03.2.5,</w:t>
            </w:r>
          </w:p>
        </w:tc>
      </w:tr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 воспитание населения.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03.2.1.,03.2.2., 03.2.4, 03.2.5,</w:t>
            </w:r>
          </w:p>
        </w:tc>
      </w:tr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4" w:type="dxa"/>
            <w:noWrap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Субсидии бюджетным учреждениям на иные цели (Стимулирование развития муниципальных образований)</w:t>
            </w:r>
          </w:p>
          <w:p w:rsidR="00B73E79" w:rsidRPr="00E346A2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73E79" w:rsidRDefault="00B73E7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</w:rPr>
        <w:sectPr w:rsidR="00B73E79" w:rsidSect="00B73E79">
          <w:headerReference w:type="first" r:id="rId20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50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2015-2025 годы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 воспитание населения.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</w:t>
            </w:r>
          </w:p>
        </w:tc>
      </w:tr>
      <w:tr w:rsidR="00E346A2" w:rsidRPr="00E346A2" w:rsidTr="00B73E79">
        <w:trPr>
          <w:trHeight w:val="91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Капитальный ремонт  объектов культуры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Уменьшение доли сельских домов культуры, находящихся в неудовлетворительном состоянии, при условии финансирования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</w:t>
            </w:r>
          </w:p>
        </w:tc>
      </w:tr>
      <w:tr w:rsidR="00E346A2" w:rsidRPr="00E346A2" w:rsidTr="00B73E79">
        <w:trPr>
          <w:trHeight w:val="91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Субсидии бюджетным учреждениям 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402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7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4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6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4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4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4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151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Иные межбюджетные трансферты на выплату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Ежегодное увеличение количества посещений культурно-массовых мероприятий</w:t>
            </w:r>
          </w:p>
        </w:tc>
        <w:tc>
          <w:tcPr>
            <w:tcW w:w="109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</w:t>
            </w:r>
          </w:p>
        </w:tc>
      </w:tr>
      <w:tr w:rsidR="00E346A2" w:rsidRPr="00E346A2" w:rsidTr="00B73E79">
        <w:trPr>
          <w:trHeight w:val="7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73E79" w:rsidRPr="00E346A2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73E79" w:rsidRDefault="00B73E7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</w:rPr>
        <w:sectPr w:rsidR="00B73E79" w:rsidSect="00B73E79">
          <w:headerReference w:type="default" r:id="rId21"/>
          <w:headerReference w:type="first" r:id="rId22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816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мероприятий федеральной целевой программы «Культура России (2012-2018годы)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03.2.1, 03.2.2, 03.2.3, 03.2.4, 03.2.6</w:t>
            </w:r>
          </w:p>
        </w:tc>
      </w:tr>
      <w:tr w:rsidR="00E346A2" w:rsidRPr="00E346A2" w:rsidTr="00B73E79">
        <w:trPr>
          <w:trHeight w:val="816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Укрепление материально-технической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базы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2015-2025 годы</w:t>
            </w:r>
          </w:p>
        </w:tc>
        <w:tc>
          <w:tcPr>
            <w:tcW w:w="2780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Улучшение материально- технической базы культурно-досуговых учреждений МБУК Сюмсинского района «РДК»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03.2.3,03.2.4,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03.2.5</w:t>
            </w:r>
          </w:p>
        </w:tc>
      </w:tr>
      <w:tr w:rsidR="00E346A2" w:rsidRPr="00E346A2" w:rsidTr="00B73E79">
        <w:trPr>
          <w:trHeight w:val="64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74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в Удмуртской Республике  проектов развития общественной инфраструктуры, основанных на местных инициативах.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учреждение культуры Сюмсинского района «Районный Дом культуры»</w:t>
            </w: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1390"/>
          <w:jc w:val="center"/>
        </w:trPr>
        <w:tc>
          <w:tcPr>
            <w:tcW w:w="715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74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3120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Гражданско-патриотическое воспитание населения.</w:t>
            </w:r>
          </w:p>
        </w:tc>
        <w:tc>
          <w:tcPr>
            <w:tcW w:w="1090" w:type="dxa"/>
          </w:tcPr>
          <w:p w:rsidR="00E346A2" w:rsidRPr="00E346A2" w:rsidRDefault="00E346A2" w:rsidP="00B73E79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03.2.5;</w:t>
            </w:r>
          </w:p>
        </w:tc>
      </w:tr>
      <w:tr w:rsidR="00E346A2" w:rsidRPr="00E346A2" w:rsidTr="00B73E79">
        <w:trPr>
          <w:trHeight w:val="288"/>
          <w:jc w:val="center"/>
        </w:trPr>
        <w:tc>
          <w:tcPr>
            <w:tcW w:w="715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74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проекта.</w:t>
            </w:r>
          </w:p>
        </w:tc>
        <w:tc>
          <w:tcPr>
            <w:tcW w:w="3120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Улучшение материально- технической базы культурно-досуговых учреждений МБУК Сюмсинского района «РДК»</w:t>
            </w:r>
          </w:p>
        </w:tc>
        <w:tc>
          <w:tcPr>
            <w:tcW w:w="109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03.2.1, 03.2.2, 03.2.3, 03.2.4, 03.2.5.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83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Улучшение материально- технической базы культурно-досуговых учреждений МБУК Сюмсинского района «РДК»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A18C9" w:rsidRPr="00373926" w:rsidRDefault="006A18C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0"/>
          <w:szCs w:val="20"/>
        </w:rPr>
        <w:sectPr w:rsidR="006A18C9" w:rsidRPr="00373926" w:rsidSect="00B73E79">
          <w:headerReference w:type="first" r:id="rId23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126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3174" w:type="dxa"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3E79" w:rsidRPr="00E346A2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Улучшение материально- технической базы культурно-досуговых учреждений МБУК Сюмсинского района «РДК»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03.2.1, 03.2.2, 03.2.3, 03.2.4, 03.2.503.2.2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64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03.2.1, 03.2.2, 03.2.3, 03.2.4, 03.2.503.2.2</w:t>
            </w:r>
          </w:p>
        </w:tc>
      </w:tr>
      <w:tr w:rsidR="00E346A2" w:rsidRPr="00E346A2" w:rsidTr="00B73E79">
        <w:trPr>
          <w:trHeight w:val="97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Улучшение материально- технической базы культурно-досуговых учреждений МБУК Сюмсинского района «РДК»</w:t>
            </w:r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3E79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3E79" w:rsidRPr="00E346A2" w:rsidRDefault="00B73E7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03.2.1, 03.2.2, 03.2.3, 03.2.4, 03.2.503.2.2</w:t>
            </w:r>
          </w:p>
        </w:tc>
      </w:tr>
    </w:tbl>
    <w:p w:rsidR="006A18C9" w:rsidRDefault="006A18C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0"/>
          <w:szCs w:val="20"/>
        </w:rPr>
        <w:sectPr w:rsidR="006A18C9" w:rsidSect="00B73E79">
          <w:headerReference w:type="first" r:id="rId24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1713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человек.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noWrap/>
            <w:hideMark/>
          </w:tcPr>
          <w:p w:rsidR="00B73E79" w:rsidRPr="00E346A2" w:rsidRDefault="00E346A2" w:rsidP="00B73E79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Средняя численность участников клубных формирований в расчёте на 1 тыс.человек (в муниципальных домах культуры) в 2021г- 122 человека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03.2.1, 03.2.2, 03.2.3, 03.2.4, 03.2.5.</w:t>
            </w:r>
          </w:p>
        </w:tc>
      </w:tr>
      <w:tr w:rsidR="00E346A2" w:rsidRPr="00E346A2" w:rsidTr="00B73E79">
        <w:trPr>
          <w:trHeight w:val="245"/>
          <w:jc w:val="center"/>
        </w:trPr>
        <w:tc>
          <w:tcPr>
            <w:tcW w:w="715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А1</w:t>
            </w:r>
          </w:p>
        </w:tc>
        <w:tc>
          <w:tcPr>
            <w:tcW w:w="581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 xml:space="preserve">Комплексные мероприятия, направленные на создание  и модернизацию учреждений культурно-досугового типа в сельской местности, включая обеспечение инфраструктуры 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( 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      </w:r>
          </w:p>
        </w:tc>
        <w:tc>
          <w:tcPr>
            <w:tcW w:w="312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2019-2025 годы</w:t>
            </w:r>
          </w:p>
        </w:tc>
        <w:tc>
          <w:tcPr>
            <w:tcW w:w="2780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Уменьшение доли сельских домов культуры, находящихся в неудовлетворительном состоянии, при условии финансирования.</w:t>
            </w:r>
          </w:p>
        </w:tc>
        <w:tc>
          <w:tcPr>
            <w:tcW w:w="109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03.2.1, 03.2.2, 03.2.3, 03.2.4, 03.2.5</w:t>
            </w:r>
          </w:p>
        </w:tc>
      </w:tr>
      <w:tr w:rsidR="00E346A2" w:rsidRPr="00E346A2" w:rsidTr="00B73E79">
        <w:trPr>
          <w:trHeight w:val="28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2" w:type="dxa"/>
            <w:gridSpan w:val="5"/>
            <w:hideMark/>
          </w:tcPr>
          <w:p w:rsidR="00E346A2" w:rsidRPr="00E346A2" w:rsidRDefault="00E346A2" w:rsidP="006419E4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</w:tr>
      <w:tr w:rsidR="00E346A2" w:rsidRPr="00E346A2" w:rsidTr="00B73E79">
        <w:trPr>
          <w:trHeight w:val="1152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98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2015 – 2025 годы</w:t>
            </w: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Организация бухгалтерского учета в муниципальных бюджетных учреждениях культуры Сюмсинского района централизованной бухгалтерией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36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346A2" w:rsidRPr="00E346A2" w:rsidTr="00B73E79">
        <w:trPr>
          <w:trHeight w:val="82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налога на имущество 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Выполнение обязательств по уплате налога на имущество организаций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A18C9" w:rsidRDefault="006A18C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</w:rPr>
        <w:sectPr w:rsidR="006A18C9" w:rsidSect="00B73E79">
          <w:headerReference w:type="first" r:id="rId25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45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4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Безопасность учреждений культуры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установленных полномочий (функций)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03.4.1</w:t>
            </w:r>
          </w:p>
        </w:tc>
      </w:tr>
      <w:tr w:rsidR="00E346A2" w:rsidRPr="00E346A2" w:rsidTr="00B73E79">
        <w:trPr>
          <w:trHeight w:val="39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8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412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4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Уплата налога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имущество организаций 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установленных полномочий (функций)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03.4.1</w:t>
            </w:r>
          </w:p>
        </w:tc>
      </w:tr>
      <w:tr w:rsidR="00E346A2" w:rsidRPr="00E346A2" w:rsidTr="00B73E79">
        <w:trPr>
          <w:trHeight w:val="506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414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421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904"/>
          <w:jc w:val="center"/>
        </w:trPr>
        <w:tc>
          <w:tcPr>
            <w:tcW w:w="715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1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4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Уплата земельного налога</w:t>
            </w:r>
          </w:p>
        </w:tc>
        <w:tc>
          <w:tcPr>
            <w:tcW w:w="3120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установленных полномочий (функций) сектора культуры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09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03.4.1</w:t>
            </w:r>
          </w:p>
        </w:tc>
      </w:tr>
      <w:tr w:rsidR="00E346A2" w:rsidRPr="00E346A2" w:rsidTr="00B73E79">
        <w:trPr>
          <w:trHeight w:val="182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(отопление, освещение)</w:t>
            </w:r>
          </w:p>
          <w:p w:rsidR="006A18C9" w:rsidRPr="00E346A2" w:rsidRDefault="006A18C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03.4.1</w:t>
            </w:r>
          </w:p>
        </w:tc>
      </w:tr>
    </w:tbl>
    <w:p w:rsidR="006A18C9" w:rsidRDefault="006A18C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</w:rPr>
        <w:sectPr w:rsidR="006A18C9" w:rsidSect="00B73E79">
          <w:headerReference w:type="first" r:id="rId26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59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Комплектование библиотечного фонда межпоселенческих библиотек</w:t>
            </w:r>
          </w:p>
        </w:tc>
        <w:tc>
          <w:tcPr>
            <w:tcW w:w="312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Привлечение населения к участию в мероприятиях традиционной народной культуры</w:t>
            </w:r>
          </w:p>
        </w:tc>
        <w:tc>
          <w:tcPr>
            <w:tcW w:w="109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03.3.2,03.3.3</w:t>
            </w:r>
          </w:p>
        </w:tc>
      </w:tr>
      <w:tr w:rsidR="00E346A2" w:rsidRPr="00E346A2" w:rsidTr="00B73E79">
        <w:trPr>
          <w:trHeight w:val="590"/>
          <w:jc w:val="center"/>
        </w:trPr>
        <w:tc>
          <w:tcPr>
            <w:tcW w:w="715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1" w:type="dxa"/>
            <w:noWrap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Сохранение и развитие традиционной народной культуры в Сюмсинском районе</w:t>
            </w:r>
          </w:p>
        </w:tc>
        <w:tc>
          <w:tcPr>
            <w:tcW w:w="3120" w:type="dxa"/>
            <w:vMerge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Привлечение населения к участию в мероприятиях традиционной народной культуры</w:t>
            </w:r>
          </w:p>
        </w:tc>
        <w:tc>
          <w:tcPr>
            <w:tcW w:w="1090" w:type="dxa"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03.3.2,03.3.3</w:t>
            </w:r>
          </w:p>
        </w:tc>
      </w:tr>
      <w:tr w:rsidR="00E346A2" w:rsidRPr="00E346A2" w:rsidTr="00B73E79">
        <w:trPr>
          <w:trHeight w:val="50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2015 – 2024 годы</w:t>
            </w: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03.1, 03.2, 03.3</w:t>
            </w:r>
          </w:p>
        </w:tc>
      </w:tr>
      <w:tr w:rsidR="00E346A2" w:rsidRPr="00E346A2" w:rsidTr="00B73E79">
        <w:trPr>
          <w:trHeight w:val="886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Расходы на укрепление материально-технической базы учреждений культуры дополнительного образования</w:t>
            </w:r>
          </w:p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678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Приведение учреждений культуры в соответствие с требованиями безопасности. Улучшение качества обслуживания посетителей, увеличения количества получателей муниципальных услуг</w:t>
            </w: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70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4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319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385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303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293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4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82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Комплексное обслуживание учреждений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муниципальными учреждениями муниципальных услуг по комплексному обслуживанию учреждений культуры</w:t>
            </w:r>
          </w:p>
          <w:p w:rsidR="006A18C9" w:rsidRPr="00E346A2" w:rsidRDefault="006A18C9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A18C9" w:rsidRDefault="006A18C9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</w:rPr>
        <w:sectPr w:rsidR="006A18C9" w:rsidSect="00B73E79">
          <w:headerReference w:type="first" r:id="rId27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36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89"/>
        <w:gridCol w:w="718"/>
        <w:gridCol w:w="581"/>
        <w:gridCol w:w="3174"/>
        <w:gridCol w:w="3120"/>
        <w:gridCol w:w="1598"/>
        <w:gridCol w:w="2780"/>
        <w:gridCol w:w="1090"/>
      </w:tblGrid>
      <w:tr w:rsidR="00E346A2" w:rsidRPr="00E346A2" w:rsidTr="00B73E79">
        <w:trPr>
          <w:trHeight w:val="82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Поддержка добровольческих (волонтерских) и некоммерческих организаций в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before="100" w:beforeAutospacing="1"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6A2" w:rsidRPr="00E346A2" w:rsidTr="00B73E79">
        <w:trPr>
          <w:trHeight w:val="82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09 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Федеральный проект «Творческие люди»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Ежегодное увеличение количества посещений культурно-массовых мероприятий</w:t>
            </w: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03.1.03; 03.1.04; 03.1.05; 03.1.06</w:t>
            </w:r>
          </w:p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 xml:space="preserve">03.2.1, 03.2.2, 03.2.3, 03.2.4, </w:t>
            </w:r>
          </w:p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03.2.5</w:t>
            </w:r>
          </w:p>
        </w:tc>
      </w:tr>
      <w:tr w:rsidR="00E346A2" w:rsidRPr="00E346A2" w:rsidTr="00B73E79">
        <w:trPr>
          <w:trHeight w:val="827"/>
          <w:jc w:val="center"/>
        </w:trPr>
        <w:tc>
          <w:tcPr>
            <w:tcW w:w="715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09 </w:t>
            </w:r>
          </w:p>
        </w:tc>
        <w:tc>
          <w:tcPr>
            <w:tcW w:w="581" w:type="dxa"/>
            <w:noWrap/>
            <w:hideMark/>
          </w:tcPr>
          <w:p w:rsidR="00E346A2" w:rsidRPr="00E346A2" w:rsidRDefault="00E346A2" w:rsidP="00101E2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6A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174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6A2"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«Создание условий для реализации творческого потенциала нации» «Творческие люди»</w:t>
            </w:r>
          </w:p>
        </w:tc>
        <w:tc>
          <w:tcPr>
            <w:tcW w:w="3120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noWrap/>
            <w:hideMark/>
          </w:tcPr>
          <w:p w:rsidR="00E346A2" w:rsidRPr="00E346A2" w:rsidRDefault="00E346A2" w:rsidP="00E346A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E346A2" w:rsidRPr="00E346A2" w:rsidRDefault="002A3702" w:rsidP="00E346A2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».</w:t>
      </w:r>
    </w:p>
    <w:p w:rsidR="00E346A2" w:rsidRDefault="002A3702" w:rsidP="002A3702">
      <w:pPr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E346A2" w:rsidRDefault="00E346A2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114B6C" w:rsidRPr="00114B6C" w:rsidRDefault="00114B6C" w:rsidP="00114B6C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114B6C" w:rsidRDefault="00114B6C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114B6C" w:rsidRDefault="00114B6C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114B6C" w:rsidRDefault="00114B6C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114B6C" w:rsidRDefault="00114B6C" w:rsidP="00F04AF9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8596A" w:rsidRDefault="0008339C" w:rsidP="006419E4">
      <w:pPr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-486410</wp:posOffset>
                </wp:positionV>
                <wp:extent cx="914400" cy="914400"/>
                <wp:effectExtent l="5715" t="8890" r="1333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1.2pt;margin-top:-38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" strokecolor="white [3212]"/>
            </w:pict>
          </mc:Fallback>
        </mc:AlternateContent>
      </w:r>
    </w:p>
    <w:p w:rsidR="00F04AF9" w:rsidRPr="00462223" w:rsidRDefault="006A18C9" w:rsidP="006419E4">
      <w:pPr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114B6C">
        <w:rPr>
          <w:rFonts w:ascii="Times New Roman" w:eastAsia="Times New Roman" w:hAnsi="Times New Roman"/>
          <w:sz w:val="24"/>
          <w:szCs w:val="24"/>
        </w:rPr>
        <w:t>риложение № 6</w:t>
      </w:r>
    </w:p>
    <w:p w:rsidR="00702ABC" w:rsidRPr="00462223" w:rsidRDefault="00702ABC" w:rsidP="006419E4">
      <w:pPr>
        <w:pStyle w:val="ae"/>
        <w:ind w:left="9639" w:firstLine="0"/>
        <w:jc w:val="center"/>
      </w:pPr>
      <w:r w:rsidRPr="00462223">
        <w:t>к постановлению Администрации</w:t>
      </w:r>
    </w:p>
    <w:p w:rsidR="00702ABC" w:rsidRPr="00462223" w:rsidRDefault="00702ABC" w:rsidP="006419E4">
      <w:pPr>
        <w:pStyle w:val="ae"/>
        <w:ind w:left="9639" w:firstLine="0"/>
        <w:jc w:val="center"/>
      </w:pPr>
      <w:r w:rsidRPr="00462223">
        <w:t>муниципального образования</w:t>
      </w:r>
    </w:p>
    <w:p w:rsidR="00702ABC" w:rsidRDefault="00702ABC" w:rsidP="006419E4">
      <w:pPr>
        <w:pStyle w:val="ae"/>
        <w:ind w:left="9639" w:firstLine="0"/>
        <w:jc w:val="center"/>
      </w:pPr>
      <w:r w:rsidRPr="00462223">
        <w:t>«</w:t>
      </w:r>
      <w:r>
        <w:t xml:space="preserve">Муниципальный округ </w:t>
      </w:r>
      <w:r w:rsidRPr="00462223">
        <w:t>Сюмсинский район</w:t>
      </w:r>
    </w:p>
    <w:p w:rsidR="00702ABC" w:rsidRPr="00462223" w:rsidRDefault="00702ABC" w:rsidP="006419E4">
      <w:pPr>
        <w:pStyle w:val="ae"/>
        <w:ind w:left="9639" w:firstLine="0"/>
        <w:jc w:val="center"/>
      </w:pPr>
      <w:r>
        <w:t>Удмуртской Республики</w:t>
      </w:r>
      <w:r w:rsidRPr="00462223">
        <w:t>»</w:t>
      </w:r>
    </w:p>
    <w:p w:rsidR="00702ABC" w:rsidRPr="00462223" w:rsidRDefault="00702ABC" w:rsidP="006419E4">
      <w:pPr>
        <w:pStyle w:val="ae"/>
        <w:ind w:left="9639" w:firstLine="0"/>
        <w:jc w:val="center"/>
        <w:rPr>
          <w:b/>
        </w:rPr>
      </w:pPr>
      <w:r>
        <w:t xml:space="preserve">от 14 марта 2023 года № </w:t>
      </w:r>
      <w:r w:rsidR="006419E4">
        <w:t>104</w:t>
      </w:r>
    </w:p>
    <w:p w:rsidR="00702ABC" w:rsidRDefault="00702ABC" w:rsidP="006419E4">
      <w:pPr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</w:p>
    <w:p w:rsidR="00462223" w:rsidRPr="00082438" w:rsidRDefault="002A3702" w:rsidP="006419E4">
      <w:pPr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114B6C">
        <w:rPr>
          <w:rFonts w:ascii="Times New Roman" w:eastAsia="Times New Roman" w:hAnsi="Times New Roman"/>
          <w:sz w:val="24"/>
          <w:szCs w:val="24"/>
        </w:rPr>
        <w:t>Приложение</w:t>
      </w:r>
      <w:r w:rsidR="0028596A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8596A">
        <w:rPr>
          <w:rFonts w:ascii="Times New Roman" w:eastAsia="Times New Roman" w:hAnsi="Times New Roman"/>
          <w:sz w:val="24"/>
          <w:szCs w:val="24"/>
        </w:rPr>
        <w:t>5</w:t>
      </w:r>
    </w:p>
    <w:p w:rsidR="00462223" w:rsidRPr="00082438" w:rsidRDefault="00462223" w:rsidP="006419E4">
      <w:pPr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462223" w:rsidRPr="00082438" w:rsidRDefault="00462223" w:rsidP="006419E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p w:rsidR="002A3702" w:rsidRPr="006A18C9" w:rsidRDefault="00462223" w:rsidP="006A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C9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</w:t>
      </w:r>
    </w:p>
    <w:p w:rsidR="00462223" w:rsidRPr="006A18C9" w:rsidRDefault="00462223" w:rsidP="006A18C9">
      <w:pPr>
        <w:spacing w:after="0" w:line="240" w:lineRule="auto"/>
        <w:jc w:val="center"/>
        <w:rPr>
          <w:sz w:val="24"/>
          <w:szCs w:val="24"/>
        </w:rPr>
      </w:pPr>
      <w:r w:rsidRPr="006A18C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53"/>
        <w:gridCol w:w="710"/>
      </w:tblGrid>
      <w:tr w:rsidR="00462223" w:rsidRPr="00503AFB" w:rsidTr="00503AFB">
        <w:tc>
          <w:tcPr>
            <w:tcW w:w="1415" w:type="dxa"/>
            <w:gridSpan w:val="4"/>
          </w:tcPr>
          <w:p w:rsidR="00462223" w:rsidRPr="00503AFB" w:rsidRDefault="00462223" w:rsidP="00D01B27">
            <w:pPr>
              <w:ind w:left="176"/>
              <w:jc w:val="center"/>
              <w:rPr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Код  аналитической программной классификации</w:t>
            </w:r>
          </w:p>
        </w:tc>
        <w:tc>
          <w:tcPr>
            <w:tcW w:w="1559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20" w:type="dxa"/>
            <w:gridSpan w:val="11"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462223" w:rsidRPr="00503AFB" w:rsidTr="00503AFB">
        <w:trPr>
          <w:trHeight w:val="1340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ГРБ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462223" w:rsidRPr="00503AFB" w:rsidRDefault="00832A10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"Развитие культуры"</w:t>
            </w:r>
          </w:p>
          <w:p w:rsidR="006A18C9" w:rsidRDefault="006A18C9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18C9" w:rsidRDefault="006A18C9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18C9" w:rsidRPr="00503AFB" w:rsidRDefault="006A18C9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42431,7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48971,4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48024,2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49934,0</w:t>
            </w:r>
          </w:p>
        </w:tc>
      </w:tr>
      <w:tr w:rsidR="00462223" w:rsidRPr="00503AFB" w:rsidTr="00503AFB">
        <w:trPr>
          <w:trHeight w:val="699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Сектор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культуры Управления по проектн</w:t>
            </w: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ой деятельности  Администрации муниципального образования «Муниципальный округ Сюмсинский район Удмуртской Республики»</w:t>
            </w:r>
          </w:p>
          <w:p w:rsidR="00462223" w:rsidRPr="00503AFB" w:rsidRDefault="0008339C" w:rsidP="0046222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-3359785</wp:posOffset>
                      </wp:positionV>
                      <wp:extent cx="624840" cy="251460"/>
                      <wp:effectExtent l="5715" t="13335" r="7620" b="114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9E4" w:rsidRDefault="006419E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4.15pt;margin-top:-264.55pt;width:4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" strokecolor="white [3212]">
                      <v:textbox>
                        <w:txbxContent>
                          <w:p w:rsidR="006419E4" w:rsidRDefault="006419E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08339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-353060</wp:posOffset>
                      </wp:positionV>
                      <wp:extent cx="853440" cy="266700"/>
                      <wp:effectExtent l="7620" t="11430" r="5715" b="762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9E4" w:rsidRDefault="006419E4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95.55pt;margin-top:-27.8pt;width:67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" strokecolor="white [3212]">
                      <v:textbox>
                        <w:txbxContent>
                          <w:p w:rsidR="006419E4" w:rsidRDefault="006419E4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926" w:rsidRPr="00503AFB" w:rsidRDefault="00373926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42431,7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48971,4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48024,2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49934,0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"Организация библиотечного обслуживания населения"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7970,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8170,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11070,4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12076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13401,5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14053,0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19998,2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15166,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</w:tcPr>
          <w:p w:rsidR="00462223" w:rsidRPr="00503AFB" w:rsidRDefault="0078571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16183</w:t>
            </w:r>
            <w:r w:rsidR="00462223"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17267,3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17956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,8</w:t>
            </w: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373926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926" w:rsidRPr="00503AFB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0316161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7516,1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11967,2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13294,6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13271,6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13520,6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15135,3</w:t>
            </w:r>
          </w:p>
        </w:tc>
        <w:tc>
          <w:tcPr>
            <w:tcW w:w="851" w:type="dxa"/>
          </w:tcPr>
          <w:p w:rsidR="00462223" w:rsidRPr="00503AFB" w:rsidRDefault="00785713" w:rsidP="0078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16152</w:t>
            </w:r>
            <w:r w:rsidR="00462223" w:rsidRPr="00503A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17236,3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17925,8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  <w:p w:rsidR="00373926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926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926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926" w:rsidRPr="00503AFB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0310107850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3332,0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на поддержку мер по обеспечению сбалансированности бюджетов)</w:t>
            </w:r>
          </w:p>
          <w:p w:rsidR="00373926" w:rsidRDefault="00373926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3926" w:rsidRDefault="00373926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3926" w:rsidRDefault="00373926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3926" w:rsidRPr="00503AFB" w:rsidRDefault="00373926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Default="00462223" w:rsidP="004622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Приобретение книг и литературно-художественных журналов(Комплектование библиотечных фондов межпоселенческих библиотек. Комплектование библиотечного фонда сети муниципальных библиотек)</w:t>
            </w:r>
          </w:p>
          <w:p w:rsidR="00373926" w:rsidRPr="00503AFB" w:rsidRDefault="00373926" w:rsidP="004622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0310251440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rPr>
          <w:trHeight w:val="907"/>
        </w:trPr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503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503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503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031025519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9E4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926" w:rsidRDefault="00373926" w:rsidP="00462223">
      <w:pPr>
        <w:rPr>
          <w:rFonts w:ascii="Times New Roman" w:hAnsi="Times New Roman" w:cs="Times New Roman"/>
          <w:sz w:val="18"/>
          <w:szCs w:val="18"/>
        </w:rPr>
        <w:sectPr w:rsidR="00373926" w:rsidSect="00B73E79">
          <w:headerReference w:type="default" r:id="rId28"/>
          <w:headerReference w:type="first" r:id="rId29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574C" w:rsidRDefault="008F574C" w:rsidP="00462223">
      <w:pPr>
        <w:rPr>
          <w:rFonts w:ascii="Times New Roman" w:hAnsi="Times New Roman" w:cs="Times New Roman"/>
          <w:sz w:val="18"/>
          <w:szCs w:val="18"/>
        </w:rPr>
        <w:sectPr w:rsidR="008F574C" w:rsidSect="00B73E79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53"/>
        <w:gridCol w:w="710"/>
      </w:tblGrid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62223" w:rsidRPr="00503AFB" w:rsidRDefault="00462223" w:rsidP="00BC6B0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0310208620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rPr>
          <w:trHeight w:val="1317"/>
        </w:trPr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8620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rPr>
          <w:trHeight w:val="288"/>
        </w:trPr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Модельная библиотека (Создание модельной библиотеки)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201.4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601.3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6337,8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154540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164540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601,3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3926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Уплата налога на имущество</w:t>
            </w:r>
          </w:p>
          <w:p w:rsidR="00373926" w:rsidRDefault="00373926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73926" w:rsidRDefault="00373926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0310062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комплектование книжных фондов библиотек</w:t>
            </w:r>
          </w:p>
          <w:p w:rsidR="008F574C" w:rsidRDefault="008F574C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73926" w:rsidRPr="00503AFB" w:rsidRDefault="00373926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0315146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0310248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0310533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74C" w:rsidRDefault="008F574C" w:rsidP="00462223">
      <w:pPr>
        <w:rPr>
          <w:rFonts w:ascii="Times New Roman" w:hAnsi="Times New Roman" w:cs="Times New Roman"/>
          <w:sz w:val="18"/>
          <w:szCs w:val="18"/>
        </w:rPr>
        <w:sectPr w:rsidR="008F574C" w:rsidSect="00B73E79">
          <w:headerReference w:type="first" r:id="rId30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53"/>
        <w:gridCol w:w="710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  <w:p w:rsidR="008F574C" w:rsidRPr="00503AFB" w:rsidRDefault="008F574C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03103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  <w:p w:rsidR="008F574C" w:rsidRDefault="008F574C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8F574C" w:rsidRDefault="008F574C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8F574C" w:rsidRPr="00503AFB" w:rsidRDefault="008F574C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0310451480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74C" w:rsidRDefault="008F574C" w:rsidP="00462223">
      <w:pPr>
        <w:rPr>
          <w:rFonts w:ascii="Times New Roman" w:hAnsi="Times New Roman" w:cs="Times New Roman"/>
          <w:b/>
          <w:sz w:val="18"/>
          <w:szCs w:val="18"/>
        </w:rPr>
        <w:sectPr w:rsidR="008F574C" w:rsidSect="00B73E79">
          <w:headerReference w:type="first" r:id="rId31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53"/>
        <w:gridCol w:w="710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Иные межбюджетные трансферты на обновление фонда сети муниципальных библиотек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0310502480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55,1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68,9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59.4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0310651460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462223">
            <w:pPr>
              <w:pStyle w:val="ae"/>
              <w:ind w:firstLine="0"/>
              <w:rPr>
                <w:b/>
                <w:sz w:val="18"/>
                <w:szCs w:val="18"/>
              </w:rPr>
            </w:pPr>
            <w:r w:rsidRPr="00503AFB">
              <w:rPr>
                <w:b/>
                <w:sz w:val="18"/>
                <w:szCs w:val="18"/>
              </w:rPr>
              <w:t>Модернизация библиотек в части комплектования книжных фондов муниципальных библиотек.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03107</w:t>
            </w: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досуга и предоставление услуг организаций культуры»</w:t>
            </w:r>
          </w:p>
          <w:p w:rsidR="008F574C" w:rsidRPr="00503AFB" w:rsidRDefault="008F574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18384,9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18602,1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26334,2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25175,9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24395,4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27473,8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26243,1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26569,4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32016,4</w:t>
            </w: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29964,8</w:t>
            </w:r>
          </w:p>
        </w:tc>
        <w:tc>
          <w:tcPr>
            <w:tcW w:w="71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31162,8</w:t>
            </w:r>
          </w:p>
        </w:tc>
      </w:tr>
    </w:tbl>
    <w:p w:rsidR="008F574C" w:rsidRDefault="008F574C" w:rsidP="00462223">
      <w:pPr>
        <w:rPr>
          <w:rFonts w:ascii="Times New Roman" w:hAnsi="Times New Roman" w:cs="Times New Roman"/>
          <w:sz w:val="18"/>
          <w:szCs w:val="18"/>
        </w:rPr>
        <w:sectPr w:rsidR="008F574C" w:rsidSect="00B73E79">
          <w:headerReference w:type="first" r:id="rId32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53"/>
        <w:gridCol w:w="25"/>
        <w:gridCol w:w="685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8F574C" w:rsidRPr="00503AFB" w:rsidRDefault="008F574C" w:rsidP="0046222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проектоной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16221,1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17095,3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21931,6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23254,2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24919,4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27278,9</w:t>
            </w:r>
          </w:p>
        </w:tc>
        <w:tc>
          <w:tcPr>
            <w:tcW w:w="87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29949,8</w:t>
            </w: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31147,8</w:t>
            </w: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0326162  0320204220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612 611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1223,2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3999,7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молодежного инициативного бюджетирования «Атмосфера»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0320262910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Реализация молодежного инициативного бюджетирования</w:t>
            </w:r>
          </w:p>
          <w:p w:rsidR="008F574C" w:rsidRDefault="008F574C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74C" w:rsidRPr="00503AFB" w:rsidRDefault="008F574C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0320209550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18CF" w:rsidRDefault="008418CF" w:rsidP="00462223">
      <w:pPr>
        <w:rPr>
          <w:rFonts w:ascii="Times New Roman" w:hAnsi="Times New Roman" w:cs="Times New Roman"/>
          <w:sz w:val="18"/>
          <w:szCs w:val="18"/>
        </w:rPr>
        <w:sectPr w:rsidR="008418CF" w:rsidSect="00B73E79">
          <w:headerReference w:type="first" r:id="rId33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78"/>
        <w:gridCol w:w="15"/>
        <w:gridCol w:w="670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0320207850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6314,0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62223" w:rsidRPr="00503AFB" w:rsidRDefault="00462223" w:rsidP="00462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(Стимулирование развития муниципальных образований)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0320204230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внутреннего и въездного туризма, развитие туристической инфраструктуры</w:t>
            </w:r>
          </w:p>
          <w:p w:rsidR="008F574C" w:rsidRDefault="008F574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74C" w:rsidRPr="00503AFB" w:rsidRDefault="008F574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93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67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объектов культуры</w:t>
            </w:r>
          </w:p>
          <w:p w:rsidR="008F574C" w:rsidRDefault="008F574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74C" w:rsidRPr="00503AFB" w:rsidRDefault="008F574C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2474,9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4372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1986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418CF" w:rsidRDefault="008418CF" w:rsidP="00462223">
      <w:pPr>
        <w:rPr>
          <w:rFonts w:ascii="Times New Roman" w:hAnsi="Times New Roman" w:cs="Times New Roman"/>
          <w:sz w:val="18"/>
          <w:szCs w:val="18"/>
        </w:rPr>
        <w:sectPr w:rsidR="008418CF" w:rsidSect="00B73E79">
          <w:headerReference w:type="first" r:id="rId34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93"/>
        <w:gridCol w:w="670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0320405720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52" w:rsidRPr="00503AFB" w:rsidTr="00611252">
        <w:trPr>
          <w:trHeight w:val="1845"/>
        </w:trPr>
        <w:tc>
          <w:tcPr>
            <w:tcW w:w="422" w:type="dxa"/>
            <w:vMerge w:val="restart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611252" w:rsidRPr="00503AFB" w:rsidRDefault="00611252" w:rsidP="0061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851" w:type="dxa"/>
            <w:vMerge w:val="restart"/>
          </w:tcPr>
          <w:p w:rsidR="00611252" w:rsidRPr="00611252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11252">
              <w:rPr>
                <w:rFonts w:ascii="Times New Roman" w:eastAsia="Times New Roman" w:hAnsi="Times New Roman"/>
                <w:sz w:val="17"/>
                <w:szCs w:val="17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0320400830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4372,5</w:t>
            </w: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1986,7</w:t>
            </w:r>
          </w:p>
        </w:tc>
        <w:tc>
          <w:tcPr>
            <w:tcW w:w="85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52" w:rsidRPr="00503AFB" w:rsidTr="00503AFB">
        <w:trPr>
          <w:trHeight w:val="70"/>
        </w:trPr>
        <w:tc>
          <w:tcPr>
            <w:tcW w:w="422" w:type="dxa"/>
            <w:vMerge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03204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S0830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52" w:rsidRPr="00503AFB" w:rsidTr="00503AFB">
        <w:tc>
          <w:tcPr>
            <w:tcW w:w="422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03204S0830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52" w:rsidRPr="00503AFB" w:rsidTr="00503AFB">
        <w:tc>
          <w:tcPr>
            <w:tcW w:w="422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0320460150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52" w:rsidRPr="00503AFB" w:rsidTr="00503AFB">
        <w:tc>
          <w:tcPr>
            <w:tcW w:w="422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1252" w:rsidRPr="00503AFB" w:rsidRDefault="00611252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0320404220</w:t>
            </w:r>
          </w:p>
        </w:tc>
        <w:tc>
          <w:tcPr>
            <w:tcW w:w="567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330.7</w:t>
            </w:r>
          </w:p>
        </w:tc>
        <w:tc>
          <w:tcPr>
            <w:tcW w:w="67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611252" w:rsidRPr="00503AFB" w:rsidRDefault="00611252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252" w:rsidRDefault="00611252" w:rsidP="00462223">
      <w:pPr>
        <w:rPr>
          <w:rFonts w:ascii="Times New Roman" w:hAnsi="Times New Roman" w:cs="Times New Roman"/>
          <w:b/>
          <w:sz w:val="18"/>
          <w:szCs w:val="18"/>
        </w:rPr>
        <w:sectPr w:rsidR="00611252" w:rsidSect="006419E4">
          <w:headerReference w:type="first" r:id="rId3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78"/>
        <w:gridCol w:w="685"/>
      </w:tblGrid>
      <w:tr w:rsidR="00462223" w:rsidRPr="00503AFB" w:rsidTr="00611252">
        <w:trPr>
          <w:trHeight w:val="3121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на выплату денежного поощрения лучшим муниципальным учреждениям </w:t>
            </w:r>
            <w:r w:rsidRPr="00503AF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культуры, находящимся на территориях сельских поселений и их работникам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0320551470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мероприятий федеральной целевой программы «Культура России (2012-2018годы)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0320650140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L0140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03206R0140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6419E4" w:rsidRPr="00503AFB" w:rsidRDefault="006419E4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476,9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2973,9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1635,0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4722,5</w:t>
            </w: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Реализация в Удмуртской Республике  проектов развития общественной инфраструктуры, основанных на местных инициативах.</w:t>
            </w:r>
          </w:p>
        </w:tc>
        <w:tc>
          <w:tcPr>
            <w:tcW w:w="851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0320708810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19E4" w:rsidRDefault="006419E4" w:rsidP="00462223">
      <w:pPr>
        <w:rPr>
          <w:rFonts w:ascii="Times New Roman" w:hAnsi="Times New Roman" w:cs="Times New Roman"/>
          <w:sz w:val="18"/>
          <w:szCs w:val="18"/>
        </w:rPr>
        <w:sectPr w:rsidR="006419E4" w:rsidSect="006419E4">
          <w:headerReference w:type="first" r:id="rId36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78"/>
        <w:gridCol w:w="15"/>
        <w:gridCol w:w="670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0320762370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проекта.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0320762380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0320762360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252" w:rsidRDefault="00611252" w:rsidP="00462223">
      <w:pPr>
        <w:rPr>
          <w:rFonts w:ascii="Times New Roman" w:hAnsi="Times New Roman" w:cs="Times New Roman"/>
          <w:sz w:val="18"/>
          <w:szCs w:val="18"/>
          <w:lang w:val="en-US"/>
        </w:rPr>
        <w:sectPr w:rsidR="00611252" w:rsidSect="006419E4">
          <w:headerReference w:type="first" r:id="rId37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93"/>
        <w:gridCol w:w="15"/>
        <w:gridCol w:w="655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0320766770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326.9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611252">
        <w:trPr>
          <w:trHeight w:val="1555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S4670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0320709550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0320762910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032А155190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293,3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4722,5</w:t>
            </w: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611252">
        <w:trPr>
          <w:trHeight w:val="2488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62223" w:rsidRPr="0028596A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462223" w:rsidRPr="00503AFB" w:rsidRDefault="00462223" w:rsidP="00BC6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1635,0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0340000000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462223" w:rsidRPr="00503AFB" w:rsidRDefault="00462223" w:rsidP="00BC6B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3720,1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3994,3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16552,6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11423,2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4806,0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2829,0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3126,8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696,0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785713"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792,1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814,4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11252" w:rsidRDefault="00611252" w:rsidP="00462223">
      <w:pPr>
        <w:rPr>
          <w:rFonts w:ascii="Times New Roman" w:hAnsi="Times New Roman" w:cs="Times New Roman"/>
          <w:sz w:val="18"/>
          <w:szCs w:val="18"/>
          <w:lang w:val="en-US"/>
        </w:rPr>
        <w:sectPr w:rsidR="00611252" w:rsidSect="006419E4">
          <w:headerReference w:type="first" r:id="rId38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908"/>
        <w:gridCol w:w="655"/>
      </w:tblGrid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централизованной бухгалтерией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0346012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0340160120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3428,1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3428,8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3410,7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2947,5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2786,4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1414,2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0340160180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921,4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учреждений культуры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36,3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1422,8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90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65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0346163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0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65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</w:tbl>
    <w:p w:rsidR="00611252" w:rsidRDefault="00611252" w:rsidP="00462223">
      <w:pPr>
        <w:rPr>
          <w:rFonts w:ascii="Times New Roman" w:hAnsi="Times New Roman" w:cs="Times New Roman"/>
          <w:b/>
          <w:sz w:val="18"/>
          <w:szCs w:val="18"/>
        </w:rPr>
        <w:sectPr w:rsidR="00611252" w:rsidSect="006419E4">
          <w:headerReference w:type="first" r:id="rId39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93"/>
        <w:gridCol w:w="15"/>
        <w:gridCol w:w="655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88,0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69,3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49,7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893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93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38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93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</w:tr>
      <w:tr w:rsidR="00462223" w:rsidRPr="00503AFB" w:rsidTr="00503AFB">
        <w:tc>
          <w:tcPr>
            <w:tcW w:w="422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248,2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438,4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457,5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411,3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416,1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429,9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433,0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460,0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534,8</w:t>
            </w: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556,1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578,4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200,6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180,6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196,8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280,1</w:t>
            </w:r>
          </w:p>
        </w:tc>
      </w:tr>
      <w:tr w:rsidR="00462223" w:rsidRPr="00503AFB" w:rsidTr="00503AFB">
        <w:tc>
          <w:tcPr>
            <w:tcW w:w="422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253,1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253,4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263,2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275,8</w:t>
            </w: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286,8</w:t>
            </w: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298,3</w:t>
            </w: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Комплектование библиотечного фонда межпоселенческих библиотек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0346164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традиционной народной культуры в Сюмсинском районе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0340561660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252" w:rsidRDefault="00611252" w:rsidP="00462223">
      <w:pPr>
        <w:rPr>
          <w:rFonts w:ascii="Times New Roman" w:hAnsi="Times New Roman" w:cs="Times New Roman"/>
          <w:b/>
          <w:sz w:val="18"/>
          <w:szCs w:val="18"/>
        </w:rPr>
        <w:sectPr w:rsidR="00611252" w:rsidSect="006419E4">
          <w:headerReference w:type="first" r:id="rId40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78"/>
        <w:gridCol w:w="685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851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10012.0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454.5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rPr>
          <w:trHeight w:val="2260"/>
        </w:trPr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03406</w:t>
            </w: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R5580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9000.0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03406R5580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03406L5580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0340604220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03406R670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200.0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386B" w:rsidRDefault="0040386B" w:rsidP="00462223">
      <w:pPr>
        <w:rPr>
          <w:rFonts w:ascii="Times New Roman" w:hAnsi="Times New Roman" w:cs="Times New Roman"/>
          <w:b/>
          <w:sz w:val="18"/>
          <w:szCs w:val="18"/>
          <w:lang w:val="en-US"/>
        </w:rPr>
        <w:sectPr w:rsidR="0040386B" w:rsidSect="006419E4">
          <w:headerReference w:type="first" r:id="rId41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570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422"/>
        <w:gridCol w:w="284"/>
        <w:gridCol w:w="426"/>
        <w:gridCol w:w="283"/>
        <w:gridCol w:w="1559"/>
        <w:gridCol w:w="851"/>
        <w:gridCol w:w="567"/>
        <w:gridCol w:w="425"/>
        <w:gridCol w:w="425"/>
        <w:gridCol w:w="1276"/>
        <w:gridCol w:w="567"/>
        <w:gridCol w:w="709"/>
        <w:gridCol w:w="678"/>
        <w:gridCol w:w="851"/>
        <w:gridCol w:w="678"/>
        <w:gridCol w:w="851"/>
        <w:gridCol w:w="850"/>
        <w:gridCol w:w="851"/>
        <w:gridCol w:w="738"/>
        <w:gridCol w:w="851"/>
        <w:gridCol w:w="878"/>
        <w:gridCol w:w="685"/>
      </w:tblGrid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Комплексное обслуживание учреждений культуры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0340766770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2604,4</w:t>
            </w: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7445,6</w:t>
            </w: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1448,9</w:t>
            </w: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sz w:val="18"/>
                <w:szCs w:val="18"/>
              </w:rPr>
              <w:t>Поддержка добровольческих (волонтерских) и некоммерческих организаций, в целях стимулирования их работы, в том числе по реализации социокультурных проектов сельской местности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0340860110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Федеральный проект «Творческие люди»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034А200000</w:t>
            </w: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F1242"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223" w:rsidRPr="00503AFB" w:rsidTr="00503AFB">
        <w:tc>
          <w:tcPr>
            <w:tcW w:w="422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A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62223" w:rsidRPr="00503AFB" w:rsidRDefault="007B6922" w:rsidP="006112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3AFB">
              <w:rPr>
                <w:rFonts w:ascii="Times New Roman" w:eastAsia="Times New Roman" w:hAnsi="Times New Roman"/>
                <w:sz w:val="18"/>
                <w:szCs w:val="18"/>
              </w:rPr>
              <w:t>Реализация регионального проекта «Создание условий для реализации творческого потенциала нации» «Творческие люди»</w:t>
            </w:r>
          </w:p>
        </w:tc>
        <w:tc>
          <w:tcPr>
            <w:tcW w:w="851" w:type="dxa"/>
          </w:tcPr>
          <w:p w:rsidR="00462223" w:rsidRPr="00503AFB" w:rsidRDefault="00462223" w:rsidP="0061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462223" w:rsidRPr="00503AFB" w:rsidRDefault="00462223" w:rsidP="00462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2B0E" w:rsidRDefault="002A3702" w:rsidP="002A3702">
      <w:pPr>
        <w:jc w:val="right"/>
      </w:pPr>
      <w:r>
        <w:t>».</w:t>
      </w:r>
    </w:p>
    <w:p w:rsidR="0040386B" w:rsidRDefault="0040386B" w:rsidP="003911D8">
      <w:pPr>
        <w:spacing w:before="100" w:beforeAutospacing="1"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3911D8" w:rsidRPr="0040386B" w:rsidRDefault="0028596A" w:rsidP="0040386B">
      <w:pPr>
        <w:spacing w:before="100" w:beforeAutospacing="1" w:after="0" w:line="0" w:lineRule="atLeast"/>
        <w:ind w:left="9639"/>
        <w:jc w:val="center"/>
        <w:rPr>
          <w:rFonts w:ascii="Times New Roman" w:eastAsia="Times New Roman" w:hAnsi="Times New Roman"/>
          <w:sz w:val="23"/>
          <w:szCs w:val="23"/>
        </w:rPr>
      </w:pPr>
      <w:r w:rsidRPr="0040386B">
        <w:rPr>
          <w:rFonts w:ascii="Times New Roman" w:eastAsia="Times New Roman" w:hAnsi="Times New Roman"/>
          <w:sz w:val="23"/>
          <w:szCs w:val="23"/>
        </w:rPr>
        <w:t>Приложение № 7</w:t>
      </w:r>
    </w:p>
    <w:p w:rsidR="003911D8" w:rsidRPr="0040386B" w:rsidRDefault="003911D8" w:rsidP="0040386B">
      <w:pPr>
        <w:pStyle w:val="ae"/>
        <w:ind w:left="9639" w:firstLine="0"/>
        <w:jc w:val="center"/>
        <w:rPr>
          <w:sz w:val="23"/>
          <w:szCs w:val="23"/>
        </w:rPr>
      </w:pPr>
      <w:r w:rsidRPr="0040386B">
        <w:rPr>
          <w:sz w:val="23"/>
          <w:szCs w:val="23"/>
        </w:rPr>
        <w:t>к постановлению Администрации</w:t>
      </w:r>
    </w:p>
    <w:p w:rsidR="003911D8" w:rsidRPr="0040386B" w:rsidRDefault="003911D8" w:rsidP="0040386B">
      <w:pPr>
        <w:pStyle w:val="ae"/>
        <w:ind w:left="9639" w:firstLine="0"/>
        <w:jc w:val="center"/>
        <w:rPr>
          <w:sz w:val="23"/>
          <w:szCs w:val="23"/>
        </w:rPr>
      </w:pPr>
      <w:r w:rsidRPr="0040386B">
        <w:rPr>
          <w:sz w:val="23"/>
          <w:szCs w:val="23"/>
        </w:rPr>
        <w:t>муниципального образования</w:t>
      </w:r>
    </w:p>
    <w:p w:rsidR="003911D8" w:rsidRPr="0040386B" w:rsidRDefault="003911D8" w:rsidP="0040386B">
      <w:pPr>
        <w:pStyle w:val="ae"/>
        <w:ind w:left="9639" w:firstLine="0"/>
        <w:jc w:val="center"/>
        <w:rPr>
          <w:sz w:val="23"/>
          <w:szCs w:val="23"/>
        </w:rPr>
      </w:pPr>
      <w:r w:rsidRPr="0040386B">
        <w:rPr>
          <w:sz w:val="23"/>
          <w:szCs w:val="23"/>
        </w:rPr>
        <w:t>«Муниципальный округ Сюмсинский район</w:t>
      </w:r>
    </w:p>
    <w:p w:rsidR="003911D8" w:rsidRPr="0040386B" w:rsidRDefault="003911D8" w:rsidP="0040386B">
      <w:pPr>
        <w:pStyle w:val="ae"/>
        <w:ind w:left="9639" w:firstLine="0"/>
        <w:jc w:val="center"/>
        <w:rPr>
          <w:sz w:val="23"/>
          <w:szCs w:val="23"/>
        </w:rPr>
      </w:pPr>
      <w:r w:rsidRPr="0040386B">
        <w:rPr>
          <w:sz w:val="23"/>
          <w:szCs w:val="23"/>
        </w:rPr>
        <w:t>Удмуртской Республики»</w:t>
      </w:r>
    </w:p>
    <w:p w:rsidR="003911D8" w:rsidRPr="0040386B" w:rsidRDefault="003911D8" w:rsidP="0040386B">
      <w:pPr>
        <w:pStyle w:val="ae"/>
        <w:ind w:left="9639" w:firstLine="0"/>
        <w:jc w:val="center"/>
        <w:rPr>
          <w:b/>
          <w:sz w:val="23"/>
          <w:szCs w:val="23"/>
        </w:rPr>
      </w:pPr>
      <w:r w:rsidRPr="0040386B">
        <w:rPr>
          <w:sz w:val="23"/>
          <w:szCs w:val="23"/>
        </w:rPr>
        <w:t xml:space="preserve">от 14 марта 2023 года № </w:t>
      </w:r>
      <w:r w:rsidR="0040386B" w:rsidRPr="0040386B">
        <w:rPr>
          <w:sz w:val="23"/>
          <w:szCs w:val="23"/>
        </w:rPr>
        <w:t>104</w:t>
      </w:r>
    </w:p>
    <w:p w:rsidR="003911D8" w:rsidRDefault="003911D8" w:rsidP="0040386B">
      <w:pPr>
        <w:spacing w:after="0" w:line="0" w:lineRule="atLeast"/>
        <w:ind w:left="9639"/>
        <w:jc w:val="center"/>
        <w:rPr>
          <w:rFonts w:ascii="Times New Roman" w:eastAsia="Times New Roman" w:hAnsi="Times New Roman"/>
        </w:rPr>
      </w:pPr>
    </w:p>
    <w:p w:rsidR="003911D8" w:rsidRPr="006B2DAF" w:rsidRDefault="00F3545F" w:rsidP="0040386B">
      <w:pPr>
        <w:spacing w:after="0" w:line="0" w:lineRule="atLeast"/>
        <w:ind w:left="96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 w:rsidR="003911D8" w:rsidRPr="006B2DAF">
        <w:rPr>
          <w:rFonts w:ascii="Times New Roman" w:eastAsia="Times New Roman" w:hAnsi="Times New Roman"/>
        </w:rPr>
        <w:t>Приложение №</w:t>
      </w:r>
      <w:r>
        <w:rPr>
          <w:rFonts w:ascii="Times New Roman" w:eastAsia="Times New Roman" w:hAnsi="Times New Roman"/>
        </w:rPr>
        <w:t xml:space="preserve"> </w:t>
      </w:r>
      <w:r w:rsidR="003911D8" w:rsidRPr="006B2DAF">
        <w:rPr>
          <w:rFonts w:ascii="Times New Roman" w:eastAsia="Times New Roman" w:hAnsi="Times New Roman"/>
        </w:rPr>
        <w:t>6</w:t>
      </w:r>
    </w:p>
    <w:p w:rsidR="003911D8" w:rsidRPr="006B2DAF" w:rsidRDefault="003911D8" w:rsidP="0040386B">
      <w:pPr>
        <w:spacing w:after="0" w:line="0" w:lineRule="atLeast"/>
        <w:ind w:left="9639"/>
        <w:jc w:val="center"/>
        <w:rPr>
          <w:rFonts w:ascii="Times New Roman" w:eastAsia="Times New Roman" w:hAnsi="Times New Roman"/>
        </w:rPr>
      </w:pPr>
      <w:r w:rsidRPr="006B2DAF">
        <w:rPr>
          <w:rFonts w:ascii="Times New Roman" w:eastAsia="Times New Roman" w:hAnsi="Times New Roman"/>
        </w:rPr>
        <w:t>к муниципальной программе</w:t>
      </w:r>
    </w:p>
    <w:p w:rsidR="003911D8" w:rsidRPr="006B2DAF" w:rsidRDefault="003911D8" w:rsidP="0040386B">
      <w:pPr>
        <w:spacing w:after="0" w:line="240" w:lineRule="auto"/>
        <w:ind w:left="9639"/>
        <w:jc w:val="center"/>
      </w:pPr>
      <w:r w:rsidRPr="006B2DAF">
        <w:rPr>
          <w:rFonts w:ascii="Times New Roman" w:eastAsia="Times New Roman" w:hAnsi="Times New Roman"/>
        </w:rPr>
        <w:t>«Развитие культуры»</w:t>
      </w: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425"/>
        <w:gridCol w:w="271"/>
        <w:gridCol w:w="296"/>
      </w:tblGrid>
      <w:tr w:rsidR="003911D8" w:rsidRPr="006B2DAF" w:rsidTr="0028596A">
        <w:trPr>
          <w:gridAfter w:val="1"/>
          <w:wAfter w:w="296" w:type="dxa"/>
          <w:trHeight w:val="320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1D8" w:rsidRPr="006B2DAF" w:rsidRDefault="003911D8" w:rsidP="00C82459">
            <w:pPr>
              <w:spacing w:after="0" w:line="240" w:lineRule="auto"/>
              <w:ind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Прогнозная (справочная) оценка ресурсного обеспечения реализации муниципальной</w:t>
            </w:r>
          </w:p>
          <w:p w:rsidR="003911D8" w:rsidRPr="006B2DAF" w:rsidRDefault="003911D8" w:rsidP="00C82459">
            <w:pPr>
              <w:spacing w:after="0" w:line="240" w:lineRule="auto"/>
              <w:ind w:left="317"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программы за счет всех источников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1D8" w:rsidRPr="006B2DAF" w:rsidRDefault="003911D8" w:rsidP="00C82459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 </w:t>
            </w:r>
          </w:p>
        </w:tc>
      </w:tr>
      <w:tr w:rsidR="003911D8" w:rsidRPr="0028596A" w:rsidTr="0028596A">
        <w:trPr>
          <w:trHeight w:val="7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3911D8" w:rsidRPr="0028596A" w:rsidTr="0028596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40386B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3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</w:t>
            </w:r>
            <w:r w:rsidR="0040386B" w:rsidRPr="0040386B">
              <w:rPr>
                <w:rStyle w:val="af1"/>
                <w:color w:val="000000" w:themeColor="text1"/>
                <w:sz w:val="18"/>
                <w:szCs w:val="18"/>
              </w:rPr>
              <w:t>о</w:t>
            </w:r>
            <w:r w:rsidRPr="00403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2015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2016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2017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2018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2019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2020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2021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2022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2025 прогноз</w:t>
            </w:r>
          </w:p>
        </w:tc>
      </w:tr>
      <w:tr w:rsidR="003911D8" w:rsidRPr="0028596A" w:rsidTr="0040386B">
        <w:trPr>
          <w:trHeight w:val="45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42431,7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49934,0</w:t>
            </w:r>
          </w:p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11D8" w:rsidRPr="0028596A" w:rsidTr="0028596A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30075,2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30766,4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53957,2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48675,1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42602,9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44355,8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49368,1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42431,7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48971,4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49934,0</w:t>
            </w:r>
          </w:p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11D8" w:rsidRPr="0028596A" w:rsidTr="0040386B">
        <w:trPr>
          <w:trHeight w:val="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D8" w:rsidRPr="0028596A" w:rsidTr="0028596A">
        <w:trPr>
          <w:trHeight w:val="6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405665,0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3757,7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43859,8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48396,3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40540,5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39785,6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41050,6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40811,7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44248,9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1D8" w:rsidRPr="0028596A" w:rsidRDefault="003911D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49934,0</w:t>
            </w:r>
          </w:p>
          <w:p w:rsidR="003911D8" w:rsidRPr="0028596A" w:rsidRDefault="003911D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40386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10273,4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4512,2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2481,4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0386B" w:rsidRDefault="0040386B" w:rsidP="0040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40386B" w:rsidSect="006419E4">
          <w:headerReference w:type="first" r:id="rId42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40386B" w:rsidRPr="0028596A" w:rsidTr="00BF1E9C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1200,8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BF1E9C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20998,0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9045,7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3825,2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86B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BF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BF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BF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BF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51024,8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26104,9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24919,9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86B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86B" w:rsidRPr="0028596A" w:rsidRDefault="0040386B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86B" w:rsidRPr="0028596A" w:rsidRDefault="0040386B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36646">
        <w:trPr>
          <w:trHeight w:val="2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153313,9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17956,8</w:t>
            </w:r>
          </w:p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1E9C" w:rsidRPr="0028596A" w:rsidTr="00C621B2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153313,9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15166,3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16183,1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17267,3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17956,8</w:t>
            </w:r>
          </w:p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E9C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1E9C" w:rsidRDefault="00BF1E9C" w:rsidP="00191A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BF1E9C" w:rsidSect="006419E4">
          <w:headerReference w:type="first" r:id="rId43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BF1E9C" w:rsidRPr="0028596A" w:rsidTr="00BF1E9C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1326,5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1006,1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1E9C" w:rsidRPr="0028596A" w:rsidTr="00BF1E9C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1E9C" w:rsidRPr="0028596A" w:rsidTr="002979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5026,1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1E9C" w:rsidRPr="0028596A" w:rsidTr="002979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2979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2979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2979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15739,8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2F358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1E9C" w:rsidRDefault="00BF1E9C" w:rsidP="00191A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BF1E9C" w:rsidSect="006419E4">
          <w:headerReference w:type="first" r:id="rId44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BF1E9C" w:rsidRPr="0028596A" w:rsidTr="00BF1E9C">
        <w:trPr>
          <w:trHeight w:val="7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18602,1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25175,9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31162,8</w:t>
            </w:r>
          </w:p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18384,9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18602,1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26334,2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25175,9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24395,4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27473,8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26243,1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26569,4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32016,4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29964,8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31162,8</w:t>
            </w:r>
          </w:p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5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BF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235585,7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26334,2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25175,9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22409,0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23048,1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23957,8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24949,4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27293,9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29964,8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31162,8</w:t>
            </w:r>
          </w:p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8946,9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E9C" w:rsidRPr="0028596A" w:rsidTr="00BF1E9C">
        <w:trPr>
          <w:trHeight w:val="5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E9C" w:rsidRPr="0028596A" w:rsidRDefault="00BF1E9C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BA8" w:rsidRDefault="003E7BA8" w:rsidP="004038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3E7BA8" w:rsidSect="006419E4">
          <w:headerReference w:type="first" r:id="rId4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3E7BA8" w:rsidRPr="0028596A" w:rsidTr="00311ADA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311ADA">
        <w:trPr>
          <w:trHeight w:val="3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35285,0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18336,1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311ADA">
        <w:trPr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3E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19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4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7BA8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</w:t>
            </w:r>
          </w:p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771,9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sz w:val="18"/>
                <w:szCs w:val="18"/>
              </w:rPr>
              <w:t>814,4</w:t>
            </w:r>
          </w:p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7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Сюмсинский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3994,3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16552,6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11423,2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814,4</w:t>
            </w:r>
          </w:p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7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39325,3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11223,2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814,4</w:t>
            </w:r>
          </w:p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1038,0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B84464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9162,0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BA8" w:rsidRDefault="003E7BA8" w:rsidP="004038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3E7BA8" w:rsidSect="006419E4">
          <w:headerReference w:type="first" r:id="rId46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851"/>
        <w:gridCol w:w="851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3E7BA8" w:rsidRPr="0028596A" w:rsidTr="0084648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84648E">
        <w:trPr>
          <w:trHeight w:val="8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84648E">
        <w:trPr>
          <w:trHeight w:val="7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84648E">
        <w:trPr>
          <w:trHeight w:val="8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BA8" w:rsidRPr="0028596A" w:rsidTr="0084648E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BA8" w:rsidRPr="0028596A" w:rsidRDefault="003E7BA8" w:rsidP="0040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11D8" w:rsidRPr="0028596A" w:rsidRDefault="003911D8" w:rsidP="003911D8">
      <w:pPr>
        <w:spacing w:after="0" w:line="240" w:lineRule="auto"/>
        <w:jc w:val="right"/>
        <w:rPr>
          <w:sz w:val="18"/>
          <w:szCs w:val="18"/>
        </w:rPr>
      </w:pPr>
    </w:p>
    <w:p w:rsidR="003911D8" w:rsidRDefault="00F3545F" w:rsidP="003911D8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».</w:t>
      </w:r>
    </w:p>
    <w:p w:rsidR="00F3545F" w:rsidRPr="0028596A" w:rsidRDefault="00F3545F" w:rsidP="00F3545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:rsidR="003911D8" w:rsidRPr="0028596A" w:rsidRDefault="003911D8" w:rsidP="007E1570">
      <w:pPr>
        <w:rPr>
          <w:sz w:val="18"/>
          <w:szCs w:val="18"/>
        </w:rPr>
      </w:pPr>
    </w:p>
    <w:sectPr w:rsidR="003911D8" w:rsidRPr="0028596A" w:rsidSect="006419E4">
      <w:headerReference w:type="first" r:id="rId4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03" w:rsidRDefault="002A2303" w:rsidP="004408F5">
      <w:pPr>
        <w:spacing w:after="0" w:line="240" w:lineRule="auto"/>
      </w:pPr>
      <w:r>
        <w:separator/>
      </w:r>
    </w:p>
  </w:endnote>
  <w:endnote w:type="continuationSeparator" w:id="0">
    <w:p w:rsidR="002A2303" w:rsidRDefault="002A230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03" w:rsidRDefault="002A2303" w:rsidP="004408F5">
      <w:pPr>
        <w:spacing w:after="0" w:line="240" w:lineRule="auto"/>
      </w:pPr>
      <w:r>
        <w:separator/>
      </w:r>
    </w:p>
  </w:footnote>
  <w:footnote w:type="continuationSeparator" w:id="0">
    <w:p w:rsidR="002A2303" w:rsidRDefault="002A230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469"/>
      <w:docPartObj>
        <w:docPartGallery w:val="Page Numbers (Top of Page)"/>
        <w:docPartUnique/>
      </w:docPartObj>
    </w:sdtPr>
    <w:sdtContent>
      <w:p w:rsidR="002A2303" w:rsidRDefault="002A23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2303" w:rsidRDefault="002A2303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3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4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536907"/>
      <w:docPartObj>
        <w:docPartGallery w:val="Page Numbers (Top of Page)"/>
        <w:docPartUnique/>
      </w:docPartObj>
    </w:sdtPr>
    <w:sdtContent>
      <w:p w:rsidR="002A2303" w:rsidRDefault="002A2303">
        <w:pPr>
          <w:pStyle w:val="a6"/>
          <w:jc w:val="center"/>
        </w:pPr>
        <w:r>
          <w:t>2</w:t>
        </w:r>
      </w:p>
    </w:sdtContent>
  </w:sdt>
  <w:p w:rsidR="002A2303" w:rsidRDefault="002A2303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5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6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7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8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9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10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>
    <w:pPr>
      <w:pStyle w:val="a6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11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4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5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6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7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8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9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10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11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>
    <w:pPr>
      <w:pStyle w:val="a6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13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14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52" w:rsidRDefault="00611252" w:rsidP="00B73E79">
    <w:pPr>
      <w:pStyle w:val="a6"/>
      <w:jc w:val="center"/>
    </w:pPr>
    <w:r>
      <w:t>15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6B" w:rsidRDefault="0040386B" w:rsidP="00B73E79">
    <w:pPr>
      <w:pStyle w:val="a6"/>
      <w:jc w:val="center"/>
    </w:pPr>
    <w:r>
      <w:t>16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6B" w:rsidRDefault="0040386B" w:rsidP="00B73E79">
    <w:pPr>
      <w:pStyle w:val="a6"/>
      <w:jc w:val="center"/>
    </w:pPr>
    <w:r>
      <w:t>2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9C" w:rsidRDefault="00BF1E9C" w:rsidP="00B73E79">
    <w:pPr>
      <w:pStyle w:val="a6"/>
      <w:jc w:val="center"/>
    </w:pPr>
    <w:r>
      <w:t>3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9C" w:rsidRDefault="00BF1E9C" w:rsidP="00B73E79">
    <w:pPr>
      <w:pStyle w:val="a6"/>
      <w:jc w:val="center"/>
    </w:pPr>
    <w:r>
      <w:t>4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A8" w:rsidRDefault="003E7BA8" w:rsidP="00B73E79">
    <w:pPr>
      <w:pStyle w:val="a6"/>
      <w:jc w:val="center"/>
    </w:pPr>
    <w:r>
      <w:t>5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A8" w:rsidRDefault="003E7BA8" w:rsidP="00B73E79">
    <w:pPr>
      <w:pStyle w:val="a6"/>
      <w:jc w:val="center"/>
    </w:pPr>
    <w:r>
      <w:t>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03" w:rsidRDefault="002A2303" w:rsidP="00B73E79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66"/>
    <w:multiLevelType w:val="hybridMultilevel"/>
    <w:tmpl w:val="32B81DC8"/>
    <w:lvl w:ilvl="0" w:tplc="E98C3F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73608B"/>
    <w:multiLevelType w:val="hybridMultilevel"/>
    <w:tmpl w:val="8E0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F32"/>
    <w:multiLevelType w:val="hybridMultilevel"/>
    <w:tmpl w:val="2EAE4AD8"/>
    <w:lvl w:ilvl="0" w:tplc="71B83DB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5E6A02"/>
    <w:multiLevelType w:val="hybridMultilevel"/>
    <w:tmpl w:val="F7BEFD8A"/>
    <w:lvl w:ilvl="0" w:tplc="907C82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4EC56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3C61"/>
    <w:multiLevelType w:val="hybridMultilevel"/>
    <w:tmpl w:val="1700C09E"/>
    <w:lvl w:ilvl="0" w:tplc="34F6324C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9636A2"/>
    <w:multiLevelType w:val="multilevel"/>
    <w:tmpl w:val="1BE81D6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440"/>
      </w:pPr>
      <w:rPr>
        <w:rFonts w:hint="default"/>
      </w:rPr>
    </w:lvl>
  </w:abstractNum>
  <w:abstractNum w:abstractNumId="8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ED4FB9"/>
    <w:multiLevelType w:val="hybridMultilevel"/>
    <w:tmpl w:val="302EC47A"/>
    <w:lvl w:ilvl="0" w:tplc="21E23A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A20FB6"/>
    <w:multiLevelType w:val="hybridMultilevel"/>
    <w:tmpl w:val="DE04CC66"/>
    <w:lvl w:ilvl="0" w:tplc="EE8E74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960D5"/>
    <w:multiLevelType w:val="hybridMultilevel"/>
    <w:tmpl w:val="89DA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301A5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6E7C68"/>
    <w:multiLevelType w:val="hybridMultilevel"/>
    <w:tmpl w:val="B7C6CDE8"/>
    <w:lvl w:ilvl="0" w:tplc="3F46D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42415F"/>
    <w:multiLevelType w:val="hybridMultilevel"/>
    <w:tmpl w:val="9BEC17FE"/>
    <w:lvl w:ilvl="0" w:tplc="6EBEDFC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827AB3"/>
    <w:multiLevelType w:val="hybridMultilevel"/>
    <w:tmpl w:val="903EFD12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B4EF4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6B13EB"/>
    <w:multiLevelType w:val="hybridMultilevel"/>
    <w:tmpl w:val="891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353F7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D1DA7"/>
    <w:multiLevelType w:val="hybridMultilevel"/>
    <w:tmpl w:val="67ACC128"/>
    <w:lvl w:ilvl="0" w:tplc="EC9837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A93F8C"/>
    <w:multiLevelType w:val="hybridMultilevel"/>
    <w:tmpl w:val="B01EF954"/>
    <w:lvl w:ilvl="0" w:tplc="FB7458B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9E498A"/>
    <w:multiLevelType w:val="hybridMultilevel"/>
    <w:tmpl w:val="4314E8FA"/>
    <w:lvl w:ilvl="0" w:tplc="3F46D9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2"/>
  </w:num>
  <w:num w:numId="5">
    <w:abstractNumId w:val="6"/>
  </w:num>
  <w:num w:numId="6">
    <w:abstractNumId w:val="15"/>
  </w:num>
  <w:num w:numId="7">
    <w:abstractNumId w:val="11"/>
  </w:num>
  <w:num w:numId="8">
    <w:abstractNumId w:val="27"/>
  </w:num>
  <w:num w:numId="9">
    <w:abstractNumId w:val="5"/>
  </w:num>
  <w:num w:numId="10">
    <w:abstractNumId w:val="10"/>
  </w:num>
  <w:num w:numId="11">
    <w:abstractNumId w:val="33"/>
  </w:num>
  <w:num w:numId="12">
    <w:abstractNumId w:val="22"/>
  </w:num>
  <w:num w:numId="13">
    <w:abstractNumId w:val="32"/>
  </w:num>
  <w:num w:numId="14">
    <w:abstractNumId w:val="9"/>
  </w:num>
  <w:num w:numId="15">
    <w:abstractNumId w:val="13"/>
  </w:num>
  <w:num w:numId="16">
    <w:abstractNumId w:val="25"/>
  </w:num>
  <w:num w:numId="17">
    <w:abstractNumId w:val="3"/>
  </w:num>
  <w:num w:numId="18">
    <w:abstractNumId w:val="24"/>
  </w:num>
  <w:num w:numId="19">
    <w:abstractNumId w:val="23"/>
  </w:num>
  <w:num w:numId="20">
    <w:abstractNumId w:val="31"/>
  </w:num>
  <w:num w:numId="21">
    <w:abstractNumId w:val="20"/>
  </w:num>
  <w:num w:numId="22">
    <w:abstractNumId w:val="12"/>
  </w:num>
  <w:num w:numId="23">
    <w:abstractNumId w:val="30"/>
  </w:num>
  <w:num w:numId="24">
    <w:abstractNumId w:val="16"/>
  </w:num>
  <w:num w:numId="25">
    <w:abstractNumId w:val="29"/>
  </w:num>
  <w:num w:numId="26">
    <w:abstractNumId w:val="17"/>
  </w:num>
  <w:num w:numId="27">
    <w:abstractNumId w:val="21"/>
  </w:num>
  <w:num w:numId="28">
    <w:abstractNumId w:val="8"/>
  </w:num>
  <w:num w:numId="29">
    <w:abstractNumId w:val="28"/>
  </w:num>
  <w:num w:numId="30">
    <w:abstractNumId w:val="7"/>
  </w:num>
  <w:num w:numId="31">
    <w:abstractNumId w:val="19"/>
  </w:num>
  <w:num w:numId="32">
    <w:abstractNumId w:val="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04EEA"/>
    <w:rsid w:val="0005415D"/>
    <w:rsid w:val="000734BF"/>
    <w:rsid w:val="0008339C"/>
    <w:rsid w:val="000863D8"/>
    <w:rsid w:val="000967E4"/>
    <w:rsid w:val="000B27CE"/>
    <w:rsid w:val="000B4AE8"/>
    <w:rsid w:val="000B7BEA"/>
    <w:rsid w:val="000C77A9"/>
    <w:rsid w:val="000D575A"/>
    <w:rsid w:val="000E3E0E"/>
    <w:rsid w:val="00101E21"/>
    <w:rsid w:val="00114B6C"/>
    <w:rsid w:val="001232B2"/>
    <w:rsid w:val="00163B94"/>
    <w:rsid w:val="0017795D"/>
    <w:rsid w:val="001B2724"/>
    <w:rsid w:val="001B42EC"/>
    <w:rsid w:val="001D2350"/>
    <w:rsid w:val="001D7C8A"/>
    <w:rsid w:val="002000F9"/>
    <w:rsid w:val="00211CF0"/>
    <w:rsid w:val="00234E04"/>
    <w:rsid w:val="0026627B"/>
    <w:rsid w:val="00275CC1"/>
    <w:rsid w:val="00276E43"/>
    <w:rsid w:val="00280649"/>
    <w:rsid w:val="002839C8"/>
    <w:rsid w:val="0028596A"/>
    <w:rsid w:val="002A2303"/>
    <w:rsid w:val="002A3702"/>
    <w:rsid w:val="002F1242"/>
    <w:rsid w:val="00317A93"/>
    <w:rsid w:val="003209BF"/>
    <w:rsid w:val="00321844"/>
    <w:rsid w:val="003358A0"/>
    <w:rsid w:val="00352F4C"/>
    <w:rsid w:val="00373926"/>
    <w:rsid w:val="00380E63"/>
    <w:rsid w:val="00382F8F"/>
    <w:rsid w:val="00386007"/>
    <w:rsid w:val="003911D8"/>
    <w:rsid w:val="003A5446"/>
    <w:rsid w:val="003D28B3"/>
    <w:rsid w:val="003D7E34"/>
    <w:rsid w:val="003E4796"/>
    <w:rsid w:val="003E7BA8"/>
    <w:rsid w:val="0040386B"/>
    <w:rsid w:val="0040772B"/>
    <w:rsid w:val="004408F5"/>
    <w:rsid w:val="004552F4"/>
    <w:rsid w:val="00456588"/>
    <w:rsid w:val="00462223"/>
    <w:rsid w:val="004679F8"/>
    <w:rsid w:val="00492E2D"/>
    <w:rsid w:val="004C3FFC"/>
    <w:rsid w:val="004D0F04"/>
    <w:rsid w:val="004E298C"/>
    <w:rsid w:val="004E5714"/>
    <w:rsid w:val="004E5E77"/>
    <w:rsid w:val="00503AFB"/>
    <w:rsid w:val="0050543E"/>
    <w:rsid w:val="00512B0E"/>
    <w:rsid w:val="00514421"/>
    <w:rsid w:val="0053396D"/>
    <w:rsid w:val="00582E02"/>
    <w:rsid w:val="005901AB"/>
    <w:rsid w:val="005A2147"/>
    <w:rsid w:val="005C5639"/>
    <w:rsid w:val="00607BD7"/>
    <w:rsid w:val="00611252"/>
    <w:rsid w:val="00625308"/>
    <w:rsid w:val="006419E4"/>
    <w:rsid w:val="00655E2B"/>
    <w:rsid w:val="006664BA"/>
    <w:rsid w:val="00670D67"/>
    <w:rsid w:val="006909AA"/>
    <w:rsid w:val="00695D58"/>
    <w:rsid w:val="006A18C9"/>
    <w:rsid w:val="006E290E"/>
    <w:rsid w:val="00702ABC"/>
    <w:rsid w:val="00703576"/>
    <w:rsid w:val="00710D20"/>
    <w:rsid w:val="00724E7A"/>
    <w:rsid w:val="007648F0"/>
    <w:rsid w:val="00771565"/>
    <w:rsid w:val="007718B1"/>
    <w:rsid w:val="007821ED"/>
    <w:rsid w:val="00785713"/>
    <w:rsid w:val="007863D6"/>
    <w:rsid w:val="00786619"/>
    <w:rsid w:val="0079119D"/>
    <w:rsid w:val="00794AB8"/>
    <w:rsid w:val="00795F22"/>
    <w:rsid w:val="00796401"/>
    <w:rsid w:val="007B1986"/>
    <w:rsid w:val="007B6922"/>
    <w:rsid w:val="007C2837"/>
    <w:rsid w:val="007C5B51"/>
    <w:rsid w:val="007E0619"/>
    <w:rsid w:val="007E1570"/>
    <w:rsid w:val="007E21D8"/>
    <w:rsid w:val="007F1044"/>
    <w:rsid w:val="00804D96"/>
    <w:rsid w:val="00817AA0"/>
    <w:rsid w:val="00831984"/>
    <w:rsid w:val="00832A10"/>
    <w:rsid w:val="008418CF"/>
    <w:rsid w:val="00861D37"/>
    <w:rsid w:val="008C3101"/>
    <w:rsid w:val="008C6121"/>
    <w:rsid w:val="008E44A9"/>
    <w:rsid w:val="008F574C"/>
    <w:rsid w:val="0090044E"/>
    <w:rsid w:val="00901FF3"/>
    <w:rsid w:val="009201AA"/>
    <w:rsid w:val="009272AE"/>
    <w:rsid w:val="00960B41"/>
    <w:rsid w:val="00997187"/>
    <w:rsid w:val="009A3D6B"/>
    <w:rsid w:val="009C7A6C"/>
    <w:rsid w:val="009D1CDB"/>
    <w:rsid w:val="009F6CA1"/>
    <w:rsid w:val="00A00583"/>
    <w:rsid w:val="00A066B4"/>
    <w:rsid w:val="00A10118"/>
    <w:rsid w:val="00A30C39"/>
    <w:rsid w:val="00A53C4C"/>
    <w:rsid w:val="00A61132"/>
    <w:rsid w:val="00A976EC"/>
    <w:rsid w:val="00AA07BE"/>
    <w:rsid w:val="00AA33BF"/>
    <w:rsid w:val="00AB1331"/>
    <w:rsid w:val="00AC1C1F"/>
    <w:rsid w:val="00AC7256"/>
    <w:rsid w:val="00AD6C91"/>
    <w:rsid w:val="00AF2DC6"/>
    <w:rsid w:val="00B42150"/>
    <w:rsid w:val="00B64A97"/>
    <w:rsid w:val="00B7076D"/>
    <w:rsid w:val="00B73E79"/>
    <w:rsid w:val="00B872D0"/>
    <w:rsid w:val="00BC6B04"/>
    <w:rsid w:val="00BD2548"/>
    <w:rsid w:val="00BE5718"/>
    <w:rsid w:val="00BF0783"/>
    <w:rsid w:val="00BF1E9C"/>
    <w:rsid w:val="00BF33C2"/>
    <w:rsid w:val="00BF4807"/>
    <w:rsid w:val="00C10934"/>
    <w:rsid w:val="00C12209"/>
    <w:rsid w:val="00C328D0"/>
    <w:rsid w:val="00C32DF7"/>
    <w:rsid w:val="00C3484C"/>
    <w:rsid w:val="00C35D36"/>
    <w:rsid w:val="00C46C4E"/>
    <w:rsid w:val="00C50077"/>
    <w:rsid w:val="00C57890"/>
    <w:rsid w:val="00C57B34"/>
    <w:rsid w:val="00C612F0"/>
    <w:rsid w:val="00C82459"/>
    <w:rsid w:val="00CB05DA"/>
    <w:rsid w:val="00CD493C"/>
    <w:rsid w:val="00CD6E9C"/>
    <w:rsid w:val="00CE16C1"/>
    <w:rsid w:val="00CE61E1"/>
    <w:rsid w:val="00CF4930"/>
    <w:rsid w:val="00D0159F"/>
    <w:rsid w:val="00D01B27"/>
    <w:rsid w:val="00D3669B"/>
    <w:rsid w:val="00D60CB1"/>
    <w:rsid w:val="00D774A6"/>
    <w:rsid w:val="00DC7967"/>
    <w:rsid w:val="00DF5DDD"/>
    <w:rsid w:val="00E01151"/>
    <w:rsid w:val="00E346A2"/>
    <w:rsid w:val="00E8354F"/>
    <w:rsid w:val="00EB1854"/>
    <w:rsid w:val="00EB43A9"/>
    <w:rsid w:val="00EC6AE5"/>
    <w:rsid w:val="00EF1C77"/>
    <w:rsid w:val="00F04AF9"/>
    <w:rsid w:val="00F06F0F"/>
    <w:rsid w:val="00F32351"/>
    <w:rsid w:val="00F3545F"/>
    <w:rsid w:val="00F7020F"/>
    <w:rsid w:val="00FD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462223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462223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22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462223"/>
    <w:rPr>
      <w:rFonts w:ascii="Calibri" w:eastAsia="Calibri" w:hAnsi="Calibri" w:cs="Calibri"/>
    </w:r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6222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462223"/>
    <w:rPr>
      <w:color w:val="0000FF"/>
      <w:u w:val="single"/>
    </w:rPr>
  </w:style>
  <w:style w:type="character" w:customStyle="1" w:styleId="af1">
    <w:name w:val="Подзаголовок Знак"/>
    <w:basedOn w:val="a0"/>
    <w:link w:val="af2"/>
    <w:uiPriority w:val="11"/>
    <w:rsid w:val="004622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4622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4622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46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462223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46222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footnote text"/>
    <w:basedOn w:val="a"/>
    <w:link w:val="af4"/>
    <w:unhideWhenUsed/>
    <w:rsid w:val="0046222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462223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footnote reference"/>
    <w:unhideWhenUsed/>
    <w:rsid w:val="00462223"/>
    <w:rPr>
      <w:vertAlign w:val="superscript"/>
    </w:rPr>
  </w:style>
  <w:style w:type="paragraph" w:customStyle="1" w:styleId="110">
    <w:name w:val="Абзац списка11"/>
    <w:basedOn w:val="a"/>
    <w:rsid w:val="00462223"/>
    <w:pPr>
      <w:ind w:left="720"/>
    </w:pPr>
    <w:rPr>
      <w:rFonts w:eastAsia="Times New Roman"/>
    </w:rPr>
  </w:style>
  <w:style w:type="paragraph" w:customStyle="1" w:styleId="ConsNormal">
    <w:name w:val="ConsNormal"/>
    <w:rsid w:val="004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622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22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462223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462223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462223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462223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462223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22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462223"/>
    <w:rPr>
      <w:rFonts w:ascii="Calibri" w:eastAsia="Calibri" w:hAnsi="Calibri" w:cs="Calibri"/>
    </w:r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6222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462223"/>
    <w:rPr>
      <w:color w:val="0000FF"/>
      <w:u w:val="single"/>
    </w:rPr>
  </w:style>
  <w:style w:type="character" w:customStyle="1" w:styleId="af1">
    <w:name w:val="Подзаголовок Знак"/>
    <w:basedOn w:val="a0"/>
    <w:link w:val="af2"/>
    <w:uiPriority w:val="11"/>
    <w:rsid w:val="004622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4622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4622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46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462223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462223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footnote text"/>
    <w:basedOn w:val="a"/>
    <w:link w:val="af4"/>
    <w:unhideWhenUsed/>
    <w:rsid w:val="0046222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462223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footnote reference"/>
    <w:unhideWhenUsed/>
    <w:rsid w:val="00462223"/>
    <w:rPr>
      <w:vertAlign w:val="superscript"/>
    </w:rPr>
  </w:style>
  <w:style w:type="paragraph" w:customStyle="1" w:styleId="110">
    <w:name w:val="Абзац списка11"/>
    <w:basedOn w:val="a"/>
    <w:rsid w:val="00462223"/>
    <w:pPr>
      <w:ind w:left="720"/>
    </w:pPr>
    <w:rPr>
      <w:rFonts w:eastAsia="Times New Roman"/>
    </w:rPr>
  </w:style>
  <w:style w:type="paragraph" w:customStyle="1" w:styleId="ConsNormal">
    <w:name w:val="ConsNormal"/>
    <w:rsid w:val="004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622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22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462223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462223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462223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D697-9B89-4D86-AC41-518B28CB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47853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priemnaya</cp:lastModifiedBy>
  <cp:revision>2</cp:revision>
  <cp:lastPrinted>2023-03-17T06:00:00Z</cp:lastPrinted>
  <dcterms:created xsi:type="dcterms:W3CDTF">2023-03-17T06:02:00Z</dcterms:created>
  <dcterms:modified xsi:type="dcterms:W3CDTF">2023-03-17T06:02:00Z</dcterms:modified>
</cp:coreProperties>
</file>