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1"/>
        <w:gridCol w:w="1320"/>
        <w:gridCol w:w="3879"/>
      </w:tblGrid>
      <w:tr w:rsidR="00CF1B09" w:rsidRPr="00CF1B09" w:rsidTr="00CF1B09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F1B09" w:rsidRPr="00CF1B09" w:rsidRDefault="00CF1B09" w:rsidP="00C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</w:pPr>
            <w:r w:rsidRPr="00CF1B0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CF1B0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CF1B09" w:rsidRPr="00CF1B09" w:rsidRDefault="00CF1B09" w:rsidP="00C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</w:pPr>
            <w:r w:rsidRPr="00CF1B0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CF1B09" w:rsidRPr="00CF1B09" w:rsidRDefault="00CF1B09" w:rsidP="00C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CF1B0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CF1B09" w:rsidRPr="00CF1B09" w:rsidRDefault="00CF1B09" w:rsidP="00CF1B09">
            <w:pPr>
              <w:spacing w:after="0" w:line="240" w:lineRule="auto"/>
              <w:jc w:val="center"/>
              <w:rPr>
                <w:rFonts w:ascii="Udmurt Academy" w:eastAsia="Times New Roman" w:hAnsi="Udmurt Academy" w:cs="Times New Roman"/>
                <w:spacing w:val="2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B09" w:rsidRPr="00CF1B09" w:rsidRDefault="00CF1B09" w:rsidP="00CF1B09">
            <w:pPr>
              <w:spacing w:after="0" w:line="240" w:lineRule="auto"/>
              <w:ind w:left="-108" w:right="132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CF1B09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53.85pt" o:ole="">
                  <v:imagedata r:id="rId4" o:title=""/>
                </v:shape>
                <o:OLEObject Type="Embed" ProgID="MS_ClipArt_Gallery.2" ShapeID="_x0000_i1025" DrawAspect="Content" ObjectID="_1777437239" r:id="rId5"/>
              </w:objec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B09" w:rsidRPr="00CF1B09" w:rsidRDefault="00CF1B09" w:rsidP="00C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</w:pPr>
            <w:r w:rsidRPr="00CF1B0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CF1B0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CF1B09" w:rsidRPr="00CF1B09" w:rsidRDefault="00CF1B09" w:rsidP="00C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</w:pPr>
            <w:r w:rsidRPr="00CF1B0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CF1B0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CF1B0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CF1B09" w:rsidRPr="00CF1B09" w:rsidRDefault="00CF1B09" w:rsidP="00C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</w:pPr>
            <w:r w:rsidRPr="00CF1B0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CF1B09" w:rsidRPr="00CF1B09" w:rsidRDefault="00CF1B09" w:rsidP="00CF1B09">
            <w:pPr>
              <w:spacing w:after="0" w:line="240" w:lineRule="auto"/>
              <w:jc w:val="center"/>
              <w:rPr>
                <w:rFonts w:ascii="Udmurt Academy" w:eastAsia="Times New Roman" w:hAnsi="Udmurt Academy" w:cs="Times New Roman"/>
                <w:spacing w:val="20"/>
                <w:sz w:val="20"/>
                <w:szCs w:val="24"/>
              </w:rPr>
            </w:pPr>
            <w:r w:rsidRPr="00CF1B0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CF1B0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CF1B0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CF1B0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CF1B0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CF1B09" w:rsidRPr="00CF1B09" w:rsidRDefault="00CF1B09" w:rsidP="00CF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B09" w:rsidRPr="00CF1B09" w:rsidRDefault="00CF1B09" w:rsidP="00CF1B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F1B0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</w:t>
      </w:r>
      <w:proofErr w:type="gramStart"/>
      <w:r w:rsidRPr="00CF1B09">
        <w:rPr>
          <w:rFonts w:ascii="Times New Roman" w:eastAsia="Times New Roman" w:hAnsi="Times New Roman" w:cs="Times New Roman"/>
          <w:b/>
          <w:bCs/>
          <w:sz w:val="40"/>
          <w:szCs w:val="40"/>
        </w:rPr>
        <w:t>П</w:t>
      </w:r>
      <w:proofErr w:type="gramEnd"/>
      <w:r w:rsidRPr="00CF1B0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О С Т А Н О В Л Е Н И Е</w:t>
      </w:r>
    </w:p>
    <w:p w:rsidR="00CF1B09" w:rsidRPr="00CF1B09" w:rsidRDefault="00CF1B09" w:rsidP="00CF1B0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CF1B09" w:rsidRPr="00CF1B09" w:rsidRDefault="007D1A8E" w:rsidP="00CF1B09">
      <w:pPr>
        <w:keepNext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1B09" w:rsidRPr="00CF1B0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="00191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B0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CF1B09" w:rsidRPr="00CF1B09">
        <w:rPr>
          <w:rFonts w:ascii="Times New Roman" w:eastAsia="Times New Roman" w:hAnsi="Times New Roman" w:cs="Times New Roman"/>
          <w:sz w:val="28"/>
          <w:szCs w:val="28"/>
        </w:rPr>
        <w:t xml:space="preserve"> 2024 года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F1B09" w:rsidRPr="00CF1B09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DC6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B09" w:rsidRPr="00CF1B0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311</w:t>
      </w:r>
      <w:r w:rsidR="00DC6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1B09" w:rsidRPr="00CF1B09" w:rsidRDefault="00CF1B09" w:rsidP="00CF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B09">
        <w:rPr>
          <w:rFonts w:ascii="Times New Roman" w:eastAsia="Times New Roman" w:hAnsi="Times New Roman" w:cs="Times New Roman"/>
          <w:sz w:val="28"/>
          <w:szCs w:val="28"/>
        </w:rPr>
        <w:t xml:space="preserve">              с. Сюмси</w:t>
      </w:r>
    </w:p>
    <w:p w:rsidR="00CF1B09" w:rsidRDefault="00CF1B09" w:rsidP="00CF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1B09" w:rsidRDefault="00CF1B09" w:rsidP="00CF1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завершении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отопительного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1B09" w:rsidRDefault="00CF1B09" w:rsidP="00CF1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Периода</w:t>
      </w:r>
    </w:p>
    <w:p w:rsidR="00CF1B09" w:rsidRDefault="00CF1B09" w:rsidP="00CF1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B09" w:rsidRPr="00F940D1" w:rsidRDefault="00CF1B09" w:rsidP="00CF1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</w:t>
      </w:r>
      <w:r w:rsidR="00F940D1">
        <w:rPr>
          <w:rFonts w:ascii="Times New Roman" w:eastAsia="Times New Roman" w:hAnsi="Times New Roman" w:cs="Times New Roman"/>
          <w:sz w:val="28"/>
          <w:szCs w:val="28"/>
        </w:rPr>
        <w:t>ительства Российской Федерации от 6 мая 2011 года № 354 «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 домах», распоряжением Правительства Удмуртской Республики от 10 ап</w:t>
      </w:r>
      <w:r w:rsidR="00F940D1">
        <w:rPr>
          <w:rFonts w:ascii="Times New Roman" w:eastAsia="Times New Roman" w:hAnsi="Times New Roman" w:cs="Times New Roman"/>
          <w:sz w:val="28"/>
          <w:szCs w:val="28"/>
        </w:rPr>
        <w:t>реля 2006 года № 325-р «</w:t>
      </w:r>
      <w:r>
        <w:rPr>
          <w:rFonts w:ascii="Times New Roman" w:eastAsia="Times New Roman" w:hAnsi="Times New Roman" w:cs="Times New Roman"/>
          <w:sz w:val="28"/>
          <w:szCs w:val="28"/>
        </w:rPr>
        <w:t>Об организационно-методических указаниях по подготовке и проведению отопительного периода в городах и других населенных пунктах Удмуртской Республики», руководствуясь Устав</w:t>
      </w:r>
      <w:r w:rsidR="00F940D1">
        <w:rPr>
          <w:rFonts w:ascii="Times New Roman" w:eastAsia="Times New Roman" w:hAnsi="Times New Roman" w:cs="Times New Roman"/>
          <w:sz w:val="28"/>
          <w:szCs w:val="28"/>
        </w:rPr>
        <w:t>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 Сюмсинский район Удмуртской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Республики», </w:t>
      </w:r>
      <w:r w:rsidRPr="00F940D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F940D1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постановляет: </w:t>
      </w:r>
    </w:p>
    <w:p w:rsidR="00CF1B09" w:rsidRDefault="00CF1B09" w:rsidP="00CF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Завершить отопительный период 2023-2024 годов </w:t>
      </w:r>
      <w:r w:rsidR="0019171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2024 года. </w:t>
      </w:r>
    </w:p>
    <w:p w:rsidR="00CF1B09" w:rsidRDefault="00CF1B09" w:rsidP="00CF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B09" w:rsidRDefault="00CF1B09" w:rsidP="00CF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B09" w:rsidRPr="00CF1B09" w:rsidRDefault="00CF1B09" w:rsidP="00CF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Сюмсинского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C721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П.П. Кудрявцев</w:t>
      </w:r>
    </w:p>
    <w:p w:rsidR="00EB7D47" w:rsidRDefault="00EB7D47" w:rsidP="00CF1B09">
      <w:pPr>
        <w:jc w:val="both"/>
      </w:pPr>
    </w:p>
    <w:sectPr w:rsidR="00EB7D47" w:rsidSect="0056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1B09"/>
    <w:rsid w:val="00051DA9"/>
    <w:rsid w:val="00057908"/>
    <w:rsid w:val="00075145"/>
    <w:rsid w:val="00156499"/>
    <w:rsid w:val="0019171F"/>
    <w:rsid w:val="002C7214"/>
    <w:rsid w:val="003C7B0C"/>
    <w:rsid w:val="004E1F66"/>
    <w:rsid w:val="004F09BA"/>
    <w:rsid w:val="00560955"/>
    <w:rsid w:val="00692EA2"/>
    <w:rsid w:val="007D1A8E"/>
    <w:rsid w:val="00830CE5"/>
    <w:rsid w:val="00A35E0E"/>
    <w:rsid w:val="00CF1B09"/>
    <w:rsid w:val="00DC6247"/>
    <w:rsid w:val="00E970F8"/>
    <w:rsid w:val="00EB7D47"/>
    <w:rsid w:val="00F75D68"/>
    <w:rsid w:val="00F9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YURIST2</cp:lastModifiedBy>
  <cp:revision>2</cp:revision>
  <cp:lastPrinted>2024-05-17T03:47:00Z</cp:lastPrinted>
  <dcterms:created xsi:type="dcterms:W3CDTF">2024-05-17T03:48:00Z</dcterms:created>
  <dcterms:modified xsi:type="dcterms:W3CDTF">2024-05-17T03:48:00Z</dcterms:modified>
</cp:coreProperties>
</file>