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A0C48" w:rsidRPr="003F21F5" w:rsidTr="00E71876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A0C48" w:rsidRDefault="009A0C48" w:rsidP="00E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9A0C48" w:rsidRDefault="009A0C48" w:rsidP="00E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9A0C48" w:rsidRPr="003F21F5" w:rsidRDefault="009A0C48" w:rsidP="00E71876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9A0C48" w:rsidRPr="003F21F5" w:rsidRDefault="009A0C48" w:rsidP="00E71876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0C48" w:rsidRPr="003F21F5" w:rsidRDefault="009A0C48" w:rsidP="00E7187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A0C48" w:rsidRPr="005E5DDB" w:rsidRDefault="009A0C48" w:rsidP="00E7187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9A0C48" w:rsidRPr="005E5DDB" w:rsidRDefault="009A0C48" w:rsidP="00E7187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9A0C48" w:rsidRPr="005E5DDB" w:rsidRDefault="009A0C48" w:rsidP="00E71876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9A0C48" w:rsidRPr="003F21F5" w:rsidRDefault="009A0C48" w:rsidP="00E71876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9A0C48" w:rsidRPr="009A0C48" w:rsidRDefault="009A0C48" w:rsidP="009A0C48">
      <w:pPr>
        <w:pStyle w:val="1"/>
        <w:rPr>
          <w:b/>
          <w:spacing w:val="20"/>
          <w:sz w:val="40"/>
          <w:szCs w:val="40"/>
        </w:rPr>
      </w:pPr>
      <w:r w:rsidRPr="009A0C48">
        <w:rPr>
          <w:b/>
          <w:spacing w:val="20"/>
          <w:sz w:val="40"/>
          <w:szCs w:val="40"/>
        </w:rPr>
        <w:t>ПОСТАНОВЛЕНИЕ</w:t>
      </w:r>
    </w:p>
    <w:p w:rsidR="000D7D7F" w:rsidRDefault="000D7D7F" w:rsidP="000D7D7F">
      <w:pPr>
        <w:rPr>
          <w:lang w:eastAsia="ru-RU"/>
        </w:rPr>
      </w:pPr>
    </w:p>
    <w:p w:rsidR="000D7D7F" w:rsidRDefault="009A0C48" w:rsidP="000D7D7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17 января 2022</w:t>
      </w:r>
      <w:r w:rsidR="000D7D7F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     № 26</w:t>
      </w:r>
    </w:p>
    <w:p w:rsidR="000D7D7F" w:rsidRDefault="000D7D7F" w:rsidP="000D7D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бережливом управлении в Администрации муниципального образования «</w:t>
      </w:r>
      <w:r w:rsidR="009A0C48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bCs/>
          <w:sz w:val="28"/>
          <w:szCs w:val="28"/>
        </w:rPr>
        <w:t>Сюмсинский район</w:t>
      </w:r>
      <w:r w:rsidR="009A0C48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 и её структурных подразделениях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D7F" w:rsidRDefault="000D7D7F" w:rsidP="000D7D7F">
      <w:pPr>
        <w:spacing w:after="0" w:line="240" w:lineRule="auto"/>
        <w:ind w:left="142" w:right="-58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Распоряжением Главы Удмуртской Республики от 21 апреля 2021 года № 93-РГ «О бережливом управлении в системе государственного и муниципального управления Удмуртской Республики (проект «Бережливая республика»)», в целях повышения эффективности деятельности, организованной в соответствии с принципами бережливого управления, формирования культуры бережливого производства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064FB9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r w:rsidRPr="00064FB9">
        <w:rPr>
          <w:rFonts w:ascii="Times New Roman" w:hAnsi="Times New Roman" w:cs="Times New Roman"/>
          <w:b/>
          <w:sz w:val="28"/>
          <w:szCs w:val="28"/>
        </w:rPr>
        <w:t>«</w:t>
      </w:r>
      <w:r w:rsidR="00064FB9" w:rsidRPr="00064FB9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Сюмсинский район Удмуртской Республики</w:t>
      </w:r>
      <w:proofErr w:type="gramEnd"/>
      <w:r w:rsidRPr="00064FB9">
        <w:rPr>
          <w:rFonts w:ascii="Times New Roman" w:hAnsi="Times New Roman" w:cs="Times New Roman"/>
          <w:b/>
          <w:sz w:val="28"/>
          <w:szCs w:val="28"/>
        </w:rPr>
        <w:t xml:space="preserve">»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рабочую группу по координации бережливого управления в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064FB9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 и её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в составе согласно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064FB9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бережливом управлении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064FB9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 и её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E35DD1" w:rsidRPr="00E35DD1" w:rsidRDefault="00E35DD1" w:rsidP="00E3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«Сюмсинский район» от 29 апреля 2021 года № 174 «Об утверждении Положения о бережливом управлении в Администрации муниципального образования «Сюмсинский район» и её структурных подразделениях.</w:t>
      </w:r>
    </w:p>
    <w:p w:rsidR="000D7D7F" w:rsidRDefault="00E35DD1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D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D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7D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D7D7F">
        <w:rPr>
          <w:rFonts w:ascii="Times New Roman" w:hAnsi="Times New Roman" w:cs="Times New Roman"/>
          <w:bCs/>
          <w:sz w:val="28"/>
          <w:szCs w:val="28"/>
        </w:rPr>
        <w:t>руководителя Аппарата Главы муниципального образования «</w:t>
      </w:r>
      <w:r w:rsidR="00064FB9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</w:t>
      </w:r>
      <w:r w:rsidR="000D7D7F">
        <w:rPr>
          <w:rFonts w:ascii="Times New Roman" w:hAnsi="Times New Roman" w:cs="Times New Roman"/>
          <w:bCs/>
          <w:sz w:val="28"/>
          <w:szCs w:val="28"/>
        </w:rPr>
        <w:t>», Районного Совета депутатов  и Администрации района</w:t>
      </w:r>
      <w:r w:rsidR="000D7D7F">
        <w:rPr>
          <w:rFonts w:ascii="Times New Roman" w:hAnsi="Times New Roman" w:cs="Times New Roman"/>
          <w:sz w:val="28"/>
          <w:szCs w:val="28"/>
        </w:rPr>
        <w:t>.</w:t>
      </w:r>
    </w:p>
    <w:p w:rsidR="000D7D7F" w:rsidRDefault="00E35DD1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D7D7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 на официальном сайте муниципального образования «Сюмсинский район».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64FB9" w:rsidP="000D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0D7D7F">
        <w:rPr>
          <w:rFonts w:ascii="Times New Roman" w:hAnsi="Times New Roman" w:cs="Times New Roman"/>
          <w:sz w:val="28"/>
          <w:szCs w:val="28"/>
        </w:rPr>
        <w:t>В.И. Семенов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64FB9" w:rsidRDefault="00064FB9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64FB9" w:rsidRDefault="000D7D7F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4FB9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Сюмсинский </w:t>
      </w:r>
    </w:p>
    <w:p w:rsidR="000D7D7F" w:rsidRDefault="00064FB9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 Удмуртской Республики</w:t>
      </w:r>
      <w:r w:rsidR="000D7D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0D7D7F" w:rsidRDefault="00064FB9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 января 2022 года № 26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группы по координации бережливого управления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муниципального образования </w:t>
      </w:r>
      <w:r w:rsidRPr="00064F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64FB9" w:rsidRPr="00064FB9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Сюмсинский район Удмуртской Республики</w:t>
      </w:r>
      <w:r w:rsidRPr="00064FB9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её структурных подразделениях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0"/>
        <w:gridCol w:w="6463"/>
      </w:tblGrid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Н.Г.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9D7C53" w:rsidRPr="00064FB9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 заместитель главы Администрации муниципального образования «</w:t>
            </w:r>
            <w:r w:rsidRPr="00064F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округ Сюмсинский район Удмуртской Республики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64FB9">
              <w:rPr>
                <w:rFonts w:ascii="Times New Roman" w:hAnsi="Times New Roman" w:cs="Times New Roman"/>
                <w:sz w:val="28"/>
                <w:szCs w:val="28"/>
              </w:rPr>
              <w:t>, руководитель рабочей группы;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Коркина А.А.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Аппарата Главы муниципального образования «Муниципальный округ Сюмсинский район Удмуртской Республики», районного Совета депутатов  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рабочей группы;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Т.В.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  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группы.</w:t>
            </w:r>
          </w:p>
        </w:tc>
      </w:tr>
      <w:tr w:rsidR="009D7C53" w:rsidTr="007719C3">
        <w:tc>
          <w:tcPr>
            <w:tcW w:w="9071" w:type="dxa"/>
            <w:gridSpan w:val="3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Pr="00827D37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</w:t>
            </w:r>
            <w:r w:rsidRPr="00827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начальника Отдела экономики и сельского хозяйства </w:t>
            </w:r>
            <w:r w:rsidRPr="00827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Pr="00827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Бельтюков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 организационной работы Управления организационной работы Аппарата Главы муниципального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«Муниципальный округ Сюмсинский район Удмуртской Республики», районного Совета депутатов  и Администрации района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О.М.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522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71.3pt;margin-top:-31.05pt;width:1in;height:22.5pt;z-index:251660288;mso-position-horizontal-relative:text;mso-position-vertical-relative:text" strokecolor="white [3212]">
                  <v:textbox>
                    <w:txbxContent>
                      <w:p w:rsidR="009D7C53" w:rsidRDefault="009D7C53" w:rsidP="009D7C53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Управления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Сектора по информатизации и связям с общественностью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  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Курагина В.Г.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Отдела записи актов гражданского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Овечкина Э.А.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финансов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финансов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А.П.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Pr="0040390F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заместитель главы А</w:t>
            </w:r>
            <w:r w:rsidRPr="0040390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ции муниципального образования «Муниципальный округ Сюмсинский район Удмуртской Республики»</w:t>
            </w:r>
            <w:r w:rsidRPr="0040390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начальник управления по работе с территориями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 w:rsidRPr="0040390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дминистра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ции муниципального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Сметанина Н.И.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образования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З.Г.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Архивного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Республики»;</w:t>
            </w:r>
          </w:p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Н.М.</w:t>
            </w: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04.8pt;margin-top:-33.15pt;width:1in;height:19.5pt;z-index:251661312;mso-position-horizontal-relative:text;mso-position-vertical-relative:text" strokecolor="white [3212]">
                  <v:textbox>
                    <w:txbxContent>
                      <w:p w:rsidR="009D7C53" w:rsidRDefault="009D7C53" w:rsidP="009D7C53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по проектной деятельности Администрации муниципального образования «Муниципальный округ Сюмсинский район Удмуртской Республики».</w:t>
            </w:r>
          </w:p>
        </w:tc>
      </w:tr>
      <w:tr w:rsidR="009D7C53" w:rsidTr="007719C3">
        <w:tc>
          <w:tcPr>
            <w:tcW w:w="2268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3" w:type="dxa"/>
            <w:hideMark/>
          </w:tcPr>
          <w:p w:rsidR="009D7C53" w:rsidRDefault="009D7C53" w:rsidP="00771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9D7C53" w:rsidRDefault="009D7C53" w:rsidP="009D7C53">
      <w:pPr>
        <w:autoSpaceDE w:val="0"/>
        <w:autoSpaceDN w:val="0"/>
        <w:adjustRightInd w:val="0"/>
        <w:spacing w:after="0" w:line="240" w:lineRule="auto"/>
        <w:jc w:val="center"/>
      </w:pPr>
      <w:r w:rsidRPr="00230A4D">
        <w:rPr>
          <w:rFonts w:ascii="Times New Roman" w:hAnsi="Times New Roman" w:cs="Times New Roman"/>
        </w:rPr>
        <w:t>________________________</w:t>
      </w: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0EBE" w:rsidRDefault="007B0EBE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«Сюмсинский район»</w:t>
      </w:r>
    </w:p>
    <w:p w:rsidR="000D7D7F" w:rsidRDefault="007B0EBE" w:rsidP="000D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 января 2022 года № 26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бережливом управлении в Администрации муниципального образования «</w:t>
      </w:r>
      <w:r w:rsidR="007B0EB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Сюмсинский район</w:t>
      </w:r>
      <w:r w:rsidR="007B0EBE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>» и её структурных подразделениях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Положение о бережливом управлении в Администрации муниципального образования «</w:t>
      </w:r>
      <w:r w:rsidR="007B0EB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 район</w:t>
      </w:r>
      <w:r w:rsidR="007B0EB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и её структурных подразделениях (далее - Положение) определяет условия и порядок применения принципов бережливого управления в Администрации муниципального образования «</w:t>
      </w:r>
      <w:r w:rsidR="007B0EBE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и её структурных подразделениях (далее - Администрация).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направлено на повышение эффективности деятельности Администрации и производительности труда за счет системного применения ценностей, принципов и инструментов бережливого управления.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Понятия и определения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Понятия и определения, используемые в настоящем Положении: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бережливый проект - проект, ориентированный на оптимизацию деятельности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 изменениям - группа лиц, объединенных для выполнения конкретной задачи по усовершенствованию деятельности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процессов - анализ процессов Администрации посредством инструментов бережливого управления;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визуализации - доска, на которой представлены формулировка миссии, стратегических целей, показателей эффективности деятельности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задач - инструмент визуализации процесса исполнения задач в рамках структурного подразделения Администрации, позволяющий корректировать загрузку специалистов, выявлять проблемные зоны в работе структурного подразделения и своевременно принимать корректирующие решения;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бережливого управления - средство (способ) решения поставленной задачи по усовершенствованию деятельности Администрации посредством снижения потерь;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картирование процесса - схема (алгоритм), отображающая каждый этап движения материальных и информационных потоков с целью выявления возможностей усовершенствования текущего процесса и его приближения к оптимальному состоянию;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рабочего пространства (5С) - пять взаимосвязанных шагов организации рабочего пространства, направленных на снижение потерь, мотивацию и вовлечение сотрудников в процесс усовершенствования деятельности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- любое действие, при осуществлении которого потребляются ресурсы, но не создаются ценности;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 создания ценности - движение материалов и информации от поступления запроса до предоставления результата;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- последовательность действий, которые необходимо совершить для достижения заранее определенных результатов, представляющих ценность для пользователей;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- потребитель результатов деятельности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внешний - население;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внутренний - сотрудники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«Бережливая республика» - рабочая группа по координации бережливого управления в системе государственного и муниципального управления Удмуртской Республики, утвержденная распоряжением Главы Удмуртской Республики;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Администрации - рабочая группа по внедрению принципов и инструментов бережливого управления в деятельность Администрации, созданная постановлением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в формате 15-минутной ежедневной встречи - короткое совещание, которое проводится в одно и то же время с целью обсуждения статуса задач, выявления проблем и выработки направлений их решения;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- точное описание необходимых действий и их последовательность с указанием сроков или времени их выполнения, участников процесса, ресурсов для выполнения работ;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установочное совещание - личная встреча руководителя Администрации и (или) руководителя рабочей группы с сотрудниками с целью их ориентации на общие цели, повышения мотивации и эффективности деятельности;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сессия - это особая форма командной работы, которая направлена на составление стратегических планов развития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- значимость, присущая результатам деятельности Администрации с точки зрения пользователя.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Понятие, ценности и принципы бережливого управления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Бережливое управление - интегрированная система управления, которая базируется на повышении эффективности процессов через снижение всех видов потерь.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ценностями бережливого управления являются: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признание человеческого ресурса как главного источника создания ценности;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выявление изменений требований пользователя с целью улучшения качества процессов или услуг;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снижение потерь.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Принципы бережливого управления: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стратегическая направленность - применение инструментов бережливого управления направлено на достижение стратегической цели развития управленческой системы;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ориентация на создание ценности для пользователя - основным требованием к организации деятельности Администрации является восприятие ценности с точки зрения пользователя;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потока создания ценности для пользователя - повышение эффективности деятельности Администрации достигается за счет выстраивания всех процессов и операций в виде непрерывного потока создания ценности;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непрерывное усовершенствование - непрерывное усовершенствование деятельности Администрации заключается в снижении потерь в потоке создания ценности;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вытягивание - выстраивание процесса осуществляется посредством вытягивания, при котором требования пользователя выполняются своевременно и в надлежащем объеме;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встроенное качество - встроенное качество обеспечивается на всех этапах планирования и реализации процессов в деятельности Администрации за счет поиска и устранения потенциальных причин несоответствий;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решений, основанных на фактах, - выявление проблем и принятие решений по их устранению осуществляется непосредственно на фактическом месте их возникновения;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соблюдение стандартов - строгое соблюдение положений стандартов, регламентов, инструкций и других обязательных документов является необходимым условием функционирования и непрерывного усовершенствования процессов Администрации.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Организационная структура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Рабочая группа Администрации (далее – рабочая группа) создается постановлением Администрации в целях внедрения инструментов бережливого управления.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Рабочая группа: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организационно-техническое сопровождение внедрения инструментов бережливого управления;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обеспечивает поддержку коммуникаций и формирование групп по изменениям.</w:t>
      </w:r>
    </w:p>
    <w:p w:rsidR="006D174C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рабочей группы включаются заместители главы Администрации, руководитель Аппарата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 «</w:t>
      </w:r>
      <w:r w:rsidR="007B0EBE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», Районного Совета депутатов  и Администрации района</w:t>
      </w:r>
      <w:r>
        <w:rPr>
          <w:rFonts w:ascii="Times New Roman" w:hAnsi="Times New Roman" w:cs="Times New Roman"/>
          <w:sz w:val="28"/>
          <w:szCs w:val="28"/>
        </w:rPr>
        <w:t>, руководители управлений и специалисты отделов Администрации</w:t>
      </w:r>
      <w:r w:rsidR="006D174C">
        <w:rPr>
          <w:rFonts w:ascii="Times New Roman" w:hAnsi="Times New Roman" w:cs="Times New Roman"/>
          <w:sz w:val="28"/>
          <w:szCs w:val="28"/>
        </w:rPr>
        <w:t>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Руководитель рабочей группы: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взаимодействует с рабочей группой «Бережливая республика»;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оказывает всестороннее содействие внедрению инструментов бережливого управления;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возглавляет рабочую группу и организует ее деятельность по вопросам внедрения бережливого управления;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оценивает эффективность и результативность деятельности рабочей группы;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вносит предложения руководителю Администрации для принятия решения о выделении необходимых ресурсов для внедрения инструментов бережливого управления.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рабочей группы назначается </w:t>
      </w:r>
      <w:r w:rsidR="006D1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У</w:t>
      </w:r>
      <w:r w:rsidR="006D174C" w:rsidRPr="0006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экономики Администра</w:t>
      </w:r>
      <w:r w:rsidR="006D1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Группы по изменениям - создаются постановлением Администрации для решения конкретных задач по усовершенствованию деятельности. Включают в себя сотрудников одного или нескольких структурных подразделений Администрации.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Порядок внедрения бережливого управления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Внедрение бережливого управления в деятельность Администрации осуществляется в несколько этапов: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установочных совещаний;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обучение сотрудников Администрации основам бережливого управления;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внедрение инструментов бережливого управления в деятельность Администрации;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инициация и реализация бережливых проектов;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мониторинг внедрения инструментов бережливого управления в деятельность Администрации.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Установочные совещания проводятся руководителем Администрации и (или) руководителем рабочей группы с участием членов рабочей группы с сотрудниками каждого структурного подразделения с целью их ориентации на формирование образа деятельности Администрации согласно принципам бережливого управления.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Установочное совещание включает в себя: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официальную часть (выступление руководителя Администрации);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практическую часть (проведение мероприятий, направленных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 инструментам бережливого управления относятся: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задач;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в формате ежедневных 15-минутных встреч у доски задач;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визуализации;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организации рабочего пространства (5С);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картирование процессов.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Результатом картирования процессов является инициация и реализация бережливых проектов, которые также могут объединяться в портфели проектов Администрации.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Организационное сопровождение, администрирование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мониторинг внедрения инструментов бережливого управления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деятельность Администрации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Организационное сопровождение представляет собой координацию комплекса мероприятий по внедрению инструментов бережливого управления в деятельность Администрации.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сопровождение начинается с момента создания организационной структуры по внедрению инструментов бережливого управления в Администрации.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Администрирование внедрения инструментов бережливого управления в Администрации представляет собой контроль их применения в деятельности Администрации на постоянной основе.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Администрирование внедрения инструментов бережливого управления в Администрации осуществляется руководителем рабочей группы.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полученная в процессе администрирования внедрения инструментов бережливого управления в Администрации, представляется в рабочую группу «Бережливая республика».</w:t>
      </w:r>
    </w:p>
    <w:p w:rsidR="000D7D7F" w:rsidRDefault="000D7D7F" w:rsidP="000D7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Мониторинг внедрения инструментов бережливого управления в Администрации представляет собой специально организованное систематическое наблюдение за ходом применения инструментов и регистрацию данных, которые осуществляют рабочая группа «Бережливая республика» и руководители рабочих групп в государственных органах.</w:t>
      </w:r>
    </w:p>
    <w:p w:rsidR="000D7D7F" w:rsidRDefault="000D7D7F" w:rsidP="000D7D7F">
      <w:pPr>
        <w:rPr>
          <w:rFonts w:ascii="Times New Roman" w:hAnsi="Times New Roman" w:cs="Times New Roman"/>
          <w:sz w:val="28"/>
          <w:szCs w:val="28"/>
        </w:rPr>
      </w:pPr>
    </w:p>
    <w:p w:rsidR="000D7D7F" w:rsidRDefault="000D7D7F" w:rsidP="000D7D7F">
      <w:pPr>
        <w:tabs>
          <w:tab w:val="left" w:pos="52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</w:t>
      </w:r>
    </w:p>
    <w:p w:rsidR="005871F1" w:rsidRDefault="005871F1"/>
    <w:sectPr w:rsidR="005871F1" w:rsidSect="0058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D7F"/>
    <w:rsid w:val="00064FB9"/>
    <w:rsid w:val="000D7D7F"/>
    <w:rsid w:val="0040390F"/>
    <w:rsid w:val="005871F1"/>
    <w:rsid w:val="006D174C"/>
    <w:rsid w:val="007B0EBE"/>
    <w:rsid w:val="00827D37"/>
    <w:rsid w:val="008A3578"/>
    <w:rsid w:val="009A0C48"/>
    <w:rsid w:val="009D7C53"/>
    <w:rsid w:val="00D253E0"/>
    <w:rsid w:val="00E35DD1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7F"/>
  </w:style>
  <w:style w:type="paragraph" w:styleId="1">
    <w:name w:val="heading 1"/>
    <w:basedOn w:val="a"/>
    <w:next w:val="a"/>
    <w:link w:val="10"/>
    <w:uiPriority w:val="9"/>
    <w:qFormat/>
    <w:rsid w:val="000D7D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7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D7D7F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7D7F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7D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13B2FE0DA413FE1BD1F28A3B02E6A9662C73C19B75832AD9B643695E58C6A98CEC6094B31527D0583B6192B5977AE209365E44659E40DA9704A9D3j6G" TargetMode="External"/><Relationship Id="rId5" Type="http://schemas.openxmlformats.org/officeDocument/2006/relationships/hyperlink" Target="consultantplus://offline/ref=02FD13B2FE0DA413FE1BD1F28A3B02E6A9662C73C19B75832AD9B643695E58C6A98CEC6094B31527D0583B6295B5977AE209365E44659E40DA9704A9D3j6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2</cp:lastModifiedBy>
  <cp:revision>5</cp:revision>
  <dcterms:created xsi:type="dcterms:W3CDTF">2022-01-18T10:44:00Z</dcterms:created>
  <dcterms:modified xsi:type="dcterms:W3CDTF">2022-01-20T12:47:00Z</dcterms:modified>
</cp:coreProperties>
</file>