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6"/>
        <w:gridCol w:w="1701"/>
        <w:gridCol w:w="4003"/>
      </w:tblGrid>
      <w:tr w:rsidR="00CD3209" w:rsidTr="00CD3209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D3209" w:rsidRDefault="00CD3209">
            <w:pPr>
              <w:jc w:val="center"/>
              <w:rPr>
                <w:spacing w:val="50"/>
              </w:rPr>
            </w:pPr>
            <w:bookmarkStart w:id="0" w:name="_GoBack"/>
            <w:bookmarkEnd w:id="0"/>
            <w:r>
              <w:rPr>
                <w:spacing w:val="50"/>
              </w:rPr>
              <w:t xml:space="preserve">Администрация </w:t>
            </w:r>
            <w:r>
              <w:rPr>
                <w:spacing w:val="50"/>
              </w:rPr>
              <w:br/>
              <w:t>муниципального образования «Муниципальный округ</w:t>
            </w:r>
          </w:p>
          <w:p w:rsidR="00CD3209" w:rsidRDefault="00CD3209">
            <w:pPr>
              <w:jc w:val="center"/>
              <w:rPr>
                <w:spacing w:val="50"/>
              </w:rPr>
            </w:pPr>
            <w:r>
              <w:rPr>
                <w:spacing w:val="50"/>
              </w:rPr>
              <w:t>Сюмсинский район</w:t>
            </w:r>
          </w:p>
          <w:p w:rsidR="00CD3209" w:rsidRDefault="00CD3209">
            <w:pPr>
              <w:pStyle w:val="a3"/>
              <w:jc w:val="center"/>
              <w:rPr>
                <w:spacing w:val="20"/>
              </w:rPr>
            </w:pPr>
            <w:r>
              <w:rPr>
                <w:spacing w:val="50"/>
              </w:rPr>
              <w:t>Удмуртской Республики»</w:t>
            </w:r>
          </w:p>
          <w:p w:rsidR="00CD3209" w:rsidRDefault="00CD3209">
            <w:pPr>
              <w:pStyle w:val="a3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209" w:rsidRDefault="00CD3209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209" w:rsidRDefault="00CD3209">
            <w:pPr>
              <w:pStyle w:val="a3"/>
              <w:spacing w:after="0"/>
              <w:jc w:val="center"/>
              <w:rPr>
                <w:spacing w:val="50"/>
              </w:rPr>
            </w:pPr>
            <w:r>
              <w:rPr>
                <w:spacing w:val="50"/>
              </w:rPr>
              <w:t>«Удмурт Элькунысь</w:t>
            </w:r>
          </w:p>
          <w:p w:rsidR="00CD3209" w:rsidRDefault="00CD3209">
            <w:pPr>
              <w:pStyle w:val="a3"/>
              <w:spacing w:after="0"/>
              <w:jc w:val="center"/>
              <w:rPr>
                <w:spacing w:val="50"/>
              </w:rPr>
            </w:pPr>
            <w:r>
              <w:rPr>
                <w:spacing w:val="50"/>
              </w:rPr>
              <w:t xml:space="preserve">Сюмси ёрос </w:t>
            </w:r>
          </w:p>
          <w:p w:rsidR="00CD3209" w:rsidRDefault="00CD3209">
            <w:pPr>
              <w:pStyle w:val="a3"/>
              <w:spacing w:after="0"/>
              <w:jc w:val="center"/>
              <w:rPr>
                <w:spacing w:val="50"/>
              </w:rPr>
            </w:pPr>
            <w:r>
              <w:rPr>
                <w:spacing w:val="50"/>
              </w:rPr>
              <w:t>муниципал округ»</w:t>
            </w:r>
          </w:p>
          <w:p w:rsidR="00CD3209" w:rsidRDefault="00CD3209">
            <w:pPr>
              <w:pStyle w:val="a3"/>
              <w:jc w:val="center"/>
              <w:rPr>
                <w:spacing w:val="20"/>
              </w:rPr>
            </w:pPr>
            <w:r>
              <w:rPr>
                <w:rFonts w:ascii="Udmurt Academy" w:hAnsi="Udmurt Academy" w:cs="Udmurt Academy"/>
                <w:spacing w:val="50"/>
              </w:rPr>
              <w:t xml:space="preserve">муниципал кылдытэтлэн </w:t>
            </w:r>
            <w:r>
              <w:rPr>
                <w:spacing w:val="50"/>
              </w:rPr>
              <w:t>А</w:t>
            </w:r>
            <w:r>
              <w:rPr>
                <w:rFonts w:ascii="Udmurt Academy" w:hAnsi="Udmurt Academy" w:cs="Udmurt Academy"/>
                <w:spacing w:val="50"/>
              </w:rPr>
              <w:t>дминистрациез</w:t>
            </w:r>
            <w:r>
              <w:rPr>
                <w:spacing w:val="20"/>
              </w:rPr>
              <w:t xml:space="preserve"> </w:t>
            </w:r>
          </w:p>
        </w:tc>
      </w:tr>
    </w:tbl>
    <w:p w:rsidR="00CD3209" w:rsidRDefault="00CD3209" w:rsidP="00CD3209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>ПОСТАНОВЛЕНИЕ</w:t>
      </w:r>
    </w:p>
    <w:p w:rsidR="00CD3209" w:rsidRDefault="00CD3209" w:rsidP="00CD3209">
      <w:pPr>
        <w:pStyle w:val="FR1"/>
        <w:ind w:right="21"/>
        <w:jc w:val="left"/>
        <w:rPr>
          <w:bCs/>
          <w:sz w:val="28"/>
          <w:szCs w:val="28"/>
        </w:rPr>
      </w:pPr>
    </w:p>
    <w:p w:rsidR="00CD3209" w:rsidRDefault="005A6544" w:rsidP="00CD3209">
      <w:pPr>
        <w:pStyle w:val="FR1"/>
        <w:ind w:right="2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18 октября </w:t>
      </w:r>
      <w:r w:rsidR="00CD3209">
        <w:rPr>
          <w:bCs/>
          <w:sz w:val="28"/>
          <w:szCs w:val="28"/>
        </w:rPr>
        <w:t>2022 года</w:t>
      </w:r>
      <w:r w:rsidR="00CD3209">
        <w:rPr>
          <w:bCs/>
          <w:sz w:val="28"/>
          <w:szCs w:val="28"/>
        </w:rPr>
        <w:tab/>
        <w:t xml:space="preserve">   </w:t>
      </w:r>
      <w:r w:rsidR="00CD3209">
        <w:rPr>
          <w:bCs/>
          <w:sz w:val="28"/>
          <w:szCs w:val="28"/>
        </w:rPr>
        <w:tab/>
      </w:r>
      <w:r w:rsidR="00CD3209">
        <w:rPr>
          <w:bCs/>
          <w:sz w:val="28"/>
          <w:szCs w:val="28"/>
        </w:rPr>
        <w:tab/>
        <w:t xml:space="preserve">                             </w:t>
      </w:r>
      <w:r>
        <w:rPr>
          <w:bCs/>
          <w:sz w:val="28"/>
          <w:szCs w:val="28"/>
        </w:rPr>
        <w:t xml:space="preserve">                      </w:t>
      </w:r>
      <w:r w:rsidR="00CD3209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688</w:t>
      </w:r>
    </w:p>
    <w:p w:rsidR="00CD3209" w:rsidRDefault="00CD3209" w:rsidP="00CD3209">
      <w:pPr>
        <w:pStyle w:val="FR1"/>
        <w:ind w:right="21"/>
        <w:jc w:val="left"/>
        <w:rPr>
          <w:bCs/>
          <w:sz w:val="28"/>
          <w:szCs w:val="28"/>
        </w:rPr>
      </w:pPr>
    </w:p>
    <w:p w:rsidR="00CD3209" w:rsidRDefault="00CD3209" w:rsidP="00CD3209">
      <w:pPr>
        <w:pStyle w:val="FR1"/>
        <w:ind w:right="21"/>
        <w:rPr>
          <w:bCs/>
          <w:sz w:val="28"/>
          <w:szCs w:val="28"/>
        </w:rPr>
      </w:pPr>
      <w:r>
        <w:rPr>
          <w:bCs/>
          <w:sz w:val="28"/>
          <w:szCs w:val="28"/>
        </w:rPr>
        <w:t>с. Сюмси</w:t>
      </w:r>
    </w:p>
    <w:p w:rsidR="00CD3209" w:rsidRDefault="00D51216" w:rsidP="00CD3209">
      <w:pPr>
        <w:tabs>
          <w:tab w:val="center" w:pos="4525"/>
        </w:tabs>
        <w:spacing w:before="260"/>
        <w:ind w:left="-18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307340</wp:posOffset>
                </wp:positionV>
                <wp:extent cx="6115050" cy="9645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09" w:rsidRDefault="00CD3209" w:rsidP="00CD3209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О внесении изменений в  </w:t>
                            </w:r>
                            <w:r>
                              <w:rPr>
                                <w:b w:val="0"/>
                                <w:sz w:val="28"/>
                              </w:rPr>
                              <w:t>Состав территориальной трехсторонней комиссии по регулированию социально-трудовых отношений при Администрации муниципального образования «Муниципальный округ Сюмсинский район Удмуртской Республики»</w:t>
                            </w:r>
                          </w:p>
                          <w:p w:rsidR="00CD3209" w:rsidRDefault="00CD3209" w:rsidP="00CD3209">
                            <w:pPr>
                              <w:pStyle w:val="ConsPlusTitle"/>
                              <w:widowControl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:rsidR="00CD3209" w:rsidRDefault="00CD3209" w:rsidP="00CD3209">
                            <w:pPr>
                              <w:pStyle w:val="ConsPlusTitle"/>
                              <w:widowControl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:rsidR="00CD3209" w:rsidRDefault="00CD3209" w:rsidP="00CD3209">
                            <w:pPr>
                              <w:pStyle w:val="ConsPlusTitle"/>
                              <w:widowControl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:rsidR="00CD3209" w:rsidRDefault="00CD3209" w:rsidP="00CD3209">
                            <w:pPr>
                              <w:pStyle w:val="ConsPlusTitle"/>
                              <w:widowControl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«Сюмсинский район»</w:t>
                            </w:r>
                          </w:p>
                          <w:p w:rsidR="00CD3209" w:rsidRDefault="00CD3209" w:rsidP="00CD3209">
                            <w:pPr>
                              <w:pStyle w:val="ConsPlusTitle"/>
                              <w:widowControl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3pt;margin-top:24.2pt;width:481.5pt;height:7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" stroked="f">
                <v:textbox>
                  <w:txbxContent>
                    <w:p w:rsidR="00CD3209" w:rsidRDefault="00CD3209" w:rsidP="00CD3209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О внесении изменений в  </w:t>
                      </w:r>
                      <w:r>
                        <w:rPr>
                          <w:b w:val="0"/>
                          <w:sz w:val="28"/>
                        </w:rPr>
                        <w:t>Состав территориальной трехсторонней комиссии по регулированию социально-трудовых отношений при Администрации муниципального образования «Муниципальный округ Сюмсинский район Удмуртской Республики»</w:t>
                      </w:r>
                    </w:p>
                    <w:p w:rsidR="00CD3209" w:rsidRDefault="00CD3209" w:rsidP="00CD3209">
                      <w:pPr>
                        <w:pStyle w:val="ConsPlusTitle"/>
                        <w:widowControl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</w:p>
                    <w:p w:rsidR="00CD3209" w:rsidRDefault="00CD3209" w:rsidP="00CD3209">
                      <w:pPr>
                        <w:pStyle w:val="ConsPlusTitle"/>
                        <w:widowControl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</w:p>
                    <w:p w:rsidR="00CD3209" w:rsidRDefault="00CD3209" w:rsidP="00CD3209">
                      <w:pPr>
                        <w:pStyle w:val="ConsPlusTitle"/>
                        <w:widowControl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</w:p>
                    <w:p w:rsidR="00CD3209" w:rsidRDefault="00CD3209" w:rsidP="00CD3209">
                      <w:pPr>
                        <w:pStyle w:val="ConsPlusTitle"/>
                        <w:widowControl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«Сюмсинский район»</w:t>
                      </w:r>
                    </w:p>
                    <w:p w:rsidR="00CD3209" w:rsidRDefault="00CD3209" w:rsidP="00CD3209">
                      <w:pPr>
                        <w:pStyle w:val="ConsPlusTitle"/>
                        <w:widowControl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D3209">
        <w:rPr>
          <w:sz w:val="28"/>
          <w:szCs w:val="28"/>
        </w:rPr>
        <w:t xml:space="preserve">                                                                               </w:t>
      </w:r>
    </w:p>
    <w:p w:rsidR="00CD3209" w:rsidRDefault="00CD3209" w:rsidP="00CD3209">
      <w:pPr>
        <w:rPr>
          <w:sz w:val="28"/>
          <w:szCs w:val="28"/>
        </w:rPr>
      </w:pPr>
    </w:p>
    <w:p w:rsidR="00CD3209" w:rsidRDefault="00CD3209" w:rsidP="00CD3209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CD3209" w:rsidRDefault="00CD3209" w:rsidP="00CD3209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CD3209" w:rsidRDefault="00CD3209" w:rsidP="00CD3209">
      <w:pPr>
        <w:pStyle w:val="ConsPlusTitle"/>
        <w:ind w:firstLine="708"/>
        <w:jc w:val="both"/>
        <w:rPr>
          <w:sz w:val="28"/>
          <w:szCs w:val="28"/>
        </w:rPr>
      </w:pPr>
    </w:p>
    <w:p w:rsidR="00CD3209" w:rsidRDefault="00CD3209" w:rsidP="00CD3209">
      <w:pPr>
        <w:pStyle w:val="ConsPlusTitle"/>
        <w:jc w:val="both"/>
        <w:rPr>
          <w:b w:val="0"/>
          <w:sz w:val="26"/>
          <w:szCs w:val="26"/>
        </w:rPr>
      </w:pPr>
    </w:p>
    <w:p w:rsidR="00CD3209" w:rsidRDefault="00CD3209" w:rsidP="00CD3209">
      <w:pPr>
        <w:pStyle w:val="ConsPlusTitle"/>
        <w:ind w:firstLine="708"/>
        <w:jc w:val="both"/>
        <w:rPr>
          <w:color w:val="000000"/>
          <w:sz w:val="28"/>
        </w:rPr>
      </w:pPr>
      <w:r>
        <w:rPr>
          <w:b w:val="0"/>
          <w:color w:val="000000"/>
          <w:sz w:val="28"/>
        </w:rPr>
        <w:t>В связи с кадровыми изменениями</w:t>
      </w:r>
      <w:r w:rsidR="005A6544">
        <w:rPr>
          <w:b w:val="0"/>
          <w:color w:val="000000"/>
          <w:sz w:val="28"/>
        </w:rPr>
        <w:t>, руководствуясь Уставом муниципального образования «Муниципальный округ Сюмсинский район Удмуртской Республики»</w:t>
      </w:r>
      <w:r>
        <w:rPr>
          <w:b w:val="0"/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color w:val="000000"/>
          <w:spacing w:val="20"/>
          <w:sz w:val="28"/>
        </w:rPr>
        <w:t>постановляет</w:t>
      </w:r>
      <w:r>
        <w:rPr>
          <w:color w:val="000000"/>
          <w:sz w:val="28"/>
        </w:rPr>
        <w:t>:</w:t>
      </w:r>
    </w:p>
    <w:p w:rsidR="0079632B" w:rsidRPr="009921D9" w:rsidRDefault="0079632B" w:rsidP="0079632B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         </w:t>
      </w:r>
      <w:r w:rsidR="00CD3209">
        <w:rPr>
          <w:sz w:val="28"/>
        </w:rPr>
        <w:t>1.</w:t>
      </w:r>
      <w:r>
        <w:rPr>
          <w:sz w:val="28"/>
        </w:rPr>
        <w:t xml:space="preserve"> </w:t>
      </w:r>
      <w:r w:rsidR="00CD3209">
        <w:rPr>
          <w:sz w:val="28"/>
        </w:rPr>
        <w:t xml:space="preserve">Внести в Состав территориальной трехсторонней комиссии по регулированию социально-трудовых отношений при Администрации муниципального образования «Муниципальный округ Сюмсинский район Удмуртской Республики», утвержденный постановлением Администрации муниципального образования «Муниципальный округ Сюмсинский </w:t>
      </w:r>
      <w:r w:rsidR="00CD3209" w:rsidRPr="0079632B">
        <w:rPr>
          <w:sz w:val="28"/>
        </w:rPr>
        <w:t>ра</w:t>
      </w:r>
      <w:r w:rsidRPr="0079632B">
        <w:rPr>
          <w:sz w:val="28"/>
        </w:rPr>
        <w:t xml:space="preserve">йон Удмуртской Республики» от 18 февраля </w:t>
      </w:r>
      <w:r w:rsidR="00CD3209" w:rsidRPr="0079632B">
        <w:rPr>
          <w:sz w:val="28"/>
        </w:rPr>
        <w:t>2022 года</w:t>
      </w:r>
      <w:r w:rsidRPr="0079632B">
        <w:rPr>
          <w:sz w:val="28"/>
          <w:szCs w:val="26"/>
        </w:rPr>
        <w:t xml:space="preserve"> № 103</w:t>
      </w:r>
      <w:r w:rsidR="00CD3209" w:rsidRPr="0079632B">
        <w:rPr>
          <w:sz w:val="28"/>
          <w:szCs w:val="26"/>
        </w:rPr>
        <w:t xml:space="preserve"> </w:t>
      </w:r>
      <w:r w:rsidRPr="0079632B">
        <w:rPr>
          <w:sz w:val="28"/>
          <w:szCs w:val="26"/>
        </w:rPr>
        <w:t>«Об утверждении Состав</w:t>
      </w:r>
      <w:r w:rsidRPr="00271DF2">
        <w:rPr>
          <w:sz w:val="28"/>
          <w:szCs w:val="26"/>
        </w:rPr>
        <w:t>а</w:t>
      </w:r>
      <w:r>
        <w:rPr>
          <w:b/>
          <w:sz w:val="28"/>
          <w:szCs w:val="26"/>
        </w:rPr>
        <w:t xml:space="preserve"> </w:t>
      </w:r>
      <w:r>
        <w:rPr>
          <w:sz w:val="28"/>
        </w:rPr>
        <w:t>территориальной трехсторонней комиссии по регулированию социально-трудовых отношений при Администрации муниципального образования «Муниципальный округ Сюмсинский район Удмуртской Республики»</w:t>
      </w:r>
      <w:r w:rsidRPr="009921D9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, следующие изменения:</w:t>
      </w:r>
    </w:p>
    <w:p w:rsidR="0079632B" w:rsidRPr="009921D9" w:rsidRDefault="0079632B" w:rsidP="0079632B">
      <w:pPr>
        <w:jc w:val="both"/>
        <w:rPr>
          <w:sz w:val="28"/>
        </w:rPr>
      </w:pPr>
      <w:r>
        <w:rPr>
          <w:sz w:val="28"/>
        </w:rPr>
        <w:t xml:space="preserve">         </w:t>
      </w:r>
      <w:r w:rsidRPr="009921D9">
        <w:rPr>
          <w:sz w:val="28"/>
        </w:rPr>
        <w:t xml:space="preserve">1) вывести из состава комиссии: </w:t>
      </w:r>
    </w:p>
    <w:p w:rsidR="0079632B" w:rsidRPr="009921D9" w:rsidRDefault="00271DF2" w:rsidP="0079632B">
      <w:pPr>
        <w:jc w:val="both"/>
        <w:rPr>
          <w:sz w:val="28"/>
        </w:rPr>
      </w:pPr>
      <w:r>
        <w:rPr>
          <w:sz w:val="28"/>
        </w:rPr>
        <w:t xml:space="preserve">          Никулина Николая Германовича</w:t>
      </w:r>
      <w:r w:rsidR="0079632B" w:rsidRPr="009921D9">
        <w:rPr>
          <w:sz w:val="28"/>
        </w:rPr>
        <w:t xml:space="preserve"> - первого заместителя главы Администрации муниципального образования «Муниципальный округ Сюмсински</w:t>
      </w:r>
      <w:r w:rsidR="0079632B">
        <w:rPr>
          <w:sz w:val="28"/>
        </w:rPr>
        <w:t>й район Удмуртской Республики».</w:t>
      </w:r>
    </w:p>
    <w:p w:rsidR="0079632B" w:rsidRPr="009921D9" w:rsidRDefault="0079632B" w:rsidP="0079632B">
      <w:pPr>
        <w:ind w:firstLine="708"/>
        <w:jc w:val="both"/>
        <w:rPr>
          <w:sz w:val="28"/>
        </w:rPr>
      </w:pPr>
      <w:r w:rsidRPr="009921D9">
        <w:rPr>
          <w:sz w:val="28"/>
        </w:rPr>
        <w:t xml:space="preserve">2) ввести в состав комиссии: </w:t>
      </w:r>
    </w:p>
    <w:p w:rsidR="0079632B" w:rsidRDefault="00271DF2" w:rsidP="0079632B">
      <w:pPr>
        <w:ind w:firstLine="708"/>
        <w:jc w:val="both"/>
        <w:rPr>
          <w:sz w:val="28"/>
        </w:rPr>
      </w:pPr>
      <w:r>
        <w:rPr>
          <w:sz w:val="28"/>
        </w:rPr>
        <w:t>Кудрявцева Павла Петровича</w:t>
      </w:r>
      <w:r w:rsidR="0079632B" w:rsidRPr="009921D9">
        <w:rPr>
          <w:sz w:val="28"/>
        </w:rPr>
        <w:t xml:space="preserve"> - заместителя главы Администрации муниципального образования «Муниципальный округ Сюмсински</w:t>
      </w:r>
      <w:r w:rsidR="0079632B">
        <w:rPr>
          <w:sz w:val="28"/>
        </w:rPr>
        <w:t>й район Удмуртской Республики».</w:t>
      </w:r>
    </w:p>
    <w:p w:rsidR="0079632B" w:rsidRPr="009921D9" w:rsidRDefault="0079632B" w:rsidP="0079632B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271DF2">
        <w:rPr>
          <w:sz w:val="28"/>
        </w:rPr>
        <w:t xml:space="preserve"> 3) Возложить на Кудрявцева Павла Петровича</w:t>
      </w:r>
      <w:r>
        <w:rPr>
          <w:sz w:val="28"/>
        </w:rPr>
        <w:t xml:space="preserve">, </w:t>
      </w:r>
      <w:r w:rsidRPr="009921D9">
        <w:rPr>
          <w:sz w:val="28"/>
        </w:rPr>
        <w:t>заместителя главы Администрации муниципального образования «Муниципальный округ Сюмсински</w:t>
      </w:r>
      <w:r>
        <w:rPr>
          <w:sz w:val="28"/>
        </w:rPr>
        <w:t xml:space="preserve">й район Удмуртской Республики» обязанности председателя комиссии. </w:t>
      </w:r>
    </w:p>
    <w:p w:rsidR="00CD3209" w:rsidRDefault="00CD3209" w:rsidP="00CD3209">
      <w:pPr>
        <w:pStyle w:val="ConsPlusTitle"/>
        <w:ind w:firstLine="708"/>
        <w:jc w:val="both"/>
        <w:rPr>
          <w:b w:val="0"/>
          <w:sz w:val="28"/>
          <w:szCs w:val="26"/>
        </w:rPr>
      </w:pPr>
      <w:r>
        <w:rPr>
          <w:b w:val="0"/>
          <w:sz w:val="28"/>
          <w:szCs w:val="26"/>
        </w:rPr>
        <w:lastRenderedPageBreak/>
        <w:t>2. Настоящее постановление вступает в силу с момента его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CD3209" w:rsidRDefault="00CD3209" w:rsidP="00CD3209">
      <w:pPr>
        <w:jc w:val="both"/>
        <w:rPr>
          <w:sz w:val="28"/>
          <w:szCs w:val="26"/>
        </w:rPr>
      </w:pPr>
    </w:p>
    <w:p w:rsidR="00CD3209" w:rsidRDefault="00CD3209" w:rsidP="00CD3209">
      <w:pPr>
        <w:jc w:val="both"/>
        <w:rPr>
          <w:sz w:val="28"/>
          <w:szCs w:val="26"/>
        </w:rPr>
      </w:pPr>
    </w:p>
    <w:p w:rsidR="00CD3209" w:rsidRDefault="00CD3209" w:rsidP="00CD3209">
      <w:pPr>
        <w:rPr>
          <w:sz w:val="28"/>
          <w:szCs w:val="26"/>
        </w:rPr>
      </w:pPr>
      <w:r>
        <w:rPr>
          <w:sz w:val="28"/>
          <w:szCs w:val="26"/>
        </w:rPr>
        <w:t xml:space="preserve">Первый заместитель главы </w:t>
      </w:r>
    </w:p>
    <w:p w:rsidR="00CD3209" w:rsidRDefault="00CD3209" w:rsidP="00CD3209">
      <w:pPr>
        <w:rPr>
          <w:sz w:val="28"/>
          <w:szCs w:val="26"/>
        </w:rPr>
      </w:pPr>
      <w:r>
        <w:rPr>
          <w:sz w:val="28"/>
          <w:szCs w:val="26"/>
        </w:rPr>
        <w:t xml:space="preserve">Администрации района                 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271DF2">
        <w:rPr>
          <w:sz w:val="28"/>
          <w:szCs w:val="26"/>
        </w:rPr>
        <w:t xml:space="preserve">        </w:t>
      </w:r>
      <w:r>
        <w:rPr>
          <w:sz w:val="28"/>
          <w:szCs w:val="26"/>
        </w:rPr>
        <w:t xml:space="preserve">А.А.Альматов                                                                      </w:t>
      </w:r>
    </w:p>
    <w:p w:rsidR="004604F3" w:rsidRDefault="004604F3"/>
    <w:sectPr w:rsidR="004604F3" w:rsidSect="0036247D">
      <w:head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A77" w:rsidRDefault="00BC6A77" w:rsidP="0036247D">
      <w:r>
        <w:separator/>
      </w:r>
    </w:p>
  </w:endnote>
  <w:endnote w:type="continuationSeparator" w:id="0">
    <w:p w:rsidR="00BC6A77" w:rsidRDefault="00BC6A77" w:rsidP="0036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A77" w:rsidRDefault="00BC6A77" w:rsidP="0036247D">
      <w:r>
        <w:separator/>
      </w:r>
    </w:p>
  </w:footnote>
  <w:footnote w:type="continuationSeparator" w:id="0">
    <w:p w:rsidR="00BC6A77" w:rsidRDefault="00BC6A77" w:rsidP="00362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947469"/>
      <w:docPartObj>
        <w:docPartGallery w:val="Page Numbers (Top of Page)"/>
        <w:docPartUnique/>
      </w:docPartObj>
    </w:sdtPr>
    <w:sdtEndPr/>
    <w:sdtContent>
      <w:p w:rsidR="0036247D" w:rsidRDefault="00D51216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247D" w:rsidRDefault="0036247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09"/>
    <w:rsid w:val="00271DF2"/>
    <w:rsid w:val="0036247D"/>
    <w:rsid w:val="004604F3"/>
    <w:rsid w:val="005A6544"/>
    <w:rsid w:val="0079632B"/>
    <w:rsid w:val="007C626B"/>
    <w:rsid w:val="00807DD0"/>
    <w:rsid w:val="00BC6A77"/>
    <w:rsid w:val="00CD3209"/>
    <w:rsid w:val="00D15631"/>
    <w:rsid w:val="00D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C1D5FFD-A1CB-4081-A356-0A6653B2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D3209"/>
    <w:pPr>
      <w:spacing w:after="120"/>
    </w:pPr>
  </w:style>
  <w:style w:type="character" w:customStyle="1" w:styleId="a4">
    <w:name w:val="Основной текст Знак"/>
    <w:basedOn w:val="a0"/>
    <w:link w:val="a3"/>
    <w:rsid w:val="00CD3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CD3209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CD3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4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4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624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2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624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24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D2E17BCC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Майшева Екатерина Александровна</cp:lastModifiedBy>
  <cp:revision>2</cp:revision>
  <dcterms:created xsi:type="dcterms:W3CDTF">2022-10-28T07:55:00Z</dcterms:created>
  <dcterms:modified xsi:type="dcterms:W3CDTF">2022-10-28T07:55:00Z</dcterms:modified>
</cp:coreProperties>
</file>