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559"/>
        <w:gridCol w:w="4004"/>
      </w:tblGrid>
      <w:tr w:rsidR="00D24EAE" w:rsidRPr="003F21F5" w:rsidTr="004E6FCC">
        <w:trPr>
          <w:trHeight w:val="125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24EAE" w:rsidRDefault="00D24EAE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D24EAE" w:rsidRDefault="00D24EAE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D24EAE" w:rsidRPr="003F21F5" w:rsidRDefault="00D24EAE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D24EAE" w:rsidRPr="003F21F5" w:rsidRDefault="00D24EAE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24EAE" w:rsidRPr="003F21F5" w:rsidRDefault="004E6958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24EAE" w:rsidRPr="005E5DDB" w:rsidRDefault="00D24EA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D24EAE" w:rsidRPr="005E5DDB" w:rsidRDefault="00D24EA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</w:p>
          <w:p w:rsidR="00D24EAE" w:rsidRPr="005E5DDB" w:rsidRDefault="00D24EA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D24EAE" w:rsidRPr="003F21F5" w:rsidRDefault="00D24EAE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D24EAE" w:rsidRDefault="00D24EAE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spacing w:val="20"/>
          <w:sz w:val="40"/>
          <w:szCs w:val="40"/>
        </w:rPr>
        <w:t xml:space="preserve">   </w:t>
      </w:r>
    </w:p>
    <w:p w:rsidR="00D24EAE" w:rsidRPr="00A709EB" w:rsidRDefault="00D24EAE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spacing w:val="20"/>
          <w:sz w:val="40"/>
          <w:szCs w:val="40"/>
        </w:rPr>
        <w:t xml:space="preserve"> </w:t>
      </w:r>
      <w:r w:rsidR="004E6FCC">
        <w:rPr>
          <w:rFonts w:ascii="Times New Roman" w:hAnsi="Times New Roman" w:cs="Times New Roman"/>
          <w:spacing w:val="20"/>
          <w:sz w:val="40"/>
          <w:szCs w:val="40"/>
          <w:lang w:val="en-US"/>
        </w:rPr>
        <w:t xml:space="preserve">   </w:t>
      </w:r>
      <w:r w:rsidRPr="00A709EB">
        <w:rPr>
          <w:rFonts w:ascii="Times New Roman" w:hAnsi="Times New Roman" w:cs="Times New Roman"/>
          <w:spacing w:val="20"/>
          <w:sz w:val="40"/>
          <w:szCs w:val="40"/>
        </w:rPr>
        <w:t>ПОСТАНОВЛЕНИЕ</w:t>
      </w:r>
    </w:p>
    <w:p w:rsidR="00D24EAE" w:rsidRPr="00A709EB" w:rsidRDefault="00D24EAE" w:rsidP="00DB2A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70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D24EAE" w:rsidRPr="00A709EB" w:rsidRDefault="00D24EAE" w:rsidP="00DB2ABC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B10668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января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2022 года                                             </w:t>
      </w:r>
      <w:r w:rsidR="00B106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№ </w:t>
      </w:r>
      <w:r w:rsidR="00B10668">
        <w:rPr>
          <w:rFonts w:ascii="Times New Roman" w:hAnsi="Times New Roman" w:cs="Times New Roman"/>
          <w:b w:val="0"/>
          <w:bCs w:val="0"/>
          <w:sz w:val="28"/>
          <w:szCs w:val="28"/>
        </w:rPr>
        <w:t>34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24EAE" w:rsidRDefault="00D24EAE" w:rsidP="0000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D24EAE" w:rsidRDefault="00D24EAE" w:rsidP="00004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EAE" w:rsidRPr="00C34599" w:rsidRDefault="008B0F86" w:rsidP="00C3459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EAE" w:rsidRPr="00C3459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D24EAE" w:rsidRPr="00C34599"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 w:rsidR="00D24EAE" w:rsidRPr="00C34599">
        <w:rPr>
          <w:rFonts w:ascii="Times New Roman" w:hAnsi="Times New Roman" w:cs="Times New Roman"/>
          <w:sz w:val="28"/>
          <w:szCs w:val="28"/>
        </w:rPr>
        <w:t xml:space="preserve"> районном звене Удмуртской территориальной подсистемы единой государственной системы предупреждения и ликвидации чрезвычайных ситуаций» и  утверждении сил и </w:t>
      </w:r>
      <w:proofErr w:type="gramStart"/>
      <w:r w:rsidR="00D24EAE" w:rsidRPr="00C34599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="00D24EAE" w:rsidRPr="00C34599">
        <w:rPr>
          <w:rFonts w:ascii="Times New Roman" w:hAnsi="Times New Roman" w:cs="Times New Roman"/>
          <w:sz w:val="28"/>
          <w:szCs w:val="28"/>
        </w:rPr>
        <w:t xml:space="preserve"> необходимых для защиты населения и территории </w:t>
      </w:r>
      <w:proofErr w:type="spellStart"/>
      <w:r w:rsidR="00D24EAE" w:rsidRPr="00C34599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D24EAE" w:rsidRPr="00C3459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24EAE" w:rsidRPr="00C34599" w:rsidRDefault="00D24EAE" w:rsidP="00C3459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 xml:space="preserve"> от чрезвычайных ситуаций  </w:t>
      </w:r>
    </w:p>
    <w:p w:rsidR="00D24EAE" w:rsidRDefault="00D24EAE" w:rsidP="00C34599">
      <w:pPr>
        <w:pStyle w:val="ae"/>
        <w:ind w:right="-2" w:firstLine="567"/>
        <w:jc w:val="both"/>
        <w:rPr>
          <w:sz w:val="28"/>
          <w:szCs w:val="28"/>
        </w:rPr>
      </w:pPr>
    </w:p>
    <w:p w:rsidR="00D24EAE" w:rsidRPr="00C34599" w:rsidRDefault="00D24EAE" w:rsidP="00F354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54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 Правительства Удмуртской Республики                         </w:t>
      </w:r>
      <w:proofErr w:type="gramStart"/>
      <w:r w:rsidRPr="00F354AB">
        <w:rPr>
          <w:rFonts w:ascii="Times New Roman" w:hAnsi="Times New Roman" w:cs="Times New Roman"/>
          <w:sz w:val="28"/>
          <w:szCs w:val="28"/>
        </w:rPr>
        <w:t xml:space="preserve">от 06 декабря 2004 года № 145 «Об Удмуртской территориальной подсистеме единой Государственной системы предупреждения и ликвидации чрезвычайных ситуаций», </w:t>
      </w:r>
      <w:r w:rsidRPr="00F354A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постановлением Правительства Удмуртской Республики от 12 сентября 2011 года № 316 «Об утверждении </w:t>
      </w:r>
      <w:r w:rsidRPr="00F354AB">
        <w:rPr>
          <w:rFonts w:ascii="Times New Roman" w:hAnsi="Times New Roman" w:cs="Times New Roman"/>
          <w:color w:val="000000"/>
          <w:sz w:val="28"/>
          <w:szCs w:val="28"/>
        </w:rPr>
        <w:t>положения о подготовке и содержании в готовности необходимых сил и средств для защиты населения и территории Удмуртской Республики от чрезвычайных ситуаций природного и техногенного характера»</w:t>
      </w:r>
      <w:r w:rsidRPr="00F354AB">
        <w:rPr>
          <w:rFonts w:ascii="Times New Roman" w:hAnsi="Times New Roman" w:cs="Times New Roman"/>
          <w:color w:val="000000"/>
          <w:spacing w:val="12"/>
          <w:sz w:val="28"/>
          <w:szCs w:val="28"/>
        </w:rPr>
        <w:t>,</w:t>
      </w:r>
      <w:r w:rsidRPr="00C34599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</w:t>
      </w:r>
      <w:r w:rsidRPr="00C345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«Муниципальный</w:t>
      </w:r>
      <w:proofErr w:type="gramEnd"/>
      <w:r w:rsidRPr="00C345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 Сюмсинский район Удмуртской Республики»</w:t>
      </w:r>
      <w:r w:rsidRPr="00C34599">
        <w:rPr>
          <w:rFonts w:ascii="Times New Roman" w:hAnsi="Times New Roman" w:cs="Times New Roman"/>
          <w:sz w:val="28"/>
          <w:szCs w:val="28"/>
        </w:rPr>
        <w:t xml:space="preserve">, </w:t>
      </w:r>
      <w:r w:rsidRPr="00C345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C34599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постановляет</w:t>
      </w:r>
      <w:r w:rsidRPr="00C345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24EAE" w:rsidRPr="00037677" w:rsidRDefault="00D24EAE" w:rsidP="00F354AB">
      <w:pPr>
        <w:pStyle w:val="ae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677">
        <w:rPr>
          <w:rFonts w:ascii="Times New Roman" w:hAnsi="Times New Roman" w:cs="Times New Roman"/>
          <w:sz w:val="28"/>
          <w:szCs w:val="28"/>
        </w:rPr>
        <w:t>1.</w:t>
      </w:r>
      <w:r w:rsidRPr="00037677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прилагаемое Положение </w:t>
      </w:r>
      <w:r w:rsidRPr="0003767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037677"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 w:rsidRPr="00037677">
        <w:rPr>
          <w:rFonts w:ascii="Times New Roman" w:hAnsi="Times New Roman" w:cs="Times New Roman"/>
          <w:sz w:val="28"/>
          <w:szCs w:val="28"/>
        </w:rPr>
        <w:t xml:space="preserve"> районном звене муниципального образования «Сюмсинский район» Удмуртской территориальной подсистемы единой государственной системы предупреждения и ликвидации чрезвычайных ситуаций.</w:t>
      </w:r>
    </w:p>
    <w:p w:rsidR="008B0F86" w:rsidRPr="004E6FCC" w:rsidRDefault="00D24EAE" w:rsidP="00C345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8B0F86" w:rsidRPr="004E6FCC" w:rsidSect="008B0F86">
          <w:headerReference w:type="default" r:id="rId8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  <w:r w:rsidRPr="004E6FCC">
        <w:rPr>
          <w:rFonts w:ascii="Times New Roman" w:hAnsi="Times New Roman" w:cs="Times New Roman"/>
          <w:sz w:val="28"/>
          <w:szCs w:val="28"/>
        </w:rPr>
        <w:t>2.</w:t>
      </w:r>
      <w:r w:rsidRPr="004E6FCC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прилагаемый</w:t>
      </w:r>
      <w:r w:rsidR="008B0F86" w:rsidRPr="004E6FC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4E6FCC">
        <w:rPr>
          <w:rFonts w:ascii="Times New Roman" w:hAnsi="Times New Roman" w:cs="Times New Roman"/>
          <w:color w:val="000000"/>
          <w:sz w:val="28"/>
          <w:szCs w:val="28"/>
        </w:rPr>
        <w:t xml:space="preserve">еречень сил и средств постоянной готовности </w:t>
      </w:r>
      <w:proofErr w:type="spellStart"/>
      <w:r w:rsidRPr="004E6FCC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Pr="004E6FCC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звена Удмуртской территориальной </w:t>
      </w:r>
    </w:p>
    <w:p w:rsidR="00D24EAE" w:rsidRPr="004E6FCC" w:rsidRDefault="00D24EAE" w:rsidP="00C34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F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подсистемы единой государственной системы предупреждения и ликвидации чрезвычайных ситуаций.</w:t>
      </w:r>
    </w:p>
    <w:p w:rsidR="00D24EAE" w:rsidRPr="00C34599" w:rsidRDefault="00D24EAE" w:rsidP="00C3459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4599">
        <w:rPr>
          <w:rFonts w:ascii="Times New Roman" w:hAnsi="Times New Roman" w:cs="Times New Roman"/>
          <w:sz w:val="28"/>
          <w:szCs w:val="28"/>
        </w:rPr>
        <w:t xml:space="preserve">3. </w:t>
      </w:r>
      <w:r w:rsidRPr="00C3459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Рекомендовать руководителям предприятий, организаций и учреждений, </w:t>
      </w:r>
      <w:r w:rsidRPr="00C34599">
        <w:rPr>
          <w:rFonts w:ascii="Times New Roman" w:hAnsi="Times New Roman" w:cs="Times New Roman"/>
          <w:color w:val="000000"/>
          <w:spacing w:val="2"/>
          <w:sz w:val="28"/>
          <w:szCs w:val="28"/>
        </w:rPr>
        <w:t>включенных в перечень сил и средств постоянной готовности:</w:t>
      </w:r>
    </w:p>
    <w:p w:rsidR="00D24EAE" w:rsidRPr="00C34599" w:rsidRDefault="00D24EAE" w:rsidP="0050248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34599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- определить структуру </w:t>
      </w:r>
      <w:r w:rsidRPr="00C345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количественный состав сил и средств постоянной готовности и своевременно представлять актуальные сведения о составе в </w:t>
      </w:r>
      <w:r w:rsidR="008B0F86">
        <w:rPr>
          <w:rFonts w:ascii="Times New Roman" w:hAnsi="Times New Roman" w:cs="Times New Roman"/>
          <w:color w:val="000000"/>
          <w:spacing w:val="1"/>
          <w:sz w:val="28"/>
          <w:szCs w:val="28"/>
        </w:rPr>
        <w:t>Единой дежурно-диспетчерской службы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45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муниципального образования </w:t>
      </w:r>
      <w:r w:rsidRPr="0050248E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Pr="005024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Муниципальный округ Сюмсинский район Удмуртской Республики»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50248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ЕДДС </w:t>
      </w:r>
      <w:r w:rsidRPr="00C34599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);</w:t>
      </w:r>
    </w:p>
    <w:p w:rsidR="00D24EAE" w:rsidRPr="00C34599" w:rsidRDefault="00D24EAE" w:rsidP="0050248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34599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- при осуществлении мероприятий по подготовке и содержании в готовности сил и средств руководствоваться нормативно-правовыми актами Российской Федерации и Удмуртской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C34599">
        <w:rPr>
          <w:rFonts w:ascii="Times New Roman" w:hAnsi="Times New Roman" w:cs="Times New Roman"/>
          <w:color w:val="000000"/>
          <w:spacing w:val="1"/>
          <w:sz w:val="28"/>
          <w:szCs w:val="28"/>
        </w:rPr>
        <w:t>еспублики.</w:t>
      </w:r>
    </w:p>
    <w:p w:rsidR="00D24EAE" w:rsidRPr="00C34599" w:rsidRDefault="00D24EAE" w:rsidP="00377CD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34599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4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ЕДДС </w:t>
      </w:r>
      <w:r w:rsidRPr="00C345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обеспечить </w:t>
      </w:r>
      <w:r w:rsidRPr="00C34599">
        <w:rPr>
          <w:rFonts w:ascii="Times New Roman" w:hAnsi="Times New Roman" w:cs="Times New Roman"/>
          <w:sz w:val="28"/>
          <w:szCs w:val="28"/>
        </w:rPr>
        <w:t xml:space="preserve">хранение и обновление данных о силах и средствах 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районного звена Удмуртской территориальной подсистемы единой государственной системы предупреждения и ликвидации чрезвычайных ситуаций.</w:t>
      </w:r>
    </w:p>
    <w:p w:rsidR="00D24EAE" w:rsidRPr="001374A8" w:rsidRDefault="00D24EAE" w:rsidP="00377CDD">
      <w:pPr>
        <w:tabs>
          <w:tab w:val="left" w:pos="7020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</w:t>
      </w:r>
      <w:r w:rsidRPr="0050248E"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 w:rsidRPr="0050248E">
        <w:rPr>
          <w:rFonts w:ascii="Times New Roman" w:hAnsi="Times New Roman" w:cs="Times New Roman"/>
          <w:sz w:val="28"/>
          <w:szCs w:val="28"/>
        </w:rPr>
        <w:t xml:space="preserve">. Признать утратившими силу постановление Администрации муниципального образования Сюмсинский район от 25 апреля 2019 года </w:t>
      </w:r>
      <w:r w:rsidR="00833A3C">
        <w:rPr>
          <w:rFonts w:ascii="Times New Roman" w:hAnsi="Times New Roman" w:cs="Times New Roman"/>
          <w:sz w:val="28"/>
          <w:szCs w:val="28"/>
        </w:rPr>
        <w:t xml:space="preserve"> №166</w:t>
      </w:r>
      <w:r w:rsidRPr="0050248E">
        <w:rPr>
          <w:rFonts w:ascii="Times New Roman" w:hAnsi="Times New Roman" w:cs="Times New Roman"/>
          <w:sz w:val="28"/>
          <w:szCs w:val="28"/>
        </w:rPr>
        <w:t xml:space="preserve"> «О </w:t>
      </w:r>
      <w:proofErr w:type="spellStart"/>
      <w:r w:rsidRPr="0050248E"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 w:rsidRPr="0050248E">
        <w:rPr>
          <w:rFonts w:ascii="Times New Roman" w:hAnsi="Times New Roman" w:cs="Times New Roman"/>
          <w:sz w:val="28"/>
          <w:szCs w:val="28"/>
        </w:rPr>
        <w:t xml:space="preserve"> районном звене Удмуртской территориальной подсистемы единой государственной системы предупреждения и ликвидации чрезвычайных ситуаций» и  утверждении сил и </w:t>
      </w:r>
      <w:proofErr w:type="gramStart"/>
      <w:r w:rsidRPr="0050248E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50248E">
        <w:rPr>
          <w:rFonts w:ascii="Times New Roman" w:hAnsi="Times New Roman" w:cs="Times New Roman"/>
          <w:sz w:val="28"/>
          <w:szCs w:val="28"/>
        </w:rPr>
        <w:t xml:space="preserve"> необходимых для защиты населения и территории </w:t>
      </w:r>
      <w:proofErr w:type="spellStart"/>
      <w:r w:rsidRPr="0050248E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50248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48E">
        <w:rPr>
          <w:rFonts w:ascii="Times New Roman" w:hAnsi="Times New Roman" w:cs="Times New Roman"/>
          <w:sz w:val="28"/>
          <w:szCs w:val="28"/>
        </w:rPr>
        <w:t xml:space="preserve">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D24EAE" w:rsidRPr="00B5512D" w:rsidRDefault="00D24EAE" w:rsidP="00C3459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5512D"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Pr="00B5512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Настоящее постановление вступает в силу с момента его подписания и подлежит опубликованию на официальном сайте муниципального образования «</w:t>
      </w:r>
      <w:r w:rsidR="008B0F8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Муниципальный округ </w:t>
      </w:r>
      <w:r w:rsidRPr="00B5512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Сюмсинский район</w:t>
      </w:r>
      <w:r w:rsidR="008B0F8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Удмуртской Республики</w:t>
      </w:r>
      <w:r w:rsidRPr="00B5512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».</w:t>
      </w:r>
    </w:p>
    <w:p w:rsidR="00D24EAE" w:rsidRPr="00C34599" w:rsidRDefault="00D24EAE" w:rsidP="0018249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Pr="00C34599"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 w:rsidRPr="00C345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345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24EAE" w:rsidRDefault="00D24EAE" w:rsidP="00C34599">
      <w:pPr>
        <w:pStyle w:val="ConsPlusTitle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:rsidR="00D24EAE" w:rsidRPr="00C34599" w:rsidRDefault="00D24EAE" w:rsidP="00C34599">
      <w:pPr>
        <w:pStyle w:val="ConsPlusTitle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:rsidR="00D24EAE" w:rsidRPr="00C34599" w:rsidRDefault="00D24EAE" w:rsidP="00C3459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0C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00C9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600C97">
        <w:rPr>
          <w:rFonts w:ascii="Times New Roman" w:hAnsi="Times New Roman" w:cs="Times New Roman"/>
          <w:sz w:val="28"/>
          <w:szCs w:val="28"/>
        </w:rPr>
        <w:t xml:space="preserve"> района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0C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В.И.Семёнов</w:t>
      </w:r>
    </w:p>
    <w:p w:rsidR="00D24EAE" w:rsidRPr="00C34599" w:rsidRDefault="00D24EAE" w:rsidP="00C34599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D24EAE" w:rsidRDefault="00D24EAE" w:rsidP="00C34599">
      <w:pPr>
        <w:ind w:left="5387"/>
        <w:rPr>
          <w:rFonts w:cs="Times New Roman"/>
        </w:rPr>
      </w:pPr>
    </w:p>
    <w:p w:rsidR="008B0F86" w:rsidRDefault="00D24EAE" w:rsidP="00F354AB">
      <w:pPr>
        <w:shd w:val="clear" w:color="auto" w:fill="FFFFFF"/>
        <w:spacing w:after="0" w:line="240" w:lineRule="auto"/>
        <w:jc w:val="right"/>
        <w:rPr>
          <w:rFonts w:cs="Times New Roman"/>
        </w:rPr>
        <w:sectPr w:rsidR="008B0F86" w:rsidSect="008B0F86">
          <w:headerReference w:type="default" r:id="rId9"/>
          <w:headerReference w:type="first" r:id="rId10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  <w:r>
        <w:rPr>
          <w:rFonts w:cs="Times New Roman"/>
        </w:rPr>
        <w:br w:type="page"/>
      </w:r>
    </w:p>
    <w:p w:rsidR="00D24EAE" w:rsidRPr="00D54183" w:rsidRDefault="00D24EAE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УТВЕРЖДЕНО</w:t>
      </w:r>
    </w:p>
    <w:p w:rsidR="00D24EAE" w:rsidRPr="00D54183" w:rsidRDefault="00D24EAE" w:rsidP="00F354AB">
      <w:pPr>
        <w:shd w:val="clear" w:color="auto" w:fill="FFFFFF"/>
        <w:spacing w:after="0" w:line="240" w:lineRule="auto"/>
        <w:ind w:right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постановлением А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дминистрации</w:t>
      </w:r>
    </w:p>
    <w:p w:rsidR="00D24EAE" w:rsidRPr="00C046B9" w:rsidRDefault="00D24EAE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D24EAE" w:rsidRPr="00C046B9" w:rsidRDefault="00D24EAE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«Муниципальный округ</w:t>
      </w:r>
    </w:p>
    <w:p w:rsidR="00D24EAE" w:rsidRPr="00C046B9" w:rsidRDefault="00D24EAE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Сюмсинский район </w:t>
      </w:r>
    </w:p>
    <w:p w:rsidR="00D24EAE" w:rsidRPr="00C046B9" w:rsidRDefault="00D24EAE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Удмуртской Республики»</w:t>
      </w:r>
    </w:p>
    <w:p w:rsidR="00D24EAE" w:rsidRPr="00C34599" w:rsidRDefault="00D24EAE" w:rsidP="00C345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EAE" w:rsidRPr="00C34599" w:rsidRDefault="00D24EAE" w:rsidP="00F35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10668">
        <w:rPr>
          <w:rFonts w:ascii="Times New Roman" w:hAnsi="Times New Roman" w:cs="Times New Roman"/>
          <w:sz w:val="28"/>
          <w:szCs w:val="28"/>
        </w:rPr>
        <w:t xml:space="preserve">    </w:t>
      </w:r>
      <w:r w:rsidRPr="00C34599">
        <w:rPr>
          <w:rFonts w:ascii="Times New Roman" w:hAnsi="Times New Roman" w:cs="Times New Roman"/>
          <w:sz w:val="28"/>
          <w:szCs w:val="28"/>
        </w:rPr>
        <w:t xml:space="preserve">от </w:t>
      </w:r>
      <w:r w:rsidR="00B106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599">
        <w:rPr>
          <w:rFonts w:ascii="Times New Roman" w:hAnsi="Times New Roman" w:cs="Times New Roman"/>
          <w:sz w:val="28"/>
          <w:szCs w:val="28"/>
        </w:rPr>
        <w:t>я</w:t>
      </w:r>
      <w:r w:rsidR="00B10668">
        <w:rPr>
          <w:rFonts w:ascii="Times New Roman" w:hAnsi="Times New Roman" w:cs="Times New Roman"/>
          <w:sz w:val="28"/>
          <w:szCs w:val="28"/>
        </w:rPr>
        <w:t>нваря</w:t>
      </w:r>
      <w:r w:rsidRPr="00C3459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3459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10668">
        <w:rPr>
          <w:rFonts w:ascii="Times New Roman" w:hAnsi="Times New Roman" w:cs="Times New Roman"/>
          <w:sz w:val="28"/>
          <w:szCs w:val="28"/>
        </w:rPr>
        <w:t>34</w:t>
      </w:r>
    </w:p>
    <w:p w:rsidR="00D24EAE" w:rsidRPr="00C34599" w:rsidRDefault="00D24EAE" w:rsidP="00C34599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24EAE" w:rsidRPr="00C34599" w:rsidRDefault="00D24EAE" w:rsidP="00C34599">
      <w:pPr>
        <w:spacing w:after="0" w:line="240" w:lineRule="auto"/>
        <w:ind w:firstLine="4820"/>
        <w:jc w:val="center"/>
        <w:rPr>
          <w:rFonts w:ascii="Times New Roman" w:hAnsi="Times New Roman" w:cs="Times New Roman"/>
        </w:rPr>
      </w:pPr>
    </w:p>
    <w:p w:rsidR="00D24EAE" w:rsidRPr="00C34599" w:rsidRDefault="00D24EAE" w:rsidP="00C34599">
      <w:pPr>
        <w:pStyle w:val="1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Положение</w:t>
      </w:r>
      <w:r w:rsidRPr="00C34599">
        <w:rPr>
          <w:rFonts w:ascii="Times New Roman" w:hAnsi="Times New Roman" w:cs="Times New Roman"/>
          <w:sz w:val="28"/>
          <w:szCs w:val="28"/>
        </w:rPr>
        <w:br/>
        <w:t xml:space="preserve">о 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районном звене Удмуртской территориальной подсистемы  единой государственной системы предупреждения и ликвидации чрезвычайных ситуаций</w:t>
      </w:r>
      <w:r w:rsidRPr="00C34599">
        <w:rPr>
          <w:rFonts w:ascii="Times New Roman" w:hAnsi="Times New Roman" w:cs="Times New Roman"/>
          <w:sz w:val="28"/>
          <w:szCs w:val="28"/>
        </w:rPr>
        <w:br/>
      </w:r>
    </w:p>
    <w:p w:rsidR="00D24EAE" w:rsidRPr="00C34599" w:rsidRDefault="00D24EAE" w:rsidP="00BC1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34599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организации и функционирования 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районного звена Удмуртской территориальной подсистемы единой государственной системы предупреждения и ликвидации чрезвычайных ситуаций (далее </w:t>
      </w:r>
      <w:proofErr w:type="gramStart"/>
      <w:r w:rsidRPr="00C34599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>РЗ УТП РСЧС).</w:t>
      </w:r>
    </w:p>
    <w:p w:rsidR="00BC1671" w:rsidRPr="00BC1671" w:rsidRDefault="00D24EAE" w:rsidP="00BC167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" w:name="sub_2"/>
      <w:bookmarkEnd w:id="0"/>
      <w:r w:rsidRPr="00C34599">
        <w:rPr>
          <w:rFonts w:ascii="Times New Roman" w:hAnsi="Times New Roman" w:cs="Times New Roman"/>
          <w:sz w:val="28"/>
          <w:szCs w:val="28"/>
        </w:rPr>
        <w:t xml:space="preserve">2. СРЗ УТП РСЧС объединяет органы управления, силы и средства территориальных органов федеральных органов исполнительной власти, исполнительных органов государственной власти Удмуртской Республики, органов местного самоуправления и организаций, осуществляющих деятельность на территории 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района, в полномочия которых входит решение вопросов в области защиты населения и территорий от чрезвычайных ситуаций. 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районное звено ТП РСЧС осуществляет свою деятельность в целях выполнения задач, предусмотренных </w:t>
      </w:r>
      <w:hyperlink r:id="rId11" w:history="1">
        <w:r w:rsidRPr="008B0F86">
          <w:rPr>
            <w:rStyle w:val="af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Федеральным законом</w:t>
        </w:r>
      </w:hyperlink>
      <w:r w:rsidRPr="00C34599">
        <w:rPr>
          <w:rFonts w:ascii="Times New Roman" w:hAnsi="Times New Roman" w:cs="Times New Roman"/>
          <w:sz w:val="28"/>
          <w:szCs w:val="28"/>
        </w:rPr>
        <w:t xml:space="preserve"> от 22 декабря 1994 года </w:t>
      </w:r>
      <w:r w:rsidR="008B0F86">
        <w:rPr>
          <w:rFonts w:ascii="Times New Roman" w:hAnsi="Times New Roman" w:cs="Times New Roman"/>
          <w:sz w:val="28"/>
          <w:szCs w:val="28"/>
        </w:rPr>
        <w:t xml:space="preserve">№ 68-ФЗ </w:t>
      </w:r>
      <w:r w:rsidRPr="00C34599"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 w:rsidR="00BC1671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proofErr w:type="gramStart"/>
        <w:r w:rsidR="00BC1671" w:rsidRPr="00BC1671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постановлени</w:t>
        </w:r>
      </w:hyperlink>
      <w:r w:rsidR="00BC1671" w:rsidRPr="00BC16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ем</w:t>
      </w:r>
      <w:proofErr w:type="gramEnd"/>
      <w:r w:rsidR="00BC1671" w:rsidRPr="00BC16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 г"/>
        </w:smartTagPr>
        <w:r w:rsidR="00BC1671" w:rsidRPr="00BC1671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2003 г</w:t>
        </w:r>
        <w:r w:rsidR="008B0F86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ода</w:t>
        </w:r>
      </w:smartTag>
      <w:r w:rsidR="00BC1671" w:rsidRPr="00BC16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 794 «О единой государственной системе предупреждения и ликвидации чрезвычайных ситуаций»</w:t>
      </w:r>
      <w:r w:rsidR="00BC1671" w:rsidRPr="00BC16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C34599">
        <w:rPr>
          <w:rFonts w:ascii="Times New Roman" w:hAnsi="Times New Roman" w:cs="Times New Roman"/>
          <w:sz w:val="28"/>
          <w:szCs w:val="28"/>
        </w:rPr>
        <w:t xml:space="preserve">3. СРЗ УТП РСЧС действует на </w:t>
      </w:r>
      <w:proofErr w:type="gramStart"/>
      <w:r w:rsidRPr="00C34599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 xml:space="preserve"> (муниципальный район) и объектовом уровнях. 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 w:rsidRPr="00C34599">
        <w:rPr>
          <w:rFonts w:ascii="Times New Roman" w:hAnsi="Times New Roman" w:cs="Times New Roman"/>
          <w:sz w:val="28"/>
          <w:szCs w:val="28"/>
        </w:rPr>
        <w:t>4. На каждом уровне СРЗ УТП РСЧС 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"/>
      <w:bookmarkEnd w:id="3"/>
      <w:r w:rsidRPr="00C34599">
        <w:rPr>
          <w:rFonts w:ascii="Times New Roman" w:hAnsi="Times New Roman" w:cs="Times New Roman"/>
          <w:sz w:val="28"/>
          <w:szCs w:val="28"/>
        </w:rPr>
        <w:t>5. Координационными органами СРЗ УТП РСЧС являются: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703"/>
      <w:bookmarkEnd w:id="4"/>
      <w:r w:rsidRPr="00C34599">
        <w:rPr>
          <w:rFonts w:ascii="Times New Roman" w:hAnsi="Times New Roman" w:cs="Times New Roman"/>
          <w:b/>
          <w:bCs/>
          <w:sz w:val="28"/>
          <w:szCs w:val="28"/>
        </w:rPr>
        <w:t>на муниципальном уровне</w:t>
      </w:r>
      <w:r w:rsidRPr="00C34599">
        <w:rPr>
          <w:rFonts w:ascii="Times New Roman" w:hAnsi="Times New Roman" w:cs="Times New Roman"/>
          <w:sz w:val="28"/>
          <w:szCs w:val="28"/>
        </w:rPr>
        <w:t xml:space="preserve"> (в пределах территории 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района) - комиссия по предупреждению и ликвидации чрезвычайных ситуаций и обеспечению пожарной безопасности муниципального образования «Сюмсинский район»;</w:t>
      </w:r>
    </w:p>
    <w:bookmarkEnd w:id="5"/>
    <w:p w:rsidR="008B0F86" w:rsidRDefault="008B0F86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8B0F86" w:rsidSect="008B0F86">
          <w:headerReference w:type="first" r:id="rId13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объектовом уровне</w:t>
      </w:r>
      <w:r w:rsidRPr="00C34599">
        <w:rPr>
          <w:rFonts w:ascii="Times New Roman" w:hAnsi="Times New Roman" w:cs="Times New Roman"/>
          <w:sz w:val="28"/>
          <w:szCs w:val="28"/>
        </w:rPr>
        <w:t xml:space="preserve"> - комиссия по предупреждению и ликвидации чрезвычайных ситуаций и обеспечению пожарной безопасности организации.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801"/>
      <w:bookmarkStart w:id="7" w:name="sub_8"/>
      <w:r w:rsidRPr="00C34599">
        <w:rPr>
          <w:rFonts w:ascii="Times New Roman" w:hAnsi="Times New Roman" w:cs="Times New Roman"/>
          <w:sz w:val="28"/>
          <w:szCs w:val="28"/>
        </w:rPr>
        <w:t xml:space="preserve">6. 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соответственно </w:t>
      </w:r>
      <w:r w:rsidRPr="005024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5024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«Муниципальный округ Сюмсинский район Удмуртской Республики»</w:t>
      </w:r>
      <w:r w:rsidRPr="00C34599">
        <w:rPr>
          <w:rFonts w:ascii="Times New Roman" w:hAnsi="Times New Roman" w:cs="Times New Roman"/>
          <w:sz w:val="28"/>
          <w:szCs w:val="28"/>
        </w:rPr>
        <w:t xml:space="preserve"> (далее Администрация района) и организациями.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802"/>
      <w:bookmarkEnd w:id="6"/>
      <w:bookmarkEnd w:id="7"/>
      <w:r w:rsidRPr="00C34599">
        <w:rPr>
          <w:rFonts w:ascii="Times New Roman" w:hAnsi="Times New Roman" w:cs="Times New Roman"/>
          <w:sz w:val="28"/>
          <w:szCs w:val="28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образовании.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9"/>
      <w:bookmarkEnd w:id="8"/>
      <w:r w:rsidRPr="00C34599">
        <w:rPr>
          <w:rFonts w:ascii="Times New Roman" w:hAnsi="Times New Roman" w:cs="Times New Roman"/>
          <w:sz w:val="28"/>
          <w:szCs w:val="28"/>
        </w:rPr>
        <w:t>7.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являются: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91"/>
      <w:bookmarkEnd w:id="9"/>
      <w:r w:rsidRPr="00C34599">
        <w:rPr>
          <w:rFonts w:ascii="Times New Roman" w:hAnsi="Times New Roman" w:cs="Times New Roman"/>
          <w:sz w:val="28"/>
          <w:szCs w:val="28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92"/>
      <w:bookmarkEnd w:id="10"/>
      <w:r w:rsidRPr="00C34599">
        <w:rPr>
          <w:rFonts w:ascii="Times New Roman" w:hAnsi="Times New Roman" w:cs="Times New Roman"/>
          <w:sz w:val="28"/>
          <w:szCs w:val="28"/>
        </w:rPr>
        <w:t>б) координация деятельности органов управления и сил СРЗ УТП РСЧС;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93"/>
      <w:bookmarkEnd w:id="11"/>
      <w:r w:rsidRPr="00C34599">
        <w:rPr>
          <w:rFonts w:ascii="Times New Roman" w:hAnsi="Times New Roman" w:cs="Times New Roman"/>
          <w:sz w:val="28"/>
          <w:szCs w:val="28"/>
        </w:rPr>
        <w:t>в) обеспечение согласованности действий Администрации района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bookmarkEnd w:id="12"/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Иные задачи могут быть возложены на соответствующие комиссии по предупреждению и ликвидации чрезвычайных ситуаций обеспечению пожарной безопасности решениями Администрации района и организаций в соответствии с действующим законодательством.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"/>
      <w:r w:rsidRPr="00C34599">
        <w:rPr>
          <w:rFonts w:ascii="Times New Roman" w:hAnsi="Times New Roman" w:cs="Times New Roman"/>
          <w:sz w:val="28"/>
          <w:szCs w:val="28"/>
        </w:rPr>
        <w:t>8. Постоянно действующими органами управления СРЗ УТП РСЧС являются:</w:t>
      </w:r>
    </w:p>
    <w:bookmarkEnd w:id="13"/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b/>
          <w:bCs/>
          <w:sz w:val="28"/>
          <w:szCs w:val="28"/>
        </w:rPr>
        <w:t>на муниципальном уровне</w:t>
      </w:r>
      <w:r w:rsidRPr="00C34599">
        <w:rPr>
          <w:rFonts w:ascii="Times New Roman" w:hAnsi="Times New Roman" w:cs="Times New Roman"/>
          <w:sz w:val="28"/>
          <w:szCs w:val="28"/>
        </w:rPr>
        <w:t xml:space="preserve"> - орган, специально уполномоченный на решение задач в области защиты населения и территорий от чрезвычайных ситуаций и гражданской обороны при Администрации района;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b/>
          <w:bCs/>
          <w:sz w:val="28"/>
          <w:szCs w:val="28"/>
        </w:rPr>
        <w:t>на объектовом уровне</w:t>
      </w:r>
      <w:r w:rsidRPr="00C34599">
        <w:rPr>
          <w:rFonts w:ascii="Times New Roman" w:hAnsi="Times New Roman" w:cs="Times New Roman"/>
          <w:sz w:val="28"/>
          <w:szCs w:val="28"/>
        </w:rPr>
        <w:t xml:space="preserve"> - структурные подразделения организаций, уполномоченных на решение задач в области защиты населения и территорий от чрезвычайных ситуаций и (или) гражданской обороны.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Постоянно действующие органы управления СРЗ УТП РСЧС создаются и осуществляют свою деятельность в порядке, установленном законодательством Российской Федерации и законодате</w:t>
      </w:r>
      <w:r w:rsidR="008B0F86">
        <w:rPr>
          <w:rFonts w:ascii="Times New Roman" w:hAnsi="Times New Roman" w:cs="Times New Roman"/>
          <w:sz w:val="28"/>
          <w:szCs w:val="28"/>
        </w:rPr>
        <w:t>льством Удмуртской Республики.</w:t>
      </w:r>
    </w:p>
    <w:p w:rsidR="008B0F86" w:rsidRDefault="008B0F86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8B0F86" w:rsidSect="008B0F86">
          <w:headerReference w:type="first" r:id="rId14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lastRenderedPageBreak/>
        <w:t>Компетенция и полномочия постоянно действующих органов управления СРЗ УТП РСЧС определяются соответствующими положениями о них или уставами указанных органов управления.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"/>
      <w:r w:rsidRPr="00C34599">
        <w:rPr>
          <w:rFonts w:ascii="Times New Roman" w:hAnsi="Times New Roman" w:cs="Times New Roman"/>
          <w:sz w:val="28"/>
          <w:szCs w:val="28"/>
        </w:rPr>
        <w:t>9. Органами повседневного управления СРЗ УТП РСЧС являются: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1"/>
      <w:bookmarkEnd w:id="14"/>
      <w:r w:rsidRPr="00C34599">
        <w:rPr>
          <w:rFonts w:ascii="Times New Roman" w:hAnsi="Times New Roman" w:cs="Times New Roman"/>
          <w:sz w:val="28"/>
          <w:szCs w:val="28"/>
        </w:rPr>
        <w:t>единая дежурно-диспетчерская служба муниципального образования «Сюмсинский район»;</w:t>
      </w:r>
    </w:p>
    <w:bookmarkEnd w:id="15"/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дежурно-диспетчерские службы организаций (объектов).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Указанные органы создаются и осуществляют свою деятельность в соответствии с законодательством Российской Федерации.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"/>
      <w:r w:rsidRPr="00C34599">
        <w:rPr>
          <w:rFonts w:ascii="Times New Roman" w:hAnsi="Times New Roman" w:cs="Times New Roman"/>
          <w:sz w:val="28"/>
          <w:szCs w:val="28"/>
        </w:rPr>
        <w:t>10. Размещение органов управления СРЗ УТП РСЧС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"/>
      <w:bookmarkEnd w:id="16"/>
      <w:r w:rsidRPr="00C34599">
        <w:rPr>
          <w:rFonts w:ascii="Times New Roman" w:hAnsi="Times New Roman" w:cs="Times New Roman"/>
          <w:sz w:val="28"/>
          <w:szCs w:val="28"/>
        </w:rPr>
        <w:t xml:space="preserve">11. К силам и средствам СРЗ УТП РСЧС относятся специально подготовленные силы и средства территориальных органов федеральных органов исполнительной власти, исполнительных органов государственной власти Удмуртской Республики, органов местного самоуправления, организаций и общественных объединений, осуществляющих свою деятельность на территории 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района, предназначенные и выделяемые (привлекаемые) для предупреждения и ликвидации чрезвычайных ситуаций.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4"/>
      <w:bookmarkEnd w:id="17"/>
      <w:r w:rsidRPr="00C34599">
        <w:rPr>
          <w:rFonts w:ascii="Times New Roman" w:hAnsi="Times New Roman" w:cs="Times New Roman"/>
          <w:sz w:val="28"/>
          <w:szCs w:val="28"/>
        </w:rPr>
        <w:t>12. В состав сил и средств каждого уровня СРЗ УТП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bookmarkEnd w:id="18"/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 xml:space="preserve">Перечень сил постоянной готовности 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районного звена УТП РСЧС утверждается Администрацией района.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2"/>
      <w:r w:rsidRPr="00C34599">
        <w:rPr>
          <w:rFonts w:ascii="Times New Roman" w:hAnsi="Times New Roman" w:cs="Times New Roman"/>
          <w:sz w:val="28"/>
          <w:szCs w:val="28"/>
        </w:rPr>
        <w:t>Состав и структуру сил постоянной готовности определяют создающие их предприятия, организации и учреждения исходя из возложенных на них задач по предупреждению и ликвидации чрезвычайных ситуаций.</w:t>
      </w:r>
    </w:p>
    <w:p w:rsidR="00BC1671" w:rsidRPr="00377CDD" w:rsidRDefault="00D24EAE" w:rsidP="00377CD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0" w:name="sub_15"/>
      <w:bookmarkEnd w:id="19"/>
      <w:r w:rsidRPr="00377CDD">
        <w:rPr>
          <w:rFonts w:ascii="Times New Roman" w:hAnsi="Times New Roman" w:cs="Times New Roman"/>
          <w:sz w:val="28"/>
          <w:szCs w:val="28"/>
        </w:rPr>
        <w:t>13.</w:t>
      </w:r>
      <w:bookmarkEnd w:id="20"/>
      <w:r w:rsidR="00BC1671" w:rsidRPr="00377C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Координацию деятельности сил и средств УРЗ УТП РСЧС, участвующих в проведении аварийно-спасательных работ и аварийно-восстановительных работ на территории муниципального образования  осуществляет руководитель оперативного штаба.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6"/>
      <w:r w:rsidRPr="00C34599">
        <w:rPr>
          <w:rFonts w:ascii="Times New Roman" w:hAnsi="Times New Roman" w:cs="Times New Roman"/>
          <w:sz w:val="28"/>
          <w:szCs w:val="28"/>
        </w:rPr>
        <w:t>14.Привлечение аварийно-спасательных служб, аварийно-спасательных формирований к ликвидации чрезвычайных ситуаций осуществляется:</w:t>
      </w:r>
    </w:p>
    <w:bookmarkEnd w:id="21"/>
    <w:p w:rsidR="008B0F86" w:rsidRDefault="008B0F86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8B0F86" w:rsidSect="008B0F86">
          <w:headerReference w:type="first" r:id="rId15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lastRenderedPageBreak/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по решению Администрации района, организаций и общественных объединений, осуществляющих руководство деятельностью указанных служб и формирований.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609"/>
      <w:r w:rsidRPr="00C34599">
        <w:rPr>
          <w:rFonts w:ascii="Times New Roman" w:hAnsi="Times New Roman" w:cs="Times New Roman"/>
          <w:sz w:val="28"/>
          <w:szCs w:val="28"/>
        </w:rPr>
        <w:t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7"/>
      <w:bookmarkEnd w:id="22"/>
      <w:r w:rsidRPr="00C34599">
        <w:rPr>
          <w:rFonts w:ascii="Times New Roman" w:hAnsi="Times New Roman" w:cs="Times New Roman"/>
          <w:sz w:val="28"/>
          <w:szCs w:val="28"/>
        </w:rPr>
        <w:t xml:space="preserve">15.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определяется в ходе аттестации. </w:t>
      </w:r>
      <w:bookmarkStart w:id="24" w:name="sub_171"/>
      <w:bookmarkEnd w:id="23"/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15.1. Для ликвидации чрезвычайных ситуаций создаются и используются:</w:t>
      </w:r>
    </w:p>
    <w:bookmarkEnd w:id="24"/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Резервы финансовых и материальных ресурсов Администрации района и организаций.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Порядок создания, использования и восполнения резервов, финансовых и материальных ресурсов определяется законодательством Российской Федерации, законодательством Удмуртской Республики и нормативными правовыми актами органов местного самоуправления и организациями.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8"/>
      <w:r w:rsidRPr="00C34599">
        <w:rPr>
          <w:rFonts w:ascii="Times New Roman" w:hAnsi="Times New Roman" w:cs="Times New Roman"/>
          <w:sz w:val="28"/>
          <w:szCs w:val="28"/>
        </w:rPr>
        <w:t xml:space="preserve">16.Управление 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районного звена УТП РСЧС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Pr="00C3459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и населения.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9"/>
      <w:bookmarkEnd w:id="25"/>
      <w:r w:rsidRPr="00C34599">
        <w:rPr>
          <w:rFonts w:ascii="Times New Roman" w:hAnsi="Times New Roman" w:cs="Times New Roman"/>
          <w:sz w:val="28"/>
          <w:szCs w:val="28"/>
        </w:rPr>
        <w:t>17. Информационное обеспечение в СРЗ УТП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proofErr w:type="gramStart"/>
      <w:r w:rsidRPr="00C3459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>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010"/>
      <w:bookmarkEnd w:id="26"/>
      <w:r w:rsidRPr="00C34599">
        <w:rPr>
          <w:rFonts w:ascii="Times New Roman" w:hAnsi="Times New Roman" w:cs="Times New Roman"/>
          <w:sz w:val="28"/>
          <w:szCs w:val="28"/>
        </w:rPr>
        <w:t>Для приема сообщений о чрезвычайных ситуациях, в том числе вызванных пожарами, используются единый номер вызова экстренных оперативных служб «112» и номер приема сообщений о пожарах и чрезвычайных ситуациях, назначаемый федеральным органом исполнительной власти в области связи.</w:t>
      </w:r>
    </w:p>
    <w:p w:rsidR="008B0F86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8B0F86" w:rsidSect="008B0F86">
          <w:headerReference w:type="first" r:id="rId16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  <w:bookmarkStart w:id="28" w:name="sub_20"/>
      <w:bookmarkEnd w:id="27"/>
      <w:r w:rsidRPr="00C34599">
        <w:rPr>
          <w:rFonts w:ascii="Times New Roman" w:hAnsi="Times New Roman" w:cs="Times New Roman"/>
          <w:sz w:val="28"/>
          <w:szCs w:val="28"/>
        </w:rPr>
        <w:t xml:space="preserve">18. Проведение мероприятий по предупреждению и ликвидации чрезвычайных ситуаций в рамках СРЗ УТП РСЧС осуществляется на основе плана действий по предупреждению и ликвидации чрезвычайных ситуаций 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8B0F86">
        <w:rPr>
          <w:rFonts w:ascii="Times New Roman" w:hAnsi="Times New Roman" w:cs="Times New Roman"/>
          <w:sz w:val="28"/>
          <w:szCs w:val="28"/>
        </w:rPr>
        <w:t>«</w:t>
      </w:r>
      <w:r w:rsidR="00811954" w:rsidRPr="00811954">
        <w:rPr>
          <w:rFonts w:ascii="Times New Roman" w:eastAsia="Calibri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811954" w:rsidRPr="00811954">
        <w:rPr>
          <w:rFonts w:ascii="Times New Roman" w:eastAsia="Calibri" w:hAnsi="Times New Roman" w:cs="Times New Roman"/>
          <w:sz w:val="28"/>
          <w:szCs w:val="28"/>
        </w:rPr>
        <w:t>Увинский</w:t>
      </w:r>
      <w:proofErr w:type="spellEnd"/>
      <w:r w:rsidR="00811954" w:rsidRPr="00811954">
        <w:rPr>
          <w:rFonts w:ascii="Times New Roman" w:eastAsia="Calibri" w:hAnsi="Times New Roman" w:cs="Times New Roman"/>
          <w:sz w:val="28"/>
          <w:szCs w:val="28"/>
        </w:rPr>
        <w:t xml:space="preserve"> район Удмуртской Республики»</w:t>
      </w:r>
      <w:r w:rsidRPr="00C34599">
        <w:rPr>
          <w:rFonts w:ascii="Times New Roman" w:hAnsi="Times New Roman" w:cs="Times New Roman"/>
          <w:sz w:val="28"/>
          <w:szCs w:val="28"/>
        </w:rPr>
        <w:t xml:space="preserve"> и организаций.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1"/>
      <w:bookmarkEnd w:id="28"/>
      <w:r w:rsidRPr="00C34599">
        <w:rPr>
          <w:rFonts w:ascii="Times New Roman" w:hAnsi="Times New Roman" w:cs="Times New Roman"/>
          <w:sz w:val="28"/>
          <w:szCs w:val="28"/>
        </w:rPr>
        <w:t>19. При отсутствии угрозы возникновения чрезвычайных ситуаций на объектах, территориях или акваториях органы управления и силы СРЗ УТП РСЧС функционируют в режиме повседневной деятельности.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017"/>
      <w:bookmarkEnd w:id="29"/>
      <w:r w:rsidRPr="00C34599">
        <w:rPr>
          <w:rFonts w:ascii="Times New Roman" w:hAnsi="Times New Roman" w:cs="Times New Roman"/>
          <w:sz w:val="28"/>
          <w:szCs w:val="28"/>
        </w:rPr>
        <w:t>Решением руководителей органов местного самоуправления и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УТП РСЧС может устанавливаться один из следующих режимов функционирования: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11"/>
      <w:bookmarkEnd w:id="30"/>
      <w:r w:rsidRPr="00C34599">
        <w:rPr>
          <w:rFonts w:ascii="Times New Roman" w:hAnsi="Times New Roman" w:cs="Times New Roman"/>
          <w:sz w:val="28"/>
          <w:szCs w:val="28"/>
        </w:rPr>
        <w:t>а) режим повышенной готовности - при угрозе возникновения чрезвычайных ситуаций;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12"/>
      <w:bookmarkEnd w:id="31"/>
      <w:r w:rsidRPr="00C34599">
        <w:rPr>
          <w:rFonts w:ascii="Times New Roman" w:hAnsi="Times New Roman" w:cs="Times New Roman"/>
          <w:sz w:val="28"/>
          <w:szCs w:val="28"/>
        </w:rPr>
        <w:t>б) режим чрезвычайной ситуации - при возникновении и ликвидации чрезвычайных ситуаций.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2"/>
      <w:bookmarkEnd w:id="32"/>
      <w:r w:rsidRPr="00C34599">
        <w:rPr>
          <w:rFonts w:ascii="Times New Roman" w:hAnsi="Times New Roman" w:cs="Times New Roman"/>
          <w:sz w:val="28"/>
          <w:szCs w:val="28"/>
        </w:rPr>
        <w:t>20. Решениями руководителей органов местного самоуправления и организаций о введении для соответствующих органов управления и сил УТП РСЧС режима повышенной готовности или режима чрезвычайной ситуации определяются: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21"/>
      <w:bookmarkEnd w:id="33"/>
      <w:r w:rsidRPr="00C34599">
        <w:rPr>
          <w:rFonts w:ascii="Times New Roman" w:hAnsi="Times New Roman" w:cs="Times New Roman"/>
          <w:sz w:val="28"/>
          <w:szCs w:val="28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22"/>
      <w:bookmarkEnd w:id="34"/>
      <w:r w:rsidRPr="00C34599">
        <w:rPr>
          <w:rFonts w:ascii="Times New Roman" w:hAnsi="Times New Roman" w:cs="Times New Roman"/>
          <w:sz w:val="28"/>
          <w:szCs w:val="28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23"/>
      <w:bookmarkEnd w:id="35"/>
      <w:r w:rsidRPr="00C34599">
        <w:rPr>
          <w:rFonts w:ascii="Times New Roman" w:hAnsi="Times New Roman" w:cs="Times New Roman"/>
          <w:sz w:val="28"/>
          <w:szCs w:val="28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24"/>
      <w:bookmarkEnd w:id="36"/>
      <w:r w:rsidRPr="00C34599">
        <w:rPr>
          <w:rFonts w:ascii="Times New Roman" w:hAnsi="Times New Roman" w:cs="Times New Roman"/>
          <w:sz w:val="28"/>
          <w:szCs w:val="28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25"/>
      <w:bookmarkEnd w:id="37"/>
      <w:proofErr w:type="spellStart"/>
      <w:r w:rsidRPr="00C345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>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011"/>
      <w:bookmarkEnd w:id="38"/>
      <w:r w:rsidRPr="00C34599">
        <w:rPr>
          <w:rFonts w:ascii="Times New Roman" w:hAnsi="Times New Roman" w:cs="Times New Roman"/>
          <w:sz w:val="28"/>
          <w:szCs w:val="28"/>
        </w:rPr>
        <w:t xml:space="preserve">е) иные меры в соответствии с </w:t>
      </w:r>
      <w:hyperlink r:id="rId17" w:history="1">
        <w:r w:rsidRPr="004E6FCC">
          <w:rPr>
            <w:rStyle w:val="af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Законом</w:t>
        </w:r>
      </w:hyperlink>
      <w:r w:rsidRPr="00C34599">
        <w:rPr>
          <w:rFonts w:ascii="Times New Roman" w:hAnsi="Times New Roman" w:cs="Times New Roman"/>
          <w:sz w:val="28"/>
          <w:szCs w:val="28"/>
        </w:rPr>
        <w:t xml:space="preserve"> Удмуртской Республики от 18 октября 2006 года № 43-РЗ «О защите населения и территорий Удмуртской Республики от чрезвычайных ситуаций».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015"/>
      <w:bookmarkEnd w:id="39"/>
      <w:r w:rsidRPr="00C34599">
        <w:rPr>
          <w:rFonts w:ascii="Times New Roman" w:hAnsi="Times New Roman" w:cs="Times New Roman"/>
          <w:sz w:val="28"/>
          <w:szCs w:val="28"/>
        </w:rPr>
        <w:t>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СРЗ УТП РСЧС, а также мерах по обеспечению безопасности населения.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3"/>
      <w:bookmarkEnd w:id="40"/>
      <w:r w:rsidRPr="00C34599">
        <w:rPr>
          <w:rFonts w:ascii="Times New Roman" w:hAnsi="Times New Roman" w:cs="Times New Roman"/>
          <w:sz w:val="28"/>
          <w:szCs w:val="28"/>
        </w:rPr>
        <w:t>21.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руководители органов местного самоуправления и организаций отменяют установленные режимы функционирования органов управления и сил СРЗ УТП РСЧС.</w:t>
      </w:r>
    </w:p>
    <w:p w:rsidR="004E6958" w:rsidRDefault="004E6958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E6958" w:rsidSect="008B0F86">
          <w:headerReference w:type="first" r:id="rId18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  <w:bookmarkStart w:id="42" w:name="sub_24"/>
      <w:bookmarkEnd w:id="41"/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lastRenderedPageBreak/>
        <w:t>22. Основными мероприятиями, проводимыми органами управления и силами СРЗ УТП РСЧС, являются: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41"/>
      <w:bookmarkEnd w:id="42"/>
      <w:r w:rsidRPr="00C34599">
        <w:rPr>
          <w:rFonts w:ascii="Times New Roman" w:hAnsi="Times New Roman" w:cs="Times New Roman"/>
          <w:sz w:val="28"/>
          <w:szCs w:val="28"/>
        </w:rPr>
        <w:t>а) в режиме повседневной деятельности:</w:t>
      </w:r>
    </w:p>
    <w:bookmarkEnd w:id="43"/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планирование действий органов управления и сил СРЗ УТП РСЧС, организация подготовки и обеспечения их деятельности;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подготовка населения к действиям в чрезвычайных ситуациях;</w:t>
      </w:r>
    </w:p>
    <w:p w:rsidR="00D24EAE" w:rsidRPr="00C34599" w:rsidRDefault="00D24EAE" w:rsidP="00C3459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проведение в пределах своих полномочий государственной экспертизы,</w:t>
      </w:r>
    </w:p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 xml:space="preserve"> надзора и контроля в области защиты населения и территорий от чрезвычайных ситуаций и обеспечения пожарной безопасности;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осуществление в пределах своих полномочий необходимых видов страхования;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42"/>
      <w:r w:rsidRPr="00C34599">
        <w:rPr>
          <w:rFonts w:ascii="Times New Roman" w:hAnsi="Times New Roman" w:cs="Times New Roman"/>
          <w:sz w:val="28"/>
          <w:szCs w:val="28"/>
        </w:rPr>
        <w:t>б) в режиме повышенной готовности:</w:t>
      </w:r>
    </w:p>
    <w:bookmarkEnd w:id="44"/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gramStart"/>
      <w:r w:rsidRPr="00C3459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СРЗ УТП РСЧС на стационарных пунктах управления;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непрерывный сбор, обработка и передача органам управления и силам СРЗ УТП РСЧС данных о прогнозируемых чрезвычайных ситуациях, информирование населения о приемах и способах защиты от них;</w:t>
      </w:r>
    </w:p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4E6958" w:rsidRDefault="004E6958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E6958" w:rsidSect="008B0F86">
          <w:headerReference w:type="first" r:id="rId19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lastRenderedPageBreak/>
        <w:t>уточнение планов действий (взаимодействия) по предупреждению и ликвидации чрезвычайных ситуаций и иных документов;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приведение при необходимости сил и средств СРЗ УТП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проведение при необходимости эвакуационных мероприятий;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43"/>
      <w:r w:rsidRPr="00C34599">
        <w:rPr>
          <w:rFonts w:ascii="Times New Roman" w:hAnsi="Times New Roman" w:cs="Times New Roman"/>
          <w:sz w:val="28"/>
          <w:szCs w:val="28"/>
        </w:rPr>
        <w:t>в) в режиме чрезвычайной ситуации:</w:t>
      </w:r>
    </w:p>
    <w:bookmarkEnd w:id="45"/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 xml:space="preserve">непрерывный </w:t>
      </w:r>
      <w:proofErr w:type="gramStart"/>
      <w:r w:rsidRPr="00C345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оповещение органов местного самоуправления и организаций, а также населения о возникших чрезвычайных ситуациях;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СРЗ УТП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организация и поддержание непрерывного взаимодействия исполнительных органов государственной власти Удмуртской Республики, органов местного самоуправления и организаций по вопросам ликвидации чрезвычайных ситуаций и их последствий;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5"/>
      <w:r w:rsidRPr="00C34599">
        <w:rPr>
          <w:rFonts w:ascii="Times New Roman" w:hAnsi="Times New Roman" w:cs="Times New Roman"/>
          <w:sz w:val="28"/>
          <w:szCs w:val="28"/>
        </w:rPr>
        <w:t xml:space="preserve">23. При введении режима чрезвычайного положения по обстоятельствам, предусмотренным </w:t>
      </w:r>
      <w:r w:rsidRPr="004E6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20" w:history="1">
        <w:r w:rsidRPr="004E6FCC">
          <w:rPr>
            <w:rStyle w:val="af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пункте «а» статьи 3</w:t>
        </w:r>
      </w:hyperlink>
      <w:r w:rsidRPr="004E6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конституционного закона</w:t>
      </w:r>
      <w:proofErr w:type="gramStart"/>
      <w:r w:rsidRPr="004E6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</w:t>
      </w:r>
      <w:proofErr w:type="gramEnd"/>
      <w:r w:rsidRPr="004E6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чрезвычайном положении», для органов управления и сил УТП РСЧС устанавливается режим повышенной готовности, а при введении режима чрезвычайного положения по обстоятельствам, предусмотренным в </w:t>
      </w:r>
      <w:r w:rsidRPr="004E6FCC">
        <w:rPr>
          <w:rStyle w:val="af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пункте «б»</w:t>
      </w:r>
      <w:r w:rsidRPr="00C34599">
        <w:rPr>
          <w:rFonts w:ascii="Times New Roman" w:hAnsi="Times New Roman" w:cs="Times New Roman"/>
          <w:sz w:val="28"/>
          <w:szCs w:val="28"/>
        </w:rPr>
        <w:t xml:space="preserve"> указанной статьи - режим чрезвычайной ситуации.</w:t>
      </w:r>
    </w:p>
    <w:bookmarkEnd w:id="46"/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В режиме чрезвычайного положения органы управления и силы СРЗ УТП РСЧС функционируют с учетом особого правового режима деятельности органов государственной власти Удмуртской Республики, органов местного самоуправления и организаций.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51"/>
      <w:r w:rsidRPr="00C34599">
        <w:rPr>
          <w:rFonts w:ascii="Times New Roman" w:hAnsi="Times New Roman" w:cs="Times New Roman"/>
          <w:sz w:val="28"/>
          <w:szCs w:val="28"/>
        </w:rPr>
        <w:t>23.1. Ликвидация чрезвычайных ситуаций осуществляется:</w:t>
      </w:r>
    </w:p>
    <w:bookmarkEnd w:id="47"/>
    <w:p w:rsidR="00D24EAE" w:rsidRPr="00C34599" w:rsidRDefault="00377CDD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4EAE" w:rsidRPr="00C34599">
        <w:rPr>
          <w:rFonts w:ascii="Times New Roman" w:hAnsi="Times New Roman" w:cs="Times New Roman"/>
          <w:sz w:val="28"/>
          <w:szCs w:val="28"/>
        </w:rPr>
        <w:t>локальной чрезвычайной ситуации - силами и средствами организации;</w:t>
      </w:r>
    </w:p>
    <w:p w:rsidR="004E6958" w:rsidRDefault="004E6958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E6958" w:rsidSect="008B0F86">
          <w:headerReference w:type="first" r:id="rId21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</w:p>
    <w:p w:rsidR="00D24EAE" w:rsidRPr="00C34599" w:rsidRDefault="00377CDD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24EAE" w:rsidRPr="00C34599">
        <w:rPr>
          <w:rFonts w:ascii="Times New Roman" w:hAnsi="Times New Roman" w:cs="Times New Roman"/>
          <w:sz w:val="28"/>
          <w:szCs w:val="28"/>
        </w:rPr>
        <w:t>муниципальной чрезвычайной ситуации - силами и средствами органов местного самоуправления;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012"/>
      <w:r w:rsidRPr="00C34599">
        <w:rPr>
          <w:rFonts w:ascii="Times New Roman" w:hAnsi="Times New Roman" w:cs="Times New Roman"/>
          <w:sz w:val="28"/>
          <w:szCs w:val="28"/>
        </w:rPr>
        <w:t xml:space="preserve">23.2. </w:t>
      </w:r>
      <w:proofErr w:type="gramStart"/>
      <w:r w:rsidRPr="00C34599">
        <w:rPr>
          <w:rFonts w:ascii="Times New Roman" w:hAnsi="Times New Roman" w:cs="Times New Roman"/>
          <w:sz w:val="28"/>
          <w:szCs w:val="28"/>
        </w:rPr>
        <w:t>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СРЗ УТП РСЧС,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Федеральным законом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 устанавливается один из следующих уровней реагирования (далее – уровень реагирования):</w:t>
      </w:r>
    </w:p>
    <w:bookmarkEnd w:id="48"/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объектовый уровень реагирования;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местный уровень реагирования;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018"/>
      <w:r w:rsidRPr="00C34599">
        <w:rPr>
          <w:rFonts w:ascii="Times New Roman" w:hAnsi="Times New Roman" w:cs="Times New Roman"/>
          <w:sz w:val="28"/>
          <w:szCs w:val="28"/>
        </w:rPr>
        <w:t xml:space="preserve">23.3. </w:t>
      </w:r>
      <w:proofErr w:type="gramStart"/>
      <w:r w:rsidRPr="00C34599">
        <w:rPr>
          <w:rFonts w:ascii="Times New Roman" w:hAnsi="Times New Roman" w:cs="Times New Roman"/>
          <w:sz w:val="28"/>
          <w:szCs w:val="28"/>
        </w:rPr>
        <w:t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СРЗ УТП РСЧС должностное лицо, установленные Федеральным законом от 21 декабря 1994 года № 68-ФЗ «О защите населения и территорий от чрезвычайных ситуаций природного и техногенного характера», может определять руководителя ликвидации чрезвычайной ситуации, который несет ответственность за проведение этих работ в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59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и законодательством Удмуртской Республики, и принимать дополнительные меры по защите населения и территорий от чрезвычайных ситуаций в соответствии с пунктом 10 статьи 4.1. указанного федерального закона.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Руководитель ликвидации чрезвычайной ситуации готовит для должностного лица, указанного в Федеральном законе «О защите населения и территорий от чрезвычайных ситуаций природного и техногенного характера», предложения по принятию дополнительных мер, предусмотренных абзацем первым настоящего пункта.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019"/>
      <w:bookmarkEnd w:id="49"/>
      <w:r w:rsidRPr="00C34599">
        <w:rPr>
          <w:rFonts w:ascii="Times New Roman" w:hAnsi="Times New Roman" w:cs="Times New Roman"/>
          <w:sz w:val="28"/>
          <w:szCs w:val="28"/>
        </w:rPr>
        <w:t>23.4. При отмене режима повышенной готовности или чрезвычайной ситуации, должностным лицом, определенным Федеральным законом от 21 декабря 1994 года № 68-ФЗ «О защите населения и территорий от чрезвычайных ситуаций природного и техногенного характера», отменяются установленные уровни реагирования.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6"/>
      <w:bookmarkEnd w:id="50"/>
      <w:r w:rsidRPr="00C34599">
        <w:rPr>
          <w:rFonts w:ascii="Times New Roman" w:hAnsi="Times New Roman" w:cs="Times New Roman"/>
          <w:sz w:val="28"/>
          <w:szCs w:val="28"/>
        </w:rPr>
        <w:t>24.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bookmarkEnd w:id="51"/>
    <w:p w:rsidR="004E6958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E6958" w:rsidSect="008B0F86">
          <w:headerReference w:type="first" r:id="rId22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  <w:r w:rsidRPr="00C34599">
        <w:rPr>
          <w:rFonts w:ascii="Times New Roman" w:hAnsi="Times New Roman" w:cs="Times New Roman"/>
          <w:sz w:val="28"/>
          <w:szCs w:val="28"/>
        </w:rPr>
        <w:t xml:space="preserve"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ситуаций, определенных законодательством Российской Федерации и законодательством Удмуртской Республики, планами действий по предупреждению и ликвидации чрезвычайных ситуаций или назначенных органами местного самоуправления, руководителями организаций, к полномочиям которых отнесена ликвидация чрезвычайных ситуаций.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Руководители работ по ликвидации чрезвычайных ситуаций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59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руководитель ликвидации чрезвычайной ситуации и средствами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исполнительных органов государственной власти Удмуртской Республики, в полномочия которых входит решение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 xml:space="preserve"> задач в области защиты населения и территорий от чрезвычайных ситуаций.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28"/>
      <w:r w:rsidRPr="00C34599">
        <w:rPr>
          <w:rFonts w:ascii="Times New Roman" w:hAnsi="Times New Roman" w:cs="Times New Roman"/>
          <w:sz w:val="28"/>
          <w:szCs w:val="28"/>
        </w:rPr>
        <w:t>25. Финансирование СРЗ УТП РСЧС осуществляется на каждом уровне за счет средств соответствующего бюджета и организаций.</w:t>
      </w:r>
    </w:p>
    <w:bookmarkEnd w:id="52"/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Финансирование муниципальных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Федерации, Удмуртской Республики, нормативными правовыми актами органов местного самоуправления.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30"/>
      <w:r w:rsidRPr="00C34599">
        <w:rPr>
          <w:rFonts w:ascii="Times New Roman" w:hAnsi="Times New Roman" w:cs="Times New Roman"/>
          <w:sz w:val="28"/>
          <w:szCs w:val="28"/>
        </w:rPr>
        <w:t>2</w:t>
      </w:r>
      <w:r w:rsidR="00811954">
        <w:rPr>
          <w:rFonts w:ascii="Times New Roman" w:hAnsi="Times New Roman" w:cs="Times New Roman"/>
          <w:sz w:val="28"/>
          <w:szCs w:val="28"/>
        </w:rPr>
        <w:t>6</w:t>
      </w:r>
      <w:r w:rsidRPr="00C34599">
        <w:rPr>
          <w:rFonts w:ascii="Times New Roman" w:hAnsi="Times New Roman" w:cs="Times New Roman"/>
          <w:sz w:val="28"/>
          <w:szCs w:val="28"/>
        </w:rPr>
        <w:t>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bookmarkEnd w:id="53"/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Тушение пожаров в лесах осуществляется в соответствии с законодательством Российской Федерации.</w:t>
      </w:r>
    </w:p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E" w:rsidRPr="00C34599" w:rsidRDefault="00D24EAE" w:rsidP="00C34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______________</w:t>
      </w:r>
      <w:r w:rsidR="00377CDD">
        <w:rPr>
          <w:rFonts w:ascii="Times New Roman" w:hAnsi="Times New Roman" w:cs="Times New Roman"/>
          <w:sz w:val="28"/>
          <w:szCs w:val="28"/>
        </w:rPr>
        <w:t>___________</w:t>
      </w:r>
    </w:p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E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86" w:rsidRPr="00C34599" w:rsidRDefault="008B0F86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85" w:rsidRDefault="00D24EAE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C34599">
        <w:rPr>
          <w:rFonts w:ascii="Times New Roman" w:hAnsi="Times New Roman" w:cs="Times New Roman"/>
        </w:rPr>
        <w:t xml:space="preserve">                                           </w:t>
      </w:r>
    </w:p>
    <w:p w:rsidR="00D24EAE" w:rsidRPr="00D54183" w:rsidRDefault="00D24EAE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</w:rPr>
        <w:lastRenderedPageBreak/>
        <w:t xml:space="preserve">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="008B0F86">
        <w:rPr>
          <w:rFonts w:ascii="Times New Roman" w:hAnsi="Times New Roman" w:cs="Times New Roman"/>
          <w:color w:val="000000"/>
          <w:spacing w:val="-6"/>
          <w:sz w:val="28"/>
          <w:szCs w:val="28"/>
        </w:rPr>
        <w:t>ТВЕРЖДЁ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Н</w:t>
      </w:r>
    </w:p>
    <w:p w:rsidR="00D24EAE" w:rsidRPr="00D54183" w:rsidRDefault="00D24EAE" w:rsidP="00F354AB">
      <w:pPr>
        <w:shd w:val="clear" w:color="auto" w:fill="FFFFFF"/>
        <w:spacing w:after="0" w:line="240" w:lineRule="auto"/>
        <w:ind w:right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постановлением А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дминистрации</w:t>
      </w:r>
    </w:p>
    <w:p w:rsidR="00D24EAE" w:rsidRPr="00C046B9" w:rsidRDefault="00D24EAE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D24EAE" w:rsidRPr="00C046B9" w:rsidRDefault="00D24EAE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«Муниципальный округ</w:t>
      </w:r>
    </w:p>
    <w:p w:rsidR="00D24EAE" w:rsidRPr="00C046B9" w:rsidRDefault="00D24EAE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Сюмсинский район </w:t>
      </w:r>
    </w:p>
    <w:p w:rsidR="00D24EAE" w:rsidRPr="00C046B9" w:rsidRDefault="00D24EAE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Удмуртской Республики»</w:t>
      </w:r>
    </w:p>
    <w:p w:rsidR="00D24EAE" w:rsidRPr="00C34599" w:rsidRDefault="00D24EAE" w:rsidP="00F35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 xml:space="preserve">от </w:t>
      </w:r>
      <w:r w:rsidR="00B106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599">
        <w:rPr>
          <w:rFonts w:ascii="Times New Roman" w:hAnsi="Times New Roman" w:cs="Times New Roman"/>
          <w:sz w:val="28"/>
          <w:szCs w:val="28"/>
        </w:rPr>
        <w:t>я</w:t>
      </w:r>
      <w:r w:rsidR="00B10668">
        <w:rPr>
          <w:rFonts w:ascii="Times New Roman" w:hAnsi="Times New Roman" w:cs="Times New Roman"/>
          <w:sz w:val="28"/>
          <w:szCs w:val="28"/>
        </w:rPr>
        <w:t>нваря</w:t>
      </w:r>
      <w:r w:rsidRPr="00C3459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3459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10668">
        <w:rPr>
          <w:rFonts w:ascii="Times New Roman" w:hAnsi="Times New Roman" w:cs="Times New Roman"/>
          <w:sz w:val="28"/>
          <w:szCs w:val="28"/>
        </w:rPr>
        <w:t xml:space="preserve"> 34</w:t>
      </w:r>
      <w:r w:rsidRPr="00C34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EAE" w:rsidRPr="00C34599" w:rsidRDefault="00D24EAE" w:rsidP="00C345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EAE" w:rsidRPr="00C34599" w:rsidRDefault="00D24EAE" w:rsidP="00C345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 xml:space="preserve">Перечень сил и средств постоянной готовности 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районного звена Удмуртской территориальной подсистемы единой государственной системы предупреждения и ликвидации чрезвычайных ситуаций</w:t>
      </w:r>
    </w:p>
    <w:p w:rsidR="00D24EAE" w:rsidRPr="00C34599" w:rsidRDefault="00D24EAE" w:rsidP="00C34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-Пожарно-спаса</w:t>
      </w:r>
      <w:r w:rsidR="008B0F86">
        <w:rPr>
          <w:rFonts w:ascii="Times New Roman" w:hAnsi="Times New Roman" w:cs="Times New Roman"/>
          <w:sz w:val="28"/>
          <w:szCs w:val="28"/>
        </w:rPr>
        <w:t>тельная часть № 39 село Сюмси  Г</w:t>
      </w:r>
      <w:r w:rsidRPr="00C34599">
        <w:rPr>
          <w:rFonts w:ascii="Times New Roman" w:hAnsi="Times New Roman" w:cs="Times New Roman"/>
          <w:sz w:val="28"/>
          <w:szCs w:val="28"/>
        </w:rPr>
        <w:t>осударственн</w:t>
      </w:r>
      <w:r w:rsidR="008B0F86">
        <w:rPr>
          <w:rFonts w:ascii="Times New Roman" w:hAnsi="Times New Roman" w:cs="Times New Roman"/>
          <w:sz w:val="28"/>
          <w:szCs w:val="28"/>
        </w:rPr>
        <w:t>ой</w:t>
      </w:r>
      <w:r w:rsidRPr="00C34599">
        <w:rPr>
          <w:rFonts w:ascii="Times New Roman" w:hAnsi="Times New Roman" w:cs="Times New Roman"/>
          <w:sz w:val="28"/>
          <w:szCs w:val="28"/>
        </w:rPr>
        <w:t xml:space="preserve"> противопожарн</w:t>
      </w:r>
      <w:r w:rsidR="008B0F86">
        <w:rPr>
          <w:rFonts w:ascii="Times New Roman" w:hAnsi="Times New Roman" w:cs="Times New Roman"/>
          <w:sz w:val="28"/>
          <w:szCs w:val="28"/>
        </w:rPr>
        <w:t>ой</w:t>
      </w:r>
      <w:r w:rsidRPr="00C34599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8B0F86">
        <w:rPr>
          <w:rFonts w:ascii="Times New Roman" w:hAnsi="Times New Roman" w:cs="Times New Roman"/>
          <w:sz w:val="28"/>
          <w:szCs w:val="28"/>
        </w:rPr>
        <w:t>ы</w:t>
      </w:r>
      <w:r w:rsidRPr="00C34599">
        <w:rPr>
          <w:rFonts w:ascii="Times New Roman" w:hAnsi="Times New Roman" w:cs="Times New Roman"/>
          <w:sz w:val="28"/>
          <w:szCs w:val="28"/>
        </w:rPr>
        <w:t xml:space="preserve">  Удмуртской Республики  (по согласованию);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-Отделение полиции «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» межмуниципального отдела </w:t>
      </w:r>
      <w:r w:rsidR="008B0F86">
        <w:rPr>
          <w:rFonts w:ascii="Times New Roman" w:hAnsi="Times New Roman" w:cs="Times New Roman"/>
          <w:sz w:val="28"/>
          <w:szCs w:val="28"/>
        </w:rPr>
        <w:t>Министерства внутренних дел</w:t>
      </w:r>
      <w:r w:rsidRPr="00C34599">
        <w:rPr>
          <w:rFonts w:ascii="Times New Roman" w:hAnsi="Times New Roman" w:cs="Times New Roman"/>
          <w:sz w:val="28"/>
          <w:szCs w:val="28"/>
        </w:rPr>
        <w:t xml:space="preserve"> России «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-Бюджетное учреждение здравоохранения  Удмуртской Республики «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Сюмсинская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районная больница Министерства здравоохранения  Удмуртской Республики» (по согласованию);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-Сюмсинский газовый участок Филиал акционерное общество «Газпром газораспределение Ижевск» в поселке Ува (по согласованию);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Селтинское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дорожное управление – Сюмсинский ремонтно-строительный участок  (по согласованию);</w:t>
      </w:r>
    </w:p>
    <w:p w:rsidR="00D24EAE" w:rsidRPr="00C34599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Сюмсинские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районные электрические сети  публичное акционерное общество «</w:t>
      </w:r>
      <w:r w:rsidRPr="00C3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Межрегиональная распределительная сетевая компания</w:t>
      </w:r>
      <w:r w:rsidRPr="00C3459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  <w:r w:rsidRPr="00C34599">
        <w:rPr>
          <w:rFonts w:ascii="Times New Roman" w:hAnsi="Times New Roman" w:cs="Times New Roman"/>
          <w:sz w:val="28"/>
          <w:szCs w:val="28"/>
        </w:rPr>
        <w:t xml:space="preserve"> Центра и Приволжь</w:t>
      </w:r>
      <w:r w:rsidR="008B0F86">
        <w:rPr>
          <w:rFonts w:ascii="Times New Roman" w:hAnsi="Times New Roman" w:cs="Times New Roman"/>
          <w:sz w:val="28"/>
          <w:szCs w:val="28"/>
        </w:rPr>
        <w:t>е</w:t>
      </w:r>
      <w:r w:rsidRPr="00C34599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D24EAE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-Государственное казенное учреждение Удмуртской Республики «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лесничество» в пожароопасный сезон (по согласованию);</w:t>
      </w:r>
    </w:p>
    <w:p w:rsidR="00D24EAE" w:rsidRPr="00C34599" w:rsidRDefault="00D24EAE" w:rsidP="00502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 Государственное учреждение Ветеринарии  Удмуртской Республики «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Сюмсинская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районная ветеринарная участковая лечебница»   (по согласованию);</w:t>
      </w:r>
    </w:p>
    <w:p w:rsidR="00D24EAE" w:rsidRDefault="00D24EA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-Муниципальное унитарное предприятие жилищно-коммунальное хозяйство «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05485" w:rsidRPr="00E05485" w:rsidRDefault="00E05485" w:rsidP="00E05485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5485">
        <w:rPr>
          <w:rFonts w:ascii="Times New Roman" w:hAnsi="Times New Roman" w:cs="Times New Roman"/>
          <w:sz w:val="28"/>
          <w:szCs w:val="28"/>
          <w:lang w:eastAsia="ru-RU"/>
        </w:rPr>
        <w:t>Удмуртско</w:t>
      </w:r>
      <w:r w:rsidR="003675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05485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регионально</w:t>
      </w:r>
      <w:r w:rsidR="003675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05485">
        <w:rPr>
          <w:rFonts w:ascii="Times New Roman" w:hAnsi="Times New Roman" w:cs="Times New Roman"/>
          <w:sz w:val="28"/>
          <w:szCs w:val="28"/>
          <w:lang w:eastAsia="ru-RU"/>
        </w:rPr>
        <w:t xml:space="preserve"> нефтяно</w:t>
      </w:r>
      <w:r w:rsidR="003675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05485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3675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05485">
        <w:rPr>
          <w:rFonts w:ascii="Times New Roman" w:hAnsi="Times New Roman" w:cs="Times New Roman"/>
          <w:sz w:val="28"/>
          <w:szCs w:val="28"/>
          <w:lang w:eastAsia="ru-RU"/>
        </w:rPr>
        <w:t xml:space="preserve"> акционерное общество «</w:t>
      </w:r>
      <w:proofErr w:type="spellStart"/>
      <w:r w:rsidRPr="00E05485">
        <w:rPr>
          <w:rFonts w:ascii="Times New Roman" w:hAnsi="Times New Roman" w:cs="Times New Roman"/>
          <w:sz w:val="28"/>
          <w:szCs w:val="28"/>
          <w:lang w:eastAsia="ru-RU"/>
        </w:rPr>
        <w:t>Транснефть-Прикамье</w:t>
      </w:r>
      <w:proofErr w:type="spellEnd"/>
      <w:r w:rsidRPr="00E05485">
        <w:rPr>
          <w:rFonts w:ascii="Times New Roman" w:hAnsi="Times New Roman" w:cs="Times New Roman"/>
          <w:sz w:val="28"/>
          <w:szCs w:val="28"/>
          <w:lang w:eastAsia="ru-RU"/>
        </w:rPr>
        <w:t>»  при аварийных розливах нефти (по согласованию).</w:t>
      </w:r>
    </w:p>
    <w:p w:rsidR="00E05485" w:rsidRDefault="003675C2" w:rsidP="00E054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EAE" w:rsidRPr="00C34599" w:rsidRDefault="00D24EAE" w:rsidP="003675C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____________________</w:t>
      </w:r>
    </w:p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E" w:rsidRPr="00C34599" w:rsidRDefault="00D24EAE" w:rsidP="00C3459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sectPr w:rsidR="00D24EAE" w:rsidRPr="00C34599" w:rsidSect="008B0F86">
      <w:headerReference w:type="first" r:id="rId23"/>
      <w:type w:val="continuous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76D" w:rsidRDefault="00DA076D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076D" w:rsidRDefault="00DA076D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76D" w:rsidRDefault="00DA076D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076D" w:rsidRDefault="00DA076D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86" w:rsidRDefault="00C72F47">
    <w:pPr>
      <w:pStyle w:val="a6"/>
      <w:jc w:val="center"/>
    </w:pPr>
    <w:fldSimple w:instr=" PAGE   \* MERGEFORMAT ">
      <w:r w:rsidR="008B0F86">
        <w:rPr>
          <w:noProof/>
        </w:rPr>
        <w:t>3</w:t>
      </w:r>
    </w:fldSimple>
  </w:p>
  <w:p w:rsidR="008B0F86" w:rsidRDefault="008B0F86">
    <w:pPr>
      <w:pStyle w:val="a6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58" w:rsidRDefault="004E6958">
    <w:pPr>
      <w:pStyle w:val="a6"/>
      <w:jc w:val="center"/>
    </w:pPr>
    <w:r>
      <w:t>7</w:t>
    </w:r>
  </w:p>
  <w:p w:rsidR="004E6958" w:rsidRDefault="004E6958">
    <w:pPr>
      <w:pStyle w:val="a6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58" w:rsidRDefault="004E6958">
    <w:pPr>
      <w:pStyle w:val="a6"/>
      <w:jc w:val="center"/>
    </w:pPr>
    <w:r>
      <w:t>8</w:t>
    </w:r>
  </w:p>
  <w:p w:rsidR="004E6958" w:rsidRDefault="004E6958">
    <w:pPr>
      <w:pStyle w:val="a6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58" w:rsidRDefault="004E6958">
    <w:pPr>
      <w:pStyle w:val="a6"/>
      <w:jc w:val="center"/>
    </w:pPr>
    <w:r>
      <w:t>9</w:t>
    </w:r>
  </w:p>
  <w:p w:rsidR="004E6958" w:rsidRDefault="004E695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86" w:rsidRDefault="008B0F8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86" w:rsidRDefault="00C72F47">
    <w:pPr>
      <w:pStyle w:val="a6"/>
      <w:jc w:val="center"/>
    </w:pPr>
    <w:fldSimple w:instr=" PAGE   \* MERGEFORMAT ">
      <w:r w:rsidR="004E6FCC">
        <w:rPr>
          <w:noProof/>
        </w:rPr>
        <w:t>2</w:t>
      </w:r>
    </w:fldSimple>
  </w:p>
  <w:p w:rsidR="008B0F86" w:rsidRDefault="008B0F86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FCC" w:rsidRDefault="004E6FCC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86" w:rsidRDefault="008B0F86">
    <w:pPr>
      <w:pStyle w:val="a6"/>
      <w:jc w:val="center"/>
    </w:pPr>
    <w:r>
      <w:t>2</w:t>
    </w:r>
  </w:p>
  <w:p w:rsidR="008B0F86" w:rsidRDefault="008B0F86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86" w:rsidRDefault="008B0F86">
    <w:pPr>
      <w:pStyle w:val="a6"/>
      <w:jc w:val="center"/>
    </w:pPr>
    <w:r>
      <w:t>3</w:t>
    </w:r>
  </w:p>
  <w:p w:rsidR="008B0F86" w:rsidRDefault="008B0F86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86" w:rsidRDefault="008B0F86">
    <w:pPr>
      <w:pStyle w:val="a6"/>
      <w:jc w:val="center"/>
    </w:pPr>
    <w:r>
      <w:t>4</w:t>
    </w:r>
  </w:p>
  <w:p w:rsidR="008B0F86" w:rsidRDefault="008B0F86">
    <w:pPr>
      <w:pStyle w:val="a6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86" w:rsidRDefault="008B0F86">
    <w:pPr>
      <w:pStyle w:val="a6"/>
      <w:jc w:val="center"/>
    </w:pPr>
    <w:r>
      <w:t>5</w:t>
    </w:r>
  </w:p>
  <w:p w:rsidR="008B0F86" w:rsidRDefault="008B0F86">
    <w:pPr>
      <w:pStyle w:val="a6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58" w:rsidRDefault="004E6958">
    <w:pPr>
      <w:pStyle w:val="a6"/>
      <w:jc w:val="center"/>
    </w:pPr>
    <w:r>
      <w:t>6</w:t>
    </w:r>
  </w:p>
  <w:p w:rsidR="004E6958" w:rsidRDefault="004E69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F880F4"/>
    <w:lvl w:ilvl="0">
      <w:numFmt w:val="bullet"/>
      <w:lvlText w:val="*"/>
      <w:lvlJc w:val="left"/>
    </w:lvl>
  </w:abstractNum>
  <w:abstractNum w:abstractNumId="1">
    <w:nsid w:val="01F244AD"/>
    <w:multiLevelType w:val="singleLevel"/>
    <w:tmpl w:val="B682244C"/>
    <w:lvl w:ilvl="0">
      <w:start w:val="1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17D25E2"/>
    <w:multiLevelType w:val="singleLevel"/>
    <w:tmpl w:val="F762F550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16A3124A"/>
    <w:multiLevelType w:val="singleLevel"/>
    <w:tmpl w:val="982664C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76D6104"/>
    <w:multiLevelType w:val="singleLevel"/>
    <w:tmpl w:val="20384738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A74719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27261183"/>
    <w:multiLevelType w:val="singleLevel"/>
    <w:tmpl w:val="23643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32093C6C"/>
    <w:multiLevelType w:val="singleLevel"/>
    <w:tmpl w:val="6C3CD288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347B7E67"/>
    <w:multiLevelType w:val="singleLevel"/>
    <w:tmpl w:val="FBD4B9A8"/>
    <w:lvl w:ilvl="0">
      <w:start w:val="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2">
    <w:nsid w:val="3CE434BE"/>
    <w:multiLevelType w:val="singleLevel"/>
    <w:tmpl w:val="2A4C0F3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410F1894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42266536"/>
    <w:multiLevelType w:val="singleLevel"/>
    <w:tmpl w:val="2A6CBE4A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451567C3"/>
    <w:multiLevelType w:val="singleLevel"/>
    <w:tmpl w:val="07824064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4E7528A3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>
    <w:nsid w:val="53AA67B5"/>
    <w:multiLevelType w:val="singleLevel"/>
    <w:tmpl w:val="8F4491D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8">
    <w:nsid w:val="54103548"/>
    <w:multiLevelType w:val="singleLevel"/>
    <w:tmpl w:val="A610375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BFF17EE"/>
    <w:multiLevelType w:val="singleLevel"/>
    <w:tmpl w:val="6F00BD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5C4509F5"/>
    <w:multiLevelType w:val="singleLevel"/>
    <w:tmpl w:val="3A6E100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1">
    <w:nsid w:val="5F8E20F3"/>
    <w:multiLevelType w:val="singleLevel"/>
    <w:tmpl w:val="997E12A2"/>
    <w:lvl w:ilvl="0">
      <w:start w:val="1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>
    <w:nsid w:val="616C33CA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>
    <w:nsid w:val="66621362"/>
    <w:multiLevelType w:val="singleLevel"/>
    <w:tmpl w:val="6F52296C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>
    <w:nsid w:val="6A5A3C40"/>
    <w:multiLevelType w:val="singleLevel"/>
    <w:tmpl w:val="3278736E"/>
    <w:lvl w:ilvl="0">
      <w:start w:val="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>
      <w:start w:val="1"/>
      <w:numFmt w:val="lowerRoman"/>
      <w:lvlText w:val="%3."/>
      <w:lvlJc w:val="right"/>
      <w:pPr>
        <w:ind w:left="2457" w:hanging="180"/>
      </w:pPr>
    </w:lvl>
    <w:lvl w:ilvl="3" w:tplc="0419000F">
      <w:start w:val="1"/>
      <w:numFmt w:val="decimal"/>
      <w:lvlText w:val="%4."/>
      <w:lvlJc w:val="left"/>
      <w:pPr>
        <w:ind w:left="3177" w:hanging="360"/>
      </w:pPr>
    </w:lvl>
    <w:lvl w:ilvl="4" w:tplc="04190019">
      <w:start w:val="1"/>
      <w:numFmt w:val="lowerLetter"/>
      <w:lvlText w:val="%5."/>
      <w:lvlJc w:val="left"/>
      <w:pPr>
        <w:ind w:left="3897" w:hanging="360"/>
      </w:pPr>
    </w:lvl>
    <w:lvl w:ilvl="5" w:tplc="0419001B">
      <w:start w:val="1"/>
      <w:numFmt w:val="lowerRoman"/>
      <w:lvlText w:val="%6."/>
      <w:lvlJc w:val="right"/>
      <w:pPr>
        <w:ind w:left="4617" w:hanging="180"/>
      </w:pPr>
    </w:lvl>
    <w:lvl w:ilvl="6" w:tplc="0419000F">
      <w:start w:val="1"/>
      <w:numFmt w:val="decimal"/>
      <w:lvlText w:val="%7."/>
      <w:lvlJc w:val="left"/>
      <w:pPr>
        <w:ind w:left="5337" w:hanging="360"/>
      </w:pPr>
    </w:lvl>
    <w:lvl w:ilvl="7" w:tplc="04190019">
      <w:start w:val="1"/>
      <w:numFmt w:val="lowerLetter"/>
      <w:lvlText w:val="%8."/>
      <w:lvlJc w:val="left"/>
      <w:pPr>
        <w:ind w:left="6057" w:hanging="360"/>
      </w:pPr>
    </w:lvl>
    <w:lvl w:ilvl="8" w:tplc="0419001B">
      <w:start w:val="1"/>
      <w:numFmt w:val="lowerRoman"/>
      <w:lvlText w:val="%9."/>
      <w:lvlJc w:val="right"/>
      <w:pPr>
        <w:ind w:left="6777" w:hanging="180"/>
      </w:pPr>
    </w:lvl>
  </w:abstractNum>
  <w:abstractNum w:abstractNumId="26">
    <w:nsid w:val="6BFE40B6"/>
    <w:multiLevelType w:val="singleLevel"/>
    <w:tmpl w:val="9862758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7">
    <w:nsid w:val="6DE07500"/>
    <w:multiLevelType w:val="singleLevel"/>
    <w:tmpl w:val="C0C4B68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6"/>
  </w:num>
  <w:num w:numId="3">
    <w:abstractNumId w:val="2"/>
  </w:num>
  <w:num w:numId="4">
    <w:abstractNumId w:val="7"/>
  </w:num>
  <w:num w:numId="5">
    <w:abstractNumId w:val="27"/>
  </w:num>
  <w:num w:numId="6">
    <w:abstractNumId w:val="27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6"/>
  </w:num>
  <w:num w:numId="9">
    <w:abstractNumId w:val="22"/>
  </w:num>
  <w:num w:numId="10">
    <w:abstractNumId w:val="15"/>
  </w:num>
  <w:num w:numId="11">
    <w:abstractNumId w:val="18"/>
  </w:num>
  <w:num w:numId="12">
    <w:abstractNumId w:val="4"/>
  </w:num>
  <w:num w:numId="13">
    <w:abstractNumId w:val="11"/>
  </w:num>
  <w:num w:numId="14">
    <w:abstractNumId w:val="1"/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1"/>
  </w:num>
  <w:num w:numId="17">
    <w:abstractNumId w:val="9"/>
  </w:num>
  <w:num w:numId="18">
    <w:abstractNumId w:val="13"/>
  </w:num>
  <w:num w:numId="19">
    <w:abstractNumId w:val="20"/>
  </w:num>
  <w:num w:numId="20">
    <w:abstractNumId w:val="20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26"/>
  </w:num>
  <w:num w:numId="23">
    <w:abstractNumId w:val="17"/>
  </w:num>
  <w:num w:numId="24">
    <w:abstractNumId w:val="12"/>
  </w:num>
  <w:num w:numId="2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9"/>
  </w:num>
  <w:num w:numId="28">
    <w:abstractNumId w:val="24"/>
  </w:num>
  <w:num w:numId="2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</w:num>
  <w:num w:numId="31">
    <w:abstractNumId w:val="10"/>
  </w:num>
  <w:num w:numId="32">
    <w:abstractNumId w:val="5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64BA"/>
    <w:rsid w:val="00004E84"/>
    <w:rsid w:val="00013B03"/>
    <w:rsid w:val="00015EBF"/>
    <w:rsid w:val="00032A44"/>
    <w:rsid w:val="00037677"/>
    <w:rsid w:val="00072151"/>
    <w:rsid w:val="00087D11"/>
    <w:rsid w:val="000925F9"/>
    <w:rsid w:val="000B230E"/>
    <w:rsid w:val="000B3496"/>
    <w:rsid w:val="000B7BEA"/>
    <w:rsid w:val="000E15CE"/>
    <w:rsid w:val="00100BC9"/>
    <w:rsid w:val="00124948"/>
    <w:rsid w:val="00127B84"/>
    <w:rsid w:val="0013737B"/>
    <w:rsid w:val="001374A8"/>
    <w:rsid w:val="0015541F"/>
    <w:rsid w:val="00182498"/>
    <w:rsid w:val="00183160"/>
    <w:rsid w:val="0018721E"/>
    <w:rsid w:val="001D2F32"/>
    <w:rsid w:val="001D4D4B"/>
    <w:rsid w:val="001D71DB"/>
    <w:rsid w:val="001F2BA4"/>
    <w:rsid w:val="001F3AB4"/>
    <w:rsid w:val="002000F9"/>
    <w:rsid w:val="00212B07"/>
    <w:rsid w:val="00214A32"/>
    <w:rsid w:val="00220702"/>
    <w:rsid w:val="002454A1"/>
    <w:rsid w:val="002467FF"/>
    <w:rsid w:val="002716E3"/>
    <w:rsid w:val="0027200A"/>
    <w:rsid w:val="0027476A"/>
    <w:rsid w:val="00281FD0"/>
    <w:rsid w:val="00283A70"/>
    <w:rsid w:val="002941B9"/>
    <w:rsid w:val="00295C15"/>
    <w:rsid w:val="00295EF2"/>
    <w:rsid w:val="002B6829"/>
    <w:rsid w:val="002C6A66"/>
    <w:rsid w:val="002D6337"/>
    <w:rsid w:val="002E14B6"/>
    <w:rsid w:val="002E181A"/>
    <w:rsid w:val="002E55DC"/>
    <w:rsid w:val="002F1343"/>
    <w:rsid w:val="0035094D"/>
    <w:rsid w:val="00362CE3"/>
    <w:rsid w:val="003675C2"/>
    <w:rsid w:val="00377CDD"/>
    <w:rsid w:val="003808A3"/>
    <w:rsid w:val="00380E63"/>
    <w:rsid w:val="00384FD2"/>
    <w:rsid w:val="003956C2"/>
    <w:rsid w:val="003D1406"/>
    <w:rsid w:val="003D7E34"/>
    <w:rsid w:val="003F21F5"/>
    <w:rsid w:val="004408F5"/>
    <w:rsid w:val="00453913"/>
    <w:rsid w:val="00456411"/>
    <w:rsid w:val="00456C6B"/>
    <w:rsid w:val="00464803"/>
    <w:rsid w:val="00476C8A"/>
    <w:rsid w:val="0048763E"/>
    <w:rsid w:val="004D0332"/>
    <w:rsid w:val="004E6958"/>
    <w:rsid w:val="004E6FCC"/>
    <w:rsid w:val="004F1E51"/>
    <w:rsid w:val="004F51C0"/>
    <w:rsid w:val="0050248E"/>
    <w:rsid w:val="00513044"/>
    <w:rsid w:val="00523634"/>
    <w:rsid w:val="00561339"/>
    <w:rsid w:val="005A038C"/>
    <w:rsid w:val="005B1D1F"/>
    <w:rsid w:val="005C37FA"/>
    <w:rsid w:val="005D19F1"/>
    <w:rsid w:val="005D3602"/>
    <w:rsid w:val="005D4BC2"/>
    <w:rsid w:val="005E5DDB"/>
    <w:rsid w:val="005F70BD"/>
    <w:rsid w:val="00600C97"/>
    <w:rsid w:val="00600D91"/>
    <w:rsid w:val="00610218"/>
    <w:rsid w:val="006337A9"/>
    <w:rsid w:val="00662FAF"/>
    <w:rsid w:val="006640EF"/>
    <w:rsid w:val="006664BA"/>
    <w:rsid w:val="006706E2"/>
    <w:rsid w:val="006B0C22"/>
    <w:rsid w:val="006D7BF2"/>
    <w:rsid w:val="006F7068"/>
    <w:rsid w:val="007156BE"/>
    <w:rsid w:val="00730710"/>
    <w:rsid w:val="00732402"/>
    <w:rsid w:val="00740379"/>
    <w:rsid w:val="00740E25"/>
    <w:rsid w:val="00742E16"/>
    <w:rsid w:val="00754A57"/>
    <w:rsid w:val="0078212B"/>
    <w:rsid w:val="00786619"/>
    <w:rsid w:val="00787E93"/>
    <w:rsid w:val="0079119D"/>
    <w:rsid w:val="007E0619"/>
    <w:rsid w:val="007E4DF2"/>
    <w:rsid w:val="007E657B"/>
    <w:rsid w:val="007F2B16"/>
    <w:rsid w:val="007F7A8C"/>
    <w:rsid w:val="00811954"/>
    <w:rsid w:val="00833A3C"/>
    <w:rsid w:val="008350E7"/>
    <w:rsid w:val="00837E3B"/>
    <w:rsid w:val="0085646A"/>
    <w:rsid w:val="00872357"/>
    <w:rsid w:val="00873813"/>
    <w:rsid w:val="00873E88"/>
    <w:rsid w:val="0089122B"/>
    <w:rsid w:val="008977DD"/>
    <w:rsid w:val="008B0F86"/>
    <w:rsid w:val="008C5256"/>
    <w:rsid w:val="008E3573"/>
    <w:rsid w:val="008F550E"/>
    <w:rsid w:val="00902780"/>
    <w:rsid w:val="00926E8C"/>
    <w:rsid w:val="00931113"/>
    <w:rsid w:val="00957046"/>
    <w:rsid w:val="00964E17"/>
    <w:rsid w:val="00970071"/>
    <w:rsid w:val="009A1E82"/>
    <w:rsid w:val="009D1CDB"/>
    <w:rsid w:val="009F2317"/>
    <w:rsid w:val="00A15BC8"/>
    <w:rsid w:val="00A16141"/>
    <w:rsid w:val="00A31F41"/>
    <w:rsid w:val="00A50A7C"/>
    <w:rsid w:val="00A52BC9"/>
    <w:rsid w:val="00A53C4C"/>
    <w:rsid w:val="00A61132"/>
    <w:rsid w:val="00A709EB"/>
    <w:rsid w:val="00A71BD0"/>
    <w:rsid w:val="00A868B4"/>
    <w:rsid w:val="00AA33BF"/>
    <w:rsid w:val="00AA75F3"/>
    <w:rsid w:val="00AB0162"/>
    <w:rsid w:val="00AC170F"/>
    <w:rsid w:val="00B10668"/>
    <w:rsid w:val="00B451F7"/>
    <w:rsid w:val="00B5512D"/>
    <w:rsid w:val="00B60AA5"/>
    <w:rsid w:val="00B62FFB"/>
    <w:rsid w:val="00B74858"/>
    <w:rsid w:val="00B75D41"/>
    <w:rsid w:val="00B901AE"/>
    <w:rsid w:val="00BC1671"/>
    <w:rsid w:val="00BC54BD"/>
    <w:rsid w:val="00BE5718"/>
    <w:rsid w:val="00C0292C"/>
    <w:rsid w:val="00C046B9"/>
    <w:rsid w:val="00C20036"/>
    <w:rsid w:val="00C328D0"/>
    <w:rsid w:val="00C34599"/>
    <w:rsid w:val="00C559F7"/>
    <w:rsid w:val="00C70E5B"/>
    <w:rsid w:val="00C72F47"/>
    <w:rsid w:val="00C91B9C"/>
    <w:rsid w:val="00C94773"/>
    <w:rsid w:val="00C94CC1"/>
    <w:rsid w:val="00C961E7"/>
    <w:rsid w:val="00CD6E9C"/>
    <w:rsid w:val="00CF7587"/>
    <w:rsid w:val="00D01A3B"/>
    <w:rsid w:val="00D1412B"/>
    <w:rsid w:val="00D230E2"/>
    <w:rsid w:val="00D24EAE"/>
    <w:rsid w:val="00D54183"/>
    <w:rsid w:val="00D81B65"/>
    <w:rsid w:val="00DA076D"/>
    <w:rsid w:val="00DB17EF"/>
    <w:rsid w:val="00DB2ABC"/>
    <w:rsid w:val="00E05485"/>
    <w:rsid w:val="00E114AE"/>
    <w:rsid w:val="00E12644"/>
    <w:rsid w:val="00E13996"/>
    <w:rsid w:val="00E26A82"/>
    <w:rsid w:val="00E369F2"/>
    <w:rsid w:val="00E6340E"/>
    <w:rsid w:val="00EC1375"/>
    <w:rsid w:val="00EC19A0"/>
    <w:rsid w:val="00EE7666"/>
    <w:rsid w:val="00F013C2"/>
    <w:rsid w:val="00F3041D"/>
    <w:rsid w:val="00F354AB"/>
    <w:rsid w:val="00F5502F"/>
    <w:rsid w:val="00F7093A"/>
    <w:rsid w:val="00F87CBB"/>
    <w:rsid w:val="00FA6869"/>
    <w:rsid w:val="00FB00C6"/>
    <w:rsid w:val="00FC0B51"/>
    <w:rsid w:val="00FC5727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Calibr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link w:val="a3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link w:val="a6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link w:val="a8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a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qFormat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BodyTextIndent2Char">
    <w:name w:val="Body Text Indent 2 Char"/>
    <w:basedOn w:val="a0"/>
    <w:link w:val="2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qFormat/>
    <w:rsid w:val="0013737B"/>
    <w:rPr>
      <w:rFonts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106BBE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image" Target="media/image1.png"/><Relationship Id="rId12" Type="http://schemas.openxmlformats.org/officeDocument/2006/relationships/hyperlink" Target="garantF1://86620.0" TargetMode="External"/><Relationship Id="rId17" Type="http://schemas.openxmlformats.org/officeDocument/2006/relationships/hyperlink" Target="garantF1://15621972.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yperlink" Target="garantF1://12023122.3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7960.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3109</Words>
  <Characters>24429</Characters>
  <Application>Microsoft Office Word</Application>
  <DocSecurity>0</DocSecurity>
  <Lines>203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27484</CharactersWithSpaces>
  <SharedDoc>false</SharedDoc>
  <HLinks>
    <vt:vector size="24" baseType="variant">
      <vt:variant>
        <vt:i4>5963785</vt:i4>
      </vt:variant>
      <vt:variant>
        <vt:i4>9</vt:i4>
      </vt:variant>
      <vt:variant>
        <vt:i4>0</vt:i4>
      </vt:variant>
      <vt:variant>
        <vt:i4>5</vt:i4>
      </vt:variant>
      <vt:variant>
        <vt:lpwstr>garantf1://12023122.301/</vt:lpwstr>
      </vt:variant>
      <vt:variant>
        <vt:lpwstr/>
      </vt:variant>
      <vt:variant>
        <vt:i4>6946868</vt:i4>
      </vt:variant>
      <vt:variant>
        <vt:i4>6</vt:i4>
      </vt:variant>
      <vt:variant>
        <vt:i4>0</vt:i4>
      </vt:variant>
      <vt:variant>
        <vt:i4>5</vt:i4>
      </vt:variant>
      <vt:variant>
        <vt:lpwstr>garantf1://15621972.0/</vt:lpwstr>
      </vt:variant>
      <vt:variant>
        <vt:lpwstr/>
      </vt:variant>
      <vt:variant>
        <vt:i4>6553634</vt:i4>
      </vt:variant>
      <vt:variant>
        <vt:i4>3</vt:i4>
      </vt:variant>
      <vt:variant>
        <vt:i4>0</vt:i4>
      </vt:variant>
      <vt:variant>
        <vt:i4>5</vt:i4>
      </vt:variant>
      <vt:variant>
        <vt:lpwstr>garantf1://86620.0/</vt:lpwstr>
      </vt:variant>
      <vt:variant>
        <vt:lpwstr/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garantf1://10007960.0/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2</cp:lastModifiedBy>
  <cp:revision>3</cp:revision>
  <cp:lastPrinted>2022-02-26T06:30:00Z</cp:lastPrinted>
  <dcterms:created xsi:type="dcterms:W3CDTF">2022-01-21T04:49:00Z</dcterms:created>
  <dcterms:modified xsi:type="dcterms:W3CDTF">2022-02-26T06:41:00Z</dcterms:modified>
</cp:coreProperties>
</file>