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8E2F71" w:rsidRPr="00920629" w:rsidTr="008E2F71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E2F71" w:rsidRPr="00920629" w:rsidRDefault="008E2F71" w:rsidP="008E2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92062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8E2F71" w:rsidRPr="00920629" w:rsidRDefault="008E2F71" w:rsidP="008E2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8E2F71" w:rsidRPr="00920629" w:rsidRDefault="008E2F71" w:rsidP="008E2F7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8E2F71" w:rsidRPr="00920629" w:rsidRDefault="008E2F71" w:rsidP="008E2F71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2F71" w:rsidRPr="00920629" w:rsidRDefault="008E2F71" w:rsidP="008E2F71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E2F71" w:rsidRPr="00920629" w:rsidRDefault="008E2F71" w:rsidP="008E2F7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«Удмурт Элькунысь</w:t>
            </w:r>
          </w:p>
          <w:p w:rsidR="008E2F71" w:rsidRPr="00920629" w:rsidRDefault="008E2F71" w:rsidP="008E2F7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Сюмси ёрос</w:t>
            </w:r>
          </w:p>
          <w:p w:rsidR="008E2F71" w:rsidRPr="00920629" w:rsidRDefault="008E2F71" w:rsidP="008E2F7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B10854" w:rsidRDefault="008E2F71" w:rsidP="009E3A3E">
            <w:pPr>
              <w:spacing w:after="0" w:line="240" w:lineRule="auto"/>
              <w:jc w:val="center"/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</w:pPr>
            <w:r w:rsidRPr="0092062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8E2F71" w:rsidRPr="00920629" w:rsidRDefault="008E2F71" w:rsidP="009E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20629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А</w:t>
            </w:r>
            <w:r w:rsidRPr="00920629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</w:t>
            </w:r>
            <w:r w:rsidRPr="00920629">
              <w:rPr>
                <w:rFonts w:ascii="Calibri" w:eastAsia="Calibri" w:hAnsi="Calibri" w:cs="Udmurt Academy"/>
                <w:spacing w:val="50"/>
                <w:sz w:val="24"/>
                <w:szCs w:val="24"/>
              </w:rPr>
              <w:t>з»</w:t>
            </w:r>
          </w:p>
        </w:tc>
      </w:tr>
    </w:tbl>
    <w:p w:rsidR="008E2F71" w:rsidRPr="00920629" w:rsidRDefault="008E2F71" w:rsidP="008E2F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920629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8E2F71" w:rsidRPr="00920629" w:rsidRDefault="008E2F71" w:rsidP="008E2F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F71" w:rsidRPr="00442988" w:rsidRDefault="00B10854" w:rsidP="008E2F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37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37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8E2F71" w:rsidRPr="0044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                                                                </w:t>
      </w:r>
      <w:r w:rsidR="009E3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E2F71" w:rsidRPr="0044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11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E2F71" w:rsidRPr="0044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="008E2F71" w:rsidRPr="0044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E2F71" w:rsidRPr="00442988" w:rsidRDefault="008E2F71" w:rsidP="008E2F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988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8E2F71" w:rsidRPr="00442988" w:rsidRDefault="008E2F71" w:rsidP="008E2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F71" w:rsidRPr="00442988" w:rsidRDefault="008E2F71" w:rsidP="008E2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 муниципальную программу «Развитие образования и воспитания»</w:t>
      </w:r>
    </w:p>
    <w:p w:rsidR="008E2F71" w:rsidRPr="001B76D5" w:rsidRDefault="008E2F71" w:rsidP="008E2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F71" w:rsidRPr="001B76D5" w:rsidRDefault="008E2F71" w:rsidP="008E2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F71" w:rsidRPr="00442988" w:rsidRDefault="008E2F71" w:rsidP="00442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4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9E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«Муниципальный округ Сюмсинский р</w:t>
      </w:r>
      <w:r w:rsidR="009E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Удмуртской Республики» от </w:t>
      </w:r>
      <w:r w:rsidRPr="00442988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2022 года № 79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Pr="00442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44298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8E2F71" w:rsidRPr="006C42DF" w:rsidRDefault="006C42DF" w:rsidP="009E3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2D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8E2F71" w:rsidRPr="006C42DF">
        <w:rPr>
          <w:rFonts w:ascii="Times New Roman" w:hAnsi="Times New Roman" w:cs="Times New Roman"/>
          <w:sz w:val="28"/>
          <w:szCs w:val="28"/>
          <w:lang w:eastAsia="ru-RU"/>
        </w:rPr>
        <w:t>в муниципальную программу «Развитие образования и воспитания»</w:t>
      </w:r>
      <w:r w:rsidR="009E3A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2F71" w:rsidRPr="006C42D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утверждённую постановлением Администрации муниципального образования «Муниципальный округ Сюмсинский район Удмуртской Республики» </w:t>
      </w:r>
      <w:r w:rsidR="008E2F71" w:rsidRPr="006C42DF">
        <w:rPr>
          <w:rFonts w:ascii="Times New Roman" w:hAnsi="Times New Roman" w:cs="Times New Roman"/>
          <w:bCs/>
          <w:sz w:val="28"/>
          <w:szCs w:val="28"/>
          <w:lang w:eastAsia="ru-RU"/>
        </w:rPr>
        <w:t>от 16 марта 2022 года №161 «Об утверждении муниципальной программы «Развитие образования и воспитания»</w:t>
      </w:r>
      <w:r w:rsidR="009E3A3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изменение:</w:t>
      </w:r>
    </w:p>
    <w:p w:rsidR="006C42DF" w:rsidRDefault="00624B25" w:rsidP="009E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B0438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0438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1.6. Меры муниципального регулирования</w:t>
      </w:r>
      <w:r w:rsid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F86" w:rsidRPr="006C42DF" w:rsidRDefault="00624B25" w:rsidP="009E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C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«Сюмсинский район» от 05 мая 2014г. № 253 утвержден административный регламент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3A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B85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муниципального образования «Сюмсинский район» от 30</w:t>
      </w:r>
      <w:r w:rsidR="009E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5C0B85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</w:t>
      </w:r>
      <w:r w:rsidR="00B1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710 утверждён Административный </w:t>
      </w:r>
      <w:r w:rsidR="005C0B85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предоставления муниципальной услуги</w:t>
      </w:r>
      <w:r w:rsidR="009E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B85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EB0438" w:rsidRPr="006C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2F71" w:rsidRPr="0043708F" w:rsidRDefault="0043708F" w:rsidP="009E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E2F71" w:rsidRPr="0043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 w:rsidR="00442988" w:rsidRPr="0043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с момента подписания и </w:t>
      </w:r>
      <w:r w:rsidR="008E2F71" w:rsidRPr="00437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опубликованию на официальном сайте муниципального образования «Муниципальный округ Сюмсинский район Удмуртской Республики»</w:t>
      </w:r>
      <w:r w:rsidR="00442988" w:rsidRPr="00437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F71" w:rsidRPr="005F121A" w:rsidRDefault="008E2F71" w:rsidP="005C0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F71" w:rsidRPr="005F121A" w:rsidRDefault="008E2F71" w:rsidP="008E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71" w:rsidRPr="005F121A" w:rsidRDefault="008E2F71" w:rsidP="008E2F7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2F71" w:rsidRPr="005F121A" w:rsidRDefault="008E2F71" w:rsidP="008E2F7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F121A">
        <w:rPr>
          <w:rFonts w:ascii="Times New Roman" w:eastAsia="Calibri" w:hAnsi="Times New Roman" w:cs="Times New Roman"/>
          <w:sz w:val="28"/>
          <w:szCs w:val="28"/>
        </w:rPr>
        <w:t xml:space="preserve">Глава Сюмсинского района                                         </w:t>
      </w:r>
      <w:r w:rsidR="009117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F121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E3A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121A">
        <w:rPr>
          <w:rFonts w:ascii="Times New Roman" w:eastAsia="Calibri" w:hAnsi="Times New Roman" w:cs="Times New Roman"/>
          <w:sz w:val="28"/>
          <w:szCs w:val="28"/>
        </w:rPr>
        <w:t xml:space="preserve">   П.П.</w:t>
      </w:r>
      <w:r w:rsidR="009E3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21A">
        <w:rPr>
          <w:rFonts w:ascii="Times New Roman" w:eastAsia="Calibri" w:hAnsi="Times New Roman" w:cs="Times New Roman"/>
          <w:sz w:val="28"/>
          <w:szCs w:val="28"/>
        </w:rPr>
        <w:t>Кудрявцев</w:t>
      </w:r>
    </w:p>
    <w:p w:rsidR="008E2F71" w:rsidRDefault="008E2F71" w:rsidP="008E2F71">
      <w:pPr>
        <w:rPr>
          <w:rFonts w:ascii="Calibri" w:eastAsia="Calibri" w:hAnsi="Calibri" w:cs="Calibri"/>
        </w:rPr>
      </w:pPr>
    </w:p>
    <w:p w:rsidR="008E2F71" w:rsidRDefault="008E2F71" w:rsidP="008E2F71">
      <w:pPr>
        <w:rPr>
          <w:rFonts w:ascii="Calibri" w:eastAsia="Calibri" w:hAnsi="Calibri" w:cs="Calibri"/>
        </w:rPr>
      </w:pPr>
    </w:p>
    <w:p w:rsidR="00E01A59" w:rsidRDefault="00E01A59"/>
    <w:sectPr w:rsidR="00E01A59" w:rsidSect="009E3A3E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52" w:rsidRDefault="00B02452" w:rsidP="009E3A3E">
      <w:pPr>
        <w:spacing w:after="0" w:line="240" w:lineRule="auto"/>
      </w:pPr>
      <w:r>
        <w:separator/>
      </w:r>
    </w:p>
  </w:endnote>
  <w:endnote w:type="continuationSeparator" w:id="1">
    <w:p w:rsidR="00B02452" w:rsidRDefault="00B02452" w:rsidP="009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52" w:rsidRDefault="00B02452" w:rsidP="009E3A3E">
      <w:pPr>
        <w:spacing w:after="0" w:line="240" w:lineRule="auto"/>
      </w:pPr>
      <w:r>
        <w:separator/>
      </w:r>
    </w:p>
  </w:footnote>
  <w:footnote w:type="continuationSeparator" w:id="1">
    <w:p w:rsidR="00B02452" w:rsidRDefault="00B02452" w:rsidP="009E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84016"/>
      <w:docPartObj>
        <w:docPartGallery w:val="Page Numbers (Top of Page)"/>
        <w:docPartUnique/>
      </w:docPartObj>
    </w:sdtPr>
    <w:sdtContent>
      <w:p w:rsidR="009E3A3E" w:rsidRDefault="00533811">
        <w:pPr>
          <w:pStyle w:val="a6"/>
          <w:jc w:val="center"/>
        </w:pPr>
        <w:fldSimple w:instr=" PAGE   \* MERGEFORMAT ">
          <w:r w:rsidR="009117E1">
            <w:rPr>
              <w:noProof/>
            </w:rPr>
            <w:t>2</w:t>
          </w:r>
        </w:fldSimple>
      </w:p>
    </w:sdtContent>
  </w:sdt>
  <w:p w:rsidR="009E3A3E" w:rsidRDefault="009E3A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31F"/>
    <w:multiLevelType w:val="hybridMultilevel"/>
    <w:tmpl w:val="1DA6E322"/>
    <w:lvl w:ilvl="0" w:tplc="2D1280C2">
      <w:start w:val="1"/>
      <w:numFmt w:val="decimal"/>
      <w:lvlText w:val="%1)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">
    <w:nsid w:val="309C033A"/>
    <w:multiLevelType w:val="multilevel"/>
    <w:tmpl w:val="49C4337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F1F3B5C"/>
    <w:multiLevelType w:val="hybridMultilevel"/>
    <w:tmpl w:val="3C62E134"/>
    <w:lvl w:ilvl="0" w:tplc="91028322">
      <w:start w:val="1"/>
      <w:numFmt w:val="decimal"/>
      <w:lvlText w:val="%1)"/>
      <w:lvlJc w:val="left"/>
      <w:pPr>
        <w:ind w:left="21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>
    <w:nsid w:val="7B444147"/>
    <w:multiLevelType w:val="hybridMultilevel"/>
    <w:tmpl w:val="4A9CA6BC"/>
    <w:lvl w:ilvl="0" w:tplc="842CF85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0BC"/>
    <w:rsid w:val="00404DA7"/>
    <w:rsid w:val="0043708F"/>
    <w:rsid w:val="00442988"/>
    <w:rsid w:val="00490F86"/>
    <w:rsid w:val="004D4BEE"/>
    <w:rsid w:val="00533811"/>
    <w:rsid w:val="005C0B85"/>
    <w:rsid w:val="00624B25"/>
    <w:rsid w:val="006C42DF"/>
    <w:rsid w:val="008B33EA"/>
    <w:rsid w:val="008E2F71"/>
    <w:rsid w:val="009117E1"/>
    <w:rsid w:val="009D5DFC"/>
    <w:rsid w:val="009E3A3E"/>
    <w:rsid w:val="00A14DFF"/>
    <w:rsid w:val="00A319E8"/>
    <w:rsid w:val="00B02452"/>
    <w:rsid w:val="00B030BC"/>
    <w:rsid w:val="00B10854"/>
    <w:rsid w:val="00E01A59"/>
    <w:rsid w:val="00E32958"/>
    <w:rsid w:val="00EB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1"/>
  </w:style>
  <w:style w:type="paragraph" w:styleId="1">
    <w:name w:val="heading 1"/>
    <w:basedOn w:val="a"/>
    <w:next w:val="a"/>
    <w:link w:val="10"/>
    <w:uiPriority w:val="9"/>
    <w:qFormat/>
    <w:rsid w:val="005C0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0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E3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A3E"/>
  </w:style>
  <w:style w:type="paragraph" w:styleId="a8">
    <w:name w:val="footer"/>
    <w:basedOn w:val="a"/>
    <w:link w:val="a9"/>
    <w:uiPriority w:val="99"/>
    <w:semiHidden/>
    <w:unhideWhenUsed/>
    <w:rsid w:val="009E3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3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3</cp:revision>
  <cp:lastPrinted>2024-02-22T05:23:00Z</cp:lastPrinted>
  <dcterms:created xsi:type="dcterms:W3CDTF">2024-02-22T05:20:00Z</dcterms:created>
  <dcterms:modified xsi:type="dcterms:W3CDTF">2024-02-22T05:27:00Z</dcterms:modified>
</cp:coreProperties>
</file>