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61"/>
        <w:gridCol w:w="6377"/>
      </w:tblGrid>
      <w:tr w:rsidR="00A31631" w:rsidTr="005410C2">
        <w:trPr>
          <w:trHeight w:hRule="exact" w:val="1228"/>
        </w:trPr>
        <w:tc>
          <w:tcPr>
            <w:tcW w:w="9938" w:type="dxa"/>
            <w:gridSpan w:val="2"/>
            <w:shd w:val="clear" w:color="auto" w:fill="FFFFFF"/>
          </w:tcPr>
          <w:tbl>
            <w:tblPr>
              <w:tblW w:w="991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738"/>
              <w:gridCol w:w="1279"/>
              <w:gridCol w:w="3901"/>
            </w:tblGrid>
            <w:tr w:rsidR="00A31631" w:rsidTr="005410C2">
              <w:trPr>
                <w:trHeight w:val="1153"/>
              </w:trPr>
              <w:tc>
                <w:tcPr>
                  <w:tcW w:w="4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Администрация </w:t>
                  </w:r>
                </w:p>
                <w:p w:rsidR="00A31631" w:rsidRP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муниципального образования «Сюмсинский район»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9142DC" w:rsidP="002351BE">
                  <w:pPr>
                    <w:jc w:val="center"/>
                    <w:rPr>
                      <w:spacing w:val="20"/>
                    </w:rPr>
                  </w:pPr>
                  <w:r w:rsidRPr="00807A89">
                    <w:rPr>
                      <w:noProof/>
                      <w:spacing w:val="20"/>
                      <w:lang w:bidi="ar-S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-4445</wp:posOffset>
                        </wp:positionV>
                        <wp:extent cx="715010" cy="683260"/>
                        <wp:effectExtent l="19050" t="0" r="889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1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A31631" w:rsidP="002351BE">
                  <w:pPr>
                    <w:pStyle w:val="a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«Сюмси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ёрос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» </w:t>
                  </w:r>
                </w:p>
                <w:p w:rsidR="00A31631" w:rsidRPr="00807A89" w:rsidRDefault="00A31631" w:rsidP="002351BE">
                  <w:pPr>
                    <w:pStyle w:val="a4"/>
                    <w:ind w:left="-10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муниципал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кылдытэтлэн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Администрациез</w:t>
                  </w:r>
                  <w:proofErr w:type="spellEnd"/>
                </w:p>
                <w:p w:rsidR="00A31631" w:rsidRPr="00807A89" w:rsidRDefault="00A31631" w:rsidP="002351BE">
                  <w:pPr>
                    <w:jc w:val="center"/>
                    <w:rPr>
                      <w:rFonts w:ascii="Udmurt Academy" w:hAnsi="Udmurt Academy" w:cs="Udmurt Academy"/>
                      <w:spacing w:val="20"/>
                    </w:rPr>
                  </w:pPr>
                </w:p>
              </w:tc>
            </w:tr>
          </w:tbl>
          <w:p w:rsidR="00A31631" w:rsidRDefault="00A31631" w:rsidP="002351BE">
            <w:pPr>
              <w:ind w:firstLine="1020"/>
            </w:pPr>
          </w:p>
        </w:tc>
      </w:tr>
      <w:tr w:rsidR="00A31631" w:rsidTr="005410C2">
        <w:trPr>
          <w:trHeight w:hRule="exact" w:val="978"/>
        </w:trPr>
        <w:tc>
          <w:tcPr>
            <w:tcW w:w="9938" w:type="dxa"/>
            <w:gridSpan w:val="2"/>
            <w:shd w:val="clear" w:color="auto" w:fill="FFFFFF"/>
            <w:vAlign w:val="center"/>
          </w:tcPr>
          <w:p w:rsidR="00A31631" w:rsidRDefault="006740D1" w:rsidP="002351BE">
            <w:pPr>
              <w:jc w:val="center"/>
            </w:pPr>
            <w:r>
              <w:rPr>
                <w:rStyle w:val="220pt"/>
                <w:rFonts w:eastAsia="Arial Unicode MS"/>
              </w:rPr>
              <w:t xml:space="preserve">              </w:t>
            </w:r>
            <w:r w:rsidR="00A31631">
              <w:rPr>
                <w:rStyle w:val="220pt"/>
                <w:rFonts w:eastAsia="Arial Unicode MS"/>
              </w:rPr>
              <w:t>ПОСТАНОВЛЕНИЕ</w:t>
            </w:r>
          </w:p>
        </w:tc>
      </w:tr>
      <w:tr w:rsidR="00A31631" w:rsidTr="005410C2">
        <w:trPr>
          <w:trHeight w:hRule="exact" w:val="545"/>
        </w:trPr>
        <w:tc>
          <w:tcPr>
            <w:tcW w:w="3561" w:type="dxa"/>
            <w:shd w:val="clear" w:color="auto" w:fill="FFFFFF"/>
            <w:vAlign w:val="center"/>
          </w:tcPr>
          <w:p w:rsidR="00A31631" w:rsidRPr="00373AD5" w:rsidRDefault="00D3190B" w:rsidP="000834FA">
            <w:pPr>
              <w:ind w:left="180"/>
              <w:rPr>
                <w:sz w:val="28"/>
                <w:szCs w:val="28"/>
              </w:rPr>
            </w:pPr>
            <w:r>
              <w:rPr>
                <w:rStyle w:val="22pt"/>
                <w:rFonts w:eastAsia="Arial Unicode MS"/>
                <w:spacing w:val="0"/>
                <w:sz w:val="28"/>
                <w:szCs w:val="28"/>
              </w:rPr>
              <w:t>от</w:t>
            </w:r>
            <w:r w:rsidR="005D0C90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</w:t>
            </w:r>
            <w:r>
              <w:rPr>
                <w:rStyle w:val="22pt"/>
                <w:rFonts w:eastAsia="Arial Unicode MS"/>
                <w:spacing w:val="0"/>
                <w:sz w:val="28"/>
                <w:szCs w:val="28"/>
              </w:rPr>
              <w:t>21</w:t>
            </w:r>
            <w:r w:rsidR="000834FA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августа</w:t>
            </w:r>
            <w:r w:rsidR="005D0C90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2020</w:t>
            </w:r>
            <w:r w:rsidR="00A31631" w:rsidRPr="00373AD5">
              <w:rPr>
                <w:rStyle w:val="20"/>
                <w:rFonts w:eastAsia="Arial Unicode MS"/>
                <w:sz w:val="28"/>
                <w:szCs w:val="28"/>
              </w:rPr>
              <w:t xml:space="preserve"> года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A31631" w:rsidRPr="00373AD5" w:rsidRDefault="006A3A4B" w:rsidP="000834FA">
            <w:pPr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                                                                  </w:t>
            </w:r>
            <w:r w:rsidR="005410C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0"/>
                <w:rFonts w:eastAsia="Arial Unicode MS"/>
                <w:sz w:val="28"/>
                <w:szCs w:val="28"/>
              </w:rPr>
              <w:t xml:space="preserve">         </w:t>
            </w:r>
            <w:r w:rsidR="00AB544B">
              <w:rPr>
                <w:rStyle w:val="20"/>
                <w:rFonts w:eastAsia="Arial Unicode MS"/>
                <w:sz w:val="28"/>
                <w:szCs w:val="28"/>
              </w:rPr>
              <w:t xml:space="preserve">   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>№</w:t>
            </w:r>
            <w:r w:rsidR="005410C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="00D3190B">
              <w:rPr>
                <w:rStyle w:val="20"/>
                <w:rFonts w:eastAsia="Arial Unicode MS"/>
                <w:sz w:val="28"/>
                <w:szCs w:val="28"/>
              </w:rPr>
              <w:t>285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A31631" w:rsidTr="007C4DD3">
        <w:trPr>
          <w:trHeight w:hRule="exact" w:val="561"/>
        </w:trPr>
        <w:tc>
          <w:tcPr>
            <w:tcW w:w="3561" w:type="dxa"/>
            <w:shd w:val="clear" w:color="auto" w:fill="FFFFFF"/>
          </w:tcPr>
          <w:p w:rsidR="00A31631" w:rsidRPr="00373AD5" w:rsidRDefault="00A31631" w:rsidP="002351BE">
            <w:pPr>
              <w:rPr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FFFFFF"/>
            <w:vAlign w:val="center"/>
          </w:tcPr>
          <w:p w:rsidR="00A31631" w:rsidRPr="00373AD5" w:rsidRDefault="00A31631" w:rsidP="002351BE">
            <w:pPr>
              <w:ind w:left="980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с. Сюмси</w:t>
            </w:r>
          </w:p>
        </w:tc>
      </w:tr>
      <w:tr w:rsidR="00A31631" w:rsidTr="007C4DD3">
        <w:trPr>
          <w:trHeight w:hRule="exact" w:val="1640"/>
        </w:trPr>
        <w:tc>
          <w:tcPr>
            <w:tcW w:w="9938" w:type="dxa"/>
            <w:gridSpan w:val="2"/>
            <w:shd w:val="clear" w:color="auto" w:fill="FFFFFF"/>
            <w:vAlign w:val="center"/>
          </w:tcPr>
          <w:p w:rsidR="007C4DD3" w:rsidRDefault="00A31631" w:rsidP="007C4DD3">
            <w:pPr>
              <w:ind w:left="274" w:right="5958"/>
              <w:rPr>
                <w:rStyle w:val="20"/>
                <w:rFonts w:eastAsia="Arial Unicode MS"/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О</w:t>
            </w:r>
            <w:r w:rsidR="000834FA">
              <w:rPr>
                <w:rStyle w:val="20"/>
                <w:rFonts w:eastAsia="Arial Unicode MS"/>
                <w:sz w:val="28"/>
                <w:szCs w:val="28"/>
              </w:rPr>
              <w:t>б эффективности</w:t>
            </w:r>
            <w:r w:rsidRPr="00373AD5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="000834FA">
              <w:rPr>
                <w:rStyle w:val="20"/>
                <w:rFonts w:eastAsia="Arial Unicode MS"/>
                <w:sz w:val="28"/>
                <w:szCs w:val="28"/>
              </w:rPr>
              <w:t xml:space="preserve">реализации </w:t>
            </w:r>
          </w:p>
          <w:p w:rsidR="00A31631" w:rsidRPr="00373AD5" w:rsidRDefault="007C4DD3" w:rsidP="007C4DD3">
            <w:pPr>
              <w:ind w:left="274" w:right="5816" w:hanging="274"/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    </w:t>
            </w:r>
            <w:r w:rsidR="000834FA">
              <w:rPr>
                <w:rStyle w:val="20"/>
                <w:rFonts w:eastAsia="Arial Unicode MS"/>
                <w:sz w:val="28"/>
                <w:szCs w:val="28"/>
              </w:rPr>
              <w:t xml:space="preserve">муниципальных программ за </w:t>
            </w:r>
            <w:r>
              <w:rPr>
                <w:rStyle w:val="20"/>
                <w:rFonts w:eastAsia="Arial Unicode MS"/>
                <w:sz w:val="28"/>
                <w:szCs w:val="28"/>
              </w:rPr>
              <w:t xml:space="preserve">     </w:t>
            </w:r>
            <w:r w:rsidR="000834FA">
              <w:rPr>
                <w:rStyle w:val="20"/>
                <w:rFonts w:eastAsia="Arial Unicode MS"/>
                <w:sz w:val="28"/>
                <w:szCs w:val="28"/>
              </w:rPr>
              <w:t>2019 год</w:t>
            </w:r>
          </w:p>
        </w:tc>
      </w:tr>
    </w:tbl>
    <w:p w:rsidR="007C4DD3" w:rsidRDefault="007C4DD3" w:rsidP="00C85B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3AD5" w:rsidRPr="00C85B8F" w:rsidRDefault="000834FA" w:rsidP="00C85B8F">
      <w:pPr>
        <w:ind w:firstLine="426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85B8F">
        <w:rPr>
          <w:rFonts w:ascii="Times New Roman" w:hAnsi="Times New Roman" w:cs="Times New Roman"/>
          <w:sz w:val="28"/>
          <w:szCs w:val="28"/>
        </w:rPr>
        <w:t>Рассмотрев на коллегии Администрации района вопрос об эффективности реализации муниципальных программ за 2019 год</w:t>
      </w:r>
      <w:r w:rsidR="00F670DD" w:rsidRPr="00C85B8F">
        <w:rPr>
          <w:rFonts w:ascii="Times New Roman" w:hAnsi="Times New Roman" w:cs="Times New Roman"/>
          <w:sz w:val="28"/>
          <w:szCs w:val="28"/>
        </w:rPr>
        <w:t xml:space="preserve">, </w:t>
      </w:r>
      <w:r w:rsidR="00C968F8" w:rsidRPr="00C85B8F">
        <w:rPr>
          <w:rFonts w:ascii="Times New Roman" w:hAnsi="Times New Roman" w:cs="Times New Roman"/>
          <w:sz w:val="28"/>
          <w:szCs w:val="28"/>
        </w:rPr>
        <w:t xml:space="preserve"> </w:t>
      </w:r>
      <w:r w:rsidR="00C968F8" w:rsidRPr="00C85B8F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C968F8" w:rsidRPr="00C85B8F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92584B" w:rsidRPr="00C85B8F" w:rsidRDefault="000834FA" w:rsidP="00C85B8F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5B8F">
        <w:rPr>
          <w:rFonts w:ascii="Times New Roman" w:hAnsi="Times New Roman" w:cs="Times New Roman"/>
          <w:sz w:val="28"/>
          <w:szCs w:val="28"/>
        </w:rPr>
        <w:t xml:space="preserve">Продолжить финансирование мероприятий муниципальных программ, подпрограмм: </w:t>
      </w:r>
      <w:r w:rsidR="00A6333C" w:rsidRPr="00C85B8F">
        <w:rPr>
          <w:rFonts w:ascii="Times New Roman" w:hAnsi="Times New Roman" w:cs="Times New Roman"/>
          <w:sz w:val="28"/>
          <w:szCs w:val="28"/>
        </w:rPr>
        <w:t>«Развитие образования и воспитание»,</w:t>
      </w:r>
      <w:r w:rsidR="00A6333C" w:rsidRPr="00C85B8F">
        <w:rPr>
          <w:rFonts w:ascii="Times New Roman" w:hAnsi="Times New Roman" w:cs="Times New Roman"/>
        </w:rPr>
        <w:t xml:space="preserve"> «</w:t>
      </w:r>
      <w:r w:rsidR="00A6333C" w:rsidRPr="00C85B8F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культуры и спорта»,</w:t>
      </w:r>
      <w:r w:rsidR="00A6333C" w:rsidRPr="00C85B8F">
        <w:rPr>
          <w:rFonts w:ascii="Times New Roman" w:hAnsi="Times New Roman" w:cs="Times New Roman"/>
        </w:rPr>
        <w:t xml:space="preserve"> «</w:t>
      </w:r>
      <w:r w:rsidR="00A6333C" w:rsidRPr="00C85B8F">
        <w:rPr>
          <w:rFonts w:ascii="Times New Roman" w:hAnsi="Times New Roman" w:cs="Times New Roman"/>
          <w:sz w:val="28"/>
          <w:szCs w:val="28"/>
        </w:rPr>
        <w:t>Развитие культуры»,</w:t>
      </w:r>
      <w:r w:rsidR="00A6333C" w:rsidRPr="00C85B8F">
        <w:rPr>
          <w:rFonts w:ascii="Times New Roman" w:hAnsi="Times New Roman" w:cs="Times New Roman"/>
        </w:rPr>
        <w:t xml:space="preserve"> «</w:t>
      </w:r>
      <w:r w:rsidR="00A6333C" w:rsidRPr="00C85B8F">
        <w:rPr>
          <w:rFonts w:ascii="Times New Roman" w:hAnsi="Times New Roman" w:cs="Times New Roman"/>
          <w:sz w:val="28"/>
          <w:szCs w:val="28"/>
        </w:rPr>
        <w:t xml:space="preserve">Социальная поддержка населения», </w:t>
      </w:r>
      <w:r w:rsidR="00A6333C" w:rsidRPr="00C85B8F">
        <w:rPr>
          <w:rFonts w:ascii="Times New Roman" w:hAnsi="Times New Roman" w:cs="Times New Roman"/>
        </w:rPr>
        <w:t>«</w:t>
      </w:r>
      <w:r w:rsidR="00A6333C" w:rsidRPr="00C85B8F">
        <w:rPr>
          <w:rFonts w:ascii="Times New Roman" w:hAnsi="Times New Roman" w:cs="Times New Roman"/>
          <w:sz w:val="28"/>
          <w:szCs w:val="28"/>
        </w:rPr>
        <w:t xml:space="preserve">Создание условий для устойчивого экономического развития», «Безопасность, </w:t>
      </w:r>
      <w:r w:rsidR="00A6333C" w:rsidRPr="00C85B8F">
        <w:rPr>
          <w:rFonts w:ascii="Times New Roman" w:hAnsi="Times New Roman" w:cs="Times New Roman"/>
        </w:rPr>
        <w:t xml:space="preserve"> «</w:t>
      </w:r>
      <w:r w:rsidR="00A6333C" w:rsidRPr="00C85B8F">
        <w:rPr>
          <w:rFonts w:ascii="Times New Roman" w:hAnsi="Times New Roman" w:cs="Times New Roman"/>
          <w:sz w:val="28"/>
          <w:szCs w:val="28"/>
        </w:rPr>
        <w:t xml:space="preserve">Содержание и развитие муниципального хозяйства», «Энергосбережение и повышение энергетической </w:t>
      </w:r>
      <w:r w:rsidR="007939FF" w:rsidRPr="00C85B8F">
        <w:rPr>
          <w:rFonts w:ascii="Times New Roman" w:hAnsi="Times New Roman" w:cs="Times New Roman"/>
          <w:sz w:val="28"/>
          <w:szCs w:val="28"/>
        </w:rPr>
        <w:t>э</w:t>
      </w:r>
      <w:r w:rsidR="00A6333C" w:rsidRPr="00C85B8F">
        <w:rPr>
          <w:rFonts w:ascii="Times New Roman" w:hAnsi="Times New Roman" w:cs="Times New Roman"/>
          <w:sz w:val="28"/>
          <w:szCs w:val="28"/>
        </w:rPr>
        <w:t>ффективности», «Муниципальное управление»,</w:t>
      </w:r>
      <w:r w:rsidR="00A6333C" w:rsidRPr="00C85B8F">
        <w:rPr>
          <w:rFonts w:ascii="Times New Roman" w:hAnsi="Times New Roman" w:cs="Times New Roman"/>
        </w:rPr>
        <w:t xml:space="preserve"> «</w:t>
      </w:r>
      <w:r w:rsidR="00A6333C" w:rsidRPr="00C85B8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939FF" w:rsidRPr="00C85B8F">
        <w:rPr>
          <w:rFonts w:ascii="Times New Roman" w:hAnsi="Times New Roman" w:cs="Times New Roman"/>
          <w:sz w:val="28"/>
          <w:szCs w:val="28"/>
        </w:rPr>
        <w:t>м</w:t>
      </w:r>
      <w:r w:rsidR="00A6333C" w:rsidRPr="00C85B8F">
        <w:rPr>
          <w:rFonts w:ascii="Times New Roman" w:hAnsi="Times New Roman" w:cs="Times New Roman"/>
          <w:sz w:val="28"/>
          <w:szCs w:val="28"/>
        </w:rPr>
        <w:t>униципальными финансами».</w:t>
      </w:r>
    </w:p>
    <w:p w:rsidR="00A6333C" w:rsidRPr="00C85B8F" w:rsidRDefault="00A6333C" w:rsidP="00C85B8F">
      <w:pPr>
        <w:pStyle w:val="a8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5B8F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C85B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85B8F">
        <w:rPr>
          <w:rFonts w:ascii="Times New Roman" w:hAnsi="Times New Roman" w:cs="Times New Roman"/>
          <w:sz w:val="28"/>
          <w:szCs w:val="28"/>
        </w:rPr>
        <w:t xml:space="preserve"> инфекцией ответственным исполнителям муниципальных программ, подпрограмм откорректировать показатели 2020 года, достижения которых связаны с мероприятиями при участии граждан.</w:t>
      </w:r>
    </w:p>
    <w:p w:rsidR="007939FF" w:rsidRPr="00C85B8F" w:rsidRDefault="007939FF" w:rsidP="00C85B8F">
      <w:pPr>
        <w:pStyle w:val="a8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5B8F">
        <w:rPr>
          <w:rFonts w:ascii="Times New Roman" w:hAnsi="Times New Roman" w:cs="Times New Roman"/>
          <w:sz w:val="28"/>
          <w:szCs w:val="28"/>
        </w:rPr>
        <w:t>Ответственным исполнителям муниципальных программ, подпрограмм прогнозные показатели на 2021-2024 годы откорректировать в соответствии с рекомендациями курирующих министерств, фактических показателей 2019 года.</w:t>
      </w:r>
    </w:p>
    <w:p w:rsidR="007939FF" w:rsidRPr="00C85B8F" w:rsidRDefault="007939FF" w:rsidP="00C85B8F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5B8F">
        <w:rPr>
          <w:rFonts w:ascii="Times New Roman" w:hAnsi="Times New Roman" w:cs="Times New Roman"/>
          <w:sz w:val="28"/>
          <w:szCs w:val="28"/>
        </w:rPr>
        <w:t xml:space="preserve">Управлению экономики Администрации </w:t>
      </w:r>
      <w:r w:rsidR="007C4DD3"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</w:t>
      </w:r>
      <w:r w:rsidRPr="00C85B8F">
        <w:rPr>
          <w:rFonts w:ascii="Times New Roman" w:hAnsi="Times New Roman" w:cs="Times New Roman"/>
          <w:sz w:val="28"/>
          <w:szCs w:val="28"/>
        </w:rPr>
        <w:t xml:space="preserve"> на 2021-2024 годы пересмотреть мероприятия и индикаторы муниципальной подпрограммы «Создание благоприятных условий для развития малого и среднего предпринимательства».</w:t>
      </w:r>
    </w:p>
    <w:p w:rsidR="008017A6" w:rsidRPr="00C85B8F" w:rsidRDefault="00FF34ED" w:rsidP="00C85B8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B8F">
        <w:rPr>
          <w:rFonts w:ascii="Times New Roman" w:hAnsi="Times New Roman" w:cs="Times New Roman"/>
          <w:sz w:val="28"/>
          <w:szCs w:val="28"/>
        </w:rPr>
        <w:t xml:space="preserve">     </w:t>
      </w:r>
      <w:r w:rsidR="007939FF" w:rsidRPr="00C85B8F">
        <w:rPr>
          <w:rFonts w:ascii="Times New Roman" w:hAnsi="Times New Roman" w:cs="Times New Roman"/>
          <w:sz w:val="28"/>
          <w:szCs w:val="28"/>
        </w:rPr>
        <w:t>5</w:t>
      </w:r>
      <w:r w:rsidRPr="00C85B8F">
        <w:rPr>
          <w:rFonts w:ascii="Times New Roman" w:hAnsi="Times New Roman" w:cs="Times New Roman"/>
          <w:sz w:val="28"/>
          <w:szCs w:val="28"/>
        </w:rPr>
        <w:t xml:space="preserve">. </w:t>
      </w:r>
      <w:r w:rsidR="00913D0D" w:rsidRPr="00C85B8F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«Сюмсинский район».</w:t>
      </w:r>
    </w:p>
    <w:p w:rsidR="008017A6" w:rsidRPr="00C85B8F" w:rsidRDefault="008017A6" w:rsidP="00C85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13D0D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район»                                                                    </w:t>
      </w:r>
      <w:r w:rsidR="005055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В.И. Семенов</w:t>
      </w:r>
      <w:bookmarkStart w:id="0" w:name="_GoBack"/>
      <w:bookmarkEnd w:id="0"/>
    </w:p>
    <w:sectPr w:rsidR="00913D0D" w:rsidSect="0031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2" w:right="709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C9" w:rsidRDefault="00CE6FC9" w:rsidP="009142DC">
      <w:r>
        <w:separator/>
      </w:r>
    </w:p>
  </w:endnote>
  <w:endnote w:type="continuationSeparator" w:id="0">
    <w:p w:rsidR="00CE6FC9" w:rsidRDefault="00CE6FC9" w:rsidP="0091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C9" w:rsidRDefault="00CE6FC9" w:rsidP="009142DC">
      <w:r>
        <w:separator/>
      </w:r>
    </w:p>
  </w:footnote>
  <w:footnote w:type="continuationSeparator" w:id="0">
    <w:p w:rsidR="00CE6FC9" w:rsidRDefault="00CE6FC9" w:rsidP="0091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A3A4B" w:rsidRPr="00CE48A5" w:rsidRDefault="00D3561A">
        <w:pPr>
          <w:pStyle w:val="a9"/>
          <w:jc w:val="center"/>
          <w:rPr>
            <w:rFonts w:ascii="Times New Roman" w:hAnsi="Times New Roman"/>
            <w:sz w:val="20"/>
          </w:rPr>
        </w:pPr>
        <w:r w:rsidRPr="00EF4CDC">
          <w:rPr>
            <w:rFonts w:ascii="Times New Roman" w:hAnsi="Times New Roman"/>
          </w:rPr>
          <w:fldChar w:fldCharType="begin"/>
        </w:r>
        <w:r w:rsidR="006A3A4B" w:rsidRPr="00EF4CDC">
          <w:rPr>
            <w:rFonts w:ascii="Times New Roman" w:hAnsi="Times New Roman"/>
          </w:rPr>
          <w:instrText xml:space="preserve"> PAGE   \* MERGEFORMAT </w:instrText>
        </w:r>
        <w:r w:rsidRPr="00EF4CDC">
          <w:rPr>
            <w:rFonts w:ascii="Times New Roman" w:hAnsi="Times New Roman"/>
          </w:rPr>
          <w:fldChar w:fldCharType="separate"/>
        </w:r>
        <w:r w:rsidR="00C85B8F">
          <w:rPr>
            <w:rFonts w:ascii="Times New Roman" w:hAnsi="Times New Roman"/>
            <w:noProof/>
          </w:rPr>
          <w:t>2</w:t>
        </w:r>
        <w:r w:rsidRPr="00EF4CDC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E3"/>
    <w:multiLevelType w:val="multilevel"/>
    <w:tmpl w:val="4F0002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4403E46"/>
    <w:multiLevelType w:val="multilevel"/>
    <w:tmpl w:val="7908BA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08E622A7"/>
    <w:multiLevelType w:val="multilevel"/>
    <w:tmpl w:val="5262CF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4AB230C"/>
    <w:multiLevelType w:val="multilevel"/>
    <w:tmpl w:val="98C09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2178227C"/>
    <w:multiLevelType w:val="multilevel"/>
    <w:tmpl w:val="5836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72020"/>
    <w:multiLevelType w:val="hybridMultilevel"/>
    <w:tmpl w:val="8F32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B146E"/>
    <w:multiLevelType w:val="multilevel"/>
    <w:tmpl w:val="DCAC3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1017D"/>
    <w:multiLevelType w:val="multilevel"/>
    <w:tmpl w:val="9E826BA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26D71"/>
    <w:multiLevelType w:val="multilevel"/>
    <w:tmpl w:val="9B64E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3C3D55"/>
    <w:multiLevelType w:val="multilevel"/>
    <w:tmpl w:val="2C5E6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F112E"/>
    <w:multiLevelType w:val="hybridMultilevel"/>
    <w:tmpl w:val="F196B5EC"/>
    <w:lvl w:ilvl="0" w:tplc="F0DE2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1355B"/>
    <w:multiLevelType w:val="hybridMultilevel"/>
    <w:tmpl w:val="75F22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275ED"/>
    <w:multiLevelType w:val="multilevel"/>
    <w:tmpl w:val="AB6A9B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C0E1F"/>
    <w:multiLevelType w:val="multilevel"/>
    <w:tmpl w:val="CB726B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071A7A"/>
    <w:multiLevelType w:val="multilevel"/>
    <w:tmpl w:val="D5EE84A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750BA"/>
    <w:multiLevelType w:val="multilevel"/>
    <w:tmpl w:val="7B32A5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FC026B"/>
    <w:multiLevelType w:val="multilevel"/>
    <w:tmpl w:val="6F68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12C309E"/>
    <w:multiLevelType w:val="multilevel"/>
    <w:tmpl w:val="DA2C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1A4EA2"/>
    <w:multiLevelType w:val="multilevel"/>
    <w:tmpl w:val="A47E27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3"/>
  </w:num>
  <w:num w:numId="16">
    <w:abstractNumId w:val="1"/>
  </w:num>
  <w:num w:numId="17">
    <w:abstractNumId w:val="2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31"/>
    <w:rsid w:val="00043203"/>
    <w:rsid w:val="000435E7"/>
    <w:rsid w:val="00077122"/>
    <w:rsid w:val="00081E95"/>
    <w:rsid w:val="000834FA"/>
    <w:rsid w:val="000A7569"/>
    <w:rsid w:val="000F787F"/>
    <w:rsid w:val="00160CED"/>
    <w:rsid w:val="00183202"/>
    <w:rsid w:val="001B15E6"/>
    <w:rsid w:val="00201084"/>
    <w:rsid w:val="002351BE"/>
    <w:rsid w:val="00267320"/>
    <w:rsid w:val="00272975"/>
    <w:rsid w:val="00277292"/>
    <w:rsid w:val="0029259B"/>
    <w:rsid w:val="00294D42"/>
    <w:rsid w:val="002D3FA8"/>
    <w:rsid w:val="002F6222"/>
    <w:rsid w:val="00310297"/>
    <w:rsid w:val="00344C52"/>
    <w:rsid w:val="00360734"/>
    <w:rsid w:val="00361908"/>
    <w:rsid w:val="00366381"/>
    <w:rsid w:val="00373AD5"/>
    <w:rsid w:val="003D5005"/>
    <w:rsid w:val="003F4388"/>
    <w:rsid w:val="00414FF1"/>
    <w:rsid w:val="00453210"/>
    <w:rsid w:val="00497AC0"/>
    <w:rsid w:val="004A5F19"/>
    <w:rsid w:val="00504495"/>
    <w:rsid w:val="00505595"/>
    <w:rsid w:val="005410C2"/>
    <w:rsid w:val="005411C4"/>
    <w:rsid w:val="00562188"/>
    <w:rsid w:val="005A7271"/>
    <w:rsid w:val="005C7384"/>
    <w:rsid w:val="005D0C90"/>
    <w:rsid w:val="00644D94"/>
    <w:rsid w:val="006740D1"/>
    <w:rsid w:val="0068569D"/>
    <w:rsid w:val="00693D41"/>
    <w:rsid w:val="00695B5D"/>
    <w:rsid w:val="006A3A4B"/>
    <w:rsid w:val="006F20DA"/>
    <w:rsid w:val="00743048"/>
    <w:rsid w:val="00745AAA"/>
    <w:rsid w:val="00750B0B"/>
    <w:rsid w:val="00755D97"/>
    <w:rsid w:val="007939FF"/>
    <w:rsid w:val="007C3004"/>
    <w:rsid w:val="007C4DD3"/>
    <w:rsid w:val="007D1A82"/>
    <w:rsid w:val="007E3B2A"/>
    <w:rsid w:val="007F2144"/>
    <w:rsid w:val="008017A6"/>
    <w:rsid w:val="00807A89"/>
    <w:rsid w:val="00810674"/>
    <w:rsid w:val="0084026D"/>
    <w:rsid w:val="00844D19"/>
    <w:rsid w:val="008474ED"/>
    <w:rsid w:val="008521CE"/>
    <w:rsid w:val="00870E08"/>
    <w:rsid w:val="00895C2B"/>
    <w:rsid w:val="008B3DC6"/>
    <w:rsid w:val="008D6E1E"/>
    <w:rsid w:val="00913D0D"/>
    <w:rsid w:val="009142DC"/>
    <w:rsid w:val="0092584B"/>
    <w:rsid w:val="00942D55"/>
    <w:rsid w:val="00965E93"/>
    <w:rsid w:val="009737FD"/>
    <w:rsid w:val="009858AE"/>
    <w:rsid w:val="009E2E57"/>
    <w:rsid w:val="00A31631"/>
    <w:rsid w:val="00A6333C"/>
    <w:rsid w:val="00AB392C"/>
    <w:rsid w:val="00AB544B"/>
    <w:rsid w:val="00B26071"/>
    <w:rsid w:val="00B336AD"/>
    <w:rsid w:val="00B96509"/>
    <w:rsid w:val="00BA1829"/>
    <w:rsid w:val="00BC1134"/>
    <w:rsid w:val="00BC621D"/>
    <w:rsid w:val="00BF2F20"/>
    <w:rsid w:val="00C14F5E"/>
    <w:rsid w:val="00C54237"/>
    <w:rsid w:val="00C54A8B"/>
    <w:rsid w:val="00C85B8F"/>
    <w:rsid w:val="00C968F8"/>
    <w:rsid w:val="00CB039D"/>
    <w:rsid w:val="00CB403B"/>
    <w:rsid w:val="00CE48A5"/>
    <w:rsid w:val="00CE6FC9"/>
    <w:rsid w:val="00CF45A3"/>
    <w:rsid w:val="00CF4B96"/>
    <w:rsid w:val="00CF56EC"/>
    <w:rsid w:val="00D050E6"/>
    <w:rsid w:val="00D242E8"/>
    <w:rsid w:val="00D3190B"/>
    <w:rsid w:val="00D3561A"/>
    <w:rsid w:val="00D55F41"/>
    <w:rsid w:val="00D63495"/>
    <w:rsid w:val="00D86A32"/>
    <w:rsid w:val="00D95049"/>
    <w:rsid w:val="00D96937"/>
    <w:rsid w:val="00DA1DD6"/>
    <w:rsid w:val="00DF0F79"/>
    <w:rsid w:val="00E2535B"/>
    <w:rsid w:val="00E3071B"/>
    <w:rsid w:val="00EA3820"/>
    <w:rsid w:val="00EB1221"/>
    <w:rsid w:val="00ED5350"/>
    <w:rsid w:val="00EF4CDC"/>
    <w:rsid w:val="00F04FBA"/>
    <w:rsid w:val="00F05951"/>
    <w:rsid w:val="00F21830"/>
    <w:rsid w:val="00F524EB"/>
    <w:rsid w:val="00F670DD"/>
    <w:rsid w:val="00FA4827"/>
    <w:rsid w:val="00FB7B07"/>
    <w:rsid w:val="00FE3988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A31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31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A31631"/>
    <w:rPr>
      <w:rFonts w:ascii="Udmurt Academy" w:hAnsi="Udmurt Academy"/>
      <w:spacing w:val="50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A31631"/>
    <w:pPr>
      <w:widowControl/>
      <w:jc w:val="center"/>
    </w:pPr>
    <w:rPr>
      <w:rFonts w:ascii="Udmurt Academy" w:eastAsiaTheme="minorHAnsi" w:hAnsi="Udmurt Academy" w:cstheme="minorBidi"/>
      <w:color w:val="auto"/>
      <w:spacing w:val="50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A316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31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3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67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(2) + Полужирный;Курсив;Интервал 0 pt"/>
    <w:basedOn w:val="2"/>
    <w:rsid w:val="00E253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29259B"/>
    <w:pPr>
      <w:ind w:left="720"/>
      <w:contextualSpacing/>
    </w:pPr>
  </w:style>
  <w:style w:type="character" w:customStyle="1" w:styleId="22">
    <w:name w:val="Основной текст (2) + Полужирный;Курсив"/>
    <w:basedOn w:val="2"/>
    <w:rsid w:val="00FB7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14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14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AR</cp:lastModifiedBy>
  <cp:revision>2</cp:revision>
  <cp:lastPrinted>2020-06-02T10:43:00Z</cp:lastPrinted>
  <dcterms:created xsi:type="dcterms:W3CDTF">2020-08-21T09:40:00Z</dcterms:created>
  <dcterms:modified xsi:type="dcterms:W3CDTF">2020-08-21T09:40:00Z</dcterms:modified>
</cp:coreProperties>
</file>