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6374C9">
        <w:rPr>
          <w:b w:val="0"/>
          <w:sz w:val="28"/>
          <w:szCs w:val="28"/>
        </w:rPr>
        <w:t>26</w:t>
      </w:r>
      <w:r w:rsidR="0079119D" w:rsidRPr="00BE5718">
        <w:rPr>
          <w:b w:val="0"/>
          <w:sz w:val="28"/>
          <w:szCs w:val="28"/>
        </w:rPr>
        <w:t xml:space="preserve"> </w:t>
      </w:r>
      <w:r w:rsidR="00D3669B">
        <w:rPr>
          <w:b w:val="0"/>
          <w:sz w:val="28"/>
          <w:szCs w:val="28"/>
        </w:rPr>
        <w:t>января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6374C9">
        <w:rPr>
          <w:b w:val="0"/>
          <w:sz w:val="28"/>
          <w:szCs w:val="28"/>
        </w:rPr>
        <w:t xml:space="preserve">      </w:t>
      </w:r>
      <w:r w:rsidR="00BE5718">
        <w:rPr>
          <w:b w:val="0"/>
          <w:sz w:val="28"/>
          <w:szCs w:val="28"/>
        </w:rPr>
        <w:t xml:space="preserve"> </w:t>
      </w:r>
      <w:r w:rsidRPr="00BE5718">
        <w:rPr>
          <w:b w:val="0"/>
          <w:sz w:val="28"/>
          <w:szCs w:val="28"/>
        </w:rPr>
        <w:t xml:space="preserve">№ </w:t>
      </w:r>
      <w:r w:rsidR="006374C9">
        <w:rPr>
          <w:b w:val="0"/>
          <w:sz w:val="28"/>
          <w:szCs w:val="28"/>
        </w:rPr>
        <w:t>44</w:t>
      </w:r>
      <w:r w:rsidRPr="00BE5718">
        <w:rPr>
          <w:b w:val="0"/>
          <w:sz w:val="28"/>
          <w:szCs w:val="28"/>
        </w:rPr>
        <w:t xml:space="preserve">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6374C9" w:rsidRDefault="006374C9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1.8pt;margin-top:17pt;width:204.75pt;height:53.25pt;z-index:251658240" strokecolor="white [3212]">
            <v:textbox>
              <w:txbxContent>
                <w:p w:rsidR="006374C9" w:rsidRDefault="006374C9" w:rsidP="006374C9">
                  <w:pPr>
                    <w:spacing w:after="0" w:line="240" w:lineRule="auto"/>
                    <w:jc w:val="both"/>
                  </w:pPr>
                  <w:r w:rsidRPr="006374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создании комиссии по обследованию недвижимого</w:t>
                  </w:r>
                  <w:r>
                    <w:t xml:space="preserve"> </w:t>
                  </w:r>
                  <w:r w:rsidRPr="006374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имущества</w:t>
                  </w:r>
                </w:p>
              </w:txbxContent>
            </v:textbox>
          </v:rect>
        </w:pict>
      </w:r>
    </w:p>
    <w:p w:rsidR="006374C9" w:rsidRDefault="006374C9" w:rsidP="006374C9">
      <w:pPr>
        <w:rPr>
          <w:rFonts w:ascii="Times New Roman" w:hAnsi="Times New Roman" w:cs="Times New Roman"/>
          <w:sz w:val="28"/>
          <w:szCs w:val="28"/>
        </w:rPr>
      </w:pPr>
    </w:p>
    <w:p w:rsidR="006374C9" w:rsidRDefault="006374C9" w:rsidP="00637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DF2" w:rsidRDefault="00CF2DF2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6528E5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Pr="00FC2F2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соответствии  с Федеральным </w:t>
      </w:r>
      <w:hyperlink r:id="rId8" w:history="1">
        <w:r w:rsidRPr="00FC2F2B">
          <w:rPr>
            <w:rFonts w:ascii="Times New Roman" w:hAnsi="Times New Roman" w:cs="Times New Roman"/>
            <w:bCs/>
            <w:sz w:val="28"/>
            <w:szCs w:val="28"/>
            <w:lang w:eastAsia="ar-SA"/>
          </w:rPr>
          <w:t>законом</w:t>
        </w:r>
      </w:hyperlink>
      <w:r w:rsidRPr="00FC2F2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3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</w:t>
      </w:r>
      <w:r w:rsidR="0063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 w:rsidRPr="00FC2F2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руководствуясь </w:t>
      </w:r>
      <w:hyperlink r:id="rId9" w:history="1">
        <w:r w:rsidRPr="00FC2F2B">
          <w:rPr>
            <w:rFonts w:ascii="Times New Roman" w:hAnsi="Times New Roman" w:cs="Times New Roman"/>
            <w:bCs/>
            <w:sz w:val="28"/>
            <w:szCs w:val="28"/>
            <w:lang w:eastAsia="ar-SA"/>
          </w:rPr>
          <w:t>Уставом</w:t>
        </w:r>
      </w:hyperlink>
      <w:r w:rsidRPr="00FC2F2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Сюмсинский район Удмуртской Республики»,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FC2F2B" w:rsidRPr="00FC2F2B" w:rsidRDefault="00FC2F2B" w:rsidP="00FC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Создать комиссию по обследованию </w:t>
      </w:r>
      <w:r w:rsidR="00F55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="0063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составе:</w:t>
      </w:r>
    </w:p>
    <w:p w:rsidR="00FC2F2B" w:rsidRPr="004F5FF3" w:rsidRDefault="00FC2F2B" w:rsidP="004F5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1CF2" w:rsidRP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5FF3" w:rsidRP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Альматов</w:t>
      </w:r>
      <w:proofErr w:type="spellEnd"/>
      <w:r w:rsidR="004F5FF3" w:rsidRP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Анатольевич, замест</w:t>
      </w:r>
      <w:r w:rsidRP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главы Администрации муниципального образования «</w:t>
      </w:r>
      <w:r w:rsidR="003F1CF2" w:rsidRP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 w:rsidR="003F1CF2" w:rsidRP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председатель комиссии;</w:t>
      </w:r>
    </w:p>
    <w:p w:rsidR="00FC2F2B" w:rsidRPr="00FC2F2B" w:rsidRDefault="00FC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76555" w:rsidRPr="008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Морсеева</w:t>
      </w:r>
      <w:proofErr w:type="spellEnd"/>
      <w:r w:rsidR="00876555" w:rsidRPr="0087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Алек</w:t>
      </w:r>
      <w:r w:rsidR="005853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6555" w:rsidRPr="008765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андровна,</w:t>
      </w:r>
      <w:r w:rsidR="00B02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– эксперт Сектора </w:t>
      </w:r>
      <w:r w:rsidR="00B0217E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F06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имуществом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имущественных и земельных отношений Администрации муниципального образования </w:t>
      </w:r>
      <w:r w:rsidR="00B0217E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217E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B0217E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 w:rsidR="00B0217E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B0217E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63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4F5FF3" w:rsidRDefault="004F5FF3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876555" w:rsidRDefault="00876555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Татьяна Леонидовна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– эксперт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культуры Управления по проектной деятельности Администрации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17E" w:rsidRDefault="00FC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Захарова Ольга Михайловна, начальник Управления имущественных и земельных отношений Администрации муниципального образования </w:t>
      </w:r>
      <w:r w:rsidR="00B0217E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217E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B0217E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 w:rsidR="00B0217E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B0217E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C2F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F5FF3" w:rsidRDefault="001F064C" w:rsidP="00B0217E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F064C">
        <w:rPr>
          <w:rFonts w:ascii="Times New Roman" w:hAnsi="Times New Roman"/>
          <w:sz w:val="28"/>
          <w:szCs w:val="28"/>
          <w:lang w:eastAsia="ru-RU"/>
        </w:rPr>
        <w:t xml:space="preserve">- Кузнецов Юрий Валентинович, заместитель начальника Управления имущественных и земельных отношений – начальник Сектора по </w:t>
      </w:r>
      <w:r w:rsidRPr="001F064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управлению имуществом Администрации муниципального образования </w:t>
      </w:r>
      <w:r w:rsidRPr="001F064C">
        <w:rPr>
          <w:rFonts w:ascii="Times New Roman" w:hAnsi="Times New Roman"/>
          <w:bCs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Pr="001F064C">
        <w:rPr>
          <w:rFonts w:ascii="Times New Roman" w:hAnsi="Times New Roman"/>
          <w:sz w:val="28"/>
          <w:szCs w:val="28"/>
          <w:lang w:eastAsia="ru-RU"/>
        </w:rPr>
        <w:t>;</w:t>
      </w:r>
    </w:p>
    <w:p w:rsidR="001F064C" w:rsidRDefault="004F5FF3" w:rsidP="00B0217E">
      <w:pPr>
        <w:pStyle w:val="ac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Охлопкова София Анатольевна, ведущий специалист – эксперт 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архитектуры, строительства и жилищно-коммунального хозяйства Управления  имущественных и земельных отношений Администрации муниципального образования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Республики»;</w:t>
      </w:r>
      <w:r w:rsidR="00B021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FC2F2B" w:rsidRPr="009A4EB1" w:rsidRDefault="001F064C" w:rsidP="009A4EB1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B0217E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217E" w:rsidRPr="00B0217E">
        <w:rPr>
          <w:rFonts w:ascii="Times New Roman" w:hAnsi="Times New Roman" w:cs="Times New Roman"/>
          <w:sz w:val="28"/>
          <w:szCs w:val="28"/>
        </w:rPr>
        <w:t>Суслопарова Елена Вениаминовна – и</w:t>
      </w:r>
      <w:r w:rsidR="00B0217E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нженер-сметчик Отдела архитектуры, строительства и жилищно-коммунального хозяйства Управления  имущественных и земельных отношений Администрации муниципального образования </w:t>
      </w:r>
      <w:r w:rsidR="00B0217E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217E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B0217E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 w:rsidR="0087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Республики».</w:t>
      </w:r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217E" w:rsidRPr="00FC2F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2F2B" w:rsidRDefault="00FC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прилагаемое </w:t>
      </w:r>
      <w:hyperlink r:id="rId10" w:history="1">
        <w:r w:rsidRPr="00FC2F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обследованию </w:t>
      </w:r>
      <w:r w:rsidR="00F5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имущества. </w:t>
      </w:r>
    </w:p>
    <w:p w:rsidR="00071993" w:rsidRDefault="00686BAF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следующие постановления </w:t>
      </w:r>
      <w:r w:rsidR="00071993" w:rsidRP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«Сюмсинский район»</w:t>
      </w:r>
      <w:r w:rsid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1993" w:rsidRDefault="00071993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22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153</w:t>
      </w:r>
      <w:r w:rsidR="00686BAF" w:rsidRPr="00686BAF">
        <w:rPr>
          <w:rFonts w:ascii="Arial" w:hAnsi="Arial" w:cs="Arial"/>
          <w:color w:val="2F3444"/>
          <w:shd w:val="clear" w:color="auto" w:fill="FFFFFF"/>
        </w:rPr>
        <w:t xml:space="preserve"> </w:t>
      </w:r>
      <w:r w:rsidR="00686BAF">
        <w:rPr>
          <w:rFonts w:ascii="Arial" w:hAnsi="Arial" w:cs="Arial"/>
          <w:color w:val="2F3444"/>
          <w:shd w:val="clear" w:color="auto" w:fill="FFFFFF"/>
        </w:rPr>
        <w:t>«</w:t>
      </w:r>
      <w:r w:rsidR="00686BAF" w:rsidRP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обследованию недвижимого имущества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74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1993" w:rsidRDefault="00071993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24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568</w:t>
      </w:r>
      <w:r w:rsidR="00686BAF" w:rsidRPr="00686BAF">
        <w:rPr>
          <w:rFonts w:ascii="Arial" w:hAnsi="Arial" w:cs="Arial"/>
          <w:color w:val="2F3444"/>
          <w:shd w:val="clear" w:color="auto" w:fill="FFFFFF"/>
        </w:rPr>
        <w:t xml:space="preserve"> </w:t>
      </w:r>
      <w:r w:rsidR="00686BAF">
        <w:rPr>
          <w:rFonts w:ascii="Arial" w:hAnsi="Arial" w:cs="Arial"/>
          <w:color w:val="2F3444"/>
          <w:shd w:val="clear" w:color="auto" w:fill="FFFFFF"/>
        </w:rPr>
        <w:t>«</w:t>
      </w:r>
      <w:r w:rsidR="00686BAF" w:rsidRP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«Сюмсинский район» от 22 февраля 2013 года № 153 «О создании комиссии по обследованию недвижимого имущества»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1993" w:rsidRDefault="00071993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10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89</w:t>
      </w:r>
      <w:r w:rsidR="00686BAF" w:rsidRPr="00686BAF">
        <w:rPr>
          <w:rFonts w:ascii="Arial" w:hAnsi="Arial" w:cs="Arial"/>
          <w:color w:val="2F3444"/>
          <w:shd w:val="clear" w:color="auto" w:fill="FFFFFF"/>
        </w:rPr>
        <w:t xml:space="preserve"> </w:t>
      </w:r>
      <w:r w:rsidR="00686BAF">
        <w:rPr>
          <w:rFonts w:ascii="Arial" w:hAnsi="Arial" w:cs="Arial"/>
          <w:color w:val="2F3444"/>
          <w:shd w:val="clear" w:color="auto" w:fill="FFFFFF"/>
        </w:rPr>
        <w:t>«</w:t>
      </w:r>
      <w:r w:rsidR="00686BAF" w:rsidRP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«Сюмсинский район» </w:t>
      </w:r>
      <w:r w:rsidR="00686BAF" w:rsidRP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февраля 2013 года № 153 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6BAF" w:rsidRP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обследованию недвижимого имущества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>»»;</w:t>
      </w:r>
    </w:p>
    <w:p w:rsidR="00071993" w:rsidRDefault="00071993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21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</w:t>
      </w:r>
      <w:r w:rsidR="00686BAF" w:rsidRPr="00686BAF">
        <w:rPr>
          <w:rFonts w:ascii="Arial" w:hAnsi="Arial" w:cs="Arial"/>
          <w:color w:val="2F3444"/>
          <w:shd w:val="clear" w:color="auto" w:fill="FFFFFF"/>
        </w:rPr>
        <w:t xml:space="preserve"> </w:t>
      </w:r>
      <w:r w:rsidR="00686BAF">
        <w:rPr>
          <w:rFonts w:ascii="Arial" w:hAnsi="Arial" w:cs="Arial"/>
          <w:color w:val="2F3444"/>
          <w:shd w:val="clear" w:color="auto" w:fill="FFFFFF"/>
        </w:rPr>
        <w:t>«</w:t>
      </w:r>
      <w:r w:rsidR="00686BAF" w:rsidRP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составы комиссий при Администрации муниципального образования «Сюмсинский район»</w:t>
      </w:r>
      <w:r w:rsid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686BAF" w:rsidRP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1993" w:rsidRDefault="00686BAF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февраля </w:t>
      </w:r>
      <w:r w:rsid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</w:t>
      </w:r>
      <w:r w:rsidRPr="00686BAF">
        <w:rPr>
          <w:rFonts w:ascii="Arial" w:hAnsi="Arial" w:cs="Arial"/>
          <w:color w:val="2F3444"/>
          <w:shd w:val="clear" w:color="auto" w:fill="FFFFFF"/>
        </w:rPr>
        <w:t xml:space="preserve"> </w:t>
      </w:r>
      <w:r>
        <w:rPr>
          <w:rFonts w:ascii="Arial" w:hAnsi="Arial" w:cs="Arial"/>
          <w:color w:val="2F3444"/>
          <w:shd w:val="clear" w:color="auto" w:fill="FFFFFF"/>
        </w:rPr>
        <w:t>«</w:t>
      </w:r>
      <w:r w:rsidRP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«Сюмсинский район» от 22 февраля 2013 года № 153 «О создании комиссии по обследованию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»»;</w:t>
      </w:r>
    </w:p>
    <w:p w:rsidR="00071993" w:rsidRPr="00FC2F2B" w:rsidRDefault="00686BAF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>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7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95</w:t>
      </w:r>
      <w:r w:rsidRPr="00686BAF">
        <w:rPr>
          <w:rFonts w:ascii="Arial" w:hAnsi="Arial" w:cs="Arial"/>
          <w:color w:val="2F3444"/>
          <w:shd w:val="clear" w:color="auto" w:fill="FFFFFF"/>
        </w:rPr>
        <w:t xml:space="preserve"> </w:t>
      </w:r>
      <w:r>
        <w:rPr>
          <w:rFonts w:ascii="Arial" w:hAnsi="Arial" w:cs="Arial"/>
          <w:color w:val="2F3444"/>
          <w:shd w:val="clear" w:color="auto" w:fill="FFFFFF"/>
        </w:rPr>
        <w:t>«</w:t>
      </w:r>
      <w:r w:rsidRPr="006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«Сюмсинский район» от 22 февраля 2013 года № 153 «О создании комиссии по обследованию недвижимого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C2F2B" w:rsidRPr="00FC2F2B" w:rsidRDefault="00686BAF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C2F2B" w:rsidRPr="00FC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вступает в силу с момента его подписания и подлежит опубликованию на </w:t>
      </w:r>
      <w:r w:rsidR="0063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</w:t>
      </w:r>
      <w:r w:rsidR="00FC2F2B" w:rsidRPr="00FC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сайте муниципального образования «Муниципальный округ Сюмсинский район Удмуртской Республики».</w:t>
      </w:r>
    </w:p>
    <w:p w:rsidR="00FC2F2B" w:rsidRPr="00FC2F2B" w:rsidRDefault="00FC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F2B" w:rsidRPr="00FC2F2B" w:rsidRDefault="00FC2F2B" w:rsidP="00FC2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BEA" w:rsidRPr="000009D7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15DB" w:rsidRDefault="00D315DB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D315DB" w:rsidSect="00CD6E9C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C2F2B" w:rsidRPr="00FC2F2B" w:rsidRDefault="000B7BEA" w:rsidP="006374C9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F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C2F2B" w:rsidRPr="00FC2F2B" w:rsidRDefault="00FC2F2B" w:rsidP="00FC2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C2F2B" w:rsidRPr="00FC2F2B" w:rsidRDefault="00FC2F2B" w:rsidP="00FC2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315DB" w:rsidRDefault="00FC2F2B" w:rsidP="00FC2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</w:t>
      </w:r>
    </w:p>
    <w:p w:rsidR="00FC2F2B" w:rsidRPr="00FC2F2B" w:rsidRDefault="00FC2F2B" w:rsidP="00FC2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</w:t>
      </w:r>
      <w:r w:rsidR="00D315DB" w:rsidRPr="00D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2F2B" w:rsidRPr="00FC2F2B" w:rsidRDefault="00FC2F2B" w:rsidP="00FC2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315DB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FC2F2B" w:rsidRPr="00FC2F2B" w:rsidRDefault="00FC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F2B" w:rsidRDefault="00FC2F2B" w:rsidP="00FC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</w:t>
      </w:r>
      <w:r w:rsidRPr="00FC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обследованию недвижимого имущества</w:t>
      </w:r>
    </w:p>
    <w:p w:rsidR="006528E5" w:rsidRPr="00FC2F2B" w:rsidRDefault="006528E5" w:rsidP="00FC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F2B" w:rsidRPr="00FC2F2B" w:rsidRDefault="00FC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устанавливает порядок создания и деятельности комиссии по </w:t>
      </w:r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обследованию недвижимого имущества</w:t>
      </w:r>
      <w:r w:rsidR="006528E5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</w:t>
      </w:r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C2F2B" w:rsidRDefault="00FC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создается на постоянной основе Администрацией муниципального образования «</w:t>
      </w:r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Администрация).</w:t>
      </w:r>
    </w:p>
    <w:p w:rsidR="003F1CF2" w:rsidRDefault="003F1CF2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руководствуется законодательством 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Удмуртской Республики, </w:t>
      </w:r>
      <w:r w:rsidRP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 актами органов местного самоуправления и настоящим Положением.</w:t>
      </w:r>
    </w:p>
    <w:p w:rsidR="003F1CF2" w:rsidRDefault="00FC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F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Численный состав комиссии – </w:t>
      </w:r>
      <w:r w:rsidR="002F50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FC2F2B" w:rsidRDefault="00FC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деятельностью комиссии осуществляет председатель комиссии</w:t>
      </w:r>
      <w:r w:rsid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являющийся заместителем главы Администрации.</w:t>
      </w:r>
    </w:p>
    <w:p w:rsidR="003F1CF2" w:rsidRPr="00FC2F2B" w:rsidRDefault="003F1CF2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комиссии его функции выполняет член комисси</w:t>
      </w:r>
      <w:r w:rsidR="00AB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– начальник Управления имущественных и земельных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B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«Муниципальный округ Сюмсинский район Удмуртской </w:t>
      </w:r>
      <w:proofErr w:type="spellStart"/>
      <w:r w:rsidR="00AB7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Респуьлики</w:t>
      </w:r>
      <w:proofErr w:type="spellEnd"/>
      <w:r w:rsidR="00AB79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F2B" w:rsidRPr="00FC2F2B" w:rsidRDefault="00FC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осуществляет следующие функции:</w:t>
      </w:r>
    </w:p>
    <w:p w:rsidR="00FC2F2B" w:rsidRPr="00FC2F2B" w:rsidRDefault="007B2E2A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сбор информации, необходимой для выполнения возложенных на нее задач;</w:t>
      </w:r>
    </w:p>
    <w:p w:rsidR="00FC2F2B" w:rsidRDefault="007B2E2A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аслушивает на своих заседаниях представителей органов местного самоуправления, муниципальных учреждений по вопросам, входящим в компетенцию комиссии;</w:t>
      </w:r>
    </w:p>
    <w:p w:rsidR="007B2E2A" w:rsidRPr="00FC2F2B" w:rsidRDefault="007B2E2A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Проводит обследование, осмотр недвижимого имущества на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7B2E2A" w:rsidRDefault="007B2E2A" w:rsidP="007B2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проведение обследований </w:t>
      </w:r>
      <w:r w:rsidRP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имущества, находящегося в собственности</w:t>
      </w:r>
      <w:r w:rsidR="00AB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7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AB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определения целесообразности проведения капитального ремонта, при изъятии из оперативного управления муниципального учреждения в казну, а также при списании недвижимого имущества, находящегося в собственности </w:t>
      </w:r>
      <w:proofErr w:type="spellStart"/>
      <w:r w:rsidR="00AB7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 w:rsidR="00AB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нормативными правовыми актами органов местного самоуправления</w:t>
      </w:r>
      <w:r w:rsidR="003F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1CF2" w:rsidRPr="003F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CF2" w:rsidRP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имущества проводится на основании письменного обращения правообладателя об изъятии недвижимого имущества в казну, о согласовании списания недвижимого имущества, а также по п</w:t>
      </w:r>
      <w:r w:rsidR="003F1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оручению собственника имущества;</w:t>
      </w:r>
    </w:p>
    <w:p w:rsidR="007B2E2A" w:rsidRDefault="007B2E2A" w:rsidP="007B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 w:rsidRP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осмотров недвижимого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правообладателей ранее учтенных объектов в соответствии с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законом Российской Федерации от 13 июля 2015 года № 218-ФЗ «О государственной регистрации недвижимости», в том числе имеющего признаки бесхозяйного имущества, выморочного имущества;</w:t>
      </w:r>
    </w:p>
    <w:p w:rsidR="004F5FF3" w:rsidRDefault="007B2E2A" w:rsidP="007B2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ab/>
        <w:t xml:space="preserve">в) проведение обследования объектов недвижимости в соответствии с Дорожной картой </w:t>
      </w:r>
      <w:r w:rsidRPr="0021381C">
        <w:rPr>
          <w:rFonts w:ascii="Times New Roman" w:hAnsi="Times New Roman" w:cs="Times New Roman"/>
          <w:sz w:val="28"/>
          <w:szCs w:val="28"/>
        </w:rPr>
        <w:t>по вовлечению в хозяйственный оборот неиспользуемого или неэффективно используемого недвижимого имущества</w:t>
      </w:r>
      <w:r w:rsidR="004F5FF3">
        <w:rPr>
          <w:rFonts w:ascii="Times New Roman" w:hAnsi="Times New Roman" w:cs="Times New Roman"/>
          <w:sz w:val="28"/>
          <w:szCs w:val="28"/>
        </w:rPr>
        <w:t>;</w:t>
      </w:r>
    </w:p>
    <w:p w:rsidR="004F5FF3" w:rsidRPr="004F5FF3" w:rsidRDefault="004F5FF3" w:rsidP="004F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FF3">
        <w:rPr>
          <w:rFonts w:ascii="Times New Roman" w:hAnsi="Times New Roman" w:cs="Times New Roman"/>
          <w:sz w:val="28"/>
          <w:szCs w:val="28"/>
        </w:rPr>
        <w:t>г) проведение обследования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55550" w:rsidRDefault="004F5FF3" w:rsidP="007B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E2A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7B2E2A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E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2E2A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</w:t>
      </w:r>
      <w:r w:rsidR="003F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7B2E2A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входящие в компетенцию комиссии</w:t>
      </w:r>
      <w:r w:rsidR="00F555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E2A" w:rsidRPr="00FC2F2B" w:rsidRDefault="00B0217E" w:rsidP="007B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2E2A" w:rsidRPr="007B2E2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B2E2A" w:rsidRPr="0021381C">
        <w:rPr>
          <w:rFonts w:ascii="Times New Roman" w:eastAsiaTheme="minorHAnsi" w:hAnsi="Times New Roman" w:cs="Times New Roman"/>
          <w:sz w:val="28"/>
          <w:szCs w:val="28"/>
        </w:rPr>
        <w:t xml:space="preserve"> рассмотрение и утверждение ежегодных прогнозных планов </w:t>
      </w:r>
      <w:r w:rsidR="007B2E2A" w:rsidRPr="0021381C">
        <w:rPr>
          <w:rFonts w:ascii="Times New Roman" w:hAnsi="Times New Roman" w:cs="Times New Roman"/>
          <w:bCs/>
          <w:sz w:val="28"/>
          <w:szCs w:val="28"/>
        </w:rPr>
        <w:t xml:space="preserve">предоставления  объектов, включенных в перечень муниципального имущества, </w:t>
      </w:r>
      <w:r w:rsidR="007B2E2A" w:rsidRPr="0021381C">
        <w:rPr>
          <w:rFonts w:ascii="Times New Roman" w:hAnsi="Times New Roman" w:cs="Times New Roman"/>
          <w:sz w:val="28"/>
          <w:szCs w:val="28"/>
        </w:rPr>
        <w:t xml:space="preserve">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7B2E2A" w:rsidRPr="0021381C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7B2E2A" w:rsidRPr="0021381C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</w:t>
      </w:r>
      <w:proofErr w:type="gramEnd"/>
      <w:r w:rsidR="007B2E2A" w:rsidRPr="0021381C">
        <w:rPr>
          <w:rFonts w:ascii="Times New Roman" w:hAnsi="Times New Roman" w:cs="Times New Roman"/>
          <w:sz w:val="28"/>
          <w:szCs w:val="28"/>
        </w:rPr>
        <w:t>, дополнения указанных перечней.</w:t>
      </w:r>
    </w:p>
    <w:p w:rsidR="00AB79D1" w:rsidRDefault="007B2E2A" w:rsidP="00AB7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комиссии проводятся по мере возникновения вопросов, требующих решения комиссии в соответствии с </w:t>
      </w:r>
      <w:hyperlink w:anchor="Par24" w:history="1">
        <w:r w:rsidR="00FC2F2B" w:rsidRPr="00FC2F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FC2F2B" w:rsidRDefault="007B2E2A" w:rsidP="00AB7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считается правомочным, если на нем присутствуют более половины ее членов.</w:t>
      </w:r>
      <w:bookmarkStart w:id="1" w:name="_GoBack"/>
      <w:bookmarkEnd w:id="1"/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FF3" w:rsidRDefault="007B2E2A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принимается большинством голосов присутствующ</w:t>
      </w:r>
      <w:r w:rsidR="00AB79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заседании членов комиссии.</w:t>
      </w:r>
    </w:p>
    <w:p w:rsidR="00AB79D1" w:rsidRDefault="00AB79D1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 итогам проведения обследования</w:t>
      </w:r>
      <w:r w:rsidR="00BC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подпунктом «а» пункта 4.3. настоящего Положения комиссия оформляет акт обследования.</w:t>
      </w:r>
    </w:p>
    <w:p w:rsidR="00BE4797" w:rsidRDefault="00BE4797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 итогам проведения осмотров предусмотренного подпунктом «б» пункта 4.3. настоящего Положения  </w:t>
      </w:r>
      <w:r w:rsidR="00BC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</w:t>
      </w:r>
      <w:r w:rsidR="00BC4B7E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BC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C4B7E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эксперт</w:t>
      </w:r>
      <w:r w:rsidR="00BC4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C4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C4B7E" w:rsidRPr="00876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культуры Управления по проектной деятельности Администрации</w:t>
      </w:r>
      <w:r w:rsidR="00BC4B7E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BC4B7E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4B7E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BC4B7E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 w:rsidR="00BC4B7E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Республики»</w:t>
      </w:r>
      <w:r w:rsidR="00BC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подготавливается акт</w:t>
      </w:r>
      <w:r w:rsidR="00262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B7E" w:rsidRDefault="00BC4B7E" w:rsidP="00BC4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итогам проведения обследования объектов предусмотренного подпунктом «в» пункта 4.3. настоящего Положения оформляется протокол заседания комиссии</w:t>
      </w:r>
      <w:r w:rsidR="0026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подписывается ее председателем</w:t>
      </w:r>
      <w:r w:rsidR="00262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5DB" w:rsidRDefault="00BC4B7E" w:rsidP="00BE4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15DB" w:rsidSect="00D315DB"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AB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проведения </w:t>
      </w:r>
      <w:r w:rsidR="00BE4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26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</w:t>
      </w:r>
      <w:r w:rsidR="00BE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подпунктом «г» пункта 4.3. настоящего Положения  инженером-сметчиком </w:t>
      </w:r>
      <w:r w:rsidR="00BE4797"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архитектуры, строительства и жилищно-коммунального хозяйства Управления  имущественных и земельных </w:t>
      </w:r>
    </w:p>
    <w:p w:rsidR="00BE4797" w:rsidRPr="00BE4797" w:rsidRDefault="00BE4797" w:rsidP="00BE4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отношений Администрации муниципального образования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Республики» подготавливается акт</w:t>
      </w:r>
      <w:r w:rsidR="00262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9D1" w:rsidRDefault="0026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 итогам рассмотрения вопроса предусмотренного пунктом 4.4. Положения секретарем комиссии подготавливается протокол. </w:t>
      </w:r>
    </w:p>
    <w:p w:rsidR="00FC2F2B" w:rsidRPr="00FC2F2B" w:rsidRDefault="0026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FC2F2B"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членов комиссии голос председателя комиссии является решающим.</w:t>
      </w:r>
    </w:p>
    <w:p w:rsidR="00FC2F2B" w:rsidRPr="00FC2F2B" w:rsidRDefault="00FC2F2B" w:rsidP="00FC2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мнение членов комиссии, не согласных с принятым решением, оформляется в виде приложения к решению комиссии.</w:t>
      </w:r>
    </w:p>
    <w:p w:rsidR="003F1CF2" w:rsidRPr="006528E5" w:rsidRDefault="00262F2B" w:rsidP="003F1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F1CF2" w:rsidRP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не вмешивается в деятельность субъекта, обладающего правом владения (пользования) имуществом (далее – правообладатель). </w:t>
      </w:r>
    </w:p>
    <w:p w:rsidR="00FC2F2B" w:rsidRPr="00FC2F2B" w:rsidRDefault="00262F2B" w:rsidP="00EF7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F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1CF2" w:rsidRP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согласованию с правообладателем привлекает заинтересованных лиц, сторонние и экспертные организации к </w:t>
      </w:r>
      <w:r w:rsidR="003F1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обследованию недвижимых объектов</w:t>
      </w:r>
      <w:r w:rsidR="003F1CF2" w:rsidRPr="00652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E34" w:rsidRDefault="00D315DB">
      <w:r>
        <w:t xml:space="preserve"> </w:t>
      </w:r>
    </w:p>
    <w:p w:rsidR="00D315DB" w:rsidRDefault="00D315DB" w:rsidP="00D315DB">
      <w:pPr>
        <w:jc w:val="center"/>
      </w:pPr>
      <w:r>
        <w:t>________________</w:t>
      </w:r>
    </w:p>
    <w:sectPr w:rsidR="00D315DB" w:rsidSect="00D315DB">
      <w:headerReference w:type="first" r:id="rId13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22" w:rsidRDefault="00317022" w:rsidP="004408F5">
      <w:pPr>
        <w:spacing w:after="0" w:line="240" w:lineRule="auto"/>
      </w:pPr>
      <w:r>
        <w:separator/>
      </w:r>
    </w:p>
  </w:endnote>
  <w:endnote w:type="continuationSeparator" w:id="0">
    <w:p w:rsidR="00317022" w:rsidRDefault="00317022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22" w:rsidRDefault="00317022" w:rsidP="004408F5">
      <w:pPr>
        <w:spacing w:after="0" w:line="240" w:lineRule="auto"/>
      </w:pPr>
      <w:r>
        <w:separator/>
      </w:r>
    </w:p>
  </w:footnote>
  <w:footnote w:type="continuationSeparator" w:id="0">
    <w:p w:rsidR="00317022" w:rsidRDefault="00317022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F5" w:rsidRDefault="006374C9">
    <w:pPr>
      <w:pStyle w:val="a6"/>
      <w:jc w:val="center"/>
    </w:pPr>
    <w:r>
      <w:t>2</w:t>
    </w:r>
  </w:p>
  <w:p w:rsidR="004408F5" w:rsidRDefault="004408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DB" w:rsidRDefault="00D315D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179563"/>
      <w:docPartObj>
        <w:docPartGallery w:val="Page Numbers (Top of Page)"/>
        <w:docPartUnique/>
      </w:docPartObj>
    </w:sdtPr>
    <w:sdtContent>
      <w:p w:rsidR="00D315DB" w:rsidRDefault="00D315DB">
        <w:pPr>
          <w:pStyle w:val="a6"/>
          <w:jc w:val="center"/>
        </w:pPr>
        <w:r>
          <w:t>3</w:t>
        </w:r>
      </w:p>
    </w:sdtContent>
  </w:sdt>
  <w:p w:rsidR="00D315DB" w:rsidRDefault="00D315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6943"/>
    <w:multiLevelType w:val="multilevel"/>
    <w:tmpl w:val="66E61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26BCC"/>
    <w:rsid w:val="00071993"/>
    <w:rsid w:val="000B7BEA"/>
    <w:rsid w:val="001F064C"/>
    <w:rsid w:val="002000F9"/>
    <w:rsid w:val="0021381C"/>
    <w:rsid w:val="00262F2B"/>
    <w:rsid w:val="002F501D"/>
    <w:rsid w:val="00317022"/>
    <w:rsid w:val="00380E63"/>
    <w:rsid w:val="003D7E34"/>
    <w:rsid w:val="003F1CF2"/>
    <w:rsid w:val="004408F5"/>
    <w:rsid w:val="004F5FF3"/>
    <w:rsid w:val="00553546"/>
    <w:rsid w:val="00585353"/>
    <w:rsid w:val="006374C9"/>
    <w:rsid w:val="006528E5"/>
    <w:rsid w:val="006664BA"/>
    <w:rsid w:val="00686BAF"/>
    <w:rsid w:val="00786619"/>
    <w:rsid w:val="0079119D"/>
    <w:rsid w:val="00795F22"/>
    <w:rsid w:val="007B2E2A"/>
    <w:rsid w:val="007E0619"/>
    <w:rsid w:val="00876555"/>
    <w:rsid w:val="009A4EB1"/>
    <w:rsid w:val="009D1CDB"/>
    <w:rsid w:val="00A30C39"/>
    <w:rsid w:val="00A53C4C"/>
    <w:rsid w:val="00A61132"/>
    <w:rsid w:val="00AA33BF"/>
    <w:rsid w:val="00AB79D1"/>
    <w:rsid w:val="00B0217E"/>
    <w:rsid w:val="00BC4B7E"/>
    <w:rsid w:val="00BE4797"/>
    <w:rsid w:val="00BE5718"/>
    <w:rsid w:val="00C1158F"/>
    <w:rsid w:val="00C328D0"/>
    <w:rsid w:val="00CD2DFF"/>
    <w:rsid w:val="00CD6E9C"/>
    <w:rsid w:val="00CF2DF2"/>
    <w:rsid w:val="00D315DB"/>
    <w:rsid w:val="00D3669B"/>
    <w:rsid w:val="00EF7609"/>
    <w:rsid w:val="00F55550"/>
    <w:rsid w:val="00FC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B0217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D50873778DB1DCEAAE666CADCC655F0EA391C4085748A206E82ABDBE70E0217F59E30C36C218903CC3FC7605F40FB5B8DA87D89F4B8BA26V5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F9E1C39B518583D3C66ABA4E0BA1D4D5A71C42AC09A311945B7348959367308E4E57D8E274D46243FDEB0FC58841ADEAA9BCAB85A41E4DT4f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AD50873778DB1DCEAAF86BDCB0985DF7E1621942847BDF7A3E84FC84B7085757B5986580282D8F03C76B93200119AB1AC6A57D92E8B8B9790AB30227V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2</cp:lastModifiedBy>
  <cp:revision>2</cp:revision>
  <cp:lastPrinted>2021-12-10T06:41:00Z</cp:lastPrinted>
  <dcterms:created xsi:type="dcterms:W3CDTF">2022-01-27T10:31:00Z</dcterms:created>
  <dcterms:modified xsi:type="dcterms:W3CDTF">2022-01-27T10:31:00Z</dcterms:modified>
</cp:coreProperties>
</file>