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F7660E" w:rsidRPr="00F7660E" w:rsidTr="00F7660E">
        <w:trPr>
          <w:trHeight w:val="1257"/>
        </w:trPr>
        <w:tc>
          <w:tcPr>
            <w:tcW w:w="4678" w:type="dxa"/>
            <w:tcBorders>
              <w:top w:val="nil"/>
              <w:left w:val="nil"/>
              <w:bottom w:val="nil"/>
              <w:right w:val="nil"/>
            </w:tcBorders>
          </w:tcPr>
          <w:p w:rsidR="00F7660E" w:rsidRPr="00F7660E" w:rsidRDefault="00F7660E" w:rsidP="00F7660E">
            <w:pPr>
              <w:jc w:val="center"/>
              <w:rPr>
                <w:rFonts w:ascii="Times New Roman" w:hAnsi="Times New Roman" w:cs="Times New Roman"/>
                <w:spacing w:val="50"/>
                <w:sz w:val="24"/>
                <w:szCs w:val="24"/>
                <w:lang w:eastAsia="en-US"/>
              </w:rPr>
            </w:pPr>
            <w:r w:rsidRPr="00F7660E">
              <w:rPr>
                <w:rFonts w:ascii="Times New Roman" w:hAnsi="Times New Roman" w:cs="Times New Roman"/>
                <w:spacing w:val="50"/>
                <w:sz w:val="24"/>
                <w:szCs w:val="24"/>
                <w:lang w:eastAsia="en-US"/>
              </w:rPr>
              <w:t xml:space="preserve">Администрация </w:t>
            </w:r>
            <w:r w:rsidRPr="00F7660E">
              <w:rPr>
                <w:rFonts w:ascii="Times New Roman" w:hAnsi="Times New Roman" w:cs="Times New Roman"/>
                <w:spacing w:val="50"/>
                <w:sz w:val="24"/>
                <w:szCs w:val="24"/>
                <w:lang w:eastAsia="en-US"/>
              </w:rPr>
              <w:br/>
              <w:t>муниципального образования «Муниципальный округ</w:t>
            </w:r>
          </w:p>
          <w:p w:rsidR="00F7660E" w:rsidRPr="00F7660E" w:rsidRDefault="00F7660E" w:rsidP="00F7660E">
            <w:pPr>
              <w:jc w:val="center"/>
              <w:rPr>
                <w:rFonts w:ascii="Times New Roman" w:hAnsi="Times New Roman" w:cs="Times New Roman"/>
                <w:spacing w:val="50"/>
                <w:sz w:val="24"/>
                <w:szCs w:val="24"/>
                <w:lang w:eastAsia="en-US"/>
              </w:rPr>
            </w:pPr>
            <w:r w:rsidRPr="00F7660E">
              <w:rPr>
                <w:rFonts w:ascii="Times New Roman" w:hAnsi="Times New Roman" w:cs="Times New Roman"/>
                <w:spacing w:val="50"/>
                <w:sz w:val="24"/>
                <w:szCs w:val="24"/>
                <w:lang w:eastAsia="en-US"/>
              </w:rPr>
              <w:t>Сюмсинский район</w:t>
            </w:r>
          </w:p>
          <w:p w:rsidR="00F7660E" w:rsidRPr="00F7660E" w:rsidRDefault="00F7660E" w:rsidP="00F7660E">
            <w:pPr>
              <w:spacing w:after="120"/>
              <w:jc w:val="center"/>
              <w:rPr>
                <w:rFonts w:ascii="Times New Roman" w:hAnsi="Times New Roman" w:cs="Times New Roman"/>
                <w:spacing w:val="50"/>
                <w:sz w:val="24"/>
                <w:szCs w:val="24"/>
                <w:lang w:eastAsia="en-US"/>
              </w:rPr>
            </w:pPr>
            <w:r w:rsidRPr="00F7660E">
              <w:rPr>
                <w:rFonts w:ascii="Times New Roman" w:hAnsi="Times New Roman" w:cs="Times New Roman"/>
                <w:spacing w:val="50"/>
                <w:sz w:val="24"/>
                <w:szCs w:val="24"/>
                <w:lang w:eastAsia="en-US"/>
              </w:rPr>
              <w:t>Удмуртской Республики»</w:t>
            </w:r>
          </w:p>
          <w:p w:rsidR="00F7660E" w:rsidRPr="00F7660E" w:rsidRDefault="00F7660E" w:rsidP="00F7660E">
            <w:pPr>
              <w:spacing w:after="120"/>
              <w:jc w:val="center"/>
              <w:rPr>
                <w:rFonts w:ascii="Times New Roman" w:hAnsi="Times New Roman" w:cs="Times New Roman"/>
                <w:spacing w:val="20"/>
                <w:sz w:val="24"/>
                <w:szCs w:val="24"/>
                <w:lang w:eastAsia="en-US"/>
              </w:rPr>
            </w:pPr>
          </w:p>
        </w:tc>
        <w:tc>
          <w:tcPr>
            <w:tcW w:w="1701" w:type="dxa"/>
            <w:tcBorders>
              <w:top w:val="nil"/>
              <w:left w:val="nil"/>
              <w:bottom w:val="nil"/>
              <w:right w:val="nil"/>
            </w:tcBorders>
          </w:tcPr>
          <w:p w:rsidR="00F7660E" w:rsidRPr="00F7660E" w:rsidRDefault="002C3802" w:rsidP="00F7660E">
            <w:pPr>
              <w:spacing w:after="200" w:line="276" w:lineRule="auto"/>
              <w:jc w:val="center"/>
              <w:rPr>
                <w:rFonts w:ascii="Times New Roman" w:hAnsi="Times New Roman" w:cs="Times New Roman"/>
                <w:spacing w:val="20"/>
                <w:sz w:val="24"/>
                <w:szCs w:val="24"/>
                <w:lang w:eastAsia="en-US"/>
              </w:rPr>
            </w:pPr>
            <w:r>
              <w:rPr>
                <w:rFonts w:ascii="Times New Roman" w:hAnsi="Times New Roman" w:cs="Times New Roman"/>
                <w:noProof/>
                <w:spacing w:val="20"/>
                <w:sz w:val="24"/>
                <w:szCs w:val="24"/>
              </w:rPr>
              <w:drawing>
                <wp:inline distT="0" distB="0" distL="0" distR="0">
                  <wp:extent cx="715645" cy="68389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F7660E" w:rsidRPr="00F7660E" w:rsidRDefault="00E864ED" w:rsidP="00F7660E">
            <w:pPr>
              <w:jc w:val="center"/>
              <w:rPr>
                <w:rFonts w:ascii="Times New Roman" w:hAnsi="Times New Roman"/>
                <w:spacing w:val="50"/>
                <w:sz w:val="24"/>
                <w:szCs w:val="24"/>
                <w:lang w:eastAsia="en-US"/>
              </w:rPr>
            </w:pPr>
            <w:r>
              <w:rPr>
                <w:rFonts w:ascii="Times New Roman" w:hAnsi="Times New Roman"/>
                <w:spacing w:val="50"/>
                <w:sz w:val="24"/>
                <w:szCs w:val="24"/>
                <w:lang w:eastAsia="en-US"/>
              </w:rPr>
              <w:t>«</w:t>
            </w:r>
            <w:r w:rsidR="00F7660E" w:rsidRPr="00F7660E">
              <w:rPr>
                <w:rFonts w:ascii="Times New Roman" w:hAnsi="Times New Roman"/>
                <w:spacing w:val="50"/>
                <w:sz w:val="24"/>
                <w:szCs w:val="24"/>
                <w:lang w:eastAsia="en-US"/>
              </w:rPr>
              <w:t xml:space="preserve">Удмурт </w:t>
            </w:r>
            <w:proofErr w:type="spellStart"/>
            <w:r w:rsidR="00F7660E" w:rsidRPr="00F7660E">
              <w:rPr>
                <w:rFonts w:ascii="Times New Roman" w:hAnsi="Times New Roman"/>
                <w:spacing w:val="50"/>
                <w:sz w:val="24"/>
                <w:szCs w:val="24"/>
                <w:lang w:eastAsia="en-US"/>
              </w:rPr>
              <w:t>Элькунысь</w:t>
            </w:r>
            <w:proofErr w:type="spellEnd"/>
          </w:p>
          <w:p w:rsidR="00F7660E" w:rsidRPr="00F7660E" w:rsidRDefault="00F7660E" w:rsidP="00F7660E">
            <w:pPr>
              <w:jc w:val="center"/>
              <w:rPr>
                <w:rFonts w:ascii="Times New Roman" w:hAnsi="Times New Roman"/>
                <w:spacing w:val="50"/>
                <w:sz w:val="24"/>
                <w:szCs w:val="24"/>
                <w:lang w:eastAsia="en-US"/>
              </w:rPr>
            </w:pPr>
            <w:r w:rsidRPr="00F7660E">
              <w:rPr>
                <w:rFonts w:ascii="Times New Roman" w:hAnsi="Times New Roman"/>
                <w:spacing w:val="50"/>
                <w:sz w:val="24"/>
                <w:szCs w:val="24"/>
                <w:lang w:eastAsia="en-US"/>
              </w:rPr>
              <w:t xml:space="preserve">Сюмси </w:t>
            </w:r>
            <w:proofErr w:type="spellStart"/>
            <w:r w:rsidRPr="00F7660E">
              <w:rPr>
                <w:rFonts w:ascii="Times New Roman" w:hAnsi="Times New Roman"/>
                <w:spacing w:val="50"/>
                <w:sz w:val="24"/>
                <w:szCs w:val="24"/>
                <w:lang w:eastAsia="en-US"/>
              </w:rPr>
              <w:t>ёрос</w:t>
            </w:r>
            <w:proofErr w:type="spellEnd"/>
            <w:r w:rsidRPr="00F7660E">
              <w:rPr>
                <w:rFonts w:ascii="Times New Roman" w:hAnsi="Times New Roman"/>
                <w:spacing w:val="50"/>
                <w:sz w:val="24"/>
                <w:szCs w:val="24"/>
                <w:lang w:eastAsia="en-US"/>
              </w:rPr>
              <w:t xml:space="preserve"> </w:t>
            </w:r>
          </w:p>
          <w:p w:rsidR="00F7660E" w:rsidRPr="00F7660E" w:rsidRDefault="00F7660E" w:rsidP="00F7660E">
            <w:pPr>
              <w:jc w:val="center"/>
              <w:rPr>
                <w:rFonts w:ascii="Times New Roman" w:hAnsi="Times New Roman"/>
                <w:spacing w:val="50"/>
                <w:sz w:val="24"/>
                <w:szCs w:val="24"/>
                <w:lang w:eastAsia="en-US"/>
              </w:rPr>
            </w:pPr>
            <w:r w:rsidRPr="00F7660E">
              <w:rPr>
                <w:rFonts w:ascii="Times New Roman" w:hAnsi="Times New Roman"/>
                <w:spacing w:val="50"/>
                <w:sz w:val="24"/>
                <w:szCs w:val="24"/>
                <w:lang w:eastAsia="en-US"/>
              </w:rPr>
              <w:t>муниципал округ»</w:t>
            </w:r>
          </w:p>
          <w:p w:rsidR="00F7660E" w:rsidRPr="00F7660E" w:rsidRDefault="00F7660E" w:rsidP="00F7660E">
            <w:pPr>
              <w:spacing w:after="120"/>
              <w:jc w:val="center"/>
              <w:rPr>
                <w:rFonts w:ascii="Times New Roman" w:hAnsi="Times New Roman" w:cs="Times New Roman"/>
                <w:spacing w:val="20"/>
                <w:sz w:val="24"/>
                <w:szCs w:val="24"/>
                <w:lang w:eastAsia="en-US"/>
              </w:rPr>
            </w:pPr>
            <w:r w:rsidRPr="00F7660E">
              <w:rPr>
                <w:rFonts w:ascii="Udmurt Academy" w:hAnsi="Udmurt Academy" w:cs="Udmurt Academy"/>
                <w:spacing w:val="50"/>
                <w:sz w:val="24"/>
                <w:szCs w:val="24"/>
                <w:lang w:eastAsia="en-US"/>
              </w:rPr>
              <w:t xml:space="preserve">муниципал </w:t>
            </w:r>
            <w:proofErr w:type="spellStart"/>
            <w:r w:rsidRPr="00F7660E">
              <w:rPr>
                <w:rFonts w:ascii="Udmurt Academy" w:hAnsi="Udmurt Academy" w:cs="Udmurt Academy"/>
                <w:spacing w:val="50"/>
                <w:sz w:val="24"/>
                <w:szCs w:val="24"/>
                <w:lang w:eastAsia="en-US"/>
              </w:rPr>
              <w:t>кылдытэтлэн</w:t>
            </w:r>
            <w:proofErr w:type="spellEnd"/>
            <w:r w:rsidRPr="00F7660E">
              <w:rPr>
                <w:rFonts w:ascii="Udmurt Academy" w:hAnsi="Udmurt Academy" w:cs="Udmurt Academy"/>
                <w:spacing w:val="50"/>
                <w:sz w:val="24"/>
                <w:szCs w:val="24"/>
                <w:lang w:eastAsia="en-US"/>
              </w:rPr>
              <w:t xml:space="preserve"> </w:t>
            </w:r>
            <w:proofErr w:type="spellStart"/>
            <w:r w:rsidRPr="00F7660E">
              <w:rPr>
                <w:rFonts w:ascii="Times New Roman" w:hAnsi="Times New Roman"/>
                <w:spacing w:val="50"/>
                <w:sz w:val="24"/>
                <w:szCs w:val="24"/>
                <w:lang w:eastAsia="en-US"/>
              </w:rPr>
              <w:t>А</w:t>
            </w:r>
            <w:r w:rsidRPr="00F7660E">
              <w:rPr>
                <w:rFonts w:ascii="Udmurt Academy" w:hAnsi="Udmurt Academy" w:cs="Udmurt Academy"/>
                <w:spacing w:val="50"/>
                <w:sz w:val="24"/>
                <w:szCs w:val="24"/>
                <w:lang w:eastAsia="en-US"/>
              </w:rPr>
              <w:t>дминистрациез</w:t>
            </w:r>
            <w:proofErr w:type="spellEnd"/>
            <w:r w:rsidRPr="00F7660E">
              <w:rPr>
                <w:rFonts w:ascii="Times New Roman" w:hAnsi="Times New Roman" w:cs="Times New Roman"/>
                <w:spacing w:val="20"/>
                <w:sz w:val="24"/>
                <w:szCs w:val="24"/>
                <w:lang w:eastAsia="en-US"/>
              </w:rPr>
              <w:t xml:space="preserve"> </w:t>
            </w:r>
          </w:p>
        </w:tc>
      </w:tr>
    </w:tbl>
    <w:p w:rsidR="00F7660E" w:rsidRPr="00F7660E" w:rsidRDefault="00F7660E" w:rsidP="00F7660E">
      <w:pPr>
        <w:keepNext/>
        <w:jc w:val="center"/>
        <w:outlineLvl w:val="0"/>
        <w:rPr>
          <w:rFonts w:ascii="Times New Roman" w:eastAsia="Times New Roman" w:hAnsi="Times New Roman" w:cs="Times New Roman"/>
          <w:b/>
          <w:bCs/>
          <w:spacing w:val="20"/>
          <w:sz w:val="40"/>
          <w:szCs w:val="40"/>
        </w:rPr>
      </w:pPr>
      <w:r w:rsidRPr="00F7660E">
        <w:rPr>
          <w:rFonts w:ascii="Times New Roman" w:eastAsia="Times New Roman" w:hAnsi="Times New Roman" w:cs="Times New Roman"/>
          <w:b/>
          <w:bCs/>
          <w:spacing w:val="20"/>
          <w:sz w:val="40"/>
          <w:szCs w:val="40"/>
        </w:rPr>
        <w:t>ПОСТАНОВЛЕНИЕ</w:t>
      </w:r>
    </w:p>
    <w:p w:rsidR="00A816E5" w:rsidRDefault="00A816E5" w:rsidP="00A816E5">
      <w:pPr>
        <w:pStyle w:val="1"/>
        <w:jc w:val="left"/>
        <w:rPr>
          <w:sz w:val="28"/>
        </w:rPr>
      </w:pPr>
      <w:r>
        <w:rPr>
          <w:sz w:val="28"/>
        </w:rPr>
        <w:t xml:space="preserve">                                                                     </w:t>
      </w:r>
    </w:p>
    <w:p w:rsidR="00A816E5" w:rsidRDefault="00A12556" w:rsidP="00A816E5">
      <w:pPr>
        <w:pStyle w:val="1"/>
        <w:jc w:val="left"/>
        <w:rPr>
          <w:sz w:val="28"/>
          <w:szCs w:val="28"/>
        </w:rPr>
      </w:pPr>
      <w:r w:rsidRPr="00495B8E">
        <w:rPr>
          <w:sz w:val="28"/>
          <w:szCs w:val="28"/>
        </w:rPr>
        <w:t xml:space="preserve">от </w:t>
      </w:r>
      <w:r w:rsidR="00A326B6" w:rsidRPr="00495B8E">
        <w:rPr>
          <w:sz w:val="28"/>
          <w:szCs w:val="28"/>
        </w:rPr>
        <w:t>2</w:t>
      </w:r>
      <w:r w:rsidR="00C0063F">
        <w:rPr>
          <w:sz w:val="28"/>
          <w:szCs w:val="28"/>
        </w:rPr>
        <w:t>7</w:t>
      </w:r>
      <w:r w:rsidR="00A326B6" w:rsidRPr="00495B8E">
        <w:rPr>
          <w:sz w:val="28"/>
          <w:szCs w:val="28"/>
        </w:rPr>
        <w:t xml:space="preserve"> апреля</w:t>
      </w:r>
      <w:r w:rsidRPr="00495B8E">
        <w:rPr>
          <w:sz w:val="28"/>
          <w:szCs w:val="28"/>
        </w:rPr>
        <w:t xml:space="preserve"> </w:t>
      </w:r>
      <w:r w:rsidR="00A326B6" w:rsidRPr="00495B8E">
        <w:rPr>
          <w:sz w:val="28"/>
          <w:szCs w:val="28"/>
        </w:rPr>
        <w:t>2022</w:t>
      </w:r>
      <w:r w:rsidR="00A816E5" w:rsidRPr="00495B8E">
        <w:rPr>
          <w:sz w:val="28"/>
          <w:szCs w:val="28"/>
        </w:rPr>
        <w:t xml:space="preserve"> г</w:t>
      </w:r>
      <w:r w:rsidR="00383876" w:rsidRPr="00495B8E">
        <w:rPr>
          <w:sz w:val="28"/>
          <w:szCs w:val="28"/>
        </w:rPr>
        <w:t>ода</w:t>
      </w:r>
      <w:r w:rsidR="00A816E5" w:rsidRPr="00495B8E">
        <w:rPr>
          <w:sz w:val="28"/>
          <w:szCs w:val="28"/>
        </w:rPr>
        <w:t xml:space="preserve">                                                   </w:t>
      </w:r>
      <w:r w:rsidRPr="00495B8E">
        <w:rPr>
          <w:sz w:val="28"/>
          <w:szCs w:val="28"/>
        </w:rPr>
        <w:t xml:space="preserve">                          </w:t>
      </w:r>
      <w:r w:rsidR="00B970A6" w:rsidRPr="00495B8E">
        <w:rPr>
          <w:sz w:val="28"/>
          <w:szCs w:val="28"/>
        </w:rPr>
        <w:t xml:space="preserve">   </w:t>
      </w:r>
      <w:r w:rsidR="002B6FA8" w:rsidRPr="00495B8E">
        <w:rPr>
          <w:sz w:val="28"/>
          <w:szCs w:val="28"/>
        </w:rPr>
        <w:t xml:space="preserve">   </w:t>
      </w:r>
      <w:r w:rsidR="00A816E5" w:rsidRPr="00495B8E">
        <w:rPr>
          <w:sz w:val="28"/>
          <w:szCs w:val="28"/>
        </w:rPr>
        <w:t>№</w:t>
      </w:r>
      <w:r w:rsidRPr="00495B8E">
        <w:rPr>
          <w:sz w:val="28"/>
          <w:szCs w:val="28"/>
        </w:rPr>
        <w:t xml:space="preserve"> </w:t>
      </w:r>
      <w:r w:rsidR="00C0063F">
        <w:rPr>
          <w:sz w:val="28"/>
          <w:szCs w:val="28"/>
        </w:rPr>
        <w:t>257</w:t>
      </w:r>
      <w:r w:rsidR="000726FA">
        <w:rPr>
          <w:sz w:val="28"/>
          <w:szCs w:val="28"/>
        </w:rPr>
        <w:t xml:space="preserve"> </w:t>
      </w:r>
    </w:p>
    <w:p w:rsidR="001065C7" w:rsidRDefault="00A816E5" w:rsidP="00B970A6">
      <w:pPr>
        <w:jc w:val="center"/>
        <w:rPr>
          <w:rFonts w:ascii="Times New Roman" w:hAnsi="Times New Roman" w:cs="Times New Roman"/>
          <w:sz w:val="28"/>
          <w:szCs w:val="28"/>
        </w:rPr>
      </w:pPr>
      <w:r>
        <w:rPr>
          <w:rFonts w:ascii="Times New Roman" w:hAnsi="Times New Roman" w:cs="Times New Roman"/>
          <w:sz w:val="28"/>
          <w:szCs w:val="28"/>
        </w:rPr>
        <w:t>с. Сюмси</w:t>
      </w:r>
    </w:p>
    <w:p w:rsidR="008C24CE" w:rsidRDefault="00D71D19" w:rsidP="001065C7">
      <w:pPr>
        <w:jc w:val="center"/>
        <w:rPr>
          <w:rFonts w:ascii="Times New Roman" w:hAnsi="Times New Roman" w:cs="Times New Roman"/>
          <w:sz w:val="28"/>
          <w:szCs w:val="28"/>
        </w:rPr>
      </w:pPr>
      <w:r w:rsidRPr="00D71D19">
        <w:rPr>
          <w:rFonts w:ascii="Times New Roman" w:hAnsi="Times New Roman" w:cs="Times New Roman"/>
          <w:sz w:val="28"/>
          <w:szCs w:val="28"/>
        </w:rPr>
        <w:t xml:space="preserve">           </w:t>
      </w:r>
    </w:p>
    <w:p w:rsidR="000726FA" w:rsidRDefault="008D44D2" w:rsidP="00A12556">
      <w:pPr>
        <w:autoSpaceDE w:val="0"/>
        <w:autoSpaceDN w:val="0"/>
        <w:adjustRightInd w:val="0"/>
        <w:jc w:val="center"/>
        <w:rPr>
          <w:rFonts w:ascii="Times New Roman" w:eastAsia="Times New Roman" w:hAnsi="Times New Roman" w:cs="Times New Roman"/>
          <w:sz w:val="28"/>
          <w:szCs w:val="28"/>
        </w:rPr>
      </w:pPr>
      <w:r w:rsidRPr="008D44D2">
        <w:rPr>
          <w:rFonts w:ascii="Times New Roman" w:hAnsi="Times New Roman" w:cs="Times New Roman"/>
          <w:sz w:val="28"/>
          <w:szCs w:val="28"/>
        </w:rPr>
        <w:t>Об изменении существенных условий контрактов на поставку товаров, выполнение работ, оказание услуг для обеспечения нужд муниципального образования</w:t>
      </w:r>
      <w:r>
        <w:rPr>
          <w:rFonts w:ascii="Times New Roman" w:hAnsi="Times New Roman" w:cs="Times New Roman"/>
          <w:sz w:val="28"/>
          <w:szCs w:val="28"/>
        </w:rPr>
        <w:t xml:space="preserve"> </w:t>
      </w:r>
      <w:r w:rsidRPr="008D44D2">
        <w:rPr>
          <w:rFonts w:ascii="Times New Roman" w:hAnsi="Times New Roman" w:cs="Times New Roman"/>
          <w:sz w:val="28"/>
          <w:szCs w:val="28"/>
        </w:rPr>
        <w:t>«Муниципальный округ Сюмсинский район Удмуртской Республики»</w:t>
      </w:r>
    </w:p>
    <w:p w:rsidR="00EF7D43" w:rsidRDefault="00EF7D43" w:rsidP="002B6FA8">
      <w:pPr>
        <w:rPr>
          <w:rFonts w:ascii="Times New Roman" w:hAnsi="Times New Roman" w:cs="Times New Roman"/>
          <w:sz w:val="28"/>
          <w:szCs w:val="28"/>
        </w:rPr>
      </w:pPr>
    </w:p>
    <w:p w:rsidR="00B970A6" w:rsidRPr="008876F6" w:rsidRDefault="008D44D2" w:rsidP="00A326B6">
      <w:pPr>
        <w:autoSpaceDE w:val="0"/>
        <w:autoSpaceDN w:val="0"/>
        <w:adjustRightInd w:val="0"/>
        <w:ind w:firstLine="567"/>
        <w:jc w:val="both"/>
        <w:rPr>
          <w:rFonts w:ascii="Times New Roman" w:eastAsia="Times New Roman" w:hAnsi="Times New Roman" w:cs="Times New Roman"/>
          <w:sz w:val="28"/>
          <w:szCs w:val="28"/>
        </w:rPr>
      </w:pPr>
      <w:proofErr w:type="gramStart"/>
      <w:r w:rsidRPr="008D44D2">
        <w:rPr>
          <w:rFonts w:ascii="Times New Roman" w:hAnsi="Times New Roman" w:cs="Times New Roman"/>
          <w:color w:val="000000"/>
          <w:sz w:val="28"/>
          <w:szCs w:val="28"/>
        </w:rPr>
        <w:t xml:space="preserve">В соответствии с частью 65.1 статьи 112 Федерального закона </w:t>
      </w:r>
      <w:r w:rsidR="002C3802">
        <w:rPr>
          <w:rFonts w:ascii="Times New Roman" w:hAnsi="Times New Roman" w:cs="Times New Roman"/>
          <w:color w:val="000000"/>
          <w:sz w:val="28"/>
          <w:szCs w:val="28"/>
        </w:rPr>
        <w:t xml:space="preserve">                </w:t>
      </w:r>
      <w:r w:rsidRPr="008D44D2">
        <w:rPr>
          <w:rFonts w:ascii="Times New Roman" w:hAnsi="Times New Roman" w:cs="Times New Roman"/>
          <w:color w:val="000000"/>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распоряжением Главы Удмуртской Республики от 18 марта 2022 года № 62-РГ «О создании Республиканской комиссии по повышению устойчивости развития экономики в Удмуртской</w:t>
      </w:r>
      <w:r>
        <w:rPr>
          <w:rFonts w:ascii="Times New Roman" w:hAnsi="Times New Roman" w:cs="Times New Roman"/>
          <w:color w:val="000000"/>
          <w:sz w:val="28"/>
          <w:szCs w:val="28"/>
        </w:rPr>
        <w:t xml:space="preserve"> Республике в условиях санкций», </w:t>
      </w:r>
      <w:r w:rsidRPr="008D44D2">
        <w:rPr>
          <w:rFonts w:ascii="Times New Roman" w:hAnsi="Times New Roman" w:cs="Times New Roman"/>
          <w:color w:val="000000"/>
          <w:sz w:val="28"/>
          <w:szCs w:val="28"/>
        </w:rPr>
        <w:t>в целях</w:t>
      </w:r>
      <w:proofErr w:type="gramEnd"/>
      <w:r w:rsidRPr="008D44D2">
        <w:rPr>
          <w:rFonts w:ascii="Times New Roman" w:hAnsi="Times New Roman" w:cs="Times New Roman"/>
          <w:color w:val="000000"/>
          <w:sz w:val="28"/>
          <w:szCs w:val="28"/>
        </w:rPr>
        <w:t xml:space="preserve"> повышения эффективности закупок товаров, работ, услуг для обеспечения муниципальных нужд муниципального образования «Муниципальный округ Сюмсинский район Удмуртской Республики»</w:t>
      </w:r>
      <w:r w:rsidR="00256003" w:rsidRPr="00256003">
        <w:rPr>
          <w:rFonts w:ascii="Times New Roman" w:hAnsi="Times New Roman" w:cs="Times New Roman"/>
          <w:b/>
          <w:color w:val="000000"/>
          <w:sz w:val="28"/>
          <w:szCs w:val="28"/>
        </w:rPr>
        <w:t>,</w:t>
      </w:r>
      <w:r w:rsidR="002C3802">
        <w:rPr>
          <w:rFonts w:ascii="Times New Roman" w:hAnsi="Times New Roman" w:cs="Times New Roman"/>
          <w:b/>
          <w:color w:val="000000"/>
          <w:sz w:val="28"/>
          <w:szCs w:val="28"/>
        </w:rPr>
        <w:t xml:space="preserve"> </w:t>
      </w:r>
      <w:r w:rsidR="002C3802">
        <w:rPr>
          <w:rFonts w:ascii="Times New Roman" w:hAnsi="Times New Roman" w:cs="Times New Roman"/>
          <w:color w:val="000000"/>
          <w:sz w:val="28"/>
          <w:szCs w:val="28"/>
        </w:rPr>
        <w:t>р</w:t>
      </w:r>
      <w:r w:rsidR="002C3802" w:rsidRPr="00256003">
        <w:rPr>
          <w:rFonts w:ascii="Times New Roman" w:hAnsi="Times New Roman" w:cs="Times New Roman"/>
          <w:color w:val="000000"/>
          <w:sz w:val="28"/>
          <w:szCs w:val="28"/>
        </w:rPr>
        <w:t>уководствуясь</w:t>
      </w:r>
      <w:r w:rsidR="002C3802">
        <w:rPr>
          <w:rFonts w:ascii="Times New Roman" w:hAnsi="Times New Roman" w:cs="Times New Roman"/>
          <w:color w:val="000000"/>
          <w:sz w:val="28"/>
          <w:szCs w:val="28"/>
        </w:rPr>
        <w:t xml:space="preserve"> </w:t>
      </w:r>
      <w:r w:rsidR="002C3802" w:rsidRPr="00256003">
        <w:rPr>
          <w:rFonts w:ascii="Times New Roman" w:hAnsi="Times New Roman" w:cs="Times New Roman"/>
          <w:color w:val="000000"/>
          <w:sz w:val="28"/>
          <w:szCs w:val="28"/>
        </w:rPr>
        <w:t>Уставом муниципального образования «Муниципальный округ Сюмсинский район Удмуртской Республики»</w:t>
      </w:r>
      <w:r w:rsidR="002C3802">
        <w:rPr>
          <w:rFonts w:ascii="Times New Roman" w:hAnsi="Times New Roman" w:cs="Times New Roman"/>
          <w:color w:val="000000"/>
          <w:sz w:val="28"/>
          <w:szCs w:val="28"/>
        </w:rPr>
        <w:t xml:space="preserve">, </w:t>
      </w:r>
      <w:r w:rsidR="00256003" w:rsidRPr="00256003">
        <w:rPr>
          <w:rFonts w:ascii="Times New Roman" w:hAnsi="Times New Roman" w:cs="Times New Roman"/>
          <w:b/>
          <w:color w:val="000000"/>
          <w:sz w:val="28"/>
          <w:szCs w:val="28"/>
        </w:rPr>
        <w:t xml:space="preserve"> Администрация муниципального образования «Муниципальный округ Сюмсинский район Удмуртской Республики» постановляет</w:t>
      </w:r>
      <w:r w:rsidR="00D06533" w:rsidRPr="00CB4E09">
        <w:rPr>
          <w:rFonts w:ascii="Times New Roman" w:hAnsi="Times New Roman" w:cs="Times New Roman"/>
          <w:b/>
          <w:color w:val="000000"/>
          <w:spacing w:val="20"/>
          <w:sz w:val="28"/>
          <w:szCs w:val="28"/>
        </w:rPr>
        <w:t>:</w:t>
      </w:r>
    </w:p>
    <w:p w:rsidR="00A12556" w:rsidRDefault="008D331C" w:rsidP="00A326B6">
      <w:pPr>
        <w:autoSpaceDE w:val="0"/>
        <w:autoSpaceDN w:val="0"/>
        <w:adjustRightInd w:val="0"/>
        <w:ind w:firstLine="567"/>
        <w:jc w:val="both"/>
        <w:rPr>
          <w:rFonts w:ascii="Times New Roman" w:eastAsia="Times New Roman" w:hAnsi="Times New Roman" w:cs="Times New Roman"/>
          <w:sz w:val="28"/>
          <w:szCs w:val="28"/>
        </w:rPr>
      </w:pPr>
      <w:r>
        <w:rPr>
          <w:rFonts w:ascii="Times New Roman" w:hAnsi="Times New Roman" w:cs="Times New Roman"/>
          <w:sz w:val="28"/>
          <w:szCs w:val="28"/>
        </w:rPr>
        <w:t>1</w:t>
      </w:r>
      <w:r w:rsidR="00E9265F">
        <w:rPr>
          <w:rFonts w:ascii="Times New Roman" w:hAnsi="Times New Roman" w:cs="Times New Roman"/>
          <w:sz w:val="28"/>
          <w:szCs w:val="28"/>
        </w:rPr>
        <w:t>.</w:t>
      </w:r>
      <w:r w:rsidR="00A12556">
        <w:rPr>
          <w:rFonts w:ascii="Times New Roman" w:hAnsi="Times New Roman" w:cs="Times New Roman"/>
          <w:sz w:val="28"/>
          <w:szCs w:val="28"/>
        </w:rPr>
        <w:t xml:space="preserve"> </w:t>
      </w:r>
      <w:r w:rsidR="008D44D2" w:rsidRPr="008D44D2">
        <w:rPr>
          <w:rFonts w:ascii="Times New Roman" w:hAnsi="Times New Roman" w:cs="Times New Roman"/>
          <w:sz w:val="28"/>
          <w:szCs w:val="28"/>
        </w:rPr>
        <w:t>Утвердить прилагаемый Порядок изменения существенных условий контрактов на поставку товаров, выполнение работ, оказание услуг для обеспечения нужд муниципального образования «Муниципальный округ Сюмсинский район Удмуртской Республики», заключенных до 1 января 2023 года, если при исполнении таких контрактов возникли независящие от сторон обстоятельства, влекущие невозможность их исполнения (далее – Порядок)</w:t>
      </w:r>
    </w:p>
    <w:p w:rsidR="00F7660E" w:rsidRDefault="00E650DE" w:rsidP="00A326B6">
      <w:pPr>
        <w:autoSpaceDE w:val="0"/>
        <w:autoSpaceDN w:val="0"/>
        <w:adjustRightInd w:val="0"/>
        <w:ind w:firstLine="567"/>
        <w:jc w:val="both"/>
        <w:rPr>
          <w:rFonts w:ascii="Times New Roman" w:eastAsia="Times New Roman" w:hAnsi="Times New Roman" w:cs="Times New Roman"/>
          <w:sz w:val="28"/>
          <w:szCs w:val="28"/>
        </w:rPr>
      </w:pPr>
      <w:r>
        <w:rPr>
          <w:rFonts w:ascii="Times New Roman" w:hAnsi="Times New Roman" w:cs="Times New Roman"/>
          <w:sz w:val="28"/>
          <w:szCs w:val="28"/>
        </w:rPr>
        <w:t>2.</w:t>
      </w:r>
      <w:r w:rsidR="00F7660E">
        <w:rPr>
          <w:rFonts w:ascii="Times New Roman" w:hAnsi="Times New Roman" w:cs="Times New Roman"/>
          <w:sz w:val="28"/>
          <w:szCs w:val="28"/>
        </w:rPr>
        <w:t xml:space="preserve"> </w:t>
      </w:r>
      <w:proofErr w:type="gramStart"/>
      <w:r w:rsidR="008D44D2" w:rsidRPr="008D44D2">
        <w:rPr>
          <w:rFonts w:ascii="Times New Roman" w:eastAsia="Times New Roman" w:hAnsi="Times New Roman" w:cs="Times New Roman"/>
          <w:sz w:val="28"/>
          <w:szCs w:val="28"/>
        </w:rPr>
        <w:t>Установить, что изменение по соглашению сторон существенных условий контракта на закупку товаров, работ, услуг для обеспечения нужд муниципального образования «Муниципальный округ Сюмсинский район Удмуртской Республики», осуществляется по решению Администрации муниципального образования «Муниципальный округ Сюмсинский район Удмуртской Республики» при наличии решения Республиканской комиссии по повышению устойчивости развития экономики в Удмуртской Республике в условиях санкций, полученного в соответствии с Порядком</w:t>
      </w:r>
      <w:r w:rsidR="00F7660E" w:rsidRPr="00F7660E">
        <w:rPr>
          <w:rFonts w:ascii="Times New Roman" w:eastAsia="Times New Roman" w:hAnsi="Times New Roman" w:cs="Times New Roman"/>
          <w:sz w:val="28"/>
          <w:szCs w:val="28"/>
        </w:rPr>
        <w:t>.</w:t>
      </w:r>
      <w:proofErr w:type="gramEnd"/>
    </w:p>
    <w:p w:rsidR="008D44D2" w:rsidRPr="000726FA" w:rsidRDefault="008D44D2" w:rsidP="00A326B6">
      <w:pPr>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proofErr w:type="gramStart"/>
      <w:r w:rsidRPr="008D44D2">
        <w:rPr>
          <w:rFonts w:ascii="Times New Roman" w:eastAsia="Times New Roman" w:hAnsi="Times New Roman" w:cs="Times New Roman"/>
          <w:sz w:val="28"/>
          <w:szCs w:val="28"/>
        </w:rPr>
        <w:t>Контроль за</w:t>
      </w:r>
      <w:proofErr w:type="gramEnd"/>
      <w:r w:rsidRPr="008D44D2">
        <w:rPr>
          <w:rFonts w:ascii="Times New Roman" w:eastAsia="Times New Roman" w:hAnsi="Times New Roman" w:cs="Times New Roman"/>
          <w:sz w:val="28"/>
          <w:szCs w:val="28"/>
        </w:rPr>
        <w:t xml:space="preserve"> исполнением настоящего постановления возложить на первого заместителя главы Администрации </w:t>
      </w:r>
      <w:r w:rsidR="002C3802">
        <w:rPr>
          <w:rFonts w:ascii="Times New Roman" w:eastAsia="Times New Roman" w:hAnsi="Times New Roman" w:cs="Times New Roman"/>
          <w:sz w:val="28"/>
          <w:szCs w:val="28"/>
        </w:rPr>
        <w:t xml:space="preserve">муниципального образования «Муниципальный округ </w:t>
      </w:r>
      <w:r w:rsidRPr="008D44D2">
        <w:rPr>
          <w:rFonts w:ascii="Times New Roman" w:eastAsia="Times New Roman" w:hAnsi="Times New Roman" w:cs="Times New Roman"/>
          <w:sz w:val="28"/>
          <w:szCs w:val="28"/>
        </w:rPr>
        <w:t>Сюмсинск</w:t>
      </w:r>
      <w:r w:rsidR="002C3802">
        <w:rPr>
          <w:rFonts w:ascii="Times New Roman" w:eastAsia="Times New Roman" w:hAnsi="Times New Roman" w:cs="Times New Roman"/>
          <w:sz w:val="28"/>
          <w:szCs w:val="28"/>
        </w:rPr>
        <w:t>ий</w:t>
      </w:r>
      <w:r w:rsidRPr="008D44D2">
        <w:rPr>
          <w:rFonts w:ascii="Times New Roman" w:eastAsia="Times New Roman" w:hAnsi="Times New Roman" w:cs="Times New Roman"/>
          <w:sz w:val="28"/>
          <w:szCs w:val="28"/>
        </w:rPr>
        <w:t xml:space="preserve"> район</w:t>
      </w:r>
      <w:r w:rsidR="002C3802">
        <w:rPr>
          <w:rFonts w:ascii="Times New Roman" w:eastAsia="Times New Roman" w:hAnsi="Times New Roman" w:cs="Times New Roman"/>
          <w:sz w:val="28"/>
          <w:szCs w:val="28"/>
        </w:rPr>
        <w:t xml:space="preserve"> Удмуртской Республики»</w:t>
      </w:r>
      <w:r w:rsidRPr="008D44D2">
        <w:rPr>
          <w:rFonts w:ascii="Times New Roman" w:eastAsia="Times New Roman" w:hAnsi="Times New Roman" w:cs="Times New Roman"/>
          <w:sz w:val="28"/>
          <w:szCs w:val="28"/>
        </w:rPr>
        <w:t xml:space="preserve"> Никулина Н.Г</w:t>
      </w:r>
      <w:r>
        <w:rPr>
          <w:rFonts w:ascii="Times New Roman" w:eastAsia="Times New Roman" w:hAnsi="Times New Roman" w:cs="Times New Roman"/>
          <w:sz w:val="28"/>
          <w:szCs w:val="28"/>
        </w:rPr>
        <w:t>.</w:t>
      </w:r>
    </w:p>
    <w:p w:rsidR="00A12556" w:rsidRDefault="008D44D2" w:rsidP="00A326B6">
      <w:pPr>
        <w:ind w:firstLine="567"/>
        <w:jc w:val="both"/>
        <w:rPr>
          <w:rFonts w:ascii="Times New Roman" w:hAnsi="Times New Roman" w:cs="Times New Roman"/>
          <w:sz w:val="28"/>
          <w:szCs w:val="28"/>
        </w:rPr>
      </w:pPr>
      <w:r>
        <w:rPr>
          <w:rFonts w:ascii="Times New Roman" w:hAnsi="Times New Roman" w:cs="Times New Roman"/>
          <w:sz w:val="28"/>
          <w:szCs w:val="28"/>
        </w:rPr>
        <w:t>4</w:t>
      </w:r>
      <w:r w:rsidR="00A12556">
        <w:rPr>
          <w:rFonts w:ascii="Times New Roman" w:hAnsi="Times New Roman" w:cs="Times New Roman"/>
          <w:sz w:val="28"/>
          <w:szCs w:val="28"/>
        </w:rPr>
        <w:t xml:space="preserve">. </w:t>
      </w:r>
      <w:r w:rsidR="003107E2" w:rsidRPr="003107E2">
        <w:rPr>
          <w:rFonts w:ascii="Times New Roman" w:hAnsi="Times New Roman" w:cs="Times New Roman"/>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r w:rsidR="00A12556">
        <w:rPr>
          <w:rFonts w:ascii="Times New Roman" w:hAnsi="Times New Roman" w:cs="Times New Roman"/>
          <w:sz w:val="28"/>
          <w:szCs w:val="28"/>
        </w:rPr>
        <w:t xml:space="preserve">  </w:t>
      </w:r>
    </w:p>
    <w:p w:rsidR="00B970A6" w:rsidRDefault="00B970A6" w:rsidP="00D06533">
      <w:pPr>
        <w:jc w:val="both"/>
        <w:rPr>
          <w:rFonts w:ascii="Times New Roman" w:hAnsi="Times New Roman" w:cs="Times New Roman"/>
          <w:sz w:val="28"/>
          <w:szCs w:val="28"/>
        </w:rPr>
      </w:pPr>
    </w:p>
    <w:p w:rsidR="00556522" w:rsidRDefault="00556522" w:rsidP="00D06533">
      <w:pPr>
        <w:jc w:val="both"/>
        <w:rPr>
          <w:rFonts w:ascii="Times New Roman" w:hAnsi="Times New Roman" w:cs="Times New Roman"/>
          <w:sz w:val="28"/>
          <w:szCs w:val="28"/>
        </w:rPr>
      </w:pPr>
    </w:p>
    <w:p w:rsidR="00A2448F" w:rsidRDefault="00F7660E" w:rsidP="00240651">
      <w:pPr>
        <w:jc w:val="both"/>
        <w:rPr>
          <w:rFonts w:ascii="Times New Roman" w:hAnsi="Times New Roman" w:cs="Times New Roman"/>
          <w:sz w:val="28"/>
          <w:szCs w:val="28"/>
        </w:rPr>
      </w:pPr>
      <w:r w:rsidRPr="00F7660E">
        <w:rPr>
          <w:rFonts w:ascii="Times New Roman" w:hAnsi="Times New Roman" w:cs="Times New Roman"/>
          <w:sz w:val="28"/>
          <w:szCs w:val="28"/>
        </w:rPr>
        <w:t xml:space="preserve">Глава </w:t>
      </w:r>
      <w:proofErr w:type="spellStart"/>
      <w:r w:rsidRPr="00F7660E">
        <w:rPr>
          <w:rFonts w:ascii="Times New Roman" w:hAnsi="Times New Roman" w:cs="Times New Roman"/>
          <w:sz w:val="28"/>
          <w:szCs w:val="28"/>
        </w:rPr>
        <w:t>Сюмсинского</w:t>
      </w:r>
      <w:proofErr w:type="spellEnd"/>
      <w:r w:rsidRPr="00F7660E">
        <w:rPr>
          <w:rFonts w:ascii="Times New Roman" w:hAnsi="Times New Roman" w:cs="Times New Roman"/>
          <w:sz w:val="28"/>
          <w:szCs w:val="28"/>
        </w:rPr>
        <w:t xml:space="preserve"> района                                                               В.И. Семёнов</w:t>
      </w:r>
    </w:p>
    <w:p w:rsidR="002C3802" w:rsidRDefault="002C3802" w:rsidP="002C3802">
      <w:pPr>
        <w:ind w:left="5103"/>
        <w:jc w:val="both"/>
        <w:rPr>
          <w:rFonts w:ascii="Times New Roman" w:hAnsi="Times New Roman" w:cs="Times New Roman"/>
          <w:sz w:val="28"/>
          <w:szCs w:val="28"/>
        </w:rPr>
        <w:sectPr w:rsidR="002C3802" w:rsidSect="00A326B6">
          <w:headerReference w:type="default" r:id="rId8"/>
          <w:pgSz w:w="11906" w:h="16838"/>
          <w:pgMar w:top="1134" w:right="851" w:bottom="902" w:left="1701" w:header="709" w:footer="709" w:gutter="0"/>
          <w:cols w:space="708"/>
          <w:titlePg/>
          <w:docGrid w:linePitch="360"/>
        </w:sect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2C3802" w:rsidRDefault="002C3802" w:rsidP="002C3802">
      <w:pPr>
        <w:ind w:left="5103"/>
        <w:jc w:val="both"/>
        <w:rPr>
          <w:rFonts w:ascii="Times New Roman" w:hAnsi="Times New Roman" w:cs="Times New Roman"/>
          <w:sz w:val="28"/>
          <w:szCs w:val="28"/>
        </w:rPr>
      </w:pPr>
    </w:p>
    <w:p w:rsidR="0034224A" w:rsidRPr="002C3802" w:rsidRDefault="002C3802" w:rsidP="002C3802">
      <w:pPr>
        <w:ind w:left="5103"/>
        <w:jc w:val="both"/>
        <w:rPr>
          <w:rFonts w:ascii="Times New Roman" w:hAnsi="Times New Roman" w:cs="Times New Roman"/>
          <w:sz w:val="28"/>
          <w:szCs w:val="28"/>
        </w:rPr>
      </w:pPr>
      <w:r>
        <w:rPr>
          <w:rFonts w:ascii="Times New Roman" w:hAnsi="Times New Roman" w:cs="Times New Roman"/>
          <w:sz w:val="28"/>
          <w:szCs w:val="28"/>
        </w:rPr>
        <w:lastRenderedPageBreak/>
        <w:t>УТВЕРЖДЁ</w:t>
      </w:r>
      <w:r w:rsidR="0034224A" w:rsidRPr="002C3802">
        <w:rPr>
          <w:rFonts w:ascii="Times New Roman" w:hAnsi="Times New Roman" w:cs="Times New Roman"/>
          <w:sz w:val="28"/>
          <w:szCs w:val="28"/>
        </w:rPr>
        <w:t>Н</w:t>
      </w:r>
    </w:p>
    <w:p w:rsidR="0034224A" w:rsidRPr="002C3802" w:rsidRDefault="0034224A" w:rsidP="002C3802">
      <w:pPr>
        <w:ind w:left="5103"/>
        <w:jc w:val="both"/>
        <w:rPr>
          <w:rFonts w:ascii="Times New Roman" w:hAnsi="Times New Roman" w:cs="Times New Roman"/>
          <w:sz w:val="28"/>
          <w:szCs w:val="28"/>
        </w:rPr>
      </w:pPr>
      <w:r w:rsidRPr="002C3802">
        <w:rPr>
          <w:rFonts w:ascii="Times New Roman" w:hAnsi="Times New Roman" w:cs="Times New Roman"/>
          <w:sz w:val="28"/>
          <w:szCs w:val="28"/>
        </w:rPr>
        <w:t xml:space="preserve"> постановлением Администрации муниципального образования «Муниципальный округ Сюмсинский район Удмуртской Республики»</w:t>
      </w:r>
    </w:p>
    <w:p w:rsidR="00A2448F" w:rsidRDefault="0034224A" w:rsidP="002C3802">
      <w:pPr>
        <w:ind w:left="5103"/>
        <w:jc w:val="both"/>
        <w:rPr>
          <w:rFonts w:ascii="Times New Roman" w:hAnsi="Times New Roman" w:cs="Times New Roman"/>
          <w:sz w:val="28"/>
          <w:szCs w:val="28"/>
        </w:rPr>
      </w:pPr>
      <w:r w:rsidRPr="002C3802">
        <w:rPr>
          <w:rFonts w:ascii="Times New Roman" w:hAnsi="Times New Roman" w:cs="Times New Roman"/>
          <w:sz w:val="28"/>
          <w:szCs w:val="28"/>
        </w:rPr>
        <w:t xml:space="preserve">от </w:t>
      </w:r>
      <w:r w:rsidR="0084308A">
        <w:rPr>
          <w:rFonts w:ascii="Times New Roman" w:hAnsi="Times New Roman" w:cs="Times New Roman"/>
          <w:sz w:val="28"/>
          <w:szCs w:val="28"/>
        </w:rPr>
        <w:t>27</w:t>
      </w:r>
      <w:r w:rsidRPr="002C3802">
        <w:rPr>
          <w:rFonts w:ascii="Times New Roman" w:hAnsi="Times New Roman" w:cs="Times New Roman"/>
          <w:sz w:val="28"/>
          <w:szCs w:val="28"/>
        </w:rPr>
        <w:t xml:space="preserve"> апреля 2022 года № </w:t>
      </w:r>
      <w:r w:rsidR="0084308A">
        <w:rPr>
          <w:rFonts w:ascii="Times New Roman" w:hAnsi="Times New Roman" w:cs="Times New Roman"/>
          <w:sz w:val="28"/>
          <w:szCs w:val="28"/>
        </w:rPr>
        <w:t>257</w:t>
      </w:r>
    </w:p>
    <w:p w:rsidR="002C3802" w:rsidRPr="002C3802" w:rsidRDefault="002C3802" w:rsidP="002C3802">
      <w:pPr>
        <w:ind w:left="5103"/>
        <w:jc w:val="both"/>
        <w:rPr>
          <w:rFonts w:ascii="Times New Roman" w:hAnsi="Times New Roman" w:cs="Times New Roman"/>
          <w:sz w:val="28"/>
          <w:szCs w:val="28"/>
        </w:rPr>
      </w:pPr>
    </w:p>
    <w:p w:rsidR="0034224A" w:rsidRPr="002C3802" w:rsidRDefault="0034224A" w:rsidP="0034224A">
      <w:pPr>
        <w:jc w:val="center"/>
        <w:rPr>
          <w:rFonts w:ascii="Times New Roman" w:hAnsi="Times New Roman" w:cs="Times New Roman"/>
          <w:sz w:val="28"/>
          <w:szCs w:val="28"/>
        </w:rPr>
      </w:pPr>
      <w:r w:rsidRPr="002C3802">
        <w:rPr>
          <w:rFonts w:ascii="Times New Roman" w:hAnsi="Times New Roman" w:cs="Times New Roman"/>
          <w:sz w:val="28"/>
          <w:szCs w:val="28"/>
        </w:rPr>
        <w:t>ПОРЯДОК</w:t>
      </w:r>
    </w:p>
    <w:p w:rsidR="0034224A" w:rsidRPr="002C3802" w:rsidRDefault="0034224A" w:rsidP="0034224A">
      <w:pPr>
        <w:jc w:val="center"/>
        <w:rPr>
          <w:rFonts w:ascii="Times New Roman" w:hAnsi="Times New Roman" w:cs="Times New Roman"/>
          <w:sz w:val="28"/>
          <w:szCs w:val="28"/>
        </w:rPr>
      </w:pPr>
      <w:r w:rsidRPr="002C3802">
        <w:rPr>
          <w:rFonts w:ascii="Times New Roman" w:hAnsi="Times New Roman" w:cs="Times New Roman"/>
          <w:sz w:val="28"/>
          <w:szCs w:val="28"/>
        </w:rPr>
        <w:t xml:space="preserve">изменения существенных условий контрактов на поставку товаров, выполнение работ, оказание услуг для обеспечения нужд муниципального образования </w:t>
      </w:r>
      <w:r w:rsidR="0048190F" w:rsidRPr="002C3802">
        <w:rPr>
          <w:rFonts w:ascii="Times New Roman" w:hAnsi="Times New Roman" w:cs="Times New Roman"/>
          <w:sz w:val="28"/>
          <w:szCs w:val="28"/>
        </w:rPr>
        <w:t>«Муниципальный округ Сюмсинский район Удмуртской Республики»</w:t>
      </w:r>
      <w:r w:rsidRPr="002C3802">
        <w:rPr>
          <w:rFonts w:ascii="Times New Roman" w:hAnsi="Times New Roman" w:cs="Times New Roman"/>
          <w:sz w:val="28"/>
          <w:szCs w:val="28"/>
        </w:rPr>
        <w:t>, заключенных до 1 января 2023 года, если при исполнении таких контрактов возникли независящие от сторон обстоятельства, влекущие невозможность их исполнения</w:t>
      </w:r>
    </w:p>
    <w:p w:rsidR="0034224A" w:rsidRPr="002C3802" w:rsidRDefault="0034224A" w:rsidP="0034224A">
      <w:pPr>
        <w:jc w:val="both"/>
        <w:rPr>
          <w:rFonts w:ascii="Times New Roman" w:hAnsi="Times New Roman" w:cs="Times New Roman"/>
          <w:sz w:val="28"/>
          <w:szCs w:val="28"/>
        </w:rPr>
      </w:pP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 xml:space="preserve">1. </w:t>
      </w:r>
      <w:proofErr w:type="gramStart"/>
      <w:r w:rsidRPr="002C3802">
        <w:rPr>
          <w:rFonts w:ascii="Times New Roman" w:hAnsi="Times New Roman" w:cs="Times New Roman"/>
          <w:sz w:val="28"/>
          <w:szCs w:val="28"/>
        </w:rPr>
        <w:t xml:space="preserve">Настоящий Порядок 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определяет правила принятия решений об изменении существенных условий контрактов на поставку товаров, выполнение работ, оказание услуг для обеспечения нужд муниципального образования </w:t>
      </w:r>
      <w:r w:rsidR="0048190F" w:rsidRPr="002C3802">
        <w:rPr>
          <w:rFonts w:ascii="Times New Roman" w:hAnsi="Times New Roman" w:cs="Times New Roman"/>
          <w:sz w:val="28"/>
          <w:szCs w:val="28"/>
        </w:rPr>
        <w:t>«Муниципальный округ Сюмсинский район Удмуртской Республики»</w:t>
      </w:r>
      <w:r w:rsidRPr="002C3802">
        <w:rPr>
          <w:rFonts w:ascii="Times New Roman" w:hAnsi="Times New Roman" w:cs="Times New Roman"/>
          <w:sz w:val="28"/>
          <w:szCs w:val="28"/>
        </w:rPr>
        <w:t>, заключенных</w:t>
      </w:r>
      <w:proofErr w:type="gramEnd"/>
      <w:r w:rsidRPr="002C3802">
        <w:rPr>
          <w:rFonts w:ascii="Times New Roman" w:hAnsi="Times New Roman" w:cs="Times New Roman"/>
          <w:sz w:val="28"/>
          <w:szCs w:val="28"/>
        </w:rPr>
        <w:t xml:space="preserve"> заказчиками муниципального образования </w:t>
      </w:r>
      <w:r w:rsidR="0048190F" w:rsidRPr="002C3802">
        <w:rPr>
          <w:rFonts w:ascii="Times New Roman" w:hAnsi="Times New Roman" w:cs="Times New Roman"/>
          <w:sz w:val="28"/>
          <w:szCs w:val="28"/>
        </w:rPr>
        <w:t xml:space="preserve">«Муниципальный округ Сюмсинский район Удмуртской Республики» </w:t>
      </w:r>
      <w:r w:rsidRPr="002C3802">
        <w:rPr>
          <w:rFonts w:ascii="Times New Roman" w:hAnsi="Times New Roman" w:cs="Times New Roman"/>
          <w:sz w:val="28"/>
          <w:szCs w:val="28"/>
        </w:rPr>
        <w:t>до 1 января 2023 года, если при исполнении таких контрактов возникли независящие от сторон контрактов обстоятельства, влекущие невозможность их исполнения (далее соответственно – Федеральный закон, муниципальный контракт, изменение существенных условий).</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2. Под заказчиком для целей применения настоящего Порядка понимаются:</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1) муниципальные заказчики;</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2) муниципальные бюджетные учреждения при осуществлении ими закупок в соответствии с требованиями Федерального закона;</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3) муниципальные унитарные предприятия при осуществлении ими закупок в соответствии с требованиями Федерального закона;</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4) муниципальные автономные учреждения при осуществлении ими закупок в соответствии с требованиями Федерального закона.</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3. Решение об изменении существенных условий муниципального контракта принимается при наличии одновременно следующих условий:</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1) муниципальный контракт заключен до 1 января 2023 года;</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2) при исполнении муниципального контракта возникли не зависящие от сторон муниципального контракта обстоятельства, влекущие невозможность его исполнения;</w:t>
      </w:r>
    </w:p>
    <w:p w:rsidR="002C3802" w:rsidRDefault="002C3802" w:rsidP="0048190F">
      <w:pPr>
        <w:ind w:firstLine="567"/>
        <w:jc w:val="both"/>
        <w:rPr>
          <w:rFonts w:ascii="Times New Roman" w:hAnsi="Times New Roman" w:cs="Times New Roman"/>
          <w:sz w:val="28"/>
          <w:szCs w:val="28"/>
        </w:rPr>
        <w:sectPr w:rsidR="002C3802" w:rsidSect="002C3802">
          <w:headerReference w:type="default" r:id="rId9"/>
          <w:type w:val="continuous"/>
          <w:pgSz w:w="11906" w:h="16838"/>
          <w:pgMar w:top="1134" w:right="851" w:bottom="902" w:left="1701" w:header="709" w:footer="709" w:gutter="0"/>
          <w:cols w:space="708"/>
          <w:titlePg/>
          <w:docGrid w:linePitch="360"/>
        </w:sectPr>
      </w:pP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lastRenderedPageBreak/>
        <w:t>3) изменение существенных условий муниципального контракта осуществляется с соблюдением положений частей 1.3 - 1.6 статьи 95 Федерального закона;</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4) наличие решения Республиканской комиссии по повышению устойчивости развития экономики в Удмуртской Республике в условиях санкций (далее – Комиссия) о возможности изменения существенных условий муниципального контракта.</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4. В целях принятия решения, указанного в подпункте 4 пункта 3 настоящего Порядка, заказчик направляет в Комиссию следующие документы и сведения:</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1) проект дополнительного соглашения к муниципальному контракту об изменении существенных условий;</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2) пояснительную записку с обоснованием изменения существенных условий муниципального контракта, с описанием фактических обстоятельств, повлекших невозможность исполнения муниципального контракта (с приложением документов, подтверждающих содержащиеся в обосновании обстоятельства);</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3) копию муниципального контракта, подлежащего изменению;</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 xml:space="preserve">4) информацию об исполненных сторонами муниципального контракта обязательствах по состоянию на дату подачи документов и сведений в Комиссию. </w:t>
      </w:r>
    </w:p>
    <w:p w:rsidR="0034224A" w:rsidRPr="002C3802" w:rsidRDefault="0034224A" w:rsidP="001B40EE">
      <w:pPr>
        <w:ind w:firstLine="567"/>
        <w:jc w:val="both"/>
        <w:rPr>
          <w:rFonts w:ascii="Times New Roman" w:hAnsi="Times New Roman" w:cs="Times New Roman"/>
          <w:sz w:val="28"/>
          <w:szCs w:val="28"/>
        </w:rPr>
      </w:pPr>
      <w:r w:rsidRPr="002C3802">
        <w:rPr>
          <w:rFonts w:ascii="Times New Roman" w:hAnsi="Times New Roman" w:cs="Times New Roman"/>
          <w:sz w:val="28"/>
          <w:szCs w:val="28"/>
        </w:rPr>
        <w:t xml:space="preserve">5. </w:t>
      </w:r>
      <w:proofErr w:type="gramStart"/>
      <w:r w:rsidRPr="002C3802">
        <w:rPr>
          <w:rFonts w:ascii="Times New Roman" w:hAnsi="Times New Roman" w:cs="Times New Roman"/>
          <w:sz w:val="28"/>
          <w:szCs w:val="28"/>
        </w:rPr>
        <w:t xml:space="preserve">В случае принятия Комиссией решения о возможности изменения существенных условий муниципального контракта протокол Комиссии в срок не позднее двух рабочих дней с даты его получения направляется заказчиком в Администрацию муниципального образования </w:t>
      </w:r>
      <w:r w:rsidR="0048190F" w:rsidRPr="002C3802">
        <w:rPr>
          <w:rFonts w:ascii="Times New Roman" w:hAnsi="Times New Roman" w:cs="Times New Roman"/>
          <w:sz w:val="28"/>
          <w:szCs w:val="28"/>
        </w:rPr>
        <w:t xml:space="preserve">«Муниципальный округ Сюмсинский район Удмуртской Республики» </w:t>
      </w:r>
      <w:r w:rsidR="001B40EE" w:rsidRPr="002C3802">
        <w:rPr>
          <w:rFonts w:ascii="Times New Roman" w:hAnsi="Times New Roman" w:cs="Times New Roman"/>
          <w:sz w:val="28"/>
          <w:szCs w:val="28"/>
        </w:rPr>
        <w:t xml:space="preserve">для </w:t>
      </w:r>
      <w:r w:rsidRPr="002C3802">
        <w:rPr>
          <w:rFonts w:ascii="Times New Roman" w:hAnsi="Times New Roman" w:cs="Times New Roman"/>
          <w:sz w:val="28"/>
          <w:szCs w:val="28"/>
        </w:rPr>
        <w:t xml:space="preserve">подготовки распоряжения Администрации муниципального образования </w:t>
      </w:r>
      <w:r w:rsidR="0048190F" w:rsidRPr="002C3802">
        <w:rPr>
          <w:rFonts w:ascii="Times New Roman" w:hAnsi="Times New Roman" w:cs="Times New Roman"/>
          <w:sz w:val="28"/>
          <w:szCs w:val="28"/>
        </w:rPr>
        <w:t xml:space="preserve">«Муниципальный округ Сюмсинский район Удмуртской Республики» </w:t>
      </w:r>
      <w:r w:rsidRPr="002C3802">
        <w:rPr>
          <w:rFonts w:ascii="Times New Roman" w:hAnsi="Times New Roman" w:cs="Times New Roman"/>
          <w:sz w:val="28"/>
          <w:szCs w:val="28"/>
        </w:rPr>
        <w:t>об изменении существенных условий муниципального контракта.</w:t>
      </w:r>
      <w:proofErr w:type="gramEnd"/>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 xml:space="preserve">6. Во исполнение принятого распоряжения Администрации муниципального образования </w:t>
      </w:r>
      <w:r w:rsidR="00155E13" w:rsidRPr="002C3802">
        <w:rPr>
          <w:rFonts w:ascii="Times New Roman" w:hAnsi="Times New Roman" w:cs="Times New Roman"/>
          <w:sz w:val="28"/>
          <w:szCs w:val="28"/>
        </w:rPr>
        <w:t xml:space="preserve">«Муниципальный округ Сюмсинский район Удмуртской Республики» </w:t>
      </w:r>
      <w:r w:rsidRPr="002C3802">
        <w:rPr>
          <w:rFonts w:ascii="Times New Roman" w:hAnsi="Times New Roman" w:cs="Times New Roman"/>
          <w:sz w:val="28"/>
          <w:szCs w:val="28"/>
        </w:rPr>
        <w:t xml:space="preserve"> заказчиком в течение трех рабочих дней заключается дополнительное соглашение к муниципальному контракту.</w:t>
      </w:r>
    </w:p>
    <w:p w:rsidR="0034224A" w:rsidRPr="002C3802" w:rsidRDefault="0034224A" w:rsidP="0048190F">
      <w:pPr>
        <w:ind w:firstLine="567"/>
        <w:jc w:val="both"/>
        <w:rPr>
          <w:rFonts w:ascii="Times New Roman" w:hAnsi="Times New Roman" w:cs="Times New Roman"/>
          <w:sz w:val="28"/>
          <w:szCs w:val="28"/>
        </w:rPr>
      </w:pPr>
      <w:r w:rsidRPr="002C3802">
        <w:rPr>
          <w:rFonts w:ascii="Times New Roman" w:hAnsi="Times New Roman" w:cs="Times New Roman"/>
          <w:sz w:val="28"/>
          <w:szCs w:val="28"/>
        </w:rPr>
        <w:t xml:space="preserve">7. Администрацией муниципального образования </w:t>
      </w:r>
      <w:r w:rsidR="00155E13" w:rsidRPr="002C3802">
        <w:rPr>
          <w:rFonts w:ascii="Times New Roman" w:hAnsi="Times New Roman" w:cs="Times New Roman"/>
          <w:sz w:val="28"/>
          <w:szCs w:val="28"/>
        </w:rPr>
        <w:t xml:space="preserve">«Муниципальный округ Сюмсинский район Удмуртской Республики» </w:t>
      </w:r>
      <w:r w:rsidRPr="002C3802">
        <w:rPr>
          <w:rFonts w:ascii="Times New Roman" w:hAnsi="Times New Roman" w:cs="Times New Roman"/>
          <w:sz w:val="28"/>
          <w:szCs w:val="28"/>
        </w:rPr>
        <w:t xml:space="preserve">решение об изменении существенных условий муниципального контракта может быть оформлено одним распоряжением Администрации муниципального образования </w:t>
      </w:r>
      <w:r w:rsidR="00155E13" w:rsidRPr="002C3802">
        <w:rPr>
          <w:rFonts w:ascii="Times New Roman" w:hAnsi="Times New Roman" w:cs="Times New Roman"/>
          <w:sz w:val="28"/>
          <w:szCs w:val="28"/>
        </w:rPr>
        <w:t xml:space="preserve">«Муниципальный округ Сюмсинский район Удмуртской Республики» </w:t>
      </w:r>
      <w:r w:rsidRPr="002C3802">
        <w:rPr>
          <w:rFonts w:ascii="Times New Roman" w:hAnsi="Times New Roman" w:cs="Times New Roman"/>
          <w:sz w:val="28"/>
          <w:szCs w:val="28"/>
        </w:rPr>
        <w:t>в отношении нескольких контрактов.</w:t>
      </w:r>
    </w:p>
    <w:p w:rsidR="0034224A" w:rsidRPr="002C3802" w:rsidRDefault="0034224A" w:rsidP="0034224A">
      <w:pPr>
        <w:jc w:val="both"/>
        <w:rPr>
          <w:rFonts w:ascii="Times New Roman" w:hAnsi="Times New Roman" w:cs="Times New Roman"/>
          <w:sz w:val="28"/>
          <w:szCs w:val="28"/>
        </w:rPr>
      </w:pPr>
    </w:p>
    <w:p w:rsidR="0034224A" w:rsidRPr="002C3802" w:rsidRDefault="0034224A" w:rsidP="00155E13">
      <w:pPr>
        <w:jc w:val="center"/>
        <w:rPr>
          <w:rFonts w:ascii="Times New Roman" w:hAnsi="Times New Roman" w:cs="Times New Roman"/>
          <w:sz w:val="28"/>
          <w:szCs w:val="28"/>
        </w:rPr>
      </w:pPr>
      <w:r w:rsidRPr="002C3802">
        <w:rPr>
          <w:rFonts w:ascii="Times New Roman" w:hAnsi="Times New Roman" w:cs="Times New Roman"/>
          <w:sz w:val="28"/>
          <w:szCs w:val="28"/>
        </w:rPr>
        <w:t>__________</w:t>
      </w:r>
    </w:p>
    <w:sectPr w:rsidR="0034224A" w:rsidRPr="002C3802" w:rsidSect="002C3802">
      <w:headerReference w:type="first" r:id="rId10"/>
      <w:type w:val="continuous"/>
      <w:pgSz w:w="11906" w:h="16838"/>
      <w:pgMar w:top="1134" w:right="851" w:bottom="9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E6" w:rsidRDefault="000F6FE6" w:rsidP="00A326B6">
      <w:r>
        <w:separator/>
      </w:r>
    </w:p>
  </w:endnote>
  <w:endnote w:type="continuationSeparator" w:id="0">
    <w:p w:rsidR="000F6FE6" w:rsidRDefault="000F6FE6" w:rsidP="00A3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Udmurt Academy">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E6" w:rsidRDefault="000F6FE6" w:rsidP="00A326B6">
      <w:r>
        <w:separator/>
      </w:r>
    </w:p>
  </w:footnote>
  <w:footnote w:type="continuationSeparator" w:id="0">
    <w:p w:rsidR="000F6FE6" w:rsidRDefault="000F6FE6" w:rsidP="00A32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6" w:rsidRDefault="0088653F">
    <w:pPr>
      <w:pStyle w:val="a7"/>
      <w:jc w:val="center"/>
    </w:pPr>
    <w:fldSimple w:instr=" PAGE   \* MERGEFORMAT ">
      <w:r w:rsidR="00C0063F">
        <w:rPr>
          <w:noProof/>
        </w:rPr>
        <w:t>2</w:t>
      </w:r>
    </w:fldSimple>
  </w:p>
  <w:p w:rsidR="00A326B6" w:rsidRDefault="00A326B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02" w:rsidRDefault="002C380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02" w:rsidRPr="002C3802" w:rsidRDefault="002C3802" w:rsidP="002C3802">
    <w:pPr>
      <w:pStyle w:val="a7"/>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DF5"/>
    <w:multiLevelType w:val="multilevel"/>
    <w:tmpl w:val="CCE882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1">
    <w:nsid w:val="07B37E7B"/>
    <w:multiLevelType w:val="multilevel"/>
    <w:tmpl w:val="22E4E95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000"/>
        </w:tabs>
        <w:ind w:left="9000" w:hanging="1800"/>
      </w:pPr>
      <w:rPr>
        <w:rFonts w:hint="default"/>
      </w:rPr>
    </w:lvl>
  </w:abstractNum>
  <w:abstractNum w:abstractNumId="2">
    <w:nsid w:val="34863E46"/>
    <w:multiLevelType w:val="multilevel"/>
    <w:tmpl w:val="59A0E826"/>
    <w:lvl w:ilvl="0">
      <w:start w:val="1"/>
      <w:numFmt w:val="decimal"/>
      <w:lvlText w:val="%1."/>
      <w:lvlJc w:val="left"/>
      <w:pPr>
        <w:ind w:left="1069" w:hanging="360"/>
      </w:pPr>
      <w:rPr>
        <w:rFonts w:hint="default"/>
      </w:rPr>
    </w:lvl>
    <w:lvl w:ilvl="1">
      <w:start w:val="1"/>
      <w:numFmt w:val="decimal"/>
      <w:isLgl/>
      <w:lvlText w:val="%1.%2."/>
      <w:lvlJc w:val="left"/>
      <w:pPr>
        <w:ind w:left="1875" w:hanging="975"/>
      </w:pPr>
      <w:rPr>
        <w:rFonts w:eastAsia="Times New Roman" w:hint="default"/>
      </w:rPr>
    </w:lvl>
    <w:lvl w:ilvl="2">
      <w:start w:val="1"/>
      <w:numFmt w:val="decimal"/>
      <w:isLgl/>
      <w:lvlText w:val="%1.%2.%3."/>
      <w:lvlJc w:val="left"/>
      <w:pPr>
        <w:ind w:left="1684" w:hanging="975"/>
      </w:pPr>
      <w:rPr>
        <w:rFonts w:eastAsia="Times New Roman" w:hint="default"/>
      </w:rPr>
    </w:lvl>
    <w:lvl w:ilvl="3">
      <w:start w:val="1"/>
      <w:numFmt w:val="decimal"/>
      <w:isLgl/>
      <w:lvlText w:val="%1.%2.%3.%4."/>
      <w:lvlJc w:val="left"/>
      <w:pPr>
        <w:ind w:left="1684" w:hanging="975"/>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7CFE"/>
    <w:rsid w:val="0000137A"/>
    <w:rsid w:val="0000319F"/>
    <w:rsid w:val="0000407D"/>
    <w:rsid w:val="00007D9A"/>
    <w:rsid w:val="00011D8E"/>
    <w:rsid w:val="00020B54"/>
    <w:rsid w:val="00021F6B"/>
    <w:rsid w:val="00022A18"/>
    <w:rsid w:val="00024820"/>
    <w:rsid w:val="000248B9"/>
    <w:rsid w:val="00024F9A"/>
    <w:rsid w:val="00025926"/>
    <w:rsid w:val="00025C2D"/>
    <w:rsid w:val="00027BD8"/>
    <w:rsid w:val="0003050B"/>
    <w:rsid w:val="000329BD"/>
    <w:rsid w:val="0003304A"/>
    <w:rsid w:val="000355B9"/>
    <w:rsid w:val="00037056"/>
    <w:rsid w:val="00037388"/>
    <w:rsid w:val="00037522"/>
    <w:rsid w:val="00037A60"/>
    <w:rsid w:val="00042CEA"/>
    <w:rsid w:val="00046D1B"/>
    <w:rsid w:val="00046EE1"/>
    <w:rsid w:val="000476D8"/>
    <w:rsid w:val="0005265B"/>
    <w:rsid w:val="00057AC5"/>
    <w:rsid w:val="00060AAE"/>
    <w:rsid w:val="0006150B"/>
    <w:rsid w:val="00064ADA"/>
    <w:rsid w:val="000653DB"/>
    <w:rsid w:val="000664DF"/>
    <w:rsid w:val="00070E68"/>
    <w:rsid w:val="000726FA"/>
    <w:rsid w:val="00076302"/>
    <w:rsid w:val="00077E52"/>
    <w:rsid w:val="00080BDC"/>
    <w:rsid w:val="000818AA"/>
    <w:rsid w:val="00086691"/>
    <w:rsid w:val="00087984"/>
    <w:rsid w:val="0009170A"/>
    <w:rsid w:val="00092ECF"/>
    <w:rsid w:val="0009353D"/>
    <w:rsid w:val="00094BA2"/>
    <w:rsid w:val="000971A2"/>
    <w:rsid w:val="00097EA9"/>
    <w:rsid w:val="000A222A"/>
    <w:rsid w:val="000A2749"/>
    <w:rsid w:val="000A322F"/>
    <w:rsid w:val="000A3AF8"/>
    <w:rsid w:val="000A5417"/>
    <w:rsid w:val="000A59B7"/>
    <w:rsid w:val="000A5AB2"/>
    <w:rsid w:val="000A61C1"/>
    <w:rsid w:val="000A7B00"/>
    <w:rsid w:val="000B11B8"/>
    <w:rsid w:val="000B170F"/>
    <w:rsid w:val="000B2349"/>
    <w:rsid w:val="000B2B9D"/>
    <w:rsid w:val="000B5451"/>
    <w:rsid w:val="000C05B9"/>
    <w:rsid w:val="000C0D42"/>
    <w:rsid w:val="000C177F"/>
    <w:rsid w:val="000C4242"/>
    <w:rsid w:val="000C4C94"/>
    <w:rsid w:val="000C6F4D"/>
    <w:rsid w:val="000D0719"/>
    <w:rsid w:val="000D5778"/>
    <w:rsid w:val="000D583E"/>
    <w:rsid w:val="000D7F3A"/>
    <w:rsid w:val="000E1017"/>
    <w:rsid w:val="000E2E79"/>
    <w:rsid w:val="000E7AF8"/>
    <w:rsid w:val="000E7FA6"/>
    <w:rsid w:val="000F6F1E"/>
    <w:rsid w:val="000F6FE6"/>
    <w:rsid w:val="00102C74"/>
    <w:rsid w:val="00103001"/>
    <w:rsid w:val="00103C4B"/>
    <w:rsid w:val="001044B5"/>
    <w:rsid w:val="00104D37"/>
    <w:rsid w:val="0010647D"/>
    <w:rsid w:val="001065C7"/>
    <w:rsid w:val="001105F9"/>
    <w:rsid w:val="0011171B"/>
    <w:rsid w:val="00111A71"/>
    <w:rsid w:val="00111FB3"/>
    <w:rsid w:val="00114B44"/>
    <w:rsid w:val="00117614"/>
    <w:rsid w:val="00125BCB"/>
    <w:rsid w:val="00126487"/>
    <w:rsid w:val="00131E99"/>
    <w:rsid w:val="00132DEB"/>
    <w:rsid w:val="00134204"/>
    <w:rsid w:val="00136D59"/>
    <w:rsid w:val="00141EF5"/>
    <w:rsid w:val="001438AD"/>
    <w:rsid w:val="00147ED3"/>
    <w:rsid w:val="00151B4D"/>
    <w:rsid w:val="0015429C"/>
    <w:rsid w:val="00155E13"/>
    <w:rsid w:val="001565F6"/>
    <w:rsid w:val="00160ED1"/>
    <w:rsid w:val="0016138B"/>
    <w:rsid w:val="001634B1"/>
    <w:rsid w:val="001642AE"/>
    <w:rsid w:val="00165D7C"/>
    <w:rsid w:val="001671A1"/>
    <w:rsid w:val="001672CE"/>
    <w:rsid w:val="001673C4"/>
    <w:rsid w:val="00170D4A"/>
    <w:rsid w:val="00170DC9"/>
    <w:rsid w:val="00174E66"/>
    <w:rsid w:val="00174F4C"/>
    <w:rsid w:val="00181193"/>
    <w:rsid w:val="00184DB3"/>
    <w:rsid w:val="001868D2"/>
    <w:rsid w:val="0019015A"/>
    <w:rsid w:val="00191AFA"/>
    <w:rsid w:val="00194FB4"/>
    <w:rsid w:val="001A1E35"/>
    <w:rsid w:val="001A2833"/>
    <w:rsid w:val="001A4756"/>
    <w:rsid w:val="001A5886"/>
    <w:rsid w:val="001A7699"/>
    <w:rsid w:val="001A7A68"/>
    <w:rsid w:val="001B09E2"/>
    <w:rsid w:val="001B0A58"/>
    <w:rsid w:val="001B1230"/>
    <w:rsid w:val="001B1238"/>
    <w:rsid w:val="001B2F94"/>
    <w:rsid w:val="001B40EE"/>
    <w:rsid w:val="001B4394"/>
    <w:rsid w:val="001B6A66"/>
    <w:rsid w:val="001C0440"/>
    <w:rsid w:val="001C29FC"/>
    <w:rsid w:val="001C2E18"/>
    <w:rsid w:val="001C3207"/>
    <w:rsid w:val="001C3C55"/>
    <w:rsid w:val="001C4FB2"/>
    <w:rsid w:val="001C5098"/>
    <w:rsid w:val="001C5963"/>
    <w:rsid w:val="001C77C8"/>
    <w:rsid w:val="001D5031"/>
    <w:rsid w:val="001D69A8"/>
    <w:rsid w:val="001D6F87"/>
    <w:rsid w:val="001E0C53"/>
    <w:rsid w:val="001E28AA"/>
    <w:rsid w:val="001E2FDC"/>
    <w:rsid w:val="001E3AE3"/>
    <w:rsid w:val="001E600C"/>
    <w:rsid w:val="001F0597"/>
    <w:rsid w:val="001F69C1"/>
    <w:rsid w:val="001F7A3F"/>
    <w:rsid w:val="00200265"/>
    <w:rsid w:val="00201D53"/>
    <w:rsid w:val="00202A77"/>
    <w:rsid w:val="0020342E"/>
    <w:rsid w:val="00204E0C"/>
    <w:rsid w:val="00205D04"/>
    <w:rsid w:val="00207058"/>
    <w:rsid w:val="00207D2A"/>
    <w:rsid w:val="0021081A"/>
    <w:rsid w:val="00211057"/>
    <w:rsid w:val="00211E31"/>
    <w:rsid w:val="00214615"/>
    <w:rsid w:val="0021566C"/>
    <w:rsid w:val="0022034B"/>
    <w:rsid w:val="00220986"/>
    <w:rsid w:val="00220F4D"/>
    <w:rsid w:val="00226E2F"/>
    <w:rsid w:val="00231ADA"/>
    <w:rsid w:val="00231FC1"/>
    <w:rsid w:val="00235E06"/>
    <w:rsid w:val="00240651"/>
    <w:rsid w:val="00240C67"/>
    <w:rsid w:val="00242900"/>
    <w:rsid w:val="002429B0"/>
    <w:rsid w:val="00246FCB"/>
    <w:rsid w:val="002479D0"/>
    <w:rsid w:val="00251A75"/>
    <w:rsid w:val="00252452"/>
    <w:rsid w:val="002542EB"/>
    <w:rsid w:val="002555C1"/>
    <w:rsid w:val="00256003"/>
    <w:rsid w:val="00256878"/>
    <w:rsid w:val="00257600"/>
    <w:rsid w:val="002600D1"/>
    <w:rsid w:val="00260AF7"/>
    <w:rsid w:val="00262ECF"/>
    <w:rsid w:val="002631F0"/>
    <w:rsid w:val="00267C25"/>
    <w:rsid w:val="00272F1C"/>
    <w:rsid w:val="00274563"/>
    <w:rsid w:val="00276094"/>
    <w:rsid w:val="002760D5"/>
    <w:rsid w:val="002763A8"/>
    <w:rsid w:val="00276B69"/>
    <w:rsid w:val="00277348"/>
    <w:rsid w:val="00280B95"/>
    <w:rsid w:val="00281ECA"/>
    <w:rsid w:val="00281F37"/>
    <w:rsid w:val="00282A51"/>
    <w:rsid w:val="0028588E"/>
    <w:rsid w:val="00285F16"/>
    <w:rsid w:val="00290293"/>
    <w:rsid w:val="00290459"/>
    <w:rsid w:val="0029069F"/>
    <w:rsid w:val="00291B68"/>
    <w:rsid w:val="0029248B"/>
    <w:rsid w:val="00293CBC"/>
    <w:rsid w:val="00295B0E"/>
    <w:rsid w:val="00295F3C"/>
    <w:rsid w:val="00296B1F"/>
    <w:rsid w:val="002A0126"/>
    <w:rsid w:val="002A0AC0"/>
    <w:rsid w:val="002A1079"/>
    <w:rsid w:val="002A1D45"/>
    <w:rsid w:val="002A26A3"/>
    <w:rsid w:val="002A3443"/>
    <w:rsid w:val="002A5408"/>
    <w:rsid w:val="002B3744"/>
    <w:rsid w:val="002B6FA8"/>
    <w:rsid w:val="002B76A5"/>
    <w:rsid w:val="002C05D2"/>
    <w:rsid w:val="002C1948"/>
    <w:rsid w:val="002C1984"/>
    <w:rsid w:val="002C3802"/>
    <w:rsid w:val="002C78A6"/>
    <w:rsid w:val="002D04D1"/>
    <w:rsid w:val="002D095B"/>
    <w:rsid w:val="002D2611"/>
    <w:rsid w:val="002D295D"/>
    <w:rsid w:val="002D2DC1"/>
    <w:rsid w:val="002D3B3C"/>
    <w:rsid w:val="002D6D34"/>
    <w:rsid w:val="002D707D"/>
    <w:rsid w:val="002E01FA"/>
    <w:rsid w:val="002E199A"/>
    <w:rsid w:val="002E3B49"/>
    <w:rsid w:val="002E608D"/>
    <w:rsid w:val="002F2104"/>
    <w:rsid w:val="002F2CEA"/>
    <w:rsid w:val="002F3501"/>
    <w:rsid w:val="002F4944"/>
    <w:rsid w:val="002F68D7"/>
    <w:rsid w:val="002F69EF"/>
    <w:rsid w:val="0030003F"/>
    <w:rsid w:val="00301A68"/>
    <w:rsid w:val="00301A7E"/>
    <w:rsid w:val="00302A86"/>
    <w:rsid w:val="00306270"/>
    <w:rsid w:val="003064BA"/>
    <w:rsid w:val="003107E2"/>
    <w:rsid w:val="00310FB5"/>
    <w:rsid w:val="00312417"/>
    <w:rsid w:val="003142E0"/>
    <w:rsid w:val="00314E1D"/>
    <w:rsid w:val="0031796B"/>
    <w:rsid w:val="00320A42"/>
    <w:rsid w:val="003248D8"/>
    <w:rsid w:val="003249EA"/>
    <w:rsid w:val="003253B7"/>
    <w:rsid w:val="00326E06"/>
    <w:rsid w:val="00331020"/>
    <w:rsid w:val="003310F6"/>
    <w:rsid w:val="00333DFE"/>
    <w:rsid w:val="00335185"/>
    <w:rsid w:val="00336C9C"/>
    <w:rsid w:val="00337670"/>
    <w:rsid w:val="003417A0"/>
    <w:rsid w:val="003417DA"/>
    <w:rsid w:val="0034224A"/>
    <w:rsid w:val="00342673"/>
    <w:rsid w:val="0034375B"/>
    <w:rsid w:val="00343838"/>
    <w:rsid w:val="00343B4F"/>
    <w:rsid w:val="003523F4"/>
    <w:rsid w:val="0035256E"/>
    <w:rsid w:val="0035304C"/>
    <w:rsid w:val="003533CB"/>
    <w:rsid w:val="00353B99"/>
    <w:rsid w:val="003543F0"/>
    <w:rsid w:val="00354E8B"/>
    <w:rsid w:val="003567D0"/>
    <w:rsid w:val="00357673"/>
    <w:rsid w:val="00360C43"/>
    <w:rsid w:val="003630A9"/>
    <w:rsid w:val="00366D25"/>
    <w:rsid w:val="00366EF0"/>
    <w:rsid w:val="003704AB"/>
    <w:rsid w:val="0037050A"/>
    <w:rsid w:val="00371A98"/>
    <w:rsid w:val="00375BE0"/>
    <w:rsid w:val="003837C8"/>
    <w:rsid w:val="00383876"/>
    <w:rsid w:val="00383CFB"/>
    <w:rsid w:val="00383D54"/>
    <w:rsid w:val="0038769C"/>
    <w:rsid w:val="00387B20"/>
    <w:rsid w:val="00390329"/>
    <w:rsid w:val="003908B0"/>
    <w:rsid w:val="00390BF6"/>
    <w:rsid w:val="003912A7"/>
    <w:rsid w:val="00391553"/>
    <w:rsid w:val="00394398"/>
    <w:rsid w:val="0039575A"/>
    <w:rsid w:val="0039679D"/>
    <w:rsid w:val="00396DBD"/>
    <w:rsid w:val="00397A4B"/>
    <w:rsid w:val="003A2621"/>
    <w:rsid w:val="003A2C04"/>
    <w:rsid w:val="003A4183"/>
    <w:rsid w:val="003A5035"/>
    <w:rsid w:val="003A5D6B"/>
    <w:rsid w:val="003A6B20"/>
    <w:rsid w:val="003A7354"/>
    <w:rsid w:val="003A763C"/>
    <w:rsid w:val="003A7670"/>
    <w:rsid w:val="003A7CFE"/>
    <w:rsid w:val="003A7E40"/>
    <w:rsid w:val="003B0603"/>
    <w:rsid w:val="003B1C9D"/>
    <w:rsid w:val="003B2D49"/>
    <w:rsid w:val="003B350F"/>
    <w:rsid w:val="003B3543"/>
    <w:rsid w:val="003B48BD"/>
    <w:rsid w:val="003B67B8"/>
    <w:rsid w:val="003B7CB5"/>
    <w:rsid w:val="003C2979"/>
    <w:rsid w:val="003C77E5"/>
    <w:rsid w:val="003C7FBC"/>
    <w:rsid w:val="003D533E"/>
    <w:rsid w:val="003D5396"/>
    <w:rsid w:val="003D6837"/>
    <w:rsid w:val="003D792B"/>
    <w:rsid w:val="003D7F8C"/>
    <w:rsid w:val="003E0CCC"/>
    <w:rsid w:val="003E341B"/>
    <w:rsid w:val="003E6BF6"/>
    <w:rsid w:val="003E78C0"/>
    <w:rsid w:val="003F21A4"/>
    <w:rsid w:val="003F6D36"/>
    <w:rsid w:val="003F73E0"/>
    <w:rsid w:val="00410AA6"/>
    <w:rsid w:val="004111F4"/>
    <w:rsid w:val="00411F4B"/>
    <w:rsid w:val="00414FEF"/>
    <w:rsid w:val="00416459"/>
    <w:rsid w:val="00416FE9"/>
    <w:rsid w:val="00420B54"/>
    <w:rsid w:val="00420CDE"/>
    <w:rsid w:val="00424022"/>
    <w:rsid w:val="00425E0F"/>
    <w:rsid w:val="004261C2"/>
    <w:rsid w:val="00426975"/>
    <w:rsid w:val="00427706"/>
    <w:rsid w:val="00431B76"/>
    <w:rsid w:val="00432B65"/>
    <w:rsid w:val="004344F5"/>
    <w:rsid w:val="0043458C"/>
    <w:rsid w:val="0043708D"/>
    <w:rsid w:val="00440CF7"/>
    <w:rsid w:val="0044505A"/>
    <w:rsid w:val="00445110"/>
    <w:rsid w:val="0044606A"/>
    <w:rsid w:val="0045251B"/>
    <w:rsid w:val="004525D8"/>
    <w:rsid w:val="004531E7"/>
    <w:rsid w:val="00456F2E"/>
    <w:rsid w:val="00460E39"/>
    <w:rsid w:val="0046252F"/>
    <w:rsid w:val="004632B9"/>
    <w:rsid w:val="004634A0"/>
    <w:rsid w:val="00463593"/>
    <w:rsid w:val="00464F2B"/>
    <w:rsid w:val="00467B26"/>
    <w:rsid w:val="00470190"/>
    <w:rsid w:val="00470D1F"/>
    <w:rsid w:val="0047147C"/>
    <w:rsid w:val="0047281C"/>
    <w:rsid w:val="0047283C"/>
    <w:rsid w:val="00473FAF"/>
    <w:rsid w:val="004762BF"/>
    <w:rsid w:val="00476F5A"/>
    <w:rsid w:val="004810AA"/>
    <w:rsid w:val="0048190F"/>
    <w:rsid w:val="00481E03"/>
    <w:rsid w:val="00481F22"/>
    <w:rsid w:val="00487E52"/>
    <w:rsid w:val="00490DB2"/>
    <w:rsid w:val="00495B8E"/>
    <w:rsid w:val="004A1A37"/>
    <w:rsid w:val="004A2710"/>
    <w:rsid w:val="004A4448"/>
    <w:rsid w:val="004A58A2"/>
    <w:rsid w:val="004B1B83"/>
    <w:rsid w:val="004B2617"/>
    <w:rsid w:val="004B28CF"/>
    <w:rsid w:val="004B5654"/>
    <w:rsid w:val="004B5F1B"/>
    <w:rsid w:val="004B6555"/>
    <w:rsid w:val="004B7ECB"/>
    <w:rsid w:val="004C06D2"/>
    <w:rsid w:val="004C0D68"/>
    <w:rsid w:val="004C14DC"/>
    <w:rsid w:val="004C2054"/>
    <w:rsid w:val="004C28B3"/>
    <w:rsid w:val="004C35C4"/>
    <w:rsid w:val="004C3A4F"/>
    <w:rsid w:val="004C3C8F"/>
    <w:rsid w:val="004C4542"/>
    <w:rsid w:val="004C4703"/>
    <w:rsid w:val="004C53C9"/>
    <w:rsid w:val="004C78FA"/>
    <w:rsid w:val="004D1AEC"/>
    <w:rsid w:val="004D3E4B"/>
    <w:rsid w:val="004D4863"/>
    <w:rsid w:val="004D583A"/>
    <w:rsid w:val="004D58A0"/>
    <w:rsid w:val="004D5E39"/>
    <w:rsid w:val="004D69DF"/>
    <w:rsid w:val="004E57F7"/>
    <w:rsid w:val="004E7731"/>
    <w:rsid w:val="004E7955"/>
    <w:rsid w:val="004F5987"/>
    <w:rsid w:val="004F5D3B"/>
    <w:rsid w:val="00501EC9"/>
    <w:rsid w:val="00502537"/>
    <w:rsid w:val="00503C82"/>
    <w:rsid w:val="00506805"/>
    <w:rsid w:val="00510A93"/>
    <w:rsid w:val="00511A97"/>
    <w:rsid w:val="00512B3A"/>
    <w:rsid w:val="00517049"/>
    <w:rsid w:val="00517560"/>
    <w:rsid w:val="00517632"/>
    <w:rsid w:val="00520CF4"/>
    <w:rsid w:val="00522303"/>
    <w:rsid w:val="0052389F"/>
    <w:rsid w:val="00523C94"/>
    <w:rsid w:val="005240B9"/>
    <w:rsid w:val="005251BE"/>
    <w:rsid w:val="00530419"/>
    <w:rsid w:val="00532E30"/>
    <w:rsid w:val="00533AAD"/>
    <w:rsid w:val="005363F8"/>
    <w:rsid w:val="005429AF"/>
    <w:rsid w:val="00542ABC"/>
    <w:rsid w:val="00542E69"/>
    <w:rsid w:val="005435EC"/>
    <w:rsid w:val="005444E6"/>
    <w:rsid w:val="005467AA"/>
    <w:rsid w:val="00547EC1"/>
    <w:rsid w:val="00550DB7"/>
    <w:rsid w:val="00550E0A"/>
    <w:rsid w:val="00551DA9"/>
    <w:rsid w:val="00553487"/>
    <w:rsid w:val="00553D67"/>
    <w:rsid w:val="005557C8"/>
    <w:rsid w:val="00556522"/>
    <w:rsid w:val="0055712B"/>
    <w:rsid w:val="00560979"/>
    <w:rsid w:val="005621C0"/>
    <w:rsid w:val="0056222E"/>
    <w:rsid w:val="005630EA"/>
    <w:rsid w:val="005664AD"/>
    <w:rsid w:val="00570F69"/>
    <w:rsid w:val="0057132A"/>
    <w:rsid w:val="0057264E"/>
    <w:rsid w:val="005732EF"/>
    <w:rsid w:val="005735CB"/>
    <w:rsid w:val="005762CB"/>
    <w:rsid w:val="00576403"/>
    <w:rsid w:val="00577BFE"/>
    <w:rsid w:val="00580ECE"/>
    <w:rsid w:val="005835F3"/>
    <w:rsid w:val="00584DCC"/>
    <w:rsid w:val="00586B59"/>
    <w:rsid w:val="00587DC8"/>
    <w:rsid w:val="00591057"/>
    <w:rsid w:val="00591DB2"/>
    <w:rsid w:val="00591EF1"/>
    <w:rsid w:val="00592506"/>
    <w:rsid w:val="005937EE"/>
    <w:rsid w:val="00595F04"/>
    <w:rsid w:val="005A06F6"/>
    <w:rsid w:val="005A0875"/>
    <w:rsid w:val="005A21B6"/>
    <w:rsid w:val="005A3DF9"/>
    <w:rsid w:val="005A4124"/>
    <w:rsid w:val="005A4792"/>
    <w:rsid w:val="005A4A59"/>
    <w:rsid w:val="005A62B2"/>
    <w:rsid w:val="005A6345"/>
    <w:rsid w:val="005A6C45"/>
    <w:rsid w:val="005B6052"/>
    <w:rsid w:val="005B7CC6"/>
    <w:rsid w:val="005C10E5"/>
    <w:rsid w:val="005C1EBF"/>
    <w:rsid w:val="005C29F4"/>
    <w:rsid w:val="005D0E3A"/>
    <w:rsid w:val="005D34C2"/>
    <w:rsid w:val="005D408B"/>
    <w:rsid w:val="005D50C0"/>
    <w:rsid w:val="005D7343"/>
    <w:rsid w:val="005E2789"/>
    <w:rsid w:val="005E77B8"/>
    <w:rsid w:val="005F3EA9"/>
    <w:rsid w:val="005F58CF"/>
    <w:rsid w:val="005F773F"/>
    <w:rsid w:val="005F7DD5"/>
    <w:rsid w:val="006012D3"/>
    <w:rsid w:val="006014D8"/>
    <w:rsid w:val="00601EAB"/>
    <w:rsid w:val="00602425"/>
    <w:rsid w:val="00604295"/>
    <w:rsid w:val="0060480F"/>
    <w:rsid w:val="00606011"/>
    <w:rsid w:val="00611D67"/>
    <w:rsid w:val="00612D5B"/>
    <w:rsid w:val="006174C9"/>
    <w:rsid w:val="00617A81"/>
    <w:rsid w:val="00617E2F"/>
    <w:rsid w:val="006219E2"/>
    <w:rsid w:val="006239AB"/>
    <w:rsid w:val="0062452F"/>
    <w:rsid w:val="0062599C"/>
    <w:rsid w:val="00626A1D"/>
    <w:rsid w:val="00626CAC"/>
    <w:rsid w:val="00627019"/>
    <w:rsid w:val="00627111"/>
    <w:rsid w:val="00632290"/>
    <w:rsid w:val="00635263"/>
    <w:rsid w:val="006354DE"/>
    <w:rsid w:val="00636A5F"/>
    <w:rsid w:val="00637882"/>
    <w:rsid w:val="00637B29"/>
    <w:rsid w:val="0064169B"/>
    <w:rsid w:val="00641B81"/>
    <w:rsid w:val="00642872"/>
    <w:rsid w:val="00643A5C"/>
    <w:rsid w:val="00643D79"/>
    <w:rsid w:val="0064408D"/>
    <w:rsid w:val="006449C4"/>
    <w:rsid w:val="00646D33"/>
    <w:rsid w:val="0064788A"/>
    <w:rsid w:val="006505AE"/>
    <w:rsid w:val="00651398"/>
    <w:rsid w:val="00652DCE"/>
    <w:rsid w:val="00653ADE"/>
    <w:rsid w:val="006551C6"/>
    <w:rsid w:val="00655237"/>
    <w:rsid w:val="0065617B"/>
    <w:rsid w:val="0066043F"/>
    <w:rsid w:val="00663249"/>
    <w:rsid w:val="0066376F"/>
    <w:rsid w:val="00665D29"/>
    <w:rsid w:val="00672B8D"/>
    <w:rsid w:val="00672D20"/>
    <w:rsid w:val="00676DC3"/>
    <w:rsid w:val="00681F22"/>
    <w:rsid w:val="00682F14"/>
    <w:rsid w:val="00683EDF"/>
    <w:rsid w:val="006841C8"/>
    <w:rsid w:val="006845B4"/>
    <w:rsid w:val="00685CA9"/>
    <w:rsid w:val="00685E9D"/>
    <w:rsid w:val="00686527"/>
    <w:rsid w:val="0069007D"/>
    <w:rsid w:val="00690A5A"/>
    <w:rsid w:val="00692024"/>
    <w:rsid w:val="00693742"/>
    <w:rsid w:val="00695B54"/>
    <w:rsid w:val="006A05A0"/>
    <w:rsid w:val="006A345F"/>
    <w:rsid w:val="006A4E06"/>
    <w:rsid w:val="006A51F5"/>
    <w:rsid w:val="006A5383"/>
    <w:rsid w:val="006B1DD4"/>
    <w:rsid w:val="006B1E15"/>
    <w:rsid w:val="006B4639"/>
    <w:rsid w:val="006B624B"/>
    <w:rsid w:val="006C4839"/>
    <w:rsid w:val="006C6359"/>
    <w:rsid w:val="006C69A0"/>
    <w:rsid w:val="006C6C04"/>
    <w:rsid w:val="006D0FE9"/>
    <w:rsid w:val="006D2FD3"/>
    <w:rsid w:val="006D4844"/>
    <w:rsid w:val="006E2148"/>
    <w:rsid w:val="006E25FB"/>
    <w:rsid w:val="006E7EB7"/>
    <w:rsid w:val="006F239A"/>
    <w:rsid w:val="006F2EEC"/>
    <w:rsid w:val="006F3347"/>
    <w:rsid w:val="006F43E5"/>
    <w:rsid w:val="00700C0F"/>
    <w:rsid w:val="0070215B"/>
    <w:rsid w:val="00703CDA"/>
    <w:rsid w:val="00703DCC"/>
    <w:rsid w:val="00705A4E"/>
    <w:rsid w:val="00706D0F"/>
    <w:rsid w:val="007074D3"/>
    <w:rsid w:val="0070799F"/>
    <w:rsid w:val="0071150E"/>
    <w:rsid w:val="007135B3"/>
    <w:rsid w:val="0071395E"/>
    <w:rsid w:val="00713AA3"/>
    <w:rsid w:val="00713CCC"/>
    <w:rsid w:val="00720176"/>
    <w:rsid w:val="007231D5"/>
    <w:rsid w:val="0072345F"/>
    <w:rsid w:val="00723729"/>
    <w:rsid w:val="00725F3E"/>
    <w:rsid w:val="00725FC1"/>
    <w:rsid w:val="00730E8C"/>
    <w:rsid w:val="0073115E"/>
    <w:rsid w:val="00732094"/>
    <w:rsid w:val="00732BB8"/>
    <w:rsid w:val="00733220"/>
    <w:rsid w:val="00737E81"/>
    <w:rsid w:val="00740E26"/>
    <w:rsid w:val="00741026"/>
    <w:rsid w:val="007424F8"/>
    <w:rsid w:val="00743063"/>
    <w:rsid w:val="007443E9"/>
    <w:rsid w:val="00745AAC"/>
    <w:rsid w:val="00747777"/>
    <w:rsid w:val="00751119"/>
    <w:rsid w:val="0075140E"/>
    <w:rsid w:val="00757077"/>
    <w:rsid w:val="007573ED"/>
    <w:rsid w:val="0075750C"/>
    <w:rsid w:val="00757816"/>
    <w:rsid w:val="00760642"/>
    <w:rsid w:val="0076094D"/>
    <w:rsid w:val="00763A92"/>
    <w:rsid w:val="00764993"/>
    <w:rsid w:val="00767DB6"/>
    <w:rsid w:val="00775124"/>
    <w:rsid w:val="00775B21"/>
    <w:rsid w:val="007821FD"/>
    <w:rsid w:val="00783293"/>
    <w:rsid w:val="007835EA"/>
    <w:rsid w:val="0078411D"/>
    <w:rsid w:val="00784402"/>
    <w:rsid w:val="007848B6"/>
    <w:rsid w:val="00784F3C"/>
    <w:rsid w:val="00784F53"/>
    <w:rsid w:val="00785188"/>
    <w:rsid w:val="00786341"/>
    <w:rsid w:val="00787C0A"/>
    <w:rsid w:val="0079071F"/>
    <w:rsid w:val="00792A3D"/>
    <w:rsid w:val="00792B82"/>
    <w:rsid w:val="00793C47"/>
    <w:rsid w:val="00794853"/>
    <w:rsid w:val="00794DA9"/>
    <w:rsid w:val="0079796F"/>
    <w:rsid w:val="007A21A5"/>
    <w:rsid w:val="007A32E7"/>
    <w:rsid w:val="007A3C41"/>
    <w:rsid w:val="007B04F1"/>
    <w:rsid w:val="007B0F07"/>
    <w:rsid w:val="007B270F"/>
    <w:rsid w:val="007B5676"/>
    <w:rsid w:val="007B6AE2"/>
    <w:rsid w:val="007C004B"/>
    <w:rsid w:val="007C09F8"/>
    <w:rsid w:val="007C1112"/>
    <w:rsid w:val="007C2BCD"/>
    <w:rsid w:val="007C44CD"/>
    <w:rsid w:val="007C6DA4"/>
    <w:rsid w:val="007D0711"/>
    <w:rsid w:val="007D2AA8"/>
    <w:rsid w:val="007D5845"/>
    <w:rsid w:val="007E286A"/>
    <w:rsid w:val="007E3416"/>
    <w:rsid w:val="007E72FA"/>
    <w:rsid w:val="007E74D9"/>
    <w:rsid w:val="007E76A3"/>
    <w:rsid w:val="007F000C"/>
    <w:rsid w:val="007F1370"/>
    <w:rsid w:val="007F44DA"/>
    <w:rsid w:val="007F4837"/>
    <w:rsid w:val="007F5CDB"/>
    <w:rsid w:val="007F6890"/>
    <w:rsid w:val="00802687"/>
    <w:rsid w:val="00802BFD"/>
    <w:rsid w:val="00805AA2"/>
    <w:rsid w:val="00807ADF"/>
    <w:rsid w:val="00810599"/>
    <w:rsid w:val="00813425"/>
    <w:rsid w:val="008155A8"/>
    <w:rsid w:val="00815FAB"/>
    <w:rsid w:val="008202D0"/>
    <w:rsid w:val="00822416"/>
    <w:rsid w:val="008249AB"/>
    <w:rsid w:val="008250C6"/>
    <w:rsid w:val="00825C1F"/>
    <w:rsid w:val="008270C5"/>
    <w:rsid w:val="0082787E"/>
    <w:rsid w:val="0083002D"/>
    <w:rsid w:val="008321D4"/>
    <w:rsid w:val="00832E59"/>
    <w:rsid w:val="00833DDF"/>
    <w:rsid w:val="008343B9"/>
    <w:rsid w:val="00834CF4"/>
    <w:rsid w:val="0083584E"/>
    <w:rsid w:val="008365EF"/>
    <w:rsid w:val="00836DC4"/>
    <w:rsid w:val="008373C0"/>
    <w:rsid w:val="00841845"/>
    <w:rsid w:val="0084308A"/>
    <w:rsid w:val="008451A8"/>
    <w:rsid w:val="008452E2"/>
    <w:rsid w:val="0085005D"/>
    <w:rsid w:val="00850647"/>
    <w:rsid w:val="00850B63"/>
    <w:rsid w:val="00850BC4"/>
    <w:rsid w:val="008525C2"/>
    <w:rsid w:val="0085281B"/>
    <w:rsid w:val="00853671"/>
    <w:rsid w:val="00856AB0"/>
    <w:rsid w:val="00860BC4"/>
    <w:rsid w:val="00861152"/>
    <w:rsid w:val="008614C9"/>
    <w:rsid w:val="008622A4"/>
    <w:rsid w:val="00864E85"/>
    <w:rsid w:val="008651AC"/>
    <w:rsid w:val="008665C5"/>
    <w:rsid w:val="00871895"/>
    <w:rsid w:val="00871EE2"/>
    <w:rsid w:val="008725E6"/>
    <w:rsid w:val="00874D3F"/>
    <w:rsid w:val="008750A9"/>
    <w:rsid w:val="0087747E"/>
    <w:rsid w:val="00882FC6"/>
    <w:rsid w:val="008842EB"/>
    <w:rsid w:val="00884A41"/>
    <w:rsid w:val="0088518A"/>
    <w:rsid w:val="0088653F"/>
    <w:rsid w:val="008876F6"/>
    <w:rsid w:val="00887E02"/>
    <w:rsid w:val="008908E7"/>
    <w:rsid w:val="00891CE2"/>
    <w:rsid w:val="00892294"/>
    <w:rsid w:val="008924B6"/>
    <w:rsid w:val="00894A9D"/>
    <w:rsid w:val="008A295A"/>
    <w:rsid w:val="008A35C6"/>
    <w:rsid w:val="008A546D"/>
    <w:rsid w:val="008A5548"/>
    <w:rsid w:val="008A586D"/>
    <w:rsid w:val="008B042A"/>
    <w:rsid w:val="008B2997"/>
    <w:rsid w:val="008B4CF9"/>
    <w:rsid w:val="008B512C"/>
    <w:rsid w:val="008B551B"/>
    <w:rsid w:val="008B5C6B"/>
    <w:rsid w:val="008C06C9"/>
    <w:rsid w:val="008C07E8"/>
    <w:rsid w:val="008C0EC3"/>
    <w:rsid w:val="008C24CE"/>
    <w:rsid w:val="008C3CCC"/>
    <w:rsid w:val="008C4082"/>
    <w:rsid w:val="008C41FB"/>
    <w:rsid w:val="008D1F06"/>
    <w:rsid w:val="008D2076"/>
    <w:rsid w:val="008D269F"/>
    <w:rsid w:val="008D331C"/>
    <w:rsid w:val="008D37D2"/>
    <w:rsid w:val="008D44D2"/>
    <w:rsid w:val="008D4716"/>
    <w:rsid w:val="008D4C5D"/>
    <w:rsid w:val="008D7186"/>
    <w:rsid w:val="008E1699"/>
    <w:rsid w:val="008E304A"/>
    <w:rsid w:val="008F3C7F"/>
    <w:rsid w:val="008F599B"/>
    <w:rsid w:val="008F63F2"/>
    <w:rsid w:val="00901B4F"/>
    <w:rsid w:val="00912325"/>
    <w:rsid w:val="00912952"/>
    <w:rsid w:val="00913D4E"/>
    <w:rsid w:val="00913F5D"/>
    <w:rsid w:val="009177CE"/>
    <w:rsid w:val="00920541"/>
    <w:rsid w:val="00921728"/>
    <w:rsid w:val="009224D8"/>
    <w:rsid w:val="009225F1"/>
    <w:rsid w:val="0092337E"/>
    <w:rsid w:val="00923842"/>
    <w:rsid w:val="00924A76"/>
    <w:rsid w:val="00924C85"/>
    <w:rsid w:val="009258D3"/>
    <w:rsid w:val="0092742A"/>
    <w:rsid w:val="009277CF"/>
    <w:rsid w:val="0092799F"/>
    <w:rsid w:val="00931D05"/>
    <w:rsid w:val="00933650"/>
    <w:rsid w:val="00934857"/>
    <w:rsid w:val="009360A3"/>
    <w:rsid w:val="00936736"/>
    <w:rsid w:val="00936F2D"/>
    <w:rsid w:val="0093768F"/>
    <w:rsid w:val="00940A10"/>
    <w:rsid w:val="00940E8C"/>
    <w:rsid w:val="00942DCE"/>
    <w:rsid w:val="009434FA"/>
    <w:rsid w:val="00945B2A"/>
    <w:rsid w:val="00952093"/>
    <w:rsid w:val="00952C8C"/>
    <w:rsid w:val="00953568"/>
    <w:rsid w:val="009540FF"/>
    <w:rsid w:val="0095621A"/>
    <w:rsid w:val="00961A31"/>
    <w:rsid w:val="00964ED1"/>
    <w:rsid w:val="00964EEB"/>
    <w:rsid w:val="00966563"/>
    <w:rsid w:val="0096657B"/>
    <w:rsid w:val="009665BE"/>
    <w:rsid w:val="00967983"/>
    <w:rsid w:val="009702FC"/>
    <w:rsid w:val="00970A8A"/>
    <w:rsid w:val="00970AF5"/>
    <w:rsid w:val="00974713"/>
    <w:rsid w:val="00974B45"/>
    <w:rsid w:val="0097572E"/>
    <w:rsid w:val="00975958"/>
    <w:rsid w:val="009774FC"/>
    <w:rsid w:val="00980423"/>
    <w:rsid w:val="0098244F"/>
    <w:rsid w:val="00984416"/>
    <w:rsid w:val="0098565C"/>
    <w:rsid w:val="009870C3"/>
    <w:rsid w:val="00987317"/>
    <w:rsid w:val="009873BC"/>
    <w:rsid w:val="00987D43"/>
    <w:rsid w:val="00990E32"/>
    <w:rsid w:val="00994CA4"/>
    <w:rsid w:val="00997D9F"/>
    <w:rsid w:val="009A0CF1"/>
    <w:rsid w:val="009A4E74"/>
    <w:rsid w:val="009A52F0"/>
    <w:rsid w:val="009A68A0"/>
    <w:rsid w:val="009A6F00"/>
    <w:rsid w:val="009A7FA4"/>
    <w:rsid w:val="009B35DF"/>
    <w:rsid w:val="009B4533"/>
    <w:rsid w:val="009B6326"/>
    <w:rsid w:val="009B755F"/>
    <w:rsid w:val="009B7DAB"/>
    <w:rsid w:val="009C10A2"/>
    <w:rsid w:val="009C1B15"/>
    <w:rsid w:val="009C234C"/>
    <w:rsid w:val="009C294D"/>
    <w:rsid w:val="009C488C"/>
    <w:rsid w:val="009C506B"/>
    <w:rsid w:val="009C51DA"/>
    <w:rsid w:val="009C7903"/>
    <w:rsid w:val="009E04BA"/>
    <w:rsid w:val="009E2462"/>
    <w:rsid w:val="009E3105"/>
    <w:rsid w:val="009E3B0C"/>
    <w:rsid w:val="009E6574"/>
    <w:rsid w:val="009F205D"/>
    <w:rsid w:val="009F5859"/>
    <w:rsid w:val="009F7401"/>
    <w:rsid w:val="009F7B02"/>
    <w:rsid w:val="00A00A33"/>
    <w:rsid w:val="00A0171B"/>
    <w:rsid w:val="00A04A12"/>
    <w:rsid w:val="00A0602E"/>
    <w:rsid w:val="00A10CAB"/>
    <w:rsid w:val="00A12556"/>
    <w:rsid w:val="00A1405E"/>
    <w:rsid w:val="00A15660"/>
    <w:rsid w:val="00A15CCC"/>
    <w:rsid w:val="00A16BD1"/>
    <w:rsid w:val="00A173F4"/>
    <w:rsid w:val="00A210E4"/>
    <w:rsid w:val="00A22AE4"/>
    <w:rsid w:val="00A23ADA"/>
    <w:rsid w:val="00A23EF9"/>
    <w:rsid w:val="00A2448F"/>
    <w:rsid w:val="00A2470B"/>
    <w:rsid w:val="00A2717D"/>
    <w:rsid w:val="00A3041D"/>
    <w:rsid w:val="00A326B6"/>
    <w:rsid w:val="00A33D61"/>
    <w:rsid w:val="00A34C91"/>
    <w:rsid w:val="00A41618"/>
    <w:rsid w:val="00A46DD2"/>
    <w:rsid w:val="00A51ABE"/>
    <w:rsid w:val="00A53339"/>
    <w:rsid w:val="00A56105"/>
    <w:rsid w:val="00A569C5"/>
    <w:rsid w:val="00A603D5"/>
    <w:rsid w:val="00A60932"/>
    <w:rsid w:val="00A61CE8"/>
    <w:rsid w:val="00A61D86"/>
    <w:rsid w:val="00A628B6"/>
    <w:rsid w:val="00A65F51"/>
    <w:rsid w:val="00A70FF5"/>
    <w:rsid w:val="00A714B5"/>
    <w:rsid w:val="00A7195C"/>
    <w:rsid w:val="00A73A73"/>
    <w:rsid w:val="00A74057"/>
    <w:rsid w:val="00A75EEB"/>
    <w:rsid w:val="00A77DAB"/>
    <w:rsid w:val="00A8035A"/>
    <w:rsid w:val="00A812B5"/>
    <w:rsid w:val="00A816E5"/>
    <w:rsid w:val="00A81890"/>
    <w:rsid w:val="00A828F1"/>
    <w:rsid w:val="00A86B76"/>
    <w:rsid w:val="00A93916"/>
    <w:rsid w:val="00A94918"/>
    <w:rsid w:val="00A94A0B"/>
    <w:rsid w:val="00A954EF"/>
    <w:rsid w:val="00A964A8"/>
    <w:rsid w:val="00A96680"/>
    <w:rsid w:val="00A96B61"/>
    <w:rsid w:val="00A9784D"/>
    <w:rsid w:val="00AA038F"/>
    <w:rsid w:val="00AA1814"/>
    <w:rsid w:val="00AA19DF"/>
    <w:rsid w:val="00AA3538"/>
    <w:rsid w:val="00AA599F"/>
    <w:rsid w:val="00AA74B0"/>
    <w:rsid w:val="00AB0243"/>
    <w:rsid w:val="00AB05EB"/>
    <w:rsid w:val="00AB3194"/>
    <w:rsid w:val="00AB5E1A"/>
    <w:rsid w:val="00AC0BE7"/>
    <w:rsid w:val="00AC3F24"/>
    <w:rsid w:val="00AC4A1B"/>
    <w:rsid w:val="00AC5D3E"/>
    <w:rsid w:val="00AC5F21"/>
    <w:rsid w:val="00AC68A5"/>
    <w:rsid w:val="00AC6E18"/>
    <w:rsid w:val="00AD1810"/>
    <w:rsid w:val="00AD2D49"/>
    <w:rsid w:val="00AE21A4"/>
    <w:rsid w:val="00AE30FB"/>
    <w:rsid w:val="00AE4053"/>
    <w:rsid w:val="00AE4A6B"/>
    <w:rsid w:val="00AE796C"/>
    <w:rsid w:val="00AF1700"/>
    <w:rsid w:val="00AF4A0A"/>
    <w:rsid w:val="00AF4DEE"/>
    <w:rsid w:val="00B00759"/>
    <w:rsid w:val="00B00D0C"/>
    <w:rsid w:val="00B010CF"/>
    <w:rsid w:val="00B04DBC"/>
    <w:rsid w:val="00B064C7"/>
    <w:rsid w:val="00B076F7"/>
    <w:rsid w:val="00B154ED"/>
    <w:rsid w:val="00B163AA"/>
    <w:rsid w:val="00B252E3"/>
    <w:rsid w:val="00B26F7E"/>
    <w:rsid w:val="00B31653"/>
    <w:rsid w:val="00B31CBC"/>
    <w:rsid w:val="00B35A26"/>
    <w:rsid w:val="00B4120F"/>
    <w:rsid w:val="00B4158E"/>
    <w:rsid w:val="00B43B6F"/>
    <w:rsid w:val="00B45870"/>
    <w:rsid w:val="00B45F46"/>
    <w:rsid w:val="00B46764"/>
    <w:rsid w:val="00B52B1C"/>
    <w:rsid w:val="00B53549"/>
    <w:rsid w:val="00B57A3D"/>
    <w:rsid w:val="00B608B6"/>
    <w:rsid w:val="00B6175D"/>
    <w:rsid w:val="00B62798"/>
    <w:rsid w:val="00B63945"/>
    <w:rsid w:val="00B66742"/>
    <w:rsid w:val="00B73ECE"/>
    <w:rsid w:val="00B751F4"/>
    <w:rsid w:val="00B75CB1"/>
    <w:rsid w:val="00B8005C"/>
    <w:rsid w:val="00B82994"/>
    <w:rsid w:val="00B84A49"/>
    <w:rsid w:val="00B85567"/>
    <w:rsid w:val="00B86949"/>
    <w:rsid w:val="00B87736"/>
    <w:rsid w:val="00B92021"/>
    <w:rsid w:val="00B92686"/>
    <w:rsid w:val="00B9675F"/>
    <w:rsid w:val="00B970A6"/>
    <w:rsid w:val="00B97A0C"/>
    <w:rsid w:val="00BA0C03"/>
    <w:rsid w:val="00BA21C1"/>
    <w:rsid w:val="00BB03BD"/>
    <w:rsid w:val="00BB0718"/>
    <w:rsid w:val="00BB2304"/>
    <w:rsid w:val="00BB26AB"/>
    <w:rsid w:val="00BB2DCB"/>
    <w:rsid w:val="00BB33E0"/>
    <w:rsid w:val="00BB4E9F"/>
    <w:rsid w:val="00BB53AA"/>
    <w:rsid w:val="00BB5A97"/>
    <w:rsid w:val="00BB5E7B"/>
    <w:rsid w:val="00BB700C"/>
    <w:rsid w:val="00BC2878"/>
    <w:rsid w:val="00BC2881"/>
    <w:rsid w:val="00BC6753"/>
    <w:rsid w:val="00BC72CD"/>
    <w:rsid w:val="00BD0DEB"/>
    <w:rsid w:val="00BD1C13"/>
    <w:rsid w:val="00BD50C5"/>
    <w:rsid w:val="00BD6043"/>
    <w:rsid w:val="00BD7267"/>
    <w:rsid w:val="00BD795D"/>
    <w:rsid w:val="00BE1006"/>
    <w:rsid w:val="00BE5C20"/>
    <w:rsid w:val="00BF1D92"/>
    <w:rsid w:val="00BF69D0"/>
    <w:rsid w:val="00BF6D78"/>
    <w:rsid w:val="00BF7029"/>
    <w:rsid w:val="00BF7D27"/>
    <w:rsid w:val="00BF7F7D"/>
    <w:rsid w:val="00C0063F"/>
    <w:rsid w:val="00C00832"/>
    <w:rsid w:val="00C01DE0"/>
    <w:rsid w:val="00C024CE"/>
    <w:rsid w:val="00C02533"/>
    <w:rsid w:val="00C04B44"/>
    <w:rsid w:val="00C073AC"/>
    <w:rsid w:val="00C10837"/>
    <w:rsid w:val="00C1153C"/>
    <w:rsid w:val="00C1481B"/>
    <w:rsid w:val="00C15343"/>
    <w:rsid w:val="00C1619E"/>
    <w:rsid w:val="00C202E9"/>
    <w:rsid w:val="00C20E0A"/>
    <w:rsid w:val="00C243BD"/>
    <w:rsid w:val="00C26740"/>
    <w:rsid w:val="00C279C6"/>
    <w:rsid w:val="00C27F2F"/>
    <w:rsid w:val="00C30D15"/>
    <w:rsid w:val="00C328E9"/>
    <w:rsid w:val="00C33BD1"/>
    <w:rsid w:val="00C347EC"/>
    <w:rsid w:val="00C40510"/>
    <w:rsid w:val="00C4201F"/>
    <w:rsid w:val="00C457F0"/>
    <w:rsid w:val="00C4603A"/>
    <w:rsid w:val="00C5031A"/>
    <w:rsid w:val="00C504DB"/>
    <w:rsid w:val="00C52F34"/>
    <w:rsid w:val="00C53083"/>
    <w:rsid w:val="00C53826"/>
    <w:rsid w:val="00C54E8D"/>
    <w:rsid w:val="00C60342"/>
    <w:rsid w:val="00C6496A"/>
    <w:rsid w:val="00C64B0A"/>
    <w:rsid w:val="00C67B1A"/>
    <w:rsid w:val="00C67C18"/>
    <w:rsid w:val="00C67CBC"/>
    <w:rsid w:val="00C704F1"/>
    <w:rsid w:val="00C76AA0"/>
    <w:rsid w:val="00C77E32"/>
    <w:rsid w:val="00C80875"/>
    <w:rsid w:val="00C81DCD"/>
    <w:rsid w:val="00C83CA6"/>
    <w:rsid w:val="00C840EC"/>
    <w:rsid w:val="00C87DEF"/>
    <w:rsid w:val="00C91207"/>
    <w:rsid w:val="00C91F75"/>
    <w:rsid w:val="00C9459E"/>
    <w:rsid w:val="00C95C75"/>
    <w:rsid w:val="00C9725A"/>
    <w:rsid w:val="00C97538"/>
    <w:rsid w:val="00CA0084"/>
    <w:rsid w:val="00CA74DE"/>
    <w:rsid w:val="00CB098D"/>
    <w:rsid w:val="00CB4E09"/>
    <w:rsid w:val="00CC008C"/>
    <w:rsid w:val="00CC1664"/>
    <w:rsid w:val="00CC182A"/>
    <w:rsid w:val="00CC3B41"/>
    <w:rsid w:val="00CC49FB"/>
    <w:rsid w:val="00CC53AB"/>
    <w:rsid w:val="00CC5A70"/>
    <w:rsid w:val="00CC6BF1"/>
    <w:rsid w:val="00CD1836"/>
    <w:rsid w:val="00CD6621"/>
    <w:rsid w:val="00CE1110"/>
    <w:rsid w:val="00CE14AD"/>
    <w:rsid w:val="00CE165D"/>
    <w:rsid w:val="00CE5AA5"/>
    <w:rsid w:val="00CE7D46"/>
    <w:rsid w:val="00CF18F3"/>
    <w:rsid w:val="00CF19F2"/>
    <w:rsid w:val="00CF2141"/>
    <w:rsid w:val="00CF36CA"/>
    <w:rsid w:val="00CF5382"/>
    <w:rsid w:val="00CF5A45"/>
    <w:rsid w:val="00CF78F9"/>
    <w:rsid w:val="00D0021A"/>
    <w:rsid w:val="00D0527A"/>
    <w:rsid w:val="00D05A4A"/>
    <w:rsid w:val="00D06533"/>
    <w:rsid w:val="00D1010C"/>
    <w:rsid w:val="00D10301"/>
    <w:rsid w:val="00D1094B"/>
    <w:rsid w:val="00D110F9"/>
    <w:rsid w:val="00D12986"/>
    <w:rsid w:val="00D14772"/>
    <w:rsid w:val="00D14CCE"/>
    <w:rsid w:val="00D17543"/>
    <w:rsid w:val="00D21187"/>
    <w:rsid w:val="00D2179E"/>
    <w:rsid w:val="00D221C8"/>
    <w:rsid w:val="00D22C98"/>
    <w:rsid w:val="00D22D3B"/>
    <w:rsid w:val="00D25CF5"/>
    <w:rsid w:val="00D2781A"/>
    <w:rsid w:val="00D30964"/>
    <w:rsid w:val="00D32D72"/>
    <w:rsid w:val="00D34786"/>
    <w:rsid w:val="00D3617A"/>
    <w:rsid w:val="00D4360A"/>
    <w:rsid w:val="00D44107"/>
    <w:rsid w:val="00D45AF4"/>
    <w:rsid w:val="00D5238E"/>
    <w:rsid w:val="00D5312C"/>
    <w:rsid w:val="00D53542"/>
    <w:rsid w:val="00D55F44"/>
    <w:rsid w:val="00D56C5E"/>
    <w:rsid w:val="00D579C6"/>
    <w:rsid w:val="00D611EA"/>
    <w:rsid w:val="00D62C71"/>
    <w:rsid w:val="00D62F80"/>
    <w:rsid w:val="00D63CA5"/>
    <w:rsid w:val="00D64287"/>
    <w:rsid w:val="00D65802"/>
    <w:rsid w:val="00D66517"/>
    <w:rsid w:val="00D66692"/>
    <w:rsid w:val="00D717E7"/>
    <w:rsid w:val="00D71D19"/>
    <w:rsid w:val="00D745DE"/>
    <w:rsid w:val="00D75E1D"/>
    <w:rsid w:val="00D7744C"/>
    <w:rsid w:val="00D8068E"/>
    <w:rsid w:val="00D828D2"/>
    <w:rsid w:val="00D85C3E"/>
    <w:rsid w:val="00D92574"/>
    <w:rsid w:val="00D97FD1"/>
    <w:rsid w:val="00DA0730"/>
    <w:rsid w:val="00DA1C75"/>
    <w:rsid w:val="00DA2A9D"/>
    <w:rsid w:val="00DA2E95"/>
    <w:rsid w:val="00DA3385"/>
    <w:rsid w:val="00DA33E8"/>
    <w:rsid w:val="00DA572D"/>
    <w:rsid w:val="00DB2BB8"/>
    <w:rsid w:val="00DB77FC"/>
    <w:rsid w:val="00DB7FC7"/>
    <w:rsid w:val="00DC0882"/>
    <w:rsid w:val="00DC08A5"/>
    <w:rsid w:val="00DC7DB5"/>
    <w:rsid w:val="00DD0903"/>
    <w:rsid w:val="00DD0A79"/>
    <w:rsid w:val="00DD1EF2"/>
    <w:rsid w:val="00DD372E"/>
    <w:rsid w:val="00DD5850"/>
    <w:rsid w:val="00DE3DBC"/>
    <w:rsid w:val="00DE6EAB"/>
    <w:rsid w:val="00DE7E7D"/>
    <w:rsid w:val="00DF20FF"/>
    <w:rsid w:val="00DF26A7"/>
    <w:rsid w:val="00DF51FA"/>
    <w:rsid w:val="00DF6068"/>
    <w:rsid w:val="00DF7303"/>
    <w:rsid w:val="00E00EE9"/>
    <w:rsid w:val="00E02CB0"/>
    <w:rsid w:val="00E04C2A"/>
    <w:rsid w:val="00E05D0D"/>
    <w:rsid w:val="00E06D16"/>
    <w:rsid w:val="00E0757D"/>
    <w:rsid w:val="00E10394"/>
    <w:rsid w:val="00E1092D"/>
    <w:rsid w:val="00E10BB0"/>
    <w:rsid w:val="00E11F8F"/>
    <w:rsid w:val="00E149CB"/>
    <w:rsid w:val="00E21481"/>
    <w:rsid w:val="00E21DF3"/>
    <w:rsid w:val="00E21E48"/>
    <w:rsid w:val="00E235E7"/>
    <w:rsid w:val="00E24ABD"/>
    <w:rsid w:val="00E24F2D"/>
    <w:rsid w:val="00E26210"/>
    <w:rsid w:val="00E278F6"/>
    <w:rsid w:val="00E27921"/>
    <w:rsid w:val="00E27D09"/>
    <w:rsid w:val="00E3054E"/>
    <w:rsid w:val="00E31165"/>
    <w:rsid w:val="00E31D5B"/>
    <w:rsid w:val="00E36EDF"/>
    <w:rsid w:val="00E4004B"/>
    <w:rsid w:val="00E40269"/>
    <w:rsid w:val="00E408C8"/>
    <w:rsid w:val="00E43915"/>
    <w:rsid w:val="00E46881"/>
    <w:rsid w:val="00E5053C"/>
    <w:rsid w:val="00E515C6"/>
    <w:rsid w:val="00E52EFD"/>
    <w:rsid w:val="00E54742"/>
    <w:rsid w:val="00E55E24"/>
    <w:rsid w:val="00E57331"/>
    <w:rsid w:val="00E5769A"/>
    <w:rsid w:val="00E6039A"/>
    <w:rsid w:val="00E61CBF"/>
    <w:rsid w:val="00E62319"/>
    <w:rsid w:val="00E64DC2"/>
    <w:rsid w:val="00E650DE"/>
    <w:rsid w:val="00E66EFB"/>
    <w:rsid w:val="00E675CA"/>
    <w:rsid w:val="00E67EF1"/>
    <w:rsid w:val="00E70500"/>
    <w:rsid w:val="00E70C9B"/>
    <w:rsid w:val="00E71388"/>
    <w:rsid w:val="00E74A27"/>
    <w:rsid w:val="00E76189"/>
    <w:rsid w:val="00E8366F"/>
    <w:rsid w:val="00E84FB3"/>
    <w:rsid w:val="00E855A2"/>
    <w:rsid w:val="00E864ED"/>
    <w:rsid w:val="00E8693D"/>
    <w:rsid w:val="00E86C6C"/>
    <w:rsid w:val="00E90F5E"/>
    <w:rsid w:val="00E91915"/>
    <w:rsid w:val="00E91CFA"/>
    <w:rsid w:val="00E9265F"/>
    <w:rsid w:val="00E93838"/>
    <w:rsid w:val="00E93984"/>
    <w:rsid w:val="00E93AA6"/>
    <w:rsid w:val="00E96B1D"/>
    <w:rsid w:val="00EA0094"/>
    <w:rsid w:val="00EA249C"/>
    <w:rsid w:val="00EB1884"/>
    <w:rsid w:val="00EB25CD"/>
    <w:rsid w:val="00EB312C"/>
    <w:rsid w:val="00EB3834"/>
    <w:rsid w:val="00EB4469"/>
    <w:rsid w:val="00EB617E"/>
    <w:rsid w:val="00EB6D7F"/>
    <w:rsid w:val="00EB7CA0"/>
    <w:rsid w:val="00EC1266"/>
    <w:rsid w:val="00EC378D"/>
    <w:rsid w:val="00EC4992"/>
    <w:rsid w:val="00EC69F8"/>
    <w:rsid w:val="00ED15D2"/>
    <w:rsid w:val="00ED1D0B"/>
    <w:rsid w:val="00ED3298"/>
    <w:rsid w:val="00ED3872"/>
    <w:rsid w:val="00ED4BBC"/>
    <w:rsid w:val="00ED4E57"/>
    <w:rsid w:val="00ED63B3"/>
    <w:rsid w:val="00EE2375"/>
    <w:rsid w:val="00EE44C9"/>
    <w:rsid w:val="00EE456C"/>
    <w:rsid w:val="00EE6068"/>
    <w:rsid w:val="00EF0A73"/>
    <w:rsid w:val="00EF2B5D"/>
    <w:rsid w:val="00EF3579"/>
    <w:rsid w:val="00EF65CE"/>
    <w:rsid w:val="00EF7287"/>
    <w:rsid w:val="00EF7D43"/>
    <w:rsid w:val="00F005EE"/>
    <w:rsid w:val="00F011CA"/>
    <w:rsid w:val="00F0195E"/>
    <w:rsid w:val="00F04581"/>
    <w:rsid w:val="00F05C89"/>
    <w:rsid w:val="00F06CED"/>
    <w:rsid w:val="00F1014F"/>
    <w:rsid w:val="00F108E8"/>
    <w:rsid w:val="00F11211"/>
    <w:rsid w:val="00F116C7"/>
    <w:rsid w:val="00F132EC"/>
    <w:rsid w:val="00F1476C"/>
    <w:rsid w:val="00F15F87"/>
    <w:rsid w:val="00F2337B"/>
    <w:rsid w:val="00F2662C"/>
    <w:rsid w:val="00F32159"/>
    <w:rsid w:val="00F32DFA"/>
    <w:rsid w:val="00F3355D"/>
    <w:rsid w:val="00F35ED6"/>
    <w:rsid w:val="00F36012"/>
    <w:rsid w:val="00F379D2"/>
    <w:rsid w:val="00F37FE5"/>
    <w:rsid w:val="00F41907"/>
    <w:rsid w:val="00F4206C"/>
    <w:rsid w:val="00F43FCB"/>
    <w:rsid w:val="00F4448B"/>
    <w:rsid w:val="00F47CAC"/>
    <w:rsid w:val="00F505EC"/>
    <w:rsid w:val="00F52FE5"/>
    <w:rsid w:val="00F54F8B"/>
    <w:rsid w:val="00F55040"/>
    <w:rsid w:val="00F60470"/>
    <w:rsid w:val="00F611D5"/>
    <w:rsid w:val="00F66427"/>
    <w:rsid w:val="00F66E7B"/>
    <w:rsid w:val="00F674D8"/>
    <w:rsid w:val="00F7224D"/>
    <w:rsid w:val="00F72263"/>
    <w:rsid w:val="00F74CCC"/>
    <w:rsid w:val="00F76480"/>
    <w:rsid w:val="00F76488"/>
    <w:rsid w:val="00F7660E"/>
    <w:rsid w:val="00F81503"/>
    <w:rsid w:val="00F83CDF"/>
    <w:rsid w:val="00F84175"/>
    <w:rsid w:val="00F86FFE"/>
    <w:rsid w:val="00F93109"/>
    <w:rsid w:val="00F93FFD"/>
    <w:rsid w:val="00F94BD2"/>
    <w:rsid w:val="00FA00A1"/>
    <w:rsid w:val="00FA1B48"/>
    <w:rsid w:val="00FA2D73"/>
    <w:rsid w:val="00FA3952"/>
    <w:rsid w:val="00FA3EDB"/>
    <w:rsid w:val="00FA5A63"/>
    <w:rsid w:val="00FA5F09"/>
    <w:rsid w:val="00FA6B4F"/>
    <w:rsid w:val="00FA793E"/>
    <w:rsid w:val="00FB1BA5"/>
    <w:rsid w:val="00FB276F"/>
    <w:rsid w:val="00FB2912"/>
    <w:rsid w:val="00FB42CC"/>
    <w:rsid w:val="00FB4E47"/>
    <w:rsid w:val="00FB7254"/>
    <w:rsid w:val="00FC0262"/>
    <w:rsid w:val="00FC17EF"/>
    <w:rsid w:val="00FC23C2"/>
    <w:rsid w:val="00FC37BB"/>
    <w:rsid w:val="00FC4325"/>
    <w:rsid w:val="00FC46A5"/>
    <w:rsid w:val="00FC5721"/>
    <w:rsid w:val="00FC7DC7"/>
    <w:rsid w:val="00FD54B4"/>
    <w:rsid w:val="00FD618F"/>
    <w:rsid w:val="00FD6413"/>
    <w:rsid w:val="00FD723C"/>
    <w:rsid w:val="00FE0251"/>
    <w:rsid w:val="00FE0F0E"/>
    <w:rsid w:val="00FE147A"/>
    <w:rsid w:val="00FE3485"/>
    <w:rsid w:val="00FE4823"/>
    <w:rsid w:val="00FE4A96"/>
    <w:rsid w:val="00FE52CB"/>
    <w:rsid w:val="00FE5918"/>
    <w:rsid w:val="00FE6713"/>
    <w:rsid w:val="00FE70F5"/>
    <w:rsid w:val="00FE75E0"/>
    <w:rsid w:val="00FE7C5C"/>
    <w:rsid w:val="00FF5616"/>
    <w:rsid w:val="00FF567F"/>
    <w:rsid w:val="00FF5984"/>
    <w:rsid w:val="00FF7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CFE"/>
    <w:rPr>
      <w:rFonts w:ascii="Calibri" w:eastAsia="Calibri" w:hAnsi="Calibri" w:cs="Calibri"/>
      <w:sz w:val="22"/>
      <w:szCs w:val="22"/>
    </w:rPr>
  </w:style>
  <w:style w:type="paragraph" w:styleId="1">
    <w:name w:val="heading 1"/>
    <w:basedOn w:val="a"/>
    <w:next w:val="a"/>
    <w:qFormat/>
    <w:rsid w:val="00C9459E"/>
    <w:pPr>
      <w:keepNext/>
      <w:jc w:val="center"/>
      <w:outlineLvl w:val="0"/>
    </w:pPr>
    <w:rPr>
      <w:rFonts w:ascii="Times New Roman" w:eastAsia="Times New Roman" w:hAnsi="Times New Roman" w:cs="Times New Roman"/>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CFE"/>
    <w:pPr>
      <w:widowControl w:val="0"/>
      <w:autoSpaceDE w:val="0"/>
      <w:autoSpaceDN w:val="0"/>
      <w:adjustRightInd w:val="0"/>
      <w:ind w:firstLine="720"/>
    </w:pPr>
    <w:rPr>
      <w:rFonts w:ascii="Arial" w:eastAsia="Calibri" w:hAnsi="Arial" w:cs="Arial"/>
    </w:rPr>
  </w:style>
  <w:style w:type="paragraph" w:customStyle="1" w:styleId="ConsPlusTitle">
    <w:name w:val="ConsPlusTitle"/>
    <w:rsid w:val="003A7CFE"/>
    <w:pPr>
      <w:widowControl w:val="0"/>
      <w:autoSpaceDE w:val="0"/>
      <w:autoSpaceDN w:val="0"/>
      <w:adjustRightInd w:val="0"/>
    </w:pPr>
    <w:rPr>
      <w:b/>
      <w:bCs/>
      <w:sz w:val="26"/>
      <w:szCs w:val="26"/>
    </w:rPr>
  </w:style>
  <w:style w:type="character" w:styleId="a3">
    <w:name w:val="Hyperlink"/>
    <w:rsid w:val="00C9459E"/>
    <w:rPr>
      <w:color w:val="0000FF"/>
      <w:u w:val="single"/>
    </w:rPr>
  </w:style>
  <w:style w:type="paragraph" w:styleId="a4">
    <w:name w:val="Body Text"/>
    <w:basedOn w:val="a"/>
    <w:rsid w:val="00C9459E"/>
    <w:pPr>
      <w:jc w:val="center"/>
    </w:pPr>
    <w:rPr>
      <w:rFonts w:ascii="Udmurt Academy" w:eastAsia="Times New Roman" w:hAnsi="Udmurt Academy" w:cs="Times New Roman"/>
      <w:spacing w:val="50"/>
      <w:sz w:val="24"/>
      <w:szCs w:val="20"/>
    </w:rPr>
  </w:style>
  <w:style w:type="paragraph" w:styleId="a5">
    <w:name w:val="Balloon Text"/>
    <w:basedOn w:val="a"/>
    <w:semiHidden/>
    <w:rsid w:val="008750A9"/>
    <w:rPr>
      <w:rFonts w:ascii="Tahoma" w:hAnsi="Tahoma" w:cs="Tahoma"/>
      <w:sz w:val="16"/>
      <w:szCs w:val="16"/>
    </w:rPr>
  </w:style>
  <w:style w:type="table" w:styleId="a6">
    <w:name w:val="Table Grid"/>
    <w:basedOn w:val="a1"/>
    <w:rsid w:val="00D71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326B6"/>
    <w:pPr>
      <w:tabs>
        <w:tab w:val="center" w:pos="4677"/>
        <w:tab w:val="right" w:pos="9355"/>
      </w:tabs>
    </w:pPr>
    <w:rPr>
      <w:rFonts w:cs="Times New Roman"/>
    </w:rPr>
  </w:style>
  <w:style w:type="character" w:customStyle="1" w:styleId="a8">
    <w:name w:val="Верхний колонтитул Знак"/>
    <w:link w:val="a7"/>
    <w:uiPriority w:val="99"/>
    <w:rsid w:val="00A326B6"/>
    <w:rPr>
      <w:rFonts w:ascii="Calibri" w:eastAsia="Calibri" w:hAnsi="Calibri" w:cs="Calibri"/>
      <w:sz w:val="22"/>
      <w:szCs w:val="22"/>
    </w:rPr>
  </w:style>
  <w:style w:type="paragraph" w:styleId="a9">
    <w:name w:val="footer"/>
    <w:basedOn w:val="a"/>
    <w:link w:val="aa"/>
    <w:rsid w:val="00A326B6"/>
    <w:pPr>
      <w:tabs>
        <w:tab w:val="center" w:pos="4677"/>
        <w:tab w:val="right" w:pos="9355"/>
      </w:tabs>
    </w:pPr>
    <w:rPr>
      <w:rFonts w:cs="Times New Roman"/>
    </w:rPr>
  </w:style>
  <w:style w:type="character" w:customStyle="1" w:styleId="aa">
    <w:name w:val="Нижний колонтитул Знак"/>
    <w:link w:val="a9"/>
    <w:rsid w:val="00A326B6"/>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01151160">
      <w:bodyDiv w:val="1"/>
      <w:marLeft w:val="0"/>
      <w:marRight w:val="0"/>
      <w:marTop w:val="0"/>
      <w:marBottom w:val="0"/>
      <w:divBdr>
        <w:top w:val="none" w:sz="0" w:space="0" w:color="auto"/>
        <w:left w:val="none" w:sz="0" w:space="0" w:color="auto"/>
        <w:bottom w:val="none" w:sz="0" w:space="0" w:color="auto"/>
        <w:right w:val="none" w:sz="0" w:space="0" w:color="auto"/>
      </w:divBdr>
    </w:div>
    <w:div w:id="382485007">
      <w:bodyDiv w:val="1"/>
      <w:marLeft w:val="0"/>
      <w:marRight w:val="0"/>
      <w:marTop w:val="0"/>
      <w:marBottom w:val="0"/>
      <w:divBdr>
        <w:top w:val="none" w:sz="0" w:space="0" w:color="auto"/>
        <w:left w:val="none" w:sz="0" w:space="0" w:color="auto"/>
        <w:bottom w:val="none" w:sz="0" w:space="0" w:color="auto"/>
        <w:right w:val="none" w:sz="0" w:space="0" w:color="auto"/>
      </w:divBdr>
    </w:div>
    <w:div w:id="443816790">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
    <w:div w:id="588782036">
      <w:bodyDiv w:val="1"/>
      <w:marLeft w:val="0"/>
      <w:marRight w:val="0"/>
      <w:marTop w:val="0"/>
      <w:marBottom w:val="0"/>
      <w:divBdr>
        <w:top w:val="none" w:sz="0" w:space="0" w:color="auto"/>
        <w:left w:val="none" w:sz="0" w:space="0" w:color="auto"/>
        <w:bottom w:val="none" w:sz="0" w:space="0" w:color="auto"/>
        <w:right w:val="none" w:sz="0" w:space="0" w:color="auto"/>
      </w:divBdr>
    </w:div>
    <w:div w:id="1038120514">
      <w:bodyDiv w:val="1"/>
      <w:marLeft w:val="0"/>
      <w:marRight w:val="0"/>
      <w:marTop w:val="0"/>
      <w:marBottom w:val="0"/>
      <w:divBdr>
        <w:top w:val="none" w:sz="0" w:space="0" w:color="auto"/>
        <w:left w:val="none" w:sz="0" w:space="0" w:color="auto"/>
        <w:bottom w:val="none" w:sz="0" w:space="0" w:color="auto"/>
        <w:right w:val="none" w:sz="0" w:space="0" w:color="auto"/>
      </w:divBdr>
    </w:div>
    <w:div w:id="1065419194">
      <w:bodyDiv w:val="1"/>
      <w:marLeft w:val="0"/>
      <w:marRight w:val="0"/>
      <w:marTop w:val="0"/>
      <w:marBottom w:val="0"/>
      <w:divBdr>
        <w:top w:val="none" w:sz="0" w:space="0" w:color="auto"/>
        <w:left w:val="none" w:sz="0" w:space="0" w:color="auto"/>
        <w:bottom w:val="none" w:sz="0" w:space="0" w:color="auto"/>
        <w:right w:val="none" w:sz="0" w:space="0" w:color="auto"/>
      </w:divBdr>
    </w:div>
    <w:div w:id="1177888896">
      <w:bodyDiv w:val="1"/>
      <w:marLeft w:val="0"/>
      <w:marRight w:val="0"/>
      <w:marTop w:val="0"/>
      <w:marBottom w:val="0"/>
      <w:divBdr>
        <w:top w:val="none" w:sz="0" w:space="0" w:color="auto"/>
        <w:left w:val="none" w:sz="0" w:space="0" w:color="auto"/>
        <w:bottom w:val="none" w:sz="0" w:space="0" w:color="auto"/>
        <w:right w:val="none" w:sz="0" w:space="0" w:color="auto"/>
      </w:divBdr>
    </w:div>
    <w:div w:id="169295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Положение о порядке осуществления муниципального жилищного контроля</vt:lpstr>
    </vt:vector>
  </TitlesOfParts>
  <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порядке осуществления муниципального жилищного контроля</dc:title>
  <dc:creator>m.simchuk</dc:creator>
  <cp:lastModifiedBy>AR</cp:lastModifiedBy>
  <cp:revision>4</cp:revision>
  <cp:lastPrinted>2019-04-02T05:39:00Z</cp:lastPrinted>
  <dcterms:created xsi:type="dcterms:W3CDTF">2022-04-28T05:06:00Z</dcterms:created>
  <dcterms:modified xsi:type="dcterms:W3CDTF">2022-04-28T05:06:00Z</dcterms:modified>
</cp:coreProperties>
</file>