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0C1EED" w:rsidRPr="000C1EED" w:rsidTr="005C7FCE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0C1EED" w:rsidRPr="000C1EED" w:rsidRDefault="000C1EED" w:rsidP="000C1EED">
            <w:pPr>
              <w:spacing w:after="120"/>
              <w:jc w:val="center"/>
              <w:rPr>
                <w:spacing w:val="20"/>
              </w:rPr>
            </w:pPr>
            <w:r w:rsidRPr="000C1EED">
              <w:rPr>
                <w:spacing w:val="20"/>
              </w:rPr>
              <w:t xml:space="preserve">Администрация </w:t>
            </w:r>
            <w:r w:rsidRPr="000C1EED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0C1EED">
              <w:rPr>
                <w:spacing w:val="20"/>
              </w:rPr>
              <w:t>Сюмсинский</w:t>
            </w:r>
            <w:proofErr w:type="spellEnd"/>
            <w:r w:rsidRPr="000C1EED">
              <w:rPr>
                <w:spacing w:val="20"/>
              </w:rPr>
              <w:t xml:space="preserve"> район» </w:t>
            </w:r>
            <w:r w:rsidRPr="000C1EED">
              <w:rPr>
                <w:spacing w:val="20"/>
              </w:rPr>
              <w:br/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0C1EED" w:rsidRPr="000C1EED" w:rsidRDefault="000C1EED" w:rsidP="000C1EED">
            <w:pPr>
              <w:ind w:left="-108" w:right="132"/>
              <w:jc w:val="center"/>
              <w:rPr>
                <w:spacing w:val="20"/>
              </w:rPr>
            </w:pPr>
            <w:r w:rsidRPr="000C1EED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5" o:title=""/>
                </v:shape>
                <o:OLEObject Type="Embed" ProgID="MS_ClipArt_Gallery.2" ShapeID="_x0000_i1025" DrawAspect="Content" ObjectID="_1621081124" r:id="rId6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0C1EED" w:rsidRPr="000C1EED" w:rsidRDefault="000C1EED" w:rsidP="000C1EED">
            <w:pPr>
              <w:ind w:left="57"/>
              <w:jc w:val="center"/>
              <w:rPr>
                <w:spacing w:val="20"/>
              </w:rPr>
            </w:pPr>
            <w:r w:rsidRPr="000C1EED">
              <w:rPr>
                <w:spacing w:val="20"/>
              </w:rPr>
              <w:t xml:space="preserve">«Сюмси </w:t>
            </w:r>
            <w:proofErr w:type="spellStart"/>
            <w:r w:rsidRPr="000C1EED">
              <w:rPr>
                <w:spacing w:val="20"/>
              </w:rPr>
              <w:t>ёрос</w:t>
            </w:r>
            <w:proofErr w:type="spellEnd"/>
            <w:r w:rsidRPr="000C1EED">
              <w:rPr>
                <w:spacing w:val="20"/>
              </w:rPr>
              <w:t>»</w:t>
            </w:r>
          </w:p>
          <w:p w:rsidR="000C1EED" w:rsidRPr="000C1EED" w:rsidRDefault="000C1EED" w:rsidP="000C1EED">
            <w:pPr>
              <w:jc w:val="center"/>
              <w:rPr>
                <w:spacing w:val="20"/>
              </w:rPr>
            </w:pPr>
            <w:r w:rsidRPr="000C1EED">
              <w:rPr>
                <w:spacing w:val="20"/>
              </w:rPr>
              <w:t xml:space="preserve">муниципал </w:t>
            </w:r>
            <w:proofErr w:type="spellStart"/>
            <w:r w:rsidRPr="000C1EED">
              <w:rPr>
                <w:spacing w:val="20"/>
              </w:rPr>
              <w:t>кылдытэтлэн</w:t>
            </w:r>
            <w:proofErr w:type="spellEnd"/>
            <w:r w:rsidRPr="000C1EED">
              <w:rPr>
                <w:spacing w:val="20"/>
              </w:rPr>
              <w:t xml:space="preserve"> </w:t>
            </w:r>
            <w:proofErr w:type="spellStart"/>
            <w:r w:rsidRPr="000C1EED">
              <w:rPr>
                <w:spacing w:val="20"/>
              </w:rPr>
              <w:t>Администрациез</w:t>
            </w:r>
            <w:proofErr w:type="spellEnd"/>
          </w:p>
          <w:p w:rsidR="000C1EED" w:rsidRPr="000C1EED" w:rsidRDefault="000C1EED" w:rsidP="000C1EED">
            <w:pPr>
              <w:spacing w:after="120"/>
              <w:jc w:val="center"/>
              <w:rPr>
                <w:spacing w:val="20"/>
              </w:rPr>
            </w:pPr>
          </w:p>
        </w:tc>
      </w:tr>
    </w:tbl>
    <w:p w:rsidR="000C1EED" w:rsidRPr="000C1EED" w:rsidRDefault="000C1EED" w:rsidP="000C1EED"/>
    <w:p w:rsidR="000C1EED" w:rsidRPr="000C1EED" w:rsidRDefault="000C1EED" w:rsidP="000C1EED">
      <w:pPr>
        <w:rPr>
          <w:sz w:val="40"/>
          <w:szCs w:val="40"/>
        </w:rPr>
      </w:pPr>
      <w:r w:rsidRPr="000C1EED">
        <w:t xml:space="preserve">                             </w:t>
      </w:r>
    </w:p>
    <w:p w:rsidR="000C1EED" w:rsidRPr="000C1EED" w:rsidRDefault="000C1EED" w:rsidP="000C1EE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ind w:right="-104"/>
        <w:jc w:val="center"/>
        <w:rPr>
          <w:b/>
          <w:spacing w:val="20"/>
          <w:sz w:val="40"/>
          <w:szCs w:val="40"/>
        </w:rPr>
      </w:pPr>
      <w:r w:rsidRPr="000C1EED">
        <w:rPr>
          <w:b/>
          <w:spacing w:val="20"/>
          <w:sz w:val="40"/>
          <w:szCs w:val="40"/>
        </w:rPr>
        <w:t>ПОСТАНОВЛЕНИЕ</w:t>
      </w:r>
    </w:p>
    <w:p w:rsidR="000C1EED" w:rsidRPr="000C1EED" w:rsidRDefault="000C1EED" w:rsidP="000C1EED">
      <w:pPr>
        <w:widowControl w:val="0"/>
        <w:autoSpaceDE w:val="0"/>
        <w:autoSpaceDN w:val="0"/>
        <w:adjustRightInd w:val="0"/>
        <w:ind w:right="21"/>
        <w:rPr>
          <w:bCs/>
        </w:rPr>
      </w:pPr>
    </w:p>
    <w:p w:rsidR="000C1EED" w:rsidRPr="009510A7" w:rsidRDefault="000C1EED" w:rsidP="000C1EED">
      <w:pPr>
        <w:widowControl w:val="0"/>
        <w:autoSpaceDE w:val="0"/>
        <w:autoSpaceDN w:val="0"/>
        <w:adjustRightInd w:val="0"/>
        <w:ind w:right="21"/>
        <w:rPr>
          <w:bCs/>
          <w:sz w:val="26"/>
          <w:szCs w:val="26"/>
        </w:rPr>
      </w:pPr>
      <w:r w:rsidRPr="009510A7">
        <w:rPr>
          <w:bCs/>
          <w:sz w:val="26"/>
          <w:szCs w:val="26"/>
        </w:rPr>
        <w:t xml:space="preserve">от  </w:t>
      </w:r>
      <w:r w:rsidR="00E67ECA" w:rsidRPr="009510A7">
        <w:rPr>
          <w:bCs/>
          <w:sz w:val="26"/>
          <w:szCs w:val="26"/>
        </w:rPr>
        <w:t>30</w:t>
      </w:r>
      <w:r w:rsidR="008C5785" w:rsidRPr="009510A7">
        <w:rPr>
          <w:bCs/>
          <w:sz w:val="26"/>
          <w:szCs w:val="26"/>
        </w:rPr>
        <w:t xml:space="preserve"> мая</w:t>
      </w:r>
      <w:r w:rsidRPr="009510A7">
        <w:rPr>
          <w:bCs/>
          <w:sz w:val="26"/>
          <w:szCs w:val="26"/>
        </w:rPr>
        <w:t xml:space="preserve"> 2019 года                             </w:t>
      </w:r>
      <w:r w:rsidRPr="009510A7">
        <w:rPr>
          <w:bCs/>
          <w:sz w:val="26"/>
          <w:szCs w:val="26"/>
        </w:rPr>
        <w:tab/>
      </w:r>
      <w:r w:rsidRPr="009510A7">
        <w:rPr>
          <w:bCs/>
          <w:sz w:val="26"/>
          <w:szCs w:val="26"/>
        </w:rPr>
        <w:tab/>
      </w:r>
      <w:r w:rsidRPr="009510A7">
        <w:rPr>
          <w:bCs/>
          <w:sz w:val="26"/>
          <w:szCs w:val="26"/>
        </w:rPr>
        <w:tab/>
        <w:t xml:space="preserve">                  </w:t>
      </w:r>
      <w:r w:rsidR="008245F9" w:rsidRPr="009510A7">
        <w:rPr>
          <w:bCs/>
          <w:sz w:val="26"/>
          <w:szCs w:val="26"/>
        </w:rPr>
        <w:t xml:space="preserve">          </w:t>
      </w:r>
      <w:r w:rsidR="009510A7">
        <w:rPr>
          <w:bCs/>
          <w:sz w:val="26"/>
          <w:szCs w:val="26"/>
        </w:rPr>
        <w:t xml:space="preserve">               </w:t>
      </w:r>
      <w:r w:rsidR="008245F9" w:rsidRPr="009510A7">
        <w:rPr>
          <w:bCs/>
          <w:sz w:val="26"/>
          <w:szCs w:val="26"/>
        </w:rPr>
        <w:t xml:space="preserve">  </w:t>
      </w:r>
      <w:r w:rsidRPr="009510A7">
        <w:rPr>
          <w:bCs/>
          <w:sz w:val="26"/>
          <w:szCs w:val="26"/>
        </w:rPr>
        <w:t>№</w:t>
      </w:r>
      <w:r w:rsidR="008245F9" w:rsidRPr="009510A7">
        <w:rPr>
          <w:bCs/>
          <w:sz w:val="26"/>
          <w:szCs w:val="26"/>
        </w:rPr>
        <w:t xml:space="preserve"> 209</w:t>
      </w:r>
      <w:r w:rsidRPr="009510A7">
        <w:rPr>
          <w:bCs/>
          <w:sz w:val="26"/>
          <w:szCs w:val="26"/>
        </w:rPr>
        <w:t xml:space="preserve"> </w:t>
      </w:r>
    </w:p>
    <w:p w:rsidR="000C1EED" w:rsidRPr="009510A7" w:rsidRDefault="000C1EED" w:rsidP="000C1EED">
      <w:pPr>
        <w:widowControl w:val="0"/>
        <w:autoSpaceDE w:val="0"/>
        <w:autoSpaceDN w:val="0"/>
        <w:adjustRightInd w:val="0"/>
        <w:ind w:right="21"/>
        <w:rPr>
          <w:bCs/>
          <w:sz w:val="26"/>
          <w:szCs w:val="26"/>
        </w:rPr>
      </w:pPr>
    </w:p>
    <w:p w:rsidR="000C1EED" w:rsidRPr="009510A7" w:rsidRDefault="000C1EED" w:rsidP="000C1EED">
      <w:pPr>
        <w:widowControl w:val="0"/>
        <w:autoSpaceDE w:val="0"/>
        <w:autoSpaceDN w:val="0"/>
        <w:adjustRightInd w:val="0"/>
        <w:ind w:right="21"/>
        <w:jc w:val="center"/>
        <w:rPr>
          <w:bCs/>
          <w:sz w:val="26"/>
          <w:szCs w:val="26"/>
        </w:rPr>
      </w:pPr>
      <w:r w:rsidRPr="009510A7">
        <w:rPr>
          <w:bCs/>
          <w:sz w:val="26"/>
          <w:szCs w:val="26"/>
        </w:rPr>
        <w:t>с. Сюмси</w:t>
      </w:r>
      <w:r w:rsidRPr="009510A7">
        <w:rPr>
          <w:sz w:val="26"/>
          <w:szCs w:val="26"/>
        </w:rPr>
        <w:t xml:space="preserve">                                                  </w:t>
      </w:r>
    </w:p>
    <w:p w:rsidR="000C1EED" w:rsidRPr="009510A7" w:rsidRDefault="000C1EED" w:rsidP="000C1EED">
      <w:pPr>
        <w:rPr>
          <w:sz w:val="26"/>
          <w:szCs w:val="26"/>
        </w:rPr>
      </w:pPr>
    </w:p>
    <w:p w:rsidR="000C1EED" w:rsidRPr="009510A7" w:rsidRDefault="002521EA" w:rsidP="000C1EED">
      <w:pPr>
        <w:rPr>
          <w:sz w:val="26"/>
          <w:szCs w:val="26"/>
        </w:rPr>
      </w:pPr>
      <w:r w:rsidRPr="009510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4178D" wp14:editId="3C184953">
                <wp:simplePos x="0" y="0"/>
                <wp:positionH relativeFrom="column">
                  <wp:posOffset>-41910</wp:posOffset>
                </wp:positionH>
                <wp:positionV relativeFrom="paragraph">
                  <wp:posOffset>-635</wp:posOffset>
                </wp:positionV>
                <wp:extent cx="5972175" cy="99060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EED" w:rsidRDefault="000C1EED" w:rsidP="000C1EED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2521EA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О внесении изменений в муниципальную программу </w:t>
                            </w:r>
                            <w:r w:rsidRPr="002521E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«Муниципальное управление», утвержденную постановлением Администрации муниципального образования «</w:t>
                            </w:r>
                            <w:proofErr w:type="spellStart"/>
                            <w:r w:rsidRPr="002521E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Сюмсинский</w:t>
                            </w:r>
                            <w:proofErr w:type="spellEnd"/>
                            <w:r w:rsidRPr="002521E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район» от  02 октября 2014 года № 659/1 «Об утверждении муниципальных программ»</w:t>
                            </w:r>
                          </w:p>
                          <w:p w:rsidR="002521EA" w:rsidRDefault="002521EA" w:rsidP="000C1EED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2521EA" w:rsidRPr="002521EA" w:rsidRDefault="002521EA" w:rsidP="000C1EED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0C1EED" w:rsidRPr="002521EA" w:rsidRDefault="000C1EED" w:rsidP="000C1EED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0C1EED" w:rsidRPr="009F1C6E" w:rsidRDefault="000C1EED" w:rsidP="000C1EED">
                            <w:pPr>
                              <w:pStyle w:val="ConsPlusTitle"/>
                              <w:widowControl/>
                              <w:jc w:val="center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3.3pt;margin-top:-.05pt;width:47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" stroked="f">
                <v:textbox>
                  <w:txbxContent>
                    <w:p w:rsidR="000C1EED" w:rsidRDefault="000C1EED" w:rsidP="000C1EED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2521EA">
                        <w:rPr>
                          <w:b w:val="0"/>
                          <w:sz w:val="28"/>
                          <w:szCs w:val="28"/>
                        </w:rPr>
                        <w:t xml:space="preserve">О внесении изменений в муниципальную программу </w:t>
                      </w:r>
                      <w:r w:rsidRPr="002521EA">
                        <w:rPr>
                          <w:b w:val="0"/>
                          <w:bCs w:val="0"/>
                          <w:sz w:val="28"/>
                          <w:szCs w:val="28"/>
                        </w:rPr>
                        <w:t>«Муниципальное управление», утвержденную постановлением Администрации муниципального образования «</w:t>
                      </w:r>
                      <w:proofErr w:type="spellStart"/>
                      <w:r w:rsidRPr="002521EA">
                        <w:rPr>
                          <w:b w:val="0"/>
                          <w:bCs w:val="0"/>
                          <w:sz w:val="28"/>
                          <w:szCs w:val="28"/>
                        </w:rPr>
                        <w:t>Сюмсинский</w:t>
                      </w:r>
                      <w:proofErr w:type="spellEnd"/>
                      <w:r w:rsidRPr="002521EA">
                        <w:rPr>
                          <w:b w:val="0"/>
                          <w:bCs w:val="0"/>
                          <w:sz w:val="28"/>
                          <w:szCs w:val="28"/>
                        </w:rPr>
                        <w:t xml:space="preserve"> район» от  02 октября 2014 года № 659/1 «Об утверждении муниципальных программ»</w:t>
                      </w:r>
                    </w:p>
                    <w:p w:rsidR="002521EA" w:rsidRDefault="002521EA" w:rsidP="000C1EED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2521EA" w:rsidRPr="002521EA" w:rsidRDefault="002521EA" w:rsidP="000C1EED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0C1EED" w:rsidRPr="002521EA" w:rsidRDefault="000C1EED" w:rsidP="000C1EED">
                      <w:pPr>
                        <w:pStyle w:val="ConsPlusTitle"/>
                        <w:widowControl/>
                        <w:jc w:val="center"/>
                        <w:rPr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0C1EED" w:rsidRPr="009F1C6E" w:rsidRDefault="000C1EED" w:rsidP="000C1EED">
                      <w:pPr>
                        <w:pStyle w:val="ConsPlusTitle"/>
                        <w:widowControl/>
                        <w:jc w:val="center"/>
                        <w:rPr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EED" w:rsidRPr="009510A7" w:rsidRDefault="000C1EED" w:rsidP="000C1EED">
      <w:pPr>
        <w:rPr>
          <w:sz w:val="26"/>
          <w:szCs w:val="26"/>
        </w:rPr>
      </w:pPr>
    </w:p>
    <w:p w:rsidR="000C1EED" w:rsidRPr="009510A7" w:rsidRDefault="000C1EED" w:rsidP="000C1EED">
      <w:pPr>
        <w:rPr>
          <w:sz w:val="26"/>
          <w:szCs w:val="26"/>
        </w:rPr>
      </w:pPr>
    </w:p>
    <w:p w:rsidR="000C1EED" w:rsidRPr="009510A7" w:rsidRDefault="000C1EED" w:rsidP="000C1EED">
      <w:pPr>
        <w:rPr>
          <w:sz w:val="26"/>
          <w:szCs w:val="26"/>
        </w:rPr>
      </w:pPr>
    </w:p>
    <w:p w:rsidR="000C1EED" w:rsidRPr="009510A7" w:rsidRDefault="000C1EED" w:rsidP="000C1EED">
      <w:pPr>
        <w:jc w:val="both"/>
        <w:rPr>
          <w:sz w:val="26"/>
          <w:szCs w:val="26"/>
        </w:rPr>
      </w:pPr>
      <w:r w:rsidRPr="009510A7">
        <w:rPr>
          <w:sz w:val="26"/>
          <w:szCs w:val="26"/>
        </w:rPr>
        <w:t xml:space="preserve">           </w:t>
      </w:r>
    </w:p>
    <w:p w:rsidR="002521EA" w:rsidRPr="009510A7" w:rsidRDefault="002521EA" w:rsidP="000C1EED">
      <w:pPr>
        <w:jc w:val="both"/>
        <w:rPr>
          <w:sz w:val="26"/>
          <w:szCs w:val="26"/>
        </w:rPr>
      </w:pPr>
    </w:p>
    <w:p w:rsidR="000C1EED" w:rsidRPr="009510A7" w:rsidRDefault="000C1EED" w:rsidP="000C1EED">
      <w:pPr>
        <w:jc w:val="both"/>
        <w:rPr>
          <w:sz w:val="26"/>
          <w:szCs w:val="26"/>
        </w:rPr>
      </w:pPr>
      <w:r w:rsidRPr="009510A7">
        <w:rPr>
          <w:sz w:val="26"/>
          <w:szCs w:val="26"/>
        </w:rPr>
        <w:tab/>
        <w:t>В соответствии с постановлением Администрации муниципального образования «</w:t>
      </w:r>
      <w:proofErr w:type="spellStart"/>
      <w:r w:rsidRPr="009510A7">
        <w:rPr>
          <w:sz w:val="26"/>
          <w:szCs w:val="26"/>
        </w:rPr>
        <w:t>Сюмсинский</w:t>
      </w:r>
      <w:proofErr w:type="spellEnd"/>
      <w:r w:rsidRPr="009510A7">
        <w:rPr>
          <w:sz w:val="26"/>
          <w:szCs w:val="26"/>
        </w:rPr>
        <w:t xml:space="preserve">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9510A7">
        <w:rPr>
          <w:sz w:val="26"/>
          <w:szCs w:val="26"/>
        </w:rPr>
        <w:t>Сюмсинский</w:t>
      </w:r>
      <w:proofErr w:type="spellEnd"/>
      <w:r w:rsidRPr="009510A7">
        <w:rPr>
          <w:sz w:val="26"/>
          <w:szCs w:val="26"/>
        </w:rPr>
        <w:t xml:space="preserve"> район»,  Администрация </w:t>
      </w:r>
      <w:r w:rsidR="002521EA" w:rsidRPr="009510A7">
        <w:rPr>
          <w:sz w:val="26"/>
          <w:szCs w:val="26"/>
        </w:rPr>
        <w:t xml:space="preserve">муниципального образования  </w:t>
      </w:r>
      <w:r w:rsidRPr="009510A7">
        <w:rPr>
          <w:sz w:val="26"/>
          <w:szCs w:val="26"/>
        </w:rPr>
        <w:t xml:space="preserve"> «</w:t>
      </w:r>
      <w:proofErr w:type="spellStart"/>
      <w:r w:rsidRPr="009510A7">
        <w:rPr>
          <w:sz w:val="26"/>
          <w:szCs w:val="26"/>
        </w:rPr>
        <w:t>Сюмсинский</w:t>
      </w:r>
      <w:proofErr w:type="spellEnd"/>
      <w:r w:rsidRPr="009510A7">
        <w:rPr>
          <w:sz w:val="26"/>
          <w:szCs w:val="26"/>
        </w:rPr>
        <w:t xml:space="preserve">         район»  </w:t>
      </w:r>
      <w:proofErr w:type="gramStart"/>
      <w:r w:rsidRPr="009510A7">
        <w:rPr>
          <w:spacing w:val="20"/>
          <w:sz w:val="26"/>
          <w:szCs w:val="26"/>
        </w:rPr>
        <w:t>п</w:t>
      </w:r>
      <w:proofErr w:type="gramEnd"/>
      <w:r w:rsidRPr="009510A7">
        <w:rPr>
          <w:spacing w:val="20"/>
          <w:sz w:val="26"/>
          <w:szCs w:val="26"/>
        </w:rPr>
        <w:t xml:space="preserve"> о с т а н о в л я е т:</w:t>
      </w:r>
    </w:p>
    <w:p w:rsidR="0056192D" w:rsidRPr="009510A7" w:rsidRDefault="000C1EED" w:rsidP="00FE4112">
      <w:pPr>
        <w:jc w:val="both"/>
        <w:rPr>
          <w:bCs/>
          <w:sz w:val="26"/>
          <w:szCs w:val="26"/>
        </w:rPr>
      </w:pPr>
      <w:r w:rsidRPr="009510A7">
        <w:rPr>
          <w:bCs/>
          <w:sz w:val="26"/>
          <w:szCs w:val="26"/>
        </w:rPr>
        <w:t xml:space="preserve">            1.Внести изменения в муниципальную программу «Муниципальное управление»,</w:t>
      </w:r>
      <w:r w:rsidRPr="009510A7">
        <w:rPr>
          <w:sz w:val="26"/>
          <w:szCs w:val="26"/>
        </w:rPr>
        <w:t xml:space="preserve"> утвержденную постановлением Администрации муниципального образования «</w:t>
      </w:r>
      <w:proofErr w:type="spellStart"/>
      <w:r w:rsidRPr="009510A7">
        <w:rPr>
          <w:sz w:val="26"/>
          <w:szCs w:val="26"/>
        </w:rPr>
        <w:t>Сюмсинский</w:t>
      </w:r>
      <w:proofErr w:type="spellEnd"/>
      <w:r w:rsidRPr="009510A7">
        <w:rPr>
          <w:sz w:val="26"/>
          <w:szCs w:val="26"/>
        </w:rPr>
        <w:t xml:space="preserve"> район» от  02 октября 2014 года № 659/1 «Об утверждении муниципальных программ»</w:t>
      </w:r>
      <w:r w:rsidR="00FA123D" w:rsidRPr="009510A7">
        <w:rPr>
          <w:bCs/>
          <w:sz w:val="26"/>
          <w:szCs w:val="26"/>
        </w:rPr>
        <w:t>, дополнив в  Приложении № 2</w:t>
      </w:r>
      <w:r w:rsidR="0056192D" w:rsidRPr="009510A7">
        <w:rPr>
          <w:bCs/>
          <w:sz w:val="26"/>
          <w:szCs w:val="26"/>
        </w:rPr>
        <w:t xml:space="preserve"> к муниципальной программе «Муниципальное управление» </w:t>
      </w:r>
      <w:r w:rsidR="00FA123D" w:rsidRPr="009510A7">
        <w:rPr>
          <w:bCs/>
          <w:sz w:val="26"/>
          <w:szCs w:val="26"/>
        </w:rPr>
        <w:t xml:space="preserve"> «Перечень основных мероприятий муниципальной программы «Муниципальное управление»</w:t>
      </w:r>
      <w:r w:rsidR="0056192D" w:rsidRPr="009510A7">
        <w:rPr>
          <w:bCs/>
          <w:sz w:val="26"/>
          <w:szCs w:val="26"/>
        </w:rPr>
        <w:t xml:space="preserve">    строками следующего содержания:</w:t>
      </w:r>
    </w:p>
    <w:tbl>
      <w:tblPr>
        <w:tblW w:w="9463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425"/>
        <w:gridCol w:w="1701"/>
        <w:gridCol w:w="1418"/>
        <w:gridCol w:w="850"/>
        <w:gridCol w:w="2127"/>
        <w:gridCol w:w="1099"/>
      </w:tblGrid>
      <w:tr w:rsidR="009510A7" w:rsidRPr="009510A7" w:rsidTr="009510A7">
        <w:trPr>
          <w:trHeight w:val="780"/>
        </w:trPr>
        <w:tc>
          <w:tcPr>
            <w:tcW w:w="2268" w:type="dxa"/>
            <w:gridSpan w:val="4"/>
            <w:tcBorders>
              <w:bottom w:val="single" w:sz="4" w:space="0" w:color="auto"/>
            </w:tcBorders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Код аналитической программной класс</w:t>
            </w:r>
            <w:r w:rsidRPr="009510A7">
              <w:rPr>
                <w:sz w:val="26"/>
                <w:szCs w:val="26"/>
              </w:rPr>
              <w:t>и</w:t>
            </w:r>
            <w:r w:rsidRPr="009510A7">
              <w:rPr>
                <w:sz w:val="26"/>
                <w:szCs w:val="26"/>
              </w:rPr>
              <w:t>фикации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Наименование подпрограммы, основного м</w:t>
            </w:r>
            <w:r w:rsidRPr="009510A7">
              <w:rPr>
                <w:sz w:val="26"/>
                <w:szCs w:val="26"/>
              </w:rPr>
              <w:t>е</w:t>
            </w:r>
            <w:r w:rsidRPr="009510A7">
              <w:rPr>
                <w:sz w:val="26"/>
                <w:szCs w:val="26"/>
              </w:rPr>
              <w:t>роприятия, мероприятия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Ответственный исполн</w:t>
            </w:r>
            <w:r w:rsidRPr="009510A7">
              <w:rPr>
                <w:sz w:val="26"/>
                <w:szCs w:val="26"/>
              </w:rPr>
              <w:t>и</w:t>
            </w:r>
            <w:r w:rsidRPr="009510A7">
              <w:rPr>
                <w:sz w:val="26"/>
                <w:szCs w:val="26"/>
              </w:rPr>
              <w:t>тель, соисполнители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2127" w:type="dxa"/>
            <w:vMerge w:val="restart"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Ожидаемый непосредственный резул</w:t>
            </w:r>
            <w:r w:rsidRPr="009510A7">
              <w:rPr>
                <w:sz w:val="26"/>
                <w:szCs w:val="26"/>
              </w:rPr>
              <w:t>ь</w:t>
            </w:r>
            <w:r w:rsidRPr="009510A7">
              <w:rPr>
                <w:sz w:val="26"/>
                <w:szCs w:val="26"/>
              </w:rPr>
              <w:t>тат</w:t>
            </w:r>
          </w:p>
        </w:tc>
        <w:tc>
          <w:tcPr>
            <w:tcW w:w="1099" w:type="dxa"/>
            <w:vMerge w:val="restart"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Взаимосвязь с целевыми показателями (индикат</w:t>
            </w:r>
            <w:r w:rsidRPr="009510A7">
              <w:rPr>
                <w:sz w:val="26"/>
                <w:szCs w:val="26"/>
              </w:rPr>
              <w:t>о</w:t>
            </w:r>
            <w:r w:rsidRPr="009510A7">
              <w:rPr>
                <w:sz w:val="26"/>
                <w:szCs w:val="26"/>
              </w:rPr>
              <w:t>рами)</w:t>
            </w:r>
          </w:p>
        </w:tc>
      </w:tr>
      <w:tr w:rsidR="009510A7" w:rsidRPr="009510A7" w:rsidTr="009510A7">
        <w:trPr>
          <w:trHeight w:val="280"/>
        </w:trPr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proofErr w:type="spellStart"/>
            <w:r w:rsidRPr="009510A7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ОМ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М</w:t>
            </w:r>
          </w:p>
        </w:tc>
        <w:tc>
          <w:tcPr>
            <w:tcW w:w="1701" w:type="dxa"/>
            <w:vMerge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noWrap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vMerge/>
            <w:vAlign w:val="center"/>
          </w:tcPr>
          <w:p w:rsidR="005C7FCE" w:rsidRPr="009510A7" w:rsidRDefault="005C7FCE" w:rsidP="005C7FCE">
            <w:pPr>
              <w:spacing w:before="40"/>
              <w:jc w:val="center"/>
              <w:rPr>
                <w:sz w:val="26"/>
                <w:szCs w:val="26"/>
              </w:rPr>
            </w:pPr>
          </w:p>
        </w:tc>
      </w:tr>
      <w:tr w:rsidR="009510A7" w:rsidRPr="009510A7" w:rsidTr="009510A7">
        <w:trPr>
          <w:trHeight w:val="439"/>
        </w:trPr>
        <w:tc>
          <w:tcPr>
            <w:tcW w:w="709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10</w:t>
            </w:r>
          </w:p>
        </w:tc>
        <w:tc>
          <w:tcPr>
            <w:tcW w:w="425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noWrap/>
            <w:vAlign w:val="center"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  <w:r w:rsidRPr="009510A7">
              <w:rPr>
                <w:bCs/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1418" w:type="dxa"/>
            <w:noWrap/>
            <w:vAlign w:val="center"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noWrap/>
            <w:vAlign w:val="center"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noWrap/>
            <w:vAlign w:val="center"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</w:p>
        </w:tc>
      </w:tr>
      <w:tr w:rsidR="009510A7" w:rsidRPr="009510A7" w:rsidTr="009510A7">
        <w:trPr>
          <w:trHeight w:val="20"/>
        </w:trPr>
        <w:tc>
          <w:tcPr>
            <w:tcW w:w="709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09</w:t>
            </w:r>
          </w:p>
        </w:tc>
        <w:tc>
          <w:tcPr>
            <w:tcW w:w="567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10</w:t>
            </w:r>
          </w:p>
        </w:tc>
        <w:tc>
          <w:tcPr>
            <w:tcW w:w="425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noWrap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  <w:r w:rsidRPr="009510A7">
              <w:rPr>
                <w:bCs/>
                <w:sz w:val="26"/>
                <w:szCs w:val="26"/>
              </w:rPr>
              <w:t>Создание и организация деятельности коми</w:t>
            </w:r>
            <w:r w:rsidRPr="009510A7">
              <w:rPr>
                <w:bCs/>
                <w:sz w:val="26"/>
                <w:szCs w:val="26"/>
              </w:rPr>
              <w:t>с</w:t>
            </w:r>
            <w:r w:rsidRPr="009510A7">
              <w:rPr>
                <w:bCs/>
                <w:sz w:val="26"/>
                <w:szCs w:val="26"/>
              </w:rPr>
              <w:t xml:space="preserve">сии по делам </w:t>
            </w:r>
            <w:r w:rsidRPr="009510A7">
              <w:rPr>
                <w:bCs/>
                <w:sz w:val="26"/>
                <w:szCs w:val="26"/>
              </w:rPr>
              <w:lastRenderedPageBreak/>
              <w:t>несовершеннолетних и защите их прав.</w:t>
            </w:r>
            <w:r w:rsidRPr="009510A7">
              <w:rPr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418" w:type="dxa"/>
            <w:noWrap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lastRenderedPageBreak/>
              <w:t xml:space="preserve">Ведущий специалист </w:t>
            </w:r>
            <w:proofErr w:type="gramStart"/>
            <w:r w:rsidRPr="009510A7">
              <w:rPr>
                <w:sz w:val="26"/>
                <w:szCs w:val="26"/>
              </w:rPr>
              <w:t>–э</w:t>
            </w:r>
            <w:proofErr w:type="gramEnd"/>
            <w:r w:rsidRPr="009510A7">
              <w:rPr>
                <w:sz w:val="26"/>
                <w:szCs w:val="26"/>
              </w:rPr>
              <w:t>ксперт по делам нес</w:t>
            </w:r>
            <w:r w:rsidRPr="009510A7">
              <w:rPr>
                <w:sz w:val="26"/>
                <w:szCs w:val="26"/>
              </w:rPr>
              <w:t>о</w:t>
            </w:r>
            <w:r w:rsidRPr="009510A7">
              <w:rPr>
                <w:sz w:val="26"/>
                <w:szCs w:val="26"/>
              </w:rPr>
              <w:t>верше</w:t>
            </w:r>
            <w:r w:rsidRPr="009510A7">
              <w:rPr>
                <w:sz w:val="26"/>
                <w:szCs w:val="26"/>
              </w:rPr>
              <w:lastRenderedPageBreak/>
              <w:t>ннолетних</w:t>
            </w:r>
          </w:p>
        </w:tc>
        <w:tc>
          <w:tcPr>
            <w:tcW w:w="850" w:type="dxa"/>
            <w:noWrap/>
          </w:tcPr>
          <w:p w:rsidR="005C7FCE" w:rsidRPr="009510A7" w:rsidRDefault="005C7FCE" w:rsidP="005C7FCE">
            <w:pPr>
              <w:jc w:val="center"/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lastRenderedPageBreak/>
              <w:t>2015-2020</w:t>
            </w:r>
          </w:p>
        </w:tc>
        <w:tc>
          <w:tcPr>
            <w:tcW w:w="2127" w:type="dxa"/>
            <w:noWrap/>
          </w:tcPr>
          <w:p w:rsidR="005C7FCE" w:rsidRPr="009510A7" w:rsidRDefault="005C7FCE" w:rsidP="005C7FCE">
            <w:pPr>
              <w:rPr>
                <w:sz w:val="26"/>
                <w:szCs w:val="26"/>
              </w:rPr>
            </w:pPr>
            <w:r w:rsidRPr="009510A7">
              <w:rPr>
                <w:sz w:val="26"/>
                <w:szCs w:val="26"/>
              </w:rPr>
              <w:t xml:space="preserve"> Своевременная и в полном объеме оплата труда ведущего специалиста-</w:t>
            </w:r>
            <w:r w:rsidRPr="009510A7">
              <w:rPr>
                <w:sz w:val="26"/>
                <w:szCs w:val="26"/>
              </w:rPr>
              <w:lastRenderedPageBreak/>
              <w:t>эксперта по делам несовершенноле</w:t>
            </w:r>
            <w:r w:rsidRPr="009510A7">
              <w:rPr>
                <w:sz w:val="26"/>
                <w:szCs w:val="26"/>
              </w:rPr>
              <w:t>т</w:t>
            </w:r>
            <w:r w:rsidRPr="009510A7">
              <w:rPr>
                <w:sz w:val="26"/>
                <w:szCs w:val="26"/>
              </w:rPr>
              <w:t>них. Создание условий для работы специалиста.</w:t>
            </w:r>
          </w:p>
          <w:p w:rsidR="005C7FCE" w:rsidRPr="009510A7" w:rsidRDefault="005C7FCE" w:rsidP="005C7FCE">
            <w:pPr>
              <w:ind w:left="-685" w:hanging="416"/>
              <w:rPr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:rsidR="005C7FCE" w:rsidRPr="009510A7" w:rsidRDefault="005C7FCE" w:rsidP="005C7FCE">
            <w:pPr>
              <w:rPr>
                <w:bCs/>
                <w:sz w:val="26"/>
                <w:szCs w:val="26"/>
              </w:rPr>
            </w:pPr>
          </w:p>
        </w:tc>
      </w:tr>
    </w:tbl>
    <w:p w:rsidR="008C5785" w:rsidRPr="009510A7" w:rsidRDefault="00EC7419" w:rsidP="00FE4112">
      <w:pPr>
        <w:jc w:val="both"/>
        <w:rPr>
          <w:bCs/>
          <w:sz w:val="26"/>
          <w:szCs w:val="26"/>
        </w:rPr>
      </w:pPr>
      <w:r w:rsidRPr="009510A7">
        <w:rPr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</w:t>
      </w:r>
      <w:r w:rsidR="008D52E1" w:rsidRPr="009510A7">
        <w:rPr>
          <w:sz w:val="26"/>
          <w:szCs w:val="26"/>
          <w:lang w:eastAsia="ar-SA"/>
        </w:rPr>
        <w:t xml:space="preserve">           </w:t>
      </w:r>
    </w:p>
    <w:p w:rsidR="000C1EED" w:rsidRPr="009510A7" w:rsidRDefault="000C1EED" w:rsidP="000C1EE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510A7">
        <w:rPr>
          <w:sz w:val="26"/>
          <w:szCs w:val="26"/>
        </w:rPr>
        <w:tab/>
        <w:t xml:space="preserve">2. </w:t>
      </w:r>
      <w:proofErr w:type="gramStart"/>
      <w:r w:rsidRPr="009510A7">
        <w:rPr>
          <w:sz w:val="26"/>
          <w:szCs w:val="26"/>
        </w:rPr>
        <w:t>Контроль за</w:t>
      </w:r>
      <w:proofErr w:type="gramEnd"/>
      <w:r w:rsidRPr="009510A7">
        <w:rPr>
          <w:sz w:val="26"/>
          <w:szCs w:val="26"/>
        </w:rPr>
        <w:t xml:space="preserve"> исполнением настоящего постановления возложить на руководителя Аппарата Главы муниципального образования «</w:t>
      </w:r>
      <w:proofErr w:type="spellStart"/>
      <w:r w:rsidRPr="009510A7">
        <w:rPr>
          <w:sz w:val="26"/>
          <w:szCs w:val="26"/>
        </w:rPr>
        <w:t>Сюмсинский</w:t>
      </w:r>
      <w:proofErr w:type="spellEnd"/>
      <w:r w:rsidRPr="009510A7">
        <w:rPr>
          <w:sz w:val="26"/>
          <w:szCs w:val="26"/>
        </w:rPr>
        <w:t xml:space="preserve"> район», Районного Совета депутатов и Администрации  района.      </w:t>
      </w:r>
    </w:p>
    <w:p w:rsidR="000C1EED" w:rsidRPr="009510A7" w:rsidRDefault="000C1EED" w:rsidP="000C1EE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9510A7">
        <w:rPr>
          <w:bCs/>
          <w:sz w:val="26"/>
          <w:szCs w:val="26"/>
        </w:rPr>
        <w:t>3. Опубликовать данное постановление на официальном сайте муниципального образования «</w:t>
      </w:r>
      <w:proofErr w:type="spellStart"/>
      <w:r w:rsidRPr="009510A7">
        <w:rPr>
          <w:bCs/>
          <w:sz w:val="26"/>
          <w:szCs w:val="26"/>
        </w:rPr>
        <w:t>Сюмсинский</w:t>
      </w:r>
      <w:proofErr w:type="spellEnd"/>
      <w:r w:rsidRPr="009510A7">
        <w:rPr>
          <w:bCs/>
          <w:sz w:val="26"/>
          <w:szCs w:val="26"/>
        </w:rPr>
        <w:t xml:space="preserve"> район».</w:t>
      </w:r>
    </w:p>
    <w:p w:rsidR="000C1EED" w:rsidRPr="009510A7" w:rsidRDefault="000C1EED" w:rsidP="000C1EE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0C1EED" w:rsidRPr="009510A7" w:rsidRDefault="000C1EED" w:rsidP="000C1E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863BF1" w:rsidRPr="009510A7" w:rsidRDefault="00863BF1" w:rsidP="000C1EED">
      <w:pPr>
        <w:rPr>
          <w:sz w:val="26"/>
          <w:szCs w:val="26"/>
        </w:rPr>
      </w:pPr>
      <w:r w:rsidRPr="009510A7">
        <w:rPr>
          <w:sz w:val="26"/>
          <w:szCs w:val="26"/>
        </w:rPr>
        <w:t xml:space="preserve">Первый заместитель главы </w:t>
      </w:r>
    </w:p>
    <w:p w:rsidR="000C1EED" w:rsidRPr="009510A7" w:rsidRDefault="00863BF1" w:rsidP="000C1EED">
      <w:pPr>
        <w:rPr>
          <w:sz w:val="26"/>
          <w:szCs w:val="26"/>
        </w:rPr>
      </w:pPr>
      <w:r w:rsidRPr="009510A7">
        <w:rPr>
          <w:sz w:val="26"/>
          <w:szCs w:val="26"/>
        </w:rPr>
        <w:t xml:space="preserve">Администрации района </w:t>
      </w:r>
      <w:r w:rsidR="000C1EED" w:rsidRPr="009510A7">
        <w:rPr>
          <w:sz w:val="26"/>
          <w:szCs w:val="26"/>
        </w:rPr>
        <w:t xml:space="preserve">                                                               </w:t>
      </w:r>
      <w:r w:rsidRPr="009510A7">
        <w:rPr>
          <w:sz w:val="26"/>
          <w:szCs w:val="26"/>
        </w:rPr>
        <w:t xml:space="preserve"> </w:t>
      </w:r>
      <w:r w:rsidR="009510A7">
        <w:rPr>
          <w:sz w:val="26"/>
          <w:szCs w:val="26"/>
        </w:rPr>
        <w:t xml:space="preserve">            </w:t>
      </w:r>
      <w:bookmarkStart w:id="0" w:name="_GoBack"/>
      <w:bookmarkEnd w:id="0"/>
      <w:r w:rsidRPr="009510A7">
        <w:rPr>
          <w:sz w:val="26"/>
          <w:szCs w:val="26"/>
        </w:rPr>
        <w:t xml:space="preserve"> </w:t>
      </w:r>
      <w:proofErr w:type="spellStart"/>
      <w:r w:rsidRPr="009510A7">
        <w:rPr>
          <w:sz w:val="26"/>
          <w:szCs w:val="26"/>
        </w:rPr>
        <w:t>Л.Е.Даровских</w:t>
      </w:r>
      <w:proofErr w:type="spellEnd"/>
    </w:p>
    <w:p w:rsidR="005C7FCE" w:rsidRPr="009510A7" w:rsidRDefault="005C7FCE">
      <w:pPr>
        <w:rPr>
          <w:sz w:val="26"/>
          <w:szCs w:val="26"/>
        </w:rPr>
      </w:pPr>
      <w:r w:rsidRPr="009510A7">
        <w:rPr>
          <w:sz w:val="26"/>
          <w:szCs w:val="26"/>
        </w:rPr>
        <w:t>.</w:t>
      </w:r>
    </w:p>
    <w:sectPr w:rsidR="005C7FCE" w:rsidRPr="0095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DA"/>
    <w:rsid w:val="000C1EED"/>
    <w:rsid w:val="0013132D"/>
    <w:rsid w:val="002521EA"/>
    <w:rsid w:val="00462D48"/>
    <w:rsid w:val="0056192D"/>
    <w:rsid w:val="005C7FCE"/>
    <w:rsid w:val="00790CDA"/>
    <w:rsid w:val="007F14E3"/>
    <w:rsid w:val="008245F9"/>
    <w:rsid w:val="00863BF1"/>
    <w:rsid w:val="008C5785"/>
    <w:rsid w:val="008D52E1"/>
    <w:rsid w:val="009510A7"/>
    <w:rsid w:val="00A710CA"/>
    <w:rsid w:val="00C07296"/>
    <w:rsid w:val="00CD06C7"/>
    <w:rsid w:val="00D9608D"/>
    <w:rsid w:val="00E67ECA"/>
    <w:rsid w:val="00EC7419"/>
    <w:rsid w:val="00FA123D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uiPriority w:val="1"/>
    <w:qFormat/>
    <w:rsid w:val="00C07296"/>
    <w:rPr>
      <w:lang w:eastAsia="ru-RU"/>
    </w:rPr>
  </w:style>
  <w:style w:type="paragraph" w:customStyle="1" w:styleId="ConsPlusTitle">
    <w:name w:val="ConsPlusTitle"/>
    <w:rsid w:val="000C1EED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9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29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29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0729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0729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C07296"/>
    <w:rPr>
      <w:i/>
      <w:iCs/>
    </w:rPr>
  </w:style>
  <w:style w:type="paragraph" w:styleId="a6">
    <w:name w:val="No Spacing"/>
    <w:uiPriority w:val="1"/>
    <w:qFormat/>
    <w:rsid w:val="00C07296"/>
    <w:rPr>
      <w:lang w:eastAsia="ru-RU"/>
    </w:rPr>
  </w:style>
  <w:style w:type="paragraph" w:customStyle="1" w:styleId="ConsPlusTitle">
    <w:name w:val="ConsPlusTitle"/>
    <w:rsid w:val="000C1EED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cp:lastPrinted>2019-05-31T06:50:00Z</cp:lastPrinted>
  <dcterms:created xsi:type="dcterms:W3CDTF">2019-04-30T06:55:00Z</dcterms:created>
  <dcterms:modified xsi:type="dcterms:W3CDTF">2019-06-03T11:32:00Z</dcterms:modified>
</cp:coreProperties>
</file>