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4B22E6" w:rsidRPr="004B22E6" w:rsidTr="008E0EB9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4B22E6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4B22E6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4B22E6" w:rsidRPr="004B22E6" w:rsidRDefault="004B22E6" w:rsidP="004B22E6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4B22E6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4B22E6" w:rsidRPr="004B22E6" w:rsidRDefault="004B22E6" w:rsidP="004B22E6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4B22E6" w:rsidRPr="004B22E6" w:rsidRDefault="004B22E6" w:rsidP="004B22E6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4B22E6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4B22E6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4B22E6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4B22E6" w:rsidRPr="004B22E6" w:rsidRDefault="004B22E6" w:rsidP="004B22E6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4B22E6">
              <w:rPr>
                <w:rFonts w:eastAsia="Calibri" w:cs="Calibri"/>
                <w:spacing w:val="50"/>
                <w:lang w:eastAsia="en-US"/>
              </w:rPr>
              <w:t>А</w:t>
            </w:r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4B22E6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4B22E6" w:rsidRPr="004B22E6" w:rsidRDefault="004B22E6" w:rsidP="004B22E6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4B22E6">
        <w:rPr>
          <w:b/>
          <w:bCs/>
          <w:spacing w:val="20"/>
          <w:sz w:val="40"/>
          <w:szCs w:val="40"/>
        </w:rPr>
        <w:t>ПОСТАНОВЛЕНИЕ</w:t>
      </w:r>
    </w:p>
    <w:p w:rsidR="004B22E6" w:rsidRPr="004B22E6" w:rsidRDefault="004B22E6" w:rsidP="004B22E6">
      <w:pPr>
        <w:keepNext/>
        <w:outlineLvl w:val="0"/>
        <w:rPr>
          <w:b/>
          <w:bCs/>
          <w:sz w:val="28"/>
          <w:szCs w:val="28"/>
        </w:rPr>
      </w:pPr>
      <w:r w:rsidRPr="004B22E6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B95C89" w:rsidRPr="001C33EB" w:rsidRDefault="00E773BB" w:rsidP="004B22E6">
      <w:pPr>
        <w:keepNext/>
        <w:outlineLvl w:val="0"/>
        <w:rPr>
          <w:sz w:val="28"/>
          <w:szCs w:val="28"/>
        </w:rPr>
      </w:pPr>
      <w:r w:rsidRPr="001C33EB">
        <w:rPr>
          <w:bCs/>
          <w:sz w:val="28"/>
          <w:szCs w:val="28"/>
        </w:rPr>
        <w:t xml:space="preserve">от </w:t>
      </w:r>
      <w:r w:rsidR="00B108BC">
        <w:rPr>
          <w:bCs/>
          <w:sz w:val="28"/>
          <w:szCs w:val="28"/>
        </w:rPr>
        <w:t>30</w:t>
      </w:r>
      <w:r w:rsidR="009D6F59" w:rsidRPr="001C33EB">
        <w:rPr>
          <w:bCs/>
          <w:sz w:val="28"/>
          <w:szCs w:val="28"/>
        </w:rPr>
        <w:t xml:space="preserve"> мая</w:t>
      </w:r>
      <w:r w:rsidR="004B22E6" w:rsidRPr="001C33EB">
        <w:rPr>
          <w:bCs/>
          <w:sz w:val="28"/>
          <w:szCs w:val="28"/>
        </w:rPr>
        <w:t xml:space="preserve"> 2022 года                                                                                         № </w:t>
      </w:r>
      <w:r w:rsidR="00B108BC">
        <w:rPr>
          <w:bCs/>
          <w:sz w:val="28"/>
          <w:szCs w:val="28"/>
        </w:rPr>
        <w:t>323</w:t>
      </w:r>
    </w:p>
    <w:p w:rsidR="00B95C89" w:rsidRPr="001C33EB" w:rsidRDefault="00B95C89" w:rsidP="00B95C89">
      <w:pPr>
        <w:jc w:val="center"/>
        <w:rPr>
          <w:sz w:val="28"/>
          <w:szCs w:val="28"/>
        </w:rPr>
      </w:pPr>
      <w:r w:rsidRPr="001C33EB">
        <w:rPr>
          <w:sz w:val="28"/>
          <w:szCs w:val="28"/>
        </w:rPr>
        <w:t xml:space="preserve">    с. Сюмси</w:t>
      </w:r>
    </w:p>
    <w:p w:rsidR="00B95C89" w:rsidRDefault="00B95C89" w:rsidP="00B95C89">
      <w:pPr>
        <w:rPr>
          <w:sz w:val="28"/>
          <w:szCs w:val="28"/>
        </w:rPr>
      </w:pPr>
    </w:p>
    <w:p w:rsidR="00A1023E" w:rsidRPr="001C33EB" w:rsidRDefault="00A1023E" w:rsidP="00B95C89">
      <w:pPr>
        <w:rPr>
          <w:sz w:val="28"/>
          <w:szCs w:val="28"/>
        </w:rPr>
      </w:pPr>
    </w:p>
    <w:p w:rsidR="009C120C" w:rsidRPr="001C33EB" w:rsidRDefault="009D6F59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8"/>
          <w:szCs w:val="28"/>
          <w:lang w:eastAsia="en-US"/>
        </w:rPr>
      </w:pPr>
      <w:r w:rsidRPr="001C33EB">
        <w:rPr>
          <w:rFonts w:eastAsiaTheme="minorHAnsi"/>
          <w:sz w:val="28"/>
          <w:szCs w:val="28"/>
          <w:lang w:eastAsia="en-US"/>
        </w:rPr>
        <w:t>О внесении изменений в</w:t>
      </w:r>
      <w:r w:rsidR="003C414A" w:rsidRPr="001C33EB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3C414A" w:rsidRPr="001C33EB">
          <w:rPr>
            <w:rFonts w:eastAsiaTheme="minorHAnsi"/>
            <w:bCs/>
            <w:sz w:val="28"/>
            <w:szCs w:val="28"/>
            <w:lang w:eastAsia="en-US"/>
          </w:rPr>
          <w:t>переч</w:t>
        </w:r>
        <w:r w:rsidRPr="001C33EB">
          <w:rPr>
            <w:rFonts w:eastAsiaTheme="minorHAnsi"/>
            <w:bCs/>
            <w:sz w:val="28"/>
            <w:szCs w:val="28"/>
            <w:lang w:eastAsia="en-US"/>
          </w:rPr>
          <w:t>ень</w:t>
        </w:r>
      </w:hyperlink>
      <w:r w:rsidR="003C414A" w:rsidRPr="001C33EB">
        <w:rPr>
          <w:rFonts w:eastAsiaTheme="minorHAnsi"/>
          <w:bCs/>
          <w:sz w:val="28"/>
          <w:szCs w:val="28"/>
          <w:lang w:eastAsia="en-US"/>
        </w:rPr>
        <w:t xml:space="preserve"> муниципального имущества муниципального образования </w:t>
      </w:r>
      <w:r w:rsidR="004B22E6" w:rsidRPr="001C33EB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="003C414A" w:rsidRPr="001C33EB">
        <w:rPr>
          <w:rFonts w:eastAsiaTheme="minorHAnsi"/>
          <w:bCs/>
          <w:sz w:val="28"/>
          <w:szCs w:val="28"/>
          <w:lang w:eastAsia="en-US"/>
        </w:rPr>
        <w:t xml:space="preserve">, свободного от прав третьих лиц </w:t>
      </w:r>
    </w:p>
    <w:p w:rsidR="00800D4A" w:rsidRPr="001C33EB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8"/>
          <w:szCs w:val="28"/>
          <w:lang w:eastAsia="en-US"/>
        </w:rPr>
      </w:pPr>
      <w:r w:rsidRPr="001C33EB">
        <w:rPr>
          <w:rFonts w:eastAsiaTheme="minorHAnsi"/>
          <w:bCs/>
          <w:sz w:val="28"/>
          <w:szCs w:val="28"/>
          <w:lang w:eastAsia="en-US"/>
        </w:rPr>
        <w:t xml:space="preserve">(за исключением </w:t>
      </w:r>
      <w:r w:rsidR="008030BB" w:rsidRPr="001C33EB">
        <w:rPr>
          <w:sz w:val="28"/>
          <w:szCs w:val="28"/>
        </w:rPr>
        <w:t>права хозяйственного ведения, права оперативного управления, а также</w:t>
      </w:r>
      <w:r w:rsidR="008030BB" w:rsidRPr="001C33E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C33EB">
        <w:rPr>
          <w:rFonts w:eastAsiaTheme="minorHAnsi"/>
          <w:bCs/>
          <w:sz w:val="28"/>
          <w:szCs w:val="28"/>
          <w:lang w:eastAsia="en-US"/>
        </w:rPr>
        <w:t>имущественных прав субъектов малого и среднего предпринимательства)</w:t>
      </w:r>
    </w:p>
    <w:p w:rsidR="00FA1ABE" w:rsidRDefault="00FA1ABE" w:rsidP="009D6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23E" w:rsidRPr="001C33EB" w:rsidRDefault="00A1023E" w:rsidP="009D6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2E6" w:rsidRPr="001C33EB" w:rsidRDefault="009D6F59" w:rsidP="00B108BC">
      <w:pPr>
        <w:ind w:firstLine="567"/>
        <w:jc w:val="both"/>
        <w:rPr>
          <w:color w:val="000000"/>
          <w:spacing w:val="20"/>
          <w:sz w:val="28"/>
          <w:szCs w:val="28"/>
        </w:rPr>
      </w:pPr>
      <w:r w:rsidRPr="001C33EB">
        <w:rPr>
          <w:sz w:val="28"/>
          <w:szCs w:val="28"/>
        </w:rPr>
        <w:t>В</w:t>
      </w:r>
      <w:r w:rsidR="00ED343C" w:rsidRPr="001C33EB">
        <w:rPr>
          <w:sz w:val="28"/>
          <w:szCs w:val="28"/>
        </w:rPr>
        <w:t xml:space="preserve"> соответствии с Федеральным закон</w:t>
      </w:r>
      <w:r w:rsidR="009D305B" w:rsidRPr="001C33EB">
        <w:rPr>
          <w:sz w:val="28"/>
          <w:szCs w:val="28"/>
        </w:rPr>
        <w:t>ом</w:t>
      </w:r>
      <w:r w:rsidR="00ED343C" w:rsidRPr="001C33EB">
        <w:rPr>
          <w:sz w:val="28"/>
          <w:szCs w:val="28"/>
        </w:rPr>
        <w:t xml:space="preserve"> </w:t>
      </w:r>
      <w:r w:rsidR="009D305B" w:rsidRPr="001C33EB">
        <w:rPr>
          <w:sz w:val="28"/>
          <w:szCs w:val="28"/>
        </w:rPr>
        <w:t xml:space="preserve">от 06 октября 2003 года № 131-ФЗ </w:t>
      </w:r>
      <w:r w:rsidR="008030BB" w:rsidRPr="001C33EB">
        <w:rPr>
          <w:sz w:val="28"/>
          <w:szCs w:val="28"/>
        </w:rPr>
        <w:t>«</w:t>
      </w:r>
      <w:hyperlink r:id="rId10" w:history="1">
        <w:r w:rsidR="00ED343C" w:rsidRPr="001C33EB">
          <w:rPr>
            <w:sz w:val="28"/>
            <w:szCs w:val="28"/>
          </w:rPr>
          <w:t>Об общих принципах</w:t>
        </w:r>
      </w:hyperlink>
      <w:r w:rsidR="00ED343C" w:rsidRPr="001C33EB">
        <w:rPr>
          <w:sz w:val="28"/>
          <w:szCs w:val="28"/>
        </w:rPr>
        <w:t xml:space="preserve"> организации местного самоуправления в Российской Федерации</w:t>
      </w:r>
      <w:r w:rsidR="008030BB" w:rsidRPr="001C33EB">
        <w:rPr>
          <w:sz w:val="28"/>
          <w:szCs w:val="28"/>
        </w:rPr>
        <w:t>»</w:t>
      </w:r>
      <w:r w:rsidR="00ED343C" w:rsidRPr="001C33EB">
        <w:rPr>
          <w:sz w:val="28"/>
          <w:szCs w:val="28"/>
        </w:rPr>
        <w:t xml:space="preserve">, руководствуясь </w:t>
      </w:r>
      <w:hyperlink r:id="rId11" w:history="1">
        <w:r w:rsidR="00ED343C" w:rsidRPr="001C33EB">
          <w:rPr>
            <w:sz w:val="28"/>
            <w:szCs w:val="28"/>
          </w:rPr>
          <w:t>Уставом</w:t>
        </w:r>
      </w:hyperlink>
      <w:r w:rsidR="00ED343C" w:rsidRPr="001C33EB">
        <w:rPr>
          <w:sz w:val="28"/>
          <w:szCs w:val="28"/>
        </w:rPr>
        <w:t xml:space="preserve"> </w:t>
      </w:r>
      <w:r w:rsidR="0085038C" w:rsidRPr="001C33EB">
        <w:rPr>
          <w:sz w:val="28"/>
          <w:szCs w:val="28"/>
        </w:rPr>
        <w:t>муниципального образования «</w:t>
      </w:r>
      <w:r w:rsidR="00B108BC" w:rsidRPr="001C33EB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85038C" w:rsidRPr="001C33EB">
        <w:rPr>
          <w:sz w:val="28"/>
          <w:szCs w:val="28"/>
        </w:rPr>
        <w:t>»,</w:t>
      </w:r>
      <w:r w:rsidR="00ED343C" w:rsidRPr="001C33EB">
        <w:rPr>
          <w:sz w:val="28"/>
          <w:szCs w:val="28"/>
        </w:rPr>
        <w:t xml:space="preserve"> </w:t>
      </w:r>
      <w:r w:rsidR="004B22E6" w:rsidRPr="001C33EB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4B22E6" w:rsidRPr="001C33EB">
        <w:rPr>
          <w:b/>
          <w:color w:val="000000"/>
          <w:spacing w:val="20"/>
          <w:sz w:val="28"/>
          <w:szCs w:val="28"/>
        </w:rPr>
        <w:t>постановляет:</w:t>
      </w:r>
    </w:p>
    <w:p w:rsidR="009D6F59" w:rsidRPr="00A1023E" w:rsidRDefault="009D6F59" w:rsidP="00B108BC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1023E">
        <w:rPr>
          <w:sz w:val="28"/>
          <w:szCs w:val="28"/>
        </w:rPr>
        <w:t xml:space="preserve">Внести в </w:t>
      </w:r>
      <w:hyperlink r:id="rId12" w:history="1">
        <w:r w:rsidRPr="00A1023E">
          <w:rPr>
            <w:rFonts w:eastAsiaTheme="minorHAnsi"/>
            <w:bCs/>
            <w:sz w:val="28"/>
            <w:szCs w:val="28"/>
            <w:lang w:eastAsia="en-US"/>
          </w:rPr>
          <w:t>перечень</w:t>
        </w:r>
      </w:hyperlink>
      <w:r w:rsidRPr="00A102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33B7" w:rsidRPr="00A1023E">
        <w:rPr>
          <w:rFonts w:eastAsiaTheme="minorHAnsi"/>
          <w:bCs/>
          <w:sz w:val="28"/>
          <w:szCs w:val="28"/>
          <w:lang w:eastAsia="en-US"/>
        </w:rPr>
        <w:t>муниципа</w:t>
      </w:r>
      <w:r w:rsidRPr="00A1023E">
        <w:rPr>
          <w:rFonts w:eastAsiaTheme="minorHAnsi"/>
          <w:bCs/>
          <w:sz w:val="28"/>
          <w:szCs w:val="28"/>
          <w:lang w:eastAsia="en-US"/>
        </w:rPr>
        <w:t>льного имущества муниципального</w:t>
      </w:r>
      <w:r w:rsidR="00A1023E" w:rsidRPr="00A102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33B7" w:rsidRPr="00A1023E">
        <w:rPr>
          <w:rFonts w:eastAsiaTheme="minorHAnsi"/>
          <w:bCs/>
          <w:sz w:val="28"/>
          <w:szCs w:val="28"/>
          <w:lang w:eastAsia="en-US"/>
        </w:rPr>
        <w:t>образования «</w:t>
      </w:r>
      <w:r w:rsidR="00E3448A" w:rsidRPr="00A1023E">
        <w:rPr>
          <w:rFonts w:eastAsiaTheme="minorHAnsi"/>
          <w:bCs/>
          <w:sz w:val="28"/>
          <w:szCs w:val="28"/>
          <w:lang w:eastAsia="en-US"/>
        </w:rPr>
        <w:t xml:space="preserve">Муниципальный округ </w:t>
      </w:r>
      <w:r w:rsidR="00F533B7" w:rsidRPr="00A1023E">
        <w:rPr>
          <w:rFonts w:eastAsiaTheme="minorHAnsi"/>
          <w:bCs/>
          <w:sz w:val="28"/>
          <w:szCs w:val="28"/>
          <w:lang w:eastAsia="en-US"/>
        </w:rPr>
        <w:t>Сюмсинский район</w:t>
      </w:r>
      <w:r w:rsidR="00E3448A" w:rsidRPr="00A1023E">
        <w:rPr>
          <w:rFonts w:eastAsiaTheme="minorHAnsi"/>
          <w:bCs/>
          <w:sz w:val="28"/>
          <w:szCs w:val="28"/>
          <w:lang w:eastAsia="en-US"/>
        </w:rPr>
        <w:t xml:space="preserve"> Удмуртской Республики</w:t>
      </w:r>
      <w:r w:rsidR="00F533B7" w:rsidRPr="00A1023E">
        <w:rPr>
          <w:rFonts w:eastAsiaTheme="minorHAnsi"/>
          <w:bCs/>
          <w:sz w:val="28"/>
          <w:szCs w:val="28"/>
          <w:lang w:eastAsia="en-US"/>
        </w:rPr>
        <w:t xml:space="preserve">», свободного от прав третьих лиц (за исключением </w:t>
      </w:r>
      <w:r w:rsidR="008030BB" w:rsidRPr="00A1023E">
        <w:rPr>
          <w:sz w:val="28"/>
          <w:szCs w:val="28"/>
        </w:rPr>
        <w:t>права хозяйственного ведения, права оперативного управления, а также</w:t>
      </w:r>
      <w:proofErr w:type="gramEnd"/>
      <w:r w:rsidR="008030BB" w:rsidRPr="00A1023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F533B7" w:rsidRPr="00A1023E">
        <w:rPr>
          <w:rFonts w:eastAsiaTheme="minorHAnsi"/>
          <w:bCs/>
          <w:sz w:val="28"/>
          <w:szCs w:val="28"/>
          <w:lang w:eastAsia="en-US"/>
        </w:rPr>
        <w:t xml:space="preserve">имущественных прав субъектов малого и среднего предпринимательства), </w:t>
      </w:r>
      <w:r w:rsidRPr="00A1023E">
        <w:rPr>
          <w:rFonts w:eastAsiaTheme="minorHAnsi"/>
          <w:bCs/>
          <w:sz w:val="28"/>
          <w:szCs w:val="28"/>
          <w:lang w:eastAsia="en-US"/>
        </w:rPr>
        <w:t>утвержденный постановлением Администрации муниципального образования «Муниципальный округ Сюмсинский район Удмуртской Республики» от 17 января 2022 года № 22 «</w:t>
      </w:r>
      <w:r w:rsidRPr="00A1023E">
        <w:rPr>
          <w:rFonts w:eastAsiaTheme="minorHAnsi"/>
          <w:sz w:val="28"/>
          <w:szCs w:val="28"/>
          <w:lang w:eastAsia="en-US"/>
        </w:rPr>
        <w:t xml:space="preserve">Об утверждении  </w:t>
      </w:r>
      <w:hyperlink r:id="rId13" w:history="1">
        <w:r w:rsidRPr="00A1023E">
          <w:rPr>
            <w:rFonts w:eastAsiaTheme="minorHAnsi"/>
            <w:bCs/>
            <w:sz w:val="28"/>
            <w:szCs w:val="28"/>
            <w:lang w:eastAsia="en-US"/>
          </w:rPr>
          <w:t>перечня</w:t>
        </w:r>
      </w:hyperlink>
      <w:r w:rsidRPr="00A1023E">
        <w:rPr>
          <w:rFonts w:eastAsiaTheme="minorHAnsi"/>
          <w:bCs/>
          <w:sz w:val="28"/>
          <w:szCs w:val="28"/>
          <w:lang w:eastAsia="en-US"/>
        </w:rPr>
        <w:t xml:space="preserve"> муниципального имущества муниципального образования </w:t>
      </w:r>
      <w:r w:rsidRPr="00A1023E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A1023E">
        <w:rPr>
          <w:rFonts w:eastAsiaTheme="minorHAnsi"/>
          <w:bCs/>
          <w:sz w:val="28"/>
          <w:szCs w:val="28"/>
          <w:lang w:eastAsia="en-US"/>
        </w:rPr>
        <w:t xml:space="preserve">, свободного от прав третьих лиц (за исключением </w:t>
      </w:r>
      <w:r w:rsidRPr="00A1023E">
        <w:rPr>
          <w:sz w:val="28"/>
          <w:szCs w:val="28"/>
        </w:rPr>
        <w:t>права хозяйственного ведения, права оперативного управления, а также</w:t>
      </w:r>
      <w:r w:rsidRPr="00A1023E">
        <w:rPr>
          <w:rFonts w:eastAsiaTheme="minorHAnsi"/>
          <w:bCs/>
          <w:sz w:val="28"/>
          <w:szCs w:val="28"/>
          <w:lang w:eastAsia="en-US"/>
        </w:rPr>
        <w:t xml:space="preserve"> имущественных прав субъектов малого и среднего предпринимательства)», изменения</w:t>
      </w:r>
      <w:proofErr w:type="gramEnd"/>
      <w:r w:rsidRPr="00A1023E">
        <w:rPr>
          <w:rFonts w:eastAsiaTheme="minorHAnsi"/>
          <w:bCs/>
          <w:sz w:val="28"/>
          <w:szCs w:val="28"/>
          <w:lang w:eastAsia="en-US"/>
        </w:rPr>
        <w:t>, дополнив следующими пунктами:</w:t>
      </w:r>
    </w:p>
    <w:p w:rsidR="00A1023E" w:rsidRPr="00A1023E" w:rsidRDefault="00A1023E" w:rsidP="00A1023E">
      <w:pPr>
        <w:pStyle w:val="ad"/>
        <w:autoSpaceDE w:val="0"/>
        <w:autoSpaceDN w:val="0"/>
        <w:adjustRightInd w:val="0"/>
        <w:ind w:left="1635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D6F59" w:rsidRPr="001C33EB" w:rsidRDefault="009D6F59" w:rsidP="009D6F59">
      <w:pPr>
        <w:pStyle w:val="a8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923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1603"/>
        <w:gridCol w:w="3402"/>
        <w:gridCol w:w="3454"/>
      </w:tblGrid>
      <w:tr w:rsidR="009D6F59" w:rsidRPr="001C33EB" w:rsidTr="001C33EB">
        <w:trPr>
          <w:trHeight w:val="895"/>
          <w:tblHeader/>
        </w:trPr>
        <w:tc>
          <w:tcPr>
            <w:tcW w:w="779" w:type="dxa"/>
          </w:tcPr>
          <w:p w:rsidR="009D6F59" w:rsidRPr="001C33EB" w:rsidRDefault="009D6F59" w:rsidP="008211FF">
            <w:pPr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C33EB">
              <w:rPr>
                <w:sz w:val="28"/>
                <w:szCs w:val="28"/>
              </w:rPr>
              <w:t>п</w:t>
            </w:r>
            <w:proofErr w:type="gramEnd"/>
            <w:r w:rsidRPr="001C33EB">
              <w:rPr>
                <w:sz w:val="28"/>
                <w:szCs w:val="28"/>
              </w:rPr>
              <w:t>/п</w:t>
            </w:r>
          </w:p>
        </w:tc>
        <w:tc>
          <w:tcPr>
            <w:tcW w:w="1603" w:type="dxa"/>
          </w:tcPr>
          <w:p w:rsidR="009D6F59" w:rsidRPr="001C33EB" w:rsidRDefault="009D6F59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9D6F59" w:rsidRPr="001C33EB" w:rsidRDefault="009D6F59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Адрес (описание) местонахождения</w:t>
            </w:r>
          </w:p>
        </w:tc>
        <w:tc>
          <w:tcPr>
            <w:tcW w:w="3454" w:type="dxa"/>
          </w:tcPr>
          <w:p w:rsidR="009D6F59" w:rsidRPr="001C33EB" w:rsidRDefault="009D6F59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Характеристики</w:t>
            </w:r>
          </w:p>
        </w:tc>
      </w:tr>
      <w:tr w:rsidR="009D6F59" w:rsidRPr="001C33EB" w:rsidTr="001C33EB">
        <w:trPr>
          <w:trHeight w:val="1331"/>
        </w:trPr>
        <w:tc>
          <w:tcPr>
            <w:tcW w:w="779" w:type="dxa"/>
          </w:tcPr>
          <w:p w:rsidR="009D6F59" w:rsidRPr="001C33EB" w:rsidRDefault="009D6F59" w:rsidP="00821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</w:tcPr>
          <w:p w:rsidR="00A1023E" w:rsidRDefault="00A1023E" w:rsidP="009D6F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6F59" w:rsidRPr="001C33EB" w:rsidRDefault="009D6F59" w:rsidP="009D6F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здание</w:t>
            </w:r>
          </w:p>
        </w:tc>
        <w:tc>
          <w:tcPr>
            <w:tcW w:w="3402" w:type="dxa"/>
          </w:tcPr>
          <w:p w:rsidR="00A1023E" w:rsidRDefault="00A1023E" w:rsidP="009D6F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6F59" w:rsidRDefault="009D6F59" w:rsidP="009D6F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Удмуртская Республика, Сюмсинский район, с. Муки-Какси, ул. Колхозная, д. 20г</w:t>
            </w:r>
          </w:p>
          <w:p w:rsidR="00A1023E" w:rsidRPr="001C33EB" w:rsidRDefault="00A1023E" w:rsidP="009D6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A1023E" w:rsidRDefault="00A1023E" w:rsidP="009D6F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6F59" w:rsidRPr="001C33EB" w:rsidRDefault="009D6F59" w:rsidP="009D6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 18:20:036001:868, площадь 849,8 кв.м.</w:t>
            </w:r>
          </w:p>
        </w:tc>
      </w:tr>
      <w:tr w:rsidR="009D6F59" w:rsidRPr="001C33EB" w:rsidTr="001C33EB">
        <w:trPr>
          <w:trHeight w:val="1331"/>
        </w:trPr>
        <w:tc>
          <w:tcPr>
            <w:tcW w:w="779" w:type="dxa"/>
          </w:tcPr>
          <w:p w:rsidR="009D6F59" w:rsidRPr="001C33EB" w:rsidRDefault="009D6F59" w:rsidP="00821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vAlign w:val="center"/>
          </w:tcPr>
          <w:p w:rsidR="009D6F59" w:rsidRPr="001C33EB" w:rsidRDefault="009D6F59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9D6F59" w:rsidRPr="001C33EB" w:rsidRDefault="009D6F59" w:rsidP="001C33EB">
            <w:pPr>
              <w:ind w:right="142"/>
              <w:jc w:val="center"/>
              <w:rPr>
                <w:rFonts w:eastAsia="Calibri"/>
                <w:sz w:val="28"/>
                <w:szCs w:val="28"/>
              </w:rPr>
            </w:pPr>
            <w:r w:rsidRPr="001C33EB">
              <w:rPr>
                <w:color w:val="000000"/>
                <w:sz w:val="28"/>
                <w:szCs w:val="28"/>
                <w:shd w:val="clear" w:color="auto" w:fill="F8F9FA"/>
              </w:rPr>
              <w:t>Российская Федерация, Удмуртская Республика, Сюмсинский муниципальный район, сельское поселение</w:t>
            </w:r>
            <w:r w:rsidR="001C33EB" w:rsidRPr="001C33EB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="001C33EB" w:rsidRPr="001C33EB">
              <w:rPr>
                <w:color w:val="000000"/>
                <w:sz w:val="28"/>
                <w:szCs w:val="28"/>
                <w:shd w:val="clear" w:color="auto" w:fill="F8F9FA"/>
              </w:rPr>
              <w:t>Сюмсинское</w:t>
            </w:r>
            <w:proofErr w:type="spellEnd"/>
            <w:r w:rsidRPr="001C33EB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r w:rsidR="001C33EB" w:rsidRPr="001C33EB">
              <w:rPr>
                <w:color w:val="000000"/>
                <w:sz w:val="28"/>
                <w:szCs w:val="28"/>
                <w:shd w:val="clear" w:color="auto" w:fill="F8F9FA"/>
              </w:rPr>
              <w:t>Труженик территория, земельный участок 5</w:t>
            </w:r>
          </w:p>
        </w:tc>
        <w:tc>
          <w:tcPr>
            <w:tcW w:w="3454" w:type="dxa"/>
          </w:tcPr>
          <w:p w:rsidR="009D6F59" w:rsidRPr="001C33EB" w:rsidRDefault="009D6F59" w:rsidP="001C33EB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 xml:space="preserve">кадастровый номер 18:20:076001:307, площадь 179900 кв.м., категория земель - земли сельскохозяйственного назначения, вид разрешенного использования - </w:t>
            </w:r>
            <w:r w:rsidR="001C33EB" w:rsidRPr="001C33EB">
              <w:rPr>
                <w:sz w:val="28"/>
                <w:szCs w:val="28"/>
              </w:rPr>
              <w:t>для иных видов сельскохозяйственного использования</w:t>
            </w:r>
          </w:p>
        </w:tc>
      </w:tr>
      <w:tr w:rsidR="001C33EB" w:rsidRPr="001C33EB" w:rsidTr="001C33EB">
        <w:trPr>
          <w:trHeight w:val="1331"/>
        </w:trPr>
        <w:tc>
          <w:tcPr>
            <w:tcW w:w="779" w:type="dxa"/>
          </w:tcPr>
          <w:p w:rsidR="001C33EB" w:rsidRPr="001C33EB" w:rsidRDefault="001C33EB" w:rsidP="00821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  <w:vAlign w:val="center"/>
          </w:tcPr>
          <w:p w:rsidR="001C33EB" w:rsidRPr="001C33EB" w:rsidRDefault="001C33EB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1C33EB" w:rsidRPr="001C33EB" w:rsidRDefault="001C33EB" w:rsidP="001C33EB">
            <w:pPr>
              <w:ind w:right="142"/>
              <w:jc w:val="center"/>
              <w:rPr>
                <w:rFonts w:eastAsia="Calibri"/>
                <w:sz w:val="28"/>
                <w:szCs w:val="28"/>
              </w:rPr>
            </w:pPr>
            <w:r w:rsidRPr="001C33EB">
              <w:rPr>
                <w:color w:val="000000"/>
                <w:sz w:val="28"/>
                <w:szCs w:val="28"/>
                <w:shd w:val="clear" w:color="auto" w:fill="F8F9FA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1C33EB">
              <w:rPr>
                <w:color w:val="000000"/>
                <w:sz w:val="28"/>
                <w:szCs w:val="28"/>
                <w:shd w:val="clear" w:color="auto" w:fill="F8F9FA"/>
              </w:rPr>
              <w:t>Сюмсинское</w:t>
            </w:r>
            <w:proofErr w:type="spellEnd"/>
            <w:r w:rsidRPr="001C33EB">
              <w:rPr>
                <w:color w:val="000000"/>
                <w:sz w:val="28"/>
                <w:szCs w:val="28"/>
                <w:shd w:val="clear" w:color="auto" w:fill="F8F9FA"/>
              </w:rPr>
              <w:t>, Труженик территория, земельный участок 4а</w:t>
            </w:r>
          </w:p>
        </w:tc>
        <w:tc>
          <w:tcPr>
            <w:tcW w:w="3454" w:type="dxa"/>
          </w:tcPr>
          <w:p w:rsidR="001C33EB" w:rsidRPr="001C33EB" w:rsidRDefault="001C33EB" w:rsidP="001C33EB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кадастровый номер 18:20:076001:306, площадь 140000 кв.м., категория земель - земли сельскохозяйственного назначения, вид разрешенного использования - для иных видов сельскохозяйственного использования</w:t>
            </w:r>
          </w:p>
        </w:tc>
      </w:tr>
      <w:tr w:rsidR="001C33EB" w:rsidRPr="001C33EB" w:rsidTr="001C33EB">
        <w:trPr>
          <w:trHeight w:val="1331"/>
        </w:trPr>
        <w:tc>
          <w:tcPr>
            <w:tcW w:w="779" w:type="dxa"/>
          </w:tcPr>
          <w:p w:rsidR="001C33EB" w:rsidRPr="001C33EB" w:rsidRDefault="001C33EB" w:rsidP="00821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vAlign w:val="center"/>
          </w:tcPr>
          <w:p w:rsidR="001C33EB" w:rsidRPr="001C33EB" w:rsidRDefault="001C33EB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1C33EB" w:rsidRPr="001C33EB" w:rsidRDefault="001C33EB" w:rsidP="001C33EB">
            <w:pPr>
              <w:ind w:right="142"/>
              <w:jc w:val="center"/>
              <w:rPr>
                <w:rFonts w:eastAsia="Calibri"/>
                <w:sz w:val="28"/>
                <w:szCs w:val="28"/>
              </w:rPr>
            </w:pPr>
            <w:r w:rsidRPr="001C33EB">
              <w:rPr>
                <w:color w:val="000000"/>
                <w:sz w:val="28"/>
                <w:szCs w:val="28"/>
                <w:shd w:val="clear" w:color="auto" w:fill="F8F9FA"/>
              </w:rPr>
              <w:t xml:space="preserve">Российская Федерация, Удмуртская Республика, Сюмсинский муниципальный район, сельское поселение </w:t>
            </w:r>
            <w:proofErr w:type="spellStart"/>
            <w:r w:rsidRPr="001C33EB">
              <w:rPr>
                <w:color w:val="000000"/>
                <w:sz w:val="28"/>
                <w:szCs w:val="28"/>
                <w:shd w:val="clear" w:color="auto" w:fill="F8F9FA"/>
              </w:rPr>
              <w:t>Сюмсинское</w:t>
            </w:r>
            <w:proofErr w:type="spellEnd"/>
            <w:r w:rsidRPr="001C33EB">
              <w:rPr>
                <w:color w:val="000000"/>
                <w:sz w:val="28"/>
                <w:szCs w:val="28"/>
                <w:shd w:val="clear" w:color="auto" w:fill="F8F9FA"/>
              </w:rPr>
              <w:t>, Труженик территория, земельный участок 4</w:t>
            </w:r>
          </w:p>
        </w:tc>
        <w:tc>
          <w:tcPr>
            <w:tcW w:w="3454" w:type="dxa"/>
          </w:tcPr>
          <w:p w:rsidR="001C33EB" w:rsidRPr="001C33EB" w:rsidRDefault="001C33EB" w:rsidP="001C33EB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кадастровый номер 18:20:076001:308, площадь 147700 кв.м., категория земель - земли сельскохозяйственного назначения, вид разрешенного использования - земли сельскохозяйственного производства</w:t>
            </w:r>
          </w:p>
        </w:tc>
      </w:tr>
    </w:tbl>
    <w:p w:rsidR="002C1798" w:rsidRPr="001C33EB" w:rsidRDefault="002C1798" w:rsidP="002C179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3448A" w:rsidRPr="00A1023E" w:rsidRDefault="00E3448A" w:rsidP="00A1023E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1023E">
        <w:rPr>
          <w:bCs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</w:t>
      </w:r>
      <w:r w:rsidR="002C1798" w:rsidRPr="00A1023E">
        <w:rPr>
          <w:bCs/>
          <w:sz w:val="28"/>
          <w:szCs w:val="28"/>
        </w:rPr>
        <w:t xml:space="preserve">официальном </w:t>
      </w:r>
      <w:r w:rsidRPr="00A1023E">
        <w:rPr>
          <w:bCs/>
          <w:sz w:val="28"/>
          <w:szCs w:val="28"/>
        </w:rPr>
        <w:t xml:space="preserve">сайте </w:t>
      </w:r>
      <w:r w:rsidR="00A1023E" w:rsidRPr="00A1023E">
        <w:rPr>
          <w:bCs/>
          <w:sz w:val="28"/>
          <w:szCs w:val="28"/>
        </w:rPr>
        <w:t xml:space="preserve"> </w:t>
      </w:r>
      <w:r w:rsidR="00A1023E" w:rsidRPr="00A1023E">
        <w:rPr>
          <w:bCs/>
          <w:sz w:val="28"/>
          <w:szCs w:val="28"/>
        </w:rPr>
        <w:lastRenderedPageBreak/>
        <w:t xml:space="preserve">муниципального </w:t>
      </w:r>
      <w:r w:rsidRPr="00A1023E">
        <w:rPr>
          <w:bCs/>
          <w:sz w:val="28"/>
          <w:szCs w:val="28"/>
        </w:rPr>
        <w:t>образования «Муниципальный округ Сюмсинский район Удмуртской Республики».</w:t>
      </w:r>
    </w:p>
    <w:p w:rsidR="004859D6" w:rsidRPr="001C33EB" w:rsidRDefault="00EF0B32" w:rsidP="00E3448A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33EB">
        <w:rPr>
          <w:rFonts w:ascii="Times New Roman" w:hAnsi="Times New Roman" w:cs="Times New Roman"/>
          <w:sz w:val="28"/>
          <w:szCs w:val="28"/>
        </w:rPr>
        <w:tab/>
      </w:r>
    </w:p>
    <w:p w:rsidR="004859D6" w:rsidRPr="001C33EB" w:rsidRDefault="004859D6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3EB" w:rsidRDefault="001C33EB" w:rsidP="004B22E6">
      <w:pPr>
        <w:widowControl w:val="0"/>
        <w:autoSpaceDE w:val="0"/>
        <w:autoSpaceDN w:val="0"/>
        <w:adjustRightInd w:val="0"/>
        <w:ind w:left="4820" w:hanging="4820"/>
        <w:outlineLvl w:val="0"/>
        <w:rPr>
          <w:color w:val="000000"/>
          <w:sz w:val="28"/>
          <w:szCs w:val="28"/>
        </w:rPr>
      </w:pPr>
      <w:r w:rsidRPr="001C33EB">
        <w:rPr>
          <w:color w:val="000000"/>
          <w:sz w:val="28"/>
          <w:szCs w:val="28"/>
        </w:rPr>
        <w:t>Первый заместитель</w:t>
      </w:r>
    </w:p>
    <w:p w:rsidR="004B22E6" w:rsidRPr="001C33EB" w:rsidRDefault="001C33EB" w:rsidP="004B22E6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8"/>
          <w:szCs w:val="28"/>
          <w:lang w:eastAsia="en-US"/>
        </w:rPr>
      </w:pPr>
      <w:r w:rsidRPr="001C33EB">
        <w:rPr>
          <w:color w:val="000000"/>
          <w:sz w:val="28"/>
          <w:szCs w:val="28"/>
        </w:rPr>
        <w:t xml:space="preserve">главы Администрации района 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="002859A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Н.Г.</w:t>
      </w:r>
      <w:r w:rsidR="002859A6">
        <w:rPr>
          <w:color w:val="000000"/>
          <w:sz w:val="28"/>
          <w:szCs w:val="28"/>
        </w:rPr>
        <w:t>Никулин</w:t>
      </w:r>
    </w:p>
    <w:p w:rsidR="00F533B7" w:rsidRPr="001C33EB" w:rsidRDefault="00F533B7" w:rsidP="00F533B7">
      <w:pPr>
        <w:ind w:left="75"/>
        <w:rPr>
          <w:sz w:val="28"/>
          <w:szCs w:val="28"/>
        </w:rPr>
      </w:pPr>
    </w:p>
    <w:p w:rsidR="0085038C" w:rsidRPr="001C33EB" w:rsidRDefault="00850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43C" w:rsidRPr="001C33EB" w:rsidRDefault="00ED3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43C" w:rsidRPr="001C33EB" w:rsidRDefault="00ED3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B28" w:rsidRPr="001C33EB" w:rsidRDefault="00E1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B28" w:rsidRPr="001C33EB" w:rsidRDefault="00E1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1EF" w:rsidRPr="001C33EB" w:rsidRDefault="00EB21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1EF" w:rsidRPr="001C33EB" w:rsidRDefault="00EB21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1EF" w:rsidRPr="001C33EB" w:rsidRDefault="00EB21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1EF" w:rsidRPr="001C33EB" w:rsidRDefault="00EB21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1EF" w:rsidRPr="001C33EB" w:rsidRDefault="00EB21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1EF" w:rsidRPr="001C33EB" w:rsidRDefault="00EB21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1EF" w:rsidRPr="001C33EB" w:rsidRDefault="00EB21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1EF" w:rsidRPr="001C33EB" w:rsidRDefault="00EB21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676C" w:rsidRDefault="00106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676C" w:rsidRDefault="00106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374B02" w:rsidSect="00536409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A3" w:rsidRDefault="008A35A3" w:rsidP="00800D48">
      <w:r>
        <w:separator/>
      </w:r>
    </w:p>
  </w:endnote>
  <w:endnote w:type="continuationSeparator" w:id="0">
    <w:p w:rsidR="008A35A3" w:rsidRDefault="008A35A3" w:rsidP="0080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A3" w:rsidRDefault="008A35A3" w:rsidP="00800D48">
      <w:r>
        <w:separator/>
      </w:r>
    </w:p>
  </w:footnote>
  <w:footnote w:type="continuationSeparator" w:id="0">
    <w:p w:rsidR="008A35A3" w:rsidRDefault="008A35A3" w:rsidP="00800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622285"/>
      <w:docPartObj>
        <w:docPartGallery w:val="Page Numbers (Top of Page)"/>
        <w:docPartUnique/>
      </w:docPartObj>
    </w:sdtPr>
    <w:sdtContent>
      <w:p w:rsidR="00A1023E" w:rsidRDefault="00B30ED4">
        <w:pPr>
          <w:pStyle w:val="a9"/>
          <w:jc w:val="center"/>
        </w:pPr>
        <w:fldSimple w:instr=" PAGE   \* MERGEFORMAT ">
          <w:r w:rsidR="00B108BC">
            <w:rPr>
              <w:noProof/>
            </w:rPr>
            <w:t>2</w:t>
          </w:r>
        </w:fldSimple>
      </w:p>
    </w:sdtContent>
  </w:sdt>
  <w:p w:rsidR="00800D48" w:rsidRDefault="00800D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09" w:rsidRDefault="00536409">
    <w:pPr>
      <w:pStyle w:val="a9"/>
      <w:jc w:val="center"/>
    </w:pPr>
  </w:p>
  <w:p w:rsidR="009C120C" w:rsidRDefault="009C12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2D"/>
    <w:multiLevelType w:val="hybridMultilevel"/>
    <w:tmpl w:val="04E05B58"/>
    <w:lvl w:ilvl="0" w:tplc="11EC093E">
      <w:start w:val="1"/>
      <w:numFmt w:val="decimal"/>
      <w:lvlText w:val="%1."/>
      <w:lvlJc w:val="left"/>
      <w:pPr>
        <w:ind w:left="1635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3C"/>
    <w:rsid w:val="000013C5"/>
    <w:rsid w:val="0001395F"/>
    <w:rsid w:val="0001612C"/>
    <w:rsid w:val="0002766B"/>
    <w:rsid w:val="0008356E"/>
    <w:rsid w:val="00097106"/>
    <w:rsid w:val="000B5F48"/>
    <w:rsid w:val="000D539A"/>
    <w:rsid w:val="000E2835"/>
    <w:rsid w:val="000F0A5D"/>
    <w:rsid w:val="0010676C"/>
    <w:rsid w:val="001C33EB"/>
    <w:rsid w:val="001D6C4A"/>
    <w:rsid w:val="001F0D65"/>
    <w:rsid w:val="002859A6"/>
    <w:rsid w:val="002C1798"/>
    <w:rsid w:val="002E6463"/>
    <w:rsid w:val="00374B02"/>
    <w:rsid w:val="003A1D0C"/>
    <w:rsid w:val="003C29D1"/>
    <w:rsid w:val="003C414A"/>
    <w:rsid w:val="00450A49"/>
    <w:rsid w:val="004709DB"/>
    <w:rsid w:val="0048373A"/>
    <w:rsid w:val="004859D6"/>
    <w:rsid w:val="004B22E6"/>
    <w:rsid w:val="004C2E4B"/>
    <w:rsid w:val="004F51B2"/>
    <w:rsid w:val="00536409"/>
    <w:rsid w:val="005528A5"/>
    <w:rsid w:val="00593FBD"/>
    <w:rsid w:val="005A6C1F"/>
    <w:rsid w:val="006D400F"/>
    <w:rsid w:val="0074442C"/>
    <w:rsid w:val="00761B93"/>
    <w:rsid w:val="007F227D"/>
    <w:rsid w:val="00800D48"/>
    <w:rsid w:val="00800D4A"/>
    <w:rsid w:val="008030BB"/>
    <w:rsid w:val="0080745D"/>
    <w:rsid w:val="0085038C"/>
    <w:rsid w:val="008647D6"/>
    <w:rsid w:val="008958D8"/>
    <w:rsid w:val="008A35A3"/>
    <w:rsid w:val="00987C19"/>
    <w:rsid w:val="009C120C"/>
    <w:rsid w:val="009D305B"/>
    <w:rsid w:val="009D6F59"/>
    <w:rsid w:val="009F482F"/>
    <w:rsid w:val="00A02644"/>
    <w:rsid w:val="00A1023E"/>
    <w:rsid w:val="00A14836"/>
    <w:rsid w:val="00A74A0E"/>
    <w:rsid w:val="00A80D5F"/>
    <w:rsid w:val="00AA64FE"/>
    <w:rsid w:val="00AB3148"/>
    <w:rsid w:val="00B108BC"/>
    <w:rsid w:val="00B30ED4"/>
    <w:rsid w:val="00B95C89"/>
    <w:rsid w:val="00C35502"/>
    <w:rsid w:val="00CF2ED9"/>
    <w:rsid w:val="00D71033"/>
    <w:rsid w:val="00DA029F"/>
    <w:rsid w:val="00DA5BDF"/>
    <w:rsid w:val="00E070E7"/>
    <w:rsid w:val="00E10B28"/>
    <w:rsid w:val="00E3448A"/>
    <w:rsid w:val="00E3693C"/>
    <w:rsid w:val="00E66454"/>
    <w:rsid w:val="00E773BB"/>
    <w:rsid w:val="00EB21EF"/>
    <w:rsid w:val="00ED343C"/>
    <w:rsid w:val="00EF0B32"/>
    <w:rsid w:val="00F47FA7"/>
    <w:rsid w:val="00F533B7"/>
    <w:rsid w:val="00F55028"/>
    <w:rsid w:val="00F646D4"/>
    <w:rsid w:val="00FA1ABE"/>
    <w:rsid w:val="00FA2A9C"/>
    <w:rsid w:val="00F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10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FEE28DA3F32058D661F05261FDF933F6E7EAF4255B47E6EFC7D07898EB1DF16C2D6D39EF8067D60VC0F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EE28DA3F32058D661F05261FDF933F6E7EAF4255B47E6EFC7D07898EB1DF16C2D6D39EF8067D60VC0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40ED9CE60851974FEA6F3802BB5836EC7DDBDC482B2A0C6B7A63FF43EC7EA8049CDF2E74BBA05F278A04n9KA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E40ED9CE60851974FEA713514D7063EED7685D04F2A26593F2538A214E574FF43D3866F31nBK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EE28DA3F32058D661F05261FDF933F6E7EAF4255B47E6EFC7D07898EB1DF16C2D6D39EF8067D60VC0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A617-1F39-46E9-8A6E-4EEAE0E0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2022-05-30T09:32:00Z</cp:lastPrinted>
  <dcterms:created xsi:type="dcterms:W3CDTF">2022-05-30T09:33:00Z</dcterms:created>
  <dcterms:modified xsi:type="dcterms:W3CDTF">2022-05-30T09:33:00Z</dcterms:modified>
</cp:coreProperties>
</file>