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48300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48300B" w:rsidRPr="00236494" w:rsidRDefault="0048300B" w:rsidP="00E74F80">
            <w:pPr>
              <w:pStyle w:val="a8"/>
              <w:jc w:val="center"/>
              <w:rPr>
                <w:spacing w:val="20"/>
                <w:sz w:val="24"/>
                <w:szCs w:val="24"/>
              </w:rPr>
            </w:pPr>
            <w:r w:rsidRPr="00236494">
              <w:rPr>
                <w:spacing w:val="20"/>
                <w:sz w:val="24"/>
                <w:szCs w:val="24"/>
              </w:rPr>
              <w:t xml:space="preserve">Администрация </w:t>
            </w:r>
            <w:r w:rsidRPr="00236494">
              <w:rPr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8300B" w:rsidRDefault="0048300B" w:rsidP="00E74F80">
            <w:pPr>
              <w:ind w:left="-108" w:right="132"/>
              <w:jc w:val="center"/>
              <w:rPr>
                <w:spacing w:val="20"/>
              </w:rPr>
            </w:pPr>
            <w:r w:rsidRPr="0080569A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73080007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8300B" w:rsidRPr="00236494" w:rsidRDefault="0048300B" w:rsidP="00E74F80">
            <w:pPr>
              <w:pStyle w:val="a8"/>
              <w:spacing w:after="0"/>
              <w:ind w:left="57"/>
              <w:jc w:val="center"/>
              <w:rPr>
                <w:spacing w:val="20"/>
                <w:sz w:val="24"/>
                <w:szCs w:val="24"/>
              </w:rPr>
            </w:pPr>
            <w:r w:rsidRPr="00236494">
              <w:rPr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236494">
              <w:rPr>
                <w:spacing w:val="20"/>
                <w:sz w:val="24"/>
                <w:szCs w:val="24"/>
              </w:rPr>
              <w:t>ёрос</w:t>
            </w:r>
            <w:proofErr w:type="spellEnd"/>
            <w:r w:rsidRPr="00236494">
              <w:rPr>
                <w:spacing w:val="20"/>
                <w:sz w:val="24"/>
                <w:szCs w:val="24"/>
              </w:rPr>
              <w:t>»</w:t>
            </w:r>
          </w:p>
          <w:p w:rsidR="0048300B" w:rsidRDefault="0048300B" w:rsidP="00E74F80">
            <w:pPr>
              <w:pStyle w:val="a8"/>
              <w:jc w:val="center"/>
              <w:rPr>
                <w:spacing w:val="20"/>
              </w:rPr>
            </w:pPr>
            <w:r w:rsidRPr="00236494">
              <w:rPr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236494">
              <w:rPr>
                <w:spacing w:val="20"/>
                <w:sz w:val="24"/>
                <w:szCs w:val="24"/>
              </w:rPr>
              <w:t>кылдытэтлэн</w:t>
            </w:r>
            <w:proofErr w:type="spellEnd"/>
            <w:r w:rsidRPr="00236494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36494">
              <w:rPr>
                <w:spacing w:val="20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48300B" w:rsidRDefault="0048300B" w:rsidP="0048300B"/>
    <w:p w:rsidR="0048300B" w:rsidRPr="00EE3236" w:rsidRDefault="0048300B" w:rsidP="0048300B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EE3236">
        <w:rPr>
          <w:b/>
          <w:spacing w:val="20"/>
          <w:sz w:val="40"/>
          <w:szCs w:val="40"/>
        </w:rPr>
        <w:t>ПОСТАНОВЛЕНИЕ</w:t>
      </w:r>
    </w:p>
    <w:p w:rsidR="0048300B" w:rsidRDefault="0048300B" w:rsidP="0048300B">
      <w:pPr>
        <w:pStyle w:val="FR1"/>
        <w:ind w:right="21"/>
        <w:jc w:val="left"/>
        <w:rPr>
          <w:bCs/>
          <w:sz w:val="28"/>
          <w:szCs w:val="28"/>
        </w:rPr>
      </w:pPr>
    </w:p>
    <w:p w:rsidR="0048300B" w:rsidRPr="00B5291A" w:rsidRDefault="0048300B" w:rsidP="0048300B">
      <w:pPr>
        <w:pStyle w:val="FR1"/>
        <w:ind w:right="21"/>
        <w:jc w:val="left"/>
        <w:rPr>
          <w:bCs/>
          <w:sz w:val="24"/>
          <w:szCs w:val="24"/>
        </w:rPr>
      </w:pPr>
      <w:r w:rsidRPr="00203D3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30 декабря </w:t>
      </w:r>
      <w:r w:rsidRPr="00203D30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203D30">
        <w:rPr>
          <w:bCs/>
          <w:sz w:val="28"/>
          <w:szCs w:val="28"/>
        </w:rPr>
        <w:t xml:space="preserve"> года                     </w:t>
      </w:r>
      <w:r>
        <w:rPr>
          <w:bCs/>
          <w:sz w:val="28"/>
          <w:szCs w:val="28"/>
        </w:rPr>
        <w:t xml:space="preserve">     </w:t>
      </w:r>
      <w:r w:rsidRPr="00203D30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</w:t>
      </w:r>
      <w:r w:rsidRPr="00203D30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</w:t>
      </w:r>
      <w:r w:rsidRPr="00203D30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Pr="00203D3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2E0EBF">
        <w:rPr>
          <w:bCs/>
          <w:sz w:val="28"/>
          <w:szCs w:val="28"/>
        </w:rPr>
        <w:t>493</w:t>
      </w:r>
    </w:p>
    <w:p w:rsidR="0048300B" w:rsidRDefault="0048300B" w:rsidP="0048300B">
      <w:pPr>
        <w:pStyle w:val="FR1"/>
        <w:ind w:right="21"/>
        <w:rPr>
          <w:sz w:val="28"/>
          <w:szCs w:val="28"/>
        </w:rPr>
      </w:pPr>
      <w:r w:rsidRPr="00203D30">
        <w:rPr>
          <w:sz w:val="28"/>
          <w:szCs w:val="28"/>
        </w:rPr>
        <w:t>с. Сюмси</w:t>
      </w:r>
    </w:p>
    <w:p w:rsidR="0048300B" w:rsidRDefault="0048300B" w:rsidP="0048300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E0EBF" w:rsidRPr="002171F8" w:rsidRDefault="002E0EBF" w:rsidP="0080522F">
      <w:pPr>
        <w:pStyle w:val="ac"/>
        <w:spacing w:before="0" w:after="0" w:line="240" w:lineRule="auto"/>
        <w:ind w:right="573"/>
        <w:jc w:val="center"/>
        <w:rPr>
          <w:sz w:val="28"/>
          <w:szCs w:val="28"/>
        </w:rPr>
      </w:pPr>
      <w:r w:rsidRPr="002171F8">
        <w:rPr>
          <w:sz w:val="28"/>
          <w:szCs w:val="28"/>
        </w:rPr>
        <w:t>Об утверждении Порядка определения объема и условий предоставления субсидий на иные цели из бюджета муниципального образования «</w:t>
      </w:r>
      <w:r w:rsidR="0080522F" w:rsidRPr="002171F8">
        <w:rPr>
          <w:sz w:val="28"/>
          <w:szCs w:val="28"/>
        </w:rPr>
        <w:t>Сюмсинский</w:t>
      </w:r>
      <w:r w:rsidRPr="002171F8">
        <w:rPr>
          <w:sz w:val="28"/>
          <w:szCs w:val="28"/>
        </w:rPr>
        <w:t xml:space="preserve"> район» муниципальным бюджетным и автономным учреждениям</w:t>
      </w:r>
    </w:p>
    <w:p w:rsidR="009138FB" w:rsidRPr="002171F8" w:rsidRDefault="009138FB" w:rsidP="006A0C70">
      <w:pPr>
        <w:pStyle w:val="a8"/>
        <w:spacing w:after="0"/>
        <w:jc w:val="both"/>
        <w:rPr>
          <w:sz w:val="28"/>
          <w:szCs w:val="28"/>
        </w:rPr>
      </w:pPr>
    </w:p>
    <w:p w:rsidR="009138FB" w:rsidRPr="006A0C70" w:rsidRDefault="009138FB" w:rsidP="006A0C70">
      <w:pPr>
        <w:pStyle w:val="a8"/>
        <w:spacing w:after="0"/>
        <w:jc w:val="both"/>
        <w:rPr>
          <w:sz w:val="24"/>
          <w:szCs w:val="24"/>
        </w:rPr>
      </w:pPr>
    </w:p>
    <w:p w:rsidR="00871D7F" w:rsidRPr="00175C07" w:rsidRDefault="009138FB" w:rsidP="00871D7F">
      <w:pPr>
        <w:pStyle w:val="30"/>
        <w:spacing w:after="0"/>
        <w:ind w:firstLine="799"/>
        <w:jc w:val="both"/>
        <w:rPr>
          <w:b/>
          <w:spacing w:val="40"/>
          <w:sz w:val="28"/>
          <w:szCs w:val="28"/>
        </w:rPr>
      </w:pPr>
      <w:proofErr w:type="gramStart"/>
      <w:r w:rsidRPr="00871D7F">
        <w:rPr>
          <w:sz w:val="28"/>
          <w:szCs w:val="28"/>
        </w:rPr>
        <w:t>В соответствии с</w:t>
      </w:r>
      <w:r w:rsidR="002D2A63">
        <w:rPr>
          <w:sz w:val="28"/>
          <w:szCs w:val="28"/>
        </w:rPr>
        <w:t xml:space="preserve"> абзацем вторым </w:t>
      </w:r>
      <w:r w:rsidR="00A95722">
        <w:rPr>
          <w:sz w:val="28"/>
          <w:szCs w:val="28"/>
        </w:rPr>
        <w:t xml:space="preserve">пункта 1 </w:t>
      </w:r>
      <w:hyperlink r:id="rId9" w:history="1">
        <w:r w:rsidRPr="00871D7F">
          <w:rPr>
            <w:rStyle w:val="af"/>
            <w:color w:val="auto"/>
            <w:sz w:val="28"/>
            <w:szCs w:val="28"/>
            <w:u w:val="none"/>
          </w:rPr>
          <w:t xml:space="preserve"> стать</w:t>
        </w:r>
        <w:r w:rsidR="00A95722">
          <w:rPr>
            <w:rStyle w:val="af"/>
            <w:color w:val="auto"/>
            <w:sz w:val="28"/>
            <w:szCs w:val="28"/>
            <w:u w:val="none"/>
          </w:rPr>
          <w:t>и</w:t>
        </w:r>
        <w:r w:rsidRPr="00871D7F">
          <w:rPr>
            <w:rStyle w:val="af"/>
            <w:color w:val="auto"/>
            <w:sz w:val="28"/>
            <w:szCs w:val="28"/>
            <w:u w:val="none"/>
          </w:rPr>
          <w:t xml:space="preserve"> 78.1</w:t>
        </w:r>
      </w:hyperlink>
      <w:r w:rsidRPr="00871D7F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  <w:r w:rsidRPr="006A0C70">
        <w:rPr>
          <w:szCs w:val="24"/>
        </w:rPr>
        <w:t xml:space="preserve"> </w:t>
      </w:r>
      <w:r w:rsidR="00871D7F" w:rsidRPr="00F156ED">
        <w:rPr>
          <w:b/>
          <w:sz w:val="28"/>
          <w:szCs w:val="28"/>
        </w:rPr>
        <w:t>Администрация</w:t>
      </w:r>
      <w:r w:rsidR="00871D7F">
        <w:rPr>
          <w:b/>
          <w:sz w:val="28"/>
          <w:szCs w:val="28"/>
        </w:rPr>
        <w:t xml:space="preserve"> муниципального образования «</w:t>
      </w:r>
      <w:r w:rsidR="00871D7F" w:rsidRPr="00F156ED">
        <w:rPr>
          <w:b/>
          <w:sz w:val="28"/>
          <w:szCs w:val="28"/>
        </w:rPr>
        <w:t>Сюмсинск</w:t>
      </w:r>
      <w:r w:rsidR="00871D7F">
        <w:rPr>
          <w:b/>
          <w:sz w:val="28"/>
          <w:szCs w:val="28"/>
        </w:rPr>
        <w:t xml:space="preserve">ий </w:t>
      </w:r>
      <w:r w:rsidR="00871D7F" w:rsidRPr="00F156ED">
        <w:rPr>
          <w:b/>
          <w:sz w:val="28"/>
          <w:szCs w:val="28"/>
        </w:rPr>
        <w:t>район</w:t>
      </w:r>
      <w:r w:rsidR="00871D7F">
        <w:rPr>
          <w:b/>
          <w:sz w:val="28"/>
          <w:szCs w:val="28"/>
        </w:rPr>
        <w:t>»</w:t>
      </w:r>
      <w:r w:rsidR="00871D7F" w:rsidRPr="00F156ED">
        <w:rPr>
          <w:b/>
          <w:sz w:val="28"/>
          <w:szCs w:val="28"/>
        </w:rPr>
        <w:t xml:space="preserve"> </w:t>
      </w:r>
      <w:r w:rsidR="00871D7F" w:rsidRPr="00175C07">
        <w:rPr>
          <w:b/>
          <w:spacing w:val="40"/>
          <w:sz w:val="28"/>
          <w:szCs w:val="28"/>
        </w:rPr>
        <w:t>постановляет:</w:t>
      </w:r>
      <w:proofErr w:type="gramEnd"/>
    </w:p>
    <w:p w:rsidR="009138FB" w:rsidRPr="00EE6CCA" w:rsidRDefault="009138FB" w:rsidP="006876B2">
      <w:pPr>
        <w:pStyle w:val="ae"/>
        <w:tabs>
          <w:tab w:val="left" w:pos="851"/>
          <w:tab w:val="left" w:pos="1134"/>
        </w:tabs>
        <w:ind w:firstLine="567"/>
        <w:rPr>
          <w:sz w:val="28"/>
          <w:szCs w:val="28"/>
        </w:rPr>
      </w:pPr>
      <w:r w:rsidRPr="00EE6CCA">
        <w:rPr>
          <w:sz w:val="28"/>
          <w:szCs w:val="28"/>
        </w:rPr>
        <w:t>1.Утвердить прилагаемый Порядок определения объема и условий предоставления субсидий на иные цели из бюджета муниципального образования «</w:t>
      </w:r>
      <w:r w:rsidR="00871D7F" w:rsidRPr="00EE6CCA">
        <w:rPr>
          <w:sz w:val="28"/>
          <w:szCs w:val="28"/>
        </w:rPr>
        <w:t>Сюмсинский</w:t>
      </w:r>
      <w:r w:rsidRPr="00EE6CCA">
        <w:rPr>
          <w:sz w:val="28"/>
          <w:szCs w:val="28"/>
        </w:rPr>
        <w:t xml:space="preserve"> район» муниципальным бюджетным и автономным учреждениям.</w:t>
      </w:r>
    </w:p>
    <w:p w:rsidR="009138FB" w:rsidRPr="00EE6CCA" w:rsidRDefault="009138FB" w:rsidP="006876B2">
      <w:pPr>
        <w:pStyle w:val="ae"/>
        <w:tabs>
          <w:tab w:val="left" w:pos="851"/>
          <w:tab w:val="left" w:pos="1134"/>
        </w:tabs>
        <w:ind w:firstLine="567"/>
        <w:jc w:val="left"/>
        <w:rPr>
          <w:sz w:val="28"/>
          <w:szCs w:val="28"/>
        </w:rPr>
      </w:pPr>
      <w:r w:rsidRPr="00EE6CCA">
        <w:rPr>
          <w:sz w:val="28"/>
          <w:szCs w:val="28"/>
        </w:rPr>
        <w:t xml:space="preserve">2.Установить, что настоящий Порядок вступает в силу с 1 января 2021 года. </w:t>
      </w:r>
    </w:p>
    <w:p w:rsidR="009138FB" w:rsidRPr="00EE6CCA" w:rsidRDefault="00A95F2F" w:rsidP="006876B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38FB" w:rsidRPr="00EE6CCA">
        <w:rPr>
          <w:sz w:val="28"/>
          <w:szCs w:val="28"/>
        </w:rPr>
        <w:t>.</w:t>
      </w:r>
      <w:proofErr w:type="gramStart"/>
      <w:r w:rsidR="009138FB" w:rsidRPr="00EE6CCA">
        <w:rPr>
          <w:sz w:val="28"/>
          <w:szCs w:val="28"/>
        </w:rPr>
        <w:t>Контроль за</w:t>
      </w:r>
      <w:proofErr w:type="gramEnd"/>
      <w:r w:rsidR="009138FB" w:rsidRPr="00EE6CCA">
        <w:rPr>
          <w:sz w:val="28"/>
          <w:szCs w:val="28"/>
        </w:rPr>
        <w:t xml:space="preserve"> исполнением постановления возложить </w:t>
      </w:r>
      <w:r w:rsidR="009138FB" w:rsidRPr="00EE6CCA">
        <w:rPr>
          <w:sz w:val="28"/>
          <w:szCs w:val="28"/>
          <w:lang w:eastAsia="en-US"/>
        </w:rPr>
        <w:t xml:space="preserve">на начальника Управления финансов Администрации </w:t>
      </w:r>
      <w:r>
        <w:rPr>
          <w:sz w:val="28"/>
          <w:szCs w:val="28"/>
          <w:lang w:eastAsia="en-US"/>
        </w:rPr>
        <w:t xml:space="preserve">муниципального образования </w:t>
      </w:r>
      <w:r w:rsidR="009138FB" w:rsidRPr="00EE6CCA">
        <w:rPr>
          <w:sz w:val="28"/>
          <w:szCs w:val="28"/>
          <w:lang w:eastAsia="en-US"/>
        </w:rPr>
        <w:t>«</w:t>
      </w:r>
      <w:r w:rsidR="00EE6CCA">
        <w:rPr>
          <w:sz w:val="28"/>
          <w:szCs w:val="28"/>
          <w:lang w:eastAsia="en-US"/>
        </w:rPr>
        <w:t>Сюмсинский</w:t>
      </w:r>
      <w:r w:rsidR="009138FB" w:rsidRPr="00EE6CCA">
        <w:rPr>
          <w:sz w:val="28"/>
          <w:szCs w:val="28"/>
          <w:lang w:eastAsia="en-US"/>
        </w:rPr>
        <w:t xml:space="preserve"> район».</w:t>
      </w:r>
    </w:p>
    <w:p w:rsidR="009138FB" w:rsidRPr="00EE6CCA" w:rsidRDefault="009138FB" w:rsidP="006876B2">
      <w:pPr>
        <w:ind w:firstLine="567"/>
        <w:jc w:val="both"/>
        <w:rPr>
          <w:sz w:val="28"/>
          <w:szCs w:val="28"/>
        </w:rPr>
      </w:pPr>
    </w:p>
    <w:p w:rsidR="009138FB" w:rsidRPr="00EE6CCA" w:rsidRDefault="009138FB" w:rsidP="009B59E2">
      <w:pPr>
        <w:jc w:val="both"/>
        <w:rPr>
          <w:sz w:val="28"/>
          <w:szCs w:val="28"/>
        </w:rPr>
      </w:pPr>
    </w:p>
    <w:p w:rsidR="00B45026" w:rsidRDefault="009138FB" w:rsidP="009B59E2">
      <w:pPr>
        <w:jc w:val="both"/>
        <w:rPr>
          <w:sz w:val="28"/>
          <w:szCs w:val="28"/>
        </w:rPr>
      </w:pPr>
      <w:r w:rsidRPr="00EE6CCA">
        <w:rPr>
          <w:sz w:val="28"/>
          <w:szCs w:val="28"/>
        </w:rPr>
        <w:t>Глава муниципального образования</w:t>
      </w:r>
    </w:p>
    <w:p w:rsidR="009138FB" w:rsidRPr="00EE6CCA" w:rsidRDefault="009138FB" w:rsidP="009B59E2">
      <w:pPr>
        <w:jc w:val="both"/>
        <w:rPr>
          <w:sz w:val="28"/>
          <w:szCs w:val="28"/>
        </w:rPr>
      </w:pPr>
      <w:r w:rsidRPr="00EE6CCA">
        <w:rPr>
          <w:sz w:val="28"/>
          <w:szCs w:val="28"/>
        </w:rPr>
        <w:t>«</w:t>
      </w:r>
      <w:r w:rsidR="00B45026">
        <w:rPr>
          <w:sz w:val="28"/>
          <w:szCs w:val="28"/>
        </w:rPr>
        <w:t>Сюмсинский</w:t>
      </w:r>
      <w:r w:rsidRPr="00EE6CCA">
        <w:rPr>
          <w:sz w:val="28"/>
          <w:szCs w:val="28"/>
        </w:rPr>
        <w:t xml:space="preserve"> район»                        </w:t>
      </w:r>
      <w:r w:rsidR="00B45026">
        <w:rPr>
          <w:sz w:val="28"/>
          <w:szCs w:val="28"/>
        </w:rPr>
        <w:t xml:space="preserve">                                 </w:t>
      </w:r>
      <w:r w:rsidRPr="00EE6CCA">
        <w:rPr>
          <w:sz w:val="28"/>
          <w:szCs w:val="28"/>
        </w:rPr>
        <w:t xml:space="preserve">   </w:t>
      </w:r>
      <w:r w:rsidR="00B45026">
        <w:rPr>
          <w:sz w:val="28"/>
          <w:szCs w:val="28"/>
        </w:rPr>
        <w:t xml:space="preserve">             В.И.Семенов</w:t>
      </w:r>
    </w:p>
    <w:p w:rsidR="009138FB" w:rsidRDefault="009138FB" w:rsidP="009B59E2">
      <w:pPr>
        <w:jc w:val="both"/>
        <w:rPr>
          <w:color w:val="000000"/>
          <w:sz w:val="24"/>
          <w:szCs w:val="24"/>
        </w:rPr>
        <w:sectPr w:rsidR="009138FB" w:rsidSect="00236494">
          <w:pgSz w:w="11913" w:h="16834"/>
          <w:pgMar w:top="1134" w:right="850" w:bottom="1134" w:left="1701" w:header="567" w:footer="567" w:gutter="0"/>
          <w:cols w:space="720"/>
          <w:noEndnote/>
          <w:docGrid w:linePitch="272"/>
        </w:sectPr>
      </w:pPr>
    </w:p>
    <w:p w:rsidR="009138FB" w:rsidRDefault="009138FB" w:rsidP="006A0C70">
      <w:pPr>
        <w:jc w:val="right"/>
        <w:rPr>
          <w:szCs w:val="24"/>
        </w:rPr>
      </w:pPr>
    </w:p>
    <w:p w:rsidR="00236494" w:rsidRDefault="00236494" w:rsidP="006A0C7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УТВЕРЖДЁН</w:t>
      </w:r>
      <w:r w:rsidR="009138FB" w:rsidRPr="00236494">
        <w:rPr>
          <w:sz w:val="28"/>
          <w:szCs w:val="28"/>
        </w:rPr>
        <w:t xml:space="preserve"> </w:t>
      </w:r>
    </w:p>
    <w:p w:rsidR="003870B6" w:rsidRPr="00236494" w:rsidRDefault="009138FB" w:rsidP="006A0C70">
      <w:pPr>
        <w:jc w:val="right"/>
        <w:rPr>
          <w:sz w:val="28"/>
          <w:szCs w:val="28"/>
        </w:rPr>
      </w:pPr>
      <w:r w:rsidRPr="00236494">
        <w:rPr>
          <w:sz w:val="28"/>
          <w:szCs w:val="28"/>
        </w:rPr>
        <w:t>постановлением Администрации</w:t>
      </w:r>
    </w:p>
    <w:p w:rsidR="00236494" w:rsidRDefault="003870B6" w:rsidP="006A0C70">
      <w:pPr>
        <w:jc w:val="right"/>
        <w:rPr>
          <w:sz w:val="28"/>
          <w:szCs w:val="28"/>
        </w:rPr>
      </w:pPr>
      <w:r w:rsidRPr="00236494">
        <w:rPr>
          <w:sz w:val="28"/>
          <w:szCs w:val="28"/>
        </w:rPr>
        <w:t xml:space="preserve">муниципального образования </w:t>
      </w:r>
    </w:p>
    <w:p w:rsidR="009138FB" w:rsidRPr="00236494" w:rsidRDefault="009138FB" w:rsidP="006A0C70">
      <w:pPr>
        <w:jc w:val="right"/>
        <w:rPr>
          <w:sz w:val="28"/>
          <w:szCs w:val="28"/>
        </w:rPr>
      </w:pPr>
      <w:r w:rsidRPr="00236494">
        <w:rPr>
          <w:sz w:val="28"/>
          <w:szCs w:val="28"/>
        </w:rPr>
        <w:t>«</w:t>
      </w:r>
      <w:r w:rsidR="00F90D8F" w:rsidRPr="00236494">
        <w:rPr>
          <w:sz w:val="28"/>
          <w:szCs w:val="28"/>
        </w:rPr>
        <w:t>Сюмсинский</w:t>
      </w:r>
      <w:r w:rsidRPr="00236494">
        <w:rPr>
          <w:sz w:val="28"/>
          <w:szCs w:val="28"/>
        </w:rPr>
        <w:t xml:space="preserve"> район»</w:t>
      </w:r>
    </w:p>
    <w:p w:rsidR="009138FB" w:rsidRPr="00236494" w:rsidRDefault="009138FB" w:rsidP="006A0C70">
      <w:pPr>
        <w:jc w:val="right"/>
        <w:rPr>
          <w:sz w:val="28"/>
          <w:szCs w:val="28"/>
        </w:rPr>
      </w:pPr>
      <w:r w:rsidRPr="00236494">
        <w:rPr>
          <w:sz w:val="28"/>
          <w:szCs w:val="28"/>
        </w:rPr>
        <w:t xml:space="preserve">от </w:t>
      </w:r>
      <w:r w:rsidR="00F90D8F" w:rsidRPr="00236494">
        <w:rPr>
          <w:sz w:val="28"/>
          <w:szCs w:val="28"/>
        </w:rPr>
        <w:t xml:space="preserve">30 декабря </w:t>
      </w:r>
      <w:r w:rsidRPr="00236494">
        <w:rPr>
          <w:sz w:val="28"/>
          <w:szCs w:val="28"/>
        </w:rPr>
        <w:t>2020</w:t>
      </w:r>
      <w:r w:rsidR="003870B6" w:rsidRPr="00236494">
        <w:rPr>
          <w:sz w:val="28"/>
          <w:szCs w:val="28"/>
        </w:rPr>
        <w:t xml:space="preserve"> </w:t>
      </w:r>
      <w:r w:rsidRPr="00236494">
        <w:rPr>
          <w:sz w:val="28"/>
          <w:szCs w:val="28"/>
        </w:rPr>
        <w:t>г</w:t>
      </w:r>
      <w:r w:rsidR="003870B6" w:rsidRPr="00236494">
        <w:rPr>
          <w:sz w:val="28"/>
          <w:szCs w:val="28"/>
        </w:rPr>
        <w:t>ода</w:t>
      </w:r>
      <w:r w:rsidRPr="00236494">
        <w:rPr>
          <w:sz w:val="28"/>
          <w:szCs w:val="28"/>
        </w:rPr>
        <w:t xml:space="preserve"> №</w:t>
      </w:r>
      <w:r w:rsidR="00F90D8F" w:rsidRPr="00236494">
        <w:rPr>
          <w:sz w:val="28"/>
          <w:szCs w:val="28"/>
        </w:rPr>
        <w:t xml:space="preserve"> 493</w:t>
      </w:r>
      <w:r w:rsidRPr="00236494">
        <w:rPr>
          <w:sz w:val="28"/>
          <w:szCs w:val="28"/>
        </w:rPr>
        <w:t xml:space="preserve"> </w:t>
      </w:r>
    </w:p>
    <w:p w:rsidR="009138FB" w:rsidRPr="00236494" w:rsidRDefault="009138FB" w:rsidP="006A0C70">
      <w:pPr>
        <w:pStyle w:val="ae"/>
        <w:rPr>
          <w:sz w:val="28"/>
          <w:szCs w:val="28"/>
        </w:rPr>
      </w:pPr>
    </w:p>
    <w:p w:rsidR="009138FB" w:rsidRPr="00236494" w:rsidRDefault="009138FB" w:rsidP="006A0C70">
      <w:pPr>
        <w:pStyle w:val="ae"/>
        <w:spacing w:line="276" w:lineRule="auto"/>
        <w:jc w:val="center"/>
        <w:rPr>
          <w:b/>
          <w:sz w:val="28"/>
          <w:szCs w:val="28"/>
        </w:rPr>
      </w:pPr>
      <w:r w:rsidRPr="00236494">
        <w:rPr>
          <w:b/>
          <w:sz w:val="28"/>
          <w:szCs w:val="28"/>
        </w:rPr>
        <w:t xml:space="preserve">Порядок </w:t>
      </w:r>
    </w:p>
    <w:p w:rsidR="008417FF" w:rsidRPr="00236494" w:rsidRDefault="009138FB" w:rsidP="00AF28E5">
      <w:pPr>
        <w:pStyle w:val="ae"/>
        <w:jc w:val="center"/>
        <w:rPr>
          <w:b/>
          <w:sz w:val="28"/>
          <w:szCs w:val="28"/>
        </w:rPr>
      </w:pPr>
      <w:r w:rsidRPr="00236494">
        <w:rPr>
          <w:b/>
          <w:sz w:val="28"/>
          <w:szCs w:val="28"/>
        </w:rPr>
        <w:t>определения объема и условий предоставления субсидий на иные цели</w:t>
      </w:r>
      <w:r w:rsidR="00236494">
        <w:rPr>
          <w:b/>
          <w:sz w:val="28"/>
          <w:szCs w:val="28"/>
        </w:rPr>
        <w:t xml:space="preserve"> </w:t>
      </w:r>
      <w:r w:rsidRPr="00236494">
        <w:rPr>
          <w:b/>
          <w:sz w:val="28"/>
          <w:szCs w:val="28"/>
        </w:rPr>
        <w:t xml:space="preserve"> из бюджета муниципального образования «</w:t>
      </w:r>
      <w:r w:rsidR="00F90D8F" w:rsidRPr="00236494">
        <w:rPr>
          <w:b/>
          <w:sz w:val="28"/>
          <w:szCs w:val="28"/>
        </w:rPr>
        <w:t>Сюмсинский</w:t>
      </w:r>
      <w:r w:rsidRPr="00236494">
        <w:rPr>
          <w:b/>
          <w:sz w:val="28"/>
          <w:szCs w:val="28"/>
        </w:rPr>
        <w:t xml:space="preserve"> район» </w:t>
      </w:r>
    </w:p>
    <w:p w:rsidR="009138FB" w:rsidRPr="00236494" w:rsidRDefault="009138FB" w:rsidP="00AF28E5">
      <w:pPr>
        <w:pStyle w:val="ae"/>
        <w:jc w:val="center"/>
        <w:rPr>
          <w:b/>
          <w:sz w:val="28"/>
          <w:szCs w:val="28"/>
        </w:rPr>
      </w:pPr>
      <w:r w:rsidRPr="00236494">
        <w:rPr>
          <w:b/>
          <w:sz w:val="28"/>
          <w:szCs w:val="28"/>
        </w:rPr>
        <w:t>муниципальным бюджетным и автономным учреждениям</w:t>
      </w:r>
    </w:p>
    <w:p w:rsidR="009138FB" w:rsidRPr="00236494" w:rsidRDefault="009138FB" w:rsidP="006A0C70">
      <w:pPr>
        <w:pStyle w:val="ae"/>
        <w:spacing w:line="276" w:lineRule="auto"/>
        <w:jc w:val="center"/>
        <w:rPr>
          <w:b/>
          <w:sz w:val="28"/>
          <w:szCs w:val="28"/>
        </w:rPr>
      </w:pPr>
    </w:p>
    <w:p w:rsidR="009138FB" w:rsidRPr="00236494" w:rsidRDefault="009138FB" w:rsidP="00871F2F">
      <w:pPr>
        <w:jc w:val="center"/>
        <w:rPr>
          <w:sz w:val="28"/>
          <w:szCs w:val="28"/>
        </w:rPr>
      </w:pPr>
      <w:r w:rsidRPr="00236494">
        <w:rPr>
          <w:sz w:val="28"/>
          <w:szCs w:val="28"/>
        </w:rPr>
        <w:t xml:space="preserve">1. Общие положения </w:t>
      </w:r>
    </w:p>
    <w:p w:rsidR="009138FB" w:rsidRPr="00236494" w:rsidRDefault="009138FB" w:rsidP="006A0C70">
      <w:pPr>
        <w:pStyle w:val="ae"/>
        <w:spacing w:line="276" w:lineRule="auto"/>
        <w:ind w:left="709" w:firstLine="0"/>
        <w:rPr>
          <w:sz w:val="28"/>
          <w:szCs w:val="28"/>
        </w:rPr>
      </w:pPr>
    </w:p>
    <w:p w:rsidR="009138FB" w:rsidRPr="00236494" w:rsidRDefault="009138FB" w:rsidP="00871F2F">
      <w:pPr>
        <w:pStyle w:val="ae"/>
        <w:tabs>
          <w:tab w:val="left" w:pos="1134"/>
        </w:tabs>
        <w:rPr>
          <w:sz w:val="28"/>
          <w:szCs w:val="28"/>
        </w:rPr>
      </w:pPr>
      <w:r w:rsidRPr="00236494">
        <w:rPr>
          <w:sz w:val="28"/>
          <w:szCs w:val="28"/>
        </w:rPr>
        <w:t>1.1.Настоящий Порядок устанавливает правила определения объема и условий предоставления субсидий на иные цели из бюджета муниципального образования «</w:t>
      </w:r>
      <w:r w:rsidR="008B4C00" w:rsidRPr="00236494">
        <w:rPr>
          <w:sz w:val="28"/>
          <w:szCs w:val="28"/>
        </w:rPr>
        <w:t>Сюмсинский</w:t>
      </w:r>
      <w:r w:rsidRPr="00236494">
        <w:rPr>
          <w:sz w:val="28"/>
          <w:szCs w:val="28"/>
        </w:rPr>
        <w:t xml:space="preserve"> район»  муниципальным бюджетным и автономным учреждениям (далее – учреждения)  в соответствии с </w:t>
      </w:r>
      <w:hyperlink r:id="rId10" w:history="1">
        <w:r w:rsidRPr="00236494">
          <w:rPr>
            <w:rStyle w:val="af"/>
            <w:color w:val="auto"/>
            <w:sz w:val="28"/>
            <w:szCs w:val="28"/>
            <w:u w:val="none"/>
          </w:rPr>
          <w:t>абзацем вторым пункта 1 статьи 78.1</w:t>
        </w:r>
      </w:hyperlink>
      <w:r w:rsidRPr="00236494">
        <w:rPr>
          <w:sz w:val="28"/>
          <w:szCs w:val="28"/>
        </w:rPr>
        <w:t xml:space="preserve"> Бюджетного кодекса Российской Федерации (далее – субсидии).</w:t>
      </w:r>
    </w:p>
    <w:p w:rsidR="00752985" w:rsidRPr="00236494" w:rsidRDefault="009138FB" w:rsidP="00871F2F">
      <w:pPr>
        <w:pStyle w:val="ae"/>
        <w:rPr>
          <w:sz w:val="28"/>
          <w:szCs w:val="28"/>
        </w:rPr>
      </w:pPr>
      <w:r w:rsidRPr="00236494">
        <w:rPr>
          <w:sz w:val="28"/>
          <w:szCs w:val="28"/>
        </w:rPr>
        <w:t>1.2.Субсидии учреждениям предоставляются в целях финансового обеспечения деятельности учреждений по мероприятиям, определенным органом, осуществляющим функции и полномочия учредителя учреждения (далее – Учредитель), и не связанным с выполнением муниципального задания</w:t>
      </w:r>
      <w:r w:rsidR="00752985" w:rsidRPr="00236494">
        <w:rPr>
          <w:sz w:val="28"/>
          <w:szCs w:val="28"/>
        </w:rPr>
        <w:t>.</w:t>
      </w:r>
    </w:p>
    <w:p w:rsidR="00940EB9" w:rsidRPr="00236494" w:rsidRDefault="00752985" w:rsidP="00871F2F">
      <w:pPr>
        <w:pStyle w:val="ae"/>
        <w:rPr>
          <w:sz w:val="28"/>
          <w:szCs w:val="28"/>
        </w:rPr>
      </w:pPr>
      <w:r w:rsidRPr="00236494">
        <w:rPr>
          <w:sz w:val="28"/>
          <w:szCs w:val="28"/>
        </w:rPr>
        <w:t>Цели предоставления субсидии установлены</w:t>
      </w:r>
      <w:r w:rsidR="009966D1" w:rsidRPr="00236494">
        <w:rPr>
          <w:sz w:val="28"/>
          <w:szCs w:val="28"/>
        </w:rPr>
        <w:t xml:space="preserve"> в Едином перечне кодов и наименований</w:t>
      </w:r>
      <w:r w:rsidR="00B72C4B" w:rsidRPr="00236494">
        <w:rPr>
          <w:sz w:val="28"/>
          <w:szCs w:val="28"/>
        </w:rPr>
        <w:t xml:space="preserve"> целей предоставления субсидий из бюджета </w:t>
      </w:r>
      <w:r w:rsidR="00950277" w:rsidRPr="00236494">
        <w:rPr>
          <w:sz w:val="28"/>
          <w:szCs w:val="28"/>
        </w:rPr>
        <w:t xml:space="preserve">муниципального образования «Сюмсинский район», </w:t>
      </w:r>
      <w:r w:rsidR="008635C5" w:rsidRPr="00236494">
        <w:rPr>
          <w:sz w:val="28"/>
          <w:szCs w:val="28"/>
        </w:rPr>
        <w:t>ут</w:t>
      </w:r>
      <w:r w:rsidR="00C0405C" w:rsidRPr="00236494">
        <w:rPr>
          <w:sz w:val="28"/>
          <w:szCs w:val="28"/>
        </w:rPr>
        <w:t xml:space="preserve">вержденном приказом Управления финансов Администрации </w:t>
      </w:r>
      <w:r w:rsidR="009138FB" w:rsidRPr="00236494">
        <w:rPr>
          <w:sz w:val="28"/>
          <w:szCs w:val="28"/>
        </w:rPr>
        <w:t xml:space="preserve"> </w:t>
      </w:r>
      <w:r w:rsidR="006C2155" w:rsidRPr="00236494">
        <w:rPr>
          <w:sz w:val="28"/>
          <w:szCs w:val="28"/>
        </w:rPr>
        <w:t>муниципального образования «Сюмсинский район»</w:t>
      </w:r>
      <w:r w:rsidR="00940EB9" w:rsidRPr="00236494">
        <w:rPr>
          <w:sz w:val="28"/>
          <w:szCs w:val="28"/>
        </w:rPr>
        <w:t>.</w:t>
      </w:r>
    </w:p>
    <w:p w:rsidR="009138FB" w:rsidRPr="00236494" w:rsidRDefault="009138FB" w:rsidP="006A0C70">
      <w:pPr>
        <w:pStyle w:val="ae"/>
        <w:tabs>
          <w:tab w:val="left" w:pos="1134"/>
        </w:tabs>
        <w:rPr>
          <w:sz w:val="28"/>
          <w:szCs w:val="28"/>
        </w:rPr>
      </w:pPr>
      <w:r w:rsidRPr="00236494">
        <w:rPr>
          <w:sz w:val="28"/>
          <w:szCs w:val="28"/>
        </w:rPr>
        <w:t>1.3. Субсидии предоставляются учреждениям главными распорядителями средств бюджета муниципального образования «</w:t>
      </w:r>
      <w:r w:rsidR="00431C47" w:rsidRPr="00236494">
        <w:rPr>
          <w:sz w:val="28"/>
          <w:szCs w:val="28"/>
        </w:rPr>
        <w:t>Сюмсинский</w:t>
      </w:r>
      <w:r w:rsidRPr="00236494">
        <w:rPr>
          <w:sz w:val="28"/>
          <w:szCs w:val="28"/>
        </w:rPr>
        <w:t xml:space="preserve"> район» (далее – главные распорядители).</w:t>
      </w:r>
    </w:p>
    <w:p w:rsidR="009138FB" w:rsidRPr="00236494" w:rsidRDefault="009138FB" w:rsidP="006A0C70">
      <w:pPr>
        <w:pStyle w:val="ae"/>
        <w:tabs>
          <w:tab w:val="left" w:pos="1134"/>
        </w:tabs>
        <w:rPr>
          <w:color w:val="FF0000"/>
          <w:sz w:val="28"/>
          <w:szCs w:val="28"/>
        </w:rPr>
      </w:pPr>
    </w:p>
    <w:p w:rsidR="009D2C7D" w:rsidRPr="00236494" w:rsidRDefault="009138FB" w:rsidP="00945B04">
      <w:pPr>
        <w:tabs>
          <w:tab w:val="left" w:pos="567"/>
        </w:tabs>
        <w:jc w:val="center"/>
        <w:rPr>
          <w:sz w:val="28"/>
          <w:szCs w:val="28"/>
        </w:rPr>
      </w:pPr>
      <w:r w:rsidRPr="00236494">
        <w:rPr>
          <w:sz w:val="28"/>
          <w:szCs w:val="28"/>
        </w:rPr>
        <w:t>2.  Условия и порядок предоставления субсидий</w:t>
      </w:r>
    </w:p>
    <w:p w:rsidR="009138FB" w:rsidRPr="00236494" w:rsidRDefault="009138FB" w:rsidP="00A3687D">
      <w:pPr>
        <w:pStyle w:val="ae"/>
        <w:tabs>
          <w:tab w:val="left" w:pos="709"/>
          <w:tab w:val="left" w:pos="993"/>
        </w:tabs>
        <w:ind w:firstLine="142"/>
        <w:rPr>
          <w:sz w:val="28"/>
          <w:szCs w:val="28"/>
        </w:rPr>
      </w:pPr>
      <w:r w:rsidRPr="00236494">
        <w:rPr>
          <w:sz w:val="28"/>
          <w:szCs w:val="28"/>
        </w:rPr>
        <w:t xml:space="preserve">         2.1  Субсидии предоставляются в пределах бюджетных ассигнований, предусмотренных решением о бюджете муниципального образования «</w:t>
      </w:r>
      <w:r w:rsidR="006B26E2" w:rsidRPr="00236494">
        <w:rPr>
          <w:sz w:val="28"/>
          <w:szCs w:val="28"/>
        </w:rPr>
        <w:t xml:space="preserve">Сюмсинский </w:t>
      </w:r>
      <w:r w:rsidRPr="00236494">
        <w:rPr>
          <w:sz w:val="28"/>
          <w:szCs w:val="28"/>
        </w:rPr>
        <w:t>район» на очередной финансовый год и плановый период, и лимитов бюджетных обязательств, доведенных до Учредителя, как получателя средств бюджета муниципального образования «</w:t>
      </w:r>
      <w:r w:rsidR="00D908D7" w:rsidRPr="00236494">
        <w:rPr>
          <w:sz w:val="28"/>
          <w:szCs w:val="28"/>
        </w:rPr>
        <w:t>Сюмсинский</w:t>
      </w:r>
      <w:r w:rsidRPr="00236494">
        <w:rPr>
          <w:sz w:val="28"/>
          <w:szCs w:val="28"/>
        </w:rPr>
        <w:t xml:space="preserve"> район».</w:t>
      </w:r>
    </w:p>
    <w:p w:rsidR="00DC5B45" w:rsidRPr="00236494" w:rsidRDefault="009138FB" w:rsidP="008417F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36494">
        <w:rPr>
          <w:sz w:val="28"/>
          <w:szCs w:val="28"/>
        </w:rPr>
        <w:t>2.2. Для получения субсидии учреждение представляет главному распорядителю следующие документы:</w:t>
      </w:r>
    </w:p>
    <w:p w:rsidR="00CD74F7" w:rsidRPr="00236494" w:rsidRDefault="009138FB" w:rsidP="008417FF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236494">
        <w:rPr>
          <w:sz w:val="28"/>
          <w:szCs w:val="28"/>
        </w:rPr>
        <w:t xml:space="preserve">1) </w:t>
      </w:r>
      <w:r w:rsidR="001618B1" w:rsidRPr="00236494">
        <w:rPr>
          <w:sz w:val="28"/>
          <w:szCs w:val="28"/>
        </w:rPr>
        <w:t>заявку</w:t>
      </w:r>
      <w:r w:rsidRPr="00236494">
        <w:rPr>
          <w:sz w:val="28"/>
          <w:szCs w:val="28"/>
        </w:rPr>
        <w:t xml:space="preserve">, содержащую обоснование необходимости предоставления бюджетных средств на цели, установленные в соответствии с пунктом </w:t>
      </w:r>
      <w:hyperlink w:anchor="P45" w:history="1">
        <w:r w:rsidRPr="00236494">
          <w:rPr>
            <w:sz w:val="28"/>
            <w:szCs w:val="28"/>
          </w:rPr>
          <w:t>1.2</w:t>
        </w:r>
      </w:hyperlink>
      <w:r w:rsidRPr="00236494">
        <w:rPr>
          <w:sz w:val="28"/>
          <w:szCs w:val="28"/>
        </w:rPr>
        <w:t xml:space="preserve">. </w:t>
      </w:r>
      <w:r w:rsidRPr="00236494">
        <w:rPr>
          <w:sz w:val="28"/>
          <w:szCs w:val="28"/>
        </w:rPr>
        <w:lastRenderedPageBreak/>
        <w:t>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</w:t>
      </w:r>
      <w:r w:rsidR="00CD74F7" w:rsidRPr="00236494">
        <w:rPr>
          <w:sz w:val="28"/>
          <w:szCs w:val="28"/>
        </w:rPr>
        <w:t xml:space="preserve"> в зависимости от цели предоставления субсидии, за</w:t>
      </w:r>
      <w:proofErr w:type="gramEnd"/>
      <w:r w:rsidR="00CD74F7" w:rsidRPr="00236494">
        <w:rPr>
          <w:sz w:val="28"/>
          <w:szCs w:val="28"/>
        </w:rPr>
        <w:t xml:space="preserve"> исключением случаев, когда размер субсидии определен законом (решением) о соответствующем бюджете или нормативным правовым актом (правовым актом) Президента Российской Федерации, Правительства Российской Федерации, Главы Удмуртской Республики, Правительства Удмуртской Республики и </w:t>
      </w:r>
      <w:r w:rsidR="00AA3AE2" w:rsidRPr="00236494">
        <w:rPr>
          <w:sz w:val="28"/>
          <w:szCs w:val="28"/>
        </w:rPr>
        <w:t xml:space="preserve">правовыми актами </w:t>
      </w:r>
      <w:r w:rsidR="00CD74F7" w:rsidRPr="00236494">
        <w:rPr>
          <w:sz w:val="28"/>
          <w:szCs w:val="28"/>
        </w:rPr>
        <w:t xml:space="preserve">Администрации </w:t>
      </w:r>
      <w:r w:rsidR="00AA3AE2" w:rsidRPr="00236494">
        <w:rPr>
          <w:sz w:val="28"/>
          <w:szCs w:val="28"/>
        </w:rPr>
        <w:t>муниципального образования «Сюмсинский район»</w:t>
      </w:r>
      <w:r w:rsidR="00CD74F7" w:rsidRPr="00236494">
        <w:rPr>
          <w:sz w:val="28"/>
          <w:szCs w:val="28"/>
        </w:rPr>
        <w:t>;</w:t>
      </w:r>
    </w:p>
    <w:p w:rsidR="00DC5B45" w:rsidRPr="00236494" w:rsidRDefault="009138FB" w:rsidP="00DC5B45">
      <w:pPr>
        <w:pStyle w:val="10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494">
        <w:rPr>
          <w:rFonts w:ascii="Times New Roman" w:hAnsi="Times New Roman"/>
          <w:sz w:val="28"/>
          <w:szCs w:val="28"/>
        </w:rPr>
        <w:t>2)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DC5B45" w:rsidRPr="00236494" w:rsidRDefault="0016372F" w:rsidP="00DC5B45">
      <w:pPr>
        <w:pStyle w:val="10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494">
        <w:rPr>
          <w:rFonts w:ascii="Times New Roman" w:hAnsi="Times New Roman"/>
          <w:sz w:val="28"/>
          <w:szCs w:val="28"/>
        </w:rPr>
        <w:t>3</w:t>
      </w:r>
      <w:r w:rsidR="009138FB" w:rsidRPr="00236494">
        <w:rPr>
          <w:rFonts w:ascii="Times New Roman" w:hAnsi="Times New Roman"/>
          <w:sz w:val="28"/>
          <w:szCs w:val="28"/>
        </w:rPr>
        <w:t>)информацию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9138FB" w:rsidRPr="00236494" w:rsidRDefault="0016372F" w:rsidP="00DC5B45">
      <w:pPr>
        <w:pStyle w:val="10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494">
        <w:rPr>
          <w:rFonts w:ascii="Times New Roman" w:hAnsi="Times New Roman"/>
          <w:sz w:val="28"/>
          <w:szCs w:val="28"/>
        </w:rPr>
        <w:t>4</w:t>
      </w:r>
      <w:r w:rsidR="009138FB" w:rsidRPr="00236494">
        <w:rPr>
          <w:rFonts w:ascii="Times New Roman" w:hAnsi="Times New Roman"/>
          <w:sz w:val="28"/>
          <w:szCs w:val="28"/>
        </w:rPr>
        <w:t>)иную информацию в зависимости</w:t>
      </w:r>
      <w:r w:rsidRPr="00236494">
        <w:rPr>
          <w:rFonts w:ascii="Times New Roman" w:hAnsi="Times New Roman"/>
          <w:sz w:val="28"/>
          <w:szCs w:val="28"/>
        </w:rPr>
        <w:t xml:space="preserve"> от цели предоставления субсидии, </w:t>
      </w:r>
      <w:r w:rsidR="00F8729F" w:rsidRPr="00236494">
        <w:rPr>
          <w:rFonts w:ascii="Times New Roman" w:hAnsi="Times New Roman"/>
          <w:sz w:val="28"/>
          <w:szCs w:val="28"/>
        </w:rPr>
        <w:t>подтверждающую потребность учреждения в предоставлении су</w:t>
      </w:r>
      <w:r w:rsidR="00AD0322" w:rsidRPr="00236494">
        <w:rPr>
          <w:rFonts w:ascii="Times New Roman" w:hAnsi="Times New Roman"/>
          <w:sz w:val="28"/>
          <w:szCs w:val="28"/>
        </w:rPr>
        <w:t xml:space="preserve">бсидии на цели, указанные в пункте 1.2 настоящего </w:t>
      </w:r>
      <w:r w:rsidR="00636480" w:rsidRPr="00236494">
        <w:rPr>
          <w:rFonts w:ascii="Times New Roman" w:hAnsi="Times New Roman"/>
          <w:sz w:val="28"/>
          <w:szCs w:val="28"/>
        </w:rPr>
        <w:t>Порядка</w:t>
      </w:r>
      <w:r w:rsidR="009138FB" w:rsidRPr="00236494">
        <w:rPr>
          <w:rFonts w:ascii="Times New Roman" w:hAnsi="Times New Roman"/>
          <w:sz w:val="28"/>
          <w:szCs w:val="28"/>
        </w:rPr>
        <w:t>.</w:t>
      </w:r>
    </w:p>
    <w:p w:rsidR="009138FB" w:rsidRPr="00236494" w:rsidRDefault="009138FB" w:rsidP="00DC5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94">
        <w:rPr>
          <w:rFonts w:ascii="Times New Roman" w:hAnsi="Times New Roman" w:cs="Times New Roman"/>
          <w:sz w:val="28"/>
          <w:szCs w:val="28"/>
        </w:rPr>
        <w:t xml:space="preserve">2.3. Главный распорядитель рассматривает представленные учреждением документы, указанные в пункте 2.2. настоящего Порядка, и принимает решение об обоснованности предоставления субсидии учреждению в течение </w:t>
      </w:r>
      <w:r w:rsidR="003917E3" w:rsidRPr="00236494">
        <w:rPr>
          <w:rFonts w:ascii="Times New Roman" w:hAnsi="Times New Roman" w:cs="Times New Roman"/>
          <w:sz w:val="28"/>
          <w:szCs w:val="28"/>
        </w:rPr>
        <w:t>10</w:t>
      </w:r>
      <w:r w:rsidRPr="00236494">
        <w:rPr>
          <w:rFonts w:ascii="Times New Roman" w:hAnsi="Times New Roman" w:cs="Times New Roman"/>
          <w:sz w:val="28"/>
          <w:szCs w:val="28"/>
        </w:rPr>
        <w:t xml:space="preserve"> </w:t>
      </w:r>
      <w:r w:rsidR="003917E3" w:rsidRPr="00236494">
        <w:rPr>
          <w:rFonts w:ascii="Times New Roman" w:hAnsi="Times New Roman" w:cs="Times New Roman"/>
          <w:sz w:val="28"/>
          <w:szCs w:val="28"/>
        </w:rPr>
        <w:t>календарных</w:t>
      </w:r>
      <w:r w:rsidRPr="00236494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9138FB" w:rsidRPr="00236494" w:rsidRDefault="009138FB" w:rsidP="003D2EFA">
      <w:pPr>
        <w:pStyle w:val="10"/>
        <w:widowControl w:val="0"/>
        <w:tabs>
          <w:tab w:val="left" w:pos="567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36494">
        <w:rPr>
          <w:rFonts w:ascii="Times New Roman" w:hAnsi="Times New Roman"/>
          <w:sz w:val="28"/>
          <w:szCs w:val="28"/>
        </w:rPr>
        <w:t>2.4. Основаниями для отказа учреждению в предоставлении субсидии являются:</w:t>
      </w:r>
    </w:p>
    <w:p w:rsidR="009167A8" w:rsidRPr="00236494" w:rsidRDefault="009138FB" w:rsidP="00F40731">
      <w:pPr>
        <w:widowControl w:val="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 </w:t>
      </w:r>
      <w:r w:rsidR="009167A8" w:rsidRPr="00236494">
        <w:rPr>
          <w:sz w:val="28"/>
          <w:szCs w:val="28"/>
        </w:rPr>
        <w:t xml:space="preserve">        </w:t>
      </w:r>
      <w:r w:rsidR="005B04CA" w:rsidRPr="00236494">
        <w:rPr>
          <w:sz w:val="28"/>
          <w:szCs w:val="28"/>
        </w:rPr>
        <w:t>1</w:t>
      </w:r>
      <w:r w:rsidR="009167A8" w:rsidRPr="00236494">
        <w:rPr>
          <w:sz w:val="28"/>
          <w:szCs w:val="28"/>
        </w:rPr>
        <w:t xml:space="preserve">) </w:t>
      </w:r>
      <w:r w:rsidRPr="00236494">
        <w:rPr>
          <w:sz w:val="28"/>
          <w:szCs w:val="28"/>
        </w:rPr>
        <w:t>несоответствие представленных учреждением документов требованиям, определенным пунктом 2.2. настоящего Порядка, или непредставление (представление не в полном объеме) указанных документов</w:t>
      </w:r>
      <w:r w:rsidR="009167A8" w:rsidRPr="00236494">
        <w:rPr>
          <w:sz w:val="28"/>
          <w:szCs w:val="28"/>
        </w:rPr>
        <w:t>;</w:t>
      </w:r>
    </w:p>
    <w:p w:rsidR="009138FB" w:rsidRPr="00236494" w:rsidRDefault="005B04CA" w:rsidP="00F40731">
      <w:pPr>
        <w:widowControl w:val="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         2</w:t>
      </w:r>
      <w:r w:rsidR="009167A8" w:rsidRPr="00236494">
        <w:rPr>
          <w:sz w:val="28"/>
          <w:szCs w:val="28"/>
        </w:rPr>
        <w:t>)</w:t>
      </w:r>
      <w:r w:rsidR="009138FB" w:rsidRPr="00236494">
        <w:rPr>
          <w:sz w:val="28"/>
          <w:szCs w:val="28"/>
        </w:rPr>
        <w:t xml:space="preserve"> недостоверность информации, содержащейся в докумен</w:t>
      </w:r>
      <w:r w:rsidR="005F7812" w:rsidRPr="00236494">
        <w:rPr>
          <w:sz w:val="28"/>
          <w:szCs w:val="28"/>
        </w:rPr>
        <w:t>тах, представленных учреждением;</w:t>
      </w:r>
    </w:p>
    <w:p w:rsidR="005B04CA" w:rsidRPr="00236494" w:rsidRDefault="005B04CA" w:rsidP="00F40731">
      <w:pPr>
        <w:widowControl w:val="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         3) </w:t>
      </w:r>
      <w:r w:rsidR="00F449D3" w:rsidRPr="00236494">
        <w:rPr>
          <w:sz w:val="28"/>
          <w:szCs w:val="28"/>
        </w:rPr>
        <w:t>отсутствие необходимого объема лимитов бюджетных обязательств.</w:t>
      </w:r>
    </w:p>
    <w:p w:rsidR="009138FB" w:rsidRPr="00236494" w:rsidRDefault="009138FB" w:rsidP="00F16C2E">
      <w:pPr>
        <w:widowControl w:val="0"/>
        <w:ind w:firstLine="709"/>
        <w:jc w:val="both"/>
        <w:rPr>
          <w:sz w:val="28"/>
          <w:szCs w:val="28"/>
        </w:rPr>
      </w:pPr>
      <w:r w:rsidRPr="00236494">
        <w:rPr>
          <w:sz w:val="28"/>
          <w:szCs w:val="28"/>
        </w:rPr>
        <w:t>2.5. Размер субсидии определяется на основании документов, представленных учреждением согласно п. 2.2. настоящего Порядка в пределах бюджетных ассигнований, предусмотренных решением о бюджете муниципального образования «</w:t>
      </w:r>
      <w:r w:rsidR="002D3EE9" w:rsidRPr="00236494">
        <w:rPr>
          <w:sz w:val="28"/>
          <w:szCs w:val="28"/>
        </w:rPr>
        <w:t>Сюмсинский</w:t>
      </w:r>
      <w:r w:rsidRPr="00236494">
        <w:rPr>
          <w:sz w:val="28"/>
          <w:szCs w:val="28"/>
        </w:rPr>
        <w:t xml:space="preserve"> район» на соответствующий финансовый год, и лимитов бюджетных обязательств, предусмотренных главным распорядителям,  с учетом требований, установленных правовыми актами</w:t>
      </w:r>
      <w:r w:rsidR="00882C6C" w:rsidRPr="00236494">
        <w:rPr>
          <w:sz w:val="28"/>
          <w:szCs w:val="28"/>
        </w:rPr>
        <w:t>.</w:t>
      </w:r>
      <w:r w:rsidRPr="00236494">
        <w:rPr>
          <w:sz w:val="28"/>
          <w:szCs w:val="28"/>
        </w:rPr>
        <w:t xml:space="preserve"> </w:t>
      </w:r>
    </w:p>
    <w:p w:rsidR="009138FB" w:rsidRPr="00236494" w:rsidRDefault="009138FB" w:rsidP="00005B1A">
      <w:pPr>
        <w:pStyle w:val="10"/>
        <w:tabs>
          <w:tab w:val="left" w:pos="0"/>
        </w:tabs>
        <w:spacing w:line="240" w:lineRule="auto"/>
        <w:ind w:left="0" w:hanging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36494">
        <w:rPr>
          <w:rFonts w:ascii="Times New Roman" w:hAnsi="Times New Roman"/>
          <w:sz w:val="28"/>
          <w:szCs w:val="28"/>
        </w:rPr>
        <w:t xml:space="preserve">                 </w:t>
      </w:r>
      <w:r w:rsidR="0018568D" w:rsidRPr="00236494">
        <w:rPr>
          <w:rFonts w:ascii="Times New Roman" w:hAnsi="Times New Roman"/>
          <w:sz w:val="28"/>
          <w:szCs w:val="28"/>
        </w:rPr>
        <w:t xml:space="preserve">   </w:t>
      </w:r>
      <w:r w:rsidRPr="00236494">
        <w:rPr>
          <w:rFonts w:ascii="Times New Roman" w:hAnsi="Times New Roman"/>
          <w:sz w:val="28"/>
          <w:szCs w:val="28"/>
        </w:rPr>
        <w:t xml:space="preserve">2.6. Предоставление субсидии учреждениям осуществляется на основании заключаемых между учреждениями и главными распорядителями </w:t>
      </w:r>
      <w:r w:rsidRPr="00236494">
        <w:rPr>
          <w:rFonts w:ascii="Times New Roman" w:hAnsi="Times New Roman"/>
          <w:sz w:val="28"/>
          <w:szCs w:val="28"/>
        </w:rPr>
        <w:lastRenderedPageBreak/>
        <w:t xml:space="preserve">соглашений о  предоставлении субсидий (далее - Соглашение) </w:t>
      </w:r>
      <w:r w:rsidRPr="00236494">
        <w:rPr>
          <w:rFonts w:ascii="Times New Roman" w:hAnsi="Times New Roman"/>
          <w:color w:val="000000"/>
          <w:kern w:val="2"/>
          <w:sz w:val="28"/>
          <w:szCs w:val="28"/>
        </w:rPr>
        <w:t>в соответствии с формой, установленной Управлением финансов Администрации муниципального образования «</w:t>
      </w:r>
      <w:r w:rsidR="008157C2" w:rsidRPr="00236494">
        <w:rPr>
          <w:rFonts w:ascii="Times New Roman" w:hAnsi="Times New Roman"/>
          <w:color w:val="000000"/>
          <w:kern w:val="2"/>
          <w:sz w:val="28"/>
          <w:szCs w:val="28"/>
        </w:rPr>
        <w:t>Сюмсинский</w:t>
      </w:r>
      <w:r w:rsidRPr="00236494">
        <w:rPr>
          <w:rFonts w:ascii="Times New Roman" w:hAnsi="Times New Roman"/>
          <w:color w:val="000000"/>
          <w:kern w:val="2"/>
          <w:sz w:val="28"/>
          <w:szCs w:val="28"/>
        </w:rPr>
        <w:t xml:space="preserve"> район».</w:t>
      </w:r>
    </w:p>
    <w:p w:rsidR="009138FB" w:rsidRPr="00236494" w:rsidRDefault="009138FB" w:rsidP="00890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6494">
        <w:rPr>
          <w:rFonts w:ascii="Times New Roman" w:hAnsi="Times New Roman" w:cs="Times New Roman"/>
          <w:sz w:val="28"/>
          <w:szCs w:val="28"/>
        </w:rPr>
        <w:t xml:space="preserve">  </w:t>
      </w:r>
      <w:r w:rsidR="000859CD" w:rsidRPr="00236494">
        <w:rPr>
          <w:rFonts w:ascii="Times New Roman" w:hAnsi="Times New Roman" w:cs="Times New Roman"/>
          <w:sz w:val="28"/>
          <w:szCs w:val="28"/>
        </w:rPr>
        <w:t xml:space="preserve">    </w:t>
      </w:r>
      <w:r w:rsidRPr="00236494">
        <w:rPr>
          <w:rFonts w:ascii="Times New Roman" w:hAnsi="Times New Roman" w:cs="Times New Roman"/>
          <w:sz w:val="28"/>
          <w:szCs w:val="28"/>
        </w:rPr>
        <w:t xml:space="preserve">  </w:t>
      </w:r>
      <w:r w:rsidR="000859CD" w:rsidRPr="00236494">
        <w:rPr>
          <w:rFonts w:ascii="Times New Roman" w:hAnsi="Times New Roman" w:cs="Times New Roman"/>
          <w:sz w:val="28"/>
          <w:szCs w:val="28"/>
        </w:rPr>
        <w:t xml:space="preserve"> </w:t>
      </w:r>
      <w:r w:rsidRPr="00236494">
        <w:rPr>
          <w:rFonts w:ascii="Times New Roman" w:hAnsi="Times New Roman" w:cs="Times New Roman"/>
          <w:sz w:val="28"/>
          <w:szCs w:val="28"/>
        </w:rPr>
        <w:t xml:space="preserve"> 2.7. Соглашения заключаются на один финансовый год после доведения </w:t>
      </w:r>
      <w:r w:rsidRPr="00236494">
        <w:rPr>
          <w:rFonts w:ascii="Times New Roman" w:hAnsi="Times New Roman"/>
          <w:color w:val="000000"/>
          <w:kern w:val="2"/>
          <w:sz w:val="28"/>
          <w:szCs w:val="28"/>
        </w:rPr>
        <w:t>У</w:t>
      </w:r>
      <w:r w:rsidRPr="002364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правлением </w:t>
      </w:r>
      <w:r w:rsidRPr="00236494">
        <w:rPr>
          <w:rFonts w:ascii="Times New Roman" w:hAnsi="Times New Roman"/>
          <w:color w:val="000000"/>
          <w:kern w:val="2"/>
          <w:sz w:val="28"/>
          <w:szCs w:val="28"/>
        </w:rPr>
        <w:t xml:space="preserve">финансов </w:t>
      </w:r>
      <w:r w:rsidRPr="002364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Администрации </w:t>
      </w:r>
      <w:r w:rsidRPr="00236494">
        <w:rPr>
          <w:rFonts w:ascii="Times New Roman" w:hAnsi="Times New Roman"/>
          <w:color w:val="000000"/>
          <w:kern w:val="2"/>
          <w:sz w:val="28"/>
          <w:szCs w:val="28"/>
        </w:rPr>
        <w:t>муниципального образования «</w:t>
      </w:r>
      <w:r w:rsidR="008157C2" w:rsidRPr="00236494">
        <w:rPr>
          <w:rFonts w:ascii="Times New Roman" w:hAnsi="Times New Roman"/>
          <w:color w:val="000000"/>
          <w:kern w:val="2"/>
          <w:sz w:val="28"/>
          <w:szCs w:val="28"/>
        </w:rPr>
        <w:t>Сюмсинский</w:t>
      </w:r>
      <w:r w:rsidRPr="00236494">
        <w:rPr>
          <w:rFonts w:ascii="Times New Roman" w:hAnsi="Times New Roman"/>
          <w:color w:val="000000"/>
          <w:kern w:val="2"/>
          <w:sz w:val="28"/>
          <w:szCs w:val="28"/>
        </w:rPr>
        <w:t xml:space="preserve"> район» </w:t>
      </w:r>
      <w:r w:rsidRPr="00236494">
        <w:rPr>
          <w:rFonts w:ascii="Times New Roman" w:hAnsi="Times New Roman" w:cs="Times New Roman"/>
          <w:sz w:val="28"/>
          <w:szCs w:val="28"/>
        </w:rPr>
        <w:t>до главных распорядителей лимитов бюджетных обязательств на осуществление соответствующих полномочий.</w:t>
      </w:r>
    </w:p>
    <w:p w:rsidR="009138FB" w:rsidRPr="00236494" w:rsidRDefault="009138FB" w:rsidP="00C821B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6494">
        <w:rPr>
          <w:rFonts w:ascii="Times New Roman" w:hAnsi="Times New Roman" w:cs="Times New Roman"/>
          <w:sz w:val="28"/>
          <w:szCs w:val="28"/>
        </w:rPr>
        <w:t xml:space="preserve"> </w:t>
      </w:r>
      <w:r w:rsidR="000859CD" w:rsidRPr="00236494">
        <w:rPr>
          <w:rFonts w:ascii="Times New Roman" w:hAnsi="Times New Roman" w:cs="Times New Roman"/>
          <w:sz w:val="28"/>
          <w:szCs w:val="28"/>
        </w:rPr>
        <w:t xml:space="preserve">    </w:t>
      </w:r>
      <w:r w:rsidRPr="00236494">
        <w:rPr>
          <w:rFonts w:ascii="Times New Roman" w:hAnsi="Times New Roman" w:cs="Times New Roman"/>
          <w:sz w:val="28"/>
          <w:szCs w:val="28"/>
        </w:rPr>
        <w:t xml:space="preserve">   2.8. Соглашение должно предусматривать:</w:t>
      </w:r>
    </w:p>
    <w:p w:rsidR="009138FB" w:rsidRPr="00236494" w:rsidRDefault="009138FB" w:rsidP="00C821BF">
      <w:pPr>
        <w:widowControl w:val="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     </w:t>
      </w:r>
      <w:r w:rsidR="000859CD" w:rsidRPr="00236494">
        <w:rPr>
          <w:sz w:val="28"/>
          <w:szCs w:val="28"/>
        </w:rPr>
        <w:t xml:space="preserve">  </w:t>
      </w:r>
      <w:r w:rsidRPr="00236494">
        <w:rPr>
          <w:sz w:val="28"/>
          <w:szCs w:val="28"/>
        </w:rPr>
        <w:t xml:space="preserve">  1) цели предоставления целевой субсидии с указанием наименования национального проекта, в том числе регионального проекта, обеспечивающего достижение целей, показателей и результатов национального проекта и входящего в состав соответствующего национального проекта, в случае если субсидии предоставляются в целях реализации соответствующего проекта;</w:t>
      </w:r>
    </w:p>
    <w:p w:rsidR="009138FB" w:rsidRPr="00236494" w:rsidRDefault="009138FB" w:rsidP="00C821BF">
      <w:pPr>
        <w:widowControl w:val="0"/>
        <w:ind w:firstLine="540"/>
        <w:jc w:val="both"/>
        <w:rPr>
          <w:sz w:val="28"/>
          <w:szCs w:val="28"/>
        </w:rPr>
      </w:pPr>
      <w:bookmarkStart w:id="0" w:name="P63"/>
      <w:bookmarkEnd w:id="0"/>
      <w:proofErr w:type="gramStart"/>
      <w:r w:rsidRPr="00236494">
        <w:rPr>
          <w:sz w:val="28"/>
          <w:szCs w:val="28"/>
        </w:rPr>
        <w:t xml:space="preserve">2) значения результатов предоставления субсидии, которые должны быть конкретными, измеримыми и соответствовать результатам национальных или региональных проектов, указанных в </w:t>
      </w:r>
      <w:hyperlink w:anchor="P45" w:history="1">
        <w:r w:rsidRPr="00236494">
          <w:rPr>
            <w:sz w:val="28"/>
            <w:szCs w:val="28"/>
          </w:rPr>
          <w:t>пункте</w:t>
        </w:r>
      </w:hyperlink>
      <w:r w:rsidRPr="00236494">
        <w:rPr>
          <w:sz w:val="28"/>
          <w:szCs w:val="28"/>
        </w:rPr>
        <w:t xml:space="preserve"> 1.2. настоящего Порядка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</w:t>
      </w:r>
      <w:proofErr w:type="gramEnd"/>
      <w:r w:rsidRPr="00236494">
        <w:rPr>
          <w:sz w:val="28"/>
          <w:szCs w:val="28"/>
        </w:rPr>
        <w:t xml:space="preserve"> проектов (при возможности такой детализации);</w:t>
      </w:r>
    </w:p>
    <w:p w:rsidR="009138FB" w:rsidRPr="00236494" w:rsidRDefault="009138FB" w:rsidP="00C821BF">
      <w:pPr>
        <w:widowControl w:val="0"/>
        <w:ind w:firstLine="54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>3) размер субсидии;</w:t>
      </w:r>
    </w:p>
    <w:p w:rsidR="009138FB" w:rsidRPr="00236494" w:rsidRDefault="009138FB" w:rsidP="00C821BF">
      <w:pPr>
        <w:widowControl w:val="0"/>
        <w:ind w:firstLine="54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>4) сроки (график) перечисления субсидии;</w:t>
      </w:r>
    </w:p>
    <w:p w:rsidR="009138FB" w:rsidRPr="00236494" w:rsidRDefault="009138FB" w:rsidP="00C821BF">
      <w:pPr>
        <w:widowControl w:val="0"/>
        <w:ind w:firstLine="54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>5) сроки представления отчетности;</w:t>
      </w:r>
    </w:p>
    <w:p w:rsidR="009138FB" w:rsidRPr="00236494" w:rsidRDefault="009138FB" w:rsidP="00C821BF">
      <w:pPr>
        <w:widowControl w:val="0"/>
        <w:ind w:firstLine="54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>6) 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9138FB" w:rsidRPr="00236494" w:rsidRDefault="009138FB" w:rsidP="00C821BF">
      <w:pPr>
        <w:widowControl w:val="0"/>
        <w:ind w:firstLine="54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>7)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9138FB" w:rsidRPr="00236494" w:rsidRDefault="009138FB" w:rsidP="00C821BF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236494">
        <w:rPr>
          <w:sz w:val="28"/>
          <w:szCs w:val="28"/>
        </w:rPr>
        <w:t>8) основания для досрочного прекращения Соглашения по решению главного распорядителя в одностороннем порядке в связи с реорганизацией или ликвидацией учреждения</w:t>
      </w:r>
      <w:r w:rsidR="00DF5229" w:rsidRPr="00236494">
        <w:rPr>
          <w:sz w:val="28"/>
          <w:szCs w:val="28"/>
        </w:rPr>
        <w:t>;</w:t>
      </w:r>
      <w:r w:rsidRPr="00236494">
        <w:rPr>
          <w:sz w:val="28"/>
          <w:szCs w:val="28"/>
        </w:rPr>
        <w:t xml:space="preserve"> нарушение учреждением целей и условий предоставления субсидии, установленных настоящим Порядком и (или) Соглашением;</w:t>
      </w:r>
      <w:r w:rsidR="003F1C19" w:rsidRPr="00236494">
        <w:rPr>
          <w:sz w:val="28"/>
          <w:szCs w:val="28"/>
        </w:rPr>
        <w:t xml:space="preserve"> сокращение лимитов бюджетных обязательств на соответствующий </w:t>
      </w:r>
      <w:r w:rsidR="00EC4455" w:rsidRPr="00236494">
        <w:rPr>
          <w:sz w:val="28"/>
          <w:szCs w:val="28"/>
        </w:rPr>
        <w:t xml:space="preserve">финансовый год, доведенных в соответствии с бюджетным законодательством Российской Федерации Учредителю на </w:t>
      </w:r>
      <w:r w:rsidR="00B96834" w:rsidRPr="00236494">
        <w:rPr>
          <w:sz w:val="28"/>
          <w:szCs w:val="28"/>
        </w:rPr>
        <w:t>цели, указанные в пункте 1.2 настоящего Порядка;</w:t>
      </w:r>
      <w:proofErr w:type="gramEnd"/>
    </w:p>
    <w:p w:rsidR="009138FB" w:rsidRPr="00236494" w:rsidRDefault="009138FB" w:rsidP="00C821BF">
      <w:pPr>
        <w:widowControl w:val="0"/>
        <w:ind w:firstLine="54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>9) запрет на расторжение Соглашения учреждением в одностороннем порядке;</w:t>
      </w:r>
    </w:p>
    <w:p w:rsidR="009138FB" w:rsidRPr="00236494" w:rsidRDefault="00DF5229" w:rsidP="00DF5229">
      <w:pPr>
        <w:widowControl w:val="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       </w:t>
      </w:r>
      <w:r w:rsidR="009138FB" w:rsidRPr="00236494">
        <w:rPr>
          <w:sz w:val="28"/>
          <w:szCs w:val="28"/>
        </w:rPr>
        <w:t>10) иные положения (при необходимости).</w:t>
      </w:r>
    </w:p>
    <w:p w:rsidR="009138FB" w:rsidRPr="00236494" w:rsidRDefault="009138FB" w:rsidP="00C821BF">
      <w:pPr>
        <w:widowControl w:val="0"/>
        <w:ind w:firstLine="540"/>
        <w:jc w:val="both"/>
        <w:rPr>
          <w:sz w:val="28"/>
          <w:szCs w:val="28"/>
        </w:rPr>
      </w:pPr>
      <w:bookmarkStart w:id="1" w:name="P74"/>
      <w:bookmarkEnd w:id="1"/>
      <w:r w:rsidRPr="00236494">
        <w:rPr>
          <w:sz w:val="28"/>
          <w:szCs w:val="28"/>
        </w:rPr>
        <w:t xml:space="preserve">2.9. Учреждения на первое число месяца, предшествующего месяцу, в </w:t>
      </w:r>
      <w:r w:rsidRPr="00236494">
        <w:rPr>
          <w:sz w:val="28"/>
          <w:szCs w:val="28"/>
        </w:rPr>
        <w:lastRenderedPageBreak/>
        <w:t xml:space="preserve">котором планируется заключение Соглашения либо принятие решения о предоставлении субсидии, должны соответствовать следующему требованию: </w:t>
      </w:r>
    </w:p>
    <w:p w:rsidR="009138FB" w:rsidRPr="00236494" w:rsidRDefault="009138FB" w:rsidP="00C821BF">
      <w:pPr>
        <w:widowControl w:val="0"/>
        <w:ind w:firstLine="54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муниципального образования «</w:t>
      </w:r>
      <w:proofErr w:type="spellStart"/>
      <w:r w:rsidR="005F7812" w:rsidRPr="00236494">
        <w:rPr>
          <w:sz w:val="28"/>
          <w:szCs w:val="28"/>
        </w:rPr>
        <w:t>Сюмсинкий</w:t>
      </w:r>
      <w:proofErr w:type="spellEnd"/>
      <w:r w:rsidRPr="00236494">
        <w:rPr>
          <w:sz w:val="28"/>
          <w:szCs w:val="28"/>
        </w:rPr>
        <w:t xml:space="preserve"> район» субсидий, бюджетных инвестиций, </w:t>
      </w:r>
      <w:proofErr w:type="gramStart"/>
      <w:r w:rsidRPr="00236494">
        <w:rPr>
          <w:sz w:val="28"/>
          <w:szCs w:val="28"/>
        </w:rPr>
        <w:t>предоставленных</w:t>
      </w:r>
      <w:proofErr w:type="gramEnd"/>
      <w:r w:rsidRPr="00236494">
        <w:rPr>
          <w:sz w:val="28"/>
          <w:szCs w:val="28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</w:t>
      </w:r>
      <w:proofErr w:type="gramStart"/>
      <w:r w:rsidRPr="00236494">
        <w:rPr>
          <w:sz w:val="28"/>
          <w:szCs w:val="28"/>
        </w:rPr>
        <w:t>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Удмуртской Республики, правовыми актами Администрации муниципального образования «</w:t>
      </w:r>
      <w:r w:rsidR="001C31DA" w:rsidRPr="00236494">
        <w:rPr>
          <w:sz w:val="28"/>
          <w:szCs w:val="28"/>
        </w:rPr>
        <w:t>Сюмсинский</w:t>
      </w:r>
      <w:r w:rsidRPr="00236494">
        <w:rPr>
          <w:sz w:val="28"/>
          <w:szCs w:val="28"/>
        </w:rPr>
        <w:t xml:space="preserve"> район».</w:t>
      </w:r>
      <w:proofErr w:type="gramEnd"/>
    </w:p>
    <w:p w:rsidR="009138FB" w:rsidRPr="00236494" w:rsidRDefault="009138FB" w:rsidP="00C821BF">
      <w:pPr>
        <w:widowControl w:val="0"/>
        <w:ind w:firstLine="54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>2.10. Результаты предоставления субсидии отражаются в Соглашении и являются его неотъемлемой частью.</w:t>
      </w:r>
    </w:p>
    <w:p w:rsidR="009138FB" w:rsidRPr="00236494" w:rsidRDefault="009138FB" w:rsidP="00C821BF">
      <w:pPr>
        <w:widowControl w:val="0"/>
        <w:ind w:firstLine="540"/>
        <w:jc w:val="both"/>
        <w:rPr>
          <w:sz w:val="28"/>
          <w:szCs w:val="28"/>
        </w:rPr>
      </w:pPr>
      <w:bookmarkStart w:id="2" w:name="P77"/>
      <w:bookmarkEnd w:id="2"/>
      <w:r w:rsidRPr="00236494">
        <w:rPr>
          <w:sz w:val="28"/>
          <w:szCs w:val="28"/>
        </w:rPr>
        <w:t xml:space="preserve">2.11. Перечисление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3" w:name="P79"/>
      <w:bookmarkEnd w:id="3"/>
    </w:p>
    <w:p w:rsidR="009138FB" w:rsidRPr="00236494" w:rsidRDefault="009138FB" w:rsidP="00C821BF">
      <w:pPr>
        <w:widowControl w:val="0"/>
        <w:ind w:firstLine="54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2.12. </w:t>
      </w:r>
      <w:proofErr w:type="gramStart"/>
      <w:r w:rsidRPr="00236494">
        <w:rPr>
          <w:sz w:val="28"/>
          <w:szCs w:val="28"/>
        </w:rPr>
        <w:t xml:space="preserve">Положения, установленные </w:t>
      </w:r>
      <w:hyperlink w:anchor="P63" w:history="1">
        <w:r w:rsidRPr="00236494">
          <w:rPr>
            <w:sz w:val="28"/>
            <w:szCs w:val="28"/>
          </w:rPr>
          <w:t>подпунктом</w:t>
        </w:r>
      </w:hyperlink>
      <w:r w:rsidRPr="00236494">
        <w:rPr>
          <w:sz w:val="28"/>
          <w:szCs w:val="28"/>
        </w:rPr>
        <w:t xml:space="preserve"> 2 пункта 2.8. и пунктом 2.10. настоящего Порядка, не применяются при предоставлении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proofErr w:type="gramEnd"/>
    </w:p>
    <w:p w:rsidR="009138FB" w:rsidRPr="00236494" w:rsidRDefault="009138FB" w:rsidP="00C821BF">
      <w:pPr>
        <w:widowControl w:val="0"/>
        <w:ind w:firstLine="709"/>
        <w:jc w:val="both"/>
        <w:rPr>
          <w:sz w:val="28"/>
          <w:szCs w:val="28"/>
        </w:rPr>
      </w:pPr>
      <w:r w:rsidRPr="00236494">
        <w:rPr>
          <w:sz w:val="28"/>
          <w:szCs w:val="28"/>
        </w:rPr>
        <w:t>2.13. При изменении размера предоставляемых субсидий в Соглашения вносятся изменения путем заключения дополнительных соглашений.</w:t>
      </w:r>
    </w:p>
    <w:p w:rsidR="009138FB" w:rsidRPr="00236494" w:rsidRDefault="009138FB" w:rsidP="00C821BF">
      <w:pPr>
        <w:widowControl w:val="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         2.14. Перечисление субсидии осуществляется </w:t>
      </w:r>
      <w:bookmarkStart w:id="4" w:name="P130"/>
      <w:bookmarkEnd w:id="4"/>
      <w:r w:rsidRPr="00236494">
        <w:rPr>
          <w:sz w:val="28"/>
          <w:szCs w:val="28"/>
        </w:rPr>
        <w:t>на лицевой счет, открытый учреждению в Управлении финансов Администрации муниципального образования «</w:t>
      </w:r>
      <w:r w:rsidR="00CD40CE" w:rsidRPr="00236494">
        <w:rPr>
          <w:sz w:val="28"/>
          <w:szCs w:val="28"/>
        </w:rPr>
        <w:t>Сюмсинский</w:t>
      </w:r>
      <w:r w:rsidRPr="00236494">
        <w:rPr>
          <w:sz w:val="28"/>
          <w:szCs w:val="28"/>
        </w:rPr>
        <w:t xml:space="preserve"> район».</w:t>
      </w:r>
    </w:p>
    <w:p w:rsidR="009138FB" w:rsidRPr="00236494" w:rsidRDefault="009138FB" w:rsidP="00C821BF">
      <w:pPr>
        <w:jc w:val="both"/>
        <w:rPr>
          <w:color w:val="000000"/>
          <w:kern w:val="2"/>
          <w:sz w:val="28"/>
          <w:szCs w:val="28"/>
        </w:rPr>
      </w:pPr>
      <w:r w:rsidRPr="00236494">
        <w:rPr>
          <w:color w:val="000000"/>
          <w:kern w:val="2"/>
          <w:sz w:val="28"/>
          <w:szCs w:val="28"/>
        </w:rPr>
        <w:t xml:space="preserve">       Операции с субсидиями, поступающими учреждениям, учитываются на лицевых счетах, предназначенных для учета операций со средствами, предоставленными учреждениям из бюджета муниципального образования «</w:t>
      </w:r>
      <w:r w:rsidR="00CD40CE" w:rsidRPr="00236494">
        <w:rPr>
          <w:color w:val="000000"/>
          <w:kern w:val="2"/>
          <w:sz w:val="28"/>
          <w:szCs w:val="28"/>
        </w:rPr>
        <w:t>Сюмсинский</w:t>
      </w:r>
      <w:r w:rsidRPr="00236494">
        <w:rPr>
          <w:color w:val="000000"/>
          <w:kern w:val="2"/>
          <w:sz w:val="28"/>
          <w:szCs w:val="28"/>
        </w:rPr>
        <w:t xml:space="preserve"> район» в виде субсидий на иные цели.</w:t>
      </w:r>
    </w:p>
    <w:p w:rsidR="009138FB" w:rsidRPr="00236494" w:rsidRDefault="009138FB" w:rsidP="00C821BF">
      <w:pPr>
        <w:jc w:val="both"/>
        <w:rPr>
          <w:color w:val="000000"/>
          <w:kern w:val="2"/>
          <w:sz w:val="28"/>
          <w:szCs w:val="28"/>
        </w:rPr>
      </w:pPr>
    </w:p>
    <w:p w:rsidR="009138FB" w:rsidRPr="00236494" w:rsidRDefault="009138FB" w:rsidP="00BA3F71">
      <w:pPr>
        <w:jc w:val="center"/>
        <w:rPr>
          <w:sz w:val="28"/>
          <w:szCs w:val="28"/>
        </w:rPr>
      </w:pPr>
      <w:r w:rsidRPr="00236494">
        <w:rPr>
          <w:sz w:val="28"/>
          <w:szCs w:val="28"/>
        </w:rPr>
        <w:t>3. Требования к отчетности</w:t>
      </w:r>
    </w:p>
    <w:p w:rsidR="009138FB" w:rsidRPr="00236494" w:rsidRDefault="009138FB" w:rsidP="00BA3F71">
      <w:pPr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       3.1. Учреждения ежеквартально до 10 числа месяца, следующего за отчетным кварталом, </w:t>
      </w:r>
      <w:proofErr w:type="gramStart"/>
      <w:r w:rsidRPr="00236494">
        <w:rPr>
          <w:sz w:val="28"/>
          <w:szCs w:val="28"/>
        </w:rPr>
        <w:t>предоставляют главному распорядителю отчет</w:t>
      </w:r>
      <w:proofErr w:type="gramEnd"/>
      <w:r w:rsidRPr="00236494">
        <w:rPr>
          <w:sz w:val="28"/>
          <w:szCs w:val="28"/>
        </w:rPr>
        <w:t xml:space="preserve"> о </w:t>
      </w:r>
      <w:r w:rsidRPr="00236494">
        <w:rPr>
          <w:sz w:val="28"/>
          <w:szCs w:val="28"/>
        </w:rPr>
        <w:lastRenderedPageBreak/>
        <w:t xml:space="preserve">достижении результатов предоставления субсидии и отчет об осуществлении расходов, источником финансового обеспечения которых является субсидия. Отчеты предоставляются нарастающим итогом с начала года по состоянию на 1 число квартала, следующего </w:t>
      </w:r>
      <w:proofErr w:type="gramStart"/>
      <w:r w:rsidRPr="00236494">
        <w:rPr>
          <w:sz w:val="28"/>
          <w:szCs w:val="28"/>
        </w:rPr>
        <w:t>за</w:t>
      </w:r>
      <w:proofErr w:type="gramEnd"/>
      <w:r w:rsidRPr="00236494">
        <w:rPr>
          <w:sz w:val="28"/>
          <w:szCs w:val="28"/>
        </w:rPr>
        <w:t xml:space="preserve"> отчетным.</w:t>
      </w:r>
      <w:r w:rsidRPr="00236494">
        <w:rPr>
          <w:i/>
          <w:sz w:val="28"/>
          <w:szCs w:val="28"/>
        </w:rPr>
        <w:t xml:space="preserve"> </w:t>
      </w:r>
      <w:proofErr w:type="gramStart"/>
      <w:r w:rsidRPr="00236494">
        <w:rPr>
          <w:sz w:val="28"/>
          <w:szCs w:val="28"/>
        </w:rPr>
        <w:t>Результаты предоставления субсидии должны быть конкретными, измеримыми и соответствовать результатам национальных или региональных проектов (в случае если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</w:t>
      </w:r>
      <w:proofErr w:type="gramEnd"/>
      <w:r w:rsidRPr="00236494">
        <w:rPr>
          <w:sz w:val="28"/>
          <w:szCs w:val="28"/>
        </w:rPr>
        <w:t xml:space="preserve"> Формы отчетов устанавливаются в Соглашении.</w:t>
      </w:r>
    </w:p>
    <w:p w:rsidR="009138FB" w:rsidRPr="00236494" w:rsidRDefault="009138FB" w:rsidP="00BA3F71">
      <w:pPr>
        <w:jc w:val="both"/>
        <w:rPr>
          <w:sz w:val="28"/>
          <w:szCs w:val="28"/>
        </w:rPr>
      </w:pPr>
    </w:p>
    <w:p w:rsidR="00B16F1B" w:rsidRPr="00236494" w:rsidRDefault="009138FB" w:rsidP="00BA3F71">
      <w:pPr>
        <w:tabs>
          <w:tab w:val="left" w:pos="567"/>
        </w:tabs>
        <w:jc w:val="center"/>
        <w:rPr>
          <w:sz w:val="28"/>
          <w:szCs w:val="28"/>
        </w:rPr>
      </w:pPr>
      <w:r w:rsidRPr="00236494">
        <w:rPr>
          <w:sz w:val="28"/>
          <w:szCs w:val="28"/>
        </w:rPr>
        <w:t xml:space="preserve">4. Порядок осуществления </w:t>
      </w:r>
      <w:proofErr w:type="gramStart"/>
      <w:r w:rsidRPr="00236494">
        <w:rPr>
          <w:sz w:val="28"/>
          <w:szCs w:val="28"/>
        </w:rPr>
        <w:t>контроля за</w:t>
      </w:r>
      <w:proofErr w:type="gramEnd"/>
      <w:r w:rsidRPr="00236494">
        <w:rPr>
          <w:sz w:val="28"/>
          <w:szCs w:val="28"/>
        </w:rPr>
        <w:t xml:space="preserve"> соблюдением целей, условий и порядка </w:t>
      </w:r>
    </w:p>
    <w:p w:rsidR="009138FB" w:rsidRPr="00236494" w:rsidRDefault="009138FB" w:rsidP="00BA3F71">
      <w:pPr>
        <w:tabs>
          <w:tab w:val="left" w:pos="567"/>
        </w:tabs>
        <w:jc w:val="center"/>
        <w:rPr>
          <w:sz w:val="28"/>
          <w:szCs w:val="28"/>
        </w:rPr>
      </w:pPr>
      <w:r w:rsidRPr="00236494">
        <w:rPr>
          <w:sz w:val="28"/>
          <w:szCs w:val="28"/>
        </w:rPr>
        <w:t>предоставления субсидий и ответственность за их несоблюдение</w:t>
      </w:r>
    </w:p>
    <w:p w:rsidR="009138FB" w:rsidRPr="00236494" w:rsidRDefault="009138FB" w:rsidP="00BA3F71">
      <w:pPr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       4.1. Не использованные в текущем финансовом году остатки субсидий подлежат перечислению в бюджет муниципального образования «</w:t>
      </w:r>
      <w:r w:rsidR="0029534A" w:rsidRPr="00236494">
        <w:rPr>
          <w:sz w:val="28"/>
          <w:szCs w:val="28"/>
        </w:rPr>
        <w:t xml:space="preserve">Сюмсинский </w:t>
      </w:r>
      <w:r w:rsidRPr="00236494">
        <w:rPr>
          <w:sz w:val="28"/>
          <w:szCs w:val="28"/>
        </w:rPr>
        <w:t>район».</w:t>
      </w:r>
    </w:p>
    <w:p w:rsidR="009138FB" w:rsidRPr="00236494" w:rsidRDefault="009138FB" w:rsidP="00BA3F71">
      <w:pPr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       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236494">
        <w:rPr>
          <w:sz w:val="28"/>
          <w:szCs w:val="28"/>
        </w:rPr>
        <w:t>на те</w:t>
      </w:r>
      <w:proofErr w:type="gramEnd"/>
      <w:r w:rsidRPr="00236494">
        <w:rPr>
          <w:sz w:val="28"/>
          <w:szCs w:val="28"/>
        </w:rPr>
        <w:t xml:space="preserve"> же цели в соответствии с решением главного распорядителя.</w:t>
      </w:r>
    </w:p>
    <w:p w:rsidR="009138FB" w:rsidRPr="00236494" w:rsidRDefault="009138FB" w:rsidP="00BA3F71">
      <w:pPr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       4.2. </w:t>
      </w:r>
      <w:proofErr w:type="gramStart"/>
      <w:r w:rsidRPr="00236494">
        <w:rPr>
          <w:sz w:val="28"/>
          <w:szCs w:val="28"/>
        </w:rPr>
        <w:t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</w:t>
      </w:r>
      <w:proofErr w:type="gramEnd"/>
      <w:r w:rsidRPr="00236494">
        <w:rPr>
          <w:sz w:val="28"/>
          <w:szCs w:val="28"/>
        </w:rPr>
        <w:t xml:space="preserve"> </w:t>
      </w:r>
      <w:proofErr w:type="gramStart"/>
      <w:r w:rsidRPr="00236494">
        <w:rPr>
          <w:sz w:val="28"/>
          <w:szCs w:val="28"/>
        </w:rPr>
        <w:t>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</w:t>
      </w:r>
      <w:proofErr w:type="gramEnd"/>
      <w:r w:rsidRPr="00236494">
        <w:rPr>
          <w:sz w:val="28"/>
          <w:szCs w:val="28"/>
        </w:rPr>
        <w:t xml:space="preserve"> </w:t>
      </w:r>
      <w:proofErr w:type="gramStart"/>
      <w:r w:rsidRPr="00236494">
        <w:rPr>
          <w:sz w:val="28"/>
          <w:szCs w:val="28"/>
        </w:rPr>
        <w:t xml:space="preserve">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субсидий, предоставляемых в целях осуществления выплат физическим лицам.    </w:t>
      </w:r>
      <w:proofErr w:type="gramEnd"/>
    </w:p>
    <w:p w:rsidR="009138FB" w:rsidRPr="00236494" w:rsidRDefault="009138FB" w:rsidP="000859C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6494">
        <w:rPr>
          <w:rFonts w:ascii="Times New Roman" w:hAnsi="Times New Roman" w:cs="Times New Roman"/>
          <w:sz w:val="28"/>
          <w:szCs w:val="28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</w:t>
      </w:r>
      <w:r w:rsidRPr="00236494">
        <w:rPr>
          <w:rFonts w:ascii="Times New Roman" w:hAnsi="Times New Roman" w:cs="Times New Roman"/>
          <w:sz w:val="28"/>
          <w:szCs w:val="28"/>
        </w:rPr>
        <w:lastRenderedPageBreak/>
        <w:t xml:space="preserve">целей, установленных при предоставлении субсидии, принимается главным распорядителем. </w:t>
      </w:r>
    </w:p>
    <w:p w:rsidR="009138FB" w:rsidRPr="00236494" w:rsidRDefault="009138FB" w:rsidP="00BA3F71">
      <w:pPr>
        <w:widowControl w:val="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      </w:t>
      </w:r>
      <w:proofErr w:type="gramStart"/>
      <w:r w:rsidRPr="00236494">
        <w:rPr>
          <w:sz w:val="28"/>
          <w:szCs w:val="28"/>
        </w:rPr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</w:t>
      </w:r>
      <w:proofErr w:type="gramEnd"/>
      <w:r w:rsidRPr="00236494">
        <w:rPr>
          <w:sz w:val="28"/>
          <w:szCs w:val="28"/>
        </w:rPr>
        <w:t xml:space="preserve">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9138FB" w:rsidRPr="00236494" w:rsidRDefault="009138FB" w:rsidP="00BA3F71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 информации.  </w:t>
      </w:r>
    </w:p>
    <w:p w:rsidR="009138FB" w:rsidRPr="00236494" w:rsidRDefault="009138FB" w:rsidP="00BA3F7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6494">
        <w:rPr>
          <w:rFonts w:ascii="Times New Roman" w:hAnsi="Times New Roman" w:cs="Times New Roman"/>
          <w:sz w:val="28"/>
          <w:szCs w:val="28"/>
        </w:rPr>
        <w:t xml:space="preserve">       4.4. </w:t>
      </w:r>
      <w:proofErr w:type="gramStart"/>
      <w:r w:rsidRPr="002364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494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субсидий осуществляется Учредителем и уполномоченными органами муниципального финансового контроля в соответствии с бюджетным законодательством Российской Федерации.</w:t>
      </w:r>
    </w:p>
    <w:p w:rsidR="009138FB" w:rsidRPr="00236494" w:rsidRDefault="009138FB" w:rsidP="00BA3F71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       4.5. В случае несоблюдения учреждением целей и условий, установленных при предоставлении субсидии, выявленных по результатам проверок, а также в случае </w:t>
      </w:r>
      <w:proofErr w:type="spellStart"/>
      <w:r w:rsidRPr="00236494">
        <w:rPr>
          <w:sz w:val="28"/>
          <w:szCs w:val="28"/>
        </w:rPr>
        <w:t>недостижения</w:t>
      </w:r>
      <w:proofErr w:type="spellEnd"/>
      <w:r w:rsidRPr="00236494">
        <w:rPr>
          <w:sz w:val="28"/>
          <w:szCs w:val="28"/>
        </w:rPr>
        <w:t xml:space="preserve"> результатов предоставления субсидий, целевые субсидии подлежат возврату в бюджет муниципального образования «</w:t>
      </w:r>
      <w:r w:rsidR="00E074B2" w:rsidRPr="00236494">
        <w:rPr>
          <w:sz w:val="28"/>
          <w:szCs w:val="28"/>
        </w:rPr>
        <w:t>Сюмсинский</w:t>
      </w:r>
      <w:r w:rsidRPr="00236494">
        <w:rPr>
          <w:sz w:val="28"/>
          <w:szCs w:val="28"/>
        </w:rPr>
        <w:t xml:space="preserve"> район» в установленном порядке.</w:t>
      </w:r>
    </w:p>
    <w:p w:rsidR="009138FB" w:rsidRPr="00236494" w:rsidRDefault="009138FB" w:rsidP="00BA3F71">
      <w:pPr>
        <w:widowControl w:val="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       В случае установления факта несоблюдения учреждением целей и условий, установленных при предоставлении субсидии, а также факта </w:t>
      </w:r>
      <w:proofErr w:type="spellStart"/>
      <w:r w:rsidRPr="00236494">
        <w:rPr>
          <w:sz w:val="28"/>
          <w:szCs w:val="28"/>
        </w:rPr>
        <w:t>недостижения</w:t>
      </w:r>
      <w:proofErr w:type="spellEnd"/>
      <w:r w:rsidRPr="00236494">
        <w:rPr>
          <w:sz w:val="28"/>
          <w:szCs w:val="28"/>
        </w:rPr>
        <w:t xml:space="preserve"> учреждением результатов предоставления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9138FB" w:rsidRPr="00236494" w:rsidRDefault="009138FB" w:rsidP="00BA3F71">
      <w:pPr>
        <w:widowControl w:val="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       Требование о возврате субсидии или ее части должно быть исполнено учреждением в течение месяца со дня его получения.</w:t>
      </w:r>
    </w:p>
    <w:p w:rsidR="009138FB" w:rsidRPr="00236494" w:rsidRDefault="009138FB" w:rsidP="00BA3F71">
      <w:pPr>
        <w:widowControl w:val="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       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9138FB" w:rsidRDefault="009138FB" w:rsidP="00B16F1B">
      <w:pPr>
        <w:widowControl w:val="0"/>
        <w:jc w:val="both"/>
        <w:rPr>
          <w:sz w:val="28"/>
          <w:szCs w:val="28"/>
        </w:rPr>
      </w:pPr>
      <w:r w:rsidRPr="00236494">
        <w:rPr>
          <w:sz w:val="28"/>
          <w:szCs w:val="28"/>
        </w:rPr>
        <w:t xml:space="preserve">       4.6. Руководитель учреждения несет ответственность за использование субсидий в соответствии с условиями, предусмотренными Соглашением, и законодательством Российской Федерации.</w:t>
      </w:r>
    </w:p>
    <w:p w:rsidR="00236494" w:rsidRPr="00236494" w:rsidRDefault="00236494" w:rsidP="0023649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236494" w:rsidRPr="00236494" w:rsidSect="002364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/>
      <w:pgMar w:top="1134" w:right="850" w:bottom="1134" w:left="1701" w:header="567" w:footer="567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258" w:rsidRDefault="00554258">
      <w:r>
        <w:separator/>
      </w:r>
    </w:p>
  </w:endnote>
  <w:endnote w:type="continuationSeparator" w:id="0">
    <w:p w:rsidR="00554258" w:rsidRDefault="00554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B0" w:rsidRDefault="002847B0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B0" w:rsidRDefault="002847B0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B0" w:rsidRDefault="002847B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258" w:rsidRDefault="00554258">
      <w:r>
        <w:separator/>
      </w:r>
    </w:p>
  </w:footnote>
  <w:footnote w:type="continuationSeparator" w:id="0">
    <w:p w:rsidR="00554258" w:rsidRDefault="00554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B0" w:rsidRDefault="002847B0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B0" w:rsidRDefault="002847B0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B0" w:rsidRDefault="002847B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5D4"/>
    <w:multiLevelType w:val="hybridMultilevel"/>
    <w:tmpl w:val="A886A86E"/>
    <w:lvl w:ilvl="0" w:tplc="A37697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31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24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17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-10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-2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868" w:hanging="180"/>
      </w:pPr>
      <w:rPr>
        <w:rFonts w:cs="Times New Roman"/>
      </w:rPr>
    </w:lvl>
  </w:abstractNum>
  <w:abstractNum w:abstractNumId="1">
    <w:nsid w:val="389E3412"/>
    <w:multiLevelType w:val="multilevel"/>
    <w:tmpl w:val="9C82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3CB10037"/>
    <w:multiLevelType w:val="hybridMultilevel"/>
    <w:tmpl w:val="D77EA010"/>
    <w:lvl w:ilvl="0" w:tplc="234A36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252EAA"/>
    <w:multiLevelType w:val="hybridMultilevel"/>
    <w:tmpl w:val="F3E6833C"/>
    <w:lvl w:ilvl="0" w:tplc="0FD0F7D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747D231E"/>
    <w:multiLevelType w:val="hybridMultilevel"/>
    <w:tmpl w:val="2662F44E"/>
    <w:lvl w:ilvl="0" w:tplc="A37697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A0577"/>
    <w:rsid w:val="00005B1A"/>
    <w:rsid w:val="0002312A"/>
    <w:rsid w:val="000252AF"/>
    <w:rsid w:val="00047E33"/>
    <w:rsid w:val="000859CD"/>
    <w:rsid w:val="000A19F9"/>
    <w:rsid w:val="000D6503"/>
    <w:rsid w:val="000E48CF"/>
    <w:rsid w:val="000F5446"/>
    <w:rsid w:val="00107B30"/>
    <w:rsid w:val="00117B0C"/>
    <w:rsid w:val="001574DF"/>
    <w:rsid w:val="001618B1"/>
    <w:rsid w:val="0016372F"/>
    <w:rsid w:val="00174899"/>
    <w:rsid w:val="00176DAF"/>
    <w:rsid w:val="0018568D"/>
    <w:rsid w:val="001C31DA"/>
    <w:rsid w:val="001D1BA4"/>
    <w:rsid w:val="001F0027"/>
    <w:rsid w:val="00203206"/>
    <w:rsid w:val="002129E9"/>
    <w:rsid w:val="002171F8"/>
    <w:rsid w:val="00220B1B"/>
    <w:rsid w:val="00236494"/>
    <w:rsid w:val="00257042"/>
    <w:rsid w:val="0026173D"/>
    <w:rsid w:val="002704A1"/>
    <w:rsid w:val="002847B0"/>
    <w:rsid w:val="0029534A"/>
    <w:rsid w:val="002A0577"/>
    <w:rsid w:val="002A484D"/>
    <w:rsid w:val="002B4AB0"/>
    <w:rsid w:val="002D2A63"/>
    <w:rsid w:val="002D3EE9"/>
    <w:rsid w:val="002E0EBF"/>
    <w:rsid w:val="00317473"/>
    <w:rsid w:val="003870B6"/>
    <w:rsid w:val="003917E3"/>
    <w:rsid w:val="003A1E09"/>
    <w:rsid w:val="003C2398"/>
    <w:rsid w:val="003D2EFA"/>
    <w:rsid w:val="003E545C"/>
    <w:rsid w:val="003E605A"/>
    <w:rsid w:val="003F1C19"/>
    <w:rsid w:val="004243E4"/>
    <w:rsid w:val="00431AF4"/>
    <w:rsid w:val="00431C47"/>
    <w:rsid w:val="004540FC"/>
    <w:rsid w:val="0048300B"/>
    <w:rsid w:val="00493822"/>
    <w:rsid w:val="00502EAB"/>
    <w:rsid w:val="00546B14"/>
    <w:rsid w:val="00554258"/>
    <w:rsid w:val="00561BF2"/>
    <w:rsid w:val="005A376B"/>
    <w:rsid w:val="005B04CA"/>
    <w:rsid w:val="005B43A9"/>
    <w:rsid w:val="005F58B5"/>
    <w:rsid w:val="005F7812"/>
    <w:rsid w:val="00605C8D"/>
    <w:rsid w:val="00611757"/>
    <w:rsid w:val="00625124"/>
    <w:rsid w:val="00636480"/>
    <w:rsid w:val="006876B2"/>
    <w:rsid w:val="006A0C70"/>
    <w:rsid w:val="006B26E2"/>
    <w:rsid w:val="006C2155"/>
    <w:rsid w:val="006F7E2B"/>
    <w:rsid w:val="007015D6"/>
    <w:rsid w:val="00704D03"/>
    <w:rsid w:val="00736FD9"/>
    <w:rsid w:val="00752985"/>
    <w:rsid w:val="007A3210"/>
    <w:rsid w:val="007A57CB"/>
    <w:rsid w:val="0080522F"/>
    <w:rsid w:val="0080569A"/>
    <w:rsid w:val="00806305"/>
    <w:rsid w:val="008157C2"/>
    <w:rsid w:val="0081687F"/>
    <w:rsid w:val="008417FF"/>
    <w:rsid w:val="0085273F"/>
    <w:rsid w:val="008635C5"/>
    <w:rsid w:val="00871D7F"/>
    <w:rsid w:val="00871F2F"/>
    <w:rsid w:val="00882C6C"/>
    <w:rsid w:val="0089067E"/>
    <w:rsid w:val="008A3FF7"/>
    <w:rsid w:val="008B4C00"/>
    <w:rsid w:val="008D06B5"/>
    <w:rsid w:val="008D7D95"/>
    <w:rsid w:val="008F2800"/>
    <w:rsid w:val="008F2C9C"/>
    <w:rsid w:val="009138FB"/>
    <w:rsid w:val="009167A8"/>
    <w:rsid w:val="00917CB1"/>
    <w:rsid w:val="00940EB9"/>
    <w:rsid w:val="00945B04"/>
    <w:rsid w:val="00950277"/>
    <w:rsid w:val="009966D1"/>
    <w:rsid w:val="009A1BC7"/>
    <w:rsid w:val="009B59E2"/>
    <w:rsid w:val="009D2C7D"/>
    <w:rsid w:val="009F108A"/>
    <w:rsid w:val="00A17628"/>
    <w:rsid w:val="00A271B5"/>
    <w:rsid w:val="00A35616"/>
    <w:rsid w:val="00A3687D"/>
    <w:rsid w:val="00A5444C"/>
    <w:rsid w:val="00A74129"/>
    <w:rsid w:val="00A95722"/>
    <w:rsid w:val="00A95F2F"/>
    <w:rsid w:val="00AA2EBB"/>
    <w:rsid w:val="00AA3AE2"/>
    <w:rsid w:val="00AC3A80"/>
    <w:rsid w:val="00AD0322"/>
    <w:rsid w:val="00AE053D"/>
    <w:rsid w:val="00AF28E5"/>
    <w:rsid w:val="00B071F5"/>
    <w:rsid w:val="00B130C0"/>
    <w:rsid w:val="00B16F1B"/>
    <w:rsid w:val="00B3333F"/>
    <w:rsid w:val="00B45026"/>
    <w:rsid w:val="00B476AB"/>
    <w:rsid w:val="00B5184B"/>
    <w:rsid w:val="00B548B2"/>
    <w:rsid w:val="00B72C4B"/>
    <w:rsid w:val="00B752E3"/>
    <w:rsid w:val="00B96834"/>
    <w:rsid w:val="00BA0071"/>
    <w:rsid w:val="00BA3F71"/>
    <w:rsid w:val="00BF37AC"/>
    <w:rsid w:val="00BF399F"/>
    <w:rsid w:val="00C01202"/>
    <w:rsid w:val="00C0404E"/>
    <w:rsid w:val="00C0405C"/>
    <w:rsid w:val="00C11881"/>
    <w:rsid w:val="00C323D5"/>
    <w:rsid w:val="00C467F8"/>
    <w:rsid w:val="00C8017A"/>
    <w:rsid w:val="00C821BF"/>
    <w:rsid w:val="00C90EEE"/>
    <w:rsid w:val="00C94012"/>
    <w:rsid w:val="00CA03BE"/>
    <w:rsid w:val="00CD40CE"/>
    <w:rsid w:val="00CD74F7"/>
    <w:rsid w:val="00CE0FF9"/>
    <w:rsid w:val="00CF36FC"/>
    <w:rsid w:val="00D012A8"/>
    <w:rsid w:val="00D249D9"/>
    <w:rsid w:val="00D24E1E"/>
    <w:rsid w:val="00D3699C"/>
    <w:rsid w:val="00D4598A"/>
    <w:rsid w:val="00D504F0"/>
    <w:rsid w:val="00D53A63"/>
    <w:rsid w:val="00D615DF"/>
    <w:rsid w:val="00D76693"/>
    <w:rsid w:val="00D81AEF"/>
    <w:rsid w:val="00D82F80"/>
    <w:rsid w:val="00D908D7"/>
    <w:rsid w:val="00DC5B45"/>
    <w:rsid w:val="00DE2914"/>
    <w:rsid w:val="00DF34BA"/>
    <w:rsid w:val="00DF5229"/>
    <w:rsid w:val="00E04B24"/>
    <w:rsid w:val="00E074B2"/>
    <w:rsid w:val="00E277B4"/>
    <w:rsid w:val="00E36E7F"/>
    <w:rsid w:val="00E37F81"/>
    <w:rsid w:val="00E74F80"/>
    <w:rsid w:val="00E76939"/>
    <w:rsid w:val="00EC4455"/>
    <w:rsid w:val="00ED6E4B"/>
    <w:rsid w:val="00EE6CCA"/>
    <w:rsid w:val="00F068A0"/>
    <w:rsid w:val="00F16C2E"/>
    <w:rsid w:val="00F26A61"/>
    <w:rsid w:val="00F40731"/>
    <w:rsid w:val="00F41EEF"/>
    <w:rsid w:val="00F449D3"/>
    <w:rsid w:val="00F54C53"/>
    <w:rsid w:val="00F67C93"/>
    <w:rsid w:val="00F70CC4"/>
    <w:rsid w:val="00F85C52"/>
    <w:rsid w:val="00F8729F"/>
    <w:rsid w:val="00F90424"/>
    <w:rsid w:val="00F90D8F"/>
    <w:rsid w:val="00F93F8B"/>
    <w:rsid w:val="00FA1758"/>
    <w:rsid w:val="00FA5954"/>
    <w:rsid w:val="00FB03E9"/>
    <w:rsid w:val="00FC12E5"/>
    <w:rsid w:val="00FD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2" w:locked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B03E9"/>
    <w:pPr>
      <w:keepNext/>
      <w:widowControl w:val="0"/>
      <w:jc w:val="center"/>
    </w:pPr>
    <w:rPr>
      <w:sz w:val="30"/>
    </w:rPr>
  </w:style>
  <w:style w:type="paragraph" w:customStyle="1" w:styleId="2">
    <w:name w:val="заголовок 2"/>
    <w:basedOn w:val="a"/>
    <w:next w:val="a"/>
    <w:rsid w:val="00FB03E9"/>
    <w:pPr>
      <w:keepNext/>
      <w:widowControl w:val="0"/>
      <w:ind w:left="6237" w:right="118"/>
    </w:pPr>
    <w:rPr>
      <w:sz w:val="24"/>
    </w:rPr>
  </w:style>
  <w:style w:type="paragraph" w:customStyle="1" w:styleId="3">
    <w:name w:val="заголовок 3"/>
    <w:basedOn w:val="a"/>
    <w:next w:val="a"/>
    <w:rsid w:val="00FB03E9"/>
    <w:pPr>
      <w:keepNext/>
      <w:widowControl w:val="0"/>
      <w:spacing w:line="312" w:lineRule="atLeast"/>
      <w:ind w:right="571" w:firstLine="567"/>
      <w:jc w:val="both"/>
    </w:pPr>
    <w:rPr>
      <w:sz w:val="24"/>
    </w:rPr>
  </w:style>
  <w:style w:type="paragraph" w:customStyle="1" w:styleId="20">
    <w:name w:val="Подпись2"/>
    <w:basedOn w:val="a"/>
    <w:rsid w:val="000F5446"/>
    <w:pPr>
      <w:tabs>
        <w:tab w:val="left" w:pos="7371"/>
      </w:tabs>
      <w:overflowPunct/>
      <w:adjustRightInd/>
      <w:textAlignment w:val="auto"/>
    </w:pPr>
    <w:rPr>
      <w:sz w:val="24"/>
      <w:szCs w:val="24"/>
    </w:rPr>
  </w:style>
  <w:style w:type="paragraph" w:customStyle="1" w:styleId="21">
    <w:name w:val="Обычный2"/>
    <w:basedOn w:val="a"/>
    <w:rsid w:val="000F5446"/>
    <w:pPr>
      <w:overflowPunct/>
      <w:adjustRightInd/>
      <w:spacing w:line="360" w:lineRule="auto"/>
      <w:ind w:firstLine="709"/>
      <w:textAlignment w:val="auto"/>
    </w:pPr>
    <w:rPr>
      <w:sz w:val="24"/>
      <w:szCs w:val="24"/>
    </w:rPr>
  </w:style>
  <w:style w:type="paragraph" w:styleId="a3">
    <w:name w:val="Subtitle"/>
    <w:basedOn w:val="a"/>
    <w:link w:val="a4"/>
    <w:qFormat/>
    <w:rsid w:val="000F544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locked/>
    <w:rsid w:val="000F5446"/>
    <w:rPr>
      <w:rFonts w:ascii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0F544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6">
    <w:name w:val="Balloon Text"/>
    <w:basedOn w:val="a"/>
    <w:link w:val="a7"/>
    <w:semiHidden/>
    <w:rsid w:val="00A3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A35616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rsid w:val="00E36E7F"/>
    <w:pPr>
      <w:keepNext/>
      <w:widowControl w:val="0"/>
      <w:tabs>
        <w:tab w:val="num" w:pos="2880"/>
      </w:tabs>
      <w:suppressAutoHyphens/>
      <w:overflowPunct/>
      <w:autoSpaceDN/>
      <w:adjustRightInd/>
      <w:ind w:left="2880" w:hanging="720"/>
      <w:textAlignment w:val="auto"/>
      <w:outlineLvl w:val="3"/>
    </w:pPr>
    <w:rPr>
      <w:sz w:val="24"/>
      <w:szCs w:val="24"/>
    </w:rPr>
  </w:style>
  <w:style w:type="paragraph" w:customStyle="1" w:styleId="210">
    <w:name w:val="Основной текст 21"/>
    <w:basedOn w:val="a"/>
    <w:rsid w:val="00E36E7F"/>
    <w:pPr>
      <w:widowControl w:val="0"/>
      <w:suppressAutoHyphens/>
      <w:overflowPunct/>
      <w:autoSpaceDN/>
      <w:adjustRightInd/>
      <w:textAlignment w:val="auto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E36E7F"/>
    <w:pPr>
      <w:widowControl w:val="0"/>
      <w:suppressAutoHyphens/>
      <w:overflowPunct/>
      <w:autoSpaceDN/>
      <w:adjustRightInd/>
      <w:ind w:left="709" w:hanging="709"/>
      <w:jc w:val="both"/>
      <w:textAlignment w:val="auto"/>
    </w:pPr>
    <w:rPr>
      <w:sz w:val="24"/>
      <w:szCs w:val="24"/>
    </w:rPr>
  </w:style>
  <w:style w:type="paragraph" w:customStyle="1" w:styleId="310">
    <w:name w:val="Основной текст 31"/>
    <w:basedOn w:val="210"/>
    <w:rsid w:val="00E36E7F"/>
    <w:pPr>
      <w:spacing w:after="120"/>
      <w:ind w:left="360"/>
    </w:pPr>
    <w:rPr>
      <w:rFonts w:ascii="Times New Roman CYR" w:hAnsi="Times New Roman CYR" w:cs="Times New Roman CYR"/>
      <w:sz w:val="20"/>
      <w:szCs w:val="20"/>
    </w:rPr>
  </w:style>
  <w:style w:type="paragraph" w:customStyle="1" w:styleId="Style1">
    <w:name w:val="Style1"/>
    <w:basedOn w:val="a"/>
    <w:rsid w:val="00704D03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2">
    <w:name w:val="Style2"/>
    <w:basedOn w:val="a"/>
    <w:rsid w:val="00704D03"/>
    <w:pPr>
      <w:widowControl w:val="0"/>
      <w:overflowPunct/>
      <w:spacing w:line="276" w:lineRule="exact"/>
      <w:ind w:firstLine="566"/>
      <w:jc w:val="both"/>
      <w:textAlignment w:val="auto"/>
    </w:pPr>
    <w:rPr>
      <w:sz w:val="24"/>
      <w:szCs w:val="24"/>
    </w:rPr>
  </w:style>
  <w:style w:type="paragraph" w:customStyle="1" w:styleId="Style3">
    <w:name w:val="Style3"/>
    <w:basedOn w:val="a"/>
    <w:rsid w:val="00704D03"/>
    <w:pPr>
      <w:widowControl w:val="0"/>
      <w:overflowPunct/>
      <w:spacing w:line="269" w:lineRule="exact"/>
      <w:textAlignment w:val="auto"/>
    </w:pPr>
    <w:rPr>
      <w:sz w:val="24"/>
      <w:szCs w:val="24"/>
    </w:rPr>
  </w:style>
  <w:style w:type="character" w:customStyle="1" w:styleId="FontStyle11">
    <w:name w:val="Font Style11"/>
    <w:rsid w:val="00704D03"/>
    <w:rPr>
      <w:rFonts w:ascii="Times New Roman" w:hAnsi="Times New Roman"/>
      <w:sz w:val="22"/>
    </w:rPr>
  </w:style>
  <w:style w:type="paragraph" w:customStyle="1" w:styleId="ConsPlusNormal">
    <w:name w:val="ConsPlusNormal"/>
    <w:rsid w:val="00704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2"/>
    <w:basedOn w:val="a"/>
    <w:link w:val="23"/>
    <w:rsid w:val="008F2C9C"/>
    <w:pPr>
      <w:overflowPunct/>
      <w:adjustRightInd/>
      <w:ind w:firstLine="567"/>
      <w:textAlignment w:val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locked/>
    <w:rsid w:val="008F2C9C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B548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locked/>
    <w:rsid w:val="00B548B2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D504F0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D504F0"/>
    <w:rPr>
      <w:rFonts w:ascii="Times New Roman" w:hAnsi="Times New Roman" w:cs="Times New Roman"/>
    </w:rPr>
  </w:style>
  <w:style w:type="paragraph" w:customStyle="1" w:styleId="10">
    <w:name w:val="Абзац списка1"/>
    <w:basedOn w:val="a"/>
    <w:rsid w:val="00D504F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F068A0"/>
    <w:pPr>
      <w:autoSpaceDE w:val="0"/>
      <w:autoSpaceDN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F068A0"/>
    <w:pPr>
      <w:overflowPunct/>
      <w:adjustRightInd/>
      <w:ind w:left="-567" w:right="-99"/>
      <w:jc w:val="both"/>
      <w:textAlignment w:val="auto"/>
    </w:pPr>
    <w:rPr>
      <w:sz w:val="24"/>
      <w:szCs w:val="24"/>
    </w:rPr>
  </w:style>
  <w:style w:type="character" w:customStyle="1" w:styleId="itemtext1">
    <w:name w:val="itemtext1"/>
    <w:rsid w:val="00F068A0"/>
    <w:rPr>
      <w:rFonts w:ascii="Segoe UI" w:hAnsi="Segoe UI"/>
      <w:color w:val="000000"/>
      <w:sz w:val="20"/>
    </w:rPr>
  </w:style>
  <w:style w:type="paragraph" w:customStyle="1" w:styleId="ac">
    <w:name w:val="Тема"/>
    <w:basedOn w:val="a"/>
    <w:next w:val="a8"/>
    <w:link w:val="ad"/>
    <w:rsid w:val="006A0C70"/>
    <w:pPr>
      <w:widowControl w:val="0"/>
      <w:spacing w:before="480" w:after="240" w:line="360" w:lineRule="auto"/>
      <w:ind w:right="5902"/>
    </w:pPr>
    <w:rPr>
      <w:sz w:val="24"/>
    </w:rPr>
  </w:style>
  <w:style w:type="paragraph" w:customStyle="1" w:styleId="ae">
    <w:name w:val="Текст абзаца"/>
    <w:basedOn w:val="a"/>
    <w:rsid w:val="006A0C70"/>
    <w:pPr>
      <w:ind w:firstLine="709"/>
      <w:jc w:val="both"/>
    </w:pPr>
    <w:rPr>
      <w:sz w:val="24"/>
    </w:rPr>
  </w:style>
  <w:style w:type="character" w:customStyle="1" w:styleId="ad">
    <w:name w:val="Тема Знак"/>
    <w:link w:val="ac"/>
    <w:locked/>
    <w:rsid w:val="006A0C70"/>
    <w:rPr>
      <w:rFonts w:ascii="Times New Roman" w:hAnsi="Times New Roman"/>
      <w:sz w:val="24"/>
    </w:rPr>
  </w:style>
  <w:style w:type="character" w:styleId="af">
    <w:name w:val="Hyperlink"/>
    <w:basedOn w:val="a0"/>
    <w:rsid w:val="006A0C70"/>
    <w:rPr>
      <w:color w:val="0563C1"/>
      <w:u w:val="single"/>
    </w:rPr>
  </w:style>
  <w:style w:type="paragraph" w:customStyle="1" w:styleId="ConsPlusTitle">
    <w:name w:val="ConsPlusTitle"/>
    <w:rsid w:val="00E7693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f0">
    <w:name w:val="Title"/>
    <w:basedOn w:val="a"/>
    <w:link w:val="af1"/>
    <w:qFormat/>
    <w:rsid w:val="00FD58BB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1">
    <w:name w:val="Название Знак"/>
    <w:basedOn w:val="a0"/>
    <w:link w:val="af0"/>
    <w:locked/>
    <w:rsid w:val="00FD58BB"/>
    <w:rPr>
      <w:rFonts w:ascii="Times New Roman" w:hAnsi="Times New Roman" w:cs="Times New Roman"/>
      <w:sz w:val="28"/>
    </w:rPr>
  </w:style>
  <w:style w:type="paragraph" w:styleId="af2">
    <w:name w:val="header"/>
    <w:basedOn w:val="a"/>
    <w:link w:val="af3"/>
    <w:rsid w:val="00A1762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locked/>
    <w:rsid w:val="00A17628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rsid w:val="00A1762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locked/>
    <w:rsid w:val="00A17628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176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1">
    <w:name w:val="FR1"/>
    <w:rsid w:val="0048300B"/>
    <w:pPr>
      <w:widowControl w:val="0"/>
      <w:autoSpaceDE w:val="0"/>
      <w:autoSpaceDN w:val="0"/>
      <w:adjustRightInd w:val="0"/>
      <w:ind w:right="200"/>
      <w:jc w:val="center"/>
    </w:pPr>
    <w:rPr>
      <w:rFonts w:ascii="Times New Roman" w:hAnsi="Times New Roman" w:cs="Times New Roman"/>
      <w:sz w:val="36"/>
      <w:szCs w:val="36"/>
    </w:rPr>
  </w:style>
  <w:style w:type="paragraph" w:styleId="30">
    <w:name w:val="Body Text 3"/>
    <w:basedOn w:val="a"/>
    <w:link w:val="32"/>
    <w:rsid w:val="00871D7F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rsid w:val="00871D7F"/>
    <w:rPr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57FDC3A3EE43AAEFE081D9C61632663D5A48B7860BD340FDE9672C93180148311DADF1A5876C02B379D4FB914984F23AA9DA66D199Bo3k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7FDC3A3EE43AAEFE081D9C61632663D5A48B7860BD340FDE9672C93180148311DADF1A5876C02B379D4FB914984F23AA9DA66D199Bo3k9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Проект</vt:lpstr>
    </vt:vector>
  </TitlesOfParts>
  <Company>Администрация г.Ижевска</Company>
  <LinksUpToDate>false</LinksUpToDate>
  <CharactersWithSpaces>16730</CharactersWithSpaces>
  <SharedDoc>false</SharedDoc>
  <HLinks>
    <vt:vector size="30" baseType="variant"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2293859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consultantplus://offline/ref=F57FDC3A3EE43AAEFE081D9C61632663D5A48B7860BD340FDE9672C93180148311DADF1A5876C02B379D4FB914984F23AA9DA66D199Bo3k9K</vt:lpwstr>
      </vt:variant>
      <vt:variant>
        <vt:lpwstr/>
      </vt:variant>
      <vt:variant>
        <vt:i4>2293859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consultantplus://offline/ref=F57FDC3A3EE43AAEFE081D9C61632663D5A48B7860BD340FDE9672C93180148311DADF1A5876C02B379D4FB914984F23AA9DA66D199Bo3k9K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Кузьминых</dc:creator>
  <cp:lastModifiedBy>AR</cp:lastModifiedBy>
  <cp:revision>2</cp:revision>
  <cp:lastPrinted>2021-01-21T11:53:00Z</cp:lastPrinted>
  <dcterms:created xsi:type="dcterms:W3CDTF">2021-01-25T07:40:00Z</dcterms:created>
  <dcterms:modified xsi:type="dcterms:W3CDTF">2021-01-25T07:40:00Z</dcterms:modified>
</cp:coreProperties>
</file>