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82" w:type="dxa"/>
        <w:tblLayout w:type="fixed"/>
        <w:tblLook w:val="0000"/>
      </w:tblPr>
      <w:tblGrid>
        <w:gridCol w:w="4582"/>
        <w:gridCol w:w="1318"/>
        <w:gridCol w:w="3881"/>
      </w:tblGrid>
      <w:tr w:rsidR="00B64DF0">
        <w:trPr>
          <w:trHeight w:val="1257"/>
        </w:trPr>
        <w:tc>
          <w:tcPr>
            <w:tcW w:w="4582" w:type="dxa"/>
          </w:tcPr>
          <w:p w:rsidR="00B64DF0" w:rsidRDefault="009C29CE">
            <w:pPr>
              <w:widowControl w:val="0"/>
              <w:jc w:val="center"/>
              <w:rPr>
                <w:spacing w:val="50"/>
              </w:rPr>
            </w:pPr>
            <w:r>
              <w:rPr>
                <w:spacing w:val="50"/>
              </w:rPr>
              <w:t xml:space="preserve">Администрация </w:t>
            </w:r>
            <w:r>
              <w:rPr>
                <w:spacing w:val="50"/>
              </w:rPr>
              <w:br/>
              <w:t>муниципального образования «Муниципальный округ</w:t>
            </w:r>
          </w:p>
          <w:p w:rsidR="00B64DF0" w:rsidRDefault="009C29CE">
            <w:pPr>
              <w:widowControl w:val="0"/>
              <w:jc w:val="center"/>
              <w:rPr>
                <w:spacing w:val="50"/>
              </w:rPr>
            </w:pPr>
            <w:proofErr w:type="spellStart"/>
            <w:r>
              <w:rPr>
                <w:spacing w:val="50"/>
              </w:rPr>
              <w:t>Сюмсинский</w:t>
            </w:r>
            <w:proofErr w:type="spellEnd"/>
            <w:r>
              <w:rPr>
                <w:spacing w:val="50"/>
              </w:rPr>
              <w:t xml:space="preserve"> район</w:t>
            </w:r>
          </w:p>
          <w:p w:rsidR="00B64DF0" w:rsidRDefault="009C29CE">
            <w:pPr>
              <w:pStyle w:val="a5"/>
              <w:widowControl w:val="0"/>
              <w:rPr>
                <w:rFonts w:ascii="Times New Roman" w:hAnsi="Times New Roman"/>
                <w:spacing w:val="2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Удмуртской Республики»</w:t>
            </w:r>
          </w:p>
          <w:p w:rsidR="00B64DF0" w:rsidRDefault="00B64DF0">
            <w:pPr>
              <w:pStyle w:val="a5"/>
              <w:widowControl w:val="0"/>
              <w:rPr>
                <w:rFonts w:ascii="Times New Roman" w:hAnsi="Times New Roman"/>
                <w:spacing w:val="20"/>
                <w:szCs w:val="24"/>
              </w:rPr>
            </w:pPr>
          </w:p>
        </w:tc>
        <w:tc>
          <w:tcPr>
            <w:tcW w:w="1318" w:type="dxa"/>
          </w:tcPr>
          <w:p w:rsidR="00B64DF0" w:rsidRDefault="009C29CE">
            <w:pPr>
              <w:widowControl w:val="0"/>
              <w:jc w:val="center"/>
              <w:rPr>
                <w:spacing w:val="20"/>
              </w:rPr>
            </w:pPr>
            <w:r>
              <w:rPr>
                <w:noProof/>
              </w:rPr>
              <w:drawing>
                <wp:inline distT="0" distB="0" distL="0" distR="0">
                  <wp:extent cx="714375" cy="685800"/>
                  <wp:effectExtent l="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</w:tcPr>
          <w:p w:rsidR="00B64DF0" w:rsidRDefault="009C29CE">
            <w:pPr>
              <w:pStyle w:val="a5"/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«Удмурт </w:t>
            </w:r>
            <w:proofErr w:type="spellStart"/>
            <w:r>
              <w:rPr>
                <w:rFonts w:ascii="Times New Roman" w:hAnsi="Times New Roman"/>
                <w:szCs w:val="24"/>
              </w:rPr>
              <w:t>Элькунысь</w:t>
            </w:r>
            <w:proofErr w:type="spellEnd"/>
          </w:p>
          <w:p w:rsidR="00B64DF0" w:rsidRDefault="009C29CE">
            <w:pPr>
              <w:pStyle w:val="a5"/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Сюмси </w:t>
            </w:r>
            <w:proofErr w:type="spellStart"/>
            <w:r>
              <w:rPr>
                <w:rFonts w:ascii="Times New Roman" w:hAnsi="Times New Roman"/>
                <w:szCs w:val="24"/>
              </w:rPr>
              <w:t>ёрос</w:t>
            </w:r>
            <w:proofErr w:type="spellEnd"/>
          </w:p>
          <w:p w:rsidR="00B64DF0" w:rsidRDefault="009C29CE">
            <w:pPr>
              <w:pStyle w:val="a5"/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муниципал округ»</w:t>
            </w:r>
          </w:p>
          <w:p w:rsidR="00B64DF0" w:rsidRDefault="009C29CE">
            <w:pPr>
              <w:pStyle w:val="a5"/>
              <w:widowControl w:val="0"/>
              <w:rPr>
                <w:rFonts w:asciiTheme="minorHAnsi" w:hAnsiTheme="minorHAnsi" w:cs="Udmurt Academy"/>
                <w:szCs w:val="24"/>
              </w:rPr>
            </w:pPr>
            <w:r>
              <w:rPr>
                <w:rFonts w:cs="Udmurt Academy"/>
                <w:szCs w:val="24"/>
              </w:rPr>
              <w:t xml:space="preserve">муниципал </w:t>
            </w:r>
            <w:proofErr w:type="spellStart"/>
            <w:r>
              <w:rPr>
                <w:rFonts w:cs="Udmurt Academy"/>
                <w:szCs w:val="24"/>
              </w:rPr>
              <w:t>кылдытэтлэн</w:t>
            </w:r>
            <w:proofErr w:type="spellEnd"/>
          </w:p>
          <w:p w:rsidR="00B64DF0" w:rsidRDefault="009C29CE">
            <w:pPr>
              <w:pStyle w:val="a5"/>
              <w:widowControl w:val="0"/>
              <w:rPr>
                <w:rFonts w:ascii="Times New Roman" w:hAnsi="Times New Roman"/>
                <w:spacing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</w:t>
            </w:r>
            <w:r>
              <w:rPr>
                <w:rFonts w:cs="Udmurt Academy"/>
                <w:szCs w:val="24"/>
              </w:rPr>
              <w:t>дминистрациез</w:t>
            </w:r>
            <w:proofErr w:type="spellEnd"/>
          </w:p>
        </w:tc>
      </w:tr>
    </w:tbl>
    <w:p w:rsidR="00B64DF0" w:rsidRDefault="00B64DF0">
      <w:pPr>
        <w:rPr>
          <w:sz w:val="20"/>
          <w:szCs w:val="20"/>
        </w:rPr>
      </w:pPr>
    </w:p>
    <w:p w:rsidR="00B64DF0" w:rsidRDefault="009C29CE">
      <w:pPr>
        <w:pStyle w:val="110"/>
        <w:rPr>
          <w:b/>
          <w:bCs/>
          <w:sz w:val="40"/>
          <w:szCs w:val="40"/>
        </w:rPr>
      </w:pPr>
      <w:proofErr w:type="gramStart"/>
      <w:r>
        <w:rPr>
          <w:b/>
          <w:bCs/>
          <w:sz w:val="40"/>
          <w:szCs w:val="40"/>
        </w:rPr>
        <w:t>П</w:t>
      </w:r>
      <w:proofErr w:type="gramEnd"/>
      <w:r>
        <w:rPr>
          <w:b/>
          <w:bCs/>
          <w:sz w:val="40"/>
          <w:szCs w:val="40"/>
        </w:rPr>
        <w:t xml:space="preserve"> О С Т А Н О В Л Е Н И Е</w:t>
      </w:r>
    </w:p>
    <w:p w:rsidR="00B64DF0" w:rsidRDefault="00B64DF0">
      <w:pPr>
        <w:pStyle w:val="110"/>
        <w:jc w:val="left"/>
        <w:rPr>
          <w:sz w:val="28"/>
        </w:rPr>
      </w:pPr>
    </w:p>
    <w:p w:rsidR="00B64DF0" w:rsidRDefault="009C29CE">
      <w:pPr>
        <w:pStyle w:val="1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от15 ноября 2024 года                </w:t>
      </w:r>
      <w:r>
        <w:rPr>
          <w:sz w:val="28"/>
          <w:szCs w:val="28"/>
        </w:rPr>
        <w:t xml:space="preserve">                                                             № 673</w:t>
      </w:r>
    </w:p>
    <w:p w:rsidR="00B64DF0" w:rsidRDefault="009C29CE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Сюмси</w:t>
      </w:r>
    </w:p>
    <w:p w:rsidR="00B64DF0" w:rsidRDefault="00B64DF0">
      <w:pPr>
        <w:jc w:val="center"/>
        <w:rPr>
          <w:sz w:val="28"/>
          <w:szCs w:val="28"/>
        </w:rPr>
      </w:pPr>
    </w:p>
    <w:tbl>
      <w:tblPr>
        <w:tblW w:w="9454" w:type="dxa"/>
        <w:tblInd w:w="216" w:type="dxa"/>
        <w:tblLayout w:type="fixed"/>
        <w:tblLook w:val="0000"/>
      </w:tblPr>
      <w:tblGrid>
        <w:gridCol w:w="9454"/>
      </w:tblGrid>
      <w:tr w:rsidR="00B64DF0">
        <w:trPr>
          <w:trHeight w:val="701"/>
        </w:trPr>
        <w:tc>
          <w:tcPr>
            <w:tcW w:w="9454" w:type="dxa"/>
          </w:tcPr>
          <w:p w:rsidR="00B64DF0" w:rsidRDefault="009C29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>ии ау</w:t>
            </w:r>
            <w:proofErr w:type="gramEnd"/>
            <w:r>
              <w:rPr>
                <w:sz w:val="28"/>
                <w:szCs w:val="28"/>
              </w:rPr>
              <w:t xml:space="preserve">кциона на право заключения договоров аренды земельных участков, находящихся в собственности муниципального образования «Муниципальный округ </w:t>
            </w:r>
            <w:proofErr w:type="spellStart"/>
            <w:r>
              <w:rPr>
                <w:sz w:val="28"/>
                <w:szCs w:val="28"/>
              </w:rPr>
              <w:t>Сюмсинский</w:t>
            </w:r>
            <w:proofErr w:type="spellEnd"/>
            <w:r>
              <w:rPr>
                <w:sz w:val="28"/>
                <w:szCs w:val="28"/>
              </w:rPr>
              <w:t xml:space="preserve"> район Удмуртс</w:t>
            </w:r>
            <w:r>
              <w:rPr>
                <w:sz w:val="28"/>
                <w:szCs w:val="28"/>
              </w:rPr>
              <w:t>кой Республики»</w:t>
            </w:r>
          </w:p>
        </w:tc>
      </w:tr>
    </w:tbl>
    <w:p w:rsidR="00B64DF0" w:rsidRDefault="00B64DF0">
      <w:pPr>
        <w:jc w:val="both"/>
        <w:rPr>
          <w:rStyle w:val="fontstyle01"/>
        </w:rPr>
      </w:pPr>
    </w:p>
    <w:p w:rsidR="00B64DF0" w:rsidRDefault="00B64DF0">
      <w:pPr>
        <w:jc w:val="both"/>
        <w:rPr>
          <w:rStyle w:val="fontstyle01"/>
        </w:rPr>
      </w:pPr>
    </w:p>
    <w:p w:rsidR="00B64DF0" w:rsidRDefault="009C29CE">
      <w:pPr>
        <w:widowControl w:val="0"/>
        <w:ind w:firstLine="540"/>
        <w:jc w:val="both"/>
        <w:rPr>
          <w:color w:val="000000"/>
          <w:spacing w:val="20"/>
          <w:sz w:val="28"/>
          <w:szCs w:val="28"/>
        </w:rPr>
      </w:pPr>
      <w:r>
        <w:rPr>
          <w:sz w:val="28"/>
          <w:szCs w:val="28"/>
        </w:rPr>
        <w:t xml:space="preserve">В соответствии с Земельным кодексом Российской Федерации, Гражданским кодексом Российской Федерации, руководствуясь Уставом муниципального образования </w:t>
      </w:r>
      <w:r>
        <w:rPr>
          <w:color w:val="000000"/>
          <w:sz w:val="28"/>
          <w:szCs w:val="28"/>
        </w:rPr>
        <w:t xml:space="preserve">«Муниципальный округ </w:t>
      </w:r>
      <w:proofErr w:type="spellStart"/>
      <w:r>
        <w:rPr>
          <w:color w:val="000000"/>
          <w:sz w:val="28"/>
          <w:szCs w:val="28"/>
        </w:rPr>
        <w:t>Сюмсинский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 xml:space="preserve">Администрация муниципального образования «Муниципальный округ </w:t>
      </w:r>
      <w:proofErr w:type="spellStart"/>
      <w:r>
        <w:rPr>
          <w:b/>
          <w:color w:val="000000"/>
          <w:sz w:val="28"/>
          <w:szCs w:val="28"/>
        </w:rPr>
        <w:t>Сюмсинский</w:t>
      </w:r>
      <w:proofErr w:type="spellEnd"/>
      <w:r>
        <w:rPr>
          <w:b/>
          <w:color w:val="000000"/>
          <w:sz w:val="28"/>
          <w:szCs w:val="28"/>
        </w:rPr>
        <w:t xml:space="preserve"> район Удмуртской Республики» </w:t>
      </w:r>
      <w:r>
        <w:rPr>
          <w:b/>
          <w:color w:val="000000"/>
          <w:spacing w:val="20"/>
          <w:sz w:val="28"/>
          <w:szCs w:val="28"/>
        </w:rPr>
        <w:t>постановляет:</w:t>
      </w:r>
    </w:p>
    <w:p w:rsidR="00B64DF0" w:rsidRDefault="009C29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 Организовать и провести открытый по составу участников аукцион на право заключения договоров аренды следующих земельных участков, находящихся в собственности муниципального образования </w:t>
      </w:r>
      <w:r>
        <w:rPr>
          <w:color w:val="000000"/>
          <w:sz w:val="28"/>
          <w:szCs w:val="28"/>
        </w:rPr>
        <w:t xml:space="preserve">«Муниципальный округ </w:t>
      </w:r>
      <w:proofErr w:type="spellStart"/>
      <w:r>
        <w:rPr>
          <w:color w:val="000000"/>
          <w:sz w:val="28"/>
          <w:szCs w:val="28"/>
        </w:rPr>
        <w:t>Сюмсинский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 аукцион):</w:t>
      </w:r>
    </w:p>
    <w:p w:rsidR="00B64DF0" w:rsidRDefault="009C2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кадастровый номер 18:20:049039:13, адрес: Удмуртская Республика, </w:t>
      </w:r>
      <w:proofErr w:type="spellStart"/>
      <w:r>
        <w:rPr>
          <w:sz w:val="28"/>
          <w:szCs w:val="28"/>
        </w:rPr>
        <w:t>Сюмсинский</w:t>
      </w:r>
      <w:proofErr w:type="spellEnd"/>
      <w:r>
        <w:rPr>
          <w:sz w:val="28"/>
          <w:szCs w:val="28"/>
        </w:rPr>
        <w:t xml:space="preserve"> район, с. Сюмси, ул. Чапаева, 26, категория земель - земли населенных пунктов, вид разрешенного использования: для дальнейшего использования в целях строительства инд</w:t>
      </w:r>
      <w:r>
        <w:rPr>
          <w:sz w:val="28"/>
          <w:szCs w:val="28"/>
        </w:rPr>
        <w:t>ивидуального жилого дома, площадь 2437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;</w:t>
      </w:r>
    </w:p>
    <w:p w:rsidR="00B64DF0" w:rsidRDefault="009C2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кадастровый номер 18:20:049055:67, адрес: Удмуртская Республика, </w:t>
      </w:r>
      <w:proofErr w:type="spellStart"/>
      <w:r>
        <w:rPr>
          <w:sz w:val="28"/>
          <w:szCs w:val="28"/>
        </w:rPr>
        <w:t>Сюмсинский</w:t>
      </w:r>
      <w:proofErr w:type="spellEnd"/>
      <w:r>
        <w:rPr>
          <w:sz w:val="28"/>
          <w:szCs w:val="28"/>
        </w:rPr>
        <w:t xml:space="preserve"> район, с. Сюмси, ул. Советская, д. 128в, категория земель - земли населенных пунктов, вид разрешенного использования: для индивидуаль</w:t>
      </w:r>
      <w:r>
        <w:rPr>
          <w:sz w:val="28"/>
          <w:szCs w:val="28"/>
        </w:rPr>
        <w:t>ного жилищного строительства (код 2.1.), площадь 1500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;</w:t>
      </w:r>
    </w:p>
    <w:p w:rsidR="00B64DF0" w:rsidRDefault="009C2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кадастровый номер 18:20:049032:11, адрес: Удмуртская Республика, </w:t>
      </w:r>
      <w:proofErr w:type="spellStart"/>
      <w:r>
        <w:rPr>
          <w:sz w:val="28"/>
          <w:szCs w:val="28"/>
        </w:rPr>
        <w:t>Сюмсинский</w:t>
      </w:r>
      <w:proofErr w:type="spellEnd"/>
      <w:r>
        <w:rPr>
          <w:sz w:val="28"/>
          <w:szCs w:val="28"/>
        </w:rPr>
        <w:t xml:space="preserve"> район, с. Сюмси, ул. Ольховая, 20а, категория земель - земли населенных пунктов, вид разрешенного использования: для и</w:t>
      </w:r>
      <w:r>
        <w:rPr>
          <w:sz w:val="28"/>
          <w:szCs w:val="28"/>
        </w:rPr>
        <w:t>ндивидуального жилищного строительства (код 2.1.), площадь 1500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;</w:t>
      </w:r>
    </w:p>
    <w:p w:rsidR="00B64DF0" w:rsidRDefault="009C2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кадастровый номер 18:20:049032:14, адрес: Удмуртская Республика, </w:t>
      </w:r>
      <w:proofErr w:type="spellStart"/>
      <w:r>
        <w:rPr>
          <w:sz w:val="28"/>
          <w:szCs w:val="28"/>
        </w:rPr>
        <w:t>Сюмсинский</w:t>
      </w:r>
      <w:proofErr w:type="spellEnd"/>
      <w:r>
        <w:rPr>
          <w:sz w:val="28"/>
          <w:szCs w:val="28"/>
        </w:rPr>
        <w:t xml:space="preserve"> район, с. Сюмси, ул. Ольховая, 22а, категория земель - земли населенных пунктов, вид разрешенного использова</w:t>
      </w:r>
      <w:r>
        <w:rPr>
          <w:sz w:val="28"/>
          <w:szCs w:val="28"/>
        </w:rPr>
        <w:t>ния: для индивидуального жилищного строительства (код 2.1.), площадь 1500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;</w:t>
      </w:r>
    </w:p>
    <w:p w:rsidR="00B64DF0" w:rsidRDefault="009C29C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кадастровый номер 18:20:049097:143, адрес: Удмуртская Республика, муниципальный район </w:t>
      </w:r>
      <w:proofErr w:type="spellStart"/>
      <w:r>
        <w:rPr>
          <w:sz w:val="28"/>
          <w:szCs w:val="28"/>
        </w:rPr>
        <w:t>Сюмсинский</w:t>
      </w:r>
      <w:proofErr w:type="spellEnd"/>
      <w:r>
        <w:rPr>
          <w:sz w:val="28"/>
          <w:szCs w:val="28"/>
        </w:rPr>
        <w:t xml:space="preserve">, сельское поселение </w:t>
      </w:r>
      <w:proofErr w:type="spellStart"/>
      <w:r>
        <w:rPr>
          <w:sz w:val="28"/>
          <w:szCs w:val="28"/>
        </w:rPr>
        <w:t>Сюмсинское</w:t>
      </w:r>
      <w:proofErr w:type="spellEnd"/>
      <w:r>
        <w:rPr>
          <w:sz w:val="28"/>
          <w:szCs w:val="28"/>
        </w:rPr>
        <w:t>, село Сюмси, улица Фефилова, земельный участок</w:t>
      </w:r>
      <w:r>
        <w:rPr>
          <w:sz w:val="28"/>
          <w:szCs w:val="28"/>
        </w:rPr>
        <w:t xml:space="preserve"> 15, категория земель - земли населенных пунктов, вид разрешенного использования: Для строительства индивидуального жилого дома, площадь 1500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;</w:t>
      </w:r>
    </w:p>
    <w:p w:rsidR="00B64DF0" w:rsidRDefault="009C2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кадастровый номер 18:20:049097:154, адрес: Удмуртская Республика, муниципальный район </w:t>
      </w:r>
      <w:proofErr w:type="spellStart"/>
      <w:r>
        <w:rPr>
          <w:sz w:val="28"/>
          <w:szCs w:val="28"/>
        </w:rPr>
        <w:t>Сюмсинский</w:t>
      </w:r>
      <w:proofErr w:type="spellEnd"/>
      <w:r>
        <w:rPr>
          <w:sz w:val="28"/>
          <w:szCs w:val="28"/>
        </w:rPr>
        <w:t>, сельское</w:t>
      </w:r>
      <w:r>
        <w:rPr>
          <w:sz w:val="28"/>
          <w:szCs w:val="28"/>
        </w:rPr>
        <w:t xml:space="preserve"> поселение </w:t>
      </w:r>
      <w:proofErr w:type="spellStart"/>
      <w:r>
        <w:rPr>
          <w:sz w:val="28"/>
          <w:szCs w:val="28"/>
        </w:rPr>
        <w:t>Сюмсинское</w:t>
      </w:r>
      <w:proofErr w:type="spellEnd"/>
      <w:r>
        <w:rPr>
          <w:sz w:val="28"/>
          <w:szCs w:val="28"/>
        </w:rPr>
        <w:t>, село Сюмси, улица Северная, земельный участок 22, категория земель - земли населенных пунктов, вид разрешенного использования: для строительства индивидуального жилого дома, площадь 1492 кв.м.</w:t>
      </w:r>
    </w:p>
    <w:p w:rsidR="00B64DF0" w:rsidRDefault="009C29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прилагаемое извещение о пр</w:t>
      </w:r>
      <w:r>
        <w:rPr>
          <w:sz w:val="28"/>
          <w:szCs w:val="28"/>
        </w:rPr>
        <w:t>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кциона.</w:t>
      </w:r>
    </w:p>
    <w:p w:rsidR="00B64DF0" w:rsidRDefault="009C29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 xml:space="preserve">Поручить проведение аукциона </w:t>
      </w:r>
      <w:r>
        <w:rPr>
          <w:sz w:val="28"/>
          <w:szCs w:val="28"/>
        </w:rPr>
        <w:t xml:space="preserve">комиссии по проведению торгов по продаже прав в отношении муниципального имущества муниципального образования </w:t>
      </w:r>
      <w:r>
        <w:rPr>
          <w:color w:val="000000"/>
          <w:sz w:val="28"/>
          <w:szCs w:val="28"/>
        </w:rPr>
        <w:t xml:space="preserve">«Муниципальный округ </w:t>
      </w:r>
      <w:proofErr w:type="spellStart"/>
      <w:r>
        <w:rPr>
          <w:color w:val="000000"/>
          <w:sz w:val="28"/>
          <w:szCs w:val="28"/>
        </w:rPr>
        <w:t>Сюмсинский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(в том числе земельных участков) и</w:t>
      </w:r>
      <w:r>
        <w:rPr>
          <w:sz w:val="28"/>
          <w:szCs w:val="28"/>
        </w:rPr>
        <w:t xml:space="preserve"> земельных участков государственной </w:t>
      </w:r>
      <w:proofErr w:type="spellStart"/>
      <w:r>
        <w:rPr>
          <w:sz w:val="28"/>
          <w:szCs w:val="28"/>
        </w:rPr>
        <w:t>неразграниченной</w:t>
      </w:r>
      <w:proofErr w:type="spellEnd"/>
      <w:r>
        <w:rPr>
          <w:sz w:val="28"/>
          <w:szCs w:val="28"/>
        </w:rPr>
        <w:t xml:space="preserve"> собственности, состав которой  утвержден постановлением Администрации муниципального образования «Муниципальный округ </w:t>
      </w:r>
      <w:proofErr w:type="spellStart"/>
      <w:r>
        <w:rPr>
          <w:sz w:val="28"/>
          <w:szCs w:val="28"/>
        </w:rPr>
        <w:t>Сюмсинский</w:t>
      </w:r>
      <w:proofErr w:type="spellEnd"/>
      <w:r>
        <w:rPr>
          <w:sz w:val="28"/>
          <w:szCs w:val="28"/>
        </w:rPr>
        <w:t xml:space="preserve"> район Удмуртской Республики» от 26 января 2022 года № 46 «О создании комис</w:t>
      </w:r>
      <w:r>
        <w:rPr>
          <w:sz w:val="28"/>
          <w:szCs w:val="28"/>
        </w:rPr>
        <w:t>сии по проведению торгов по продаже</w:t>
      </w:r>
      <w:proofErr w:type="gramEnd"/>
      <w:r>
        <w:rPr>
          <w:sz w:val="28"/>
          <w:szCs w:val="28"/>
        </w:rPr>
        <w:t xml:space="preserve"> прав в отношении имущества».</w:t>
      </w:r>
    </w:p>
    <w:p w:rsidR="00B64DF0" w:rsidRDefault="009C29CE">
      <w:pPr>
        <w:ind w:left="75"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Управлению имущественных и земельных отношений Администрации муниципального образования </w:t>
      </w:r>
      <w:r>
        <w:rPr>
          <w:color w:val="000000"/>
          <w:sz w:val="28"/>
          <w:szCs w:val="28"/>
        </w:rPr>
        <w:t xml:space="preserve">«Муниципальный округ </w:t>
      </w:r>
      <w:proofErr w:type="spellStart"/>
      <w:r>
        <w:rPr>
          <w:color w:val="000000"/>
          <w:sz w:val="28"/>
          <w:szCs w:val="28"/>
        </w:rPr>
        <w:t>Сюмсинский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обеспечить опубликование извещения о пр</w:t>
      </w:r>
      <w:r>
        <w:rPr>
          <w:sz w:val="28"/>
          <w:szCs w:val="28"/>
        </w:rPr>
        <w:t>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кциона, о результатах аукциона в соответствии с пунктами 19, 20 статьи 39.11, пунктом 16 статьи 39.12 Земельного кодекса Российской Федерации. </w:t>
      </w:r>
    </w:p>
    <w:p w:rsidR="00B64DF0" w:rsidRDefault="00B64DF0">
      <w:pPr>
        <w:rPr>
          <w:sz w:val="28"/>
          <w:szCs w:val="28"/>
        </w:rPr>
      </w:pPr>
    </w:p>
    <w:p w:rsidR="00B64DF0" w:rsidRDefault="00B64DF0">
      <w:pPr>
        <w:rPr>
          <w:sz w:val="28"/>
          <w:szCs w:val="28"/>
        </w:rPr>
      </w:pPr>
    </w:p>
    <w:p w:rsidR="00B64DF0" w:rsidRDefault="009C29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Сюмсинского</w:t>
      </w:r>
      <w:proofErr w:type="spellEnd"/>
      <w:r>
        <w:rPr>
          <w:color w:val="000000"/>
          <w:sz w:val="28"/>
          <w:szCs w:val="28"/>
        </w:rPr>
        <w:t xml:space="preserve"> района                                                           П.П. Кудрявцев</w:t>
      </w:r>
    </w:p>
    <w:p w:rsidR="00B64DF0" w:rsidRDefault="00B64DF0">
      <w:pPr>
        <w:rPr>
          <w:color w:val="FF0000"/>
        </w:rPr>
        <w:sectPr w:rsidR="00B64DF0">
          <w:headerReference w:type="default" r:id="rId9"/>
          <w:pgSz w:w="11906" w:h="16838"/>
          <w:pgMar w:top="1134" w:right="851" w:bottom="1134" w:left="1701" w:header="709" w:footer="0" w:gutter="0"/>
          <w:pgNumType w:start="1"/>
          <w:cols w:space="720"/>
          <w:formProt w:val="0"/>
          <w:titlePg/>
          <w:docGrid w:linePitch="360"/>
        </w:sectPr>
      </w:pPr>
    </w:p>
    <w:p w:rsidR="00B64DF0" w:rsidRDefault="00B64DF0">
      <w:pPr>
        <w:rPr>
          <w:color w:val="FF0000"/>
        </w:rPr>
      </w:pPr>
    </w:p>
    <w:tbl>
      <w:tblPr>
        <w:tblpPr w:leftFromText="180" w:rightFromText="180" w:vertAnchor="text" w:horzAnchor="margin" w:tblpY="33"/>
        <w:tblW w:w="9831" w:type="dxa"/>
        <w:tblInd w:w="108" w:type="dxa"/>
        <w:tblLayout w:type="fixed"/>
        <w:tblLook w:val="0000"/>
      </w:tblPr>
      <w:tblGrid>
        <w:gridCol w:w="4592"/>
        <w:gridCol w:w="5239"/>
      </w:tblGrid>
      <w:tr w:rsidR="00B64DF0">
        <w:trPr>
          <w:trHeight w:val="542"/>
        </w:trPr>
        <w:tc>
          <w:tcPr>
            <w:tcW w:w="4592" w:type="dxa"/>
          </w:tcPr>
          <w:p w:rsidR="00B64DF0" w:rsidRDefault="00B64DF0">
            <w:pPr>
              <w:widowControl w:val="0"/>
              <w:ind w:right="-29"/>
              <w:rPr>
                <w:sz w:val="22"/>
                <w:szCs w:val="22"/>
              </w:rPr>
            </w:pPr>
          </w:p>
          <w:p w:rsidR="00B64DF0" w:rsidRDefault="00B64DF0">
            <w:pPr>
              <w:widowControl w:val="0"/>
              <w:tabs>
                <w:tab w:val="left" w:pos="1155"/>
              </w:tabs>
              <w:rPr>
                <w:sz w:val="22"/>
                <w:szCs w:val="22"/>
              </w:rPr>
            </w:pPr>
          </w:p>
        </w:tc>
        <w:tc>
          <w:tcPr>
            <w:tcW w:w="5238" w:type="dxa"/>
          </w:tcPr>
          <w:p w:rsidR="00B64DF0" w:rsidRDefault="009C29C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B64DF0" w:rsidRDefault="009C29C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постановлением Администрации                         муниципального образования </w:t>
            </w:r>
          </w:p>
          <w:p w:rsidR="00B64DF0" w:rsidRDefault="009C29C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</w:t>
            </w:r>
          </w:p>
          <w:p w:rsidR="00B64DF0" w:rsidRDefault="009C29CE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15 ноября 2024 года № 673</w:t>
            </w:r>
          </w:p>
        </w:tc>
      </w:tr>
    </w:tbl>
    <w:p w:rsidR="00B64DF0" w:rsidRDefault="00B64DF0">
      <w:pPr>
        <w:ind w:left="5103"/>
        <w:jc w:val="right"/>
        <w:rPr>
          <w:sz w:val="22"/>
          <w:szCs w:val="22"/>
        </w:rPr>
      </w:pPr>
    </w:p>
    <w:p w:rsidR="00B64DF0" w:rsidRDefault="00B64DF0">
      <w:pPr>
        <w:ind w:left="5103"/>
        <w:jc w:val="right"/>
        <w:rPr>
          <w:sz w:val="20"/>
          <w:szCs w:val="20"/>
        </w:rPr>
      </w:pPr>
    </w:p>
    <w:p w:rsidR="00B64DF0" w:rsidRDefault="009C29C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Извещение о проведен</w:t>
      </w:r>
      <w:proofErr w:type="gramStart"/>
      <w:r>
        <w:rPr>
          <w:b/>
          <w:bCs/>
          <w:sz w:val="22"/>
          <w:szCs w:val="22"/>
        </w:rPr>
        <w:t>ии ау</w:t>
      </w:r>
      <w:proofErr w:type="gramEnd"/>
      <w:r>
        <w:rPr>
          <w:b/>
          <w:bCs/>
          <w:sz w:val="22"/>
          <w:szCs w:val="22"/>
        </w:rPr>
        <w:t>кциона</w:t>
      </w:r>
    </w:p>
    <w:p w:rsidR="00B64DF0" w:rsidRDefault="009C29C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право заключения договоров аренды земельных участков, находящихся в собственности муниципального образования «Муниципальный </w:t>
      </w:r>
      <w:r>
        <w:rPr>
          <w:sz w:val="22"/>
          <w:szCs w:val="22"/>
        </w:rPr>
        <w:t xml:space="preserve">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</w:t>
      </w:r>
    </w:p>
    <w:p w:rsidR="00B64DF0" w:rsidRDefault="00B64DF0">
      <w:pPr>
        <w:jc w:val="center"/>
        <w:rPr>
          <w:sz w:val="22"/>
          <w:szCs w:val="22"/>
        </w:rPr>
      </w:pPr>
    </w:p>
    <w:tbl>
      <w:tblPr>
        <w:tblW w:w="9606" w:type="dxa"/>
        <w:tblInd w:w="216" w:type="dxa"/>
        <w:tblLayout w:type="fixed"/>
        <w:tblLook w:val="04A0"/>
      </w:tblPr>
      <w:tblGrid>
        <w:gridCol w:w="3432"/>
        <w:gridCol w:w="6174"/>
      </w:tblGrid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Форма проведения торгов: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 аукцион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Сайт размещения извещения:</w:t>
            </w:r>
          </w:p>
        </w:tc>
        <w:tc>
          <w:tcPr>
            <w:tcW w:w="6173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hyperlink r:id="rId10">
              <w:r w:rsidR="009C29CE">
                <w:rPr>
                  <w:rStyle w:val="ac"/>
                  <w:sz w:val="22"/>
                  <w:szCs w:val="22"/>
                </w:rPr>
                <w:t>http://torgi.gov.ru/</w:t>
              </w:r>
            </w:hyperlink>
            <w:r w:rsidR="009C29CE">
              <w:rPr>
                <w:sz w:val="22"/>
                <w:szCs w:val="22"/>
              </w:rPr>
              <w:t xml:space="preserve">   http://sumsi-adm.ru/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Количество лотов: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64DF0">
        <w:tc>
          <w:tcPr>
            <w:tcW w:w="9605" w:type="dxa"/>
            <w:gridSpan w:val="2"/>
            <w:shd w:val="clear" w:color="auto" w:fill="auto"/>
          </w:tcPr>
          <w:p w:rsidR="00B64DF0" w:rsidRDefault="009C29C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Контактная информация организатора </w:t>
            </w:r>
            <w:r>
              <w:rPr>
                <w:b/>
                <w:bCs/>
                <w:i/>
                <w:iCs/>
                <w:sz w:val="22"/>
                <w:szCs w:val="22"/>
              </w:rPr>
              <w:t>торгов, уполномоченного органа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Наименование организации: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427370, 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Советская,45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Телефон: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8(34152)21563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Факс: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8(34152)21040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E-mail</w:t>
            </w:r>
            <w:proofErr w:type="spellEnd"/>
            <w:r>
              <w:rPr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</w:rPr>
              <w:t>sumsiimzem@mail.ru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Контактное лицо: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</w:rPr>
              <w:t>Кузнецов Юрий Валентинович</w:t>
            </w:r>
          </w:p>
        </w:tc>
      </w:tr>
      <w:tr w:rsidR="00B64DF0">
        <w:tc>
          <w:tcPr>
            <w:tcW w:w="9605" w:type="dxa"/>
            <w:gridSpan w:val="2"/>
            <w:shd w:val="clear" w:color="auto" w:fill="auto"/>
          </w:tcPr>
          <w:p w:rsidR="00B64DF0" w:rsidRDefault="009C29C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Условия проведения торгов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 и время начала приема заявок: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20.11.20247.30 (время московское)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 и время окончания приема заявок: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16.12.2024 </w:t>
            </w:r>
            <w:r>
              <w:rPr>
                <w:sz w:val="22"/>
                <w:szCs w:val="22"/>
              </w:rPr>
              <w:t>15.30 (время московское)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Порядок приема заявок, адрес места приема заявок: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бумажном носителе в рабочее время по рабочим дням с 7.30 до 15.30 (время московское) по адресу: 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Советская,45, кабинет 36. </w:t>
            </w:r>
            <w:r>
              <w:rPr>
                <w:sz w:val="22"/>
                <w:szCs w:val="22"/>
              </w:rPr>
              <w:t xml:space="preserve">Один участник вправе подать только одну заявку на участие в аукционе по указанному лоту. 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Требования к содержанию и форме заявок: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прилагаемой формой, с указанием банковских реквизитов для возврата задатка, с приложением документов в соотв</w:t>
            </w:r>
            <w:r>
              <w:rPr>
                <w:sz w:val="22"/>
                <w:szCs w:val="22"/>
              </w:rPr>
              <w:t>етствии с действующим законодательством</w:t>
            </w:r>
          </w:p>
        </w:tc>
      </w:tr>
      <w:tr w:rsidR="00B64DF0">
        <w:tc>
          <w:tcPr>
            <w:tcW w:w="9605" w:type="dxa"/>
            <w:gridSpan w:val="2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64DF0" w:rsidRDefault="009C29CE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 заявке прилагаются: копии документов, удостоверяющих личность заявителя (для граждан); надлежащим образом заверенный перевод на русский язык документов о государственной регистрации юридического лица в соответств</w:t>
            </w:r>
            <w:r>
              <w:rPr>
                <w:rFonts w:eastAsia="Calibri"/>
                <w:sz w:val="22"/>
                <w:szCs w:val="22"/>
                <w:lang w:eastAsia="en-US"/>
              </w:rPr>
              <w:t>ии с законодательством иностранного государства в случае, если заявителем является иностранное юридическое лицо;  документы, подтверждающие внесение задатка. Представление документов, подтверждающих внесение задатка, признается заключением соглашения о зад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атке. 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Рассмотрение заявок:                                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18.12.2024 </w:t>
            </w:r>
            <w:r>
              <w:rPr>
                <w:sz w:val="22"/>
                <w:szCs w:val="22"/>
              </w:rPr>
              <w:t>10.00 (время московское)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Порядок проведения аукциона: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Начальную</w:t>
            </w:r>
            <w:proofErr w:type="gramEnd"/>
            <w:r>
              <w:rPr>
                <w:sz w:val="22"/>
                <w:szCs w:val="22"/>
              </w:rPr>
              <w:t xml:space="preserve"> и последующие цены предмета аукциона объявляет аукционист. Участники путем поднятия карточек подтверждают свое </w:t>
            </w:r>
            <w:r>
              <w:rPr>
                <w:sz w:val="22"/>
                <w:szCs w:val="22"/>
              </w:rPr>
              <w:t>согласие о приобретении предмета аукциона по заявленной цене. Победителем признается участник, предложивший наибольшую цену за предмет аукциона. Если ни один из участников аукциона не подтвердил цену, превышающую начальную после ее троекратного объявления,</w:t>
            </w:r>
            <w:r>
              <w:rPr>
                <w:sz w:val="22"/>
                <w:szCs w:val="22"/>
              </w:rPr>
              <w:t xml:space="preserve"> аукцион признается </w:t>
            </w:r>
            <w:r>
              <w:rPr>
                <w:sz w:val="22"/>
                <w:szCs w:val="22"/>
              </w:rPr>
              <w:lastRenderedPageBreak/>
              <w:t>несостоявшимся.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Дата и время проведения аукциона: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20.12.2024 </w:t>
            </w:r>
            <w:r>
              <w:rPr>
                <w:sz w:val="22"/>
                <w:szCs w:val="22"/>
              </w:rPr>
              <w:t>10.00 (время московское)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Место проведения аукциона: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Советская,45, кабинет 28 (зал заседаний)</w:t>
            </w:r>
          </w:p>
        </w:tc>
      </w:tr>
      <w:tr w:rsidR="00B64DF0">
        <w:tc>
          <w:tcPr>
            <w:tcW w:w="3432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заключения догов</w:t>
            </w:r>
            <w:r>
              <w:rPr>
                <w:i/>
                <w:iCs/>
                <w:color w:val="000000"/>
                <w:sz w:val="22"/>
                <w:szCs w:val="22"/>
              </w:rPr>
              <w:t>оров</w:t>
            </w:r>
          </w:p>
        </w:tc>
        <w:tc>
          <w:tcPr>
            <w:tcW w:w="6173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Договор аренды земельного участка заключается с заявителем по форме в соответствии с прилагаемым проектом договора в срок, не ранее 10 дней со дня подписания протокола о признании аукциона несостоявшимся в соответствии с пунктами 13, 14 статьи 39.12 З</w:t>
            </w:r>
            <w:r>
              <w:rPr>
                <w:sz w:val="22"/>
                <w:szCs w:val="22"/>
              </w:rPr>
              <w:t>емельного кодекса РФ, либо в соответствии с пунктом 20 статьи 39.12 Земельного кодекса РФ не ранее 10 дней со дня со дня размещения</w:t>
            </w:r>
            <w:proofErr w:type="gramEnd"/>
            <w:r>
              <w:rPr>
                <w:sz w:val="22"/>
                <w:szCs w:val="22"/>
              </w:rPr>
              <w:t xml:space="preserve"> информации о результатах аукциона на официальном сайте, и не позднее 30 дней со дня направления проекта договора заявителю.</w:t>
            </w:r>
            <w:r>
              <w:rPr>
                <w:rStyle w:val="blk"/>
                <w:sz w:val="22"/>
                <w:szCs w:val="22"/>
              </w:rPr>
              <w:t xml:space="preserve"> </w:t>
            </w:r>
            <w:r>
              <w:rPr>
                <w:rStyle w:val="blk"/>
                <w:sz w:val="22"/>
                <w:szCs w:val="22"/>
              </w:rPr>
              <w:t xml:space="preserve">Сведения о победителях аукционов, уклонившихся от заключения договора, и об иных лицах, с которыми указанный договор заключается в соответствии с пунктом 13, 14 или 20 статьи 39.12 ЗК </w:t>
            </w:r>
            <w:proofErr w:type="gramStart"/>
            <w:r>
              <w:rPr>
                <w:rStyle w:val="blk"/>
                <w:sz w:val="22"/>
                <w:szCs w:val="22"/>
              </w:rPr>
              <w:t>РФ</w:t>
            </w:r>
            <w:proofErr w:type="gramEnd"/>
            <w:r>
              <w:rPr>
                <w:rStyle w:val="blk"/>
                <w:sz w:val="22"/>
                <w:szCs w:val="22"/>
              </w:rPr>
              <w:t xml:space="preserve"> и </w:t>
            </w:r>
            <w:proofErr w:type="gramStart"/>
            <w:r>
              <w:rPr>
                <w:rStyle w:val="blk"/>
                <w:sz w:val="22"/>
                <w:szCs w:val="22"/>
              </w:rPr>
              <w:t>которые</w:t>
            </w:r>
            <w:proofErr w:type="gramEnd"/>
            <w:r>
              <w:rPr>
                <w:rStyle w:val="blk"/>
                <w:sz w:val="22"/>
                <w:szCs w:val="22"/>
              </w:rPr>
              <w:t xml:space="preserve">  уклонились от его заключения, включаются в реестр недоброс</w:t>
            </w:r>
            <w:r>
              <w:rPr>
                <w:rStyle w:val="blk"/>
                <w:sz w:val="22"/>
                <w:szCs w:val="22"/>
              </w:rPr>
              <w:t>овестных участников аукциона в порядке, предусмотренном действующим законодательством. Задаток им не возвращается.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Если победителем в течение 30 дней со дня направления ему проекта договора не был представлен в уполномоченный </w:t>
            </w:r>
            <w:proofErr w:type="gramStart"/>
            <w:r>
              <w:rPr>
                <w:sz w:val="22"/>
                <w:szCs w:val="22"/>
              </w:rPr>
              <w:t>орган</w:t>
            </w:r>
            <w:proofErr w:type="gramEnd"/>
            <w:r>
              <w:rPr>
                <w:sz w:val="22"/>
                <w:szCs w:val="22"/>
              </w:rPr>
              <w:t xml:space="preserve"> подписанный с его сторон</w:t>
            </w:r>
            <w:r>
              <w:rPr>
                <w:sz w:val="22"/>
                <w:szCs w:val="22"/>
              </w:rPr>
              <w:t xml:space="preserve">ы проект договора, </w:t>
            </w:r>
            <w:r>
              <w:rPr>
                <w:rStyle w:val="blk"/>
                <w:sz w:val="22"/>
                <w:szCs w:val="22"/>
              </w:rPr>
              <w:t>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</w:tbl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9C29CE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Лот № 1</w:t>
      </w: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216" w:type="dxa"/>
        <w:tblLayout w:type="fixed"/>
        <w:tblLook w:val="04A0"/>
      </w:tblPr>
      <w:tblGrid>
        <w:gridCol w:w="2904"/>
        <w:gridCol w:w="321"/>
        <w:gridCol w:w="6381"/>
      </w:tblGrid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от 15 ноября 2024 года № 673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Кадастровый </w:t>
            </w:r>
            <w:r>
              <w:rPr>
                <w:i/>
                <w:iCs/>
                <w:color w:val="000000"/>
                <w:sz w:val="22"/>
                <w:szCs w:val="22"/>
              </w:rPr>
              <w:t>номер: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18:20:049039:13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  <w:shd w:val="clear" w:color="auto" w:fill="FFFFFF"/>
              </w:rPr>
              <w:t>ля дальнейшего использования в целях строительства индивидуального жилого дома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Чапаева, 26   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2437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основным видом разрешенного использования земельного участка. Этажность: 1-3 этажа. 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инженерно-технического обеспечения (за </w:t>
            </w:r>
            <w:r>
              <w:rPr>
                <w:i/>
                <w:iCs/>
                <w:color w:val="000000"/>
                <w:sz w:val="22"/>
                <w:szCs w:val="22"/>
              </w:rPr>
              <w:t>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возможность подключения к центральной системе холодного водоснабжения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64DF0" w:rsidRDefault="009C29CE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Срок аренды земельного участка устанавливает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ся с учетом ограничений, предусмотренных </w:t>
            </w:r>
            <w:hyperlink r:id="rId11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2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rPr>
          <w:trHeight w:val="278"/>
        </w:trPr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 xml:space="preserve">14 статьи </w:t>
            </w:r>
            <w:r>
              <w:rPr>
                <w:sz w:val="22"/>
                <w:szCs w:val="22"/>
              </w:rPr>
              <w:t>39.11 Земельного кодекса РФ.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</w:t>
            </w:r>
            <w:r>
              <w:rPr>
                <w:sz w:val="22"/>
                <w:szCs w:val="22"/>
              </w:rPr>
              <w:t xml:space="preserve">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Сюмсинского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 получателя: Отделение–НБ Удмуртская Республика</w:t>
            </w:r>
            <w:r>
              <w:rPr>
                <w:sz w:val="22"/>
                <w:szCs w:val="22"/>
              </w:rPr>
              <w:t xml:space="preserve"> Банка России//УФК по Удмуртской Республике г. Ижевск, БИК банка 019401100, </w:t>
            </w:r>
            <w:proofErr w:type="spellStart"/>
            <w:proofErr w:type="gramStart"/>
            <w:r>
              <w:rPr>
                <w:sz w:val="22"/>
                <w:szCs w:val="22"/>
              </w:rPr>
              <w:t>кор</w:t>
            </w:r>
            <w:proofErr w:type="spellEnd"/>
            <w:r>
              <w:rPr>
                <w:sz w:val="22"/>
                <w:szCs w:val="22"/>
              </w:rPr>
              <w:t>. счет</w:t>
            </w:r>
            <w:proofErr w:type="gramEnd"/>
            <w:r>
              <w:rPr>
                <w:sz w:val="22"/>
                <w:szCs w:val="22"/>
              </w:rPr>
              <w:t xml:space="preserve"> 40102810545370000081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B64DF0" w:rsidRDefault="009C29CE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9C29CE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Лот № 2</w:t>
      </w: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216" w:type="dxa"/>
        <w:tblLayout w:type="fixed"/>
        <w:tblLook w:val="04A0"/>
      </w:tblPr>
      <w:tblGrid>
        <w:gridCol w:w="2904"/>
        <w:gridCol w:w="321"/>
        <w:gridCol w:w="6381"/>
      </w:tblGrid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Форма </w:t>
            </w:r>
            <w:r>
              <w:rPr>
                <w:i/>
                <w:iCs/>
                <w:color w:val="000000"/>
                <w:sz w:val="22"/>
                <w:szCs w:val="22"/>
              </w:rPr>
              <w:t>собственности: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от 15 ноября 2024 года № 673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18:20:049055:67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</w:t>
            </w:r>
            <w:r>
              <w:rPr>
                <w:i/>
                <w:iCs/>
                <w:color w:val="000000"/>
                <w:sz w:val="22"/>
                <w:szCs w:val="22"/>
              </w:rPr>
              <w:t>тегория земель: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индивидуального жилищного строительства (код 2.1.)      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Детальное </w:t>
            </w: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Советская, д. 128в  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 выпиской из ЕГРН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</w:t>
            </w:r>
            <w:r>
              <w:rPr>
                <w:sz w:val="22"/>
                <w:szCs w:val="22"/>
              </w:rPr>
              <w:t>с основным видом разрешенного использования земельного участка. Этажность: 1-3 этажа.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подключе</w:t>
            </w:r>
            <w:r>
              <w:rPr>
                <w:sz w:val="22"/>
                <w:szCs w:val="22"/>
              </w:rPr>
              <w:t xml:space="preserve">ния к центральной системе холодного водоснабжения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64DF0" w:rsidRDefault="009C29CE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3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4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rPr>
          <w:trHeight w:val="278"/>
        </w:trPr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Начальная цена в </w:t>
            </w:r>
            <w:r>
              <w:rPr>
                <w:i/>
                <w:iCs/>
                <w:color w:val="000000"/>
                <w:sz w:val="22"/>
                <w:szCs w:val="22"/>
              </w:rPr>
              <w:t>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</w:t>
            </w:r>
            <w:r>
              <w:rPr>
                <w:color w:val="000000"/>
                <w:sz w:val="22"/>
                <w:szCs w:val="22"/>
              </w:rPr>
              <w:t xml:space="preserve">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Сюмсинского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района (Адм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</w:t>
            </w:r>
            <w:r>
              <w:rPr>
                <w:sz w:val="22"/>
                <w:szCs w:val="22"/>
              </w:rPr>
              <w:t xml:space="preserve">Ижевск, БИК банка 019401100, </w:t>
            </w:r>
            <w:proofErr w:type="spellStart"/>
            <w:proofErr w:type="gramStart"/>
            <w:r>
              <w:rPr>
                <w:sz w:val="22"/>
                <w:szCs w:val="22"/>
              </w:rPr>
              <w:t>кор</w:t>
            </w:r>
            <w:proofErr w:type="spellEnd"/>
            <w:r>
              <w:rPr>
                <w:sz w:val="22"/>
                <w:szCs w:val="22"/>
              </w:rPr>
              <w:t>. счет</w:t>
            </w:r>
            <w:proofErr w:type="gramEnd"/>
            <w:r>
              <w:rPr>
                <w:sz w:val="22"/>
                <w:szCs w:val="22"/>
              </w:rPr>
              <w:t xml:space="preserve"> 40102810545370000081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B64DF0" w:rsidRDefault="009C29CE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9C29CE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Лот № 3 </w:t>
      </w: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216" w:type="dxa"/>
        <w:tblLayout w:type="fixed"/>
        <w:tblLook w:val="04A0"/>
      </w:tblPr>
      <w:tblGrid>
        <w:gridCol w:w="2904"/>
        <w:gridCol w:w="321"/>
        <w:gridCol w:w="6381"/>
      </w:tblGrid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от 15ноября 2024 года № 673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18:20:049032:11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Вид </w:t>
            </w:r>
            <w:r>
              <w:rPr>
                <w:i/>
                <w:iCs/>
                <w:color w:val="000000"/>
                <w:sz w:val="22"/>
                <w:szCs w:val="22"/>
              </w:rPr>
              <w:t>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индивидуального жилищного строительства (код 2.1.)         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Ольховая, 20а  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 выпиской из ЕГРН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основным видом </w:t>
            </w:r>
            <w:r>
              <w:rPr>
                <w:sz w:val="22"/>
                <w:szCs w:val="22"/>
              </w:rPr>
              <w:t>разрешенного использования земельного участка. Этажность: 1-3 этажа.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Не имеется технической возможности подачи га</w:t>
            </w:r>
            <w:r>
              <w:rPr>
                <w:sz w:val="22"/>
                <w:szCs w:val="22"/>
              </w:rPr>
              <w:t>за.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техническая возможность присоединения к центральной системе холодного водоснабжения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64DF0" w:rsidRDefault="009C29CE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5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6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rPr>
          <w:trHeight w:val="278"/>
        </w:trPr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Начальная цена в </w:t>
            </w:r>
            <w:r>
              <w:rPr>
                <w:i/>
                <w:iCs/>
                <w:color w:val="000000"/>
                <w:sz w:val="22"/>
                <w:szCs w:val="22"/>
              </w:rPr>
              <w:t>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</w:t>
            </w:r>
            <w:r>
              <w:rPr>
                <w:color w:val="000000"/>
                <w:sz w:val="22"/>
                <w:szCs w:val="22"/>
              </w:rPr>
              <w:t xml:space="preserve">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Сюмсинского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района (Адм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</w:t>
            </w:r>
            <w:r>
              <w:rPr>
                <w:sz w:val="22"/>
                <w:szCs w:val="22"/>
              </w:rPr>
              <w:t xml:space="preserve">Ижевск, БИК банка 019401100, </w:t>
            </w:r>
            <w:proofErr w:type="spellStart"/>
            <w:proofErr w:type="gramStart"/>
            <w:r>
              <w:rPr>
                <w:sz w:val="22"/>
                <w:szCs w:val="22"/>
              </w:rPr>
              <w:t>кор</w:t>
            </w:r>
            <w:proofErr w:type="spellEnd"/>
            <w:r>
              <w:rPr>
                <w:sz w:val="22"/>
                <w:szCs w:val="22"/>
              </w:rPr>
              <w:t>. счет</w:t>
            </w:r>
            <w:proofErr w:type="gramEnd"/>
            <w:r>
              <w:rPr>
                <w:sz w:val="22"/>
                <w:szCs w:val="22"/>
              </w:rPr>
              <w:t xml:space="preserve"> 40102810545370000081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B64DF0" w:rsidRDefault="009C29CE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9C29CE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Лот № 4</w:t>
      </w: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216" w:type="dxa"/>
        <w:tblLayout w:type="fixed"/>
        <w:tblLook w:val="04A0"/>
      </w:tblPr>
      <w:tblGrid>
        <w:gridCol w:w="2904"/>
        <w:gridCol w:w="321"/>
        <w:gridCol w:w="6381"/>
      </w:tblGrid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Реквизиты решения </w:t>
            </w:r>
            <w:r>
              <w:rPr>
                <w:i/>
                <w:iCs/>
                <w:color w:val="000000"/>
                <w:sz w:val="22"/>
                <w:szCs w:val="22"/>
              </w:rPr>
              <w:t>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от 15 </w:t>
            </w:r>
            <w:r>
              <w:rPr>
                <w:sz w:val="22"/>
                <w:szCs w:val="22"/>
              </w:rPr>
              <w:t>ноября 2024 года № 673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18:20:049032:14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</w:t>
            </w:r>
            <w:r>
              <w:rPr>
                <w:i/>
                <w:iCs/>
                <w:color w:val="000000"/>
                <w:sz w:val="22"/>
                <w:szCs w:val="22"/>
              </w:rPr>
              <w:t>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индивидуального жилищного строительства (код 2.1.)         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Ольховая, 22а  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 выпиской из ЕГРН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основным видом </w:t>
            </w:r>
            <w:r>
              <w:rPr>
                <w:sz w:val="22"/>
                <w:szCs w:val="22"/>
              </w:rPr>
              <w:t>разрешенного использования земельного участка. Этажность: 1-3 этажа.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Не имеется технической возможности подачи га</w:t>
            </w:r>
            <w:r>
              <w:rPr>
                <w:sz w:val="22"/>
                <w:szCs w:val="22"/>
              </w:rPr>
              <w:t>за.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техническая возможность присоединения к центральной системе холодного водоснабжения 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64DF0" w:rsidRDefault="009C29CE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7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8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rPr>
          <w:trHeight w:val="278"/>
        </w:trPr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Начальная цена в </w:t>
            </w:r>
            <w:r>
              <w:rPr>
                <w:i/>
                <w:iCs/>
                <w:color w:val="000000"/>
                <w:sz w:val="22"/>
                <w:szCs w:val="22"/>
              </w:rPr>
              <w:t>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</w:t>
            </w:r>
            <w:r>
              <w:rPr>
                <w:color w:val="000000"/>
                <w:sz w:val="22"/>
                <w:szCs w:val="22"/>
              </w:rPr>
              <w:t xml:space="preserve">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Сюмсинского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района (Адм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</w:t>
            </w:r>
            <w:r>
              <w:rPr>
                <w:sz w:val="22"/>
                <w:szCs w:val="22"/>
              </w:rPr>
              <w:t xml:space="preserve">Ижевск, БИК банка 019401100, </w:t>
            </w:r>
            <w:proofErr w:type="spellStart"/>
            <w:proofErr w:type="gramStart"/>
            <w:r>
              <w:rPr>
                <w:sz w:val="22"/>
                <w:szCs w:val="22"/>
              </w:rPr>
              <w:t>кор</w:t>
            </w:r>
            <w:proofErr w:type="spellEnd"/>
            <w:r>
              <w:rPr>
                <w:sz w:val="22"/>
                <w:szCs w:val="22"/>
              </w:rPr>
              <w:t>. счет</w:t>
            </w:r>
            <w:proofErr w:type="gramEnd"/>
            <w:r>
              <w:rPr>
                <w:sz w:val="22"/>
                <w:szCs w:val="22"/>
              </w:rPr>
              <w:t xml:space="preserve"> 40102810545370000081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B64DF0" w:rsidRDefault="009C29CE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9C29CE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Лот № 5</w:t>
      </w: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216" w:type="dxa"/>
        <w:tblLayout w:type="fixed"/>
        <w:tblLook w:val="04A0"/>
      </w:tblPr>
      <w:tblGrid>
        <w:gridCol w:w="2904"/>
        <w:gridCol w:w="321"/>
        <w:gridCol w:w="6381"/>
      </w:tblGrid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Реквизиты решения </w:t>
            </w:r>
            <w:r>
              <w:rPr>
                <w:i/>
                <w:iCs/>
                <w:color w:val="000000"/>
                <w:sz w:val="22"/>
                <w:szCs w:val="22"/>
              </w:rPr>
              <w:t>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от 1 </w:t>
            </w:r>
            <w:r>
              <w:rPr>
                <w:sz w:val="22"/>
                <w:szCs w:val="22"/>
              </w:rPr>
              <w:t>5ноября 2024 года № 673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18:20:049097:143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</w:t>
            </w:r>
            <w:r>
              <w:rPr>
                <w:i/>
                <w:iCs/>
                <w:color w:val="000000"/>
                <w:sz w:val="22"/>
                <w:szCs w:val="22"/>
              </w:rPr>
              <w:t>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строительства индивидуального жилого дома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муниципальный район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сельское поселение </w:t>
            </w:r>
            <w:proofErr w:type="spellStart"/>
            <w:r>
              <w:rPr>
                <w:sz w:val="22"/>
                <w:szCs w:val="22"/>
              </w:rPr>
              <w:t>Сюмсинское</w:t>
            </w:r>
            <w:proofErr w:type="spellEnd"/>
            <w:r>
              <w:rPr>
                <w:sz w:val="22"/>
                <w:szCs w:val="22"/>
              </w:rPr>
              <w:t>, село Сюмси, улица Фефилова, земельный участок 15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выпиской из ЕГРН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основным </w:t>
            </w:r>
            <w:r>
              <w:rPr>
                <w:sz w:val="22"/>
                <w:szCs w:val="22"/>
              </w:rPr>
              <w:t>видом разрешенного использования земельного участка. Этажность: 1-3 этажа.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подключения к центр</w:t>
            </w:r>
            <w:r>
              <w:rPr>
                <w:sz w:val="22"/>
                <w:szCs w:val="22"/>
              </w:rPr>
              <w:t xml:space="preserve">альной системе холодного водоснабжения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64DF0" w:rsidRDefault="009C29CE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9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0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rPr>
          <w:trHeight w:val="278"/>
        </w:trPr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Начальная цена в </w:t>
            </w:r>
            <w:r>
              <w:rPr>
                <w:i/>
                <w:iCs/>
                <w:color w:val="000000"/>
                <w:sz w:val="22"/>
                <w:szCs w:val="22"/>
              </w:rPr>
              <w:t>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</w:t>
            </w:r>
            <w:r>
              <w:rPr>
                <w:color w:val="000000"/>
                <w:sz w:val="22"/>
                <w:szCs w:val="22"/>
              </w:rPr>
              <w:t xml:space="preserve">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Сюмсинского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района (Адм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</w:t>
            </w:r>
            <w:r>
              <w:rPr>
                <w:sz w:val="22"/>
                <w:szCs w:val="22"/>
              </w:rPr>
              <w:t xml:space="preserve">Ижевск, БИК банка </w:t>
            </w:r>
            <w:r>
              <w:rPr>
                <w:sz w:val="22"/>
                <w:szCs w:val="22"/>
              </w:rPr>
              <w:lastRenderedPageBreak/>
              <w:t xml:space="preserve">019401100, </w:t>
            </w:r>
            <w:proofErr w:type="spellStart"/>
            <w:proofErr w:type="gramStart"/>
            <w:r>
              <w:rPr>
                <w:sz w:val="22"/>
                <w:szCs w:val="22"/>
              </w:rPr>
              <w:t>кор</w:t>
            </w:r>
            <w:proofErr w:type="spellEnd"/>
            <w:r>
              <w:rPr>
                <w:sz w:val="22"/>
                <w:szCs w:val="22"/>
              </w:rPr>
              <w:t>. счет</w:t>
            </w:r>
            <w:proofErr w:type="gramEnd"/>
            <w:r>
              <w:rPr>
                <w:sz w:val="22"/>
                <w:szCs w:val="22"/>
              </w:rPr>
              <w:t xml:space="preserve"> 40102810545370000081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B64DF0" w:rsidRDefault="009C29CE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9C29CE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Лот № 6</w:t>
      </w: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p w:rsidR="00B64DF0" w:rsidRDefault="00B64DF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216" w:type="dxa"/>
        <w:tblLayout w:type="fixed"/>
        <w:tblLook w:val="04A0"/>
      </w:tblPr>
      <w:tblGrid>
        <w:gridCol w:w="2904"/>
        <w:gridCol w:w="321"/>
        <w:gridCol w:w="6381"/>
      </w:tblGrid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Реквизиты решения </w:t>
            </w:r>
            <w:r>
              <w:rPr>
                <w:i/>
                <w:iCs/>
                <w:color w:val="000000"/>
                <w:sz w:val="22"/>
                <w:szCs w:val="22"/>
              </w:rPr>
              <w:t>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от 15 ноября 2024 года № 673</w:t>
            </w:r>
            <w:bookmarkStart w:id="0" w:name="_GoBack"/>
            <w:bookmarkEnd w:id="0"/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18:20:049097:154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</w:t>
            </w:r>
            <w:r>
              <w:rPr>
                <w:i/>
                <w:iCs/>
                <w:color w:val="000000"/>
                <w:sz w:val="22"/>
                <w:szCs w:val="22"/>
              </w:rPr>
              <w:t>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строительства индивидуального жилого дома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муниципальный район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сельское поселение </w:t>
            </w:r>
            <w:proofErr w:type="spellStart"/>
            <w:r>
              <w:rPr>
                <w:sz w:val="22"/>
                <w:szCs w:val="22"/>
              </w:rPr>
              <w:t>Сюмсинское</w:t>
            </w:r>
            <w:proofErr w:type="spellEnd"/>
            <w:r>
              <w:rPr>
                <w:sz w:val="22"/>
                <w:szCs w:val="22"/>
              </w:rPr>
              <w:t>, село Сюмси, улица Северная, земельный участок 22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выпиской из ЕГРН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основным </w:t>
            </w:r>
            <w:r>
              <w:rPr>
                <w:sz w:val="22"/>
                <w:szCs w:val="22"/>
              </w:rPr>
              <w:t>видом разрешенного использования земельного участка. Этажность: 1-3 этажа.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подключения к центр</w:t>
            </w:r>
            <w:r>
              <w:rPr>
                <w:sz w:val="22"/>
                <w:szCs w:val="22"/>
              </w:rPr>
              <w:t xml:space="preserve">альной системе холодного водоснабжения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64DF0" w:rsidRDefault="009C29CE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1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2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rPr>
          <w:trHeight w:val="278"/>
        </w:trPr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B64DF0" w:rsidRDefault="00B64DF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4DF0">
        <w:tc>
          <w:tcPr>
            <w:tcW w:w="9606" w:type="dxa"/>
            <w:gridSpan w:val="3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Начальная цена в </w:t>
            </w:r>
            <w:r>
              <w:rPr>
                <w:i/>
                <w:iCs/>
                <w:color w:val="000000"/>
                <w:sz w:val="22"/>
                <w:szCs w:val="22"/>
              </w:rPr>
              <w:t>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</w:t>
            </w:r>
            <w:r>
              <w:rPr>
                <w:color w:val="000000"/>
                <w:sz w:val="22"/>
                <w:szCs w:val="22"/>
              </w:rPr>
              <w:t xml:space="preserve">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Сюмсинского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района (Адм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</w:t>
            </w:r>
            <w:r>
              <w:rPr>
                <w:sz w:val="22"/>
                <w:szCs w:val="22"/>
              </w:rPr>
              <w:lastRenderedPageBreak/>
              <w:t xml:space="preserve">России//УФК по Удмуртской Республике г. </w:t>
            </w:r>
            <w:r>
              <w:rPr>
                <w:sz w:val="22"/>
                <w:szCs w:val="22"/>
              </w:rPr>
              <w:t xml:space="preserve">Ижевск, БИК банка 019401100, </w:t>
            </w:r>
            <w:proofErr w:type="spellStart"/>
            <w:proofErr w:type="gramStart"/>
            <w:r>
              <w:rPr>
                <w:sz w:val="22"/>
                <w:szCs w:val="22"/>
              </w:rPr>
              <w:t>кор</w:t>
            </w:r>
            <w:proofErr w:type="spellEnd"/>
            <w:r>
              <w:rPr>
                <w:sz w:val="22"/>
                <w:szCs w:val="22"/>
              </w:rPr>
              <w:t>. счет</w:t>
            </w:r>
            <w:proofErr w:type="gramEnd"/>
            <w:r>
              <w:rPr>
                <w:sz w:val="22"/>
                <w:szCs w:val="22"/>
              </w:rPr>
              <w:t xml:space="preserve"> 40102810545370000081 </w:t>
            </w:r>
          </w:p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B64DF0" w:rsidRDefault="009C29CE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4DF0">
        <w:tc>
          <w:tcPr>
            <w:tcW w:w="2904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B64DF0" w:rsidRDefault="00B64DF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1" w:type="dxa"/>
            <w:shd w:val="clear" w:color="auto" w:fill="auto"/>
          </w:tcPr>
          <w:p w:rsidR="00B64DF0" w:rsidRDefault="009C29C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B64DF0">
      <w:pPr>
        <w:jc w:val="right"/>
        <w:rPr>
          <w:sz w:val="22"/>
          <w:szCs w:val="22"/>
        </w:rPr>
      </w:pPr>
    </w:p>
    <w:p w:rsidR="00B64DF0" w:rsidRDefault="009C29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 1 </w:t>
      </w:r>
    </w:p>
    <w:p w:rsidR="00B64DF0" w:rsidRDefault="009C29CE">
      <w:pPr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</w:t>
      </w:r>
      <w:proofErr w:type="gramStart"/>
      <w:r>
        <w:rPr>
          <w:sz w:val="22"/>
          <w:szCs w:val="22"/>
        </w:rPr>
        <w:t>ии ау</w:t>
      </w:r>
      <w:proofErr w:type="gramEnd"/>
      <w:r>
        <w:rPr>
          <w:sz w:val="22"/>
          <w:szCs w:val="22"/>
        </w:rPr>
        <w:t>кциона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З</w:t>
      </w:r>
      <w:proofErr w:type="gramEnd"/>
      <w:r>
        <w:rPr>
          <w:sz w:val="22"/>
          <w:szCs w:val="22"/>
        </w:rPr>
        <w:t xml:space="preserve"> А Я В К А</w:t>
      </w: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участие в аукционе </w:t>
      </w:r>
    </w:p>
    <w:p w:rsidR="00B64DF0" w:rsidRDefault="00B64DF0">
      <w:pPr>
        <w:tabs>
          <w:tab w:val="left" w:pos="700"/>
        </w:tabs>
        <w:jc w:val="center"/>
        <w:rPr>
          <w:sz w:val="22"/>
          <w:szCs w:val="22"/>
        </w:rPr>
      </w:pPr>
    </w:p>
    <w:p w:rsidR="00B64DF0" w:rsidRDefault="009C29CE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«______»____________20_ г. </w:t>
      </w:r>
    </w:p>
    <w:p w:rsidR="00B64DF0" w:rsidRDefault="00B64DF0">
      <w:pPr>
        <w:tabs>
          <w:tab w:val="left" w:pos="700"/>
        </w:tabs>
        <w:rPr>
          <w:sz w:val="22"/>
          <w:szCs w:val="22"/>
        </w:rPr>
      </w:pP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____________________________________________________________________________________,            (полное наименование юридического лица, ИП, ОГРН/ИНН) </w:t>
      </w: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</w:t>
      </w: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(Ф.И.О. и паспортные данные физического лица)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именуемый в дальнейшем «Заявитель», в лице ______________________________________________________________________</w:t>
      </w:r>
      <w:r>
        <w:rPr>
          <w:sz w:val="22"/>
          <w:szCs w:val="22"/>
        </w:rPr>
        <w:t xml:space="preserve">______________, 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(Ф.И.О., должность)</w:t>
      </w:r>
    </w:p>
    <w:p w:rsidR="00B64DF0" w:rsidRDefault="009C29CE">
      <w:pPr>
        <w:widowControl w:val="0"/>
        <w:shd w:val="clear" w:color="auto" w:fill="FFFFFF"/>
        <w:tabs>
          <w:tab w:val="left" w:pos="700"/>
        </w:tabs>
        <w:spacing w:line="274" w:lineRule="exact"/>
        <w:jc w:val="both"/>
        <w:rPr>
          <w:spacing w:val="2"/>
          <w:sz w:val="22"/>
          <w:szCs w:val="22"/>
        </w:rPr>
      </w:pPr>
      <w:proofErr w:type="gramStart"/>
      <w:r>
        <w:rPr>
          <w:spacing w:val="2"/>
          <w:sz w:val="22"/>
          <w:szCs w:val="22"/>
        </w:rPr>
        <w:t>действующий</w:t>
      </w:r>
      <w:proofErr w:type="gramEnd"/>
      <w:r>
        <w:rPr>
          <w:spacing w:val="2"/>
          <w:sz w:val="22"/>
          <w:szCs w:val="22"/>
        </w:rPr>
        <w:t xml:space="preserve"> на основании ___________________________________________________________________________________,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3130"/>
        </w:tabs>
        <w:spacing w:line="274" w:lineRule="exact"/>
        <w:ind w:firstLine="710"/>
        <w:jc w:val="both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>(доверенность или иной документ, удостоверяющий полномочия)</w:t>
      </w:r>
    </w:p>
    <w:p w:rsidR="00B64DF0" w:rsidRDefault="009C29CE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принимая решение об участии в </w:t>
      </w:r>
      <w:r>
        <w:rPr>
          <w:bCs/>
          <w:sz w:val="22"/>
          <w:szCs w:val="22"/>
        </w:rPr>
        <w:t xml:space="preserve">открытом </w:t>
      </w:r>
      <w:r>
        <w:rPr>
          <w:sz w:val="22"/>
          <w:szCs w:val="22"/>
        </w:rPr>
        <w:t>аукционе (</w:t>
      </w:r>
      <w:r>
        <w:rPr>
          <w:sz w:val="22"/>
          <w:szCs w:val="22"/>
        </w:rPr>
        <w:t xml:space="preserve">лот № ____) на право заключения договора аренды земельного участка, находящегося в муниципальной </w:t>
      </w:r>
      <w:proofErr w:type="spellStart"/>
      <w:r>
        <w:rPr>
          <w:sz w:val="22"/>
          <w:szCs w:val="22"/>
        </w:rPr>
        <w:t>собственности</w:t>
      </w:r>
      <w:proofErr w:type="gramStart"/>
      <w:r>
        <w:rPr>
          <w:sz w:val="22"/>
          <w:szCs w:val="22"/>
        </w:rPr>
        <w:t>,с</w:t>
      </w:r>
      <w:proofErr w:type="spellEnd"/>
      <w:proofErr w:type="gramEnd"/>
      <w:r>
        <w:rPr>
          <w:sz w:val="22"/>
          <w:szCs w:val="22"/>
        </w:rPr>
        <w:t xml:space="preserve"> кадастровым номером 18:20:_________________</w:t>
      </w:r>
      <w:r>
        <w:rPr>
          <w:color w:val="000000"/>
          <w:sz w:val="22"/>
          <w:szCs w:val="22"/>
        </w:rPr>
        <w:t xml:space="preserve">, расположенного по адресу: Удмуртская Республика, </w:t>
      </w:r>
      <w:proofErr w:type="spellStart"/>
      <w:r>
        <w:rPr>
          <w:color w:val="000000"/>
          <w:sz w:val="22"/>
          <w:szCs w:val="22"/>
        </w:rPr>
        <w:t>Сюмсинский</w:t>
      </w:r>
      <w:proofErr w:type="spellEnd"/>
      <w:r>
        <w:rPr>
          <w:color w:val="000000"/>
          <w:sz w:val="22"/>
          <w:szCs w:val="22"/>
        </w:rPr>
        <w:t xml:space="preserve"> район, _______________________________</w:t>
      </w:r>
      <w:r>
        <w:rPr>
          <w:color w:val="000000"/>
          <w:sz w:val="22"/>
          <w:szCs w:val="22"/>
        </w:rPr>
        <w:t xml:space="preserve">__________________, </w:t>
      </w:r>
      <w:r>
        <w:rPr>
          <w:sz w:val="22"/>
          <w:szCs w:val="22"/>
        </w:rPr>
        <w:t>обязуюсь:</w:t>
      </w:r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соблюдать условия и порядок проведения аукциона, установленный Земельным кодексом Российской Федерации. </w:t>
      </w:r>
      <w:proofErr w:type="gramStart"/>
      <w:r>
        <w:rPr>
          <w:sz w:val="22"/>
          <w:szCs w:val="22"/>
        </w:rPr>
        <w:t>Соблюдать условия аукциона, содержащиеся в извещении, опубликованном на официальном сайте Российской Федерации в инфор</w:t>
      </w:r>
      <w:r>
        <w:rPr>
          <w:sz w:val="22"/>
          <w:szCs w:val="22"/>
        </w:rPr>
        <w:t xml:space="preserve">мационно-телекоммуникационной сети «Интернет» для размещения информации о проведении торгов, определенном Правительством Российской Федерации, на официальном сайте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Республики»;</w:t>
      </w:r>
      <w:proofErr w:type="gramEnd"/>
    </w:p>
    <w:p w:rsidR="00B64DF0" w:rsidRDefault="009C29CE">
      <w:pPr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2) </w:t>
      </w:r>
      <w:r>
        <w:rPr>
          <w:sz w:val="22"/>
          <w:szCs w:val="22"/>
        </w:rPr>
        <w:t xml:space="preserve">заключить с Администрацией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 договор аренды земельного участка в срок, не ранее 10 дней со дня подписания протокола о признании аукциона несостоявшимся в соответствии с п</w:t>
      </w:r>
      <w:r>
        <w:rPr>
          <w:sz w:val="22"/>
          <w:szCs w:val="22"/>
        </w:rPr>
        <w:t>унктами 13, 14 статьи 39.12 Земельного кодекса РФ, либо в соответствии с пунктом 20 статьи 39.12 Земельного кодекса РФ не ранее 10 дней со дня со дня</w:t>
      </w:r>
      <w:proofErr w:type="gramEnd"/>
      <w:r>
        <w:rPr>
          <w:sz w:val="22"/>
          <w:szCs w:val="22"/>
        </w:rPr>
        <w:t xml:space="preserve"> размещения информации о результатах аукциона на официальном сайте, и не позднее 30 дней со дня направления</w:t>
      </w:r>
      <w:r>
        <w:rPr>
          <w:sz w:val="22"/>
          <w:szCs w:val="22"/>
        </w:rPr>
        <w:t xml:space="preserve"> проекта договора заявителю.</w:t>
      </w:r>
    </w:p>
    <w:p w:rsidR="00B64DF0" w:rsidRDefault="009C29CE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состоянием земельного участка, с условиями аукциона, с проектом договора аренды земельного участка </w:t>
      </w:r>
      <w:proofErr w:type="gramStart"/>
      <w:r>
        <w:rPr>
          <w:sz w:val="22"/>
          <w:szCs w:val="22"/>
        </w:rPr>
        <w:t>ознакомлен</w:t>
      </w:r>
      <w:proofErr w:type="gramEnd"/>
      <w:r>
        <w:rPr>
          <w:sz w:val="22"/>
          <w:szCs w:val="22"/>
        </w:rPr>
        <w:t xml:space="preserve"> (а), претензий не имею.</w:t>
      </w:r>
    </w:p>
    <w:p w:rsidR="00B64DF0" w:rsidRDefault="00B64DF0">
      <w:pPr>
        <w:ind w:firstLine="720"/>
        <w:jc w:val="both"/>
        <w:rPr>
          <w:sz w:val="22"/>
          <w:szCs w:val="22"/>
        </w:rPr>
      </w:pPr>
    </w:p>
    <w:p w:rsidR="00B64DF0" w:rsidRDefault="00B64DF0">
      <w:pPr>
        <w:ind w:firstLine="720"/>
        <w:jc w:val="both"/>
        <w:rPr>
          <w:sz w:val="22"/>
          <w:szCs w:val="22"/>
        </w:rPr>
      </w:pP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 заявке прилагаются следующие документы:</w:t>
      </w:r>
    </w:p>
    <w:tbl>
      <w:tblPr>
        <w:tblW w:w="9442" w:type="dxa"/>
        <w:tblInd w:w="226" w:type="dxa"/>
        <w:tblLayout w:type="fixed"/>
        <w:tblLook w:val="01E0"/>
      </w:tblPr>
      <w:tblGrid>
        <w:gridCol w:w="762"/>
        <w:gridCol w:w="7285"/>
        <w:gridCol w:w="1395"/>
      </w:tblGrid>
      <w:tr w:rsidR="00B64DF0">
        <w:trPr>
          <w:trHeight w:val="51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DF0" w:rsidRDefault="009C2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DF0" w:rsidRDefault="009C2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DF0" w:rsidRDefault="009C2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листов</w:t>
            </w:r>
          </w:p>
        </w:tc>
      </w:tr>
      <w:tr w:rsidR="00B64DF0">
        <w:trPr>
          <w:trHeight w:val="251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DF0" w:rsidRDefault="009C2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DF0" w:rsidRDefault="009C2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Копии документов, удостоверяющих личность заявителя (для граждан)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DF0" w:rsidRDefault="00B64DF0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64DF0">
        <w:trPr>
          <w:trHeight w:val="265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DF0" w:rsidRDefault="009C2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DF0" w:rsidRDefault="009C2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Надлежащим образом заверенный перевод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eastAsia="Calibri"/>
                <w:sz w:val="22"/>
                <w:szCs w:val="22"/>
                <w:lang w:eastAsia="en-US"/>
              </w:rPr>
              <w:t>если заявителем является иностранное юридическое лицо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DF0" w:rsidRDefault="00B64DF0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64DF0">
        <w:trPr>
          <w:trHeight w:val="265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DF0" w:rsidRDefault="009C2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DF0" w:rsidRDefault="009C2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Документы, подтверждающие внесение задатка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DF0" w:rsidRDefault="00B64DF0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B64DF0" w:rsidRDefault="009C29C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физических лиц и представителей юридических лиц - Заявитель (Заявитель и представитель Заявителя) в соответствии с Федеральным законом от 27 июля </w:t>
      </w:r>
      <w:r>
        <w:rPr>
          <w:sz w:val="22"/>
          <w:szCs w:val="22"/>
        </w:rPr>
        <w:t>2006 года № 152-ФЗ «О персональных данных» согласен (</w:t>
      </w:r>
      <w:proofErr w:type="spellStart"/>
      <w:r>
        <w:rPr>
          <w:sz w:val="22"/>
          <w:szCs w:val="22"/>
        </w:rPr>
        <w:t>ны</w:t>
      </w:r>
      <w:proofErr w:type="spellEnd"/>
      <w:r>
        <w:rPr>
          <w:sz w:val="22"/>
          <w:szCs w:val="22"/>
        </w:rPr>
        <w:t xml:space="preserve">) на обработку своих персональных данных, указанных в </w:t>
      </w:r>
      <w:r>
        <w:rPr>
          <w:sz w:val="22"/>
          <w:szCs w:val="22"/>
        </w:rPr>
        <w:lastRenderedPageBreak/>
        <w:t xml:space="preserve">заявке, Организатором аукциона в целях, определенных Земельным кодексом Российской Федерации. С персональными данными Организатором аукциона могут </w:t>
      </w:r>
      <w:r>
        <w:rPr>
          <w:sz w:val="22"/>
          <w:szCs w:val="22"/>
        </w:rPr>
        <w:t xml:space="preserve">быть совершены следующие действия: сбор, систематизация, накопление, хранение, уточнение 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</w:t>
      </w:r>
      <w:r>
        <w:rPr>
          <w:sz w:val="22"/>
          <w:szCs w:val="22"/>
        </w:rPr>
        <w:t xml:space="preserve">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</w:t>
      </w:r>
      <w:proofErr w:type="spellStart"/>
      <w:r>
        <w:rPr>
          <w:sz w:val="22"/>
          <w:szCs w:val="22"/>
        </w:rPr>
        <w:t>документову</w:t>
      </w:r>
      <w:proofErr w:type="spellEnd"/>
      <w:r>
        <w:rPr>
          <w:sz w:val="22"/>
          <w:szCs w:val="22"/>
        </w:rPr>
        <w:t xml:space="preserve"> Организатора аукциона, установленного номенклатурой дел Организатора аукциона. Заяв</w:t>
      </w:r>
      <w:r>
        <w:rPr>
          <w:sz w:val="22"/>
          <w:szCs w:val="22"/>
        </w:rPr>
        <w:t>ителю (Заявителю и представителю Заявителя) известно, о возможности отозвать свое согласие на обработку персональных данных путем подачи письменного заявления Организатору аукциона.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  <w:r>
        <w:rPr>
          <w:sz w:val="22"/>
          <w:szCs w:val="22"/>
        </w:rPr>
        <w:t>Адрес Заявителя (почтовый адрес для высылки уведомлений о результатах рас</w:t>
      </w:r>
      <w:r>
        <w:rPr>
          <w:sz w:val="22"/>
          <w:szCs w:val="22"/>
        </w:rPr>
        <w:t>смотрения представленной заявки и документов):_________________________________________________________________________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Банковские реквизиты для возврата задатка</w:t>
      </w:r>
      <w:r>
        <w:rPr>
          <w:sz w:val="22"/>
          <w:szCs w:val="22"/>
        </w:rPr>
        <w:t xml:space="preserve"> 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</w:t>
      </w:r>
    </w:p>
    <w:p w:rsidR="00B64DF0" w:rsidRDefault="00B64DF0">
      <w:pPr>
        <w:tabs>
          <w:tab w:val="left" w:pos="700"/>
        </w:tabs>
        <w:jc w:val="both"/>
        <w:rPr>
          <w:sz w:val="22"/>
          <w:szCs w:val="22"/>
        </w:rPr>
      </w:pP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Подпись Заявителя (его уполномоченного представителя):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(наименование заявителя - </w:t>
      </w:r>
      <w:r>
        <w:rPr>
          <w:sz w:val="22"/>
          <w:szCs w:val="22"/>
        </w:rPr>
        <w:t>юридического лица, ФИО заявителя – физического лица)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(должность и ФИО представителя юридического лица)</w:t>
      </w:r>
    </w:p>
    <w:p w:rsidR="00B64DF0" w:rsidRDefault="009C29CE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</w:t>
      </w: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МП                          </w:t>
      </w:r>
      <w:r>
        <w:rPr>
          <w:sz w:val="22"/>
          <w:szCs w:val="22"/>
        </w:rPr>
        <w:t xml:space="preserve"> (подпись)                                                        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ind w:left="7080"/>
        <w:jc w:val="both"/>
        <w:rPr>
          <w:sz w:val="22"/>
          <w:szCs w:val="22"/>
        </w:rPr>
      </w:pP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B64DF0" w:rsidRDefault="009C29CE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регистрации «_____»_____________20_ г. </w:t>
      </w:r>
    </w:p>
    <w:p w:rsidR="00B64DF0" w:rsidRDefault="00B64DF0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</w:p>
    <w:p w:rsidR="00B64DF0" w:rsidRDefault="009C29CE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Время регистрации </w:t>
      </w:r>
      <w:proofErr w:type="spellStart"/>
      <w:r>
        <w:rPr>
          <w:sz w:val="22"/>
          <w:szCs w:val="22"/>
        </w:rPr>
        <w:t>_____час</w:t>
      </w:r>
      <w:proofErr w:type="spellEnd"/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______ </w:t>
      </w:r>
      <w:proofErr w:type="gramStart"/>
      <w:r>
        <w:rPr>
          <w:sz w:val="22"/>
          <w:szCs w:val="22"/>
        </w:rPr>
        <w:t>м</w:t>
      </w:r>
      <w:proofErr w:type="gramEnd"/>
      <w:r>
        <w:rPr>
          <w:sz w:val="22"/>
          <w:szCs w:val="22"/>
        </w:rPr>
        <w:t>ин.</w:t>
      </w:r>
    </w:p>
    <w:p w:rsidR="00B64DF0" w:rsidRDefault="00B64DF0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B64DF0" w:rsidRDefault="009C29CE">
      <w:pPr>
        <w:rPr>
          <w:sz w:val="22"/>
          <w:szCs w:val="22"/>
        </w:rPr>
      </w:pPr>
      <w:r>
        <w:rPr>
          <w:sz w:val="22"/>
          <w:szCs w:val="22"/>
        </w:rPr>
        <w:t>ФИО и подпись лица, принявшего заявку: _________________________________</w:t>
      </w: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rPr>
          <w:sz w:val="22"/>
          <w:szCs w:val="22"/>
        </w:rPr>
      </w:pPr>
    </w:p>
    <w:p w:rsidR="00B64DF0" w:rsidRDefault="00B64DF0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B64DF0" w:rsidRDefault="00B64DF0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B64DF0" w:rsidRDefault="00B64DF0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B64DF0" w:rsidRDefault="00B64DF0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B64DF0" w:rsidRDefault="00B64DF0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B64DF0" w:rsidRDefault="00B64DF0">
      <w:pPr>
        <w:tabs>
          <w:tab w:val="left" w:pos="700"/>
        </w:tabs>
        <w:jc w:val="both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jc w:val="both"/>
        <w:rPr>
          <w:sz w:val="22"/>
          <w:szCs w:val="22"/>
        </w:rPr>
      </w:pPr>
    </w:p>
    <w:p w:rsidR="00B64DF0" w:rsidRDefault="009C29CE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 2 </w:t>
      </w:r>
    </w:p>
    <w:p w:rsidR="00B64DF0" w:rsidRDefault="009C29CE">
      <w:pPr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</w:t>
      </w:r>
      <w:proofErr w:type="gramStart"/>
      <w:r>
        <w:rPr>
          <w:sz w:val="22"/>
          <w:szCs w:val="22"/>
        </w:rPr>
        <w:t>ии ау</w:t>
      </w:r>
      <w:proofErr w:type="gramEnd"/>
      <w:r>
        <w:rPr>
          <w:sz w:val="22"/>
          <w:szCs w:val="22"/>
        </w:rPr>
        <w:t>кциона</w:t>
      </w:r>
    </w:p>
    <w:p w:rsidR="00B64DF0" w:rsidRDefault="00B64DF0">
      <w:pPr>
        <w:tabs>
          <w:tab w:val="left" w:pos="700"/>
        </w:tabs>
        <w:jc w:val="both"/>
        <w:rPr>
          <w:sz w:val="22"/>
          <w:szCs w:val="22"/>
        </w:rPr>
      </w:pPr>
    </w:p>
    <w:p w:rsidR="00B64DF0" w:rsidRDefault="00B64DF0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B64DF0" w:rsidRDefault="009C29CE">
      <w:pPr>
        <w:tabs>
          <w:tab w:val="left" w:pos="7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Договор аренды </w:t>
      </w:r>
      <w:r>
        <w:rPr>
          <w:bCs/>
          <w:sz w:val="22"/>
          <w:szCs w:val="22"/>
        </w:rPr>
        <w:t xml:space="preserve">земельного участка  </w:t>
      </w: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№ __________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с. Сюмси </w:t>
      </w:r>
      <w:proofErr w:type="spellStart"/>
      <w:r>
        <w:rPr>
          <w:bCs/>
          <w:sz w:val="22"/>
          <w:szCs w:val="22"/>
        </w:rPr>
        <w:t>Сюмсинского</w:t>
      </w:r>
      <w:proofErr w:type="spellEnd"/>
      <w:r>
        <w:rPr>
          <w:bCs/>
          <w:sz w:val="22"/>
          <w:szCs w:val="22"/>
        </w:rPr>
        <w:t xml:space="preserve"> района Удмуртской Республики                                                </w:t>
      </w:r>
      <w:r>
        <w:rPr>
          <w:sz w:val="22"/>
          <w:szCs w:val="22"/>
        </w:rPr>
        <w:t>«_____»______________202_ г.</w:t>
      </w:r>
    </w:p>
    <w:p w:rsidR="00B64DF0" w:rsidRDefault="00B64DF0">
      <w:pPr>
        <w:tabs>
          <w:tab w:val="left" w:pos="700"/>
        </w:tabs>
        <w:ind w:firstLine="708"/>
        <w:jc w:val="both"/>
        <w:rPr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На основании </w:t>
      </w:r>
      <w:r>
        <w:rPr>
          <w:sz w:val="22"/>
          <w:szCs w:val="22"/>
        </w:rPr>
        <w:t xml:space="preserve">протокола </w:t>
      </w:r>
      <w:proofErr w:type="spellStart"/>
      <w:r>
        <w:rPr>
          <w:sz w:val="22"/>
          <w:szCs w:val="22"/>
        </w:rPr>
        <w:t>____________________________________________________</w:t>
      </w:r>
      <w:proofErr w:type="gramStart"/>
      <w:r>
        <w:rPr>
          <w:sz w:val="22"/>
          <w:szCs w:val="22"/>
        </w:rPr>
        <w:t>от</w:t>
      </w:r>
      <w:proofErr w:type="spellEnd"/>
      <w:proofErr w:type="gramEnd"/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(рассмотрения заявок на участие в аукционе, о результатах аукциона)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«____»_____________202_ года № ______________  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</w:t>
      </w:r>
      <w:r>
        <w:rPr>
          <w:sz w:val="22"/>
          <w:szCs w:val="22"/>
        </w:rPr>
        <w:t>йон Удмуртской Республики», представляемая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_______________________________________________________________________________,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(должность, Ф.И.О.)</w:t>
      </w:r>
    </w:p>
    <w:p w:rsidR="00B64DF0" w:rsidRDefault="009C29CE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действующим</w:t>
      </w:r>
      <w:proofErr w:type="gramEnd"/>
      <w:r>
        <w:rPr>
          <w:sz w:val="22"/>
          <w:szCs w:val="22"/>
        </w:rPr>
        <w:t xml:space="preserve"> на </w:t>
      </w:r>
      <w:proofErr w:type="spellStart"/>
      <w:r>
        <w:rPr>
          <w:sz w:val="22"/>
          <w:szCs w:val="22"/>
        </w:rPr>
        <w:t>основании_________</w:t>
      </w:r>
      <w:proofErr w:type="spellEnd"/>
      <w:r>
        <w:rPr>
          <w:sz w:val="22"/>
          <w:szCs w:val="22"/>
        </w:rPr>
        <w:t xml:space="preserve">, 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именуемая</w:t>
      </w:r>
      <w:proofErr w:type="gramEnd"/>
      <w:r>
        <w:rPr>
          <w:sz w:val="22"/>
          <w:szCs w:val="22"/>
        </w:rPr>
        <w:t xml:space="preserve"> в дальнейшем </w:t>
      </w:r>
      <w:r>
        <w:rPr>
          <w:b/>
          <w:sz w:val="22"/>
          <w:szCs w:val="22"/>
        </w:rPr>
        <w:t>«Арендодатель»</w:t>
      </w:r>
      <w:r>
        <w:rPr>
          <w:sz w:val="22"/>
          <w:szCs w:val="22"/>
        </w:rPr>
        <w:t>, с одной стороны, и _____________________________________________________________________________________</w:t>
      </w:r>
    </w:p>
    <w:p w:rsidR="00B64DF0" w:rsidRDefault="009C29CE">
      <w:pPr>
        <w:tabs>
          <w:tab w:val="left" w:pos="700"/>
        </w:tabs>
        <w:rPr>
          <w:sz w:val="20"/>
          <w:szCs w:val="20"/>
        </w:rPr>
      </w:pPr>
      <w:r>
        <w:rPr>
          <w:sz w:val="20"/>
          <w:szCs w:val="20"/>
        </w:rPr>
        <w:t xml:space="preserve">(полное наименование </w:t>
      </w:r>
      <w:r>
        <w:rPr>
          <w:sz w:val="20"/>
          <w:szCs w:val="20"/>
        </w:rPr>
        <w:t xml:space="preserve">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B64DF0" w:rsidRDefault="009C29CE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в лице  ________________________________________________________________, </w:t>
      </w:r>
      <w:proofErr w:type="gramStart"/>
      <w:r>
        <w:rPr>
          <w:sz w:val="22"/>
          <w:szCs w:val="22"/>
        </w:rPr>
        <w:t>действующего</w:t>
      </w:r>
      <w:proofErr w:type="gramEnd"/>
    </w:p>
    <w:p w:rsidR="00B64DF0" w:rsidRDefault="009C29CE">
      <w:pPr>
        <w:tabs>
          <w:tab w:val="left" w:pos="700"/>
        </w:tabs>
        <w:jc w:val="both"/>
        <w:rPr>
          <w:sz w:val="20"/>
          <w:szCs w:val="20"/>
        </w:rPr>
      </w:pPr>
      <w:r>
        <w:rPr>
          <w:sz w:val="20"/>
          <w:szCs w:val="20"/>
        </w:rPr>
        <w:t>(Ф</w:t>
      </w:r>
      <w:r>
        <w:rPr>
          <w:sz w:val="20"/>
          <w:szCs w:val="20"/>
        </w:rPr>
        <w:t xml:space="preserve">.И.О., должность)   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</w:t>
      </w:r>
      <w:proofErr w:type="spellStart"/>
      <w:r>
        <w:rPr>
          <w:sz w:val="22"/>
          <w:szCs w:val="22"/>
        </w:rPr>
        <w:t>основании___________________________________________________</w:t>
      </w:r>
      <w:proofErr w:type="spellEnd"/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именуемый</w:t>
      </w:r>
      <w:proofErr w:type="gramEnd"/>
      <w:r>
        <w:rPr>
          <w:sz w:val="22"/>
          <w:szCs w:val="22"/>
        </w:rPr>
        <w:t xml:space="preserve">  в </w:t>
      </w:r>
    </w:p>
    <w:p w:rsidR="00B64DF0" w:rsidRDefault="009C29CE">
      <w:pPr>
        <w:tabs>
          <w:tab w:val="left" w:pos="700"/>
        </w:tabs>
        <w:jc w:val="both"/>
        <w:rPr>
          <w:sz w:val="20"/>
          <w:szCs w:val="20"/>
        </w:rPr>
      </w:pPr>
      <w:r>
        <w:rPr>
          <w:sz w:val="20"/>
          <w:szCs w:val="20"/>
        </w:rPr>
        <w:t>(Устава, положения, доверенности)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дальнейшем </w:t>
      </w:r>
      <w:r>
        <w:rPr>
          <w:b/>
          <w:sz w:val="22"/>
          <w:szCs w:val="22"/>
        </w:rPr>
        <w:t>«Арендатор»</w:t>
      </w:r>
      <w:proofErr w:type="gramStart"/>
      <w:r>
        <w:rPr>
          <w:sz w:val="22"/>
          <w:szCs w:val="22"/>
        </w:rPr>
        <w:t>,с</w:t>
      </w:r>
      <w:proofErr w:type="gramEnd"/>
      <w:r>
        <w:rPr>
          <w:sz w:val="22"/>
          <w:szCs w:val="22"/>
        </w:rPr>
        <w:t xml:space="preserve"> другой стороны, именуемые совместно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 xml:space="preserve">, заключили настоящий договор (далее – Договор) о </w:t>
      </w:r>
      <w:r>
        <w:rPr>
          <w:sz w:val="22"/>
          <w:szCs w:val="22"/>
        </w:rPr>
        <w:t>нижеследующем.</w:t>
      </w:r>
    </w:p>
    <w:p w:rsidR="00B64DF0" w:rsidRDefault="00B64DF0">
      <w:pPr>
        <w:tabs>
          <w:tab w:val="left" w:pos="700"/>
        </w:tabs>
        <w:jc w:val="both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jc w:val="both"/>
        <w:rPr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1. Предмет Договора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both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560"/>
          <w:tab w:val="left" w:pos="700"/>
          <w:tab w:val="left" w:pos="5918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1.1. Арендодатель предоставляет, а Арендатор принимает в аренду земельный участок из категории земель -  ___________________ с кадастровым номером ________________, площадью __________ кв.м., расположенный по адресу: </w:t>
      </w:r>
      <w:r>
        <w:rPr>
          <w:sz w:val="22"/>
          <w:szCs w:val="22"/>
        </w:rPr>
        <w:t xml:space="preserve"> ______________________, с разрешенным использованием:  __________________________, </w:t>
      </w:r>
      <w:r>
        <w:rPr>
          <w:sz w:val="22"/>
          <w:szCs w:val="22"/>
          <w:lang w:eastAsia="en-US"/>
        </w:rPr>
        <w:t>в границах, указанных в выписке из Единого государственного реестра недвижимости, прилагаемой к настоящему</w:t>
      </w:r>
      <w:r>
        <w:rPr>
          <w:rFonts w:eastAsia="Arial Unicode MS"/>
          <w:sz w:val="22"/>
          <w:szCs w:val="22"/>
        </w:rPr>
        <w:t xml:space="preserve"> Договору</w:t>
      </w:r>
      <w:r>
        <w:rPr>
          <w:color w:val="000000"/>
          <w:sz w:val="22"/>
          <w:szCs w:val="22"/>
        </w:rPr>
        <w:t xml:space="preserve">.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Участок </w:t>
      </w:r>
      <w:r>
        <w:rPr>
          <w:color w:val="000000"/>
          <w:sz w:val="22"/>
          <w:szCs w:val="22"/>
        </w:rPr>
        <w:t xml:space="preserve">находится </w:t>
      </w:r>
      <w:proofErr w:type="gramStart"/>
      <w:r>
        <w:rPr>
          <w:color w:val="000000"/>
          <w:sz w:val="22"/>
          <w:szCs w:val="22"/>
        </w:rPr>
        <w:t>в</w:t>
      </w:r>
      <w:proofErr w:type="gramEnd"/>
      <w:r>
        <w:rPr>
          <w:color w:val="000000"/>
          <w:sz w:val="22"/>
          <w:szCs w:val="22"/>
        </w:rPr>
        <w:t xml:space="preserve"> __________________________________</w:t>
      </w:r>
      <w:r>
        <w:rPr>
          <w:color w:val="000000"/>
          <w:sz w:val="22"/>
          <w:szCs w:val="22"/>
        </w:rPr>
        <w:t>__________________________________________.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1.2. На Участке объектов недвижимости нет.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1.3. Передача Участка осуществляется по Акту приема-передачи, прилагаемому к Договору и являющемуся его неотъемлемой частью.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1.4. Ограничения (обременения) права не уста</w:t>
      </w:r>
      <w:r>
        <w:rPr>
          <w:sz w:val="22"/>
          <w:szCs w:val="22"/>
        </w:rPr>
        <w:t>новлены.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  <w:vertAlign w:val="superscript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2. Срок действия Договора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center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  <w:t>2.1. Срок аренды Участка устанавливается ___________, с «___» ___________ 20___ года по «____» ________________20__ года.</w:t>
      </w:r>
    </w:p>
    <w:p w:rsidR="00B64DF0" w:rsidRDefault="009C29CE">
      <w:pPr>
        <w:shd w:val="clear" w:color="auto" w:fill="FFFFFF"/>
        <w:tabs>
          <w:tab w:val="left" w:pos="960"/>
          <w:tab w:val="left" w:leader="underscore" w:pos="2122"/>
          <w:tab w:val="left" w:leader="underscore" w:pos="4080"/>
        </w:tabs>
        <w:ind w:left="14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2.2. Договор вступает в силу с момента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Арендатор не имеет преимущественного права на заключение на новый срок Договора </w:t>
      </w:r>
      <w:r>
        <w:rPr>
          <w:sz w:val="22"/>
          <w:szCs w:val="22"/>
        </w:rPr>
        <w:t>без проведения торгов.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</w:p>
    <w:p w:rsidR="00B64DF0" w:rsidRDefault="009C29CE">
      <w:pPr>
        <w:numPr>
          <w:ilvl w:val="0"/>
          <w:numId w:val="1"/>
        </w:numPr>
        <w:tabs>
          <w:tab w:val="left" w:pos="70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Размер и условия внесения арендной платы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ind w:left="720"/>
        <w:jc w:val="both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3.1. Размер годовой арендной платы за Участок составляет </w:t>
      </w:r>
      <w:proofErr w:type="spellStart"/>
      <w:r>
        <w:rPr>
          <w:sz w:val="22"/>
          <w:szCs w:val="22"/>
        </w:rPr>
        <w:t>________руб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_____коп</w:t>
      </w:r>
      <w:proofErr w:type="spellEnd"/>
      <w:r>
        <w:rPr>
          <w:sz w:val="22"/>
          <w:szCs w:val="22"/>
        </w:rPr>
        <w:t xml:space="preserve">. (_________________________________ руб. </w:t>
      </w:r>
      <w:proofErr w:type="spellStart"/>
      <w:r>
        <w:rPr>
          <w:sz w:val="22"/>
          <w:szCs w:val="22"/>
        </w:rPr>
        <w:t>____коп</w:t>
      </w:r>
      <w:proofErr w:type="spellEnd"/>
      <w:r>
        <w:rPr>
          <w:sz w:val="22"/>
          <w:szCs w:val="22"/>
        </w:rPr>
        <w:t xml:space="preserve">.), определен </w:t>
      </w:r>
      <w:r>
        <w:rPr>
          <w:sz w:val="22"/>
          <w:szCs w:val="22"/>
        </w:rPr>
        <w:lastRenderedPageBreak/>
        <w:t>___________________________________________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(в</w:t>
      </w:r>
      <w:r>
        <w:rPr>
          <w:sz w:val="22"/>
          <w:szCs w:val="22"/>
        </w:rPr>
        <w:t xml:space="preserve"> размере, равном начальной цене предмета аукциона, по результатам аукциона)</w:t>
      </w:r>
    </w:p>
    <w:p w:rsidR="00B64DF0" w:rsidRDefault="009C29CE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Арендная плата вносится Арендатором единовременно не позднее 15 сентября календарного года </w:t>
      </w:r>
      <w:proofErr w:type="gramStart"/>
      <w:r>
        <w:rPr>
          <w:sz w:val="22"/>
          <w:szCs w:val="22"/>
        </w:rPr>
        <w:t>за</w:t>
      </w:r>
      <w:proofErr w:type="gramEnd"/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период аренды в календарном году путем перечисления: </w:t>
      </w:r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получатель: УФК по Удмуртской Ре</w:t>
      </w:r>
      <w:r>
        <w:rPr>
          <w:sz w:val="22"/>
          <w:szCs w:val="22"/>
        </w:rPr>
        <w:t xml:space="preserve">спублике (Администрация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Республики»); ИНН 1821016732, КПП 182101001</w:t>
      </w:r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>банк получателя: Отделение–НБ Удмуртская Республика Банка России//УФК по Удмуртской Республике г. Ижевск, БИК ба</w:t>
      </w:r>
      <w:r>
        <w:rPr>
          <w:sz w:val="22"/>
          <w:szCs w:val="22"/>
        </w:rPr>
        <w:t xml:space="preserve">нка 019401100, </w:t>
      </w:r>
      <w:proofErr w:type="spellStart"/>
      <w:proofErr w:type="gramStart"/>
      <w:r>
        <w:rPr>
          <w:sz w:val="22"/>
          <w:szCs w:val="22"/>
        </w:rPr>
        <w:t>кор</w:t>
      </w:r>
      <w:proofErr w:type="spellEnd"/>
      <w:r>
        <w:rPr>
          <w:sz w:val="22"/>
          <w:szCs w:val="22"/>
        </w:rPr>
        <w:t>. счет</w:t>
      </w:r>
      <w:proofErr w:type="gramEnd"/>
      <w:r>
        <w:rPr>
          <w:sz w:val="22"/>
          <w:szCs w:val="22"/>
        </w:rPr>
        <w:t xml:space="preserve"> 40102810545370000081; </w:t>
      </w:r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>счет получателя: 03100643000000011300;</w:t>
      </w:r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>КБК 67411105012240000120</w:t>
      </w:r>
    </w:p>
    <w:p w:rsidR="00B64DF0" w:rsidRDefault="009C29CE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ОКТМО 94541000.</w:t>
      </w:r>
    </w:p>
    <w:p w:rsidR="00B64DF0" w:rsidRDefault="009C29CE">
      <w:pPr>
        <w:widowControl w:val="0"/>
        <w:shd w:val="clear" w:color="auto" w:fill="FFFFFF"/>
        <w:tabs>
          <w:tab w:val="left" w:pos="540"/>
          <w:tab w:val="left" w:pos="700"/>
          <w:tab w:val="left" w:pos="5918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оформлении платежных и расчетных документов в поле «Назначение платежа» указываются номер и дата Договора и период, за </w:t>
      </w:r>
      <w:r>
        <w:rPr>
          <w:sz w:val="22"/>
          <w:szCs w:val="22"/>
        </w:rPr>
        <w:t>который вносится арендная плата.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3.3.</w:t>
      </w:r>
      <w:r>
        <w:rPr>
          <w:sz w:val="22"/>
          <w:szCs w:val="22"/>
        </w:rPr>
        <w:tab/>
        <w:t> Арендная плата начисляется Арендатору с даты, указанной в пункте 2.1 Договора.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70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3.4.  В случае</w:t>
      </w:r>
      <w:proofErr w:type="gramStart"/>
      <w:r>
        <w:rPr>
          <w:bCs/>
          <w:sz w:val="22"/>
          <w:szCs w:val="22"/>
        </w:rPr>
        <w:t>,</w:t>
      </w:r>
      <w:proofErr w:type="gramEnd"/>
      <w:r>
        <w:rPr>
          <w:bCs/>
          <w:sz w:val="22"/>
          <w:szCs w:val="22"/>
        </w:rPr>
        <w:t xml:space="preserve"> если Арендатором излишне уплачена сумма арендной платы по Договору, либо неверно указаны (не указаны) реквизиты платежного</w:t>
      </w:r>
      <w:r>
        <w:rPr>
          <w:bCs/>
          <w:sz w:val="22"/>
          <w:szCs w:val="22"/>
        </w:rPr>
        <w:t xml:space="preserve"> документа о перечислении платежей на счет органа Федерального казначейства, Арендатор обязуется в течение трех дней с момента, когда ему стало известно о допущенной ошибке, направить Арендодателю заявление с мотивированной просьбой, соответственно, о возв</w:t>
      </w:r>
      <w:r>
        <w:rPr>
          <w:bCs/>
          <w:sz w:val="22"/>
          <w:szCs w:val="22"/>
        </w:rPr>
        <w:t>рате излишне уплаченной суммы или об уточнении реквизитов платежного документа, с обязательным приложением копий платежных документов.</w:t>
      </w:r>
    </w:p>
    <w:p w:rsidR="00B64DF0" w:rsidRDefault="009C29CE">
      <w:pPr>
        <w:widowControl w:val="0"/>
        <w:tabs>
          <w:tab w:val="left" w:pos="700"/>
        </w:tabs>
        <w:ind w:firstLine="70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Ответственность за неправильное заполнение платежных документов при перечислении арендной платы за Участок возлагается на</w:t>
      </w:r>
      <w:r>
        <w:rPr>
          <w:bCs/>
          <w:sz w:val="22"/>
          <w:szCs w:val="22"/>
        </w:rPr>
        <w:t xml:space="preserve"> Арендатора.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6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3.5.</w:t>
      </w:r>
      <w:r>
        <w:rPr>
          <w:bCs/>
          <w:sz w:val="22"/>
          <w:szCs w:val="22"/>
          <w:lang w:val="en-US"/>
        </w:rPr>
        <w:t> </w:t>
      </w:r>
      <w:r>
        <w:rPr>
          <w:bCs/>
          <w:sz w:val="22"/>
          <w:szCs w:val="22"/>
        </w:rPr>
        <w:t>Погашение просроченных платежей производится по размеру арендной платы, действующей в периоде, в котором должны были быть произведены арендные платежи по существующим условиям Договора.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69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3.6. </w:t>
      </w:r>
      <w:r>
        <w:rPr>
          <w:sz w:val="22"/>
          <w:szCs w:val="22"/>
        </w:rPr>
        <w:t>Задаток, внесенный Арендатором для участия в ау</w:t>
      </w:r>
      <w:r>
        <w:rPr>
          <w:sz w:val="22"/>
          <w:szCs w:val="22"/>
        </w:rPr>
        <w:t>кционе, засчитывается в счет арендной платы за использование земельного участка.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69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3.7.</w:t>
      </w:r>
      <w:r>
        <w:rPr>
          <w:rFonts w:eastAsia="Arial Unicode MS"/>
          <w:color w:val="000000"/>
          <w:sz w:val="22"/>
          <w:szCs w:val="22"/>
        </w:rPr>
        <w:t xml:space="preserve"> 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</w:t>
      </w:r>
      <w:r>
        <w:rPr>
          <w:rFonts w:eastAsia="Arial Unicode MS"/>
          <w:color w:val="000000"/>
          <w:sz w:val="22"/>
          <w:szCs w:val="22"/>
        </w:rPr>
        <w:t>елем в одностороннем порядке в случае  принятия нормативных правовых актов Удмуртской Республики по утверждению результатов государственной кадастровой стоимости.</w:t>
      </w:r>
    </w:p>
    <w:p w:rsidR="00B64DF0" w:rsidRDefault="009C29CE">
      <w:pPr>
        <w:ind w:firstLine="697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>Уведомление о перерасчете арендной платы вместе с расчетом годовой арендной платы направляетс</w:t>
      </w:r>
      <w:r>
        <w:rPr>
          <w:rFonts w:eastAsia="Arial Unicode MS"/>
          <w:color w:val="000000"/>
          <w:sz w:val="22"/>
          <w:szCs w:val="22"/>
        </w:rPr>
        <w:t>я Арендодателем Арендатору, является обязательным для Арендатора и составляет неотъемлемую часть Договора.</w:t>
      </w:r>
    </w:p>
    <w:p w:rsidR="00B64DF0" w:rsidRDefault="00B64DF0">
      <w:pPr>
        <w:widowControl w:val="0"/>
        <w:tabs>
          <w:tab w:val="left" w:pos="700"/>
          <w:tab w:val="left" w:pos="1080"/>
        </w:tabs>
        <w:ind w:firstLine="697"/>
        <w:jc w:val="both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4. Права и обязанности Сторон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center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bookmarkStart w:id="1" w:name="конец"/>
      <w:bookmarkEnd w:id="1"/>
      <w:r>
        <w:rPr>
          <w:sz w:val="22"/>
          <w:szCs w:val="22"/>
        </w:rPr>
        <w:t>4.1. Арендодатель имеет право: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4.1.1. На беспрепятственный доступ на территорию Участка с целью его осмотра на </w:t>
      </w:r>
      <w:r>
        <w:rPr>
          <w:sz w:val="22"/>
          <w:szCs w:val="22"/>
        </w:rPr>
        <w:t>предмет соблюдения условий Договора Арендатором.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4.1.2.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</w:t>
      </w:r>
      <w:r>
        <w:rPr>
          <w:sz w:val="22"/>
          <w:szCs w:val="22"/>
        </w:rPr>
        <w:t>вом.</w:t>
      </w:r>
    </w:p>
    <w:p w:rsidR="00B64DF0" w:rsidRDefault="009C29CE">
      <w:pPr>
        <w:jc w:val="both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4.1.3. </w:t>
      </w:r>
      <w:r>
        <w:rPr>
          <w:rFonts w:eastAsia="Arial Unicode MS"/>
          <w:color w:val="000000"/>
          <w:sz w:val="22"/>
          <w:szCs w:val="22"/>
        </w:rPr>
        <w:t>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B64DF0" w:rsidRDefault="009C29CE">
      <w:pPr>
        <w:jc w:val="both"/>
        <w:rPr>
          <w:rFonts w:ascii="Arial Narrow" w:eastAsia="Arial Unicode MS" w:hAnsi="Arial Narrow"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4.1.4. Требовать от Арендатора </w:t>
      </w:r>
      <w:proofErr w:type="gramStart"/>
      <w:r>
        <w:rPr>
          <w:rFonts w:eastAsia="Arial Unicode MS"/>
          <w:color w:val="000000"/>
          <w:sz w:val="22"/>
          <w:szCs w:val="22"/>
        </w:rPr>
        <w:t>соблюдения принципа единства судьбы земельного участка</w:t>
      </w:r>
      <w:proofErr w:type="gramEnd"/>
      <w:r>
        <w:rPr>
          <w:rFonts w:eastAsia="Arial Unicode MS"/>
          <w:color w:val="000000"/>
          <w:sz w:val="22"/>
          <w:szCs w:val="22"/>
        </w:rPr>
        <w:t xml:space="preserve"> и прочно связанных с </w:t>
      </w:r>
      <w:r>
        <w:rPr>
          <w:rFonts w:eastAsia="Arial Unicode MS"/>
          <w:color w:val="000000"/>
          <w:sz w:val="22"/>
          <w:szCs w:val="22"/>
        </w:rPr>
        <w:t>ним объектов</w:t>
      </w:r>
      <w:r>
        <w:rPr>
          <w:rFonts w:ascii="Arial Narrow" w:eastAsia="Arial Unicode MS" w:hAnsi="Arial Narrow"/>
          <w:color w:val="000000"/>
          <w:sz w:val="22"/>
          <w:szCs w:val="22"/>
        </w:rPr>
        <w:t>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4.1.5. Требовать от Арендатора устранения выявленных Арендодателем нарушений условий Договора.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4.2. Арендодатель обязан: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4.2.1. Выполнять в полном объеме все условия Договора.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4.2.2. В пятидневный срок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передать Арен</w:t>
      </w:r>
      <w:r>
        <w:rPr>
          <w:sz w:val="22"/>
          <w:szCs w:val="22"/>
        </w:rPr>
        <w:t xml:space="preserve">датору Участок по Акту приема-передачи, а после расторжения Договора принять Участок по Акту приема-передачи.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4.2.3. Письменно в месячный срок после получения информации об изменении кода </w:t>
      </w:r>
      <w:r>
        <w:rPr>
          <w:sz w:val="22"/>
          <w:szCs w:val="22"/>
        </w:rPr>
        <w:lastRenderedPageBreak/>
        <w:t xml:space="preserve">бюджетной классификации, порядка заполнения платежных документов и </w:t>
      </w:r>
      <w:r>
        <w:rPr>
          <w:sz w:val="22"/>
          <w:szCs w:val="22"/>
        </w:rPr>
        <w:t>реквизитов для перечисления  платежей, указанных в пункте 3.2 Договора, уведомить Арендатора об указанных изменениях.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  <w:t> Арендатор имеет право: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4.3.1. Использовать Участок на условиях, установленных Договором и законодательством Российской Федерации.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>3.2. Производить улучшения Участка в порядке, установленном законодательством.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  <w:t> Арендатор обязан: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4.4.1. Выполнять в полном объеме все условия Договора.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4.4.2. Использовать Участок в соответствии с его целевым назначением и разрешенным использованием.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4.4.3. Уплачивать арендную плату в размере и на условиях, установленных Договором.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4.4.4. Обеспечить Арендодателю (его законным представителям), представителям органов, осуществляющих государственный и муниципальный земельный контроль, доступ на Участок п</w:t>
      </w:r>
      <w:r>
        <w:rPr>
          <w:sz w:val="22"/>
          <w:szCs w:val="22"/>
        </w:rPr>
        <w:t>о их требованию.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4.4.5. Не нарушать права собственников, землевладельцев, землепользователей и арендаторов смежных земельных участков.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4.4.6. </w:t>
      </w:r>
      <w:proofErr w:type="gramStart"/>
      <w:r>
        <w:rPr>
          <w:sz w:val="22"/>
          <w:szCs w:val="22"/>
        </w:rPr>
        <w:t>Соблюдать при использовании Участка требования градостроительных регламентов, строительных, экологических, санитар</w:t>
      </w:r>
      <w:r>
        <w:rPr>
          <w:sz w:val="22"/>
          <w:szCs w:val="22"/>
        </w:rPr>
        <w:t xml:space="preserve">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</w:t>
      </w:r>
      <w:r>
        <w:rPr>
          <w:sz w:val="22"/>
          <w:szCs w:val="22"/>
        </w:rPr>
        <w:t>по благоустройству территории Участка, мероприятия по охране земель, соблюдать иные требования, предусмотренные законодательством.</w:t>
      </w:r>
      <w:proofErr w:type="gramEnd"/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4.4.7. Выполнять в соответствии с требованиями эксплуатирующих организаций условия эксплуатации инженерных сетей и сооружений</w:t>
      </w:r>
      <w:r>
        <w:rPr>
          <w:sz w:val="22"/>
          <w:szCs w:val="22"/>
        </w:rPr>
        <w:t>, не препятствовать их ремонту и обслуживанию.</w:t>
      </w:r>
      <w:r>
        <w:rPr>
          <w:rFonts w:eastAsia="Arial Unicode MS"/>
          <w:spacing w:val="-1"/>
          <w:sz w:val="22"/>
          <w:szCs w:val="22"/>
        </w:rPr>
        <w:t xml:space="preserve"> Обеспечить допуск </w:t>
      </w:r>
      <w:r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</w:t>
      </w:r>
      <w:r>
        <w:rPr>
          <w:sz w:val="22"/>
          <w:szCs w:val="22"/>
        </w:rPr>
        <w:t>сли Участок, полностью или частично расположен в охранной зоне линейного объекта.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4.4.8. Письменно в десятидневный срок после изменения своих реквизитов уведомить об этом Арендодателя.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4.4.9. Письменно сообщить Арендодателю не позднее, чем за 2 (два) меся</w:t>
      </w:r>
      <w:r>
        <w:rPr>
          <w:sz w:val="22"/>
          <w:szCs w:val="22"/>
        </w:rPr>
        <w:t>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64DF0" w:rsidRDefault="009C29CE">
      <w:pPr>
        <w:jc w:val="both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4.4.10. </w:t>
      </w:r>
      <w:r>
        <w:rPr>
          <w:rFonts w:eastAsia="Arial Unicode MS"/>
          <w:color w:val="000000"/>
          <w:sz w:val="22"/>
          <w:szCs w:val="22"/>
        </w:rPr>
        <w:t xml:space="preserve">Соблюдать ограничения прав на Участке, особые условия использования Участка и режим хозяйственной деятельности в охранных </w:t>
      </w:r>
      <w:r>
        <w:rPr>
          <w:rFonts w:eastAsia="Arial Unicode MS"/>
          <w:color w:val="000000"/>
          <w:sz w:val="22"/>
          <w:szCs w:val="22"/>
        </w:rPr>
        <w:t xml:space="preserve">зонах и другие ограничения прав, в случае, если такие ограничения установлены в отношении </w:t>
      </w:r>
      <w:proofErr w:type="spellStart"/>
      <w:r>
        <w:rPr>
          <w:rFonts w:eastAsia="Arial Unicode MS"/>
          <w:color w:val="000000"/>
          <w:sz w:val="22"/>
          <w:szCs w:val="22"/>
        </w:rPr>
        <w:t>Участка</w:t>
      </w:r>
      <w:proofErr w:type="gramStart"/>
      <w:r>
        <w:rPr>
          <w:rFonts w:eastAsia="Arial Unicode MS"/>
          <w:color w:val="000000"/>
          <w:sz w:val="22"/>
          <w:szCs w:val="22"/>
        </w:rPr>
        <w:t>.</w:t>
      </w:r>
      <w:r>
        <w:rPr>
          <w:rFonts w:eastAsia="Arial Unicode MS"/>
          <w:sz w:val="22"/>
          <w:szCs w:val="22"/>
        </w:rPr>
        <w:t>О</w:t>
      </w:r>
      <w:proofErr w:type="gramEnd"/>
      <w:r>
        <w:rPr>
          <w:rFonts w:eastAsia="Arial Unicode MS"/>
          <w:sz w:val="22"/>
          <w:szCs w:val="22"/>
        </w:rPr>
        <w:t>беспечить</w:t>
      </w:r>
      <w:proofErr w:type="spellEnd"/>
      <w:r>
        <w:rPr>
          <w:rFonts w:eastAsia="Arial Unicode MS"/>
          <w:sz w:val="22"/>
          <w:szCs w:val="22"/>
        </w:rPr>
        <w:t xml:space="preserve"> допуск </w:t>
      </w:r>
      <w:r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</w:t>
      </w:r>
      <w:r>
        <w:rPr>
          <w:sz w:val="22"/>
          <w:szCs w:val="22"/>
        </w:rPr>
        <w:t>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4.4.11. </w:t>
      </w:r>
      <w:proofErr w:type="gramStart"/>
      <w:r>
        <w:rPr>
          <w:sz w:val="22"/>
          <w:szCs w:val="22"/>
        </w:rPr>
        <w:t xml:space="preserve">Не сдавать Участок или его часть в субаренду, скрытую субаренду (договор о совместной деятельности с </w:t>
      </w:r>
      <w:r>
        <w:rPr>
          <w:sz w:val="22"/>
          <w:szCs w:val="22"/>
        </w:rPr>
        <w:t>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капитал юридических лиц  и не отчуждать права аренды (переуступка прав)</w:t>
      </w:r>
      <w:r>
        <w:rPr>
          <w:color w:val="000000"/>
          <w:sz w:val="22"/>
          <w:szCs w:val="22"/>
        </w:rPr>
        <w:t>.</w:t>
      </w:r>
      <w:proofErr w:type="gramEnd"/>
    </w:p>
    <w:p w:rsidR="00B64DF0" w:rsidRDefault="009C29CE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>
        <w:rPr>
          <w:sz w:val="22"/>
          <w:szCs w:val="22"/>
        </w:rPr>
        <w:t>.4.12. 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4.4.13. В пятидневный срок </w:t>
      </w:r>
      <w:proofErr w:type="gramStart"/>
      <w:r>
        <w:rPr>
          <w:sz w:val="22"/>
          <w:szCs w:val="22"/>
        </w:rPr>
        <w:t>с даты прекращения</w:t>
      </w:r>
      <w:proofErr w:type="gramEnd"/>
      <w:r>
        <w:rPr>
          <w:sz w:val="22"/>
          <w:szCs w:val="22"/>
        </w:rPr>
        <w:t xml:space="preserve"> Договора возвратить Участок А</w:t>
      </w:r>
      <w:r>
        <w:rPr>
          <w:sz w:val="22"/>
          <w:szCs w:val="22"/>
        </w:rPr>
        <w:t>рендодателю по Акту приема-передачи, в состоянии и качестве не хуже первоначального.</w:t>
      </w:r>
    </w:p>
    <w:p w:rsidR="00B64DF0" w:rsidRDefault="009C29CE">
      <w:pPr>
        <w:tabs>
          <w:tab w:val="left" w:pos="70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 Арендодатель и Арендатор имеют иные права и </w:t>
      </w:r>
      <w:proofErr w:type="gramStart"/>
      <w:r>
        <w:rPr>
          <w:sz w:val="22"/>
          <w:szCs w:val="22"/>
        </w:rPr>
        <w:t>несут иные обязанности</w:t>
      </w:r>
      <w:proofErr w:type="gramEnd"/>
      <w:r>
        <w:rPr>
          <w:sz w:val="22"/>
          <w:szCs w:val="22"/>
        </w:rPr>
        <w:t>, установленные законодательством.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ind w:left="360"/>
        <w:jc w:val="center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ind w:left="36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5. Ответственность Сторон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ind w:left="360"/>
        <w:jc w:val="center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5.1.</w:t>
      </w:r>
      <w:r>
        <w:rPr>
          <w:sz w:val="22"/>
          <w:szCs w:val="22"/>
        </w:rPr>
        <w:tab/>
        <w:t xml:space="preserve"> За нарушение срока внесения </w:t>
      </w:r>
      <w:r>
        <w:rPr>
          <w:sz w:val="22"/>
          <w:szCs w:val="22"/>
        </w:rPr>
        <w:t xml:space="preserve">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</w:t>
      </w:r>
      <w:r>
        <w:rPr>
          <w:sz w:val="22"/>
          <w:szCs w:val="22"/>
        </w:rPr>
        <w:lastRenderedPageBreak/>
        <w:t>просрочки.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rPr>
          <w:sz w:val="22"/>
          <w:szCs w:val="22"/>
        </w:rPr>
        <w:tab/>
        <w:t xml:space="preserve"> При неисполнении </w:t>
      </w:r>
      <w:r>
        <w:rPr>
          <w:sz w:val="22"/>
          <w:szCs w:val="22"/>
        </w:rPr>
        <w:t xml:space="preserve">обязанностей, предусмотренных пунктом 4.4 Договора, за исключением пунктов 4.4.3, 4.4.11 Договора, и </w:t>
      </w:r>
      <w:proofErr w:type="spellStart"/>
      <w:r>
        <w:rPr>
          <w:sz w:val="22"/>
          <w:szCs w:val="22"/>
        </w:rPr>
        <w:t>неустранении</w:t>
      </w:r>
      <w:proofErr w:type="spellEnd"/>
      <w:r>
        <w:rPr>
          <w:sz w:val="22"/>
          <w:szCs w:val="22"/>
        </w:rPr>
        <w:t xml:space="preserve"> выявленных нарушений в 7-дневный срок, если больший срок не установлен в предупреждении, со дня предъявления Арендодателем Арендатору требован</w:t>
      </w:r>
      <w:r>
        <w:rPr>
          <w:sz w:val="22"/>
          <w:szCs w:val="22"/>
        </w:rPr>
        <w:t>ий об их исполнении – Арендатор уплачивает Арендодателю неустойку в размере 5% годовой арендной платы.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5.3.</w:t>
      </w:r>
      <w:r>
        <w:rPr>
          <w:sz w:val="22"/>
          <w:szCs w:val="22"/>
        </w:rPr>
        <w:tab/>
        <w:t xml:space="preserve"> За неисполнение пункта 4.4.11 Договора Арендатор обязан уплатить штраф в размере 50% квартальной арендной платы, установленной на момент выявления </w:t>
      </w:r>
      <w:r>
        <w:rPr>
          <w:sz w:val="22"/>
          <w:szCs w:val="22"/>
        </w:rPr>
        <w:t xml:space="preserve">нарушения. 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5.4.</w:t>
      </w:r>
      <w:r>
        <w:rPr>
          <w:sz w:val="22"/>
          <w:szCs w:val="22"/>
        </w:rPr>
        <w:tab/>
        <w:t> Пени, неустойка и штраф, установленные в настоящем разделе перечисляются в соответствии с реквизитами, указанными в пункте 3.2 Договора.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5.5.</w:t>
      </w: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Во всех остальных случаях Стороны несут ответственность, предусмотренную законодательством.</w:t>
      </w:r>
    </w:p>
    <w:p w:rsidR="00B64DF0" w:rsidRDefault="009C29CE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Уплата неустойки, установленной Договором, не освобождает Арендатора от выполнения лежащих на нем обязательств или устранения нарушений.</w:t>
      </w:r>
    </w:p>
    <w:p w:rsidR="00B64DF0" w:rsidRDefault="00B64DF0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5918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6. Изменение и расторжение Договора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ind w:left="720" w:firstLine="700"/>
        <w:jc w:val="both"/>
        <w:rPr>
          <w:bCs/>
          <w:sz w:val="22"/>
          <w:szCs w:val="22"/>
        </w:rPr>
      </w:pPr>
    </w:p>
    <w:p w:rsidR="00B64DF0" w:rsidRDefault="009C29CE">
      <w:pPr>
        <w:pStyle w:val="ConsPlusNormal"/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Внесение изменений в Договор в части изменения видов разрешенного </w:t>
      </w:r>
      <w:r>
        <w:rPr>
          <w:sz w:val="22"/>
          <w:szCs w:val="22"/>
        </w:rPr>
        <w:t>использования такого земельного участка не допускается.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  <w:t> Все изменения к Договору, за исключением случая, предусмотренного в пункте 3.4  Договора, оформляются Сторонами в письменной форме путем составления дополнительного соглашения к Договору и подле</w:t>
      </w:r>
      <w:r>
        <w:rPr>
          <w:sz w:val="22"/>
          <w:szCs w:val="22"/>
        </w:rPr>
        <w:t>жат государственной регистрации в установленном законодательством порядке.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6.3.</w:t>
      </w:r>
      <w:r>
        <w:rPr>
          <w:sz w:val="22"/>
          <w:szCs w:val="22"/>
        </w:rPr>
        <w:tab/>
        <w:t xml:space="preserve"> Договор может </w:t>
      </w:r>
      <w:proofErr w:type="gramStart"/>
      <w:r>
        <w:rPr>
          <w:sz w:val="22"/>
          <w:szCs w:val="22"/>
        </w:rPr>
        <w:t>быть</w:t>
      </w:r>
      <w:proofErr w:type="gramEnd"/>
      <w:r>
        <w:rPr>
          <w:sz w:val="22"/>
          <w:szCs w:val="22"/>
        </w:rPr>
        <w:t xml:space="preserve"> досрочно расторгнут в судебном порядке, а также по иным основаниям, предусмотренным гражданским и земельным законодательством Российской Федерации.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6.4.</w:t>
      </w:r>
      <w:r>
        <w:rPr>
          <w:sz w:val="22"/>
          <w:szCs w:val="22"/>
          <w:vertAlign w:val="superscript"/>
        </w:rPr>
        <w:t> </w:t>
      </w:r>
      <w:r>
        <w:rPr>
          <w:sz w:val="22"/>
          <w:szCs w:val="22"/>
        </w:rPr>
        <w:t>Дог</w:t>
      </w:r>
      <w:r>
        <w:rPr>
          <w:sz w:val="22"/>
          <w:szCs w:val="22"/>
        </w:rPr>
        <w:t xml:space="preserve">овор может </w:t>
      </w:r>
      <w:proofErr w:type="gramStart"/>
      <w:r>
        <w:rPr>
          <w:sz w:val="22"/>
          <w:szCs w:val="22"/>
        </w:rPr>
        <w:t>быть</w:t>
      </w:r>
      <w:proofErr w:type="gramEnd"/>
      <w:r>
        <w:rPr>
          <w:sz w:val="22"/>
          <w:szCs w:val="22"/>
        </w:rPr>
        <w:t xml:space="preserve"> досрочно расторгнут по соглашению Сторон. Договор считается расторгнутым с момента государственной регистрации соглашения о расторжении Договора.</w:t>
      </w:r>
    </w:p>
    <w:p w:rsidR="00B64DF0" w:rsidRDefault="00B64DF0">
      <w:pPr>
        <w:widowControl w:val="0"/>
        <w:shd w:val="clear" w:color="auto" w:fill="FFFFFF"/>
        <w:tabs>
          <w:tab w:val="left" w:pos="5918"/>
        </w:tabs>
        <w:jc w:val="both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7. Прочие положения Договора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both"/>
        <w:rPr>
          <w:bCs/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7.1. Все споры между Сторонами, возникающие по Договору, разреш</w:t>
      </w:r>
      <w:r>
        <w:rPr>
          <w:sz w:val="22"/>
          <w:szCs w:val="22"/>
        </w:rPr>
        <w:t>аются в соответствии с действующим законодательством.</w:t>
      </w:r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>7.2. Арендатор в соответствии с Федеральным законом от 27 июля 2006 года № 152-ФЗ «О персональных данных» даёт согласие на обработку своих персональных данных, указанных в Договоре, Арендодателю для исп</w:t>
      </w:r>
      <w:r>
        <w:rPr>
          <w:sz w:val="22"/>
          <w:szCs w:val="22"/>
        </w:rPr>
        <w:t>олнения последним обязательств по Договору. С персональными данными Арендодателем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</w:t>
      </w:r>
      <w:r>
        <w:rPr>
          <w:sz w:val="22"/>
          <w:szCs w:val="22"/>
        </w:rPr>
        <w:t>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</w:t>
      </w:r>
      <w:r>
        <w:rPr>
          <w:sz w:val="22"/>
          <w:szCs w:val="22"/>
        </w:rPr>
        <w:t>ов у Арендодателя, установленного номенклатурой дел Арендодателя. Арендатору известно о возможности отозвать свое согласие на обработку персональных данных путем подачи письменного заявления Арендодателю.</w:t>
      </w:r>
    </w:p>
    <w:p w:rsidR="00B64DF0" w:rsidRDefault="009C29CE">
      <w:pPr>
        <w:jc w:val="both"/>
        <w:rPr>
          <w:rFonts w:eastAsia="Arial Unicode MS"/>
          <w:color w:val="000000"/>
          <w:sz w:val="22"/>
          <w:szCs w:val="22"/>
        </w:rPr>
      </w:pPr>
      <w:r>
        <w:rPr>
          <w:sz w:val="22"/>
          <w:szCs w:val="22"/>
        </w:rPr>
        <w:t>7.3.</w:t>
      </w:r>
      <w:r>
        <w:rPr>
          <w:rFonts w:eastAsia="Arial Unicode MS"/>
          <w:color w:val="000000"/>
          <w:sz w:val="22"/>
          <w:szCs w:val="22"/>
        </w:rPr>
        <w:t>Договор составлен в двух экземплярах, имеющих о</w:t>
      </w:r>
      <w:r>
        <w:rPr>
          <w:rFonts w:eastAsia="Arial Unicode MS"/>
          <w:color w:val="000000"/>
          <w:sz w:val="22"/>
          <w:szCs w:val="22"/>
        </w:rPr>
        <w:t>динаковую юридическую силу, по одному экземпляру для каждой из Сторон.</w:t>
      </w:r>
    </w:p>
    <w:p w:rsidR="00B64DF0" w:rsidRDefault="00B64DF0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bCs/>
          <w:sz w:val="22"/>
          <w:szCs w:val="22"/>
        </w:rPr>
      </w:pPr>
    </w:p>
    <w:p w:rsidR="00B64DF0" w:rsidRDefault="009C29CE">
      <w:pPr>
        <w:tabs>
          <w:tab w:val="left" w:pos="700"/>
          <w:tab w:val="left" w:pos="1080"/>
        </w:tabs>
        <w:ind w:left="108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8. Реквизиты Сторон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Арендодатель: 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</w:t>
      </w:r>
    </w:p>
    <w:p w:rsidR="00B64DF0" w:rsidRDefault="009C29CE">
      <w:pPr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 xml:space="preserve">Адрес: 427370 УР, </w:t>
      </w:r>
      <w:proofErr w:type="spellStart"/>
      <w:r>
        <w:rPr>
          <w:rFonts w:cs="Courier New"/>
          <w:sz w:val="22"/>
          <w:szCs w:val="22"/>
        </w:rPr>
        <w:t>Сюмсинский</w:t>
      </w:r>
      <w:proofErr w:type="spellEnd"/>
      <w:r>
        <w:rPr>
          <w:rFonts w:cs="Courier New"/>
          <w:sz w:val="22"/>
          <w:szCs w:val="22"/>
        </w:rPr>
        <w:t xml:space="preserve"> район, село Сюмси, </w:t>
      </w:r>
      <w:r>
        <w:rPr>
          <w:rFonts w:cs="Courier New"/>
          <w:sz w:val="22"/>
          <w:szCs w:val="22"/>
        </w:rPr>
        <w:t>улица Советская,45, ИНН 1821016732, КПП 182101001</w:t>
      </w:r>
    </w:p>
    <w:p w:rsidR="00B64DF0" w:rsidRDefault="009C29CE">
      <w:pPr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 xml:space="preserve">тел. 8(34152)21563 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Арендатор:  ________________________________________________________________________________</w:t>
      </w:r>
    </w:p>
    <w:p w:rsidR="00B64DF0" w:rsidRDefault="00B64DF0">
      <w:pPr>
        <w:tabs>
          <w:tab w:val="left" w:pos="700"/>
        </w:tabs>
        <w:jc w:val="both"/>
        <w:rPr>
          <w:sz w:val="22"/>
          <w:szCs w:val="22"/>
        </w:rPr>
      </w:pP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договору прилагается акт приема – передачи Участка на ___ </w:t>
      </w:r>
      <w:proofErr w:type="gramStart"/>
      <w:r>
        <w:rPr>
          <w:sz w:val="22"/>
          <w:szCs w:val="22"/>
        </w:rPr>
        <w:t>л</w:t>
      </w:r>
      <w:proofErr w:type="gramEnd"/>
      <w:r>
        <w:rPr>
          <w:sz w:val="22"/>
          <w:szCs w:val="22"/>
        </w:rPr>
        <w:t xml:space="preserve">. </w:t>
      </w:r>
    </w:p>
    <w:p w:rsidR="00B64DF0" w:rsidRDefault="00B64DF0">
      <w:pPr>
        <w:tabs>
          <w:tab w:val="left" w:pos="700"/>
        </w:tabs>
        <w:jc w:val="center"/>
        <w:rPr>
          <w:bCs/>
          <w:sz w:val="22"/>
          <w:szCs w:val="22"/>
        </w:rPr>
      </w:pPr>
    </w:p>
    <w:p w:rsidR="00B64DF0" w:rsidRDefault="009C29CE">
      <w:pPr>
        <w:tabs>
          <w:tab w:val="left" w:pos="70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Подписи сторон:</w:t>
      </w:r>
    </w:p>
    <w:p w:rsidR="00B64DF0" w:rsidRDefault="00B64DF0">
      <w:pPr>
        <w:tabs>
          <w:tab w:val="left" w:pos="700"/>
        </w:tabs>
        <w:jc w:val="center"/>
        <w:rPr>
          <w:bCs/>
          <w:sz w:val="22"/>
          <w:szCs w:val="22"/>
        </w:rPr>
      </w:pPr>
    </w:p>
    <w:tbl>
      <w:tblPr>
        <w:tblW w:w="10092" w:type="dxa"/>
        <w:tblInd w:w="216" w:type="dxa"/>
        <w:tblLayout w:type="fixed"/>
        <w:tblLook w:val="01E0"/>
      </w:tblPr>
      <w:tblGrid>
        <w:gridCol w:w="4786"/>
        <w:gridCol w:w="5306"/>
      </w:tblGrid>
      <w:tr w:rsidR="00B64DF0">
        <w:tc>
          <w:tcPr>
            <w:tcW w:w="4786" w:type="dxa"/>
          </w:tcPr>
          <w:p w:rsidR="00B64DF0" w:rsidRDefault="009C29C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Арендод</w:t>
            </w:r>
            <w:r>
              <w:rPr>
                <w:sz w:val="22"/>
                <w:szCs w:val="22"/>
              </w:rPr>
              <w:t>ателя</w:t>
            </w:r>
          </w:p>
          <w:p w:rsidR="00B64DF0" w:rsidRDefault="009C29C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</w:t>
            </w:r>
          </w:p>
          <w:p w:rsidR="00B64DF0" w:rsidRDefault="009C29C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</w:t>
            </w:r>
          </w:p>
          <w:p w:rsidR="00B64DF0" w:rsidRDefault="009C29CE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(должность, Ф.И.О.)</w:t>
            </w:r>
          </w:p>
          <w:p w:rsidR="00B64DF0" w:rsidRDefault="00B64DF0">
            <w:pPr>
              <w:widowControl w:val="0"/>
              <w:rPr>
                <w:bCs/>
                <w:sz w:val="22"/>
                <w:szCs w:val="22"/>
              </w:rPr>
            </w:pPr>
          </w:p>
          <w:p w:rsidR="00B64DF0" w:rsidRDefault="00B64DF0">
            <w:pPr>
              <w:widowControl w:val="0"/>
              <w:rPr>
                <w:sz w:val="22"/>
                <w:szCs w:val="22"/>
              </w:rPr>
            </w:pPr>
          </w:p>
          <w:p w:rsidR="00B64DF0" w:rsidRDefault="00B64DF0">
            <w:pPr>
              <w:widowControl w:val="0"/>
              <w:rPr>
                <w:sz w:val="22"/>
                <w:szCs w:val="22"/>
              </w:rPr>
            </w:pPr>
          </w:p>
          <w:p w:rsidR="00B64DF0" w:rsidRDefault="009C29CE">
            <w:pPr>
              <w:widowControl w:val="0"/>
              <w:tabs>
                <w:tab w:val="left" w:pos="7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 _______________________</w:t>
            </w:r>
          </w:p>
          <w:p w:rsidR="00B64DF0" w:rsidRDefault="009C29CE">
            <w:pPr>
              <w:widowControl w:val="0"/>
              <w:tabs>
                <w:tab w:val="left" w:pos="7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B64DF0" w:rsidRDefault="00B64DF0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5" w:type="dxa"/>
          </w:tcPr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 Арендатора:</w:t>
            </w:r>
          </w:p>
          <w:p w:rsidR="00B64DF0" w:rsidRDefault="00B64DF0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_____________________________________</w:t>
            </w: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(должность, Ф.И.О.)</w:t>
            </w:r>
          </w:p>
          <w:p w:rsidR="00B64DF0" w:rsidRDefault="00B64DF0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М.П.________________________________</w:t>
            </w: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  <w:p w:rsidR="00B64DF0" w:rsidRDefault="00B64DF0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B64DF0" w:rsidRDefault="00B64DF0">
      <w:pPr>
        <w:jc w:val="both"/>
        <w:rPr>
          <w:sz w:val="22"/>
          <w:szCs w:val="22"/>
        </w:rPr>
      </w:pPr>
    </w:p>
    <w:p w:rsidR="00B64DF0" w:rsidRDefault="00B64DF0">
      <w:pPr>
        <w:jc w:val="both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ind w:left="5387"/>
        <w:rPr>
          <w:sz w:val="22"/>
          <w:szCs w:val="22"/>
        </w:rPr>
      </w:pPr>
    </w:p>
    <w:p w:rsidR="00B64DF0" w:rsidRDefault="009C29CE">
      <w:pPr>
        <w:tabs>
          <w:tab w:val="left" w:pos="700"/>
        </w:tabs>
        <w:ind w:left="5387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 к Договору аренды земельного участка</w:t>
      </w:r>
    </w:p>
    <w:p w:rsidR="00B64DF0" w:rsidRDefault="009C29CE">
      <w:pPr>
        <w:tabs>
          <w:tab w:val="left" w:pos="700"/>
        </w:tabs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от « ___» ________ 20__ года № _____ </w:t>
      </w:r>
    </w:p>
    <w:p w:rsidR="00B64DF0" w:rsidRDefault="00B64DF0">
      <w:pPr>
        <w:tabs>
          <w:tab w:val="left" w:pos="700"/>
        </w:tabs>
        <w:jc w:val="right"/>
        <w:rPr>
          <w:sz w:val="22"/>
          <w:szCs w:val="22"/>
        </w:rPr>
      </w:pPr>
    </w:p>
    <w:p w:rsidR="00B64DF0" w:rsidRDefault="00B64DF0">
      <w:pPr>
        <w:tabs>
          <w:tab w:val="left" w:pos="700"/>
        </w:tabs>
        <w:jc w:val="right"/>
        <w:rPr>
          <w:sz w:val="22"/>
          <w:szCs w:val="22"/>
        </w:rPr>
      </w:pP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АКТ ПРИЁМА-ПЕРЕДАЧИ </w:t>
      </w:r>
    </w:p>
    <w:p w:rsidR="00B64DF0" w:rsidRDefault="009C29CE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ЗЕМЕЛЬНОГО УЧАСТКА</w:t>
      </w:r>
    </w:p>
    <w:p w:rsidR="00B64DF0" w:rsidRDefault="00B64DF0">
      <w:pPr>
        <w:rPr>
          <w:sz w:val="22"/>
          <w:szCs w:val="22"/>
        </w:rPr>
      </w:pPr>
    </w:p>
    <w:p w:rsidR="00B64DF0" w:rsidRDefault="009C29CE">
      <w:pPr>
        <w:rPr>
          <w:sz w:val="22"/>
          <w:szCs w:val="22"/>
        </w:rPr>
      </w:pPr>
      <w:r>
        <w:rPr>
          <w:sz w:val="22"/>
          <w:szCs w:val="22"/>
        </w:rPr>
        <w:t xml:space="preserve">Село Сюмси </w:t>
      </w:r>
      <w:proofErr w:type="spellStart"/>
      <w:r>
        <w:rPr>
          <w:sz w:val="22"/>
          <w:szCs w:val="22"/>
        </w:rPr>
        <w:t>Сюмсинского</w:t>
      </w:r>
      <w:proofErr w:type="spellEnd"/>
      <w:r>
        <w:rPr>
          <w:sz w:val="22"/>
          <w:szCs w:val="22"/>
        </w:rPr>
        <w:t xml:space="preserve"> района </w:t>
      </w:r>
      <w:r>
        <w:rPr>
          <w:sz w:val="22"/>
          <w:szCs w:val="22"/>
        </w:rPr>
        <w:t>Удмуртской Республики                       ______________________________</w:t>
      </w:r>
    </w:p>
    <w:p w:rsidR="00B64DF0" w:rsidRDefault="00B64DF0">
      <w:pPr>
        <w:rPr>
          <w:sz w:val="22"/>
          <w:szCs w:val="22"/>
        </w:rPr>
      </w:pP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Республики», представляемая _____________________________________________________________</w:t>
      </w:r>
      <w:r>
        <w:rPr>
          <w:sz w:val="22"/>
          <w:szCs w:val="22"/>
        </w:rPr>
        <w:t xml:space="preserve">__________________,                                                                                                                                                                      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>(должность, Ф.И.О.)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действующим</w:t>
      </w:r>
      <w:proofErr w:type="gramEnd"/>
      <w:r>
        <w:rPr>
          <w:sz w:val="22"/>
          <w:szCs w:val="22"/>
        </w:rPr>
        <w:t xml:space="preserve"> на основании ___________________,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именуемая</w:t>
      </w:r>
      <w:proofErr w:type="gramEnd"/>
      <w:r>
        <w:rPr>
          <w:sz w:val="22"/>
          <w:szCs w:val="22"/>
        </w:rPr>
        <w:t xml:space="preserve"> в дальнейшем </w:t>
      </w:r>
      <w:r>
        <w:rPr>
          <w:b/>
          <w:sz w:val="22"/>
          <w:szCs w:val="22"/>
        </w:rPr>
        <w:t>«Арендодатель»</w:t>
      </w:r>
      <w:r>
        <w:rPr>
          <w:sz w:val="22"/>
          <w:szCs w:val="22"/>
        </w:rPr>
        <w:t>, с одной стороны, и _____________________________________________________________________________________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</w:t>
      </w:r>
      <w:r>
        <w:rPr>
          <w:sz w:val="20"/>
          <w:szCs w:val="20"/>
        </w:rPr>
        <w:t xml:space="preserve">лица)                                                                     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лице  ________________________________________________________________, </w:t>
      </w:r>
      <w:proofErr w:type="gramStart"/>
      <w:r>
        <w:rPr>
          <w:sz w:val="22"/>
          <w:szCs w:val="22"/>
        </w:rPr>
        <w:t>действующего</w:t>
      </w:r>
      <w:proofErr w:type="gramEnd"/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(Ф.И.О., должность)  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</w:t>
      </w:r>
      <w:proofErr w:type="spellStart"/>
      <w:r>
        <w:rPr>
          <w:sz w:val="22"/>
          <w:szCs w:val="22"/>
        </w:rPr>
        <w:t>основании___________________________________________________</w:t>
      </w:r>
      <w:proofErr w:type="spellEnd"/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имену</w:t>
      </w:r>
      <w:r>
        <w:rPr>
          <w:sz w:val="22"/>
          <w:szCs w:val="22"/>
        </w:rPr>
        <w:t>емый</w:t>
      </w:r>
      <w:proofErr w:type="gramEnd"/>
      <w:r>
        <w:rPr>
          <w:sz w:val="22"/>
          <w:szCs w:val="22"/>
        </w:rPr>
        <w:t xml:space="preserve">  в                                                              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>(Устава, положения, доверенности)</w:t>
      </w:r>
    </w:p>
    <w:p w:rsidR="00B64DF0" w:rsidRDefault="009C29CE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дальнейше</w:t>
      </w:r>
      <w:proofErr w:type="gramStart"/>
      <w:r>
        <w:rPr>
          <w:sz w:val="22"/>
          <w:szCs w:val="22"/>
        </w:rPr>
        <w:t>м</w:t>
      </w:r>
      <w:r>
        <w:rPr>
          <w:b/>
          <w:sz w:val="22"/>
          <w:szCs w:val="22"/>
        </w:rPr>
        <w:t>«</w:t>
      </w:r>
      <w:proofErr w:type="gramEnd"/>
      <w:r>
        <w:rPr>
          <w:b/>
          <w:sz w:val="22"/>
          <w:szCs w:val="22"/>
        </w:rPr>
        <w:t>Арендатор»</w:t>
      </w:r>
      <w:r>
        <w:rPr>
          <w:sz w:val="22"/>
          <w:szCs w:val="22"/>
        </w:rPr>
        <w:t xml:space="preserve">, с другой стороны, именуемые совместно 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>, составили настоящий  акт о нижеследующем:</w:t>
      </w:r>
    </w:p>
    <w:p w:rsidR="00B64DF0" w:rsidRDefault="00B64DF0">
      <w:pPr>
        <w:jc w:val="both"/>
        <w:rPr>
          <w:sz w:val="22"/>
          <w:szCs w:val="22"/>
        </w:rPr>
      </w:pPr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>1.  Арендодатель на основании и в соо</w:t>
      </w:r>
      <w:r>
        <w:rPr>
          <w:sz w:val="22"/>
          <w:szCs w:val="22"/>
        </w:rPr>
        <w:t xml:space="preserve">тветствии с договором аренды земельного участка от____________________ №__________ передает, а Арендатор принимает в аренду земельный участок из земель категории -  </w:t>
      </w:r>
      <w:proofErr w:type="spellStart"/>
      <w:r>
        <w:rPr>
          <w:sz w:val="22"/>
          <w:szCs w:val="22"/>
        </w:rPr>
        <w:t>____________________с</w:t>
      </w:r>
      <w:proofErr w:type="spellEnd"/>
      <w:r>
        <w:rPr>
          <w:sz w:val="22"/>
          <w:szCs w:val="22"/>
        </w:rPr>
        <w:t xml:space="preserve"> кадастровым номером _______________________, площадью </w:t>
      </w:r>
      <w:proofErr w:type="spellStart"/>
      <w:r>
        <w:rPr>
          <w:sz w:val="22"/>
          <w:szCs w:val="22"/>
        </w:rPr>
        <w:t>____________кв</w:t>
      </w:r>
      <w:proofErr w:type="gramStart"/>
      <w:r>
        <w:rPr>
          <w:sz w:val="22"/>
          <w:szCs w:val="22"/>
        </w:rPr>
        <w:t>.</w:t>
      </w:r>
      <w:r>
        <w:rPr>
          <w:sz w:val="22"/>
          <w:szCs w:val="22"/>
        </w:rPr>
        <w:t>м</w:t>
      </w:r>
      <w:proofErr w:type="spellEnd"/>
      <w:proofErr w:type="gramEnd"/>
      <w:r>
        <w:rPr>
          <w:sz w:val="22"/>
          <w:szCs w:val="22"/>
        </w:rPr>
        <w:t xml:space="preserve">, расположенный по адресу:  __________________, с разрешенным использованием: ____________________________.     </w:t>
      </w:r>
    </w:p>
    <w:p w:rsidR="00B64DF0" w:rsidRDefault="009C29CE">
      <w:pPr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2. Претензий у Арендатора по передаваемому земельному участку не имеется. </w:t>
      </w:r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>3.  Настоящий акт составлен  в  2  (двух) экземплярах,  имеющих оди</w:t>
      </w:r>
      <w:r>
        <w:rPr>
          <w:sz w:val="22"/>
          <w:szCs w:val="22"/>
        </w:rPr>
        <w:t>наковую юридическую  силу, из  которых по одному экземпляру хранится у Сторон.</w:t>
      </w:r>
    </w:p>
    <w:p w:rsidR="00B64DF0" w:rsidRDefault="00B64DF0">
      <w:pPr>
        <w:jc w:val="both"/>
        <w:rPr>
          <w:sz w:val="22"/>
          <w:szCs w:val="22"/>
        </w:rPr>
      </w:pPr>
    </w:p>
    <w:p w:rsidR="00B64DF0" w:rsidRDefault="009C29CE">
      <w:pPr>
        <w:jc w:val="both"/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>РЕКВИЗИТЫ СТОРОН:</w:t>
      </w:r>
    </w:p>
    <w:p w:rsidR="00B64DF0" w:rsidRDefault="009C29CE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Арендодатель: 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 </w:t>
      </w:r>
    </w:p>
    <w:p w:rsidR="00B64DF0" w:rsidRDefault="009C29CE">
      <w:pPr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 xml:space="preserve">Адрес: 427370 УР, </w:t>
      </w:r>
      <w:proofErr w:type="spellStart"/>
      <w:r>
        <w:rPr>
          <w:rFonts w:cs="Courier New"/>
          <w:sz w:val="22"/>
          <w:szCs w:val="22"/>
        </w:rPr>
        <w:t>Сюмсинский</w:t>
      </w:r>
      <w:proofErr w:type="spellEnd"/>
      <w:r>
        <w:rPr>
          <w:rFonts w:cs="Courier New"/>
          <w:sz w:val="22"/>
          <w:szCs w:val="22"/>
        </w:rPr>
        <w:t xml:space="preserve"> район, село Сюмси, улица Советская,45, ИНН 1821016732, КПП 182101001, тел. 8(34152)21563 </w:t>
      </w:r>
    </w:p>
    <w:p w:rsidR="00B64DF0" w:rsidRDefault="00B64DF0">
      <w:pPr>
        <w:rPr>
          <w:rFonts w:cs="Courier New"/>
          <w:color w:val="FF0000"/>
          <w:sz w:val="22"/>
          <w:szCs w:val="22"/>
        </w:rPr>
      </w:pPr>
    </w:p>
    <w:p w:rsidR="00B64DF0" w:rsidRDefault="009C29CE">
      <w:pPr>
        <w:jc w:val="both"/>
        <w:rPr>
          <w:sz w:val="22"/>
          <w:szCs w:val="22"/>
        </w:rPr>
      </w:pPr>
      <w:r>
        <w:rPr>
          <w:sz w:val="22"/>
          <w:szCs w:val="22"/>
        </w:rPr>
        <w:t>Арендатор:  _________________________________________________________________</w:t>
      </w:r>
    </w:p>
    <w:p w:rsidR="00B64DF0" w:rsidRDefault="00B64DF0">
      <w:pPr>
        <w:jc w:val="both"/>
        <w:rPr>
          <w:sz w:val="22"/>
          <w:szCs w:val="22"/>
        </w:rPr>
      </w:pPr>
    </w:p>
    <w:p w:rsidR="00B64DF0" w:rsidRDefault="009C29CE">
      <w:pPr>
        <w:jc w:val="center"/>
        <w:rPr>
          <w:rFonts w:eastAsia="Arial Unicode MS" w:cs="Courier New"/>
          <w:sz w:val="22"/>
          <w:szCs w:val="22"/>
        </w:rPr>
      </w:pPr>
      <w:r>
        <w:rPr>
          <w:sz w:val="22"/>
          <w:szCs w:val="22"/>
        </w:rPr>
        <w:t>Подписи сторон</w:t>
      </w:r>
    </w:p>
    <w:tbl>
      <w:tblPr>
        <w:tblW w:w="10092" w:type="dxa"/>
        <w:tblInd w:w="216" w:type="dxa"/>
        <w:tblLayout w:type="fixed"/>
        <w:tblLook w:val="01E0"/>
      </w:tblPr>
      <w:tblGrid>
        <w:gridCol w:w="4786"/>
        <w:gridCol w:w="5306"/>
      </w:tblGrid>
      <w:tr w:rsidR="00B64DF0">
        <w:tc>
          <w:tcPr>
            <w:tcW w:w="4786" w:type="dxa"/>
          </w:tcPr>
          <w:p w:rsidR="00B64DF0" w:rsidRDefault="009C29C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Арендодателя</w:t>
            </w:r>
          </w:p>
          <w:p w:rsidR="00B64DF0" w:rsidRDefault="009C29CE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B64DF0" w:rsidRDefault="009C29CE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_____________________________________</w:t>
            </w:r>
          </w:p>
          <w:p w:rsidR="00B64DF0" w:rsidRDefault="009C29CE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(должность, Ф.И.О.)</w:t>
            </w:r>
          </w:p>
          <w:p w:rsidR="00B64DF0" w:rsidRDefault="00B64DF0">
            <w:pPr>
              <w:widowControl w:val="0"/>
              <w:rPr>
                <w:bCs/>
                <w:sz w:val="22"/>
                <w:szCs w:val="22"/>
              </w:rPr>
            </w:pPr>
          </w:p>
          <w:p w:rsidR="00B64DF0" w:rsidRDefault="009C29CE">
            <w:pPr>
              <w:widowControl w:val="0"/>
              <w:tabs>
                <w:tab w:val="left" w:pos="7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 _______________________</w:t>
            </w:r>
          </w:p>
          <w:p w:rsidR="00B64DF0" w:rsidRDefault="009C29CE">
            <w:pPr>
              <w:widowControl w:val="0"/>
              <w:tabs>
                <w:tab w:val="left" w:pos="7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B64DF0" w:rsidRDefault="00B64DF0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5" w:type="dxa"/>
          </w:tcPr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 Арендатора:</w:t>
            </w:r>
          </w:p>
          <w:p w:rsidR="00B64DF0" w:rsidRDefault="00B64DF0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_____________________________________</w:t>
            </w: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(должность, Ф.И.О.)</w:t>
            </w:r>
          </w:p>
          <w:p w:rsidR="00B64DF0" w:rsidRDefault="00B64DF0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М.П.__</w:t>
            </w:r>
            <w:r>
              <w:rPr>
                <w:bCs/>
                <w:sz w:val="22"/>
                <w:szCs w:val="22"/>
              </w:rPr>
              <w:t>______________________________</w:t>
            </w:r>
          </w:p>
          <w:p w:rsidR="00B64DF0" w:rsidRDefault="009C29CE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  <w:p w:rsidR="00B64DF0" w:rsidRDefault="00B64DF0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B64DF0" w:rsidRDefault="00B64DF0">
      <w:pPr>
        <w:ind w:left="5103"/>
        <w:jc w:val="right"/>
        <w:rPr>
          <w:sz w:val="20"/>
          <w:szCs w:val="20"/>
        </w:rPr>
      </w:pPr>
    </w:p>
    <w:sectPr w:rsidR="00B64DF0" w:rsidSect="00B64DF0">
      <w:headerReference w:type="default" r:id="rId23"/>
      <w:headerReference w:type="first" r:id="rId24"/>
      <w:pgSz w:w="11906" w:h="16838"/>
      <w:pgMar w:top="1134" w:right="851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DF0" w:rsidRDefault="00B64DF0" w:rsidP="00B64DF0">
      <w:r>
        <w:separator/>
      </w:r>
    </w:p>
  </w:endnote>
  <w:endnote w:type="continuationSeparator" w:id="1">
    <w:p w:rsidR="00B64DF0" w:rsidRDefault="00B64DF0" w:rsidP="00B64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dmurt Academy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DF0" w:rsidRDefault="00B64DF0" w:rsidP="00B64DF0">
      <w:r>
        <w:separator/>
      </w:r>
    </w:p>
  </w:footnote>
  <w:footnote w:type="continuationSeparator" w:id="1">
    <w:p w:rsidR="00B64DF0" w:rsidRDefault="00B64DF0" w:rsidP="00B64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212585"/>
      <w:docPartObj>
        <w:docPartGallery w:val="Page Numbers (Top of Page)"/>
        <w:docPartUnique/>
      </w:docPartObj>
    </w:sdtPr>
    <w:sdtContent>
      <w:p w:rsidR="00B64DF0" w:rsidRDefault="00B64DF0">
        <w:pPr>
          <w:pStyle w:val="10"/>
          <w:jc w:val="center"/>
        </w:pPr>
        <w:r>
          <w:fldChar w:fldCharType="begin"/>
        </w:r>
        <w:r w:rsidR="009C29CE">
          <w:instrText xml:space="preserve"> PAGE </w:instrText>
        </w:r>
        <w:r>
          <w:fldChar w:fldCharType="separate"/>
        </w:r>
        <w:r w:rsidR="009C29CE">
          <w:rPr>
            <w:noProof/>
          </w:rPr>
          <w:t>2</w:t>
        </w:r>
        <w:r>
          <w:fldChar w:fldCharType="end"/>
        </w:r>
      </w:p>
      <w:p w:rsidR="00B64DF0" w:rsidRDefault="00B64DF0">
        <w:pPr>
          <w:pStyle w:val="10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092646"/>
      <w:docPartObj>
        <w:docPartGallery w:val="Page Numbers (Top of Page)"/>
        <w:docPartUnique/>
      </w:docPartObj>
    </w:sdtPr>
    <w:sdtContent>
      <w:p w:rsidR="00B64DF0" w:rsidRDefault="00B64DF0">
        <w:pPr>
          <w:pStyle w:val="10"/>
          <w:jc w:val="center"/>
        </w:pPr>
        <w:r>
          <w:fldChar w:fldCharType="begin"/>
        </w:r>
        <w:r w:rsidR="009C29CE">
          <w:instrText xml:space="preserve"> PAGE </w:instrText>
        </w:r>
        <w:r>
          <w:fldChar w:fldCharType="separate"/>
        </w:r>
        <w:r w:rsidR="009C29CE">
          <w:rPr>
            <w:noProof/>
          </w:rPr>
          <w:t>11</w:t>
        </w:r>
        <w:r>
          <w:fldChar w:fldCharType="end"/>
        </w:r>
      </w:p>
      <w:p w:rsidR="00B64DF0" w:rsidRDefault="00B64DF0">
        <w:pPr>
          <w:pStyle w:val="10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DF0" w:rsidRDefault="00B64DF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B56B6"/>
    <w:multiLevelType w:val="multilevel"/>
    <w:tmpl w:val="821CE3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3A765C"/>
    <w:multiLevelType w:val="multilevel"/>
    <w:tmpl w:val="82DCD0D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435"/>
      </w:pPr>
    </w:lvl>
    <w:lvl w:ilvl="2">
      <w:start w:val="1"/>
      <w:numFmt w:val="decimal"/>
      <w:lvlText w:val="%1.%2.%3."/>
      <w:lvlJc w:val="left"/>
      <w:pPr>
        <w:tabs>
          <w:tab w:val="num" w:pos="1485"/>
        </w:tabs>
        <w:ind w:left="1485" w:hanging="435"/>
      </w:pPr>
    </w:lvl>
    <w:lvl w:ilvl="3">
      <w:start w:val="1"/>
      <w:numFmt w:val="decimal"/>
      <w:lvlText w:val="%1.%2.%3.%4."/>
      <w:lvlJc w:val="left"/>
      <w:pPr>
        <w:tabs>
          <w:tab w:val="num" w:pos="2115"/>
        </w:tabs>
        <w:ind w:left="2115" w:hanging="720"/>
      </w:p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720"/>
      </w:p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720"/>
      </w:p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0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DF0"/>
    <w:rsid w:val="009C29CE"/>
    <w:rsid w:val="00B64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614B7E"/>
  </w:style>
  <w:style w:type="character" w:customStyle="1" w:styleId="a4">
    <w:name w:val="Основной текст Знак"/>
    <w:basedOn w:val="a0"/>
    <w:link w:val="a5"/>
    <w:qFormat/>
    <w:rsid w:val="002B4144"/>
    <w:rPr>
      <w:rFonts w:ascii="Udmurt Academy" w:hAnsi="Udmurt Academy"/>
      <w:spacing w:val="50"/>
      <w:sz w:val="24"/>
    </w:rPr>
  </w:style>
  <w:style w:type="character" w:customStyle="1" w:styleId="a6">
    <w:name w:val="Нижний колонтитул Знак"/>
    <w:basedOn w:val="a0"/>
    <w:link w:val="1"/>
    <w:qFormat/>
    <w:rsid w:val="00C3224B"/>
    <w:rPr>
      <w:sz w:val="24"/>
      <w:szCs w:val="24"/>
    </w:rPr>
  </w:style>
  <w:style w:type="character" w:customStyle="1" w:styleId="fontstyle01">
    <w:name w:val="fontstyle01"/>
    <w:basedOn w:val="a0"/>
    <w:qFormat/>
    <w:rsid w:val="00B2368B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Верхний колонтитул Знак"/>
    <w:basedOn w:val="a0"/>
    <w:link w:val="10"/>
    <w:uiPriority w:val="99"/>
    <w:qFormat/>
    <w:rsid w:val="006619E1"/>
    <w:rPr>
      <w:sz w:val="24"/>
      <w:szCs w:val="24"/>
    </w:rPr>
  </w:style>
  <w:style w:type="character" w:customStyle="1" w:styleId="2">
    <w:name w:val="Заголовок 2 Знак"/>
    <w:basedOn w:val="a0"/>
    <w:link w:val="21"/>
    <w:qFormat/>
    <w:rsid w:val="00FA01D2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">
    <w:name w:val="Заголовок 3 Знак"/>
    <w:basedOn w:val="a0"/>
    <w:link w:val="31"/>
    <w:qFormat/>
    <w:rsid w:val="00FA01D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">
    <w:name w:val="Заголовок 9 Знак"/>
    <w:basedOn w:val="a0"/>
    <w:link w:val="91"/>
    <w:qFormat/>
    <w:rsid w:val="00FA01D2"/>
    <w:rPr>
      <w:rFonts w:ascii="Cambria" w:hAnsi="Cambria"/>
      <w:sz w:val="22"/>
      <w:szCs w:val="22"/>
      <w:lang w:eastAsia="ar-SA"/>
    </w:rPr>
  </w:style>
  <w:style w:type="character" w:customStyle="1" w:styleId="a8">
    <w:name w:val="Название Знак"/>
    <w:basedOn w:val="a0"/>
    <w:link w:val="a9"/>
    <w:qFormat/>
    <w:rsid w:val="00FA01D2"/>
    <w:rPr>
      <w:sz w:val="28"/>
      <w:lang w:eastAsia="ar-SA"/>
    </w:rPr>
  </w:style>
  <w:style w:type="character" w:customStyle="1" w:styleId="aa">
    <w:name w:val="Подзаголовок Знак"/>
    <w:basedOn w:val="a0"/>
    <w:link w:val="ab"/>
    <w:qFormat/>
    <w:rsid w:val="00FA01D2"/>
    <w:rPr>
      <w:rFonts w:ascii="Arial" w:hAnsi="Arial" w:cs="Arial"/>
      <w:sz w:val="24"/>
      <w:szCs w:val="24"/>
      <w:lang w:eastAsia="ar-SA"/>
    </w:rPr>
  </w:style>
  <w:style w:type="character" w:styleId="ac">
    <w:name w:val="Hyperlink"/>
    <w:rsid w:val="00FA01D2"/>
    <w:rPr>
      <w:color w:val="0000FF"/>
      <w:u w:val="single"/>
    </w:rPr>
  </w:style>
  <w:style w:type="character" w:customStyle="1" w:styleId="ad">
    <w:name w:val="Схема документа Знак"/>
    <w:basedOn w:val="a0"/>
    <w:link w:val="ae"/>
    <w:qFormat/>
    <w:rsid w:val="00FA01D2"/>
    <w:rPr>
      <w:rFonts w:ascii="Tahoma" w:hAnsi="Tahoma" w:cs="Tahoma"/>
      <w:shd w:val="clear" w:color="auto" w:fill="000080"/>
      <w:lang w:eastAsia="ar-SA"/>
    </w:rPr>
  </w:style>
  <w:style w:type="character" w:customStyle="1" w:styleId="af">
    <w:name w:val="Основной текст с отступом Знак"/>
    <w:link w:val="af0"/>
    <w:qFormat/>
    <w:rsid w:val="00FA01D2"/>
    <w:rPr>
      <w:sz w:val="24"/>
      <w:szCs w:val="24"/>
    </w:rPr>
  </w:style>
  <w:style w:type="character" w:customStyle="1" w:styleId="blk">
    <w:name w:val="blk"/>
    <w:basedOn w:val="a0"/>
    <w:qFormat/>
    <w:rsid w:val="00FA01D2"/>
  </w:style>
  <w:style w:type="character" w:customStyle="1" w:styleId="u">
    <w:name w:val="u"/>
    <w:basedOn w:val="a0"/>
    <w:qFormat/>
    <w:rsid w:val="00FA01D2"/>
  </w:style>
  <w:style w:type="character" w:customStyle="1" w:styleId="20">
    <w:name w:val="Основной текст с отступом 2 Знак"/>
    <w:basedOn w:val="a0"/>
    <w:link w:val="22"/>
    <w:qFormat/>
    <w:rsid w:val="00FA01D2"/>
    <w:rPr>
      <w:lang w:eastAsia="ar-SA"/>
    </w:rPr>
  </w:style>
  <w:style w:type="character" w:customStyle="1" w:styleId="af1">
    <w:name w:val="Шрифт Жир"/>
    <w:qFormat/>
    <w:rsid w:val="00FA01D2"/>
    <w:rPr>
      <w:b/>
      <w:bCs w:val="0"/>
    </w:rPr>
  </w:style>
  <w:style w:type="character" w:customStyle="1" w:styleId="30">
    <w:name w:val="Основной текст 3 Знак"/>
    <w:basedOn w:val="a0"/>
    <w:link w:val="32"/>
    <w:qFormat/>
    <w:rsid w:val="00FA01D2"/>
    <w:rPr>
      <w:sz w:val="16"/>
      <w:szCs w:val="16"/>
    </w:rPr>
  </w:style>
  <w:style w:type="character" w:customStyle="1" w:styleId="23">
    <w:name w:val="Основной текст 2 Знак"/>
    <w:basedOn w:val="a0"/>
    <w:link w:val="24"/>
    <w:qFormat/>
    <w:rsid w:val="00FA01D2"/>
    <w:rPr>
      <w:sz w:val="24"/>
      <w:szCs w:val="24"/>
    </w:rPr>
  </w:style>
  <w:style w:type="character" w:customStyle="1" w:styleId="FontStyle11">
    <w:name w:val="Font Style11"/>
    <w:qFormat/>
    <w:rsid w:val="00FA01D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qFormat/>
    <w:rsid w:val="00FA01D2"/>
    <w:rPr>
      <w:rFonts w:ascii="Times New Roman" w:hAnsi="Times New Roman" w:cs="Times New Roman"/>
      <w:sz w:val="26"/>
      <w:szCs w:val="26"/>
    </w:rPr>
  </w:style>
  <w:style w:type="character" w:customStyle="1" w:styleId="11">
    <w:name w:val="Заголовок 1 Знак"/>
    <w:qFormat/>
    <w:rsid w:val="00FA01D2"/>
    <w:rPr>
      <w:sz w:val="36"/>
      <w:szCs w:val="24"/>
    </w:rPr>
  </w:style>
  <w:style w:type="character" w:customStyle="1" w:styleId="af2">
    <w:name w:val="Текст сноски Знак"/>
    <w:basedOn w:val="a0"/>
    <w:link w:val="12"/>
    <w:qFormat/>
    <w:rsid w:val="00FA01D2"/>
  </w:style>
  <w:style w:type="character" w:customStyle="1" w:styleId="13">
    <w:name w:val="Верхний колонтитул Знак1"/>
    <w:basedOn w:val="a0"/>
    <w:link w:val="Header"/>
    <w:qFormat/>
    <w:rsid w:val="00911F79"/>
    <w:rPr>
      <w:sz w:val="24"/>
      <w:szCs w:val="24"/>
    </w:rPr>
  </w:style>
  <w:style w:type="character" w:customStyle="1" w:styleId="14">
    <w:name w:val="Нижний колонтитул Знак1"/>
    <w:basedOn w:val="a0"/>
    <w:link w:val="Footer"/>
    <w:qFormat/>
    <w:rsid w:val="00911F79"/>
    <w:rPr>
      <w:sz w:val="24"/>
      <w:szCs w:val="24"/>
    </w:rPr>
  </w:style>
  <w:style w:type="paragraph" w:customStyle="1" w:styleId="af3">
    <w:name w:val="Заголовок"/>
    <w:basedOn w:val="a"/>
    <w:next w:val="a5"/>
    <w:qFormat/>
    <w:rsid w:val="00593E1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link w:val="a4"/>
    <w:rsid w:val="00243755"/>
    <w:pPr>
      <w:jc w:val="center"/>
    </w:pPr>
    <w:rPr>
      <w:rFonts w:ascii="Udmurt Academy" w:hAnsi="Udmurt Academy"/>
      <w:spacing w:val="50"/>
      <w:szCs w:val="20"/>
    </w:rPr>
  </w:style>
  <w:style w:type="paragraph" w:styleId="af4">
    <w:name w:val="List"/>
    <w:basedOn w:val="a5"/>
    <w:rsid w:val="00593E16"/>
    <w:rPr>
      <w:rFonts w:cs="Arial Unicode MS"/>
    </w:rPr>
  </w:style>
  <w:style w:type="paragraph" w:customStyle="1" w:styleId="Caption">
    <w:name w:val="Caption"/>
    <w:basedOn w:val="a"/>
    <w:qFormat/>
    <w:rsid w:val="00B64DF0"/>
    <w:pPr>
      <w:suppressLineNumbers/>
      <w:spacing w:before="120" w:after="120"/>
    </w:pPr>
    <w:rPr>
      <w:rFonts w:cs="Lucida Sans"/>
      <w:i/>
      <w:iCs/>
    </w:rPr>
  </w:style>
  <w:style w:type="paragraph" w:styleId="af5">
    <w:name w:val="index heading"/>
    <w:basedOn w:val="a"/>
    <w:qFormat/>
    <w:rsid w:val="00593E16"/>
    <w:pPr>
      <w:suppressLineNumbers/>
    </w:pPr>
    <w:rPr>
      <w:rFonts w:cs="Arial Unicode MS"/>
    </w:rPr>
  </w:style>
  <w:style w:type="paragraph" w:customStyle="1" w:styleId="110">
    <w:name w:val="Заголовок 11"/>
    <w:basedOn w:val="a"/>
    <w:next w:val="a"/>
    <w:qFormat/>
    <w:rsid w:val="00243755"/>
    <w:pPr>
      <w:keepNext/>
      <w:jc w:val="center"/>
      <w:outlineLvl w:val="0"/>
    </w:pPr>
    <w:rPr>
      <w:sz w:val="36"/>
    </w:rPr>
  </w:style>
  <w:style w:type="paragraph" w:customStyle="1" w:styleId="21">
    <w:name w:val="Заголовок 21"/>
    <w:basedOn w:val="a"/>
    <w:next w:val="a"/>
    <w:link w:val="2"/>
    <w:qFormat/>
    <w:rsid w:val="00FA01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31">
    <w:name w:val="Заголовок 31"/>
    <w:basedOn w:val="a"/>
    <w:next w:val="a"/>
    <w:link w:val="3"/>
    <w:qFormat/>
    <w:rsid w:val="00FA01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customStyle="1" w:styleId="91">
    <w:name w:val="Заголовок 91"/>
    <w:basedOn w:val="a"/>
    <w:next w:val="a"/>
    <w:link w:val="9"/>
    <w:qFormat/>
    <w:rsid w:val="00FA01D2"/>
    <w:pPr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paragraph" w:customStyle="1" w:styleId="15">
    <w:name w:val="Название объекта1"/>
    <w:basedOn w:val="a"/>
    <w:qFormat/>
    <w:rsid w:val="00593E16"/>
    <w:pPr>
      <w:suppressLineNumbers/>
      <w:spacing w:before="120" w:after="120"/>
    </w:pPr>
    <w:rPr>
      <w:rFonts w:cs="Arial Unicode MS"/>
      <w:i/>
      <w:iCs/>
    </w:rPr>
  </w:style>
  <w:style w:type="paragraph" w:styleId="af0">
    <w:name w:val="Body Text Indent"/>
    <w:basedOn w:val="a"/>
    <w:link w:val="af"/>
    <w:rsid w:val="00243755"/>
    <w:pPr>
      <w:spacing w:after="120"/>
      <w:ind w:left="283"/>
    </w:pPr>
  </w:style>
  <w:style w:type="paragraph" w:customStyle="1" w:styleId="af6">
    <w:name w:val="Колонтитул"/>
    <w:basedOn w:val="a"/>
    <w:qFormat/>
    <w:rsid w:val="00593E16"/>
  </w:style>
  <w:style w:type="paragraph" w:customStyle="1" w:styleId="10">
    <w:name w:val="Верхний колонтитул1"/>
    <w:basedOn w:val="a"/>
    <w:link w:val="a7"/>
    <w:qFormat/>
    <w:rsid w:val="00614B7E"/>
    <w:pPr>
      <w:tabs>
        <w:tab w:val="center" w:pos="4677"/>
        <w:tab w:val="right" w:pos="9355"/>
      </w:tabs>
    </w:pPr>
  </w:style>
  <w:style w:type="paragraph" w:styleId="af7">
    <w:name w:val="Balloon Text"/>
    <w:basedOn w:val="a"/>
    <w:semiHidden/>
    <w:qFormat/>
    <w:rsid w:val="002B0110"/>
    <w:rPr>
      <w:rFonts w:ascii="Tahoma" w:hAnsi="Tahoma" w:cs="Tahoma"/>
      <w:sz w:val="16"/>
      <w:szCs w:val="16"/>
    </w:rPr>
  </w:style>
  <w:style w:type="paragraph" w:customStyle="1" w:styleId="1">
    <w:name w:val="Нижний колонтитул1"/>
    <w:basedOn w:val="a"/>
    <w:link w:val="a6"/>
    <w:qFormat/>
    <w:rsid w:val="00C3224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C202F4"/>
    <w:rPr>
      <w:sz w:val="24"/>
      <w:szCs w:val="24"/>
    </w:rPr>
  </w:style>
  <w:style w:type="paragraph" w:styleId="a9">
    <w:name w:val="Title"/>
    <w:basedOn w:val="a"/>
    <w:next w:val="ab"/>
    <w:link w:val="a8"/>
    <w:qFormat/>
    <w:rsid w:val="00FA01D2"/>
    <w:pPr>
      <w:jc w:val="center"/>
    </w:pPr>
    <w:rPr>
      <w:sz w:val="28"/>
      <w:szCs w:val="20"/>
      <w:lang w:eastAsia="ar-SA"/>
    </w:rPr>
  </w:style>
  <w:style w:type="paragraph" w:customStyle="1" w:styleId="af8">
    <w:name w:val="Центр"/>
    <w:basedOn w:val="a"/>
    <w:qFormat/>
    <w:rsid w:val="00FA01D2"/>
    <w:pPr>
      <w:spacing w:line="360" w:lineRule="auto"/>
      <w:jc w:val="center"/>
    </w:pPr>
    <w:rPr>
      <w:szCs w:val="20"/>
      <w:lang w:eastAsia="ar-SA"/>
    </w:rPr>
  </w:style>
  <w:style w:type="paragraph" w:customStyle="1" w:styleId="ConsCell">
    <w:name w:val="ConsCell"/>
    <w:qFormat/>
    <w:rsid w:val="00FA01D2"/>
    <w:pPr>
      <w:widowControl w:val="0"/>
      <w:ind w:right="19772"/>
    </w:pPr>
    <w:rPr>
      <w:rFonts w:ascii="Arial" w:eastAsia="Arial" w:hAnsi="Arial"/>
      <w:lang w:eastAsia="ar-SA"/>
    </w:rPr>
  </w:style>
  <w:style w:type="paragraph" w:customStyle="1" w:styleId="210">
    <w:name w:val="Основной текст с отступом 21"/>
    <w:basedOn w:val="a"/>
    <w:qFormat/>
    <w:rsid w:val="00FA01D2"/>
    <w:pPr>
      <w:ind w:left="720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qFormat/>
    <w:rsid w:val="00FA01D2"/>
    <w:rPr>
      <w:sz w:val="21"/>
      <w:szCs w:val="20"/>
      <w:lang w:eastAsia="ar-SA"/>
    </w:rPr>
  </w:style>
  <w:style w:type="paragraph" w:customStyle="1" w:styleId="ConsNonformat">
    <w:name w:val="ConsNonformat"/>
    <w:qFormat/>
    <w:rsid w:val="00FA01D2"/>
    <w:pPr>
      <w:widowControl w:val="0"/>
      <w:ind w:right="19772"/>
    </w:pPr>
    <w:rPr>
      <w:rFonts w:ascii="Courier New" w:hAnsi="Courier New"/>
    </w:rPr>
  </w:style>
  <w:style w:type="paragraph" w:styleId="ab">
    <w:name w:val="Subtitle"/>
    <w:basedOn w:val="a"/>
    <w:link w:val="aa"/>
    <w:qFormat/>
    <w:rsid w:val="00FA01D2"/>
    <w:pPr>
      <w:spacing w:after="60"/>
      <w:jc w:val="center"/>
      <w:outlineLvl w:val="1"/>
    </w:pPr>
    <w:rPr>
      <w:rFonts w:ascii="Arial" w:hAnsi="Arial" w:cs="Arial"/>
      <w:lang w:eastAsia="ar-SA"/>
    </w:rPr>
  </w:style>
  <w:style w:type="paragraph" w:customStyle="1" w:styleId="af9">
    <w:name w:val="Неотступник"/>
    <w:basedOn w:val="a"/>
    <w:qFormat/>
    <w:rsid w:val="00FA01D2"/>
    <w:pPr>
      <w:tabs>
        <w:tab w:val="right" w:pos="9639"/>
      </w:tabs>
      <w:spacing w:line="360" w:lineRule="auto"/>
      <w:jc w:val="both"/>
    </w:pPr>
    <w:rPr>
      <w:szCs w:val="20"/>
      <w:lang w:eastAsia="ar-SA"/>
    </w:rPr>
  </w:style>
  <w:style w:type="paragraph" w:customStyle="1" w:styleId="afa">
    <w:name w:val="Знак Знак Знак Знак"/>
    <w:basedOn w:val="a"/>
    <w:qFormat/>
    <w:rsid w:val="00FA01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FA01D2"/>
    <w:pPr>
      <w:widowControl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next w:val="21"/>
    <w:autoRedefine/>
    <w:qFormat/>
    <w:rsid w:val="00FA01D2"/>
    <w:pPr>
      <w:spacing w:after="160" w:line="240" w:lineRule="exact"/>
      <w:jc w:val="both"/>
    </w:pPr>
    <w:rPr>
      <w:szCs w:val="20"/>
      <w:lang w:val="en-US" w:eastAsia="en-US"/>
    </w:rPr>
  </w:style>
  <w:style w:type="paragraph" w:styleId="ae">
    <w:name w:val="Document Map"/>
    <w:basedOn w:val="a"/>
    <w:link w:val="ad"/>
    <w:qFormat/>
    <w:rsid w:val="00FA01D2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16">
    <w:name w:val="Знак1"/>
    <w:basedOn w:val="a"/>
    <w:qFormat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styleId="22">
    <w:name w:val="Body Text Indent 2"/>
    <w:basedOn w:val="a"/>
    <w:link w:val="20"/>
    <w:qFormat/>
    <w:rsid w:val="00FA01D2"/>
    <w:pPr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afb">
    <w:name w:val="Знак Знак"/>
    <w:basedOn w:val="a"/>
    <w:qFormat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0"/>
    <w:qFormat/>
    <w:rsid w:val="00FA01D2"/>
    <w:pPr>
      <w:spacing w:after="120"/>
    </w:pPr>
    <w:rPr>
      <w:sz w:val="16"/>
      <w:szCs w:val="16"/>
    </w:rPr>
  </w:style>
  <w:style w:type="paragraph" w:customStyle="1" w:styleId="17">
    <w:name w:val="заголовок 1"/>
    <w:basedOn w:val="a"/>
    <w:next w:val="a"/>
    <w:qFormat/>
    <w:rsid w:val="00FA01D2"/>
    <w:pPr>
      <w:keepNext/>
      <w:spacing w:before="60" w:after="60" w:line="240" w:lineRule="atLeast"/>
      <w:jc w:val="center"/>
    </w:pPr>
    <w:rPr>
      <w:rFonts w:ascii="Arial" w:hAnsi="Arial"/>
      <w:b/>
      <w:sz w:val="22"/>
      <w:szCs w:val="20"/>
    </w:rPr>
  </w:style>
  <w:style w:type="paragraph" w:customStyle="1" w:styleId="211">
    <w:name w:val="Основной текст 21"/>
    <w:basedOn w:val="a"/>
    <w:qFormat/>
    <w:rsid w:val="00FA01D2"/>
    <w:pPr>
      <w:spacing w:before="60" w:after="60" w:line="240" w:lineRule="atLeast"/>
      <w:jc w:val="both"/>
    </w:pPr>
    <w:rPr>
      <w:szCs w:val="20"/>
      <w:lang w:eastAsia="ar-SA"/>
    </w:rPr>
  </w:style>
  <w:style w:type="paragraph" w:styleId="24">
    <w:name w:val="Body Text 2"/>
    <w:basedOn w:val="a"/>
    <w:link w:val="23"/>
    <w:unhideWhenUsed/>
    <w:qFormat/>
    <w:rsid w:val="00FA01D2"/>
    <w:pPr>
      <w:spacing w:after="120" w:line="480" w:lineRule="auto"/>
    </w:pPr>
  </w:style>
  <w:style w:type="paragraph" w:customStyle="1" w:styleId="ConsPlusTitle">
    <w:name w:val="ConsPlusTitle"/>
    <w:qFormat/>
    <w:rsid w:val="00FA01D2"/>
    <w:pPr>
      <w:widowControl w:val="0"/>
    </w:pPr>
    <w:rPr>
      <w:rFonts w:ascii="Arial" w:eastAsia="Arial" w:hAnsi="Arial" w:cs="Arial"/>
      <w:b/>
      <w:bCs/>
      <w:lang w:eastAsia="ar-SA"/>
    </w:rPr>
  </w:style>
  <w:style w:type="paragraph" w:styleId="afc">
    <w:name w:val="No Spacing"/>
    <w:uiPriority w:val="1"/>
    <w:qFormat/>
    <w:rsid w:val="00FA01D2"/>
    <w:rPr>
      <w:lang w:eastAsia="ar-SA"/>
    </w:rPr>
  </w:style>
  <w:style w:type="paragraph" w:customStyle="1" w:styleId="12">
    <w:name w:val="Текст сноски1"/>
    <w:basedOn w:val="a"/>
    <w:link w:val="af2"/>
    <w:qFormat/>
    <w:rsid w:val="00FA01D2"/>
    <w:rPr>
      <w:sz w:val="20"/>
      <w:szCs w:val="20"/>
    </w:rPr>
  </w:style>
  <w:style w:type="paragraph" w:customStyle="1" w:styleId="Default">
    <w:name w:val="Default"/>
    <w:qFormat/>
    <w:rsid w:val="00FD0163"/>
    <w:rPr>
      <w:rFonts w:eastAsia="Calibri"/>
      <w:color w:val="000000"/>
      <w:sz w:val="24"/>
      <w:szCs w:val="24"/>
    </w:rPr>
  </w:style>
  <w:style w:type="paragraph" w:customStyle="1" w:styleId="Header">
    <w:name w:val="Header"/>
    <w:basedOn w:val="a"/>
    <w:link w:val="13"/>
    <w:rsid w:val="00911F79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14"/>
    <w:rsid w:val="00911F79"/>
    <w:pPr>
      <w:tabs>
        <w:tab w:val="center" w:pos="4677"/>
        <w:tab w:val="right" w:pos="9355"/>
      </w:tabs>
    </w:pPr>
  </w:style>
  <w:style w:type="table" w:styleId="afd">
    <w:name w:val="Table Grid"/>
    <w:basedOn w:val="a1"/>
    <w:rsid w:val="00243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DB08AC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76EDC539DE3B1189512228C791A1618FCA23B4E8FFCD1BA0876E4D2840B2F4C3C59553EA7G8n2H" TargetMode="External"/><Relationship Id="rId18" Type="http://schemas.openxmlformats.org/officeDocument/2006/relationships/hyperlink" Target="consultantplus://offline/ref=376EDC539DE3B1189512228C791A1618FCA23B4E8FFCD1BA0876E4D2840B2F4C3C59553EA1G8n4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76EDC539DE3B1189512228C791A1618FCA23B4E8FFCD1BA0876E4D2840B2F4C3C59553EA7G8n2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6EDC539DE3B1189512228C791A1618FCA23B4E8FFCD1BA0876E4D2840B2F4C3C59553EA1G8n4H" TargetMode="External"/><Relationship Id="rId17" Type="http://schemas.openxmlformats.org/officeDocument/2006/relationships/hyperlink" Target="consultantplus://offline/ref=376EDC539DE3B1189512228C791A1618FCA23B4E8FFCD1BA0876E4D2840B2F4C3C59553EA7G8n2H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6EDC539DE3B1189512228C791A1618FCA23B4E8FFCD1BA0876E4D2840B2F4C3C59553EA1G8n4H" TargetMode="External"/><Relationship Id="rId20" Type="http://schemas.openxmlformats.org/officeDocument/2006/relationships/hyperlink" Target="consultantplus://offline/ref=376EDC539DE3B1189512228C791A1618FCA23B4E8FFCD1BA0876E4D2840B2F4C3C59553EA1G8n4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6EDC539DE3B1189512228C791A1618FCA23B4E8FFCD1BA0876E4D2840B2F4C3C59553EA7G8n2H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6EDC539DE3B1189512228C791A1618FCA23B4E8FFCD1BA0876E4D2840B2F4C3C59553EA7G8n2H" TargetMode="External"/><Relationship Id="rId23" Type="http://schemas.openxmlformats.org/officeDocument/2006/relationships/header" Target="header2.xml"/><Relationship Id="rId10" Type="http://schemas.openxmlformats.org/officeDocument/2006/relationships/hyperlink" Target="http://torgi.gov.ru/" TargetMode="External"/><Relationship Id="rId19" Type="http://schemas.openxmlformats.org/officeDocument/2006/relationships/hyperlink" Target="consultantplus://offline/ref=376EDC539DE3B1189512228C791A1618FCA23B4E8FFCD1BA0876E4D2840B2F4C3C59553EA7G8n2H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76EDC539DE3B1189512228C791A1618FCA23B4E8FFCD1BA0876E4D2840B2F4C3C59553EA1G8n4H" TargetMode="External"/><Relationship Id="rId22" Type="http://schemas.openxmlformats.org/officeDocument/2006/relationships/hyperlink" Target="consultantplus://offline/ref=376EDC539DE3B1189512228C791A1618FCA23B4E8FFCD1BA0876E4D2840B2F4C3C59553EA1G8n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7415-B696-440C-82B8-951D0111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24</Pages>
  <Words>7117</Words>
  <Characters>40570</Characters>
  <Application>Microsoft Office Word</Application>
  <DocSecurity>0</DocSecurity>
  <Lines>338</Lines>
  <Paragraphs>95</Paragraphs>
  <ScaleCrop>false</ScaleCrop>
  <Company>Организация</Company>
  <LinksUpToDate>false</LinksUpToDate>
  <CharactersWithSpaces>47592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dc:description/>
  <cp:lastModifiedBy>uizo-3</cp:lastModifiedBy>
  <cp:revision>5</cp:revision>
  <cp:lastPrinted>2024-11-19T13:28:00Z</cp:lastPrinted>
  <dcterms:created xsi:type="dcterms:W3CDTF">2024-11-19T08:57:00Z</dcterms:created>
  <dcterms:modified xsi:type="dcterms:W3CDTF">2024-11-19T11:45:00Z</dcterms:modified>
  <dc:language>ru-RU</dc:language>
</cp:coreProperties>
</file>