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A0" w:rsidRDefault="00CA06A0" w:rsidP="00800786">
      <w:pPr>
        <w:pStyle w:val="a3"/>
        <w:tabs>
          <w:tab w:val="left" w:pos="4100"/>
          <w:tab w:val="left" w:pos="4170"/>
        </w:tabs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C0085" w:rsidRPr="008B6AA5" w:rsidRDefault="004F305F" w:rsidP="00800786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  <w:r w:rsidRPr="008B6AA5">
        <w:rPr>
          <w:szCs w:val="28"/>
        </w:rPr>
        <w:t xml:space="preserve">Двадцать </w:t>
      </w:r>
      <w:r w:rsidR="003F2A93">
        <w:rPr>
          <w:szCs w:val="28"/>
        </w:rPr>
        <w:t>девятая</w:t>
      </w:r>
      <w:r w:rsidR="00093712" w:rsidRPr="008B6AA5">
        <w:rPr>
          <w:szCs w:val="28"/>
        </w:rPr>
        <w:t xml:space="preserve"> </w:t>
      </w:r>
      <w:r w:rsidR="00791B44" w:rsidRPr="008B6AA5">
        <w:rPr>
          <w:szCs w:val="28"/>
        </w:rPr>
        <w:t>очередная</w:t>
      </w:r>
      <w:r w:rsidR="0064194E" w:rsidRPr="008B6AA5">
        <w:rPr>
          <w:szCs w:val="28"/>
        </w:rPr>
        <w:t xml:space="preserve"> </w:t>
      </w:r>
      <w:r w:rsidR="007C0085" w:rsidRPr="008B6AA5">
        <w:rPr>
          <w:szCs w:val="28"/>
        </w:rPr>
        <w:t>сессия Сюмсинского районного Совета депутатов</w:t>
      </w:r>
      <w:r w:rsidR="001901EA" w:rsidRPr="008B6AA5">
        <w:rPr>
          <w:szCs w:val="28"/>
        </w:rPr>
        <w:t xml:space="preserve">            </w:t>
      </w:r>
      <w:r w:rsidRPr="008B6AA5">
        <w:rPr>
          <w:szCs w:val="28"/>
        </w:rPr>
        <w:t>2</w:t>
      </w:r>
      <w:r w:rsidR="003F2A93">
        <w:rPr>
          <w:szCs w:val="28"/>
        </w:rPr>
        <w:t>4</w:t>
      </w:r>
      <w:r w:rsidR="007B2354" w:rsidRPr="008B6AA5">
        <w:rPr>
          <w:szCs w:val="28"/>
        </w:rPr>
        <w:t>.</w:t>
      </w:r>
      <w:r w:rsidR="003F2A93">
        <w:rPr>
          <w:szCs w:val="28"/>
        </w:rPr>
        <w:t>10</w:t>
      </w:r>
      <w:r w:rsidR="007C0085" w:rsidRPr="008B6AA5">
        <w:rPr>
          <w:szCs w:val="28"/>
        </w:rPr>
        <w:t>.202</w:t>
      </w:r>
      <w:r w:rsidRPr="008B6AA5">
        <w:rPr>
          <w:szCs w:val="28"/>
        </w:rPr>
        <w:t>4</w:t>
      </w:r>
    </w:p>
    <w:p w:rsidR="001D09AC" w:rsidRPr="008B6AA5" w:rsidRDefault="001D09AC" w:rsidP="001D09AC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</w:p>
    <w:p w:rsidR="00791B44" w:rsidRPr="008B6AA5" w:rsidRDefault="001D09AC" w:rsidP="000429E6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  <w:r w:rsidRPr="008B6AA5">
        <w:rPr>
          <w:szCs w:val="28"/>
        </w:rPr>
        <w:t>Повестка дня</w:t>
      </w:r>
    </w:p>
    <w:p w:rsidR="001709FF" w:rsidRPr="008B6AA5" w:rsidRDefault="00157873" w:rsidP="00744106">
      <w:pPr>
        <w:pStyle w:val="a3"/>
        <w:tabs>
          <w:tab w:val="left" w:pos="4100"/>
          <w:tab w:val="left" w:pos="4170"/>
        </w:tabs>
        <w:contextualSpacing/>
        <w:rPr>
          <w:szCs w:val="28"/>
        </w:rPr>
      </w:pPr>
      <w:r w:rsidRPr="008B6AA5">
        <w:rPr>
          <w:szCs w:val="28"/>
        </w:rPr>
        <w:tab/>
      </w:r>
      <w:r w:rsidRPr="008B6AA5">
        <w:rPr>
          <w:szCs w:val="28"/>
        </w:rPr>
        <w:tab/>
      </w:r>
    </w:p>
    <w:p w:rsidR="004C34BF" w:rsidRPr="00B33D94" w:rsidRDefault="004C34BF" w:rsidP="004C34BF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D94"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 муниципального образования «Муниципальный округ Сюмсинский район Удмуртской Республики» от 21 декабря 2023 года № 340 «О бюджете муниципального образования «Муниципальный округ Сюмсинский район Удмуртской Республики» на 2024 год и на плановый период 2025 и 2026 годов».</w:t>
      </w:r>
    </w:p>
    <w:p w:rsidR="00B33D94" w:rsidRPr="00B33D94" w:rsidRDefault="003F2A93" w:rsidP="003F2A93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33D94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порядке и условиях командирования, размерах возмещения расходов, связанных со служебными командировками муниципальных служащих и работников, занимающих должности, не являющиеся должностями муниципальной службы  муниципального образования «Муниципальный округ Сюмсинский район Удмуртской Республики».</w:t>
      </w:r>
    </w:p>
    <w:p w:rsidR="003F2A93" w:rsidRPr="00B33D94" w:rsidRDefault="003F2A93" w:rsidP="003F2A93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33D94">
        <w:rPr>
          <w:rFonts w:ascii="Times New Roman" w:hAnsi="Times New Roman"/>
          <w:sz w:val="26"/>
          <w:szCs w:val="26"/>
        </w:rPr>
        <w:t>О внесении изменений в персональный состав Административной комиссии муниципального образования «Муниципальный округ Сюмсинский район Удмуртской Республики».</w:t>
      </w:r>
    </w:p>
    <w:p w:rsidR="003F2A93" w:rsidRPr="00B33D94" w:rsidRDefault="003F2A93" w:rsidP="003F2A93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D94">
        <w:rPr>
          <w:rFonts w:ascii="Times New Roman" w:hAnsi="Times New Roman" w:cs="Times New Roman"/>
          <w:sz w:val="26"/>
          <w:szCs w:val="26"/>
        </w:rPr>
        <w:t>О внесении изменений в Положение об Управлении по работе с территориями Администрации муниципального образования «Муниципальный округ Сюмсинский район Удмуртской Республики».</w:t>
      </w:r>
    </w:p>
    <w:p w:rsidR="0026211C" w:rsidRPr="00B33D94" w:rsidRDefault="0026211C" w:rsidP="0026211C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D94">
        <w:rPr>
          <w:rFonts w:ascii="Times New Roman" w:hAnsi="Times New Roman" w:cs="Times New Roman"/>
          <w:sz w:val="26"/>
          <w:szCs w:val="26"/>
        </w:rPr>
        <w:t>Об утверждении годовой базовой ставки арендной платы за арендуемые объекты муниципального нежилого фонда муниципального образования «Муниципальный округ Сюмсинский район Удмуртской Республики» на 202</w:t>
      </w:r>
      <w:r w:rsidR="00BA00EA" w:rsidRPr="00B33D94">
        <w:rPr>
          <w:rFonts w:ascii="Times New Roman" w:hAnsi="Times New Roman" w:cs="Times New Roman"/>
          <w:sz w:val="26"/>
          <w:szCs w:val="26"/>
        </w:rPr>
        <w:t>5</w:t>
      </w:r>
      <w:r w:rsidRPr="00B33D94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26211C" w:rsidRPr="00B33D94" w:rsidRDefault="0026211C" w:rsidP="0026211C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D94">
        <w:rPr>
          <w:rFonts w:ascii="Times New Roman" w:hAnsi="Times New Roman" w:cs="Times New Roman"/>
          <w:sz w:val="26"/>
          <w:szCs w:val="26"/>
        </w:rPr>
        <w:t>Об установлении размера платы за содержание и ремонт жилого помещения для нанимателей жилых  помещений по договорам социального найма и договорам найма жилых помещений муниципального жилищного фонда на 202</w:t>
      </w:r>
      <w:r w:rsidR="00BA00EA" w:rsidRPr="00B33D94">
        <w:rPr>
          <w:rFonts w:ascii="Times New Roman" w:hAnsi="Times New Roman" w:cs="Times New Roman"/>
          <w:sz w:val="26"/>
          <w:szCs w:val="26"/>
        </w:rPr>
        <w:t>5</w:t>
      </w:r>
      <w:r w:rsidRPr="00B33D94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26211C" w:rsidRDefault="0026211C" w:rsidP="0026211C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D94">
        <w:rPr>
          <w:rFonts w:ascii="Times New Roman" w:hAnsi="Times New Roman" w:cs="Times New Roman"/>
          <w:sz w:val="26"/>
          <w:szCs w:val="26"/>
        </w:rPr>
        <w:t>Об установлении размера платы за пользование жилым помещением (плата за наем) для нанимателей жилых помещений по договорам социального найма и договорам  найма жилых помещений муниципального жилищного фонда муниципального образования «Муниципальный округ Сюмсинский район Удмуртской Республики» на 202</w:t>
      </w:r>
      <w:r w:rsidR="00BA00EA" w:rsidRPr="00B33D94">
        <w:rPr>
          <w:rFonts w:ascii="Times New Roman" w:hAnsi="Times New Roman" w:cs="Times New Roman"/>
          <w:sz w:val="26"/>
          <w:szCs w:val="26"/>
        </w:rPr>
        <w:t>5</w:t>
      </w:r>
      <w:r w:rsidRPr="00B33D94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1A4414" w:rsidRPr="001A4414" w:rsidRDefault="002358D3" w:rsidP="001A4414">
      <w:pPr>
        <w:pStyle w:val="2"/>
        <w:keepNext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B93324">
        <w:rPr>
          <w:sz w:val="26"/>
          <w:szCs w:val="26"/>
        </w:rPr>
        <w:t>О внесении изменений в приложение к решению Совета депутатов муниципального образования «Муниципальный округ Сюмсинский район Удмуртской Республики» от 30 мая 2024 года № 382 «Об установлении мер социальной поддержки 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</w:t>
      </w:r>
      <w:r>
        <w:rPr>
          <w:sz w:val="26"/>
          <w:szCs w:val="26"/>
        </w:rPr>
        <w:t>.</w:t>
      </w:r>
    </w:p>
    <w:p w:rsidR="001A4414" w:rsidRDefault="001A4414" w:rsidP="001A4414">
      <w:pPr>
        <w:pStyle w:val="2"/>
        <w:keepNext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A4414">
        <w:rPr>
          <w:sz w:val="26"/>
          <w:szCs w:val="26"/>
        </w:rPr>
        <w:t>Об утверждении Положения о представительских расходах и иных расходах, связанных с представительской деятельностью органов местного самоуправления муниципального образования «Муниципальный округ Сюмсинский район Удмуртской Республики».</w:t>
      </w:r>
    </w:p>
    <w:p w:rsidR="00B2715A" w:rsidRDefault="00B2715A" w:rsidP="00B2715A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D7B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и  созыве схода граждан 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на части территории  </w:t>
      </w:r>
      <w:r>
        <w:rPr>
          <w:rFonts w:ascii="Times New Roman" w:hAnsi="Times New Roman" w:cs="Times New Roman"/>
          <w:bCs/>
          <w:sz w:val="26"/>
          <w:szCs w:val="26"/>
        </w:rPr>
        <w:t>деревни Васькино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  муниципального  образования «Муниципальный округ Сюмсинский район Удмуртской Республики» </w:t>
      </w:r>
      <w:r w:rsidRPr="004F7D7B">
        <w:rPr>
          <w:rFonts w:ascii="Times New Roman" w:hAnsi="Times New Roman" w:cs="Times New Roman"/>
          <w:sz w:val="26"/>
          <w:szCs w:val="26"/>
        </w:rPr>
        <w:t>по вопросу введения и использования средств  самообложения граждан (ул.</w:t>
      </w:r>
      <w:r w:rsidRPr="00B271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Ключевая</w:t>
      </w:r>
      <w:r w:rsidRPr="004F7D7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715A" w:rsidRDefault="00B2715A" w:rsidP="00B2715A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D7B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и  созыве схода граждан 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на части территории  </w:t>
      </w:r>
      <w:r>
        <w:rPr>
          <w:rFonts w:ascii="Times New Roman" w:hAnsi="Times New Roman" w:cs="Times New Roman"/>
          <w:bCs/>
          <w:sz w:val="26"/>
          <w:szCs w:val="26"/>
        </w:rPr>
        <w:t>деревни Васькино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  муниципального  образования «Муниципальный округ Сюмсинский район Удмуртской Республики» </w:t>
      </w:r>
      <w:r w:rsidRPr="004F7D7B">
        <w:rPr>
          <w:rFonts w:ascii="Times New Roman" w:hAnsi="Times New Roman" w:cs="Times New Roman"/>
          <w:sz w:val="26"/>
          <w:szCs w:val="26"/>
        </w:rPr>
        <w:t>по вопросу введения и использования средств  самообложения граждан (ул.</w:t>
      </w:r>
      <w:r>
        <w:rPr>
          <w:rFonts w:ascii="Times New Roman" w:hAnsi="Times New Roman" w:cs="Times New Roman"/>
          <w:sz w:val="26"/>
          <w:szCs w:val="26"/>
        </w:rPr>
        <w:t>Победы</w:t>
      </w:r>
      <w:r w:rsidRPr="004F7D7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715A" w:rsidRDefault="00B2715A" w:rsidP="00B2715A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D7B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и  созыве схода граждан 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на части территории  </w:t>
      </w:r>
      <w:r>
        <w:rPr>
          <w:rFonts w:ascii="Times New Roman" w:hAnsi="Times New Roman" w:cs="Times New Roman"/>
          <w:bCs/>
          <w:sz w:val="26"/>
          <w:szCs w:val="26"/>
        </w:rPr>
        <w:t>деревни Васькино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  муниципального  образования «Муниципальный округ Сюмсинский район Удмуртской Республики» </w:t>
      </w:r>
      <w:r w:rsidRPr="004F7D7B">
        <w:rPr>
          <w:rFonts w:ascii="Times New Roman" w:hAnsi="Times New Roman" w:cs="Times New Roman"/>
          <w:sz w:val="26"/>
          <w:szCs w:val="26"/>
        </w:rPr>
        <w:t>по вопросу введения и использования средств  самообложения граждан (ул</w:t>
      </w:r>
      <w:r>
        <w:rPr>
          <w:rFonts w:ascii="Times New Roman" w:hAnsi="Times New Roman" w:cs="Times New Roman"/>
          <w:sz w:val="26"/>
          <w:szCs w:val="26"/>
        </w:rPr>
        <w:t>.Песочная</w:t>
      </w:r>
      <w:r w:rsidRPr="004F7D7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715A" w:rsidRPr="00B2715A" w:rsidRDefault="00B2715A" w:rsidP="00B2715A"/>
    <w:p w:rsidR="00882938" w:rsidRDefault="00882938" w:rsidP="0088293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D7B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и  созыве схода граждан 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на части территории  села </w:t>
      </w:r>
      <w:r>
        <w:rPr>
          <w:rFonts w:ascii="Times New Roman" w:hAnsi="Times New Roman" w:cs="Times New Roman"/>
          <w:bCs/>
          <w:sz w:val="26"/>
          <w:szCs w:val="26"/>
        </w:rPr>
        <w:t>Кильмезь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  муниципального  образования «Муниципальный округ Сюмсинский район Удмуртской Республики» </w:t>
      </w:r>
      <w:r w:rsidRPr="004F7D7B">
        <w:rPr>
          <w:rFonts w:ascii="Times New Roman" w:hAnsi="Times New Roman" w:cs="Times New Roman"/>
          <w:sz w:val="26"/>
          <w:szCs w:val="26"/>
        </w:rPr>
        <w:t>по вопросу введения и использования средств  самообложения граждан (ул.</w:t>
      </w:r>
      <w:r>
        <w:rPr>
          <w:rFonts w:ascii="Times New Roman" w:hAnsi="Times New Roman" w:cs="Times New Roman"/>
          <w:sz w:val="26"/>
          <w:szCs w:val="26"/>
        </w:rPr>
        <w:t>Набережная, ул.Ленина</w:t>
      </w:r>
      <w:r w:rsidRPr="004F7D7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2938" w:rsidRDefault="00882938" w:rsidP="0088293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D7B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и  созыве схода граждан 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на части территории  села </w:t>
      </w:r>
      <w:r>
        <w:rPr>
          <w:rFonts w:ascii="Times New Roman" w:hAnsi="Times New Roman" w:cs="Times New Roman"/>
          <w:bCs/>
          <w:sz w:val="26"/>
          <w:szCs w:val="26"/>
        </w:rPr>
        <w:t>Муки-Какси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  муниципального  образования «Муниципальный округ Сюмсинский район Удмуртской Республики» </w:t>
      </w:r>
      <w:r w:rsidRPr="004F7D7B">
        <w:rPr>
          <w:rFonts w:ascii="Times New Roman" w:hAnsi="Times New Roman" w:cs="Times New Roman"/>
          <w:sz w:val="26"/>
          <w:szCs w:val="26"/>
        </w:rPr>
        <w:t>по вопросу введения и использования средств  самообложения граждан (ул.</w:t>
      </w:r>
      <w:r>
        <w:rPr>
          <w:rFonts w:ascii="Times New Roman" w:hAnsi="Times New Roman" w:cs="Times New Roman"/>
          <w:sz w:val="26"/>
          <w:szCs w:val="26"/>
        </w:rPr>
        <w:t>Колхозная</w:t>
      </w:r>
      <w:r w:rsidRPr="004F7D7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2938" w:rsidRDefault="00882938" w:rsidP="0088293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D7B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и  созыве схода граждан 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на части территории  </w:t>
      </w:r>
      <w:r>
        <w:rPr>
          <w:rFonts w:ascii="Times New Roman" w:hAnsi="Times New Roman" w:cs="Times New Roman"/>
          <w:bCs/>
          <w:sz w:val="26"/>
          <w:szCs w:val="26"/>
        </w:rPr>
        <w:t>села Орловское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  муниципального  образования «Муниципальный округ Сюмсинский район Удмуртской Республики» </w:t>
      </w:r>
      <w:r w:rsidRPr="004F7D7B">
        <w:rPr>
          <w:rFonts w:ascii="Times New Roman" w:hAnsi="Times New Roman" w:cs="Times New Roman"/>
          <w:sz w:val="26"/>
          <w:szCs w:val="26"/>
        </w:rPr>
        <w:t>по вопросу введения и использования средств  самообложения граждан (ул.</w:t>
      </w:r>
      <w:r>
        <w:rPr>
          <w:rFonts w:ascii="Times New Roman" w:hAnsi="Times New Roman" w:cs="Times New Roman"/>
          <w:sz w:val="26"/>
          <w:szCs w:val="26"/>
        </w:rPr>
        <w:t>Ленина, д.2</w:t>
      </w:r>
      <w:r w:rsidRPr="004F7D7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2938" w:rsidRDefault="00882938" w:rsidP="0088293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D7B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и  созыве схода граждан 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на части территории  </w:t>
      </w:r>
      <w:r>
        <w:rPr>
          <w:rFonts w:ascii="Times New Roman" w:hAnsi="Times New Roman" w:cs="Times New Roman"/>
          <w:bCs/>
          <w:sz w:val="26"/>
          <w:szCs w:val="26"/>
        </w:rPr>
        <w:t>села Орловское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  муниципального  образования «Муниципальный округ Сюмсинский район Удмуртской Республики» </w:t>
      </w:r>
      <w:r w:rsidRPr="004F7D7B">
        <w:rPr>
          <w:rFonts w:ascii="Times New Roman" w:hAnsi="Times New Roman" w:cs="Times New Roman"/>
          <w:sz w:val="26"/>
          <w:szCs w:val="26"/>
        </w:rPr>
        <w:t>по вопросу введения и использования средств  самообложения граждан (ул.</w:t>
      </w:r>
      <w:r>
        <w:rPr>
          <w:rFonts w:ascii="Times New Roman" w:hAnsi="Times New Roman" w:cs="Times New Roman"/>
          <w:sz w:val="26"/>
          <w:szCs w:val="26"/>
        </w:rPr>
        <w:t>Ленина, д.4.</w:t>
      </w:r>
      <w:r w:rsidRPr="004F7D7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2938" w:rsidRDefault="00882938" w:rsidP="0088293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D7B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и  созыве схода граждан 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на части территории  </w:t>
      </w:r>
      <w:r>
        <w:rPr>
          <w:rFonts w:ascii="Times New Roman" w:hAnsi="Times New Roman" w:cs="Times New Roman"/>
          <w:bCs/>
          <w:sz w:val="26"/>
          <w:szCs w:val="26"/>
        </w:rPr>
        <w:t>села Орловское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  муниципального  образования «Муниципальный округ Сюмсинский район Удмуртской Республики» </w:t>
      </w:r>
      <w:r w:rsidRPr="004F7D7B">
        <w:rPr>
          <w:rFonts w:ascii="Times New Roman" w:hAnsi="Times New Roman" w:cs="Times New Roman"/>
          <w:sz w:val="26"/>
          <w:szCs w:val="26"/>
        </w:rPr>
        <w:t>по вопросу введения и использования средств  самообложения граждан (ул.</w:t>
      </w:r>
      <w:r>
        <w:rPr>
          <w:rFonts w:ascii="Times New Roman" w:hAnsi="Times New Roman" w:cs="Times New Roman"/>
          <w:sz w:val="26"/>
          <w:szCs w:val="26"/>
        </w:rPr>
        <w:t>Ленина, д.8</w:t>
      </w:r>
      <w:r w:rsidRPr="004F7D7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2938" w:rsidRDefault="00882938" w:rsidP="0088293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D7B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и  созыве схода граждан 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на части территории  </w:t>
      </w:r>
      <w:r>
        <w:rPr>
          <w:rFonts w:ascii="Times New Roman" w:hAnsi="Times New Roman" w:cs="Times New Roman"/>
          <w:bCs/>
          <w:sz w:val="26"/>
          <w:szCs w:val="26"/>
        </w:rPr>
        <w:t>села Орловское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  муниципального  образования «Муниципальный округ Сюмсинский район Удмуртской Республики» </w:t>
      </w:r>
      <w:r w:rsidRPr="004F7D7B">
        <w:rPr>
          <w:rFonts w:ascii="Times New Roman" w:hAnsi="Times New Roman" w:cs="Times New Roman"/>
          <w:sz w:val="26"/>
          <w:szCs w:val="26"/>
        </w:rPr>
        <w:t>по вопросу введения и использования средств  самообложения граждан (ул.</w:t>
      </w:r>
      <w:r>
        <w:rPr>
          <w:rFonts w:ascii="Times New Roman" w:hAnsi="Times New Roman" w:cs="Times New Roman"/>
          <w:sz w:val="26"/>
          <w:szCs w:val="26"/>
        </w:rPr>
        <w:t>Ленина, д.12</w:t>
      </w:r>
      <w:r w:rsidRPr="004F7D7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2938" w:rsidRDefault="00882938" w:rsidP="0088293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D7B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и  созыве схода граждан </w:t>
      </w:r>
      <w:r w:rsidRPr="004F7D7B">
        <w:rPr>
          <w:rFonts w:ascii="Times New Roman" w:hAnsi="Times New Roman" w:cs="Times New Roman"/>
          <w:bCs/>
          <w:sz w:val="26"/>
          <w:szCs w:val="26"/>
        </w:rPr>
        <w:t>на части территории  с</w:t>
      </w:r>
      <w:r>
        <w:rPr>
          <w:rFonts w:ascii="Times New Roman" w:hAnsi="Times New Roman" w:cs="Times New Roman"/>
          <w:bCs/>
          <w:sz w:val="26"/>
          <w:szCs w:val="26"/>
        </w:rPr>
        <w:t>танции Пижил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  муниципального  образования «Муниципальный округ Сюмсинский район Удмуртской Республики» </w:t>
      </w:r>
      <w:r w:rsidRPr="004F7D7B">
        <w:rPr>
          <w:rFonts w:ascii="Times New Roman" w:hAnsi="Times New Roman" w:cs="Times New Roman"/>
          <w:sz w:val="26"/>
          <w:szCs w:val="26"/>
        </w:rPr>
        <w:t>по вопросу введения и использования средств  самообложения граждан (ул.</w:t>
      </w:r>
      <w:r>
        <w:rPr>
          <w:rFonts w:ascii="Times New Roman" w:hAnsi="Times New Roman" w:cs="Times New Roman"/>
          <w:sz w:val="26"/>
          <w:szCs w:val="26"/>
        </w:rPr>
        <w:t>Ключевая, Бродная</w:t>
      </w:r>
      <w:r w:rsidRPr="004F7D7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2938" w:rsidRDefault="00882938" w:rsidP="0088293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D7B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и  созыве схода граждан 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на части территории  </w:t>
      </w:r>
      <w:r>
        <w:rPr>
          <w:rFonts w:ascii="Times New Roman" w:hAnsi="Times New Roman" w:cs="Times New Roman"/>
          <w:bCs/>
          <w:sz w:val="26"/>
          <w:szCs w:val="26"/>
        </w:rPr>
        <w:t>деревни Правые Гайны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  муниципального  образования «Муниципальный округ Сюмсинский район Удмуртской Республики» </w:t>
      </w:r>
      <w:r w:rsidRPr="004F7D7B">
        <w:rPr>
          <w:rFonts w:ascii="Times New Roman" w:hAnsi="Times New Roman" w:cs="Times New Roman"/>
          <w:sz w:val="26"/>
          <w:szCs w:val="26"/>
        </w:rPr>
        <w:t>по вопросу введения и использования средств  самообложения граждан (ул.Мо</w:t>
      </w:r>
      <w:r>
        <w:rPr>
          <w:rFonts w:ascii="Times New Roman" w:hAnsi="Times New Roman" w:cs="Times New Roman"/>
          <w:sz w:val="26"/>
          <w:szCs w:val="26"/>
        </w:rPr>
        <w:t>лодежная</w:t>
      </w:r>
      <w:r w:rsidRPr="004F7D7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2938" w:rsidRDefault="00882938" w:rsidP="0088293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D7B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и  созыве схода граждан 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4F7D7B">
        <w:rPr>
          <w:rFonts w:ascii="Times New Roman" w:hAnsi="Times New Roman" w:cs="Times New Roman"/>
          <w:sz w:val="26"/>
          <w:szCs w:val="26"/>
        </w:rPr>
        <w:t>по вопросу введения и использования средств  самообложения граждан (пер.Березовый, Свободы)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3D94" w:rsidRDefault="00B33D94" w:rsidP="00B33D94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D7B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и  созыве схода граждан 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4F7D7B">
        <w:rPr>
          <w:rFonts w:ascii="Times New Roman" w:hAnsi="Times New Roman" w:cs="Times New Roman"/>
          <w:sz w:val="26"/>
          <w:szCs w:val="26"/>
        </w:rPr>
        <w:t>по вопросу введения и использования средств  самообложения граждан (ул.</w:t>
      </w:r>
      <w:r>
        <w:rPr>
          <w:rFonts w:ascii="Times New Roman" w:hAnsi="Times New Roman" w:cs="Times New Roman"/>
          <w:sz w:val="26"/>
          <w:szCs w:val="26"/>
        </w:rPr>
        <w:t>Светлая, 50 лет Победы</w:t>
      </w:r>
      <w:r w:rsidRPr="004F7D7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F7D7B" w:rsidRDefault="004F7D7B" w:rsidP="004F7D7B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D7B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и  созыве схода граждан 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4F7D7B">
        <w:rPr>
          <w:rFonts w:ascii="Times New Roman" w:hAnsi="Times New Roman" w:cs="Times New Roman"/>
          <w:sz w:val="26"/>
          <w:szCs w:val="26"/>
        </w:rPr>
        <w:t>по вопросу введения и использования средств  самообложения граждан (ул.</w:t>
      </w:r>
      <w:r w:rsidR="00882938">
        <w:rPr>
          <w:rFonts w:ascii="Times New Roman" w:hAnsi="Times New Roman" w:cs="Times New Roman"/>
          <w:sz w:val="26"/>
          <w:szCs w:val="26"/>
        </w:rPr>
        <w:t>Заречная</w:t>
      </w:r>
      <w:r w:rsidRPr="004F7D7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F7D7B" w:rsidRDefault="004F7D7B" w:rsidP="004F7D7B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D7B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и  созыве схода граждан 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4F7D7B">
        <w:rPr>
          <w:rFonts w:ascii="Times New Roman" w:hAnsi="Times New Roman" w:cs="Times New Roman"/>
          <w:sz w:val="26"/>
          <w:szCs w:val="26"/>
        </w:rPr>
        <w:t>по вопросу введения и использования средств  самообложения граждан (ул.М</w:t>
      </w:r>
      <w:r w:rsidR="00882938">
        <w:rPr>
          <w:rFonts w:ascii="Times New Roman" w:hAnsi="Times New Roman" w:cs="Times New Roman"/>
          <w:sz w:val="26"/>
          <w:szCs w:val="26"/>
        </w:rPr>
        <w:t>ира</w:t>
      </w:r>
      <w:r w:rsidRPr="004F7D7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F7D7B" w:rsidRDefault="004F7D7B" w:rsidP="004F7D7B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D7B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и  созыве схода граждан 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4F7D7B">
        <w:rPr>
          <w:rFonts w:ascii="Times New Roman" w:hAnsi="Times New Roman" w:cs="Times New Roman"/>
          <w:sz w:val="26"/>
          <w:szCs w:val="26"/>
        </w:rPr>
        <w:t>по вопросу введения и использования средств  самообложения граждан (ул.М</w:t>
      </w:r>
      <w:r w:rsidR="00882938">
        <w:rPr>
          <w:rFonts w:ascii="Times New Roman" w:hAnsi="Times New Roman" w:cs="Times New Roman"/>
          <w:sz w:val="26"/>
          <w:szCs w:val="26"/>
        </w:rPr>
        <w:t>олодежная</w:t>
      </w:r>
      <w:r w:rsidRPr="004F7D7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F7D7B" w:rsidRDefault="004F7D7B" w:rsidP="004F7D7B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D7B">
        <w:rPr>
          <w:rFonts w:ascii="Times New Roman" w:hAnsi="Times New Roman" w:cs="Times New Roman"/>
          <w:sz w:val="26"/>
          <w:szCs w:val="26"/>
        </w:rPr>
        <w:lastRenderedPageBreak/>
        <w:t xml:space="preserve">Об определении границ части территории и  созыве схода граждан 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4F7D7B">
        <w:rPr>
          <w:rFonts w:ascii="Times New Roman" w:hAnsi="Times New Roman" w:cs="Times New Roman"/>
          <w:sz w:val="26"/>
          <w:szCs w:val="26"/>
        </w:rPr>
        <w:t>по вопросу введения и использования средств  самообложения граждан (ул.</w:t>
      </w:r>
      <w:r w:rsidR="00882938">
        <w:rPr>
          <w:rFonts w:ascii="Times New Roman" w:hAnsi="Times New Roman" w:cs="Times New Roman"/>
          <w:sz w:val="26"/>
          <w:szCs w:val="26"/>
        </w:rPr>
        <w:t>Московская</w:t>
      </w:r>
      <w:r w:rsidRPr="004F7D7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4414" w:rsidRDefault="001A4414" w:rsidP="001A4414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D7B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и  созыве схода граждан 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4F7D7B">
        <w:rPr>
          <w:rFonts w:ascii="Times New Roman" w:hAnsi="Times New Roman" w:cs="Times New Roman"/>
          <w:sz w:val="26"/>
          <w:szCs w:val="26"/>
        </w:rPr>
        <w:t>по вопросу введения и использования средств  самообложения граждан (</w:t>
      </w:r>
      <w:r>
        <w:rPr>
          <w:rFonts w:ascii="Times New Roman" w:hAnsi="Times New Roman" w:cs="Times New Roman"/>
          <w:sz w:val="26"/>
          <w:szCs w:val="26"/>
        </w:rPr>
        <w:t>ул.Ольховая</w:t>
      </w:r>
      <w:r w:rsidRPr="004F7D7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4414" w:rsidRDefault="001A4414" w:rsidP="001A4414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D7B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и  созыве схода граждан 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4F7D7B">
        <w:rPr>
          <w:rFonts w:ascii="Times New Roman" w:hAnsi="Times New Roman" w:cs="Times New Roman"/>
          <w:sz w:val="26"/>
          <w:szCs w:val="26"/>
        </w:rPr>
        <w:t>по вопросу введения и использования средств  самообложения граждан (</w:t>
      </w:r>
      <w:r>
        <w:rPr>
          <w:rFonts w:ascii="Times New Roman" w:hAnsi="Times New Roman" w:cs="Times New Roman"/>
          <w:sz w:val="26"/>
          <w:szCs w:val="26"/>
        </w:rPr>
        <w:t>ул.Дружбы</w:t>
      </w:r>
      <w:r w:rsidRPr="004F7D7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4414" w:rsidRDefault="001A4414" w:rsidP="001A4414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D7B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и  созыве схода граждан 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4F7D7B">
        <w:rPr>
          <w:rFonts w:ascii="Times New Roman" w:hAnsi="Times New Roman" w:cs="Times New Roman"/>
          <w:sz w:val="26"/>
          <w:szCs w:val="26"/>
        </w:rPr>
        <w:t>по вопросу введения и использования средств  самообложения граждан (</w:t>
      </w:r>
      <w:r>
        <w:rPr>
          <w:rFonts w:ascii="Times New Roman" w:hAnsi="Times New Roman" w:cs="Times New Roman"/>
          <w:sz w:val="26"/>
          <w:szCs w:val="26"/>
        </w:rPr>
        <w:t>ул.Рябиновая</w:t>
      </w:r>
      <w:r w:rsidRPr="004F7D7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4414" w:rsidRDefault="001A4414" w:rsidP="001A4414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D7B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и  созыве схода граждан 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4F7D7B">
        <w:rPr>
          <w:rFonts w:ascii="Times New Roman" w:hAnsi="Times New Roman" w:cs="Times New Roman"/>
          <w:sz w:val="26"/>
          <w:szCs w:val="26"/>
        </w:rPr>
        <w:t>по вопросу введения и использования средств  самообложения граждан (</w:t>
      </w:r>
      <w:r>
        <w:rPr>
          <w:rFonts w:ascii="Times New Roman" w:hAnsi="Times New Roman" w:cs="Times New Roman"/>
          <w:sz w:val="26"/>
          <w:szCs w:val="26"/>
        </w:rPr>
        <w:t>ул.Короленко</w:t>
      </w:r>
      <w:r w:rsidRPr="004F7D7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4414" w:rsidRDefault="001A4414" w:rsidP="001A4414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D7B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и  созыве схода граждан 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4F7D7B">
        <w:rPr>
          <w:rFonts w:ascii="Times New Roman" w:hAnsi="Times New Roman" w:cs="Times New Roman"/>
          <w:sz w:val="26"/>
          <w:szCs w:val="26"/>
        </w:rPr>
        <w:t>по вопросу введения и использования средств  самообложения граждан (</w:t>
      </w:r>
      <w:r>
        <w:rPr>
          <w:rFonts w:ascii="Times New Roman" w:hAnsi="Times New Roman" w:cs="Times New Roman"/>
          <w:sz w:val="26"/>
          <w:szCs w:val="26"/>
        </w:rPr>
        <w:t>ул.Победы</w:t>
      </w:r>
      <w:r w:rsidRPr="004F7D7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4414" w:rsidRDefault="001A4414" w:rsidP="001A4414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D7B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и  созыве схода граждан 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4F7D7B">
        <w:rPr>
          <w:rFonts w:ascii="Times New Roman" w:hAnsi="Times New Roman" w:cs="Times New Roman"/>
          <w:sz w:val="26"/>
          <w:szCs w:val="26"/>
        </w:rPr>
        <w:t>по вопросу введения и использования средств  самообложения граждан (</w:t>
      </w:r>
      <w:r>
        <w:rPr>
          <w:rFonts w:ascii="Times New Roman" w:hAnsi="Times New Roman" w:cs="Times New Roman"/>
          <w:sz w:val="26"/>
          <w:szCs w:val="26"/>
        </w:rPr>
        <w:t>ул.Аэродромная</w:t>
      </w:r>
      <w:r w:rsidRPr="004F7D7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2938" w:rsidRDefault="00882938" w:rsidP="0088293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7D7B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и  созыве схода граждан 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на части территории  </w:t>
      </w:r>
      <w:r>
        <w:rPr>
          <w:rFonts w:ascii="Times New Roman" w:hAnsi="Times New Roman" w:cs="Times New Roman"/>
          <w:bCs/>
          <w:sz w:val="26"/>
          <w:szCs w:val="26"/>
        </w:rPr>
        <w:t>деревни Юбери</w:t>
      </w:r>
      <w:r w:rsidRPr="004F7D7B">
        <w:rPr>
          <w:rFonts w:ascii="Times New Roman" w:hAnsi="Times New Roman" w:cs="Times New Roman"/>
          <w:bCs/>
          <w:sz w:val="26"/>
          <w:szCs w:val="26"/>
        </w:rPr>
        <w:t xml:space="preserve">  муниципального  образования «Муниципальный округ Сюмсинский район Удмуртской Республики» </w:t>
      </w:r>
      <w:r w:rsidRPr="004F7D7B">
        <w:rPr>
          <w:rFonts w:ascii="Times New Roman" w:hAnsi="Times New Roman" w:cs="Times New Roman"/>
          <w:sz w:val="26"/>
          <w:szCs w:val="26"/>
        </w:rPr>
        <w:t>по вопросу введения и использования средств  самообложения граждан (ул.</w:t>
      </w:r>
      <w:r>
        <w:rPr>
          <w:rFonts w:ascii="Times New Roman" w:hAnsi="Times New Roman" w:cs="Times New Roman"/>
          <w:sz w:val="26"/>
          <w:szCs w:val="26"/>
        </w:rPr>
        <w:t>Новая, Юберинская</w:t>
      </w:r>
      <w:r w:rsidRPr="004F7D7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7189" w:rsidRPr="00A57189" w:rsidRDefault="00A57189" w:rsidP="00A57189">
      <w:pPr>
        <w:pStyle w:val="a5"/>
        <w:numPr>
          <w:ilvl w:val="0"/>
          <w:numId w:val="8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A57189">
        <w:rPr>
          <w:rFonts w:ascii="Times New Roman" w:hAnsi="Times New Roman" w:cs="Times New Roman"/>
          <w:sz w:val="26"/>
          <w:szCs w:val="26"/>
        </w:rPr>
        <w:t>Об участии муниципального образования «Муниципальный округ Сюмсинский район Удмуртской Республики» в ежегодном конкурсном отборе инициативных проектов, выдвигаемых для получения финансовой поддержки за счет межбюджетных трансфертов из 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7189">
        <w:rPr>
          <w:rFonts w:ascii="Times New Roman" w:hAnsi="Times New Roman" w:cs="Times New Roman"/>
          <w:sz w:val="26"/>
          <w:szCs w:val="26"/>
        </w:rPr>
        <w:t>Удмуртской Республики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7189" w:rsidRPr="00A57189" w:rsidRDefault="00A57189" w:rsidP="00A57189">
      <w:pPr>
        <w:pStyle w:val="a5"/>
        <w:ind w:left="360"/>
        <w:jc w:val="both"/>
        <w:rPr>
          <w:sz w:val="28"/>
          <w:szCs w:val="28"/>
        </w:rPr>
      </w:pPr>
    </w:p>
    <w:p w:rsidR="007B2354" w:rsidRPr="00450431" w:rsidRDefault="007B2354" w:rsidP="00450431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2354" w:rsidRPr="00450431" w:rsidSect="000A03CF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CB1" w:rsidRDefault="00D67CB1" w:rsidP="00D17958">
      <w:pPr>
        <w:spacing w:after="0" w:line="240" w:lineRule="auto"/>
      </w:pPr>
      <w:r>
        <w:separator/>
      </w:r>
    </w:p>
  </w:endnote>
  <w:endnote w:type="continuationSeparator" w:id="1">
    <w:p w:rsidR="00D67CB1" w:rsidRDefault="00D67CB1" w:rsidP="00D1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CB1" w:rsidRDefault="00D67CB1" w:rsidP="00D17958">
      <w:pPr>
        <w:spacing w:after="0" w:line="240" w:lineRule="auto"/>
      </w:pPr>
      <w:r>
        <w:separator/>
      </w:r>
    </w:p>
  </w:footnote>
  <w:footnote w:type="continuationSeparator" w:id="1">
    <w:p w:rsidR="00D67CB1" w:rsidRDefault="00D67CB1" w:rsidP="00D17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01A"/>
    <w:multiLevelType w:val="hybridMultilevel"/>
    <w:tmpl w:val="01E87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C1A01"/>
    <w:multiLevelType w:val="hybridMultilevel"/>
    <w:tmpl w:val="F544F3A2"/>
    <w:lvl w:ilvl="0" w:tplc="5240CAF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5B6"/>
    <w:multiLevelType w:val="hybridMultilevel"/>
    <w:tmpl w:val="4936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A58AA"/>
    <w:multiLevelType w:val="hybridMultilevel"/>
    <w:tmpl w:val="4080CC3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A452E"/>
    <w:multiLevelType w:val="hybridMultilevel"/>
    <w:tmpl w:val="FF343A9C"/>
    <w:lvl w:ilvl="0" w:tplc="C6D220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C1390"/>
    <w:multiLevelType w:val="hybridMultilevel"/>
    <w:tmpl w:val="5412AFEA"/>
    <w:lvl w:ilvl="0" w:tplc="4FB675E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15F0D"/>
    <w:multiLevelType w:val="hybridMultilevel"/>
    <w:tmpl w:val="64E2BB6E"/>
    <w:lvl w:ilvl="0" w:tplc="F828C7C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55483"/>
    <w:multiLevelType w:val="hybridMultilevel"/>
    <w:tmpl w:val="28B28A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E780B"/>
    <w:multiLevelType w:val="hybridMultilevel"/>
    <w:tmpl w:val="01E87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630D05"/>
    <w:multiLevelType w:val="hybridMultilevel"/>
    <w:tmpl w:val="9E9E8C12"/>
    <w:lvl w:ilvl="0" w:tplc="FA8A29D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D5418"/>
    <w:multiLevelType w:val="hybridMultilevel"/>
    <w:tmpl w:val="3284419C"/>
    <w:lvl w:ilvl="0" w:tplc="82D0E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B7B61"/>
    <w:multiLevelType w:val="hybridMultilevel"/>
    <w:tmpl w:val="50DA0EA0"/>
    <w:lvl w:ilvl="0" w:tplc="12140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A1C63"/>
    <w:multiLevelType w:val="hybridMultilevel"/>
    <w:tmpl w:val="9E9E8C12"/>
    <w:lvl w:ilvl="0" w:tplc="FA8A29D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1"/>
  </w:num>
  <w:num w:numId="8">
    <w:abstractNumId w:val="13"/>
  </w:num>
  <w:num w:numId="9">
    <w:abstractNumId w:val="12"/>
  </w:num>
  <w:num w:numId="10">
    <w:abstractNumId w:val="6"/>
  </w:num>
  <w:num w:numId="11">
    <w:abstractNumId w:val="8"/>
  </w:num>
  <w:num w:numId="12">
    <w:abstractNumId w:val="5"/>
  </w:num>
  <w:num w:numId="13">
    <w:abstractNumId w:val="1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0085"/>
    <w:rsid w:val="00000B05"/>
    <w:rsid w:val="00005726"/>
    <w:rsid w:val="000112D0"/>
    <w:rsid w:val="00021CB4"/>
    <w:rsid w:val="0004160B"/>
    <w:rsid w:val="000429E6"/>
    <w:rsid w:val="00042F43"/>
    <w:rsid w:val="000505BD"/>
    <w:rsid w:val="00050C8E"/>
    <w:rsid w:val="00061D46"/>
    <w:rsid w:val="00066659"/>
    <w:rsid w:val="000678FF"/>
    <w:rsid w:val="000774C8"/>
    <w:rsid w:val="00091B99"/>
    <w:rsid w:val="0009251E"/>
    <w:rsid w:val="00093712"/>
    <w:rsid w:val="00095ED3"/>
    <w:rsid w:val="00097DE5"/>
    <w:rsid w:val="000A03CF"/>
    <w:rsid w:val="000A3904"/>
    <w:rsid w:val="000B1B46"/>
    <w:rsid w:val="000B1FEC"/>
    <w:rsid w:val="000C13ED"/>
    <w:rsid w:val="000C1AFE"/>
    <w:rsid w:val="000C56B7"/>
    <w:rsid w:val="000D2F5E"/>
    <w:rsid w:val="000E1951"/>
    <w:rsid w:val="00107316"/>
    <w:rsid w:val="00117EC2"/>
    <w:rsid w:val="00122EAF"/>
    <w:rsid w:val="00134787"/>
    <w:rsid w:val="0014326E"/>
    <w:rsid w:val="00147B27"/>
    <w:rsid w:val="00157873"/>
    <w:rsid w:val="001638D6"/>
    <w:rsid w:val="0016642D"/>
    <w:rsid w:val="001709FF"/>
    <w:rsid w:val="001771B6"/>
    <w:rsid w:val="00185720"/>
    <w:rsid w:val="00186ED4"/>
    <w:rsid w:val="001901EA"/>
    <w:rsid w:val="0019648E"/>
    <w:rsid w:val="001A2136"/>
    <w:rsid w:val="001A3AAC"/>
    <w:rsid w:val="001A4414"/>
    <w:rsid w:val="001A6DF3"/>
    <w:rsid w:val="001B19B9"/>
    <w:rsid w:val="001B5B05"/>
    <w:rsid w:val="001D09AC"/>
    <w:rsid w:val="001E2CD3"/>
    <w:rsid w:val="001E7E02"/>
    <w:rsid w:val="00207D9B"/>
    <w:rsid w:val="00222B80"/>
    <w:rsid w:val="002358D3"/>
    <w:rsid w:val="00236504"/>
    <w:rsid w:val="002474A8"/>
    <w:rsid w:val="00251D83"/>
    <w:rsid w:val="00256FD7"/>
    <w:rsid w:val="0026211C"/>
    <w:rsid w:val="00263D4C"/>
    <w:rsid w:val="00266B57"/>
    <w:rsid w:val="00267D16"/>
    <w:rsid w:val="00284904"/>
    <w:rsid w:val="002863CE"/>
    <w:rsid w:val="00287F92"/>
    <w:rsid w:val="002E407C"/>
    <w:rsid w:val="002F1DD2"/>
    <w:rsid w:val="002F3890"/>
    <w:rsid w:val="002F5C73"/>
    <w:rsid w:val="002F6408"/>
    <w:rsid w:val="00304749"/>
    <w:rsid w:val="00306984"/>
    <w:rsid w:val="0032343A"/>
    <w:rsid w:val="003324E3"/>
    <w:rsid w:val="00332ABB"/>
    <w:rsid w:val="0033626B"/>
    <w:rsid w:val="00344791"/>
    <w:rsid w:val="00356E34"/>
    <w:rsid w:val="00360DA4"/>
    <w:rsid w:val="00361C48"/>
    <w:rsid w:val="00394292"/>
    <w:rsid w:val="003A0EDA"/>
    <w:rsid w:val="003A6167"/>
    <w:rsid w:val="003B1BB5"/>
    <w:rsid w:val="003B1EB1"/>
    <w:rsid w:val="003C434B"/>
    <w:rsid w:val="003C6631"/>
    <w:rsid w:val="003F2A93"/>
    <w:rsid w:val="003F378D"/>
    <w:rsid w:val="00407285"/>
    <w:rsid w:val="0042318E"/>
    <w:rsid w:val="00425773"/>
    <w:rsid w:val="00444017"/>
    <w:rsid w:val="00445ACB"/>
    <w:rsid w:val="00450431"/>
    <w:rsid w:val="0045474C"/>
    <w:rsid w:val="00461412"/>
    <w:rsid w:val="00461EE6"/>
    <w:rsid w:val="00462F11"/>
    <w:rsid w:val="00465E7C"/>
    <w:rsid w:val="00470725"/>
    <w:rsid w:val="004709DD"/>
    <w:rsid w:val="00473F80"/>
    <w:rsid w:val="00474769"/>
    <w:rsid w:val="00475F83"/>
    <w:rsid w:val="0047700D"/>
    <w:rsid w:val="004861F0"/>
    <w:rsid w:val="004C34BF"/>
    <w:rsid w:val="004D20D7"/>
    <w:rsid w:val="004F1D2D"/>
    <w:rsid w:val="004F305F"/>
    <w:rsid w:val="004F7D7B"/>
    <w:rsid w:val="005111A2"/>
    <w:rsid w:val="00534067"/>
    <w:rsid w:val="005622F9"/>
    <w:rsid w:val="00565272"/>
    <w:rsid w:val="0057263B"/>
    <w:rsid w:val="005762D0"/>
    <w:rsid w:val="005854B7"/>
    <w:rsid w:val="00587E7D"/>
    <w:rsid w:val="005A3DEF"/>
    <w:rsid w:val="005C4244"/>
    <w:rsid w:val="005C70BE"/>
    <w:rsid w:val="005D6106"/>
    <w:rsid w:val="00611E0D"/>
    <w:rsid w:val="00616D44"/>
    <w:rsid w:val="00625734"/>
    <w:rsid w:val="00626CA8"/>
    <w:rsid w:val="00627153"/>
    <w:rsid w:val="00627F00"/>
    <w:rsid w:val="0064194E"/>
    <w:rsid w:val="00642808"/>
    <w:rsid w:val="00644EF6"/>
    <w:rsid w:val="0065651D"/>
    <w:rsid w:val="00656C7F"/>
    <w:rsid w:val="00660916"/>
    <w:rsid w:val="006636A4"/>
    <w:rsid w:val="0066717D"/>
    <w:rsid w:val="00671B1B"/>
    <w:rsid w:val="00672149"/>
    <w:rsid w:val="006733C6"/>
    <w:rsid w:val="00680D3F"/>
    <w:rsid w:val="00691CB9"/>
    <w:rsid w:val="006A79DC"/>
    <w:rsid w:val="006B580C"/>
    <w:rsid w:val="006C38C5"/>
    <w:rsid w:val="006C443F"/>
    <w:rsid w:val="006C5893"/>
    <w:rsid w:val="006D1281"/>
    <w:rsid w:val="006D7657"/>
    <w:rsid w:val="006D78B6"/>
    <w:rsid w:val="006E210C"/>
    <w:rsid w:val="006E49B7"/>
    <w:rsid w:val="006E6C53"/>
    <w:rsid w:val="006F0CFA"/>
    <w:rsid w:val="006F6BC4"/>
    <w:rsid w:val="00701E5A"/>
    <w:rsid w:val="00710A60"/>
    <w:rsid w:val="0071108E"/>
    <w:rsid w:val="00717A28"/>
    <w:rsid w:val="007233D8"/>
    <w:rsid w:val="00736402"/>
    <w:rsid w:val="00741DFB"/>
    <w:rsid w:val="00742AB6"/>
    <w:rsid w:val="00744106"/>
    <w:rsid w:val="00746DE1"/>
    <w:rsid w:val="007522DB"/>
    <w:rsid w:val="0076798C"/>
    <w:rsid w:val="007743ED"/>
    <w:rsid w:val="0078743C"/>
    <w:rsid w:val="00791B01"/>
    <w:rsid w:val="00791B44"/>
    <w:rsid w:val="007955C1"/>
    <w:rsid w:val="00795D48"/>
    <w:rsid w:val="007A1E59"/>
    <w:rsid w:val="007A5D4F"/>
    <w:rsid w:val="007B0B1B"/>
    <w:rsid w:val="007B2354"/>
    <w:rsid w:val="007B726A"/>
    <w:rsid w:val="007B752F"/>
    <w:rsid w:val="007C0085"/>
    <w:rsid w:val="007C5F24"/>
    <w:rsid w:val="007E6D72"/>
    <w:rsid w:val="007F173E"/>
    <w:rsid w:val="007F57C2"/>
    <w:rsid w:val="007F6B98"/>
    <w:rsid w:val="00800786"/>
    <w:rsid w:val="0080764A"/>
    <w:rsid w:val="00811602"/>
    <w:rsid w:val="008135C9"/>
    <w:rsid w:val="00817F91"/>
    <w:rsid w:val="00825612"/>
    <w:rsid w:val="00836696"/>
    <w:rsid w:val="0084320B"/>
    <w:rsid w:val="00844509"/>
    <w:rsid w:val="008465C7"/>
    <w:rsid w:val="008513D3"/>
    <w:rsid w:val="00851DE6"/>
    <w:rsid w:val="00852C85"/>
    <w:rsid w:val="0085444C"/>
    <w:rsid w:val="0085516F"/>
    <w:rsid w:val="0085560F"/>
    <w:rsid w:val="00855D6B"/>
    <w:rsid w:val="00864356"/>
    <w:rsid w:val="008759B0"/>
    <w:rsid w:val="00882938"/>
    <w:rsid w:val="0088435E"/>
    <w:rsid w:val="00884981"/>
    <w:rsid w:val="0089126C"/>
    <w:rsid w:val="008B6AA5"/>
    <w:rsid w:val="008D694D"/>
    <w:rsid w:val="008D736B"/>
    <w:rsid w:val="008E61A0"/>
    <w:rsid w:val="008F03B4"/>
    <w:rsid w:val="008F2D30"/>
    <w:rsid w:val="0090011D"/>
    <w:rsid w:val="00902C8E"/>
    <w:rsid w:val="009139FF"/>
    <w:rsid w:val="00927AD4"/>
    <w:rsid w:val="009331A6"/>
    <w:rsid w:val="00934103"/>
    <w:rsid w:val="0093760B"/>
    <w:rsid w:val="00941C7E"/>
    <w:rsid w:val="009473D9"/>
    <w:rsid w:val="00955DB6"/>
    <w:rsid w:val="009569FD"/>
    <w:rsid w:val="00970697"/>
    <w:rsid w:val="009727E6"/>
    <w:rsid w:val="009779A6"/>
    <w:rsid w:val="00983914"/>
    <w:rsid w:val="00983EF8"/>
    <w:rsid w:val="00985482"/>
    <w:rsid w:val="009B0840"/>
    <w:rsid w:val="009B3770"/>
    <w:rsid w:val="009C4B8B"/>
    <w:rsid w:val="009C6423"/>
    <w:rsid w:val="009C6CFC"/>
    <w:rsid w:val="009D4590"/>
    <w:rsid w:val="00A11785"/>
    <w:rsid w:val="00A13419"/>
    <w:rsid w:val="00A21CB3"/>
    <w:rsid w:val="00A268C1"/>
    <w:rsid w:val="00A43BDD"/>
    <w:rsid w:val="00A53CF9"/>
    <w:rsid w:val="00A57189"/>
    <w:rsid w:val="00A64DBF"/>
    <w:rsid w:val="00A804A3"/>
    <w:rsid w:val="00AA4A38"/>
    <w:rsid w:val="00AB14EF"/>
    <w:rsid w:val="00AC1D83"/>
    <w:rsid w:val="00AE3E14"/>
    <w:rsid w:val="00AE5CBA"/>
    <w:rsid w:val="00B05F73"/>
    <w:rsid w:val="00B17431"/>
    <w:rsid w:val="00B17EB4"/>
    <w:rsid w:val="00B26C53"/>
    <w:rsid w:val="00B2715A"/>
    <w:rsid w:val="00B33D94"/>
    <w:rsid w:val="00B54570"/>
    <w:rsid w:val="00B54BCD"/>
    <w:rsid w:val="00B60DC8"/>
    <w:rsid w:val="00B73D4F"/>
    <w:rsid w:val="00B73E1C"/>
    <w:rsid w:val="00B85E8E"/>
    <w:rsid w:val="00B97444"/>
    <w:rsid w:val="00BA00EA"/>
    <w:rsid w:val="00BA3FB7"/>
    <w:rsid w:val="00BB16EB"/>
    <w:rsid w:val="00BB3600"/>
    <w:rsid w:val="00BB5FF1"/>
    <w:rsid w:val="00BC1041"/>
    <w:rsid w:val="00BC13C0"/>
    <w:rsid w:val="00BD0839"/>
    <w:rsid w:val="00C078D8"/>
    <w:rsid w:val="00C12713"/>
    <w:rsid w:val="00C25057"/>
    <w:rsid w:val="00C4485E"/>
    <w:rsid w:val="00C453E5"/>
    <w:rsid w:val="00C530FF"/>
    <w:rsid w:val="00C76E5D"/>
    <w:rsid w:val="00C82BEE"/>
    <w:rsid w:val="00C847FF"/>
    <w:rsid w:val="00C91D04"/>
    <w:rsid w:val="00C9693F"/>
    <w:rsid w:val="00CA06A0"/>
    <w:rsid w:val="00CA26CC"/>
    <w:rsid w:val="00CB5D08"/>
    <w:rsid w:val="00CC44DD"/>
    <w:rsid w:val="00CD0B8B"/>
    <w:rsid w:val="00CD1FA5"/>
    <w:rsid w:val="00CD6DFC"/>
    <w:rsid w:val="00CE7AEC"/>
    <w:rsid w:val="00CF38FF"/>
    <w:rsid w:val="00CF5255"/>
    <w:rsid w:val="00D00012"/>
    <w:rsid w:val="00D17958"/>
    <w:rsid w:val="00D22AF6"/>
    <w:rsid w:val="00D35A02"/>
    <w:rsid w:val="00D36664"/>
    <w:rsid w:val="00D46ADF"/>
    <w:rsid w:val="00D505F4"/>
    <w:rsid w:val="00D52AE1"/>
    <w:rsid w:val="00D67CB1"/>
    <w:rsid w:val="00D712E7"/>
    <w:rsid w:val="00D8346B"/>
    <w:rsid w:val="00D83B8F"/>
    <w:rsid w:val="00D852B0"/>
    <w:rsid w:val="00D8593F"/>
    <w:rsid w:val="00D86248"/>
    <w:rsid w:val="00D9467E"/>
    <w:rsid w:val="00DC35C6"/>
    <w:rsid w:val="00DC46B8"/>
    <w:rsid w:val="00DC4F11"/>
    <w:rsid w:val="00DC6F50"/>
    <w:rsid w:val="00DD56B4"/>
    <w:rsid w:val="00DF02AE"/>
    <w:rsid w:val="00DF366B"/>
    <w:rsid w:val="00DF700E"/>
    <w:rsid w:val="00E02D13"/>
    <w:rsid w:val="00E04C37"/>
    <w:rsid w:val="00E15847"/>
    <w:rsid w:val="00E25888"/>
    <w:rsid w:val="00E26C0E"/>
    <w:rsid w:val="00E26FA6"/>
    <w:rsid w:val="00E278FC"/>
    <w:rsid w:val="00E508AD"/>
    <w:rsid w:val="00E52817"/>
    <w:rsid w:val="00E71B13"/>
    <w:rsid w:val="00E833D5"/>
    <w:rsid w:val="00E8351F"/>
    <w:rsid w:val="00E9279E"/>
    <w:rsid w:val="00EA3114"/>
    <w:rsid w:val="00EA6E88"/>
    <w:rsid w:val="00EB1BC1"/>
    <w:rsid w:val="00EC251C"/>
    <w:rsid w:val="00EC4180"/>
    <w:rsid w:val="00EC64BE"/>
    <w:rsid w:val="00EF0B7A"/>
    <w:rsid w:val="00EF6FF9"/>
    <w:rsid w:val="00EF70F0"/>
    <w:rsid w:val="00F00424"/>
    <w:rsid w:val="00F24C4A"/>
    <w:rsid w:val="00F256A9"/>
    <w:rsid w:val="00F26289"/>
    <w:rsid w:val="00F30D75"/>
    <w:rsid w:val="00F46D5C"/>
    <w:rsid w:val="00F61FA6"/>
    <w:rsid w:val="00F828FA"/>
    <w:rsid w:val="00F878F9"/>
    <w:rsid w:val="00FA7E61"/>
    <w:rsid w:val="00FB0F64"/>
    <w:rsid w:val="00FD59C7"/>
    <w:rsid w:val="00FE6FC9"/>
    <w:rsid w:val="00FF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B0"/>
  </w:style>
  <w:style w:type="paragraph" w:styleId="1">
    <w:name w:val="heading 1"/>
    <w:basedOn w:val="a"/>
    <w:next w:val="a"/>
    <w:link w:val="10"/>
    <w:uiPriority w:val="9"/>
    <w:qFormat/>
    <w:rsid w:val="00800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00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00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C008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7C00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C008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5C42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7958"/>
  </w:style>
  <w:style w:type="paragraph" w:styleId="a9">
    <w:name w:val="footer"/>
    <w:basedOn w:val="a"/>
    <w:link w:val="aa"/>
    <w:uiPriority w:val="99"/>
    <w:semiHidden/>
    <w:unhideWhenUsed/>
    <w:rsid w:val="00D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7958"/>
  </w:style>
  <w:style w:type="character" w:customStyle="1" w:styleId="10">
    <w:name w:val="Заголовок 1 Знак"/>
    <w:basedOn w:val="a0"/>
    <w:link w:val="1"/>
    <w:uiPriority w:val="9"/>
    <w:rsid w:val="00800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link w:val="ConsPlusTitle1"/>
    <w:rsid w:val="00800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8007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D52AE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c">
    <w:name w:val="Название Знак"/>
    <w:basedOn w:val="a0"/>
    <w:link w:val="ab"/>
    <w:rsid w:val="00D52AE1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744106"/>
    <w:rPr>
      <w:rFonts w:ascii="Arial" w:eastAsia="Times New Roman" w:hAnsi="Arial" w:cs="Arial"/>
      <w:sz w:val="20"/>
      <w:szCs w:val="20"/>
    </w:rPr>
  </w:style>
  <w:style w:type="character" w:customStyle="1" w:styleId="ConsPlusTitle1">
    <w:name w:val="ConsPlusTitle1"/>
    <w:link w:val="ConsPlusTitle"/>
    <w:locked/>
    <w:rsid w:val="000112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Обычный1"/>
    <w:rsid w:val="0066717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semiHidden/>
    <w:unhideWhenUsed/>
    <w:rsid w:val="00746DE1"/>
    <w:rPr>
      <w:color w:val="0000FF"/>
      <w:u w:val="single"/>
    </w:rPr>
  </w:style>
  <w:style w:type="paragraph" w:styleId="ae">
    <w:name w:val="No Spacing"/>
    <w:uiPriority w:val="1"/>
    <w:qFormat/>
    <w:rsid w:val="00B1743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EFC8A-4739-4BD2-A710-A40AE717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zamnachap</cp:lastModifiedBy>
  <cp:revision>16</cp:revision>
  <cp:lastPrinted>2024-10-16T11:51:00Z</cp:lastPrinted>
  <dcterms:created xsi:type="dcterms:W3CDTF">2024-09-30T07:40:00Z</dcterms:created>
  <dcterms:modified xsi:type="dcterms:W3CDTF">2024-10-17T10:24:00Z</dcterms:modified>
</cp:coreProperties>
</file>