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9536" w14:textId="77777777" w:rsidR="00D917BC" w:rsidRDefault="00D917BC" w:rsidP="00D917BC">
      <w:pPr>
        <w:keepNext/>
        <w:spacing w:after="0" w:line="240" w:lineRule="auto"/>
        <w:ind w:right="-6"/>
        <w:jc w:val="center"/>
        <w:outlineLvl w:val="2"/>
        <w:rPr>
          <w:rFonts w:ascii="TimesNewRomanPSMT" w:eastAsia="Times New Roman" w:hAnsi="TimesNewRomanPSMT" w:cs="Times New Roman"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bCs/>
          <w:color w:val="000000"/>
          <w:sz w:val="24"/>
          <w:szCs w:val="24"/>
          <w:lang w:eastAsia="ru-RU"/>
        </w:rPr>
        <w:t xml:space="preserve">УПРАВЛЕНИЕ ФИНАНСОВ АДМИНИСТРАЦИИ </w:t>
      </w:r>
    </w:p>
    <w:p w14:paraId="2F2B1AC7" w14:textId="77777777" w:rsidR="00D917BC" w:rsidRDefault="00D917BC" w:rsidP="00D917BC">
      <w:pPr>
        <w:keepNext/>
        <w:spacing w:after="0" w:line="240" w:lineRule="auto"/>
        <w:ind w:right="-6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NewRomanPSMT" w:eastAsia="Times New Roman" w:hAnsi="TimesNewRomanPSMT" w:cs="Times New Roman"/>
          <w:bCs/>
          <w:color w:val="000000"/>
          <w:sz w:val="24"/>
          <w:szCs w:val="24"/>
          <w:lang w:eastAsia="ru-RU"/>
        </w:rPr>
        <w:t>МУНИЦИПАЛЬНОГО ОБРАЗОВАНИЯ "МУНИЦИПАЛЬНЫЙ ОКРУГ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3AF0CD3" w14:textId="77777777" w:rsidR="00D917BC" w:rsidRDefault="00D917BC" w:rsidP="00D917BC">
      <w:pPr>
        <w:spacing w:after="0"/>
        <w:jc w:val="center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СЮМСИНСКИЙ РАЙОН УДМУРТСКОЙ РЕСПУБЛИКИ"</w:t>
      </w:r>
    </w:p>
    <w:p w14:paraId="0D8BCDE7" w14:textId="77777777" w:rsidR="00D917BC" w:rsidRDefault="00D917BC" w:rsidP="00D917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66C2D3" w14:textId="77777777" w:rsidR="00D917BC" w:rsidRDefault="00D917BC" w:rsidP="00D917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D036D" w14:textId="77777777" w:rsidR="00D917BC" w:rsidRDefault="00D917BC" w:rsidP="00D91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41894038" w14:textId="77777777" w:rsidR="00D917BC" w:rsidRDefault="00D917BC" w:rsidP="00D917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717318" w14:textId="682E02AA" w:rsidR="00D917BC" w:rsidRDefault="00D917BC" w:rsidP="00D917B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 декабря 2022 года                                                                                                   № </w:t>
      </w:r>
      <w:r w:rsidR="00124C08">
        <w:rPr>
          <w:rFonts w:ascii="Times New Roman" w:hAnsi="Times New Roman" w:cs="Times New Roman"/>
          <w:sz w:val="26"/>
          <w:szCs w:val="26"/>
        </w:rPr>
        <w:t>36</w:t>
      </w:r>
    </w:p>
    <w:p w14:paraId="205935E3" w14:textId="77777777" w:rsidR="00D917BC" w:rsidRDefault="00D917BC" w:rsidP="00D917B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Сюмси</w:t>
      </w:r>
    </w:p>
    <w:p w14:paraId="19751AF6" w14:textId="77777777" w:rsidR="00D917BC" w:rsidRDefault="00D917BC" w:rsidP="00D917B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C980C82" w14:textId="77777777" w:rsidR="00D917BC" w:rsidRDefault="00D917BC" w:rsidP="00D917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Планов контрольных </w:t>
      </w:r>
    </w:p>
    <w:p w14:paraId="3024B975" w14:textId="77777777" w:rsidR="00D917BC" w:rsidRDefault="00D917BC" w:rsidP="00D917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мероприятий внутреннего </w:t>
      </w:r>
    </w:p>
    <w:p w14:paraId="0BEB9C5E" w14:textId="77777777" w:rsidR="00D917BC" w:rsidRDefault="00D917BC" w:rsidP="00D917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финансового контроля</w:t>
      </w:r>
    </w:p>
    <w:p w14:paraId="68DA73F9" w14:textId="77777777" w:rsidR="00D917BC" w:rsidRDefault="00D917BC" w:rsidP="00D917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FA00FA5" w14:textId="77777777" w:rsidR="00D917BC" w:rsidRDefault="00D917BC" w:rsidP="00D917B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соответствии с постановлениями Администрации муниципального образования «Муниципальный округ Сюмсинский район Удмуртской Республики» от 17 февраля 2022 года № 98 «Об утверждении ведомственного стандарта по осуществлению полномочий внутреннего муниципального финансового контроля в Сюмсинском районе»</w:t>
      </w:r>
    </w:p>
    <w:p w14:paraId="5A84EDE7" w14:textId="77777777" w:rsidR="00D917BC" w:rsidRDefault="00D917BC" w:rsidP="00D917BC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8A7A344" w14:textId="77777777" w:rsidR="00D917BC" w:rsidRDefault="00D917BC" w:rsidP="00D917BC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14:paraId="122F3435" w14:textId="77777777" w:rsidR="00D917BC" w:rsidRDefault="00D917BC" w:rsidP="00D917BC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7F29A30" w14:textId="77777777" w:rsidR="00D917BC" w:rsidRDefault="00D917BC" w:rsidP="00D917B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План контрольных мероприятий Управления финансов Администрации муниципального образования «Муниципальный округ Сюмсинский район Удмуртской Республики».</w:t>
      </w:r>
    </w:p>
    <w:p w14:paraId="5ACF5739" w14:textId="45D9C880" w:rsidR="00D917BC" w:rsidRPr="007C4B2A" w:rsidRDefault="00D917BC" w:rsidP="00051F8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Разместить настоящий приказ на официальном сайте муниципального образования «Муниципальный округ Сюмсинский район Удмуртской Республики» в сети интернет.</w:t>
      </w:r>
    </w:p>
    <w:p w14:paraId="5F51FEA5" w14:textId="1F005C53" w:rsidR="00D917BC" w:rsidRDefault="008D1A36" w:rsidP="00D917B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917BC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приказа возложить на начальника отдела бухгалтерского учета и отчетности исполнения бюджета – главного бухгалтера Управления финансов Администрации муниципального образования «Муниципальный округ Сюмсинский район </w:t>
      </w:r>
      <w:r w:rsidR="00654613">
        <w:rPr>
          <w:rFonts w:ascii="Times New Roman" w:hAnsi="Times New Roman" w:cs="Times New Roman"/>
          <w:sz w:val="26"/>
          <w:szCs w:val="26"/>
        </w:rPr>
        <w:t>У</w:t>
      </w:r>
      <w:r w:rsidR="00D917BC">
        <w:rPr>
          <w:rFonts w:ascii="Times New Roman" w:hAnsi="Times New Roman" w:cs="Times New Roman"/>
          <w:sz w:val="26"/>
          <w:szCs w:val="26"/>
        </w:rPr>
        <w:t>дмуртской Республики».</w:t>
      </w:r>
    </w:p>
    <w:p w14:paraId="67A2F115" w14:textId="77777777" w:rsidR="00D917BC" w:rsidRDefault="00D917BC" w:rsidP="00D917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07971B" w14:textId="1CC78848" w:rsidR="00D917BC" w:rsidRDefault="00D917BC" w:rsidP="00D917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DC3E7BB" w14:textId="77777777" w:rsidR="003B4221" w:rsidRDefault="003B4221" w:rsidP="00D917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3CD6E7" w14:textId="77777777" w:rsidR="00D917BC" w:rsidRDefault="00D917BC" w:rsidP="00D917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0D2B90" w14:textId="77777777" w:rsidR="00D917BC" w:rsidRDefault="00D917BC" w:rsidP="00D917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финансов </w:t>
      </w:r>
    </w:p>
    <w:p w14:paraId="2C4D36BD" w14:textId="77777777" w:rsidR="00D917BC" w:rsidRDefault="00D917BC" w:rsidP="00D917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14:paraId="2939BB37" w14:textId="77777777" w:rsidR="00D917BC" w:rsidRDefault="00D917BC" w:rsidP="00D917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Сюмсинский район</w:t>
      </w:r>
    </w:p>
    <w:p w14:paraId="4A5A4185" w14:textId="50DAFFBF" w:rsidR="00EE0D55" w:rsidRPr="00D917BC" w:rsidRDefault="00D917BC" w:rsidP="00D917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                                                                     О.Г. Овчарук</w:t>
      </w:r>
    </w:p>
    <w:sectPr w:rsidR="00EE0D55" w:rsidRPr="00D917BC" w:rsidSect="00D917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BC"/>
    <w:rsid w:val="00051F8A"/>
    <w:rsid w:val="00124C08"/>
    <w:rsid w:val="003108BC"/>
    <w:rsid w:val="003B4221"/>
    <w:rsid w:val="00536BCB"/>
    <w:rsid w:val="00654613"/>
    <w:rsid w:val="007C4B2A"/>
    <w:rsid w:val="008D1A36"/>
    <w:rsid w:val="009334CA"/>
    <w:rsid w:val="00D917BC"/>
    <w:rsid w:val="00E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EBF0"/>
  <w15:chartTrackingRefBased/>
  <w15:docId w15:val="{A2E0386B-B735-44E6-B628-EE5EB66A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Камашева</dc:creator>
  <cp:keywords/>
  <dc:description/>
  <cp:lastModifiedBy>Мария Камашева</cp:lastModifiedBy>
  <cp:revision>11</cp:revision>
  <dcterms:created xsi:type="dcterms:W3CDTF">2022-12-05T05:30:00Z</dcterms:created>
  <dcterms:modified xsi:type="dcterms:W3CDTF">2022-12-27T06:06:00Z</dcterms:modified>
</cp:coreProperties>
</file>