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85" w:rsidRPr="002734A4" w:rsidRDefault="00E33DD5" w:rsidP="003A62D0">
      <w:pPr>
        <w:pStyle w:val="pt-consplusnormal"/>
        <w:shd w:val="clear" w:color="auto" w:fill="FFFFFF"/>
        <w:spacing w:before="0" w:beforeAutospacing="0" w:after="0" w:afterAutospacing="0" w:line="259" w:lineRule="atLeast"/>
        <w:jc w:val="right"/>
        <w:rPr>
          <w:rStyle w:val="pt-a0"/>
          <w:color w:val="000000"/>
          <w:sz w:val="36"/>
          <w:szCs w:val="36"/>
        </w:rPr>
      </w:pPr>
      <w:r w:rsidRPr="002734A4">
        <w:rPr>
          <w:rStyle w:val="pt-a0"/>
          <w:color w:val="000000"/>
          <w:sz w:val="36"/>
          <w:szCs w:val="36"/>
        </w:rPr>
        <w:t xml:space="preserve">Проект </w:t>
      </w:r>
    </w:p>
    <w:tbl>
      <w:tblPr>
        <w:tblW w:w="9639" w:type="dxa"/>
        <w:tblLook w:val="01E0"/>
      </w:tblPr>
      <w:tblGrid>
        <w:gridCol w:w="4487"/>
        <w:gridCol w:w="1386"/>
        <w:gridCol w:w="3766"/>
      </w:tblGrid>
      <w:tr w:rsidR="006B1385" w:rsidRPr="002734A4" w:rsidTr="001C421F">
        <w:tc>
          <w:tcPr>
            <w:tcW w:w="4503" w:type="dxa"/>
            <w:vAlign w:val="center"/>
          </w:tcPr>
          <w:p w:rsidR="006B1385" w:rsidRPr="002734A4" w:rsidRDefault="006B1385" w:rsidP="006B1385">
            <w:pPr>
              <w:spacing w:after="0" w:line="240" w:lineRule="auto"/>
              <w:jc w:val="center"/>
              <w:rPr>
                <w:rFonts w:ascii="Times New Roman" w:eastAsia="Calibri" w:hAnsi="Times New Roman" w:cs="Times New Roman"/>
                <w:spacing w:val="20"/>
                <w:sz w:val="24"/>
                <w:szCs w:val="24"/>
                <w:lang w:eastAsia="en-US"/>
              </w:rPr>
            </w:pPr>
            <w:r w:rsidRPr="002734A4">
              <w:rPr>
                <w:rFonts w:ascii="Times New Roman" w:eastAsia="Times New Roman" w:hAnsi="Times New Roman" w:cs="Times New Roman"/>
                <w:spacing w:val="20"/>
                <w:sz w:val="24"/>
                <w:szCs w:val="24"/>
              </w:rPr>
              <w:t>Совет депутатов</w:t>
            </w:r>
          </w:p>
          <w:p w:rsidR="006B1385" w:rsidRPr="002734A4" w:rsidRDefault="006B1385" w:rsidP="006B1385">
            <w:pPr>
              <w:spacing w:after="0" w:line="240" w:lineRule="auto"/>
              <w:jc w:val="center"/>
              <w:rPr>
                <w:rFonts w:ascii="Times New Roman" w:eastAsia="Times New Roman" w:hAnsi="Times New Roman" w:cs="Times New Roman"/>
                <w:spacing w:val="20"/>
                <w:sz w:val="24"/>
                <w:szCs w:val="24"/>
              </w:rPr>
            </w:pPr>
            <w:r w:rsidRPr="002734A4">
              <w:rPr>
                <w:rFonts w:ascii="Times New Roman" w:eastAsia="Times New Roman" w:hAnsi="Times New Roman" w:cs="Times New Roman"/>
                <w:spacing w:val="20"/>
                <w:sz w:val="24"/>
                <w:szCs w:val="24"/>
              </w:rPr>
              <w:t xml:space="preserve"> муниципального образования </w:t>
            </w:r>
          </w:p>
          <w:p w:rsidR="006B1385" w:rsidRPr="002734A4" w:rsidRDefault="006B1385" w:rsidP="006B1385">
            <w:pPr>
              <w:spacing w:after="0" w:line="240" w:lineRule="auto"/>
              <w:jc w:val="center"/>
              <w:rPr>
                <w:rFonts w:ascii="Times New Roman" w:eastAsia="Times New Roman" w:hAnsi="Times New Roman" w:cs="Times New Roman"/>
                <w:spacing w:val="20"/>
                <w:sz w:val="24"/>
                <w:szCs w:val="24"/>
              </w:rPr>
            </w:pPr>
            <w:r w:rsidRPr="002734A4">
              <w:rPr>
                <w:rFonts w:ascii="Times New Roman" w:eastAsia="Times New Roman" w:hAnsi="Times New Roman" w:cs="Times New Roman"/>
                <w:spacing w:val="20"/>
                <w:sz w:val="24"/>
                <w:szCs w:val="24"/>
              </w:rPr>
              <w:t>«Муниципальный округ Сюмсинский район Удмуртской Республики»</w:t>
            </w:r>
          </w:p>
          <w:p w:rsidR="006B1385" w:rsidRPr="002734A4" w:rsidRDefault="006B1385" w:rsidP="006B1385">
            <w:pPr>
              <w:spacing w:after="0" w:line="240" w:lineRule="auto"/>
              <w:jc w:val="center"/>
              <w:rPr>
                <w:rFonts w:ascii="Times New Roman" w:eastAsia="Calibri" w:hAnsi="Times New Roman" w:cs="Times New Roman"/>
                <w:spacing w:val="20"/>
                <w:sz w:val="24"/>
                <w:szCs w:val="24"/>
                <w:lang w:eastAsia="en-US"/>
              </w:rPr>
            </w:pPr>
          </w:p>
        </w:tc>
        <w:tc>
          <w:tcPr>
            <w:tcW w:w="1357" w:type="dxa"/>
            <w:hideMark/>
          </w:tcPr>
          <w:p w:rsidR="006B1385" w:rsidRPr="002734A4" w:rsidRDefault="006B1385" w:rsidP="006B1385">
            <w:pPr>
              <w:rPr>
                <w:rFonts w:ascii="Times New Roman" w:eastAsia="Calibri" w:hAnsi="Times New Roman" w:cs="Times New Roman"/>
                <w:spacing w:val="20"/>
                <w:sz w:val="24"/>
                <w:szCs w:val="24"/>
                <w:lang w:eastAsia="en-US"/>
              </w:rPr>
            </w:pPr>
            <w:r w:rsidRPr="002734A4">
              <w:rPr>
                <w:rFonts w:ascii="Times New Roman" w:eastAsia="Times New Roman" w:hAnsi="Times New Roman" w:cs="Times New Roman"/>
                <w:noProof/>
                <w:spacing w:val="20"/>
                <w:sz w:val="24"/>
                <w:szCs w:val="24"/>
              </w:rPr>
              <w:drawing>
                <wp:inline distT="0" distB="0" distL="0" distR="0">
                  <wp:extent cx="714375" cy="6858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6B1385" w:rsidRPr="002734A4" w:rsidRDefault="006B1385" w:rsidP="006B1385">
            <w:pPr>
              <w:spacing w:after="0" w:line="240" w:lineRule="auto"/>
              <w:jc w:val="center"/>
              <w:rPr>
                <w:rFonts w:ascii="Times New Roman" w:eastAsia="Calibri" w:hAnsi="Times New Roman" w:cs="Times New Roman"/>
                <w:spacing w:val="20"/>
                <w:sz w:val="24"/>
                <w:szCs w:val="24"/>
                <w:lang w:eastAsia="en-US"/>
              </w:rPr>
            </w:pPr>
            <w:r w:rsidRPr="002734A4">
              <w:rPr>
                <w:rFonts w:ascii="Times New Roman" w:eastAsia="Times New Roman" w:hAnsi="Times New Roman" w:cs="Times New Roman"/>
                <w:spacing w:val="20"/>
                <w:sz w:val="24"/>
                <w:szCs w:val="24"/>
              </w:rPr>
              <w:t xml:space="preserve">«Удмурт Элькунысь </w:t>
            </w:r>
          </w:p>
          <w:p w:rsidR="006B1385" w:rsidRPr="002734A4" w:rsidRDefault="006B1385" w:rsidP="006B1385">
            <w:pPr>
              <w:spacing w:after="0" w:line="240" w:lineRule="auto"/>
              <w:jc w:val="center"/>
              <w:rPr>
                <w:rFonts w:ascii="Times New Roman" w:eastAsia="Times New Roman" w:hAnsi="Times New Roman" w:cs="Times New Roman"/>
                <w:spacing w:val="20"/>
                <w:sz w:val="24"/>
                <w:szCs w:val="24"/>
              </w:rPr>
            </w:pPr>
            <w:r w:rsidRPr="002734A4">
              <w:rPr>
                <w:rFonts w:ascii="Times New Roman" w:eastAsia="Times New Roman" w:hAnsi="Times New Roman" w:cs="Times New Roman"/>
                <w:spacing w:val="20"/>
                <w:sz w:val="24"/>
                <w:szCs w:val="24"/>
              </w:rPr>
              <w:t xml:space="preserve">Сюмси ёрос </w:t>
            </w:r>
          </w:p>
          <w:p w:rsidR="006B1385" w:rsidRPr="002734A4" w:rsidRDefault="006B1385" w:rsidP="006B1385">
            <w:pPr>
              <w:spacing w:after="0" w:line="240" w:lineRule="auto"/>
              <w:jc w:val="center"/>
              <w:rPr>
                <w:rFonts w:ascii="Times New Roman" w:eastAsia="Times New Roman" w:hAnsi="Times New Roman" w:cs="Times New Roman"/>
                <w:spacing w:val="20"/>
                <w:sz w:val="24"/>
                <w:szCs w:val="24"/>
              </w:rPr>
            </w:pPr>
            <w:r w:rsidRPr="002734A4">
              <w:rPr>
                <w:rFonts w:ascii="Times New Roman" w:eastAsia="Times New Roman" w:hAnsi="Times New Roman" w:cs="Times New Roman"/>
                <w:spacing w:val="20"/>
                <w:sz w:val="24"/>
                <w:szCs w:val="24"/>
              </w:rPr>
              <w:t xml:space="preserve">муниципал округ» </w:t>
            </w:r>
          </w:p>
          <w:p w:rsidR="006B1385" w:rsidRPr="002734A4" w:rsidRDefault="006B1385" w:rsidP="006B1385">
            <w:pPr>
              <w:spacing w:after="0" w:line="240" w:lineRule="auto"/>
              <w:jc w:val="center"/>
              <w:rPr>
                <w:rFonts w:ascii="Times New Roman" w:eastAsia="Times New Roman" w:hAnsi="Times New Roman" w:cs="Times New Roman"/>
                <w:spacing w:val="20"/>
                <w:sz w:val="24"/>
                <w:szCs w:val="24"/>
              </w:rPr>
            </w:pPr>
            <w:r w:rsidRPr="002734A4">
              <w:rPr>
                <w:rFonts w:ascii="Times New Roman" w:eastAsia="Times New Roman" w:hAnsi="Times New Roman" w:cs="Times New Roman"/>
                <w:spacing w:val="20"/>
                <w:sz w:val="24"/>
                <w:szCs w:val="24"/>
              </w:rPr>
              <w:t xml:space="preserve">муниципал кылдытэтысь </w:t>
            </w:r>
          </w:p>
          <w:p w:rsidR="006B1385" w:rsidRPr="002734A4" w:rsidRDefault="006B1385" w:rsidP="006B1385">
            <w:pPr>
              <w:spacing w:after="0" w:line="240" w:lineRule="auto"/>
              <w:jc w:val="center"/>
              <w:rPr>
                <w:rFonts w:ascii="Times New Roman" w:eastAsia="Calibri" w:hAnsi="Times New Roman" w:cs="Times New Roman"/>
                <w:spacing w:val="20"/>
                <w:sz w:val="24"/>
                <w:szCs w:val="24"/>
                <w:lang w:eastAsia="en-US"/>
              </w:rPr>
            </w:pPr>
            <w:r w:rsidRPr="002734A4">
              <w:rPr>
                <w:rFonts w:ascii="Times New Roman" w:eastAsia="Times New Roman" w:hAnsi="Times New Roman" w:cs="Times New Roman"/>
                <w:spacing w:val="20"/>
                <w:sz w:val="24"/>
                <w:szCs w:val="24"/>
              </w:rPr>
              <w:t>депутатъёслэн Кенешсы</w:t>
            </w:r>
            <w:bookmarkStart w:id="0" w:name="_GoBack"/>
            <w:bookmarkEnd w:id="0"/>
          </w:p>
        </w:tc>
      </w:tr>
      <w:tr w:rsidR="006B1385" w:rsidRPr="002734A4" w:rsidTr="001C421F">
        <w:tc>
          <w:tcPr>
            <w:tcW w:w="4503" w:type="dxa"/>
            <w:vAlign w:val="center"/>
          </w:tcPr>
          <w:p w:rsidR="006B1385" w:rsidRPr="002734A4" w:rsidRDefault="006B1385" w:rsidP="006B1385">
            <w:pPr>
              <w:spacing w:after="0" w:line="240" w:lineRule="auto"/>
              <w:jc w:val="center"/>
              <w:rPr>
                <w:rFonts w:ascii="Times New Roman" w:eastAsia="Times New Roman" w:hAnsi="Times New Roman" w:cs="Times New Roman"/>
                <w:spacing w:val="20"/>
                <w:sz w:val="24"/>
                <w:szCs w:val="24"/>
              </w:rPr>
            </w:pPr>
          </w:p>
        </w:tc>
        <w:tc>
          <w:tcPr>
            <w:tcW w:w="1357" w:type="dxa"/>
            <w:hideMark/>
          </w:tcPr>
          <w:p w:rsidR="006B1385" w:rsidRPr="002734A4" w:rsidRDefault="006B1385" w:rsidP="006B1385">
            <w:pPr>
              <w:rPr>
                <w:rFonts w:ascii="Times New Roman" w:eastAsia="Times New Roman" w:hAnsi="Times New Roman" w:cs="Times New Roman"/>
                <w:noProof/>
                <w:spacing w:val="20"/>
                <w:sz w:val="24"/>
                <w:szCs w:val="24"/>
              </w:rPr>
            </w:pPr>
          </w:p>
        </w:tc>
        <w:tc>
          <w:tcPr>
            <w:tcW w:w="3779" w:type="dxa"/>
            <w:hideMark/>
          </w:tcPr>
          <w:p w:rsidR="006B1385" w:rsidRPr="002734A4" w:rsidRDefault="006B1385" w:rsidP="006B1385">
            <w:pPr>
              <w:spacing w:after="0" w:line="240" w:lineRule="auto"/>
              <w:jc w:val="center"/>
              <w:rPr>
                <w:rFonts w:ascii="Times New Roman" w:eastAsia="Times New Roman" w:hAnsi="Times New Roman" w:cs="Times New Roman"/>
                <w:spacing w:val="20"/>
                <w:sz w:val="24"/>
                <w:szCs w:val="24"/>
              </w:rPr>
            </w:pPr>
          </w:p>
        </w:tc>
      </w:tr>
    </w:tbl>
    <w:p w:rsidR="006B1385" w:rsidRPr="002734A4" w:rsidRDefault="006B1385" w:rsidP="006B1385">
      <w:pPr>
        <w:keepNext/>
        <w:spacing w:after="0" w:line="240" w:lineRule="auto"/>
        <w:ind w:left="-540"/>
        <w:jc w:val="center"/>
        <w:outlineLvl w:val="0"/>
        <w:rPr>
          <w:rFonts w:ascii="Times New Roman" w:eastAsia="Times New Roman" w:hAnsi="Times New Roman" w:cs="Times New Roman"/>
          <w:b/>
          <w:bCs/>
          <w:sz w:val="44"/>
          <w:szCs w:val="44"/>
        </w:rPr>
      </w:pPr>
      <w:r w:rsidRPr="002734A4">
        <w:rPr>
          <w:rFonts w:ascii="Times New Roman" w:eastAsia="Times New Roman" w:hAnsi="Times New Roman" w:cs="Times New Roman"/>
          <w:b/>
          <w:bCs/>
          <w:sz w:val="44"/>
          <w:szCs w:val="44"/>
        </w:rPr>
        <w:t xml:space="preserve">     РЕШЕНИЕ</w:t>
      </w:r>
    </w:p>
    <w:p w:rsidR="006B1385" w:rsidRPr="002734A4" w:rsidRDefault="006B1385" w:rsidP="006B1385">
      <w:pPr>
        <w:spacing w:after="0" w:line="240" w:lineRule="auto"/>
        <w:ind w:left="-540"/>
        <w:jc w:val="center"/>
        <w:rPr>
          <w:rFonts w:ascii="Times New Roman" w:eastAsia="Times New Roman" w:hAnsi="Times New Roman" w:cs="Times New Roman"/>
          <w:bCs/>
          <w:sz w:val="24"/>
          <w:szCs w:val="24"/>
        </w:rPr>
      </w:pPr>
    </w:p>
    <w:p w:rsidR="006B1385" w:rsidRPr="002734A4" w:rsidRDefault="006B1385" w:rsidP="006B1385">
      <w:pPr>
        <w:spacing w:after="0" w:line="240" w:lineRule="auto"/>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 xml:space="preserve">Принято </w:t>
      </w:r>
    </w:p>
    <w:p w:rsidR="006B1385" w:rsidRPr="002734A4" w:rsidRDefault="006B1385" w:rsidP="006B1385">
      <w:pPr>
        <w:spacing w:after="0" w:line="240" w:lineRule="auto"/>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 xml:space="preserve">Советом депутатов муниципального образования </w:t>
      </w:r>
    </w:p>
    <w:p w:rsidR="006B1385" w:rsidRPr="002734A4" w:rsidRDefault="006B1385" w:rsidP="006B1385">
      <w:pPr>
        <w:spacing w:after="0" w:line="240" w:lineRule="auto"/>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«Муниципальный округ</w:t>
      </w:r>
      <w:r w:rsidRPr="002734A4">
        <w:rPr>
          <w:rFonts w:ascii="Times New Roman" w:eastAsia="Times New Roman" w:hAnsi="Times New Roman" w:cs="Times New Roman"/>
          <w:sz w:val="20"/>
          <w:szCs w:val="20"/>
        </w:rPr>
        <w:t xml:space="preserve"> </w:t>
      </w:r>
      <w:r w:rsidRPr="002734A4">
        <w:rPr>
          <w:rFonts w:ascii="Times New Roman" w:eastAsia="Times New Roman" w:hAnsi="Times New Roman" w:cs="Times New Roman"/>
          <w:sz w:val="24"/>
          <w:szCs w:val="24"/>
        </w:rPr>
        <w:t xml:space="preserve">Сюмсинский район                                        </w:t>
      </w:r>
    </w:p>
    <w:p w:rsidR="006B1385" w:rsidRPr="002734A4" w:rsidRDefault="006B1385" w:rsidP="006B1385">
      <w:pPr>
        <w:spacing w:after="0" w:line="240" w:lineRule="auto"/>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 xml:space="preserve">Удмуртской Республики» первого созыва                                       </w:t>
      </w:r>
      <w:r w:rsidR="00B17183">
        <w:rPr>
          <w:rFonts w:ascii="Times New Roman" w:eastAsia="Times New Roman" w:hAnsi="Times New Roman" w:cs="Times New Roman"/>
          <w:sz w:val="24"/>
          <w:szCs w:val="24"/>
        </w:rPr>
        <w:t xml:space="preserve">                  </w:t>
      </w:r>
      <w:r w:rsidRPr="002734A4">
        <w:rPr>
          <w:rFonts w:ascii="Times New Roman" w:eastAsia="Times New Roman" w:hAnsi="Times New Roman" w:cs="Times New Roman"/>
          <w:sz w:val="24"/>
          <w:szCs w:val="24"/>
        </w:rPr>
        <w:t xml:space="preserve"> «</w:t>
      </w:r>
      <w:r w:rsidR="00B17183">
        <w:rPr>
          <w:rFonts w:ascii="Times New Roman" w:eastAsia="Times New Roman" w:hAnsi="Times New Roman" w:cs="Times New Roman"/>
          <w:sz w:val="24"/>
          <w:szCs w:val="24"/>
        </w:rPr>
        <w:t>___</w:t>
      </w:r>
      <w:r w:rsidRPr="002734A4">
        <w:rPr>
          <w:rFonts w:ascii="Times New Roman" w:eastAsia="Times New Roman" w:hAnsi="Times New Roman" w:cs="Times New Roman"/>
          <w:sz w:val="24"/>
          <w:szCs w:val="24"/>
        </w:rPr>
        <w:t>»  апреля 2025года</w:t>
      </w:r>
    </w:p>
    <w:p w:rsidR="006B1385" w:rsidRPr="002734A4" w:rsidRDefault="006B1385" w:rsidP="006B1385">
      <w:pPr>
        <w:spacing w:after="0" w:line="240" w:lineRule="auto"/>
        <w:jc w:val="right"/>
        <w:rPr>
          <w:rFonts w:ascii="Times New Roman" w:eastAsia="Times New Roman" w:hAnsi="Times New Roman" w:cs="Times New Roman"/>
          <w:sz w:val="24"/>
          <w:szCs w:val="24"/>
        </w:rPr>
      </w:pPr>
    </w:p>
    <w:p w:rsidR="006B1385" w:rsidRPr="002734A4" w:rsidRDefault="006B1385" w:rsidP="006B1385">
      <w:pPr>
        <w:spacing w:after="0" w:line="240" w:lineRule="auto"/>
        <w:jc w:val="center"/>
        <w:outlineLvl w:val="0"/>
        <w:rPr>
          <w:rFonts w:ascii="Times New Roman" w:eastAsia="Times New Roman" w:hAnsi="Times New Roman" w:cs="Times New Roman"/>
          <w:b/>
          <w:sz w:val="26"/>
          <w:szCs w:val="26"/>
        </w:rPr>
      </w:pPr>
    </w:p>
    <w:p w:rsidR="006B1385" w:rsidRPr="00690520" w:rsidRDefault="006B1385" w:rsidP="006B1385">
      <w:pPr>
        <w:spacing w:after="0" w:line="240" w:lineRule="auto"/>
        <w:jc w:val="center"/>
        <w:outlineLvl w:val="0"/>
        <w:rPr>
          <w:rFonts w:ascii="Times New Roman" w:eastAsia="Times New Roman" w:hAnsi="Times New Roman" w:cs="Times New Roman"/>
          <w:b/>
          <w:sz w:val="24"/>
          <w:szCs w:val="24"/>
        </w:rPr>
      </w:pPr>
      <w:r w:rsidRPr="00690520">
        <w:rPr>
          <w:rFonts w:ascii="Times New Roman" w:eastAsia="Times New Roman" w:hAnsi="Times New Roman" w:cs="Times New Roman"/>
          <w:b/>
          <w:sz w:val="24"/>
          <w:szCs w:val="24"/>
        </w:rPr>
        <w:t xml:space="preserve">Об утверждении Положения о муниципальном жилищном контроле </w:t>
      </w:r>
      <w:r w:rsidR="00237173" w:rsidRPr="00690520">
        <w:rPr>
          <w:rFonts w:ascii="Times New Roman" w:eastAsia="Times New Roman" w:hAnsi="Times New Roman" w:cs="Times New Roman"/>
          <w:b/>
          <w:sz w:val="24"/>
          <w:szCs w:val="24"/>
        </w:rPr>
        <w:t xml:space="preserve">на территории </w:t>
      </w:r>
      <w:r w:rsidRPr="00690520">
        <w:rPr>
          <w:rFonts w:ascii="Times New Roman" w:eastAsia="Times New Roman" w:hAnsi="Times New Roman" w:cs="Times New Roman"/>
          <w:b/>
          <w:sz w:val="24"/>
          <w:szCs w:val="24"/>
        </w:rPr>
        <w:t xml:space="preserve"> муниципально</w:t>
      </w:r>
      <w:r w:rsidR="00237173" w:rsidRPr="00690520">
        <w:rPr>
          <w:rFonts w:ascii="Times New Roman" w:eastAsia="Times New Roman" w:hAnsi="Times New Roman" w:cs="Times New Roman"/>
          <w:b/>
          <w:sz w:val="24"/>
          <w:szCs w:val="24"/>
        </w:rPr>
        <w:t>го</w:t>
      </w:r>
      <w:r w:rsidRPr="00690520">
        <w:rPr>
          <w:rFonts w:ascii="Times New Roman" w:eastAsia="Times New Roman" w:hAnsi="Times New Roman" w:cs="Times New Roman"/>
          <w:b/>
          <w:sz w:val="24"/>
          <w:szCs w:val="24"/>
        </w:rPr>
        <w:t xml:space="preserve"> образовани</w:t>
      </w:r>
      <w:r w:rsidR="00237173" w:rsidRPr="00690520">
        <w:rPr>
          <w:rFonts w:ascii="Times New Roman" w:eastAsia="Times New Roman" w:hAnsi="Times New Roman" w:cs="Times New Roman"/>
          <w:b/>
          <w:sz w:val="24"/>
          <w:szCs w:val="24"/>
        </w:rPr>
        <w:t>я</w:t>
      </w:r>
      <w:r w:rsidRPr="00690520">
        <w:rPr>
          <w:rFonts w:ascii="Times New Roman" w:eastAsia="Times New Roman" w:hAnsi="Times New Roman" w:cs="Times New Roman"/>
          <w:b/>
          <w:sz w:val="24"/>
          <w:szCs w:val="24"/>
        </w:rPr>
        <w:t xml:space="preserve"> «Муниципальный округ Сюмсинский район Удмуртской Республики»</w:t>
      </w:r>
    </w:p>
    <w:p w:rsidR="006B1385" w:rsidRPr="00690520" w:rsidRDefault="006B1385" w:rsidP="006B1385">
      <w:pPr>
        <w:spacing w:after="0" w:line="240" w:lineRule="auto"/>
        <w:jc w:val="center"/>
        <w:outlineLvl w:val="0"/>
        <w:rPr>
          <w:rFonts w:ascii="Times New Roman" w:eastAsia="Times New Roman" w:hAnsi="Times New Roman" w:cs="Times New Roman"/>
          <w:b/>
          <w:sz w:val="24"/>
          <w:szCs w:val="24"/>
        </w:rPr>
      </w:pPr>
    </w:p>
    <w:p w:rsidR="006B1385" w:rsidRPr="00690520" w:rsidRDefault="006B1385" w:rsidP="000D2604">
      <w:pPr>
        <w:spacing w:after="0" w:line="240" w:lineRule="auto"/>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ab/>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p>
    <w:p w:rsidR="006B1385" w:rsidRPr="00690520" w:rsidRDefault="006B1385" w:rsidP="006B1385">
      <w:pPr>
        <w:spacing w:after="0" w:line="240" w:lineRule="auto"/>
        <w:jc w:val="center"/>
        <w:rPr>
          <w:rFonts w:ascii="Times New Roman" w:eastAsia="Times New Roman" w:hAnsi="Times New Roman" w:cs="Times New Roman"/>
          <w:sz w:val="24"/>
          <w:szCs w:val="24"/>
        </w:rPr>
      </w:pPr>
    </w:p>
    <w:p w:rsidR="006B1385" w:rsidRPr="00690520" w:rsidRDefault="006B1385" w:rsidP="006B1385">
      <w:pPr>
        <w:spacing w:after="0" w:line="240" w:lineRule="auto"/>
        <w:jc w:val="center"/>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6B1385" w:rsidRPr="00690520" w:rsidRDefault="006B1385" w:rsidP="006B1385">
      <w:pPr>
        <w:spacing w:after="0" w:line="240" w:lineRule="auto"/>
        <w:jc w:val="both"/>
        <w:rPr>
          <w:rFonts w:ascii="Times New Roman" w:eastAsia="Times New Roman" w:hAnsi="Times New Roman" w:cs="Times New Roman"/>
          <w:sz w:val="24"/>
          <w:szCs w:val="24"/>
        </w:rPr>
      </w:pPr>
    </w:p>
    <w:p w:rsidR="00B17183" w:rsidRPr="00690520" w:rsidRDefault="006B1385" w:rsidP="006B1385">
      <w:pPr>
        <w:spacing w:after="0" w:line="240" w:lineRule="auto"/>
        <w:ind w:firstLine="720"/>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 xml:space="preserve">1. Утвердить Положение о муниципальном жилищном контроле </w:t>
      </w:r>
      <w:r w:rsidR="00237173" w:rsidRPr="00690520">
        <w:rPr>
          <w:rFonts w:ascii="Times New Roman" w:eastAsia="Times New Roman" w:hAnsi="Times New Roman" w:cs="Times New Roman"/>
          <w:sz w:val="24"/>
          <w:szCs w:val="24"/>
        </w:rPr>
        <w:t xml:space="preserve">на территории </w:t>
      </w:r>
      <w:r w:rsidRPr="00690520">
        <w:rPr>
          <w:rFonts w:ascii="Times New Roman" w:eastAsia="Times New Roman" w:hAnsi="Times New Roman" w:cs="Times New Roman"/>
          <w:sz w:val="24"/>
          <w:szCs w:val="24"/>
        </w:rPr>
        <w:t>муниципально</w:t>
      </w:r>
      <w:r w:rsidR="00237173" w:rsidRPr="00690520">
        <w:rPr>
          <w:rFonts w:ascii="Times New Roman" w:eastAsia="Times New Roman" w:hAnsi="Times New Roman" w:cs="Times New Roman"/>
          <w:sz w:val="24"/>
          <w:szCs w:val="24"/>
        </w:rPr>
        <w:t>го</w:t>
      </w:r>
      <w:r w:rsidRPr="00690520">
        <w:rPr>
          <w:rFonts w:ascii="Times New Roman" w:eastAsia="Times New Roman" w:hAnsi="Times New Roman" w:cs="Times New Roman"/>
          <w:sz w:val="24"/>
          <w:szCs w:val="24"/>
        </w:rPr>
        <w:t xml:space="preserve"> образовани</w:t>
      </w:r>
      <w:r w:rsidR="00237173" w:rsidRPr="00690520">
        <w:rPr>
          <w:rFonts w:ascii="Times New Roman" w:eastAsia="Times New Roman" w:hAnsi="Times New Roman" w:cs="Times New Roman"/>
          <w:sz w:val="24"/>
          <w:szCs w:val="24"/>
        </w:rPr>
        <w:t>я</w:t>
      </w:r>
      <w:r w:rsidRPr="00690520">
        <w:rPr>
          <w:rFonts w:ascii="Times New Roman" w:eastAsia="Times New Roman" w:hAnsi="Times New Roman" w:cs="Times New Roman"/>
          <w:sz w:val="24"/>
          <w:szCs w:val="24"/>
        </w:rPr>
        <w:t xml:space="preserve"> «Муниципальный округ Сюмсинский район Удмуртской Республики»</w:t>
      </w:r>
      <w:r w:rsidR="00B17183" w:rsidRPr="00690520">
        <w:rPr>
          <w:rFonts w:ascii="Times New Roman" w:eastAsia="Times New Roman" w:hAnsi="Times New Roman" w:cs="Times New Roman"/>
          <w:sz w:val="24"/>
          <w:szCs w:val="24"/>
        </w:rPr>
        <w:t>.</w:t>
      </w:r>
    </w:p>
    <w:p w:rsidR="006B1385" w:rsidRPr="00690520" w:rsidRDefault="006B1385" w:rsidP="006B1385">
      <w:pPr>
        <w:spacing w:after="0" w:line="240" w:lineRule="auto"/>
        <w:ind w:firstLine="720"/>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2. Признать утратившими силу:</w:t>
      </w:r>
    </w:p>
    <w:p w:rsidR="006B1385" w:rsidRPr="00690520" w:rsidRDefault="006B1385" w:rsidP="006B1385">
      <w:pPr>
        <w:spacing w:after="0" w:line="240" w:lineRule="auto"/>
        <w:ind w:firstLine="720"/>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 решение Совета депутатов муниципального образования «Муниципальный округ Сюмсинский район Удмуртской Республики» от 16 декабря 2021 года № 72 «Об утверждении Положения о муниципальном жилищном контроле в границах муниципального образования «Муниципальный округ Сюмсинский район Удмуртской Республики»;</w:t>
      </w:r>
    </w:p>
    <w:p w:rsidR="000D2604" w:rsidRPr="00690520" w:rsidRDefault="000D2604" w:rsidP="000D26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90520">
        <w:rPr>
          <w:rFonts w:ascii="Times New Roman" w:eastAsia="Times New Roman" w:hAnsi="Times New Roman" w:cs="Times New Roman"/>
          <w:sz w:val="24"/>
          <w:szCs w:val="24"/>
        </w:rPr>
        <w:t xml:space="preserve">решение Совета депутатов муниципального образования «Муниципальный округ Сюмсинский район Удмуртской Республики» от </w:t>
      </w:r>
      <w:r>
        <w:rPr>
          <w:rFonts w:ascii="Times New Roman" w:eastAsia="Times New Roman" w:hAnsi="Times New Roman" w:cs="Times New Roman"/>
          <w:sz w:val="24"/>
          <w:szCs w:val="24"/>
        </w:rPr>
        <w:t>25</w:t>
      </w:r>
      <w:r w:rsidRPr="00690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августа</w:t>
      </w:r>
      <w:r w:rsidRPr="00690520">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690520">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295</w:t>
      </w:r>
      <w:r w:rsidRPr="00690520">
        <w:rPr>
          <w:rFonts w:ascii="Times New Roman" w:eastAsia="Times New Roman" w:hAnsi="Times New Roman" w:cs="Times New Roman"/>
          <w:sz w:val="24"/>
          <w:szCs w:val="24"/>
        </w:rPr>
        <w:t xml:space="preserve"> «О внесении изменений в Положение о муниципальном жилищном контроле в границах муниципального образования «Муниципальный округ Сюмсинский район Удмуртской Республики»;</w:t>
      </w:r>
    </w:p>
    <w:p w:rsidR="006B1385" w:rsidRPr="00690520" w:rsidRDefault="006B1385" w:rsidP="006B1385">
      <w:pPr>
        <w:spacing w:after="0" w:line="240" w:lineRule="auto"/>
        <w:ind w:firstLine="720"/>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 решение Совета депутатов муниципального образования «Муниципальный округ Сюмсинский район Удмуртской Республики» от 18 апреля 2024 года № 378 «О внесении изменений в Положение о муниципальном жилищном контроле в границах муниципального образования «Муниципальный округ Сюмсинский район Удмуртской Республики».</w:t>
      </w:r>
    </w:p>
    <w:p w:rsidR="006B1385" w:rsidRPr="00690520" w:rsidRDefault="006B1385" w:rsidP="006B1385">
      <w:pPr>
        <w:spacing w:after="0" w:line="240" w:lineRule="auto"/>
        <w:ind w:firstLine="720"/>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3.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6B1385" w:rsidRPr="00690520" w:rsidRDefault="006B1385" w:rsidP="006B1385">
      <w:pPr>
        <w:spacing w:after="0" w:line="240" w:lineRule="auto"/>
        <w:ind w:firstLine="720"/>
        <w:jc w:val="both"/>
        <w:outlineLvl w:val="0"/>
        <w:rPr>
          <w:rFonts w:ascii="Times New Roman" w:eastAsia="Times New Roman" w:hAnsi="Times New Roman" w:cs="Times New Roman"/>
          <w:sz w:val="24"/>
          <w:szCs w:val="24"/>
        </w:rPr>
      </w:pPr>
    </w:p>
    <w:p w:rsidR="00690520" w:rsidRPr="00690520" w:rsidRDefault="006B1385" w:rsidP="00690520">
      <w:pPr>
        <w:autoSpaceDE w:val="0"/>
        <w:spacing w:after="0" w:line="240" w:lineRule="auto"/>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 xml:space="preserve">Председатель </w:t>
      </w:r>
      <w:r w:rsidR="00690520" w:rsidRPr="00690520">
        <w:rPr>
          <w:rFonts w:ascii="Times New Roman" w:eastAsia="Times New Roman" w:hAnsi="Times New Roman" w:cs="Times New Roman"/>
          <w:sz w:val="24"/>
          <w:szCs w:val="24"/>
        </w:rPr>
        <w:t xml:space="preserve">Сюмсинского </w:t>
      </w:r>
    </w:p>
    <w:p w:rsidR="006B1385" w:rsidRPr="00690520" w:rsidRDefault="00690520" w:rsidP="00690520">
      <w:pPr>
        <w:autoSpaceDE w:val="0"/>
        <w:spacing w:after="0" w:line="240" w:lineRule="auto"/>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районного Совета депутатов</w:t>
      </w:r>
      <w:r w:rsidR="006B1385" w:rsidRPr="00690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B1385" w:rsidRPr="00690520">
        <w:rPr>
          <w:rFonts w:ascii="Times New Roman" w:eastAsia="Times New Roman" w:hAnsi="Times New Roman" w:cs="Times New Roman"/>
          <w:sz w:val="24"/>
          <w:szCs w:val="24"/>
        </w:rPr>
        <w:t xml:space="preserve">      А.Л.Пантюхин</w:t>
      </w:r>
    </w:p>
    <w:p w:rsidR="006B1385" w:rsidRPr="00690520" w:rsidRDefault="006B1385" w:rsidP="006B1385">
      <w:pPr>
        <w:autoSpaceDE w:val="0"/>
        <w:spacing w:after="0" w:line="240" w:lineRule="auto"/>
        <w:rPr>
          <w:rFonts w:ascii="Times New Roman" w:eastAsia="Times New Roman" w:hAnsi="Times New Roman" w:cs="Times New Roman"/>
          <w:sz w:val="24"/>
          <w:szCs w:val="24"/>
        </w:rPr>
      </w:pPr>
    </w:p>
    <w:p w:rsidR="006B1385" w:rsidRPr="00690520" w:rsidRDefault="006B1385" w:rsidP="00690520">
      <w:pPr>
        <w:autoSpaceDE w:val="0"/>
        <w:spacing w:after="0" w:line="240" w:lineRule="auto"/>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 xml:space="preserve">Глава </w:t>
      </w:r>
      <w:r w:rsidR="00690520" w:rsidRPr="00690520">
        <w:rPr>
          <w:rFonts w:ascii="Times New Roman" w:eastAsia="Times New Roman" w:hAnsi="Times New Roman" w:cs="Times New Roman"/>
          <w:sz w:val="24"/>
          <w:szCs w:val="24"/>
        </w:rPr>
        <w:t xml:space="preserve">Сюмсинского района                     </w:t>
      </w:r>
      <w:r w:rsidRPr="00690520">
        <w:rPr>
          <w:rFonts w:ascii="Times New Roman" w:eastAsia="Times New Roman" w:hAnsi="Times New Roman" w:cs="Times New Roman"/>
          <w:sz w:val="24"/>
          <w:szCs w:val="24"/>
        </w:rPr>
        <w:tab/>
      </w:r>
      <w:r w:rsidRPr="00690520">
        <w:rPr>
          <w:rFonts w:ascii="Times New Roman" w:eastAsia="Times New Roman" w:hAnsi="Times New Roman" w:cs="Times New Roman"/>
          <w:sz w:val="24"/>
          <w:szCs w:val="24"/>
        </w:rPr>
        <w:tab/>
      </w:r>
      <w:r w:rsidRPr="00690520">
        <w:rPr>
          <w:rFonts w:ascii="Times New Roman" w:eastAsia="Times New Roman" w:hAnsi="Times New Roman" w:cs="Times New Roman"/>
          <w:sz w:val="24"/>
          <w:szCs w:val="24"/>
        </w:rPr>
        <w:tab/>
      </w:r>
      <w:r w:rsidRPr="00690520">
        <w:rPr>
          <w:rFonts w:ascii="Times New Roman" w:eastAsia="Times New Roman" w:hAnsi="Times New Roman" w:cs="Times New Roman"/>
          <w:sz w:val="24"/>
          <w:szCs w:val="24"/>
        </w:rPr>
        <w:tab/>
      </w:r>
      <w:r w:rsidR="00690520">
        <w:rPr>
          <w:rFonts w:ascii="Times New Roman" w:eastAsia="Times New Roman" w:hAnsi="Times New Roman" w:cs="Times New Roman"/>
          <w:sz w:val="24"/>
          <w:szCs w:val="24"/>
        </w:rPr>
        <w:t xml:space="preserve">                                  </w:t>
      </w:r>
      <w:r w:rsidRPr="00690520">
        <w:rPr>
          <w:rFonts w:ascii="Times New Roman" w:eastAsia="Times New Roman" w:hAnsi="Times New Roman" w:cs="Times New Roman"/>
          <w:sz w:val="24"/>
          <w:szCs w:val="24"/>
        </w:rPr>
        <w:t xml:space="preserve"> П.П.Кудрявцев </w:t>
      </w:r>
    </w:p>
    <w:p w:rsidR="006B1385" w:rsidRPr="00690520" w:rsidRDefault="006B1385" w:rsidP="006B1385">
      <w:pPr>
        <w:spacing w:after="0" w:line="240" w:lineRule="auto"/>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 xml:space="preserve">             с.Сюмси</w:t>
      </w:r>
    </w:p>
    <w:p w:rsidR="00690520" w:rsidRPr="00690520" w:rsidRDefault="00690520" w:rsidP="006B1385">
      <w:pPr>
        <w:spacing w:after="0" w:line="240" w:lineRule="auto"/>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от__апреля 2025 года</w:t>
      </w:r>
    </w:p>
    <w:p w:rsidR="00690520" w:rsidRPr="00690520" w:rsidRDefault="00690520" w:rsidP="006B1385">
      <w:pPr>
        <w:spacing w:after="0" w:line="240" w:lineRule="auto"/>
        <w:jc w:val="both"/>
        <w:rPr>
          <w:rFonts w:ascii="Times New Roman" w:eastAsia="Times New Roman" w:hAnsi="Times New Roman" w:cs="Times New Roman"/>
          <w:sz w:val="24"/>
          <w:szCs w:val="24"/>
        </w:rPr>
      </w:pPr>
      <w:r w:rsidRPr="00690520">
        <w:rPr>
          <w:rFonts w:ascii="Times New Roman" w:eastAsia="Times New Roman" w:hAnsi="Times New Roman" w:cs="Times New Roman"/>
          <w:sz w:val="24"/>
          <w:szCs w:val="24"/>
        </w:rPr>
        <w:t xml:space="preserve">         №____</w:t>
      </w:r>
    </w:p>
    <w:p w:rsidR="003A62D0" w:rsidRPr="002734A4" w:rsidRDefault="003A62D0" w:rsidP="003A62D0">
      <w:pPr>
        <w:pStyle w:val="pt-consplusnormal"/>
        <w:shd w:val="clear" w:color="auto" w:fill="FFFFFF"/>
        <w:spacing w:before="0" w:beforeAutospacing="0" w:after="0" w:afterAutospacing="0" w:line="259" w:lineRule="atLeast"/>
        <w:jc w:val="right"/>
        <w:rPr>
          <w:color w:val="000000"/>
          <w:sz w:val="27"/>
          <w:szCs w:val="27"/>
        </w:rPr>
      </w:pPr>
      <w:r w:rsidRPr="002734A4">
        <w:rPr>
          <w:rStyle w:val="pt-a0"/>
          <w:color w:val="000000"/>
        </w:rPr>
        <w:lastRenderedPageBreak/>
        <w:t>Утвержден</w:t>
      </w:r>
      <w:r w:rsidR="00B17183">
        <w:rPr>
          <w:rStyle w:val="pt-a0"/>
          <w:color w:val="000000"/>
        </w:rPr>
        <w:t>о</w:t>
      </w:r>
    </w:p>
    <w:p w:rsidR="003A62D0" w:rsidRPr="002734A4" w:rsidRDefault="003A62D0" w:rsidP="003A62D0">
      <w:pPr>
        <w:pStyle w:val="pt-consplusnormal"/>
        <w:shd w:val="clear" w:color="auto" w:fill="FFFFFF"/>
        <w:spacing w:before="0" w:beforeAutospacing="0" w:after="0" w:afterAutospacing="0" w:line="259" w:lineRule="atLeast"/>
        <w:jc w:val="right"/>
        <w:rPr>
          <w:color w:val="000000"/>
          <w:sz w:val="27"/>
          <w:szCs w:val="27"/>
        </w:rPr>
      </w:pPr>
      <w:r w:rsidRPr="002734A4">
        <w:rPr>
          <w:rStyle w:val="pt-a0"/>
          <w:color w:val="000000"/>
        </w:rPr>
        <w:t>решением Совета депутатов</w:t>
      </w:r>
    </w:p>
    <w:p w:rsidR="003A62D0" w:rsidRPr="002734A4" w:rsidRDefault="003A62D0" w:rsidP="003A62D0">
      <w:pPr>
        <w:pStyle w:val="pt-consplusnormal"/>
        <w:shd w:val="clear" w:color="auto" w:fill="FFFFFF"/>
        <w:spacing w:before="0" w:beforeAutospacing="0" w:after="0" w:afterAutospacing="0" w:line="259" w:lineRule="atLeast"/>
        <w:jc w:val="right"/>
        <w:rPr>
          <w:color w:val="000000"/>
          <w:sz w:val="27"/>
          <w:szCs w:val="27"/>
        </w:rPr>
      </w:pPr>
      <w:r w:rsidRPr="002734A4">
        <w:rPr>
          <w:rStyle w:val="pt-a0"/>
          <w:color w:val="000000"/>
        </w:rPr>
        <w:t>муниципального образования</w:t>
      </w:r>
    </w:p>
    <w:p w:rsidR="003A62D0" w:rsidRPr="002734A4" w:rsidRDefault="003A62D0" w:rsidP="003A62D0">
      <w:pPr>
        <w:pStyle w:val="pt-consplusnormal"/>
        <w:shd w:val="clear" w:color="auto" w:fill="FFFFFF"/>
        <w:spacing w:before="0" w:beforeAutospacing="0" w:after="0" w:afterAutospacing="0" w:line="259" w:lineRule="atLeast"/>
        <w:jc w:val="right"/>
        <w:rPr>
          <w:color w:val="000000"/>
          <w:sz w:val="27"/>
          <w:szCs w:val="27"/>
        </w:rPr>
      </w:pPr>
      <w:r w:rsidRPr="002734A4">
        <w:rPr>
          <w:rStyle w:val="pt-a0"/>
          <w:color w:val="000000"/>
        </w:rPr>
        <w:t>«Муниципальный округ Сюмсинский </w:t>
      </w:r>
    </w:p>
    <w:p w:rsidR="003A62D0" w:rsidRPr="002734A4" w:rsidRDefault="003A62D0" w:rsidP="003A62D0">
      <w:pPr>
        <w:pStyle w:val="pt-consplusnormal"/>
        <w:shd w:val="clear" w:color="auto" w:fill="FFFFFF"/>
        <w:spacing w:before="0" w:beforeAutospacing="0" w:after="0" w:afterAutospacing="0" w:line="259" w:lineRule="atLeast"/>
        <w:jc w:val="right"/>
        <w:rPr>
          <w:color w:val="000000"/>
          <w:sz w:val="27"/>
          <w:szCs w:val="27"/>
        </w:rPr>
      </w:pPr>
      <w:r w:rsidRPr="002734A4">
        <w:rPr>
          <w:rStyle w:val="pt-a0"/>
          <w:color w:val="000000"/>
        </w:rPr>
        <w:t>район Удмуртской Республики»</w:t>
      </w:r>
    </w:p>
    <w:p w:rsidR="003A62D0" w:rsidRPr="002734A4" w:rsidRDefault="003A62D0" w:rsidP="003A62D0">
      <w:pPr>
        <w:pStyle w:val="pt-consplusnormal"/>
        <w:shd w:val="clear" w:color="auto" w:fill="FFFFFF"/>
        <w:spacing w:before="0" w:beforeAutospacing="0" w:after="0" w:afterAutospacing="0" w:line="259" w:lineRule="atLeast"/>
        <w:jc w:val="right"/>
        <w:rPr>
          <w:color w:val="000000"/>
          <w:sz w:val="27"/>
          <w:szCs w:val="27"/>
        </w:rPr>
      </w:pPr>
      <w:r w:rsidRPr="002734A4">
        <w:rPr>
          <w:rStyle w:val="pt-a0"/>
          <w:color w:val="000000"/>
        </w:rPr>
        <w:t>от «___» апреля 2025 года № _____</w:t>
      </w:r>
    </w:p>
    <w:p w:rsidR="00A51FB3" w:rsidRPr="002734A4" w:rsidRDefault="00A51FB3" w:rsidP="003A62D0">
      <w:pPr>
        <w:jc w:val="right"/>
        <w:rPr>
          <w:rFonts w:ascii="Times New Roman" w:hAnsi="Times New Roman" w:cs="Times New Roman"/>
          <w:sz w:val="24"/>
          <w:szCs w:val="24"/>
        </w:rPr>
      </w:pPr>
    </w:p>
    <w:p w:rsidR="00F079EF" w:rsidRPr="002734A4" w:rsidRDefault="00F079EF" w:rsidP="00A04B7D">
      <w:pPr>
        <w:jc w:val="center"/>
        <w:rPr>
          <w:rFonts w:ascii="Times New Roman" w:hAnsi="Times New Roman" w:cs="Times New Roman"/>
          <w:b/>
          <w:sz w:val="24"/>
          <w:szCs w:val="28"/>
        </w:rPr>
      </w:pPr>
      <w:r w:rsidRPr="002734A4">
        <w:rPr>
          <w:rFonts w:ascii="Times New Roman" w:hAnsi="Times New Roman" w:cs="Times New Roman"/>
          <w:b/>
          <w:sz w:val="24"/>
          <w:szCs w:val="28"/>
        </w:rPr>
        <w:t>ПОЛОЖЕНИЕ</w:t>
      </w:r>
    </w:p>
    <w:p w:rsidR="00A04B7D" w:rsidRPr="002734A4" w:rsidRDefault="00F079EF" w:rsidP="004F43AC">
      <w:pPr>
        <w:jc w:val="center"/>
        <w:rPr>
          <w:rFonts w:ascii="Times New Roman" w:hAnsi="Times New Roman" w:cs="Times New Roman"/>
          <w:b/>
          <w:sz w:val="24"/>
          <w:szCs w:val="28"/>
        </w:rPr>
      </w:pPr>
      <w:bookmarkStart w:id="1" w:name="_Hlk73456502"/>
      <w:r w:rsidRPr="002734A4">
        <w:rPr>
          <w:rFonts w:ascii="Times New Roman" w:hAnsi="Times New Roman" w:cs="Times New Roman"/>
          <w:b/>
          <w:sz w:val="24"/>
          <w:szCs w:val="28"/>
        </w:rPr>
        <w:t xml:space="preserve">о муниципальном жилищном контроле </w:t>
      </w:r>
      <w:bookmarkEnd w:id="1"/>
      <w:r w:rsidR="00A920F2">
        <w:rPr>
          <w:rFonts w:ascii="Times New Roman" w:hAnsi="Times New Roman" w:cs="Times New Roman"/>
          <w:b/>
          <w:sz w:val="24"/>
          <w:szCs w:val="28"/>
        </w:rPr>
        <w:t>на территории</w:t>
      </w:r>
      <w:r w:rsidRPr="002734A4">
        <w:rPr>
          <w:rFonts w:ascii="Times New Roman" w:hAnsi="Times New Roman" w:cs="Times New Roman"/>
          <w:b/>
          <w:sz w:val="24"/>
          <w:szCs w:val="28"/>
        </w:rPr>
        <w:t xml:space="preserve"> муниципально</w:t>
      </w:r>
      <w:r w:rsidR="00237173" w:rsidRPr="002734A4">
        <w:rPr>
          <w:rFonts w:ascii="Times New Roman" w:hAnsi="Times New Roman" w:cs="Times New Roman"/>
          <w:b/>
          <w:sz w:val="24"/>
          <w:szCs w:val="28"/>
        </w:rPr>
        <w:t>го</w:t>
      </w:r>
      <w:r w:rsidRPr="002734A4">
        <w:rPr>
          <w:rFonts w:ascii="Times New Roman" w:hAnsi="Times New Roman" w:cs="Times New Roman"/>
          <w:b/>
          <w:sz w:val="24"/>
          <w:szCs w:val="28"/>
        </w:rPr>
        <w:t xml:space="preserve"> образовани</w:t>
      </w:r>
      <w:r w:rsidR="00237173" w:rsidRPr="002734A4">
        <w:rPr>
          <w:rFonts w:ascii="Times New Roman" w:hAnsi="Times New Roman" w:cs="Times New Roman"/>
          <w:b/>
          <w:sz w:val="24"/>
          <w:szCs w:val="28"/>
        </w:rPr>
        <w:t>я</w:t>
      </w:r>
      <w:r w:rsidRPr="002734A4">
        <w:rPr>
          <w:rFonts w:ascii="Times New Roman" w:hAnsi="Times New Roman" w:cs="Times New Roman"/>
          <w:b/>
          <w:sz w:val="24"/>
          <w:szCs w:val="28"/>
        </w:rPr>
        <w:t xml:space="preserve"> «Муниципальный округ Сюмсинский район Удмуртской Республики»</w:t>
      </w:r>
    </w:p>
    <w:p w:rsidR="00A51FB3" w:rsidRPr="00690520" w:rsidRDefault="00A51FB3" w:rsidP="00690520">
      <w:pPr>
        <w:pStyle w:val="ae"/>
        <w:numPr>
          <w:ilvl w:val="0"/>
          <w:numId w:val="1"/>
        </w:numPr>
        <w:spacing w:line="240" w:lineRule="auto"/>
        <w:jc w:val="center"/>
        <w:rPr>
          <w:rFonts w:ascii="Times New Roman" w:hAnsi="Times New Roman" w:cs="Times New Roman"/>
          <w:b/>
          <w:bCs/>
          <w:sz w:val="24"/>
          <w:szCs w:val="24"/>
        </w:rPr>
      </w:pPr>
      <w:r w:rsidRPr="00690520">
        <w:rPr>
          <w:rFonts w:ascii="Times New Roman" w:hAnsi="Times New Roman" w:cs="Times New Roman"/>
          <w:b/>
          <w:bCs/>
          <w:sz w:val="24"/>
          <w:szCs w:val="24"/>
        </w:rPr>
        <w:t>Общие положения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w:t>
      </w:r>
      <w:r w:rsidR="00237173" w:rsidRPr="002734A4">
        <w:rPr>
          <w:rFonts w:ascii="Times New Roman" w:hAnsi="Times New Roman" w:cs="Times New Roman"/>
          <w:sz w:val="24"/>
          <w:szCs w:val="24"/>
        </w:rPr>
        <w:t>на территории</w:t>
      </w:r>
      <w:r w:rsidRPr="002734A4">
        <w:rPr>
          <w:rFonts w:ascii="Times New Roman" w:hAnsi="Times New Roman" w:cs="Times New Roman"/>
          <w:sz w:val="24"/>
          <w:szCs w:val="24"/>
        </w:rPr>
        <w:t xml:space="preserve"> </w:t>
      </w:r>
      <w:r w:rsidR="00F079EF" w:rsidRPr="002734A4">
        <w:rPr>
          <w:rFonts w:ascii="Times New Roman" w:hAnsi="Times New Roman" w:cs="Times New Roman"/>
          <w:sz w:val="24"/>
          <w:szCs w:val="24"/>
        </w:rPr>
        <w:t>муниципально</w:t>
      </w:r>
      <w:r w:rsidR="00237173" w:rsidRPr="002734A4">
        <w:rPr>
          <w:rFonts w:ascii="Times New Roman" w:hAnsi="Times New Roman" w:cs="Times New Roman"/>
          <w:sz w:val="24"/>
          <w:szCs w:val="24"/>
        </w:rPr>
        <w:t>го</w:t>
      </w:r>
      <w:r w:rsidR="00F079EF" w:rsidRPr="002734A4">
        <w:rPr>
          <w:rFonts w:ascii="Times New Roman" w:hAnsi="Times New Roman" w:cs="Times New Roman"/>
          <w:sz w:val="24"/>
          <w:szCs w:val="24"/>
        </w:rPr>
        <w:t xml:space="preserve"> образовани</w:t>
      </w:r>
      <w:r w:rsidR="00237173" w:rsidRPr="002734A4">
        <w:rPr>
          <w:rFonts w:ascii="Times New Roman" w:hAnsi="Times New Roman" w:cs="Times New Roman"/>
          <w:sz w:val="24"/>
          <w:szCs w:val="24"/>
        </w:rPr>
        <w:t>я</w:t>
      </w:r>
      <w:r w:rsidR="00F079EF" w:rsidRPr="002734A4">
        <w:rPr>
          <w:rFonts w:ascii="Times New Roman" w:hAnsi="Times New Roman" w:cs="Times New Roman"/>
          <w:sz w:val="24"/>
          <w:szCs w:val="24"/>
        </w:rPr>
        <w:t xml:space="preserve"> «Муниципальный округ Сюмсинский район Удмуртской Республики» (далее – муниципальный жилищный контроль, Положение, муниципальный округ соответственно)</w:t>
      </w:r>
      <w:r w:rsidRPr="002734A4">
        <w:rPr>
          <w:rFonts w:ascii="Times New Roman" w:hAnsi="Times New Roman" w:cs="Times New Roman"/>
          <w:sz w:val="24"/>
          <w:szCs w:val="24"/>
        </w:rPr>
        <w:t>.</w:t>
      </w:r>
    </w:p>
    <w:p w:rsidR="00A51FB3" w:rsidRPr="002734A4" w:rsidRDefault="00A51FB3" w:rsidP="00690520">
      <w:pPr>
        <w:spacing w:line="240" w:lineRule="auto"/>
        <w:ind w:firstLine="708"/>
        <w:contextualSpacing/>
        <w:jc w:val="both"/>
        <w:rPr>
          <w:rFonts w:ascii="Times New Roman" w:hAnsi="Times New Roman" w:cs="Times New Roman"/>
          <w:sz w:val="24"/>
          <w:szCs w:val="24"/>
          <w:shd w:val="clear" w:color="auto" w:fill="FFFFFF"/>
        </w:rPr>
      </w:pPr>
      <w:r w:rsidRPr="002734A4">
        <w:rPr>
          <w:rFonts w:ascii="Times New Roman" w:hAnsi="Times New Roman" w:cs="Times New Roman"/>
          <w:sz w:val="24"/>
          <w:szCs w:val="24"/>
        </w:rPr>
        <w:t xml:space="preserve">1.2. </w:t>
      </w:r>
      <w:r w:rsidRPr="002734A4">
        <w:rPr>
          <w:rFonts w:ascii="Times New Roman" w:hAnsi="Times New Roman" w:cs="Times New Roman"/>
          <w:sz w:val="24"/>
          <w:szCs w:val="24"/>
          <w:shd w:val="clear" w:color="auto" w:fill="FFFFFF"/>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2734A4">
        <w:rPr>
          <w:rFonts w:ascii="Times New Roman" w:hAnsi="Times New Roman" w:cs="Times New Roman"/>
          <w:sz w:val="24"/>
          <w:szCs w:val="24"/>
        </w:rPr>
        <w:t xml:space="preserve">(далее – контролируемые лица) </w:t>
      </w:r>
      <w:r w:rsidRPr="002734A4">
        <w:rPr>
          <w:rFonts w:ascii="Times New Roman" w:hAnsi="Times New Roman" w:cs="Times New Roman"/>
          <w:sz w:val="24"/>
          <w:szCs w:val="24"/>
          <w:shd w:val="clear" w:color="auto" w:fill="FFFFFF"/>
        </w:rPr>
        <w:t xml:space="preserve"> обязательных требований, указанных в </w:t>
      </w:r>
      <w:hyperlink r:id="rId8" w:anchor="dst1004" w:history="1">
        <w:r w:rsidRPr="002734A4">
          <w:rPr>
            <w:rStyle w:val="a3"/>
            <w:rFonts w:ascii="Times New Roman" w:hAnsi="Times New Roman" w:cs="Times New Roman"/>
            <w:color w:val="auto"/>
            <w:sz w:val="24"/>
            <w:szCs w:val="24"/>
            <w:u w:val="none"/>
            <w:shd w:val="clear" w:color="auto" w:fill="FFFFFF"/>
          </w:rPr>
          <w:t>пунктах 1</w:t>
        </w:r>
      </w:hyperlink>
      <w:r w:rsidRPr="002734A4">
        <w:rPr>
          <w:rFonts w:ascii="Times New Roman" w:hAnsi="Times New Roman" w:cs="Times New Roman"/>
          <w:sz w:val="24"/>
          <w:szCs w:val="24"/>
          <w:shd w:val="clear" w:color="auto" w:fill="FFFFFF"/>
        </w:rPr>
        <w:t> - </w:t>
      </w:r>
      <w:hyperlink r:id="rId9" w:anchor="dst1097" w:history="1">
        <w:r w:rsidRPr="002734A4">
          <w:rPr>
            <w:rStyle w:val="a3"/>
            <w:rFonts w:ascii="Times New Roman" w:hAnsi="Times New Roman" w:cs="Times New Roman"/>
            <w:color w:val="auto"/>
            <w:sz w:val="24"/>
            <w:szCs w:val="24"/>
            <w:u w:val="none"/>
            <w:shd w:val="clear" w:color="auto" w:fill="FFFFFF"/>
          </w:rPr>
          <w:t>12 части 1</w:t>
        </w:r>
      </w:hyperlink>
      <w:r w:rsidRPr="002734A4">
        <w:rPr>
          <w:rFonts w:ascii="Times New Roman" w:hAnsi="Times New Roman" w:cs="Times New Roman"/>
          <w:sz w:val="24"/>
          <w:szCs w:val="24"/>
          <w:shd w:val="clear" w:color="auto" w:fill="FFFFFF"/>
        </w:rPr>
        <w:t>  статьи 20 Жилищного кодекса Российской Федерации в отношении муниципального жилищного фонда.</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1.3. Муниципальный жилищный контроль осуществляется </w:t>
      </w:r>
      <w:r w:rsidR="008E2189" w:rsidRPr="002734A4">
        <w:rPr>
          <w:rFonts w:ascii="Times New Roman" w:hAnsi="Times New Roman" w:cs="Times New Roman"/>
          <w:sz w:val="24"/>
          <w:szCs w:val="24"/>
        </w:rPr>
        <w:t>Администрацией муниципального образования «Муниципальный округ Сюмсинский район Удмуртской Республики» (далее – Контрольный орган).</w:t>
      </w:r>
    </w:p>
    <w:p w:rsidR="00A51FB3" w:rsidRPr="002734A4" w:rsidRDefault="002F55AB"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От имени администрации полномочия по муниципальному жилищному контролю осуществляются Управлением архитектуры, строительства и жилищно - коммунального хозяйства Администрации муниципального образования «Муниципальный округ Сюмсинский район Удмуртской Республики» (далее – Управление).</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1.4. </w:t>
      </w:r>
      <w:r w:rsidR="002F55AB" w:rsidRPr="002734A4">
        <w:rPr>
          <w:rFonts w:ascii="Times New Roman" w:hAnsi="Times New Roman" w:cs="Times New Roman"/>
          <w:sz w:val="24"/>
          <w:szCs w:val="24"/>
        </w:rPr>
        <w:t>Должностным лицом </w:t>
      </w:r>
      <w:r w:rsidR="002F55AB" w:rsidRPr="002734A4">
        <w:rPr>
          <w:rFonts w:ascii="Times New Roman" w:hAnsi="Times New Roman" w:cs="Times New Roman"/>
          <w:iCs/>
          <w:sz w:val="24"/>
          <w:szCs w:val="24"/>
        </w:rPr>
        <w:t>Администрации муниципального образования «Муниципальный округ Сюмсинский район Удмуртской Республики»</w:t>
      </w:r>
      <w:r w:rsidR="002F55AB" w:rsidRPr="002734A4">
        <w:rPr>
          <w:rFonts w:ascii="Times New Roman" w:hAnsi="Times New Roman" w:cs="Times New Roman"/>
          <w:sz w:val="24"/>
          <w:szCs w:val="24"/>
        </w:rPr>
        <w:t>, уполномоченным осуществлять муниципальный контроль от имени Администрации муниципального образования «Муниципальный округ Сюмсинский район Удмуртской Республики», явля</w:t>
      </w:r>
      <w:r w:rsidR="00373FF6" w:rsidRPr="002734A4">
        <w:rPr>
          <w:rFonts w:ascii="Times New Roman" w:hAnsi="Times New Roman" w:cs="Times New Roman"/>
          <w:sz w:val="24"/>
          <w:szCs w:val="24"/>
        </w:rPr>
        <w:t>ется</w:t>
      </w:r>
      <w:r w:rsidR="002F55AB" w:rsidRPr="002734A4">
        <w:rPr>
          <w:rFonts w:ascii="Times New Roman" w:hAnsi="Times New Roman" w:cs="Times New Roman"/>
          <w:sz w:val="24"/>
          <w:szCs w:val="24"/>
        </w:rPr>
        <w:t xml:space="preserve"> </w:t>
      </w:r>
      <w:r w:rsidR="008F10E0" w:rsidRPr="002734A4">
        <w:rPr>
          <w:rFonts w:ascii="Times New Roman" w:hAnsi="Times New Roman" w:cs="Times New Roman"/>
          <w:sz w:val="24"/>
          <w:szCs w:val="24"/>
        </w:rPr>
        <w:t>главный специалист</w:t>
      </w:r>
      <w:r w:rsidR="002F55AB" w:rsidRPr="002734A4">
        <w:rPr>
          <w:rFonts w:ascii="Times New Roman" w:hAnsi="Times New Roman" w:cs="Times New Roman"/>
          <w:sz w:val="24"/>
          <w:szCs w:val="24"/>
        </w:rPr>
        <w:t xml:space="preserve"> Управления (далее – Инспектор), который: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b/>
          <w:sz w:val="24"/>
          <w:szCs w:val="24"/>
        </w:rPr>
        <w:t xml:space="preserve">- </w:t>
      </w:r>
      <w:r w:rsidRPr="002734A4">
        <w:rPr>
          <w:rFonts w:ascii="Times New Roman" w:hAnsi="Times New Roman" w:cs="Times New Roman"/>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составляет и подписывает протоколы контрольных (надзорных) действий, прилагаемые к нему документы;</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составляет и подписывает акт (заключение) по итогам контрольного (надзорного) мероприятия;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вправе, а в установленных случаях обязан, осуществлять фото и видео фиксацию, в порядке, установленном нормативными правовыми актами;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w:t>
      </w:r>
      <w:r w:rsidRPr="002734A4">
        <w:rPr>
          <w:rFonts w:ascii="Times New Roman" w:hAnsi="Times New Roman" w:cs="Times New Roman"/>
          <w:sz w:val="24"/>
          <w:szCs w:val="24"/>
        </w:rPr>
        <w:lastRenderedPageBreak/>
        <w:t>использованию специального оборудования, которое применяется в ходе контрольного (надзорного) мероприятия;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w:t>
      </w:r>
      <w:r w:rsidR="002F55AB" w:rsidRPr="002734A4">
        <w:rPr>
          <w:rFonts w:ascii="Times New Roman" w:hAnsi="Times New Roman" w:cs="Times New Roman"/>
          <w:sz w:val="24"/>
          <w:szCs w:val="24"/>
        </w:rPr>
        <w:t>об этом руководителю (заместителю руководителя) контрольного органа, на принятие решений о проведении контрольных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готовит, подписывает и направляет контролируемым лицам предостережения о недопустимости нарушения обязательных требований;</w:t>
      </w:r>
    </w:p>
    <w:p w:rsidR="00373FF6"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w:t>
      </w:r>
      <w:r w:rsidR="00373FF6" w:rsidRPr="002734A4">
        <w:rPr>
          <w:rFonts w:ascii="Times New Roman" w:hAnsi="Times New Roman" w:cs="Times New Roman"/>
          <w:sz w:val="24"/>
          <w:szCs w:val="24"/>
        </w:rPr>
        <w:t xml:space="preserve">обращается в соответствии с Федеральным законом от 7 февраля 2011 года </w:t>
      </w:r>
      <w:r w:rsidR="00B17183">
        <w:rPr>
          <w:rFonts w:ascii="Times New Roman" w:hAnsi="Times New Roman" w:cs="Times New Roman"/>
          <w:sz w:val="24"/>
          <w:szCs w:val="24"/>
        </w:rPr>
        <w:t>№</w:t>
      </w:r>
      <w:r w:rsidR="00373FF6" w:rsidRPr="002734A4">
        <w:rPr>
          <w:rFonts w:ascii="Times New Roman" w:hAnsi="Times New Roman" w:cs="Times New Roman"/>
          <w:sz w:val="24"/>
          <w:szCs w:val="24"/>
        </w:rPr>
        <w:t xml:space="preserve"> 3-ФЗ </w:t>
      </w:r>
      <w:r w:rsidR="00B17183">
        <w:rPr>
          <w:rFonts w:ascii="Times New Roman" w:hAnsi="Times New Roman" w:cs="Times New Roman"/>
          <w:sz w:val="24"/>
          <w:szCs w:val="24"/>
        </w:rPr>
        <w:t>«</w:t>
      </w:r>
      <w:r w:rsidR="00373FF6" w:rsidRPr="002734A4">
        <w:rPr>
          <w:rFonts w:ascii="Times New Roman" w:hAnsi="Times New Roman" w:cs="Times New Roman"/>
          <w:sz w:val="24"/>
          <w:szCs w:val="24"/>
        </w:rPr>
        <w:t>О полиции</w:t>
      </w:r>
      <w:r w:rsidR="00B17183">
        <w:rPr>
          <w:rFonts w:ascii="Times New Roman" w:hAnsi="Times New Roman" w:cs="Times New Roman"/>
          <w:sz w:val="24"/>
          <w:szCs w:val="24"/>
        </w:rPr>
        <w:t>»</w:t>
      </w:r>
      <w:r w:rsidR="00373FF6" w:rsidRPr="002734A4">
        <w:rPr>
          <w:rFonts w:ascii="Times New Roman" w:hAnsi="Times New Roman" w:cs="Times New Roman"/>
          <w:sz w:val="24"/>
          <w:szCs w:val="24"/>
        </w:rPr>
        <w:t xml:space="preserve"> за содействием к органам полиции в случаях, если оказывается противодействие или угрожает опасность;</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2F55AB" w:rsidRPr="002734A4" w:rsidRDefault="002F55AB"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Должностным лицом Администрации муниципального образования «Муниципальный округ Сюмсинский район Удмуртской Республики», уполномоченным на принятие решения о проведении контрольных (надзорных) мероприятий, являются: </w:t>
      </w:r>
      <w:r w:rsidR="00B17183">
        <w:rPr>
          <w:rFonts w:ascii="Times New Roman" w:hAnsi="Times New Roman" w:cs="Times New Roman"/>
          <w:sz w:val="24"/>
          <w:szCs w:val="24"/>
        </w:rPr>
        <w:t>Г</w:t>
      </w:r>
      <w:r w:rsidRPr="002734A4">
        <w:rPr>
          <w:rFonts w:ascii="Times New Roman" w:hAnsi="Times New Roman" w:cs="Times New Roman"/>
          <w:sz w:val="24"/>
          <w:szCs w:val="24"/>
        </w:rPr>
        <w:t>лава муниципального образования «Муниципальный округ Сюмсинский район Удмуртской Республики»  и в его отсутствие первый заместитель главы Администрации муниципального образования «Муниципальный округ Сюмсинский район Удмуртской Республики» (далее – уполномоченное должностное лицо), которые вправе принимать решения и подписывать документы:</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о проведении контрольных (надзорных) мероприятий со взаимодействием;</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о проведении профилактических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о выдаче задания на проведение контрольного (надзорного) мероприятия без взаимодействия;</w:t>
      </w:r>
    </w:p>
    <w:p w:rsidR="002F55AB"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об утверждении ежеквартального плана проведения КНМ без взаимодействия</w:t>
      </w:r>
      <w:r w:rsidR="00690520">
        <w:rPr>
          <w:rFonts w:ascii="Times New Roman" w:hAnsi="Times New Roman" w:cs="Times New Roman"/>
          <w:sz w:val="24"/>
          <w:szCs w:val="24"/>
        </w:rPr>
        <w:t>.</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734A4">
        <w:rPr>
          <w:rStyle w:val="a3"/>
          <w:rFonts w:ascii="Times New Roman" w:hAnsi="Times New Roman" w:cs="Times New Roman"/>
          <w:color w:val="000000"/>
          <w:sz w:val="24"/>
          <w:szCs w:val="24"/>
        </w:rPr>
        <w:t>закона</w:t>
      </w:r>
      <w:r w:rsidRPr="002734A4">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734A4">
        <w:rPr>
          <w:rStyle w:val="a3"/>
          <w:rFonts w:ascii="Times New Roman" w:hAnsi="Times New Roman" w:cs="Times New Roman"/>
          <w:color w:val="000000"/>
          <w:sz w:val="24"/>
          <w:szCs w:val="24"/>
        </w:rPr>
        <w:t>закона</w:t>
      </w:r>
      <w:r w:rsidRPr="002734A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1.6. Объектами </w:t>
      </w:r>
      <w:bookmarkStart w:id="2" w:name="_Hlk77676821"/>
      <w:r w:rsidRPr="002734A4">
        <w:rPr>
          <w:rFonts w:ascii="Times New Roman" w:hAnsi="Times New Roman" w:cs="Times New Roman"/>
          <w:sz w:val="24"/>
          <w:szCs w:val="24"/>
        </w:rPr>
        <w:t xml:space="preserve">муниципального жилищного контроля </w:t>
      </w:r>
      <w:bookmarkEnd w:id="2"/>
      <w:r w:rsidRPr="002734A4">
        <w:rPr>
          <w:rFonts w:ascii="Times New Roman" w:hAnsi="Times New Roman" w:cs="Times New Roman"/>
          <w:sz w:val="24"/>
          <w:szCs w:val="24"/>
        </w:rPr>
        <w:t>являются: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2734A4">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12</w:t>
      </w:r>
      <w:bookmarkEnd w:id="3"/>
      <w:r w:rsidR="00B17183">
        <w:rPr>
          <w:rFonts w:ascii="Times New Roman" w:hAnsi="Times New Roman" w:cs="Times New Roman"/>
          <w:sz w:val="24"/>
          <w:szCs w:val="24"/>
        </w:rPr>
        <w:t xml:space="preserve"> </w:t>
      </w:r>
      <w:r w:rsidRPr="002734A4">
        <w:rPr>
          <w:rFonts w:ascii="Times New Roman" w:hAnsi="Times New Roman" w:cs="Times New Roman"/>
          <w:sz w:val="24"/>
          <w:szCs w:val="24"/>
        </w:rPr>
        <w:t>части 1 статьи 20 Жилищного кодекса Российской Федерации</w:t>
      </w:r>
      <w:r w:rsidR="00B17183">
        <w:rPr>
          <w:rFonts w:ascii="Times New Roman" w:hAnsi="Times New Roman" w:cs="Times New Roman"/>
          <w:sz w:val="24"/>
          <w:szCs w:val="24"/>
        </w:rPr>
        <w:t xml:space="preserve"> </w:t>
      </w:r>
      <w:r w:rsidRPr="002734A4">
        <w:rPr>
          <w:rFonts w:ascii="Times New Roman" w:hAnsi="Times New Roman" w:cs="Times New Roman"/>
          <w:sz w:val="24"/>
          <w:szCs w:val="24"/>
          <w:shd w:val="clear" w:color="auto" w:fill="FFFFFF"/>
        </w:rPr>
        <w:t>в отношении муниципального жилищного фонда</w:t>
      </w:r>
      <w:r w:rsidRPr="002734A4">
        <w:rPr>
          <w:rFonts w:ascii="Times New Roman" w:hAnsi="Times New Roman" w:cs="Times New Roman"/>
          <w:sz w:val="24"/>
          <w:szCs w:val="24"/>
        </w:rPr>
        <w:t>;</w:t>
      </w:r>
      <w:bookmarkEnd w:id="4"/>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w:t>
      </w:r>
      <w:r w:rsidR="00373FF6" w:rsidRPr="002734A4">
        <w:rPr>
          <w:rFonts w:ascii="Times New Roman" w:hAnsi="Times New Roman" w:cs="Times New Roman"/>
          <w:sz w:val="24"/>
          <w:szCs w:val="24"/>
        </w:rPr>
        <w:t xml:space="preserve"> </w:t>
      </w:r>
      <w:r w:rsidRPr="002734A4">
        <w:rPr>
          <w:rFonts w:ascii="Times New Roman" w:hAnsi="Times New Roman" w:cs="Times New Roman"/>
          <w:sz w:val="24"/>
          <w:szCs w:val="24"/>
          <w:shd w:val="clear" w:color="auto" w:fill="FFFFFF"/>
        </w:rPr>
        <w:t>в отношении муниципального жилищного фонда</w:t>
      </w:r>
      <w:r w:rsidRPr="002734A4">
        <w:rPr>
          <w:rFonts w:ascii="Times New Roman" w:hAnsi="Times New Roman" w:cs="Times New Roman"/>
          <w:sz w:val="24"/>
          <w:szCs w:val="24"/>
        </w:rPr>
        <w:t>;</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 жилые помещения муниципального жилищного фонда</w:t>
      </w:r>
      <w:r w:rsidRPr="002734A4">
        <w:rPr>
          <w:rFonts w:ascii="Times New Roman" w:hAnsi="Times New Roman" w:cs="Times New Roman"/>
          <w:i/>
          <w:iCs/>
          <w:sz w:val="24"/>
          <w:szCs w:val="24"/>
        </w:rPr>
        <w:t>, общее имущество в многоквартирных домах,</w:t>
      </w:r>
      <w:r w:rsidR="00373FF6" w:rsidRPr="002734A4">
        <w:rPr>
          <w:rFonts w:ascii="Times New Roman" w:hAnsi="Times New Roman" w:cs="Times New Roman"/>
          <w:i/>
          <w:iCs/>
          <w:sz w:val="24"/>
          <w:szCs w:val="24"/>
        </w:rPr>
        <w:t xml:space="preserve"> </w:t>
      </w:r>
      <w:r w:rsidRPr="002734A4">
        <w:rPr>
          <w:rFonts w:ascii="Times New Roman" w:hAnsi="Times New Roman" w:cs="Times New Roman"/>
          <w:i/>
          <w:iCs/>
          <w:sz w:val="24"/>
          <w:szCs w:val="24"/>
        </w:rPr>
        <w:t>в которых есть жилые помещения муниципального жилищного фонда</w:t>
      </w:r>
      <w:r w:rsidRPr="002734A4">
        <w:rPr>
          <w:rFonts w:ascii="Times New Roman" w:hAnsi="Times New Roman" w:cs="Times New Roman"/>
          <w:sz w:val="24"/>
          <w:szCs w:val="24"/>
        </w:rPr>
        <w:t>,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w:t>
      </w:r>
      <w:r w:rsidR="00373FF6" w:rsidRPr="002734A4">
        <w:rPr>
          <w:rFonts w:ascii="Times New Roman" w:hAnsi="Times New Roman" w:cs="Times New Roman"/>
          <w:sz w:val="24"/>
          <w:szCs w:val="24"/>
        </w:rPr>
        <w:t xml:space="preserve"> </w:t>
      </w:r>
      <w:r w:rsidRPr="002734A4">
        <w:rPr>
          <w:rFonts w:ascii="Times New Roman" w:hAnsi="Times New Roman" w:cs="Times New Roman"/>
          <w:sz w:val="24"/>
          <w:szCs w:val="24"/>
          <w:shd w:val="clear" w:color="auto" w:fill="FFFFFF"/>
        </w:rPr>
        <w:t>в отношении муниципального жилищного фонда</w:t>
      </w:r>
      <w:r w:rsidRPr="002734A4">
        <w:rPr>
          <w:rFonts w:ascii="Times New Roman" w:hAnsi="Times New Roman" w:cs="Times New Roman"/>
          <w:sz w:val="24"/>
          <w:szCs w:val="24"/>
        </w:rPr>
        <w:t>.</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lastRenderedPageBreak/>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690520" w:rsidRDefault="00690520" w:rsidP="00690520">
      <w:pPr>
        <w:spacing w:line="240" w:lineRule="auto"/>
        <w:contextualSpacing/>
        <w:jc w:val="center"/>
        <w:rPr>
          <w:rFonts w:ascii="Times New Roman" w:hAnsi="Times New Roman" w:cs="Times New Roman"/>
          <w:b/>
          <w:sz w:val="24"/>
          <w:szCs w:val="24"/>
        </w:rPr>
      </w:pPr>
    </w:p>
    <w:p w:rsidR="00A51FB3" w:rsidRPr="00690520" w:rsidRDefault="00A51FB3" w:rsidP="00690520">
      <w:pPr>
        <w:pStyle w:val="ae"/>
        <w:numPr>
          <w:ilvl w:val="0"/>
          <w:numId w:val="1"/>
        </w:numPr>
        <w:spacing w:line="240" w:lineRule="auto"/>
        <w:jc w:val="center"/>
        <w:rPr>
          <w:rFonts w:ascii="Times New Roman" w:hAnsi="Times New Roman" w:cs="Times New Roman"/>
          <w:b/>
          <w:sz w:val="24"/>
          <w:szCs w:val="24"/>
        </w:rPr>
      </w:pPr>
      <w:r w:rsidRPr="00690520">
        <w:rPr>
          <w:rFonts w:ascii="Times New Roman" w:hAnsi="Times New Roman" w:cs="Times New Roman"/>
          <w:b/>
          <w:sz w:val="24"/>
          <w:szCs w:val="24"/>
        </w:rPr>
        <w:t>Управление рисками причинения вреда (ущерба) охраняемым законом ценностям при осуществлении муниципального контроля</w:t>
      </w:r>
    </w:p>
    <w:p w:rsidR="00690520" w:rsidRPr="00690520" w:rsidRDefault="00690520" w:rsidP="00690520">
      <w:pPr>
        <w:pStyle w:val="ae"/>
        <w:spacing w:line="240" w:lineRule="auto"/>
        <w:rPr>
          <w:rFonts w:ascii="Times New Roman" w:hAnsi="Times New Roman" w:cs="Times New Roman"/>
          <w:b/>
          <w:sz w:val="24"/>
          <w:szCs w:val="24"/>
        </w:rPr>
      </w:pPr>
    </w:p>
    <w:p w:rsidR="00A51FB3" w:rsidRPr="002734A4" w:rsidRDefault="00A51FB3" w:rsidP="00690520">
      <w:pPr>
        <w:spacing w:line="240" w:lineRule="auto"/>
        <w:ind w:firstLine="360"/>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A51FB3" w:rsidRPr="002734A4" w:rsidRDefault="00A51FB3" w:rsidP="00690520">
      <w:pPr>
        <w:spacing w:line="240" w:lineRule="auto"/>
        <w:ind w:firstLine="360"/>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 средний риск;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 умеренный риск;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3) низкий риск.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2.3. Объекты контроля относятся к следующим категориям риска: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2.3.1. </w:t>
      </w:r>
      <w:r w:rsidR="00FE2907" w:rsidRPr="002734A4">
        <w:rPr>
          <w:rFonts w:ascii="Times New Roman" w:hAnsi="Times New Roman" w:cs="Times New Roman"/>
          <w:sz w:val="24"/>
          <w:szCs w:val="24"/>
        </w:rPr>
        <w:t>К</w:t>
      </w:r>
      <w:r w:rsidRPr="002734A4">
        <w:rPr>
          <w:rFonts w:ascii="Times New Roman" w:hAnsi="Times New Roman" w:cs="Times New Roman"/>
          <w:sz w:val="24"/>
          <w:szCs w:val="24"/>
        </w:rPr>
        <w:t xml:space="preserve">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2.3.2. </w:t>
      </w:r>
      <w:r w:rsidR="00FE2907" w:rsidRPr="002734A4">
        <w:rPr>
          <w:rFonts w:ascii="Times New Roman" w:hAnsi="Times New Roman" w:cs="Times New Roman"/>
          <w:sz w:val="24"/>
          <w:szCs w:val="24"/>
        </w:rPr>
        <w:t>К</w:t>
      </w:r>
      <w:r w:rsidRPr="002734A4">
        <w:rPr>
          <w:rFonts w:ascii="Times New Roman" w:hAnsi="Times New Roman" w:cs="Times New Roman"/>
          <w:sz w:val="24"/>
          <w:szCs w:val="24"/>
        </w:rPr>
        <w:t xml:space="preserve">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2.3.3. </w:t>
      </w:r>
      <w:r w:rsidR="00FE2907" w:rsidRPr="002734A4">
        <w:rPr>
          <w:rFonts w:ascii="Times New Roman" w:hAnsi="Times New Roman" w:cs="Times New Roman"/>
          <w:sz w:val="24"/>
          <w:szCs w:val="24"/>
        </w:rPr>
        <w:t>К</w:t>
      </w:r>
      <w:r w:rsidRPr="002734A4">
        <w:rPr>
          <w:rFonts w:ascii="Times New Roman" w:hAnsi="Times New Roman" w:cs="Times New Roman"/>
          <w:sz w:val="24"/>
          <w:szCs w:val="24"/>
        </w:rPr>
        <w:t xml:space="preserve"> категории низкого риска - контролируемые лица, не соответствующие критериям, для среднего и умеренного риска.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w:t>
      </w:r>
      <w:r w:rsidRPr="002734A4">
        <w:rPr>
          <w:rFonts w:ascii="Times New Roman" w:hAnsi="Times New Roman" w:cs="Times New Roman"/>
          <w:sz w:val="24"/>
          <w:szCs w:val="24"/>
        </w:rPr>
        <w:lastRenderedPageBreak/>
        <w:t>категориям риска принимаются путем подписания соответствующих сведений в Едином реестре видов контроля.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Перечень индикаторов риска по муниципальному контролю </w:t>
      </w:r>
      <w:r w:rsidR="00056354" w:rsidRPr="002734A4">
        <w:rPr>
          <w:rFonts w:ascii="Times New Roman" w:hAnsi="Times New Roman" w:cs="Times New Roman"/>
          <w:sz w:val="24"/>
          <w:szCs w:val="24"/>
        </w:rPr>
        <w:t>приведен в Приложении 1</w:t>
      </w:r>
      <w:r w:rsidR="00CD0A54" w:rsidRPr="002734A4">
        <w:rPr>
          <w:rFonts w:ascii="Times New Roman" w:hAnsi="Times New Roman" w:cs="Times New Roman"/>
          <w:sz w:val="24"/>
          <w:szCs w:val="24"/>
        </w:rPr>
        <w:t xml:space="preserve"> к Положению</w:t>
      </w:r>
      <w:r w:rsidR="00056354" w:rsidRPr="002734A4">
        <w:rPr>
          <w:rFonts w:ascii="Times New Roman" w:hAnsi="Times New Roman" w:cs="Times New Roman"/>
          <w:sz w:val="24"/>
          <w:szCs w:val="24"/>
        </w:rPr>
        <w:t xml:space="preserve"> .</w:t>
      </w:r>
    </w:p>
    <w:p w:rsidR="00690520" w:rsidRDefault="00690520" w:rsidP="00690520">
      <w:pPr>
        <w:spacing w:line="240" w:lineRule="auto"/>
        <w:contextualSpacing/>
        <w:jc w:val="center"/>
        <w:rPr>
          <w:rFonts w:ascii="Times New Roman" w:hAnsi="Times New Roman" w:cs="Times New Roman"/>
          <w:b/>
          <w:bCs/>
          <w:sz w:val="24"/>
          <w:szCs w:val="24"/>
        </w:rPr>
      </w:pPr>
    </w:p>
    <w:p w:rsidR="00A51FB3" w:rsidRPr="002734A4" w:rsidRDefault="00A51FB3" w:rsidP="00690520">
      <w:pPr>
        <w:spacing w:line="240" w:lineRule="auto"/>
        <w:contextualSpacing/>
        <w:jc w:val="center"/>
        <w:rPr>
          <w:rFonts w:ascii="Times New Roman" w:hAnsi="Times New Roman" w:cs="Times New Roman"/>
          <w:b/>
          <w:bCs/>
          <w:sz w:val="24"/>
          <w:szCs w:val="24"/>
        </w:rPr>
      </w:pPr>
      <w:r w:rsidRPr="002734A4">
        <w:rPr>
          <w:rFonts w:ascii="Times New Roman" w:hAnsi="Times New Roman" w:cs="Times New Roman"/>
          <w:b/>
          <w:bCs/>
          <w:sz w:val="24"/>
          <w:szCs w:val="24"/>
        </w:rPr>
        <w:t>3. Профилактика рисков причинения вреда (ущерба) охраняемым законом ценностям</w:t>
      </w:r>
    </w:p>
    <w:p w:rsidR="00690520" w:rsidRDefault="00690520" w:rsidP="00690520">
      <w:pPr>
        <w:spacing w:line="240" w:lineRule="auto"/>
        <w:contextualSpacing/>
        <w:jc w:val="both"/>
        <w:rPr>
          <w:rFonts w:ascii="Times New Roman" w:hAnsi="Times New Roman" w:cs="Times New Roman"/>
          <w:sz w:val="24"/>
          <w:szCs w:val="24"/>
        </w:rPr>
      </w:pP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3.1. Администрация осуществляет муниципальный жилищный контроль в том числе посредством проведения профилактических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2734A4">
        <w:rPr>
          <w:rFonts w:ascii="Times New Roman" w:hAnsi="Times New Roman" w:cs="Times New Roman"/>
          <w:i/>
          <w:iCs/>
          <w:sz w:val="24"/>
          <w:szCs w:val="24"/>
        </w:rPr>
        <w:t>уполномоченному должностному лицу</w:t>
      </w:r>
      <w:r w:rsidR="00D264B5" w:rsidRPr="002734A4">
        <w:rPr>
          <w:rFonts w:ascii="Times New Roman" w:hAnsi="Times New Roman" w:cs="Times New Roman"/>
          <w:i/>
          <w:iCs/>
          <w:sz w:val="24"/>
          <w:szCs w:val="24"/>
        </w:rPr>
        <w:t xml:space="preserve"> </w:t>
      </w:r>
      <w:r w:rsidRPr="002734A4">
        <w:rPr>
          <w:rFonts w:ascii="Times New Roman" w:hAnsi="Times New Roman" w:cs="Times New Roman"/>
          <w:sz w:val="24"/>
          <w:szCs w:val="24"/>
        </w:rPr>
        <w:t>для принятия решения о проведении контрольных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3.5. При осуществлении администрацией муниципального жилищного контроля могут проводиться следующие виды профилактических мероприятий:</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1) информирование;</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3) объявление предостережений;</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4) консультирование;</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5) профилактический визит.</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734A4">
        <w:rPr>
          <w:rStyle w:val="a7"/>
          <w:rFonts w:ascii="Times New Roman" w:hAnsi="Times New Roman" w:cs="Times New Roman"/>
          <w:color w:val="000000"/>
          <w:sz w:val="24"/>
          <w:szCs w:val="24"/>
        </w:rPr>
        <w:footnoteReference w:id="2"/>
      </w:r>
      <w:r w:rsidRPr="002734A4">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734A4">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w:t>
      </w:r>
      <w:r w:rsidRPr="002734A4">
        <w:rPr>
          <w:rFonts w:ascii="Times New Roman" w:hAnsi="Times New Roman" w:cs="Times New Roman"/>
          <w:sz w:val="24"/>
          <w:szCs w:val="24"/>
          <w:shd w:val="clear" w:color="auto" w:fill="FFFFFF"/>
        </w:rPr>
        <w:lastRenderedPageBreak/>
        <w:t xml:space="preserve">страницы </w:t>
      </w:r>
      <w:r w:rsidRPr="002734A4">
        <w:rPr>
          <w:rFonts w:ascii="Times New Roman" w:hAnsi="Times New Roman" w:cs="Times New Roman"/>
          <w:sz w:val="24"/>
          <w:szCs w:val="24"/>
        </w:rPr>
        <w:t>официального сайта администрации</w:t>
      </w:r>
      <w:r w:rsidRPr="002734A4">
        <w:rPr>
          <w:rFonts w:ascii="Times New Roman" w:hAnsi="Times New Roman" w:cs="Times New Roman"/>
          <w:sz w:val="24"/>
          <w:szCs w:val="24"/>
          <w:shd w:val="clear" w:color="auto" w:fill="FFFFFF"/>
        </w:rPr>
        <w:t>)</w:t>
      </w:r>
      <w:r w:rsidRPr="002734A4">
        <w:rPr>
          <w:rFonts w:ascii="Times New Roman" w:hAnsi="Times New Roman" w:cs="Times New Roman"/>
          <w:sz w:val="24"/>
          <w:szCs w:val="24"/>
        </w:rPr>
        <w:t>, в средствах массовой информации,</w:t>
      </w:r>
      <w:r w:rsidRPr="002734A4">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и в иных формах.</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734A4">
          <w:rPr>
            <w:rStyle w:val="a3"/>
            <w:rFonts w:ascii="Times New Roman" w:hAnsi="Times New Roman" w:cs="Times New Roman"/>
            <w:color w:val="000000"/>
            <w:sz w:val="24"/>
            <w:szCs w:val="24"/>
          </w:rPr>
          <w:t>частью 3 статьи 46</w:t>
        </w:r>
      </w:hyperlink>
      <w:r w:rsidRPr="002734A4">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Администрация вправе осуществлять информирование также в иных формах:</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размещение информации в социальных сетях Администрации.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3.7. Предостережение о недопустимости нарушения обязательных требований и предложение</w:t>
      </w:r>
      <w:r w:rsidRPr="002734A4">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734A4">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734A4">
        <w:rPr>
          <w:rFonts w:ascii="Times New Roman" w:hAnsi="Times New Roman" w:cs="Times New Roman"/>
          <w:sz w:val="24"/>
          <w:szCs w:val="24"/>
          <w:shd w:val="clear" w:color="auto" w:fill="FFFFFF"/>
        </w:rPr>
        <w:t>или признаках нарушений обязательных требований </w:t>
      </w:r>
      <w:r w:rsidRPr="002734A4">
        <w:rPr>
          <w:rFonts w:ascii="Times New Roman" w:hAnsi="Times New Roman" w:cs="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D264B5" w:rsidRPr="002734A4">
        <w:rPr>
          <w:rFonts w:ascii="Times New Roman" w:hAnsi="Times New Roman" w:cs="Times New Roman"/>
          <w:sz w:val="24"/>
          <w:szCs w:val="24"/>
        </w:rPr>
        <w:t>уполномоченным должностным лицом или Инспектором</w:t>
      </w:r>
      <w:r w:rsidRPr="002734A4">
        <w:rPr>
          <w:rFonts w:ascii="Times New Roman" w:hAnsi="Times New Roman" w:cs="Times New Roman"/>
          <w:sz w:val="24"/>
          <w:szCs w:val="24"/>
        </w:rPr>
        <w:t xml:space="preserve"> -</w:t>
      </w:r>
      <w:r w:rsidR="00D264B5" w:rsidRPr="002734A4">
        <w:rPr>
          <w:rFonts w:ascii="Times New Roman" w:hAnsi="Times New Roman" w:cs="Times New Roman"/>
          <w:sz w:val="24"/>
          <w:szCs w:val="24"/>
        </w:rPr>
        <w:t xml:space="preserve"> </w:t>
      </w:r>
      <w:r w:rsidRPr="002734A4">
        <w:rPr>
          <w:rFonts w:ascii="Times New Roman" w:hAnsi="Times New Roman" w:cs="Times New Roman"/>
          <w:sz w:val="24"/>
          <w:szCs w:val="24"/>
        </w:rPr>
        <w:t xml:space="preserve">не позднее 30 дней со дня получения указанных сведений.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б) идентификационный номер налогоплательщика - контролируемого лица;</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в) дата и номер предостережения, направленного в адрес контролируемого лица;</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Контрольный орган, по итогам рассмотрения возражения, принимает решение:</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отменить предостережение;</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оставить предостережение в силе.</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Личный прием граждан проводится </w:t>
      </w:r>
      <w:r w:rsidR="00B17183">
        <w:rPr>
          <w:rFonts w:ascii="Times New Roman" w:hAnsi="Times New Roman" w:cs="Times New Roman"/>
          <w:sz w:val="24"/>
          <w:szCs w:val="24"/>
        </w:rPr>
        <w:t>Г</w:t>
      </w:r>
      <w:r w:rsidRPr="002734A4">
        <w:rPr>
          <w:rFonts w:ascii="Times New Roman" w:hAnsi="Times New Roman" w:cs="Times New Roman"/>
          <w:sz w:val="24"/>
          <w:szCs w:val="24"/>
        </w:rPr>
        <w:t>лавой</w:t>
      </w:r>
      <w:r w:rsidR="00D264B5" w:rsidRPr="002734A4">
        <w:rPr>
          <w:rFonts w:ascii="Times New Roman" w:hAnsi="Times New Roman" w:cs="Times New Roman"/>
          <w:sz w:val="24"/>
          <w:szCs w:val="24"/>
        </w:rPr>
        <w:t xml:space="preserve"> </w:t>
      </w:r>
      <w:r w:rsidRPr="002734A4">
        <w:rPr>
          <w:rFonts w:ascii="Times New Roman" w:hAnsi="Times New Roman" w:cs="Times New Roman"/>
          <w:sz w:val="24"/>
          <w:szCs w:val="24"/>
        </w:rPr>
        <w:t>(заместителем главы</w:t>
      </w:r>
      <w:r w:rsidR="00D264B5" w:rsidRPr="002734A4">
        <w:rPr>
          <w:rFonts w:ascii="Times New Roman" w:hAnsi="Times New Roman" w:cs="Times New Roman"/>
          <w:sz w:val="24"/>
          <w:szCs w:val="24"/>
        </w:rPr>
        <w:t xml:space="preserve"> Администрации района</w:t>
      </w:r>
      <w:r w:rsidRPr="002734A4">
        <w:rPr>
          <w:rFonts w:ascii="Times New Roman" w:hAnsi="Times New Roman" w:cs="Times New Roman"/>
          <w:sz w:val="24"/>
          <w:szCs w:val="24"/>
        </w:rPr>
        <w:t xml:space="preserve">) </w:t>
      </w:r>
      <w:r w:rsidR="00D264B5" w:rsidRPr="002734A4">
        <w:rPr>
          <w:rFonts w:ascii="Times New Roman" w:hAnsi="Times New Roman" w:cs="Times New Roman"/>
          <w:sz w:val="24"/>
          <w:szCs w:val="24"/>
        </w:rPr>
        <w:t>муниципального образования «Муниципальный округ Сюмсинский район Удмуртской Республики»</w:t>
      </w:r>
      <w:r w:rsidRPr="002734A4">
        <w:rPr>
          <w:rFonts w:ascii="Times New Roman" w:hAnsi="Times New Roman" w:cs="Times New Roman"/>
          <w:i/>
          <w:iCs/>
          <w:sz w:val="24"/>
          <w:szCs w:val="24"/>
        </w:rPr>
        <w:t xml:space="preserve"> </w:t>
      </w:r>
      <w:r w:rsidRPr="002734A4">
        <w:rPr>
          <w:rFonts w:ascii="Times New Roman" w:hAnsi="Times New Roman" w:cs="Times New Roman"/>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1) организация и осуществление муниципального жилищного контроля;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lastRenderedPageBreak/>
        <w:t>2) порядок осуществления контрольных мероприятий, установленных настоящим Положением;</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 ответ на поставленные вопросы требует дополнительного запроса сведений.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02719" w:rsidRPr="002734A4">
        <w:rPr>
          <w:rFonts w:ascii="Times New Roman" w:hAnsi="Times New Roman" w:cs="Times New Roman"/>
          <w:sz w:val="24"/>
          <w:szCs w:val="24"/>
        </w:rPr>
        <w:t>(заместителем главы Администрации района) муниципального образования «Муниципальный округ Сюмсинский район Удмуртской Республики»</w:t>
      </w:r>
      <w:r w:rsidRPr="002734A4">
        <w:rPr>
          <w:rFonts w:ascii="Times New Roman" w:hAnsi="Times New Roman" w:cs="Times New Roman"/>
          <w:i/>
          <w:iCs/>
          <w:sz w:val="24"/>
          <w:szCs w:val="24"/>
        </w:rPr>
        <w:t xml:space="preserve"> </w:t>
      </w:r>
      <w:r w:rsidRPr="002734A4">
        <w:rPr>
          <w:rFonts w:ascii="Times New Roman" w:hAnsi="Times New Roman" w:cs="Times New Roman"/>
          <w:sz w:val="24"/>
          <w:szCs w:val="24"/>
        </w:rPr>
        <w:t>или должностным лицом, уполномоченным осуществлять муниципальный жилищный контроль.</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3.9.Профилактический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Обязательные профилактические визиты в отношении </w:t>
      </w:r>
      <w:r w:rsidR="001873B2" w:rsidRPr="002734A4">
        <w:rPr>
          <w:rFonts w:ascii="Times New Roman" w:hAnsi="Times New Roman" w:cs="Times New Roman"/>
          <w:sz w:val="24"/>
          <w:szCs w:val="24"/>
        </w:rPr>
        <w:t xml:space="preserve">низкого риска </w:t>
      </w:r>
      <w:r w:rsidRPr="002734A4">
        <w:rPr>
          <w:rFonts w:ascii="Times New Roman" w:hAnsi="Times New Roman" w:cs="Times New Roman"/>
          <w:sz w:val="24"/>
          <w:szCs w:val="24"/>
        </w:rPr>
        <w:t>не проводятся.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A51FB3" w:rsidRPr="002734A4" w:rsidRDefault="00A51FB3" w:rsidP="00690520">
      <w:pPr>
        <w:spacing w:line="240" w:lineRule="auto"/>
        <w:contextualSpacing/>
        <w:jc w:val="center"/>
        <w:rPr>
          <w:rFonts w:ascii="Times New Roman" w:hAnsi="Times New Roman" w:cs="Times New Roman"/>
          <w:b/>
          <w:bCs/>
          <w:sz w:val="24"/>
          <w:szCs w:val="24"/>
        </w:rPr>
      </w:pPr>
      <w:r w:rsidRPr="002734A4">
        <w:rPr>
          <w:rFonts w:ascii="Times New Roman" w:hAnsi="Times New Roman" w:cs="Times New Roman"/>
          <w:b/>
          <w:bCs/>
          <w:sz w:val="24"/>
          <w:szCs w:val="24"/>
        </w:rPr>
        <w:t>4. Осуществление муниципального контроля</w:t>
      </w:r>
    </w:p>
    <w:p w:rsidR="00690520" w:rsidRDefault="00690520" w:rsidP="00690520">
      <w:pPr>
        <w:spacing w:line="240" w:lineRule="auto"/>
        <w:contextualSpacing/>
        <w:jc w:val="both"/>
        <w:rPr>
          <w:rFonts w:ascii="Times New Roman" w:hAnsi="Times New Roman" w:cs="Times New Roman"/>
          <w:sz w:val="24"/>
          <w:szCs w:val="24"/>
        </w:rPr>
      </w:pP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4.1. Муниципальный контроль осуществляется путем проведения конт</w:t>
      </w:r>
      <w:r w:rsidR="00A04B7D" w:rsidRPr="002734A4">
        <w:rPr>
          <w:rFonts w:ascii="Times New Roman" w:hAnsi="Times New Roman" w:cs="Times New Roman"/>
          <w:sz w:val="24"/>
          <w:szCs w:val="24"/>
        </w:rPr>
        <w:t>рольных (надзорных) мероприятий с</w:t>
      </w:r>
      <w:r w:rsidRPr="002734A4">
        <w:rPr>
          <w:rFonts w:ascii="Times New Roman" w:hAnsi="Times New Roman" w:cs="Times New Roman"/>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lastRenderedPageBreak/>
        <w:t xml:space="preserve">а) инспекционный визит;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б) документарная проверка;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выездная проверка.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а) наблюдение за соблюдением обязательных требований (мониторинг безопасности);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б) выездное обследование.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План работы контрольного органа утверждается </w:t>
      </w:r>
      <w:r w:rsidR="00FE2907" w:rsidRPr="002734A4">
        <w:rPr>
          <w:rFonts w:ascii="Times New Roman" w:hAnsi="Times New Roman" w:cs="Times New Roman"/>
          <w:sz w:val="24"/>
          <w:szCs w:val="24"/>
        </w:rPr>
        <w:t>уполномоченное должностное лицо</w:t>
      </w:r>
      <w:r w:rsidRPr="002734A4">
        <w:rPr>
          <w:rFonts w:ascii="Times New Roman" w:hAnsi="Times New Roman" w:cs="Times New Roman"/>
          <w:sz w:val="24"/>
          <w:szCs w:val="24"/>
        </w:rPr>
        <w:t xml:space="preserve"> на</w:t>
      </w:r>
      <w:r w:rsidR="00680DC3" w:rsidRPr="002734A4">
        <w:rPr>
          <w:rFonts w:ascii="Times New Roman" w:hAnsi="Times New Roman" w:cs="Times New Roman"/>
          <w:sz w:val="24"/>
          <w:szCs w:val="24"/>
        </w:rPr>
        <w:t xml:space="preserve"> период в один</w:t>
      </w:r>
      <w:r w:rsidRPr="002734A4">
        <w:rPr>
          <w:rFonts w:ascii="Times New Roman" w:hAnsi="Times New Roman" w:cs="Times New Roman"/>
          <w:sz w:val="24"/>
          <w:szCs w:val="24"/>
        </w:rPr>
        <w:t xml:space="preserve"> </w:t>
      </w:r>
      <w:r w:rsidR="00FE2907" w:rsidRPr="002734A4">
        <w:rPr>
          <w:rFonts w:ascii="Times New Roman" w:hAnsi="Times New Roman" w:cs="Times New Roman"/>
          <w:sz w:val="24"/>
          <w:szCs w:val="24"/>
        </w:rPr>
        <w:t xml:space="preserve">год. </w:t>
      </w:r>
      <w:r w:rsidRPr="002734A4">
        <w:rPr>
          <w:rFonts w:ascii="Times New Roman" w:hAnsi="Times New Roman" w:cs="Times New Roman"/>
          <w:sz w:val="24"/>
          <w:szCs w:val="24"/>
        </w:rPr>
        <w:t xml:space="preserve">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4.5. Для проведения контрольного (надзорного) мероприятия, предусматривающего взаимодействие с контролируемым лицом,</w:t>
      </w:r>
      <w:r w:rsidR="00680DC3" w:rsidRPr="002734A4">
        <w:rPr>
          <w:rFonts w:ascii="Times New Roman" w:hAnsi="Times New Roman" w:cs="Times New Roman"/>
          <w:sz w:val="24"/>
          <w:szCs w:val="24"/>
        </w:rPr>
        <w:t xml:space="preserve"> </w:t>
      </w:r>
      <w:r w:rsidRPr="002734A4">
        <w:rPr>
          <w:rFonts w:ascii="Times New Roman" w:hAnsi="Times New Roman" w:cs="Times New Roman"/>
          <w:sz w:val="24"/>
          <w:szCs w:val="24"/>
        </w:rPr>
        <w:t xml:space="preserve">принимается решение контрольного органа, в порядке, установленном действующим законодательство 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сведений, отнесенных законодательством Российской Федерации к государственной тайне;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объектов, территорий, которые законодательством Российской Федерации отнесены к режимным и особо важным объектам.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w:t>
      </w:r>
      <w:r w:rsidRPr="002734A4">
        <w:rPr>
          <w:rFonts w:ascii="Times New Roman" w:hAnsi="Times New Roman" w:cs="Times New Roman"/>
          <w:sz w:val="24"/>
          <w:szCs w:val="24"/>
        </w:rPr>
        <w:lastRenderedPageBreak/>
        <w:t xml:space="preserve">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осмотр;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инструментальное обследование (с применением видеозаписи);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испытание.</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ходе инспекционного визита могут совершаться следующие контрольные (надзорные) действия: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осмотр;</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 опрос;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получение письменных объяснений;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инструментальное обследование;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ходе документарной проверки могут совершаться следующие контрольные действия: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получение письменных объяснений;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истребование документов;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экспертиза.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ходе выездной проверки могут совершаться следующие контрольные действия: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осмотр;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досмотр;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опрос;</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 получение письменных объяснений;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истребование документов;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инструментальное обследование.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4.13. </w:t>
      </w:r>
      <w:r w:rsidRPr="002734A4">
        <w:rPr>
          <w:rFonts w:ascii="Times New Roman" w:hAnsi="Times New Roman" w:cs="Times New Roman"/>
          <w:i/>
          <w:iCs/>
          <w:sz w:val="24"/>
          <w:szCs w:val="24"/>
        </w:rPr>
        <w:t>Инспекционный визит, выездная проверка, рейдовый осмотр</w:t>
      </w:r>
      <w:r w:rsidR="00680DC3" w:rsidRPr="002734A4">
        <w:rPr>
          <w:rFonts w:ascii="Times New Roman" w:hAnsi="Times New Roman" w:cs="Times New Roman"/>
          <w:i/>
          <w:iCs/>
          <w:sz w:val="24"/>
          <w:szCs w:val="24"/>
        </w:rPr>
        <w:t xml:space="preserve"> </w:t>
      </w:r>
      <w:r w:rsidRPr="002734A4">
        <w:rPr>
          <w:rFonts w:ascii="Times New Roman" w:hAnsi="Times New Roman" w:cs="Times New Roman"/>
          <w:sz w:val="24"/>
          <w:szCs w:val="24"/>
        </w:rPr>
        <w:t xml:space="preserve">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i/>
          <w:iCs/>
          <w:sz w:val="24"/>
          <w:szCs w:val="24"/>
        </w:rPr>
        <w:t>Осмотр, досмотр, опрос, экспертиза</w:t>
      </w:r>
      <w:r w:rsidRPr="002734A4">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нахождение на стационарном лечении в медицинском учреждении;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lastRenderedPageBreak/>
        <w:t xml:space="preserve">- нахождение за пределами Российской Федерации;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административный арест;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Информация лица должна содержать: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а) описание обстоятельств непреодолимой силы и их продолжительность;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690520" w:rsidRDefault="00690520" w:rsidP="00690520">
      <w:pPr>
        <w:spacing w:line="240" w:lineRule="auto"/>
        <w:contextualSpacing/>
        <w:jc w:val="center"/>
        <w:rPr>
          <w:rFonts w:ascii="Times New Roman" w:hAnsi="Times New Roman" w:cs="Times New Roman"/>
          <w:b/>
          <w:sz w:val="24"/>
          <w:szCs w:val="24"/>
        </w:rPr>
      </w:pPr>
    </w:p>
    <w:p w:rsidR="00A51FB3" w:rsidRPr="002734A4" w:rsidRDefault="00A51FB3" w:rsidP="00690520">
      <w:pPr>
        <w:spacing w:line="240" w:lineRule="auto"/>
        <w:contextualSpacing/>
        <w:jc w:val="center"/>
        <w:rPr>
          <w:rFonts w:ascii="Times New Roman" w:hAnsi="Times New Roman" w:cs="Times New Roman"/>
          <w:b/>
          <w:sz w:val="24"/>
          <w:szCs w:val="24"/>
        </w:rPr>
      </w:pPr>
      <w:r w:rsidRPr="002734A4">
        <w:rPr>
          <w:rFonts w:ascii="Times New Roman" w:hAnsi="Times New Roman" w:cs="Times New Roman"/>
          <w:b/>
          <w:sz w:val="24"/>
          <w:szCs w:val="24"/>
        </w:rPr>
        <w:t>5. Результаты контрольного мероприятия</w:t>
      </w:r>
    </w:p>
    <w:p w:rsidR="00690520" w:rsidRDefault="00690520" w:rsidP="00690520">
      <w:pPr>
        <w:spacing w:line="240" w:lineRule="auto"/>
        <w:contextualSpacing/>
        <w:jc w:val="both"/>
        <w:rPr>
          <w:rFonts w:ascii="Times New Roman" w:hAnsi="Times New Roman" w:cs="Times New Roman"/>
          <w:sz w:val="24"/>
          <w:szCs w:val="24"/>
        </w:rPr>
      </w:pP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5.1.По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Документы, иные материалы, являющиеся доказательствами нарушения обязательных требований, приобщаются к акту.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A51FB3" w:rsidRPr="002734A4" w:rsidRDefault="00A51FB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A51FB3" w:rsidRPr="002734A4" w:rsidRDefault="00B54296" w:rsidP="00690520">
      <w:pPr>
        <w:spacing w:line="240" w:lineRule="auto"/>
        <w:ind w:firstLine="708"/>
        <w:contextualSpacing/>
        <w:jc w:val="both"/>
        <w:rPr>
          <w:rFonts w:ascii="Times New Roman" w:hAnsi="Times New Roman" w:cs="Times New Roman"/>
          <w:i/>
          <w:iCs/>
          <w:sz w:val="24"/>
          <w:szCs w:val="24"/>
        </w:rPr>
      </w:pPr>
      <w:r w:rsidRPr="002734A4">
        <w:rPr>
          <w:rFonts w:ascii="Times New Roman" w:hAnsi="Times New Roman" w:cs="Times New Roman"/>
          <w:i/>
          <w:iCs/>
          <w:sz w:val="24"/>
          <w:szCs w:val="24"/>
        </w:rPr>
        <w:t xml:space="preserve">Пункт </w:t>
      </w:r>
      <w:r w:rsidR="00A51FB3" w:rsidRPr="002734A4">
        <w:rPr>
          <w:rFonts w:ascii="Times New Roman" w:hAnsi="Times New Roman" w:cs="Times New Roman"/>
          <w:i/>
          <w:iCs/>
          <w:sz w:val="24"/>
          <w:szCs w:val="24"/>
        </w:rPr>
        <w:t>5.3. Вступает в силу с 01.09.2025:</w:t>
      </w:r>
    </w:p>
    <w:p w:rsidR="00A51FB3" w:rsidRPr="002734A4" w:rsidRDefault="00680DC3"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К</w:t>
      </w:r>
      <w:r w:rsidR="00A51FB3" w:rsidRPr="002734A4">
        <w:rPr>
          <w:rFonts w:ascii="Times New Roman" w:hAnsi="Times New Roman" w:cs="Times New Roman"/>
          <w:sz w:val="24"/>
          <w:szCs w:val="24"/>
        </w:rPr>
        <w:t xml:space="preserve">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690520" w:rsidRDefault="00690520" w:rsidP="00690520">
      <w:pPr>
        <w:spacing w:line="240" w:lineRule="auto"/>
        <w:contextualSpacing/>
        <w:jc w:val="center"/>
        <w:rPr>
          <w:rFonts w:ascii="Times New Roman" w:hAnsi="Times New Roman" w:cs="Times New Roman"/>
          <w:b/>
          <w:sz w:val="24"/>
          <w:szCs w:val="24"/>
        </w:rPr>
      </w:pPr>
    </w:p>
    <w:p w:rsidR="00A51FB3" w:rsidRPr="002734A4" w:rsidRDefault="00A51FB3" w:rsidP="00690520">
      <w:pPr>
        <w:spacing w:line="240" w:lineRule="auto"/>
        <w:contextualSpacing/>
        <w:jc w:val="center"/>
        <w:rPr>
          <w:rFonts w:ascii="Times New Roman" w:hAnsi="Times New Roman" w:cs="Times New Roman"/>
          <w:b/>
          <w:sz w:val="24"/>
          <w:szCs w:val="24"/>
        </w:rPr>
      </w:pPr>
      <w:r w:rsidRPr="002734A4">
        <w:rPr>
          <w:rFonts w:ascii="Times New Roman" w:hAnsi="Times New Roman" w:cs="Times New Roman"/>
          <w:b/>
          <w:sz w:val="24"/>
          <w:szCs w:val="24"/>
        </w:rPr>
        <w:t>6. Обжалование решений контрольных органов, действий (бездействия) их должностных лиц</w:t>
      </w:r>
    </w:p>
    <w:p w:rsidR="00690520" w:rsidRDefault="00690520" w:rsidP="00690520">
      <w:pPr>
        <w:spacing w:line="240" w:lineRule="auto"/>
        <w:contextualSpacing/>
        <w:jc w:val="both"/>
        <w:rPr>
          <w:rFonts w:ascii="Times New Roman" w:hAnsi="Times New Roman" w:cs="Times New Roman"/>
          <w:sz w:val="24"/>
          <w:szCs w:val="24"/>
        </w:rPr>
      </w:pP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lastRenderedPageBreak/>
        <w:t>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1) решений о проведении контрольных (надзорных) мероприятий и обязательных профилактических визитов;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4) решений об отнесении объектов контроля к соответствующей категории риска;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 xml:space="preserve">5) решений об отказе в проведении обязательных профилактических визитов по заявлениям контролируемых лиц; </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51FB3" w:rsidRPr="002734A4" w:rsidRDefault="00A51FB3"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690520" w:rsidRDefault="00690520" w:rsidP="00690520">
      <w:pPr>
        <w:spacing w:line="240" w:lineRule="auto"/>
        <w:contextualSpacing/>
        <w:jc w:val="center"/>
        <w:rPr>
          <w:rFonts w:ascii="Times New Roman" w:hAnsi="Times New Roman" w:cs="Times New Roman"/>
          <w:b/>
          <w:sz w:val="24"/>
          <w:szCs w:val="24"/>
        </w:rPr>
      </w:pPr>
    </w:p>
    <w:p w:rsidR="000E18FF" w:rsidRPr="002734A4" w:rsidRDefault="000E18FF" w:rsidP="00690520">
      <w:pPr>
        <w:spacing w:line="240" w:lineRule="auto"/>
        <w:contextualSpacing/>
        <w:jc w:val="center"/>
        <w:rPr>
          <w:rFonts w:ascii="Times New Roman" w:hAnsi="Times New Roman" w:cs="Times New Roman"/>
          <w:b/>
          <w:sz w:val="24"/>
          <w:szCs w:val="24"/>
        </w:rPr>
      </w:pPr>
      <w:r w:rsidRPr="002734A4">
        <w:rPr>
          <w:rFonts w:ascii="Times New Roman" w:hAnsi="Times New Roman" w:cs="Times New Roman"/>
          <w:b/>
          <w:sz w:val="24"/>
          <w:szCs w:val="24"/>
        </w:rPr>
        <w:t>7. Ключевые показатели вида контроля и их целевые значения</w:t>
      </w:r>
    </w:p>
    <w:p w:rsidR="000E18FF" w:rsidRDefault="000E18FF" w:rsidP="00690520">
      <w:pPr>
        <w:spacing w:line="240" w:lineRule="auto"/>
        <w:contextualSpacing/>
        <w:jc w:val="center"/>
        <w:rPr>
          <w:rFonts w:ascii="Times New Roman" w:hAnsi="Times New Roman" w:cs="Times New Roman"/>
          <w:b/>
          <w:sz w:val="24"/>
          <w:szCs w:val="24"/>
        </w:rPr>
      </w:pPr>
      <w:r w:rsidRPr="002734A4">
        <w:rPr>
          <w:rFonts w:ascii="Times New Roman" w:hAnsi="Times New Roman" w:cs="Times New Roman"/>
          <w:b/>
          <w:sz w:val="24"/>
          <w:szCs w:val="24"/>
        </w:rPr>
        <w:t>для муниципального контроля</w:t>
      </w:r>
    </w:p>
    <w:p w:rsidR="00690520" w:rsidRPr="002734A4" w:rsidRDefault="00690520" w:rsidP="00690520">
      <w:pPr>
        <w:spacing w:line="240" w:lineRule="auto"/>
        <w:contextualSpacing/>
        <w:jc w:val="center"/>
        <w:rPr>
          <w:rFonts w:ascii="Times New Roman" w:hAnsi="Times New Roman" w:cs="Times New Roman"/>
          <w:b/>
          <w:sz w:val="24"/>
          <w:szCs w:val="24"/>
        </w:rPr>
      </w:pPr>
    </w:p>
    <w:p w:rsidR="000E18FF" w:rsidRPr="002734A4" w:rsidRDefault="000E18FF"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ab/>
        <w:t>Оценка результативности и эффективности деятельности Контрольного органа муниципального жилищного контроля осуществляется на основе ключевых и индикативных показателей муниципального жилищного контроля.</w:t>
      </w:r>
    </w:p>
    <w:p w:rsidR="000E18FF" w:rsidRPr="002734A4" w:rsidRDefault="000E18FF"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ab/>
        <w:t xml:space="preserve">Ключевые показатели муниципального жилищного контроля и их целевые значения, индикативные показатели установлены </w:t>
      </w:r>
      <w:r w:rsidR="00690520">
        <w:rPr>
          <w:rFonts w:ascii="Times New Roman" w:hAnsi="Times New Roman" w:cs="Times New Roman"/>
          <w:sz w:val="24"/>
          <w:szCs w:val="24"/>
        </w:rPr>
        <w:t>П</w:t>
      </w:r>
      <w:r w:rsidRPr="002734A4">
        <w:rPr>
          <w:rFonts w:ascii="Times New Roman" w:hAnsi="Times New Roman" w:cs="Times New Roman"/>
          <w:sz w:val="24"/>
          <w:szCs w:val="24"/>
        </w:rPr>
        <w:t>риложением  2 к настоящему Положению.</w:t>
      </w:r>
    </w:p>
    <w:p w:rsidR="00690520" w:rsidRDefault="00690520" w:rsidP="00690520">
      <w:pPr>
        <w:spacing w:line="240" w:lineRule="auto"/>
        <w:contextualSpacing/>
        <w:jc w:val="center"/>
        <w:rPr>
          <w:rFonts w:ascii="Times New Roman" w:hAnsi="Times New Roman" w:cs="Times New Roman"/>
          <w:b/>
          <w:sz w:val="24"/>
          <w:szCs w:val="24"/>
        </w:rPr>
      </w:pPr>
    </w:p>
    <w:p w:rsidR="00690520" w:rsidRDefault="00690520" w:rsidP="00690520">
      <w:pPr>
        <w:spacing w:line="240" w:lineRule="auto"/>
        <w:contextualSpacing/>
        <w:jc w:val="center"/>
        <w:rPr>
          <w:rFonts w:ascii="Times New Roman" w:hAnsi="Times New Roman" w:cs="Times New Roman"/>
          <w:b/>
          <w:sz w:val="24"/>
          <w:szCs w:val="24"/>
        </w:rPr>
      </w:pPr>
    </w:p>
    <w:p w:rsidR="00A51FB3" w:rsidRDefault="000E18FF" w:rsidP="00690520">
      <w:pPr>
        <w:spacing w:line="240" w:lineRule="auto"/>
        <w:contextualSpacing/>
        <w:jc w:val="center"/>
        <w:rPr>
          <w:rFonts w:ascii="Times New Roman" w:hAnsi="Times New Roman" w:cs="Times New Roman"/>
          <w:b/>
          <w:sz w:val="24"/>
          <w:szCs w:val="24"/>
        </w:rPr>
      </w:pPr>
      <w:r w:rsidRPr="002734A4">
        <w:rPr>
          <w:rFonts w:ascii="Times New Roman" w:hAnsi="Times New Roman" w:cs="Times New Roman"/>
          <w:b/>
          <w:sz w:val="24"/>
          <w:szCs w:val="24"/>
        </w:rPr>
        <w:t>8</w:t>
      </w:r>
      <w:r w:rsidR="00A51FB3" w:rsidRPr="002734A4">
        <w:rPr>
          <w:rFonts w:ascii="Times New Roman" w:hAnsi="Times New Roman" w:cs="Times New Roman"/>
          <w:b/>
          <w:sz w:val="24"/>
          <w:szCs w:val="24"/>
        </w:rPr>
        <w:t>. Заключительные положения</w:t>
      </w:r>
    </w:p>
    <w:p w:rsidR="00690520" w:rsidRPr="002734A4" w:rsidRDefault="00690520" w:rsidP="00690520">
      <w:pPr>
        <w:spacing w:line="240" w:lineRule="auto"/>
        <w:contextualSpacing/>
        <w:jc w:val="center"/>
        <w:rPr>
          <w:rFonts w:ascii="Times New Roman" w:hAnsi="Times New Roman" w:cs="Times New Roman"/>
          <w:b/>
          <w:sz w:val="24"/>
          <w:szCs w:val="24"/>
        </w:rPr>
      </w:pPr>
    </w:p>
    <w:p w:rsidR="00A51FB3" w:rsidRPr="002734A4" w:rsidRDefault="000E18FF"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8</w:t>
      </w:r>
      <w:r w:rsidR="00A51FB3" w:rsidRPr="002734A4">
        <w:rPr>
          <w:rFonts w:ascii="Times New Roman" w:hAnsi="Times New Roman" w:cs="Times New Roman"/>
          <w:sz w:val="24"/>
          <w:szCs w:val="24"/>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079EF" w:rsidRPr="002734A4" w:rsidRDefault="000E18FF" w:rsidP="00690520">
      <w:pPr>
        <w:spacing w:line="240" w:lineRule="auto"/>
        <w:ind w:firstLine="708"/>
        <w:contextualSpacing/>
        <w:jc w:val="both"/>
        <w:rPr>
          <w:rFonts w:ascii="Times New Roman" w:hAnsi="Times New Roman" w:cs="Times New Roman"/>
          <w:sz w:val="24"/>
          <w:szCs w:val="24"/>
        </w:rPr>
      </w:pPr>
      <w:r w:rsidRPr="002734A4">
        <w:rPr>
          <w:rFonts w:ascii="Times New Roman" w:hAnsi="Times New Roman" w:cs="Times New Roman"/>
          <w:sz w:val="24"/>
          <w:szCs w:val="24"/>
        </w:rPr>
        <w:t>8</w:t>
      </w:r>
      <w:r w:rsidR="00A51FB3" w:rsidRPr="002734A4">
        <w:rPr>
          <w:rFonts w:ascii="Times New Roman" w:hAnsi="Times New Roman" w:cs="Times New Roman"/>
          <w:sz w:val="24"/>
          <w:szCs w:val="24"/>
        </w:rPr>
        <w:t>.2. Пункт 5.3. настоящего Положения вступает в силу с 01.09.2025.</w:t>
      </w:r>
      <w:bookmarkStart w:id="5" w:name="Par318"/>
      <w:bookmarkStart w:id="6" w:name="Par381"/>
      <w:bookmarkEnd w:id="5"/>
      <w:bookmarkEnd w:id="6"/>
    </w:p>
    <w:p w:rsidR="00056354" w:rsidRPr="002734A4" w:rsidRDefault="00056354" w:rsidP="00690520">
      <w:pPr>
        <w:spacing w:line="240" w:lineRule="auto"/>
        <w:contextualSpacing/>
        <w:jc w:val="both"/>
        <w:rPr>
          <w:rFonts w:ascii="Times New Roman" w:hAnsi="Times New Roman" w:cs="Times New Roman"/>
          <w:sz w:val="24"/>
          <w:szCs w:val="24"/>
        </w:rPr>
      </w:pPr>
    </w:p>
    <w:p w:rsidR="00056354" w:rsidRPr="002734A4" w:rsidRDefault="00056354" w:rsidP="00690520">
      <w:pPr>
        <w:spacing w:line="240" w:lineRule="auto"/>
        <w:contextualSpacing/>
        <w:jc w:val="both"/>
        <w:rPr>
          <w:rFonts w:ascii="Times New Roman" w:hAnsi="Times New Roman" w:cs="Times New Roman"/>
          <w:sz w:val="24"/>
          <w:szCs w:val="24"/>
        </w:rPr>
      </w:pPr>
    </w:p>
    <w:p w:rsidR="000E18FF" w:rsidRPr="002734A4" w:rsidRDefault="000E18FF" w:rsidP="00690520">
      <w:pPr>
        <w:spacing w:line="240" w:lineRule="auto"/>
        <w:contextualSpacing/>
        <w:jc w:val="both"/>
        <w:rPr>
          <w:rFonts w:ascii="Times New Roman" w:hAnsi="Times New Roman" w:cs="Times New Roman"/>
          <w:sz w:val="24"/>
          <w:szCs w:val="24"/>
        </w:rPr>
      </w:pPr>
    </w:p>
    <w:p w:rsidR="000E18FF" w:rsidRPr="002734A4" w:rsidRDefault="000E18FF" w:rsidP="00690520">
      <w:pPr>
        <w:spacing w:line="240" w:lineRule="auto"/>
        <w:contextualSpacing/>
        <w:jc w:val="both"/>
        <w:rPr>
          <w:rFonts w:ascii="Times New Roman" w:hAnsi="Times New Roman" w:cs="Times New Roman"/>
          <w:sz w:val="24"/>
          <w:szCs w:val="24"/>
        </w:rPr>
      </w:pPr>
    </w:p>
    <w:p w:rsidR="000E18FF" w:rsidRPr="002734A4" w:rsidRDefault="000E18FF" w:rsidP="00690520">
      <w:pPr>
        <w:spacing w:line="240" w:lineRule="auto"/>
        <w:contextualSpacing/>
        <w:jc w:val="both"/>
        <w:rPr>
          <w:rFonts w:ascii="Times New Roman" w:hAnsi="Times New Roman" w:cs="Times New Roman"/>
          <w:sz w:val="24"/>
          <w:szCs w:val="24"/>
        </w:rPr>
      </w:pPr>
    </w:p>
    <w:p w:rsidR="000E18FF" w:rsidRPr="002734A4" w:rsidRDefault="000E18FF" w:rsidP="00690520">
      <w:pPr>
        <w:spacing w:line="240" w:lineRule="auto"/>
        <w:contextualSpacing/>
        <w:jc w:val="both"/>
        <w:rPr>
          <w:rFonts w:ascii="Times New Roman" w:hAnsi="Times New Roman" w:cs="Times New Roman"/>
          <w:sz w:val="24"/>
          <w:szCs w:val="24"/>
        </w:rPr>
      </w:pPr>
    </w:p>
    <w:p w:rsidR="00056354" w:rsidRPr="002734A4" w:rsidRDefault="000D2604" w:rsidP="00056354">
      <w:pPr>
        <w:pStyle w:val="pt-af1-000038"/>
        <w:shd w:val="clear" w:color="auto" w:fill="FFFFFF"/>
        <w:spacing w:before="0" w:beforeAutospacing="0" w:after="0" w:afterAutospacing="0" w:line="259" w:lineRule="atLeast"/>
        <w:jc w:val="right"/>
        <w:rPr>
          <w:color w:val="000000"/>
          <w:sz w:val="27"/>
          <w:szCs w:val="27"/>
        </w:rPr>
      </w:pPr>
      <w:r>
        <w:rPr>
          <w:rStyle w:val="pt-a0-000012"/>
          <w:color w:val="000000"/>
        </w:rPr>
        <w:t>П</w:t>
      </w:r>
      <w:r w:rsidR="00056354" w:rsidRPr="002734A4">
        <w:rPr>
          <w:rStyle w:val="pt-a0-000012"/>
          <w:color w:val="000000"/>
        </w:rPr>
        <w:t>риложение  1</w:t>
      </w:r>
    </w:p>
    <w:p w:rsidR="00056354" w:rsidRPr="002734A4" w:rsidRDefault="00056354" w:rsidP="00056354">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к Положению о муниципальном жилищном контроле </w:t>
      </w:r>
    </w:p>
    <w:p w:rsidR="00056354" w:rsidRPr="002734A4" w:rsidRDefault="00056354" w:rsidP="00056354">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в муниципальном образовании </w:t>
      </w:r>
    </w:p>
    <w:p w:rsidR="00056354" w:rsidRPr="002734A4" w:rsidRDefault="00056354" w:rsidP="00056354">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«Муниципальный округ Сюмсинский район </w:t>
      </w:r>
    </w:p>
    <w:p w:rsidR="00056354" w:rsidRPr="002734A4" w:rsidRDefault="00056354" w:rsidP="00056354">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Удмуртской Республики»</w:t>
      </w:r>
    </w:p>
    <w:p w:rsidR="00056354" w:rsidRPr="002734A4" w:rsidRDefault="00056354" w:rsidP="00056354">
      <w:pPr>
        <w:pStyle w:val="pt-a-000013"/>
        <w:shd w:val="clear" w:color="auto" w:fill="FFFFFF"/>
        <w:spacing w:before="0" w:beforeAutospacing="0" w:after="0" w:afterAutospacing="0" w:line="259" w:lineRule="atLeast"/>
        <w:jc w:val="both"/>
        <w:rPr>
          <w:color w:val="000000"/>
          <w:sz w:val="27"/>
          <w:szCs w:val="27"/>
        </w:rPr>
      </w:pPr>
      <w:r w:rsidRPr="002734A4">
        <w:rPr>
          <w:rStyle w:val="pt-000010"/>
          <w:color w:val="000000"/>
        </w:rPr>
        <w:t> </w:t>
      </w:r>
    </w:p>
    <w:p w:rsidR="00056354" w:rsidRPr="002734A4" w:rsidRDefault="00056354" w:rsidP="00056354">
      <w:pPr>
        <w:pStyle w:val="pt-consplustitle"/>
        <w:shd w:val="clear" w:color="auto" w:fill="FFFFFF"/>
        <w:spacing w:before="0" w:beforeAutospacing="0" w:after="0" w:afterAutospacing="0" w:line="259" w:lineRule="atLeast"/>
        <w:jc w:val="center"/>
        <w:rPr>
          <w:color w:val="000000"/>
          <w:sz w:val="27"/>
          <w:szCs w:val="27"/>
        </w:rPr>
      </w:pPr>
      <w:r w:rsidRPr="002734A4">
        <w:rPr>
          <w:rStyle w:val="pt-a0-000003"/>
          <w:b/>
          <w:bCs/>
          <w:color w:val="000000"/>
        </w:rPr>
        <w:t>Индикаторы риска нарушения обязательных требований, используемые для определения необходимости проведения внеплановых</w:t>
      </w:r>
    </w:p>
    <w:p w:rsidR="00056354" w:rsidRPr="002734A4" w:rsidRDefault="00056354" w:rsidP="00056354">
      <w:pPr>
        <w:pStyle w:val="pt-consplustitle"/>
        <w:shd w:val="clear" w:color="auto" w:fill="FFFFFF"/>
        <w:spacing w:before="0" w:beforeAutospacing="0" w:after="0" w:afterAutospacing="0" w:line="259" w:lineRule="atLeast"/>
        <w:jc w:val="center"/>
        <w:rPr>
          <w:color w:val="000000"/>
          <w:sz w:val="27"/>
          <w:szCs w:val="27"/>
        </w:rPr>
      </w:pPr>
      <w:r w:rsidRPr="002734A4">
        <w:rPr>
          <w:rStyle w:val="pt-a0-000003"/>
          <w:b/>
          <w:bCs/>
          <w:color w:val="000000"/>
        </w:rPr>
        <w:t>проверок при осуществлении Администрацией муниципального образования «Муниципальный округ Сюмсинский район Удмуртской Республики» </w:t>
      </w:r>
      <w:r w:rsidRPr="002734A4">
        <w:rPr>
          <w:rStyle w:val="pt-a0-000009"/>
          <w:i/>
          <w:iCs/>
          <w:color w:val="000000"/>
        </w:rPr>
        <w:t> </w:t>
      </w:r>
    </w:p>
    <w:p w:rsidR="00056354" w:rsidRPr="002734A4" w:rsidRDefault="00056354" w:rsidP="00056354">
      <w:pPr>
        <w:pStyle w:val="pt-a-000024"/>
        <w:shd w:val="clear" w:color="auto" w:fill="FFFFFF"/>
        <w:spacing w:before="0" w:beforeAutospacing="0" w:after="0" w:afterAutospacing="0" w:line="259" w:lineRule="atLeast"/>
        <w:jc w:val="center"/>
        <w:rPr>
          <w:color w:val="000000"/>
          <w:sz w:val="27"/>
          <w:szCs w:val="27"/>
        </w:rPr>
      </w:pPr>
      <w:r w:rsidRPr="002734A4">
        <w:rPr>
          <w:rStyle w:val="pt-a0-000003"/>
          <w:b/>
          <w:bCs/>
          <w:color w:val="000000"/>
        </w:rPr>
        <w:t>муниципального жилищного контроля в муниципальном образовании «Муниципальный округ Сюмсинский район Удмуртской Республики»</w:t>
      </w:r>
    </w:p>
    <w:p w:rsidR="00056354" w:rsidRPr="002734A4" w:rsidRDefault="00056354" w:rsidP="00056354">
      <w:pPr>
        <w:pStyle w:val="pt-consplusnormal-000039"/>
        <w:shd w:val="clear" w:color="auto" w:fill="FFFFFF"/>
        <w:spacing w:before="0" w:beforeAutospacing="0" w:after="0" w:afterAutospacing="0" w:line="216" w:lineRule="atLeast"/>
        <w:jc w:val="both"/>
        <w:rPr>
          <w:color w:val="000000"/>
          <w:sz w:val="20"/>
          <w:szCs w:val="20"/>
        </w:rPr>
      </w:pPr>
      <w:r w:rsidRPr="002734A4">
        <w:rPr>
          <w:rStyle w:val="pt-000040"/>
          <w:color w:val="000000"/>
          <w:sz w:val="20"/>
          <w:szCs w:val="20"/>
        </w:rPr>
        <w:t> </w:t>
      </w:r>
    </w:p>
    <w:p w:rsidR="001D02A1" w:rsidRPr="002734A4" w:rsidRDefault="001D02A1" w:rsidP="00F240A9">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 xml:space="preserve">1. Поступление в </w:t>
      </w:r>
      <w:r w:rsidR="000E18FF" w:rsidRPr="002734A4">
        <w:rPr>
          <w:rStyle w:val="pt-a0-000004"/>
          <w:color w:val="000000"/>
        </w:rPr>
        <w:t>Контрольный орган</w:t>
      </w:r>
      <w:r w:rsidRPr="002734A4">
        <w:rPr>
          <w:rStyle w:val="pt-a0-000004"/>
          <w:color w:val="000000"/>
        </w:rPr>
        <w:t xml:space="preserve">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D02A1" w:rsidRPr="002734A4" w:rsidRDefault="001D02A1" w:rsidP="00690520">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а) порядку осуществления перевода жилого помещения муниципального жилищного фонда в нежилое помещение; </w:t>
      </w:r>
    </w:p>
    <w:p w:rsidR="001D02A1" w:rsidRPr="002734A4" w:rsidRDefault="001D02A1" w:rsidP="00690520">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1D02A1" w:rsidRPr="002734A4" w:rsidRDefault="001D02A1" w:rsidP="00690520">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D02A1" w:rsidRPr="002734A4" w:rsidRDefault="001D02A1" w:rsidP="00690520">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г) обеспечению доступности для инвалидов жилых помещений муниципального жилищного фонда;</w:t>
      </w:r>
    </w:p>
    <w:p w:rsidR="001D02A1" w:rsidRPr="002734A4" w:rsidRDefault="001D02A1" w:rsidP="00690520">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D02A1" w:rsidRPr="002734A4" w:rsidRDefault="001D02A1" w:rsidP="00F240A9">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D02A1" w:rsidRPr="002734A4" w:rsidRDefault="001D02A1" w:rsidP="00F240A9">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3.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D02A1" w:rsidRPr="002734A4" w:rsidRDefault="001D02A1" w:rsidP="00F240A9">
      <w:pPr>
        <w:pStyle w:val="pt-consplusnormal-000041"/>
        <w:shd w:val="clear" w:color="auto" w:fill="FFFFFF"/>
        <w:spacing w:before="0" w:beforeAutospacing="0" w:after="0" w:afterAutospacing="0" w:line="259" w:lineRule="atLeast"/>
        <w:ind w:firstLine="708"/>
        <w:jc w:val="both"/>
        <w:rPr>
          <w:color w:val="000000"/>
          <w:sz w:val="27"/>
          <w:szCs w:val="27"/>
        </w:rPr>
      </w:pPr>
      <w:r w:rsidRPr="002734A4">
        <w:rPr>
          <w:rStyle w:val="pt-a0-000004"/>
          <w:color w:val="000000"/>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r w:rsidRPr="002734A4">
        <w:rPr>
          <w:color w:val="000000"/>
          <w:sz w:val="27"/>
          <w:szCs w:val="27"/>
        </w:rPr>
        <w:t> </w:t>
      </w:r>
      <w:r w:rsidRPr="002734A4">
        <w:rPr>
          <w:rStyle w:val="pt-a0-000004"/>
          <w:color w:val="000000"/>
        </w:rPr>
        <w:t>, в котором есть жилые помещения муниципального жилищного фонда, </w:t>
      </w:r>
      <w:r w:rsidRPr="002734A4">
        <w:rPr>
          <w:color w:val="000000"/>
          <w:sz w:val="27"/>
          <w:szCs w:val="27"/>
        </w:rPr>
        <w:t> </w:t>
      </w:r>
      <w:r w:rsidRPr="002734A4">
        <w:rPr>
          <w:rStyle w:val="pt-a0-000004"/>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90520" w:rsidRDefault="001D02A1" w:rsidP="00690520">
      <w:pPr>
        <w:pStyle w:val="pt-af1-000001"/>
        <w:shd w:val="clear" w:color="auto" w:fill="FFFFFF"/>
        <w:spacing w:before="0" w:beforeAutospacing="0" w:after="0" w:afterAutospacing="0" w:line="259" w:lineRule="atLeast"/>
        <w:ind w:firstLine="708"/>
        <w:jc w:val="both"/>
        <w:rPr>
          <w:rStyle w:val="pt-a0-000004"/>
          <w:color w:val="000000"/>
        </w:rPr>
      </w:pPr>
      <w:r w:rsidRPr="002734A4">
        <w:rPr>
          <w:rStyle w:val="pt-a0-000004"/>
          <w:color w:val="000000"/>
        </w:rPr>
        <w:lastRenderedPageBreak/>
        <w:t>5.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E18FF" w:rsidRPr="002734A4" w:rsidRDefault="00690520" w:rsidP="000E18FF">
      <w:pPr>
        <w:pStyle w:val="pt-af1-000038"/>
        <w:shd w:val="clear" w:color="auto" w:fill="FFFFFF"/>
        <w:spacing w:before="0" w:beforeAutospacing="0" w:after="0" w:afterAutospacing="0" w:line="259" w:lineRule="atLeast"/>
        <w:jc w:val="right"/>
        <w:rPr>
          <w:color w:val="000000"/>
          <w:sz w:val="27"/>
          <w:szCs w:val="27"/>
        </w:rPr>
      </w:pPr>
      <w:r>
        <w:rPr>
          <w:rStyle w:val="pt-a0-000012"/>
          <w:color w:val="000000"/>
        </w:rPr>
        <w:t>П</w:t>
      </w:r>
      <w:r w:rsidR="000E18FF" w:rsidRPr="002734A4">
        <w:rPr>
          <w:rStyle w:val="pt-a0-000012"/>
          <w:color w:val="000000"/>
        </w:rPr>
        <w:t>риложение  2</w:t>
      </w:r>
    </w:p>
    <w:p w:rsidR="000E18FF" w:rsidRPr="002734A4" w:rsidRDefault="000E18FF" w:rsidP="000E18FF">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к Положению о муниципальном жилищном контроле </w:t>
      </w:r>
    </w:p>
    <w:p w:rsidR="000E18FF" w:rsidRPr="002734A4" w:rsidRDefault="000E18FF" w:rsidP="000E18FF">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в муниципальном образовании </w:t>
      </w:r>
    </w:p>
    <w:p w:rsidR="000E18FF" w:rsidRPr="002734A4" w:rsidRDefault="000E18FF" w:rsidP="000E18FF">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«Муниципальный округ Сюмсинский район </w:t>
      </w:r>
    </w:p>
    <w:p w:rsidR="000E18FF" w:rsidRPr="002734A4" w:rsidRDefault="000E18FF" w:rsidP="000E18FF">
      <w:pPr>
        <w:pStyle w:val="pt-af1-000038"/>
        <w:shd w:val="clear" w:color="auto" w:fill="FFFFFF"/>
        <w:spacing w:before="0" w:beforeAutospacing="0" w:after="0" w:afterAutospacing="0" w:line="259" w:lineRule="atLeast"/>
        <w:jc w:val="right"/>
        <w:rPr>
          <w:color w:val="000000"/>
          <w:sz w:val="27"/>
          <w:szCs w:val="27"/>
        </w:rPr>
      </w:pPr>
      <w:r w:rsidRPr="002734A4">
        <w:rPr>
          <w:rStyle w:val="pt-a0-000012"/>
          <w:color w:val="000000"/>
        </w:rPr>
        <w:t>Удмуртской Республики»</w:t>
      </w:r>
    </w:p>
    <w:p w:rsidR="000E18FF" w:rsidRPr="002734A4" w:rsidRDefault="000E18FF" w:rsidP="000E18FF">
      <w:pPr>
        <w:jc w:val="both"/>
        <w:rPr>
          <w:rFonts w:ascii="Times New Roman" w:hAnsi="Times New Roman" w:cs="Times New Roman"/>
          <w:sz w:val="24"/>
          <w:szCs w:val="24"/>
        </w:rPr>
      </w:pPr>
    </w:p>
    <w:p w:rsidR="000E18FF" w:rsidRPr="002734A4" w:rsidRDefault="000E18FF" w:rsidP="00690520">
      <w:pPr>
        <w:spacing w:line="240" w:lineRule="auto"/>
        <w:contextualSpacing/>
        <w:jc w:val="center"/>
        <w:rPr>
          <w:rFonts w:ascii="Times New Roman" w:hAnsi="Times New Roman" w:cs="Times New Roman"/>
          <w:b/>
          <w:sz w:val="24"/>
          <w:szCs w:val="24"/>
        </w:rPr>
      </w:pPr>
      <w:r w:rsidRPr="002734A4">
        <w:rPr>
          <w:rFonts w:ascii="Times New Roman" w:hAnsi="Times New Roman" w:cs="Times New Roman"/>
          <w:b/>
          <w:sz w:val="24"/>
          <w:szCs w:val="24"/>
        </w:rPr>
        <w:t>Ключевые показатели муниципального контроля и их целевые значения для муниципального жилищного контроля в границах муниципального образования «Муниципальный округ Сюмсинский район Удмуртской Республики»</w:t>
      </w: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0E18FF" w:rsidRPr="002734A4" w:rsidTr="00E40BCF">
        <w:trPr>
          <w:trHeight w:val="315"/>
        </w:trPr>
        <w:tc>
          <w:tcPr>
            <w:tcW w:w="6119"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Целевые значения</w:t>
            </w:r>
          </w:p>
        </w:tc>
      </w:tr>
      <w:tr w:rsidR="000E18FF" w:rsidRPr="002734A4" w:rsidTr="00E40BCF">
        <w:trPr>
          <w:trHeight w:val="150"/>
        </w:trPr>
        <w:tc>
          <w:tcPr>
            <w:tcW w:w="6119"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Процент устраненных нарушений из числа выявленных нарушений жилищного законодательства (не менее)</w:t>
            </w:r>
          </w:p>
        </w:tc>
        <w:tc>
          <w:tcPr>
            <w:tcW w:w="3121"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70%</w:t>
            </w:r>
          </w:p>
        </w:tc>
      </w:tr>
      <w:tr w:rsidR="000E18FF" w:rsidRPr="002734A4" w:rsidTr="00E40BCF">
        <w:trPr>
          <w:trHeight w:val="127"/>
        </w:trPr>
        <w:tc>
          <w:tcPr>
            <w:tcW w:w="6119"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(не более)</w:t>
            </w:r>
          </w:p>
        </w:tc>
        <w:tc>
          <w:tcPr>
            <w:tcW w:w="3121"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10%</w:t>
            </w:r>
          </w:p>
        </w:tc>
      </w:tr>
      <w:tr w:rsidR="000E18FF" w:rsidRPr="002734A4" w:rsidTr="00E40BCF">
        <w:trPr>
          <w:trHeight w:val="165"/>
        </w:trPr>
        <w:tc>
          <w:tcPr>
            <w:tcW w:w="6119"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Процент отмененных результатов контрольных мероприятий (не более)</w:t>
            </w:r>
          </w:p>
        </w:tc>
        <w:tc>
          <w:tcPr>
            <w:tcW w:w="3121" w:type="dxa"/>
            <w:tcBorders>
              <w:top w:val="single" w:sz="4" w:space="0" w:color="auto"/>
              <w:left w:val="single" w:sz="4" w:space="0" w:color="auto"/>
              <w:bottom w:val="single" w:sz="4" w:space="0" w:color="auto"/>
              <w:right w:val="single" w:sz="4" w:space="0" w:color="auto"/>
            </w:tcBorders>
            <w:hideMark/>
          </w:tcPr>
          <w:p w:rsidR="000E18FF" w:rsidRPr="002734A4" w:rsidRDefault="000E18FF" w:rsidP="00E40BCF">
            <w:pPr>
              <w:jc w:val="center"/>
              <w:rPr>
                <w:rFonts w:ascii="Times New Roman" w:eastAsia="Times New Roman" w:hAnsi="Times New Roman" w:cs="Times New Roman"/>
                <w:sz w:val="24"/>
                <w:szCs w:val="24"/>
              </w:rPr>
            </w:pPr>
            <w:r w:rsidRPr="002734A4">
              <w:rPr>
                <w:rFonts w:ascii="Times New Roman" w:eastAsia="Times New Roman" w:hAnsi="Times New Roman" w:cs="Times New Roman"/>
                <w:sz w:val="24"/>
                <w:szCs w:val="24"/>
              </w:rPr>
              <w:t>10%</w:t>
            </w:r>
          </w:p>
        </w:tc>
      </w:tr>
    </w:tbl>
    <w:p w:rsidR="000E18FF" w:rsidRPr="002734A4" w:rsidRDefault="000E18FF" w:rsidP="000E18FF">
      <w:pPr>
        <w:jc w:val="both"/>
        <w:rPr>
          <w:rFonts w:ascii="Times New Roman" w:hAnsi="Times New Roman" w:cs="Times New Roman"/>
          <w:sz w:val="24"/>
          <w:szCs w:val="24"/>
        </w:rPr>
      </w:pPr>
    </w:p>
    <w:p w:rsidR="000E18FF" w:rsidRDefault="000E18FF" w:rsidP="00690520">
      <w:pPr>
        <w:spacing w:line="240" w:lineRule="auto"/>
        <w:contextualSpacing/>
        <w:jc w:val="center"/>
        <w:rPr>
          <w:rFonts w:ascii="Times New Roman" w:hAnsi="Times New Roman" w:cs="Times New Roman"/>
          <w:b/>
          <w:sz w:val="24"/>
          <w:szCs w:val="24"/>
        </w:rPr>
      </w:pPr>
      <w:r w:rsidRPr="002734A4">
        <w:rPr>
          <w:rFonts w:ascii="Times New Roman" w:hAnsi="Times New Roman" w:cs="Times New Roman"/>
          <w:b/>
          <w:sz w:val="24"/>
          <w:szCs w:val="24"/>
        </w:rPr>
        <w:t>Перечень индикативных показателей муниципального жилищного контроля в границах муниципального образования «Муниципальный округ Сюмсинский район Удмуртской Республики»</w:t>
      </w:r>
    </w:p>
    <w:p w:rsidR="00690520" w:rsidRPr="002734A4" w:rsidRDefault="00690520" w:rsidP="00690520">
      <w:pPr>
        <w:spacing w:line="240" w:lineRule="auto"/>
        <w:contextualSpacing/>
        <w:jc w:val="center"/>
        <w:rPr>
          <w:rFonts w:ascii="Times New Roman" w:hAnsi="Times New Roman" w:cs="Times New Roman"/>
          <w:b/>
          <w:sz w:val="24"/>
          <w:szCs w:val="24"/>
        </w:rPr>
      </w:pPr>
    </w:p>
    <w:p w:rsidR="000E18FF" w:rsidRPr="002734A4" w:rsidRDefault="000E18FF"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ab/>
        <w:t>1) общее количество контрольных (надзорных) мероприятий</w:t>
      </w:r>
    </w:p>
    <w:p w:rsidR="000E18FF" w:rsidRPr="002734A4" w:rsidRDefault="000E18FF"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с взаимодействием с контролируемыми лицами, проведенных за отчетный период;</w:t>
      </w:r>
    </w:p>
    <w:p w:rsidR="000E18FF" w:rsidRPr="002734A4" w:rsidRDefault="000E18FF"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ab/>
        <w:t>2) количество контрольных мероприятий, по результатам которых выявлены нарушения обязательных требований, за отчетный период;</w:t>
      </w:r>
    </w:p>
    <w:p w:rsidR="000E18FF" w:rsidRPr="002734A4" w:rsidRDefault="000E18FF" w:rsidP="00690520">
      <w:pPr>
        <w:spacing w:line="240" w:lineRule="auto"/>
        <w:contextualSpacing/>
        <w:jc w:val="both"/>
        <w:rPr>
          <w:rFonts w:ascii="Times New Roman" w:hAnsi="Times New Roman" w:cs="Times New Roman"/>
          <w:sz w:val="24"/>
          <w:szCs w:val="24"/>
        </w:rPr>
      </w:pPr>
      <w:r w:rsidRPr="002734A4">
        <w:rPr>
          <w:rFonts w:ascii="Times New Roman" w:hAnsi="Times New Roman" w:cs="Times New Roman"/>
          <w:sz w:val="24"/>
          <w:szCs w:val="24"/>
        </w:rPr>
        <w:tab/>
        <w:t>3) количество предостережений о недопустимости нарушения обязательных требований, объявленных за отчетный период.</w:t>
      </w:r>
    </w:p>
    <w:p w:rsidR="000E18FF" w:rsidRPr="002734A4" w:rsidRDefault="000E18FF" w:rsidP="000E18FF">
      <w:pPr>
        <w:jc w:val="both"/>
        <w:rPr>
          <w:rFonts w:ascii="Times New Roman" w:hAnsi="Times New Roman" w:cs="Times New Roman"/>
          <w:sz w:val="24"/>
          <w:szCs w:val="24"/>
        </w:rPr>
      </w:pPr>
      <w:r w:rsidRPr="002734A4">
        <w:rPr>
          <w:rFonts w:ascii="Times New Roman" w:hAnsi="Times New Roman" w:cs="Times New Roman"/>
          <w:sz w:val="24"/>
          <w:szCs w:val="24"/>
        </w:rPr>
        <w:tab/>
      </w:r>
    </w:p>
    <w:p w:rsidR="000E18FF" w:rsidRPr="002734A4" w:rsidRDefault="000E18FF" w:rsidP="000E18FF">
      <w:pPr>
        <w:jc w:val="center"/>
        <w:rPr>
          <w:rFonts w:ascii="Times New Roman" w:hAnsi="Times New Roman" w:cs="Times New Roman"/>
          <w:sz w:val="24"/>
          <w:szCs w:val="24"/>
        </w:rPr>
      </w:pPr>
      <w:r w:rsidRPr="002734A4">
        <w:rPr>
          <w:rFonts w:ascii="Times New Roman" w:hAnsi="Times New Roman" w:cs="Times New Roman"/>
          <w:sz w:val="24"/>
          <w:szCs w:val="24"/>
        </w:rPr>
        <w:t>____________________________________</w:t>
      </w:r>
    </w:p>
    <w:sectPr w:rsidR="000E18FF" w:rsidRPr="002734A4" w:rsidSect="000D2604">
      <w:headerReference w:type="even" r:id="rId11"/>
      <w:headerReference w:type="default" r:id="rId12"/>
      <w:pgSz w:w="11906" w:h="16838"/>
      <w:pgMar w:top="567" w:right="851" w:bottom="567"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88" w:rsidRDefault="00F57E88" w:rsidP="00A51FB3">
      <w:pPr>
        <w:spacing w:after="0" w:line="240" w:lineRule="auto"/>
      </w:pPr>
      <w:r>
        <w:separator/>
      </w:r>
    </w:p>
  </w:endnote>
  <w:endnote w:type="continuationSeparator" w:id="1">
    <w:p w:rsidR="00F57E88" w:rsidRDefault="00F57E88" w:rsidP="00A51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88" w:rsidRDefault="00F57E88" w:rsidP="00A51FB3">
      <w:pPr>
        <w:spacing w:after="0" w:line="240" w:lineRule="auto"/>
      </w:pPr>
      <w:r>
        <w:separator/>
      </w:r>
    </w:p>
  </w:footnote>
  <w:footnote w:type="continuationSeparator" w:id="1">
    <w:p w:rsidR="00F57E88" w:rsidRDefault="00F57E88" w:rsidP="00A51FB3">
      <w:pPr>
        <w:spacing w:after="0" w:line="240" w:lineRule="auto"/>
      </w:pPr>
      <w:r>
        <w:continuationSeparator/>
      </w:r>
    </w:p>
  </w:footnote>
  <w:footnote w:id="2">
    <w:p w:rsidR="00C56235" w:rsidRPr="00373FF6" w:rsidRDefault="00C56235" w:rsidP="00A51FB3">
      <w:pPr>
        <w:jc w:val="both"/>
        <w:rPr>
          <w:color w:val="000000"/>
          <w:sz w:val="18"/>
          <w:shd w:val="clear" w:color="auto" w:fill="FFFFFF"/>
        </w:rPr>
      </w:pPr>
      <w:r w:rsidRPr="00373FF6">
        <w:rPr>
          <w:rStyle w:val="a7"/>
          <w:color w:val="000000"/>
          <w:sz w:val="18"/>
        </w:rPr>
        <w:footnoteRef/>
      </w:r>
      <w:r w:rsidRPr="00373FF6">
        <w:rPr>
          <w:color w:val="000000"/>
          <w:sz w:val="18"/>
        </w:rPr>
        <w:t xml:space="preserve"> В соответствии с частью 1 статьи 10 </w:t>
      </w:r>
      <w:r w:rsidRPr="00373FF6">
        <w:rPr>
          <w:color w:val="000000"/>
          <w:sz w:val="18"/>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56235" w:rsidRPr="00373FF6" w:rsidRDefault="00C56235" w:rsidP="00A51FB3">
      <w:pPr>
        <w:jc w:val="both"/>
        <w:rPr>
          <w:sz w:val="18"/>
        </w:rPr>
      </w:pPr>
      <w:r w:rsidRPr="00373FF6">
        <w:rPr>
          <w:color w:val="000000"/>
          <w:sz w:val="18"/>
          <w:shd w:val="clear" w:color="auto" w:fill="FFFFFF"/>
        </w:rPr>
        <w:t xml:space="preserve">Вместе с тем обращаем внимание на то, что в соответствии с положениями </w:t>
      </w:r>
      <w:r w:rsidRPr="00373FF6">
        <w:rPr>
          <w:color w:val="000000"/>
          <w:sz w:val="18"/>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35" w:rsidRDefault="00B50AEA">
    <w:pPr>
      <w:pStyle w:val="a4"/>
      <w:framePr w:wrap="none" w:vAnchor="text" w:hAnchor="margin" w:xAlign="center" w:y="1"/>
      <w:rPr>
        <w:rStyle w:val="a6"/>
      </w:rPr>
    </w:pPr>
    <w:r>
      <w:rPr>
        <w:rStyle w:val="a6"/>
      </w:rPr>
      <w:fldChar w:fldCharType="begin"/>
    </w:r>
    <w:r w:rsidR="00C56235">
      <w:rPr>
        <w:rStyle w:val="a6"/>
      </w:rPr>
      <w:instrText xml:space="preserve"> PAGE </w:instrText>
    </w:r>
    <w:r>
      <w:rPr>
        <w:rStyle w:val="a6"/>
      </w:rPr>
      <w:fldChar w:fldCharType="separate"/>
    </w:r>
    <w:r w:rsidR="00C56235">
      <w:rPr>
        <w:rStyle w:val="a6"/>
        <w:noProof/>
      </w:rPr>
      <w:t>14</w:t>
    </w:r>
    <w:r>
      <w:rPr>
        <w:rStyle w:val="a6"/>
      </w:rPr>
      <w:fldChar w:fldCharType="end"/>
    </w:r>
  </w:p>
  <w:p w:rsidR="00C56235" w:rsidRDefault="00C562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35" w:rsidRDefault="00B50AEA">
    <w:pPr>
      <w:pStyle w:val="a4"/>
      <w:framePr w:wrap="none" w:vAnchor="text" w:hAnchor="margin" w:xAlign="center" w:y="1"/>
      <w:rPr>
        <w:rStyle w:val="a6"/>
      </w:rPr>
    </w:pPr>
    <w:r>
      <w:rPr>
        <w:rStyle w:val="a6"/>
      </w:rPr>
      <w:fldChar w:fldCharType="begin"/>
    </w:r>
    <w:r w:rsidR="00C56235">
      <w:rPr>
        <w:rStyle w:val="a6"/>
      </w:rPr>
      <w:instrText xml:space="preserve"> PAGE </w:instrText>
    </w:r>
    <w:r>
      <w:rPr>
        <w:rStyle w:val="a6"/>
      </w:rPr>
      <w:fldChar w:fldCharType="separate"/>
    </w:r>
    <w:r w:rsidR="003606D2">
      <w:rPr>
        <w:rStyle w:val="a6"/>
        <w:noProof/>
      </w:rPr>
      <w:t>2</w:t>
    </w:r>
    <w:r>
      <w:rPr>
        <w:rStyle w:val="a6"/>
      </w:rPr>
      <w:fldChar w:fldCharType="end"/>
    </w:r>
  </w:p>
  <w:p w:rsidR="00C56235" w:rsidRDefault="00C562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63C2"/>
    <w:multiLevelType w:val="hybridMultilevel"/>
    <w:tmpl w:val="5F0E1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1FB3"/>
    <w:rsid w:val="00056354"/>
    <w:rsid w:val="000D2604"/>
    <w:rsid w:val="000E18FF"/>
    <w:rsid w:val="000F2CA3"/>
    <w:rsid w:val="001529D7"/>
    <w:rsid w:val="00161D52"/>
    <w:rsid w:val="001873B2"/>
    <w:rsid w:val="001A78AD"/>
    <w:rsid w:val="001D02A1"/>
    <w:rsid w:val="00201192"/>
    <w:rsid w:val="00237173"/>
    <w:rsid w:val="002428DC"/>
    <w:rsid w:val="002734A4"/>
    <w:rsid w:val="002E67FE"/>
    <w:rsid w:val="002F55AB"/>
    <w:rsid w:val="00326209"/>
    <w:rsid w:val="003606D2"/>
    <w:rsid w:val="00373FF6"/>
    <w:rsid w:val="003A55D8"/>
    <w:rsid w:val="003A62D0"/>
    <w:rsid w:val="004F43AC"/>
    <w:rsid w:val="00680DC3"/>
    <w:rsid w:val="00690520"/>
    <w:rsid w:val="00692D1C"/>
    <w:rsid w:val="006B1385"/>
    <w:rsid w:val="00727D5C"/>
    <w:rsid w:val="007307E3"/>
    <w:rsid w:val="00740EBC"/>
    <w:rsid w:val="00820343"/>
    <w:rsid w:val="00827E44"/>
    <w:rsid w:val="0087485C"/>
    <w:rsid w:val="008E2189"/>
    <w:rsid w:val="008F10E0"/>
    <w:rsid w:val="00976165"/>
    <w:rsid w:val="00A04B7D"/>
    <w:rsid w:val="00A51FB3"/>
    <w:rsid w:val="00A920F2"/>
    <w:rsid w:val="00B17183"/>
    <w:rsid w:val="00B50AEA"/>
    <w:rsid w:val="00B54296"/>
    <w:rsid w:val="00BA15EE"/>
    <w:rsid w:val="00C25308"/>
    <w:rsid w:val="00C518EF"/>
    <w:rsid w:val="00C56235"/>
    <w:rsid w:val="00C6519C"/>
    <w:rsid w:val="00CC6952"/>
    <w:rsid w:val="00CD0A54"/>
    <w:rsid w:val="00CE608E"/>
    <w:rsid w:val="00D013DD"/>
    <w:rsid w:val="00D02719"/>
    <w:rsid w:val="00D264B5"/>
    <w:rsid w:val="00D8272A"/>
    <w:rsid w:val="00DC5788"/>
    <w:rsid w:val="00DD1D6F"/>
    <w:rsid w:val="00E24FEC"/>
    <w:rsid w:val="00E33DD5"/>
    <w:rsid w:val="00E51745"/>
    <w:rsid w:val="00EC2B8C"/>
    <w:rsid w:val="00F079EF"/>
    <w:rsid w:val="00F240A9"/>
    <w:rsid w:val="00F57E88"/>
    <w:rsid w:val="00F9160B"/>
    <w:rsid w:val="00F93DFF"/>
    <w:rsid w:val="00FE2907"/>
    <w:rsid w:val="00FF5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1FB3"/>
    <w:rPr>
      <w:color w:val="0000FF"/>
      <w:u w:val="single"/>
    </w:rPr>
  </w:style>
  <w:style w:type="paragraph" w:customStyle="1" w:styleId="ConsPlusNormal">
    <w:name w:val="ConsPlusNormal"/>
    <w:rsid w:val="00A51FB3"/>
    <w:pPr>
      <w:spacing w:after="0" w:line="240" w:lineRule="auto"/>
      <w:ind w:firstLine="720"/>
    </w:pPr>
    <w:rPr>
      <w:rFonts w:ascii="Arial" w:eastAsia="Times New Roman" w:hAnsi="Arial" w:cs="Arial"/>
      <w:sz w:val="20"/>
      <w:szCs w:val="20"/>
      <w:lang w:eastAsia="zh-CN"/>
    </w:rPr>
  </w:style>
  <w:style w:type="paragraph" w:styleId="a4">
    <w:name w:val="header"/>
    <w:basedOn w:val="a"/>
    <w:link w:val="a5"/>
    <w:uiPriority w:val="99"/>
    <w:unhideWhenUsed/>
    <w:rsid w:val="00A51F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A51FB3"/>
    <w:rPr>
      <w:rFonts w:ascii="Times New Roman" w:eastAsia="Times New Roman" w:hAnsi="Times New Roman" w:cs="Times New Roman"/>
      <w:sz w:val="24"/>
      <w:szCs w:val="24"/>
    </w:rPr>
  </w:style>
  <w:style w:type="character" w:styleId="a6">
    <w:name w:val="page number"/>
    <w:basedOn w:val="a0"/>
    <w:uiPriority w:val="99"/>
    <w:semiHidden/>
    <w:unhideWhenUsed/>
    <w:rsid w:val="00A51FB3"/>
  </w:style>
  <w:style w:type="character" w:styleId="a7">
    <w:name w:val="footnote reference"/>
    <w:uiPriority w:val="99"/>
    <w:semiHidden/>
    <w:unhideWhenUsed/>
    <w:rsid w:val="00A51FB3"/>
    <w:rPr>
      <w:vertAlign w:val="superscript"/>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A51F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A51FB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A51FB3"/>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51F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1FB3"/>
    <w:rPr>
      <w:rFonts w:ascii="Tahoma" w:hAnsi="Tahoma" w:cs="Tahoma"/>
      <w:sz w:val="16"/>
      <w:szCs w:val="16"/>
    </w:rPr>
  </w:style>
  <w:style w:type="paragraph" w:styleId="ac">
    <w:name w:val="footer"/>
    <w:basedOn w:val="a"/>
    <w:link w:val="ad"/>
    <w:uiPriority w:val="99"/>
    <w:semiHidden/>
    <w:unhideWhenUsed/>
    <w:rsid w:val="00BA15E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A15EE"/>
  </w:style>
  <w:style w:type="paragraph" w:customStyle="1" w:styleId="ConsPlusTitle">
    <w:name w:val="ConsPlusTitle"/>
    <w:link w:val="ConsPlusTitle1"/>
    <w:rsid w:val="00F079E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1">
    <w:name w:val="ConsPlusTitle1"/>
    <w:link w:val="ConsPlusTitle"/>
    <w:locked/>
    <w:rsid w:val="00F079EF"/>
    <w:rPr>
      <w:rFonts w:ascii="Times New Roman" w:eastAsia="Times New Roman" w:hAnsi="Times New Roman" w:cs="Times New Roman"/>
      <w:b/>
      <w:bCs/>
      <w:sz w:val="24"/>
      <w:szCs w:val="24"/>
    </w:rPr>
  </w:style>
  <w:style w:type="paragraph" w:customStyle="1" w:styleId="pt-af1-000038">
    <w:name w:val="pt-af1-000038"/>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2">
    <w:name w:val="pt-a0-000012"/>
    <w:basedOn w:val="a0"/>
    <w:rsid w:val="00056354"/>
  </w:style>
  <w:style w:type="paragraph" w:customStyle="1" w:styleId="pt-a-000013">
    <w:name w:val="pt-a-000013"/>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10">
    <w:name w:val="pt-000010"/>
    <w:basedOn w:val="a0"/>
    <w:rsid w:val="00056354"/>
  </w:style>
  <w:style w:type="paragraph" w:customStyle="1" w:styleId="pt-consplustitle">
    <w:name w:val="pt-consplustitle"/>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3">
    <w:name w:val="pt-a0-000003"/>
    <w:basedOn w:val="a0"/>
    <w:rsid w:val="00056354"/>
  </w:style>
  <w:style w:type="character" w:customStyle="1" w:styleId="pt-a0-000009">
    <w:name w:val="pt-a0-000009"/>
    <w:basedOn w:val="a0"/>
    <w:rsid w:val="00056354"/>
  </w:style>
  <w:style w:type="paragraph" w:customStyle="1" w:styleId="pt-a-000024">
    <w:name w:val="pt-a-000024"/>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39">
    <w:name w:val="pt-consplusnormal-000039"/>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40">
    <w:name w:val="pt-000040"/>
    <w:basedOn w:val="a0"/>
    <w:rsid w:val="00056354"/>
  </w:style>
  <w:style w:type="paragraph" w:customStyle="1" w:styleId="pt-consplusnormal-000041">
    <w:name w:val="pt-consplusnormal-000041"/>
    <w:basedOn w:val="a"/>
    <w:rsid w:val="001D0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1D02A1"/>
  </w:style>
  <w:style w:type="paragraph" w:customStyle="1" w:styleId="pt-af1-000001">
    <w:name w:val="pt-af1-000001"/>
    <w:basedOn w:val="a"/>
    <w:rsid w:val="001D0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
    <w:name w:val="pt-consplusnormal"/>
    <w:basedOn w:val="a"/>
    <w:rsid w:val="003A6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basedOn w:val="a0"/>
    <w:rsid w:val="003A62D0"/>
  </w:style>
  <w:style w:type="paragraph" w:styleId="ae">
    <w:name w:val="List Paragraph"/>
    <w:basedOn w:val="a"/>
    <w:uiPriority w:val="34"/>
    <w:qFormat/>
    <w:rsid w:val="00690520"/>
    <w:pPr>
      <w:ind w:left="720"/>
      <w:contextualSpacing/>
    </w:pPr>
  </w:style>
</w:styles>
</file>

<file path=word/webSettings.xml><?xml version="1.0" encoding="utf-8"?>
<w:webSettings xmlns:r="http://schemas.openxmlformats.org/officeDocument/2006/relationships" xmlns:w="http://schemas.openxmlformats.org/wordprocessingml/2006/main">
  <w:divs>
    <w:div w:id="517813400">
      <w:bodyDiv w:val="1"/>
      <w:marLeft w:val="0"/>
      <w:marRight w:val="0"/>
      <w:marTop w:val="0"/>
      <w:marBottom w:val="0"/>
      <w:divBdr>
        <w:top w:val="none" w:sz="0" w:space="0" w:color="auto"/>
        <w:left w:val="none" w:sz="0" w:space="0" w:color="auto"/>
        <w:bottom w:val="none" w:sz="0" w:space="0" w:color="auto"/>
        <w:right w:val="none" w:sz="0" w:space="0" w:color="auto"/>
      </w:divBdr>
    </w:div>
    <w:div w:id="856887024">
      <w:bodyDiv w:val="1"/>
      <w:marLeft w:val="0"/>
      <w:marRight w:val="0"/>
      <w:marTop w:val="0"/>
      <w:marBottom w:val="0"/>
      <w:divBdr>
        <w:top w:val="none" w:sz="0" w:space="0" w:color="auto"/>
        <w:left w:val="none" w:sz="0" w:space="0" w:color="auto"/>
        <w:bottom w:val="none" w:sz="0" w:space="0" w:color="auto"/>
        <w:right w:val="none" w:sz="0" w:space="0" w:color="auto"/>
      </w:divBdr>
    </w:div>
    <w:div w:id="19542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908/b2e6330676521dbd370dc8e1a35e68b0cfe059f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s://www.consultant.ru/document/cons_doc_LAW_469908/b2e6330676521dbd370dc8e1a35e68b0cfe059f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6411</Words>
  <Characters>36544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7</cp:revision>
  <cp:lastPrinted>2025-04-01T11:49:00Z</cp:lastPrinted>
  <dcterms:created xsi:type="dcterms:W3CDTF">2025-03-26T12:09:00Z</dcterms:created>
  <dcterms:modified xsi:type="dcterms:W3CDTF">2025-04-01T11:51:00Z</dcterms:modified>
</cp:coreProperties>
</file>