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BE4CA4"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26 </w:t>
      </w:r>
      <w:r w:rsidR="00BE4CA4">
        <w:t>августа</w:t>
      </w:r>
      <w:r w:rsidRPr="00F85FFF">
        <w:t xml:space="preserve"> 202</w:t>
      </w:r>
      <w:r>
        <w:t>2</w:t>
      </w:r>
      <w:r w:rsidRPr="006301F9">
        <w:t xml:space="preserve"> года</w:t>
      </w:r>
    </w:p>
    <w:p w:rsidR="00BB332F" w:rsidRDefault="00BB332F" w:rsidP="00BB332F">
      <w:pPr>
        <w:jc w:val="center"/>
        <w:rPr>
          <w:b/>
          <w:sz w:val="26"/>
          <w:szCs w:val="26"/>
        </w:rPr>
      </w:pPr>
    </w:p>
    <w:p w:rsidR="00BB332F" w:rsidRPr="000F2D8B" w:rsidRDefault="00BB332F" w:rsidP="00BB332F">
      <w:pPr>
        <w:jc w:val="center"/>
        <w:rPr>
          <w:b/>
          <w:sz w:val="26"/>
          <w:szCs w:val="26"/>
        </w:rPr>
      </w:pPr>
      <w:r w:rsidRPr="000F2D8B">
        <w:rPr>
          <w:b/>
          <w:sz w:val="26"/>
          <w:szCs w:val="26"/>
        </w:rPr>
        <w:t>О прекращении полномочий Главы муниципального образования «Муниципальный округ Сюмсинский район Удмуртской Республики»</w:t>
      </w:r>
    </w:p>
    <w:p w:rsidR="00BB332F" w:rsidRPr="000F2D8B" w:rsidRDefault="00BB332F" w:rsidP="00BB332F">
      <w:pPr>
        <w:jc w:val="center"/>
        <w:rPr>
          <w:b/>
          <w:sz w:val="26"/>
          <w:szCs w:val="26"/>
        </w:rPr>
      </w:pPr>
    </w:p>
    <w:p w:rsidR="00BB332F" w:rsidRPr="000F2D8B" w:rsidRDefault="00BB332F" w:rsidP="00BB332F">
      <w:pPr>
        <w:rPr>
          <w:sz w:val="26"/>
          <w:szCs w:val="26"/>
        </w:rPr>
      </w:pPr>
    </w:p>
    <w:p w:rsidR="00BB332F" w:rsidRPr="000F2D8B" w:rsidRDefault="00BB332F" w:rsidP="00BB332F">
      <w:pPr>
        <w:pStyle w:val="ConsPlusNormal"/>
        <w:ind w:right="-1" w:firstLine="709"/>
        <w:jc w:val="both"/>
        <w:rPr>
          <w:rFonts w:ascii="Times New Roman" w:hAnsi="Times New Roman" w:cs="Times New Roman"/>
          <w:sz w:val="26"/>
          <w:szCs w:val="26"/>
        </w:rPr>
      </w:pPr>
      <w:r w:rsidRPr="000F2D8B">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w:t>
      </w:r>
    </w:p>
    <w:p w:rsidR="00BB332F" w:rsidRPr="000F2D8B" w:rsidRDefault="00BB332F" w:rsidP="00BB332F">
      <w:pPr>
        <w:pStyle w:val="ConsPlusNormal"/>
        <w:ind w:right="-1" w:firstLine="709"/>
        <w:jc w:val="both"/>
        <w:rPr>
          <w:rFonts w:ascii="Times New Roman" w:hAnsi="Times New Roman" w:cs="Times New Roman"/>
          <w:sz w:val="26"/>
          <w:szCs w:val="26"/>
        </w:rPr>
      </w:pPr>
    </w:p>
    <w:p w:rsidR="00BB332F" w:rsidRPr="000F2D8B" w:rsidRDefault="00BB332F" w:rsidP="00BB332F">
      <w:pPr>
        <w:jc w:val="center"/>
        <w:rPr>
          <w:sz w:val="26"/>
          <w:szCs w:val="26"/>
        </w:rPr>
      </w:pPr>
      <w:r w:rsidRPr="000F2D8B">
        <w:rPr>
          <w:sz w:val="26"/>
          <w:szCs w:val="26"/>
        </w:rPr>
        <w:t xml:space="preserve">     Совет депутатов муниципального образования «Муниципальный округ Сюмсинский район Удмуртской Республики»  РЕШИЛ:</w:t>
      </w:r>
    </w:p>
    <w:p w:rsidR="00BB332F" w:rsidRPr="000F2D8B" w:rsidRDefault="00BB332F" w:rsidP="00BB332F">
      <w:pPr>
        <w:pStyle w:val="ConsPlusNormal"/>
        <w:ind w:right="-1" w:firstLine="709"/>
        <w:jc w:val="center"/>
        <w:rPr>
          <w:rFonts w:ascii="Times New Roman" w:hAnsi="Times New Roman" w:cs="Times New Roman"/>
          <w:sz w:val="26"/>
          <w:szCs w:val="26"/>
        </w:rPr>
      </w:pPr>
    </w:p>
    <w:p w:rsidR="00BB332F" w:rsidRPr="000F2D8B" w:rsidRDefault="00BB332F" w:rsidP="00BB332F">
      <w:pPr>
        <w:pStyle w:val="Style3"/>
        <w:widowControl/>
        <w:spacing w:line="240" w:lineRule="auto"/>
        <w:rPr>
          <w:rStyle w:val="FontStyle20"/>
        </w:rPr>
      </w:pPr>
      <w:r w:rsidRPr="000F2D8B">
        <w:rPr>
          <w:color w:val="052635"/>
          <w:sz w:val="26"/>
          <w:szCs w:val="26"/>
        </w:rPr>
        <w:t>1.Принять к сведению информацию о досрочном прекращении п</w:t>
      </w:r>
      <w:r w:rsidRPr="000F2D8B">
        <w:rPr>
          <w:rStyle w:val="FontStyle20"/>
        </w:rPr>
        <w:t>олномочий Главы муниципального образования «Муниципальный округ Сюмсинский район Удмуртской Республики» по основанию, предусмотренному пунктом 2 части 8 статьи 29</w:t>
      </w:r>
      <w:r w:rsidRPr="000F2D8B">
        <w:rPr>
          <w:sz w:val="26"/>
          <w:szCs w:val="26"/>
        </w:rPr>
        <w:t xml:space="preserve"> Устава муниципального образования «Муниципальный округ Сюмсинский район Удмуртской Республики»</w:t>
      </w:r>
      <w:r w:rsidRPr="000F2D8B">
        <w:rPr>
          <w:rStyle w:val="FontStyle20"/>
        </w:rPr>
        <w:t xml:space="preserve">, в связи с поступлением в Совет депутатов муниципального образования «Муниципальный округ Сюмсинский район Удмуртской Республики» письменного заявления Главы муниципального образования «Муниципальный округ Сюмсинский район Удмуртской Республики» Семёнова Владимира Ильича об отставке по собственному желанию. </w:t>
      </w:r>
    </w:p>
    <w:p w:rsidR="00BB332F" w:rsidRPr="000F2D8B" w:rsidRDefault="00BB332F" w:rsidP="00BB332F">
      <w:pPr>
        <w:jc w:val="both"/>
        <w:rPr>
          <w:color w:val="052635"/>
          <w:sz w:val="26"/>
          <w:szCs w:val="26"/>
        </w:rPr>
      </w:pPr>
      <w:r w:rsidRPr="000F2D8B">
        <w:rPr>
          <w:sz w:val="26"/>
          <w:szCs w:val="26"/>
        </w:rPr>
        <w:tab/>
        <w:t>2.Распространить действие данного решения на правоотношения, возникшие с 19 августа 2022 года.</w:t>
      </w:r>
    </w:p>
    <w:p w:rsidR="00BB332F" w:rsidRPr="000F2D8B" w:rsidRDefault="00BB332F" w:rsidP="00BB332F">
      <w:pPr>
        <w:ind w:firstLine="708"/>
        <w:jc w:val="both"/>
        <w:rPr>
          <w:sz w:val="26"/>
          <w:szCs w:val="26"/>
        </w:rPr>
      </w:pPr>
      <w:r w:rsidRPr="000F2D8B">
        <w:rPr>
          <w:color w:val="052635"/>
          <w:sz w:val="26"/>
          <w:szCs w:val="26"/>
        </w:rPr>
        <w:t xml:space="preserve">3. </w:t>
      </w:r>
      <w:r w:rsidRPr="000F2D8B">
        <w:rPr>
          <w:sz w:val="26"/>
          <w:szCs w:val="26"/>
        </w:rPr>
        <w:t>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BB332F" w:rsidRPr="000F2D8B" w:rsidRDefault="00BB332F" w:rsidP="00BB332F">
      <w:pPr>
        <w:ind w:firstLine="708"/>
        <w:jc w:val="both"/>
        <w:rPr>
          <w:sz w:val="26"/>
          <w:szCs w:val="26"/>
        </w:rPr>
      </w:pPr>
    </w:p>
    <w:p w:rsidR="00BB332F" w:rsidRPr="000F2D8B" w:rsidRDefault="00BB332F" w:rsidP="00BB332F">
      <w:pPr>
        <w:jc w:val="both"/>
        <w:rPr>
          <w:sz w:val="26"/>
          <w:szCs w:val="26"/>
        </w:rPr>
      </w:pPr>
      <w:bookmarkStart w:id="0" w:name="_GoBack"/>
      <w:r w:rsidRPr="000F2D8B">
        <w:rPr>
          <w:sz w:val="26"/>
          <w:szCs w:val="26"/>
        </w:rPr>
        <w:t xml:space="preserve">Председатель Совета депутатов муниципального </w:t>
      </w:r>
    </w:p>
    <w:p w:rsidR="00BB332F" w:rsidRPr="000F2D8B" w:rsidRDefault="00BB332F" w:rsidP="00BB332F">
      <w:pPr>
        <w:tabs>
          <w:tab w:val="left" w:pos="6840"/>
        </w:tabs>
        <w:jc w:val="both"/>
        <w:rPr>
          <w:sz w:val="26"/>
          <w:szCs w:val="26"/>
        </w:rPr>
      </w:pPr>
      <w:r w:rsidRPr="000F2D8B">
        <w:rPr>
          <w:sz w:val="26"/>
          <w:szCs w:val="26"/>
        </w:rPr>
        <w:t xml:space="preserve">образования «Муниципальный округ </w:t>
      </w:r>
    </w:p>
    <w:p w:rsidR="00BB332F" w:rsidRPr="000F2D8B" w:rsidRDefault="00BB332F" w:rsidP="00BB332F">
      <w:pPr>
        <w:tabs>
          <w:tab w:val="left" w:pos="6840"/>
        </w:tabs>
        <w:jc w:val="both"/>
        <w:rPr>
          <w:sz w:val="26"/>
          <w:szCs w:val="26"/>
        </w:rPr>
      </w:pPr>
      <w:r w:rsidRPr="000F2D8B">
        <w:rPr>
          <w:sz w:val="26"/>
          <w:szCs w:val="26"/>
        </w:rPr>
        <w:t>Сюмсинский район Удмуртской Республики»</w:t>
      </w:r>
      <w:r>
        <w:rPr>
          <w:sz w:val="26"/>
          <w:szCs w:val="26"/>
        </w:rPr>
        <w:t xml:space="preserve">                       </w:t>
      </w:r>
      <w:r w:rsidRPr="000F2D8B">
        <w:rPr>
          <w:sz w:val="26"/>
          <w:szCs w:val="26"/>
        </w:rPr>
        <w:t xml:space="preserve">                      А.Л.Пантюхин</w:t>
      </w:r>
    </w:p>
    <w:p w:rsidR="00BB332F" w:rsidRPr="000F2D8B" w:rsidRDefault="00BB332F" w:rsidP="00BB332F">
      <w:pPr>
        <w:pStyle w:val="ConsPlusNonformat"/>
        <w:widowControl/>
        <w:jc w:val="both"/>
        <w:rPr>
          <w:rFonts w:ascii="Times New Roman" w:hAnsi="Times New Roman" w:cs="Times New Roman"/>
          <w:sz w:val="26"/>
          <w:szCs w:val="26"/>
        </w:rPr>
      </w:pPr>
    </w:p>
    <w:p w:rsidR="00BB332F" w:rsidRPr="000F2D8B" w:rsidRDefault="00BB332F" w:rsidP="00BB332F">
      <w:pPr>
        <w:jc w:val="both"/>
        <w:rPr>
          <w:sz w:val="26"/>
          <w:szCs w:val="26"/>
        </w:rPr>
      </w:pPr>
      <w:r>
        <w:rPr>
          <w:sz w:val="26"/>
          <w:szCs w:val="26"/>
        </w:rPr>
        <w:t>П</w:t>
      </w:r>
      <w:r w:rsidRPr="000F2D8B">
        <w:rPr>
          <w:sz w:val="26"/>
          <w:szCs w:val="26"/>
        </w:rPr>
        <w:t>ервый заместитель</w:t>
      </w:r>
      <w:r>
        <w:rPr>
          <w:sz w:val="26"/>
          <w:szCs w:val="26"/>
        </w:rPr>
        <w:t xml:space="preserve"> главы</w:t>
      </w:r>
    </w:p>
    <w:p w:rsidR="00BB332F" w:rsidRPr="000F2D8B" w:rsidRDefault="00BB332F" w:rsidP="00BB332F">
      <w:pPr>
        <w:jc w:val="both"/>
        <w:rPr>
          <w:sz w:val="26"/>
          <w:szCs w:val="26"/>
        </w:rPr>
      </w:pPr>
      <w:r w:rsidRPr="000F2D8B">
        <w:rPr>
          <w:sz w:val="26"/>
          <w:szCs w:val="26"/>
        </w:rPr>
        <w:t xml:space="preserve">Администрации муниципального образования </w:t>
      </w:r>
    </w:p>
    <w:p w:rsidR="00BB332F" w:rsidRPr="000F2D8B" w:rsidRDefault="00BB332F" w:rsidP="00BB332F">
      <w:pPr>
        <w:jc w:val="both"/>
        <w:rPr>
          <w:sz w:val="26"/>
          <w:szCs w:val="26"/>
        </w:rPr>
      </w:pPr>
      <w:r w:rsidRPr="000F2D8B">
        <w:rPr>
          <w:sz w:val="26"/>
          <w:szCs w:val="26"/>
        </w:rPr>
        <w:t xml:space="preserve">«Муниципальный округ Сюмсинский район </w:t>
      </w:r>
    </w:p>
    <w:p w:rsidR="00BB332F" w:rsidRPr="000F2D8B" w:rsidRDefault="00BB332F" w:rsidP="00BB332F">
      <w:pPr>
        <w:rPr>
          <w:sz w:val="26"/>
          <w:szCs w:val="26"/>
        </w:rPr>
      </w:pPr>
      <w:r w:rsidRPr="000F2D8B">
        <w:rPr>
          <w:sz w:val="26"/>
          <w:szCs w:val="26"/>
        </w:rPr>
        <w:t>Удмуртской Республики»                                                                               А.А.Альматов</w:t>
      </w:r>
    </w:p>
    <w:p w:rsidR="00BB332F" w:rsidRPr="000F2D8B" w:rsidRDefault="00BB332F" w:rsidP="00BB332F">
      <w:pPr>
        <w:pStyle w:val="ConsPlusNonformat"/>
        <w:widowControl/>
        <w:jc w:val="both"/>
        <w:rPr>
          <w:rFonts w:ascii="Times New Roman" w:hAnsi="Times New Roman" w:cs="Times New Roman"/>
          <w:sz w:val="26"/>
          <w:szCs w:val="26"/>
        </w:rPr>
      </w:pPr>
    </w:p>
    <w:bookmarkEnd w:id="0"/>
    <w:p w:rsidR="00BB332F" w:rsidRPr="000F2D8B" w:rsidRDefault="00BB332F" w:rsidP="00BB332F">
      <w:pPr>
        <w:jc w:val="both"/>
        <w:rPr>
          <w:sz w:val="26"/>
          <w:szCs w:val="26"/>
        </w:rPr>
      </w:pPr>
      <w:r w:rsidRPr="000F2D8B">
        <w:rPr>
          <w:sz w:val="26"/>
          <w:szCs w:val="26"/>
        </w:rPr>
        <w:t xml:space="preserve">       с.Сюмси</w:t>
      </w:r>
    </w:p>
    <w:p w:rsidR="00BB332F" w:rsidRPr="000F2D8B" w:rsidRDefault="00BB332F" w:rsidP="00BB332F">
      <w:pPr>
        <w:jc w:val="both"/>
        <w:rPr>
          <w:sz w:val="26"/>
          <w:szCs w:val="26"/>
        </w:rPr>
      </w:pPr>
      <w:r>
        <w:rPr>
          <w:sz w:val="26"/>
          <w:szCs w:val="26"/>
        </w:rPr>
        <w:t>26</w:t>
      </w:r>
      <w:r w:rsidRPr="000F2D8B">
        <w:rPr>
          <w:sz w:val="26"/>
          <w:szCs w:val="26"/>
        </w:rPr>
        <w:t xml:space="preserve"> августа  2022 года </w:t>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r w:rsidRPr="000F2D8B">
        <w:rPr>
          <w:sz w:val="26"/>
          <w:szCs w:val="26"/>
        </w:rPr>
        <w:tab/>
      </w:r>
    </w:p>
    <w:p w:rsidR="00783118" w:rsidRPr="00C55A46" w:rsidRDefault="00BB332F" w:rsidP="00BB332F">
      <w:pPr>
        <w:jc w:val="both"/>
        <w:rPr>
          <w:sz w:val="22"/>
          <w:szCs w:val="22"/>
        </w:rPr>
      </w:pPr>
      <w:r w:rsidRPr="000F2D8B">
        <w:rPr>
          <w:sz w:val="26"/>
          <w:szCs w:val="26"/>
        </w:rPr>
        <w:t xml:space="preserve">           № </w:t>
      </w:r>
      <w:r>
        <w:rPr>
          <w:sz w:val="26"/>
          <w:szCs w:val="26"/>
        </w:rPr>
        <w:t>177</w:t>
      </w:r>
    </w:p>
    <w:sectPr w:rsidR="00783118" w:rsidRPr="00C55A46" w:rsidSect="00BB332F">
      <w:headerReference w:type="default" r:id="rId7"/>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B65" w:rsidRDefault="00443B65" w:rsidP="00885B30">
      <w:r>
        <w:separator/>
      </w:r>
    </w:p>
  </w:endnote>
  <w:endnote w:type="continuationSeparator" w:id="1">
    <w:p w:rsidR="00443B65" w:rsidRDefault="00443B65" w:rsidP="00885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B65" w:rsidRDefault="00443B65" w:rsidP="00885B30">
      <w:r>
        <w:separator/>
      </w:r>
    </w:p>
  </w:footnote>
  <w:footnote w:type="continuationSeparator" w:id="1">
    <w:p w:rsidR="00443B65" w:rsidRDefault="00443B65"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BF0120">
        <w:pPr>
          <w:pStyle w:val="ac"/>
          <w:jc w:val="center"/>
        </w:pPr>
        <w:fldSimple w:instr=" PAGE   \* MERGEFORMAT ">
          <w:r w:rsidR="00BB332F">
            <w:rPr>
              <w:noProof/>
            </w:rPr>
            <w:t>2</w:t>
          </w:r>
        </w:fldSimple>
      </w:p>
    </w:sdtContent>
  </w:sdt>
  <w:p w:rsidR="00885B30" w:rsidRDefault="00885B30">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C428E"/>
    <w:rsid w:val="000D2C52"/>
    <w:rsid w:val="00163986"/>
    <w:rsid w:val="001F3462"/>
    <w:rsid w:val="00222B36"/>
    <w:rsid w:val="00241F8E"/>
    <w:rsid w:val="00245409"/>
    <w:rsid w:val="002D0435"/>
    <w:rsid w:val="002E2A53"/>
    <w:rsid w:val="0032054F"/>
    <w:rsid w:val="003207BD"/>
    <w:rsid w:val="00327466"/>
    <w:rsid w:val="00342D0C"/>
    <w:rsid w:val="003B33C6"/>
    <w:rsid w:val="003B4CE9"/>
    <w:rsid w:val="003E5B42"/>
    <w:rsid w:val="0040181E"/>
    <w:rsid w:val="004109DA"/>
    <w:rsid w:val="00422875"/>
    <w:rsid w:val="004354DC"/>
    <w:rsid w:val="0044274F"/>
    <w:rsid w:val="00443B65"/>
    <w:rsid w:val="00510B71"/>
    <w:rsid w:val="0054478D"/>
    <w:rsid w:val="00634274"/>
    <w:rsid w:val="00652692"/>
    <w:rsid w:val="006A7B56"/>
    <w:rsid w:val="006E1452"/>
    <w:rsid w:val="00725C5C"/>
    <w:rsid w:val="00732FDF"/>
    <w:rsid w:val="00773DAE"/>
    <w:rsid w:val="00783118"/>
    <w:rsid w:val="007A212E"/>
    <w:rsid w:val="007A771B"/>
    <w:rsid w:val="007B6561"/>
    <w:rsid w:val="0085051F"/>
    <w:rsid w:val="00872BA3"/>
    <w:rsid w:val="00885B30"/>
    <w:rsid w:val="008C0497"/>
    <w:rsid w:val="008C076D"/>
    <w:rsid w:val="009B12C4"/>
    <w:rsid w:val="00A16A6C"/>
    <w:rsid w:val="00A814A5"/>
    <w:rsid w:val="00A8341C"/>
    <w:rsid w:val="00AB21B1"/>
    <w:rsid w:val="00AD64E0"/>
    <w:rsid w:val="00AE1292"/>
    <w:rsid w:val="00B40B03"/>
    <w:rsid w:val="00B94314"/>
    <w:rsid w:val="00BB086E"/>
    <w:rsid w:val="00BB332F"/>
    <w:rsid w:val="00BC5815"/>
    <w:rsid w:val="00BE3ACA"/>
    <w:rsid w:val="00BE4CA4"/>
    <w:rsid w:val="00BF0120"/>
    <w:rsid w:val="00C500EE"/>
    <w:rsid w:val="00C867A5"/>
    <w:rsid w:val="00CC4CA5"/>
    <w:rsid w:val="00CC6D17"/>
    <w:rsid w:val="00CD753B"/>
    <w:rsid w:val="00CF7D01"/>
    <w:rsid w:val="00D25DF7"/>
    <w:rsid w:val="00D757DF"/>
    <w:rsid w:val="00E27E8B"/>
    <w:rsid w:val="00E81B2C"/>
    <w:rsid w:val="00E86DD1"/>
    <w:rsid w:val="00EA6B3E"/>
    <w:rsid w:val="00F201B0"/>
    <w:rsid w:val="00F35F65"/>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unhideWhenUsed/>
    <w:rsid w:val="004354DC"/>
    <w:rPr>
      <w:rFonts w:ascii="Tahoma" w:hAnsi="Tahoma" w:cs="Tahoma"/>
      <w:sz w:val="16"/>
      <w:szCs w:val="16"/>
    </w:rPr>
  </w:style>
  <w:style w:type="character" w:customStyle="1" w:styleId="a8">
    <w:name w:val="Текст выноски Знак"/>
    <w:basedOn w:val="a0"/>
    <w:link w:val="a7"/>
    <w:uiPriority w:val="99"/>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qFormat/>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nhideWhenUsed/>
    <w:rsid w:val="00885B30"/>
    <w:pPr>
      <w:tabs>
        <w:tab w:val="center" w:pos="4677"/>
        <w:tab w:val="right" w:pos="9355"/>
      </w:tabs>
    </w:pPr>
  </w:style>
  <w:style w:type="character" w:customStyle="1" w:styleId="ad">
    <w:name w:val="Верхний колонтитул Знак"/>
    <w:basedOn w:val="a0"/>
    <w:link w:val="ac"/>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link w:val="ConsPlusNonformat1"/>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uiPriority w:val="99"/>
    <w:rsid w:val="002E2A53"/>
    <w:pPr>
      <w:ind w:firstLine="720"/>
    </w:pPr>
    <w:rPr>
      <w:rFonts w:ascii="a_Typer" w:hAnsi="a_Typer"/>
    </w:rPr>
  </w:style>
  <w:style w:type="character" w:customStyle="1" w:styleId="26">
    <w:name w:val="Основной текст с отступом 2 Знак"/>
    <w:basedOn w:val="a0"/>
    <w:link w:val="25"/>
    <w:uiPriority w:val="99"/>
    <w:rsid w:val="002E2A53"/>
    <w:rPr>
      <w:rFonts w:ascii="a_Typer" w:eastAsia="Times New Roman" w:hAnsi="a_Typer" w:cs="Times New Roman"/>
      <w:sz w:val="24"/>
      <w:szCs w:val="24"/>
      <w:lang w:eastAsia="ru-RU"/>
    </w:rPr>
  </w:style>
  <w:style w:type="paragraph" w:styleId="33">
    <w:name w:val="Body Text Indent 3"/>
    <w:basedOn w:val="a"/>
    <w:link w:val="34"/>
    <w:uiPriority w:val="99"/>
    <w:rsid w:val="002E2A53"/>
    <w:pPr>
      <w:tabs>
        <w:tab w:val="left" w:pos="1134"/>
      </w:tabs>
      <w:ind w:firstLine="720"/>
    </w:pPr>
  </w:style>
  <w:style w:type="character" w:customStyle="1" w:styleId="34">
    <w:name w:val="Основной текст с отступом 3 Знак"/>
    <w:basedOn w:val="a0"/>
    <w:link w:val="33"/>
    <w:uiPriority w:val="99"/>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uiPriority w:val="99"/>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 w:type="character" w:customStyle="1" w:styleId="ConsPlusNormal1">
    <w:name w:val="ConsPlusNormal1"/>
    <w:locked/>
    <w:rsid w:val="00327466"/>
    <w:rPr>
      <w:rFonts w:ascii="Times New Roman" w:eastAsia="Times New Roman" w:hAnsi="Times New Roman" w:cs="Times New Roman"/>
      <w:sz w:val="24"/>
      <w:lang w:eastAsia="ru-RU"/>
    </w:rPr>
  </w:style>
  <w:style w:type="character" w:customStyle="1" w:styleId="ConsPlusTitle1">
    <w:name w:val="ConsPlusTitle1"/>
    <w:link w:val="ConsPlusTitle"/>
    <w:locked/>
    <w:rsid w:val="00327466"/>
    <w:rPr>
      <w:rFonts w:ascii="Arial" w:eastAsia="Times New Roman" w:hAnsi="Arial" w:cs="Arial"/>
      <w:b/>
      <w:bCs/>
      <w:sz w:val="20"/>
      <w:szCs w:val="20"/>
      <w:lang w:eastAsia="ru-RU"/>
    </w:rPr>
  </w:style>
  <w:style w:type="character" w:customStyle="1" w:styleId="ConsPlusNonformat1">
    <w:name w:val="ConsPlusNonformat1"/>
    <w:link w:val="ConsPlusNonformat"/>
    <w:uiPriority w:val="99"/>
    <w:locked/>
    <w:rsid w:val="00327466"/>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327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7466"/>
    <w:rPr>
      <w:rFonts w:ascii="Courier New" w:eastAsia="Times New Roman" w:hAnsi="Courier New" w:cs="Courier New"/>
      <w:sz w:val="20"/>
      <w:szCs w:val="20"/>
      <w:lang w:eastAsia="ru-RU"/>
    </w:rPr>
  </w:style>
  <w:style w:type="character" w:customStyle="1" w:styleId="fontstyle01">
    <w:name w:val="fontstyle01"/>
    <w:basedOn w:val="a0"/>
    <w:rsid w:val="00327466"/>
    <w:rPr>
      <w:rFonts w:ascii="Times New Roman" w:hAnsi="Times New Roman" w:cs="Times New Roman" w:hint="default"/>
      <w:b w:val="0"/>
      <w:bCs w:val="0"/>
      <w:i w:val="0"/>
      <w:iCs w:val="0"/>
      <w:color w:val="000000"/>
      <w:sz w:val="28"/>
      <w:szCs w:val="28"/>
    </w:rPr>
  </w:style>
  <w:style w:type="character" w:customStyle="1" w:styleId="FontStyle18">
    <w:name w:val="Font Style18"/>
    <w:basedOn w:val="a0"/>
    <w:uiPriority w:val="99"/>
    <w:rsid w:val="00327466"/>
    <w:rPr>
      <w:rFonts w:ascii="Times New Roman" w:hAnsi="Times New Roman" w:cs="Times New Roman" w:hint="default"/>
      <w:b/>
      <w:bCs/>
      <w:i/>
      <w:iCs/>
      <w:sz w:val="26"/>
      <w:szCs w:val="26"/>
    </w:rPr>
  </w:style>
  <w:style w:type="paragraph" w:styleId="aff1">
    <w:name w:val="Title"/>
    <w:basedOn w:val="a"/>
    <w:link w:val="aff2"/>
    <w:qFormat/>
    <w:rsid w:val="00327466"/>
    <w:pPr>
      <w:widowControl w:val="0"/>
      <w:jc w:val="center"/>
    </w:pPr>
    <w:rPr>
      <w:b/>
      <w:sz w:val="28"/>
      <w:szCs w:val="20"/>
      <w:lang w:eastAsia="en-US"/>
    </w:rPr>
  </w:style>
  <w:style w:type="character" w:customStyle="1" w:styleId="aff2">
    <w:name w:val="Название Знак"/>
    <w:basedOn w:val="a0"/>
    <w:link w:val="aff1"/>
    <w:rsid w:val="00327466"/>
    <w:rPr>
      <w:rFonts w:ascii="Times New Roman" w:eastAsia="Times New Roman" w:hAnsi="Times New Roman" w:cs="Times New Roman"/>
      <w:b/>
      <w:sz w:val="28"/>
      <w:szCs w:val="20"/>
    </w:rPr>
  </w:style>
  <w:style w:type="paragraph" w:customStyle="1" w:styleId="Style9">
    <w:name w:val="Style9"/>
    <w:basedOn w:val="a"/>
    <w:uiPriority w:val="99"/>
    <w:qFormat/>
    <w:rsid w:val="00327466"/>
    <w:pPr>
      <w:widowControl w:val="0"/>
      <w:autoSpaceDE w:val="0"/>
      <w:autoSpaceDN w:val="0"/>
      <w:adjustRightInd w:val="0"/>
      <w:spacing w:line="283" w:lineRule="exact"/>
      <w:ind w:firstLine="562"/>
    </w:pPr>
  </w:style>
  <w:style w:type="character" w:customStyle="1" w:styleId="FontStyle12">
    <w:name w:val="Font Style12"/>
    <w:uiPriority w:val="99"/>
    <w:qFormat/>
    <w:rsid w:val="00327466"/>
    <w:rPr>
      <w:rFonts w:ascii="Times New Roman" w:hAnsi="Times New Roman" w:cs="Times New Roman"/>
      <w:sz w:val="22"/>
      <w:szCs w:val="22"/>
    </w:rPr>
  </w:style>
  <w:style w:type="paragraph" w:styleId="aff3">
    <w:name w:val="footnote text"/>
    <w:basedOn w:val="a"/>
    <w:link w:val="aff4"/>
    <w:rsid w:val="00327466"/>
    <w:rPr>
      <w:sz w:val="20"/>
      <w:szCs w:val="20"/>
    </w:rPr>
  </w:style>
  <w:style w:type="character" w:customStyle="1" w:styleId="aff4">
    <w:name w:val="Текст сноски Знак"/>
    <w:basedOn w:val="a0"/>
    <w:link w:val="aff3"/>
    <w:rsid w:val="00327466"/>
    <w:rPr>
      <w:rFonts w:ascii="Times New Roman" w:eastAsia="Times New Roman" w:hAnsi="Times New Roman" w:cs="Times New Roman"/>
      <w:sz w:val="20"/>
      <w:szCs w:val="20"/>
      <w:lang w:eastAsia="ru-RU"/>
    </w:rPr>
  </w:style>
  <w:style w:type="character" w:styleId="aff5">
    <w:name w:val="footnote reference"/>
    <w:basedOn w:val="a0"/>
    <w:uiPriority w:val="99"/>
    <w:unhideWhenUsed/>
    <w:rsid w:val="00327466"/>
    <w:rPr>
      <w:vertAlign w:val="superscript"/>
    </w:rPr>
  </w:style>
  <w:style w:type="paragraph" w:styleId="aff6">
    <w:name w:val="annotation text"/>
    <w:basedOn w:val="a"/>
    <w:link w:val="aff7"/>
    <w:uiPriority w:val="99"/>
    <w:unhideWhenUsed/>
    <w:rsid w:val="00327466"/>
    <w:rPr>
      <w:sz w:val="20"/>
      <w:szCs w:val="20"/>
    </w:rPr>
  </w:style>
  <w:style w:type="character" w:customStyle="1" w:styleId="aff7">
    <w:name w:val="Текст примечания Знак"/>
    <w:basedOn w:val="a0"/>
    <w:link w:val="aff6"/>
    <w:uiPriority w:val="99"/>
    <w:rsid w:val="00327466"/>
    <w:rPr>
      <w:rFonts w:ascii="Times New Roman" w:eastAsia="Times New Roman" w:hAnsi="Times New Roman" w:cs="Times New Roman"/>
      <w:sz w:val="20"/>
      <w:szCs w:val="20"/>
      <w:lang w:eastAsia="ru-RU"/>
    </w:rPr>
  </w:style>
  <w:style w:type="paragraph" w:customStyle="1" w:styleId="s1">
    <w:name w:val="s_1"/>
    <w:basedOn w:val="a"/>
    <w:rsid w:val="00327466"/>
    <w:pPr>
      <w:ind w:firstLine="720"/>
      <w:jc w:val="both"/>
    </w:pPr>
    <w:rPr>
      <w:rFonts w:ascii="Arial" w:hAnsi="Arial" w:cs="Arial"/>
      <w:sz w:val="26"/>
      <w:szCs w:val="26"/>
    </w:rPr>
  </w:style>
  <w:style w:type="paragraph" w:customStyle="1" w:styleId="ConsTitle">
    <w:name w:val="ConsTitle"/>
    <w:rsid w:val="0032746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2">
    <w:name w:val="consplusnormal"/>
    <w:basedOn w:val="a"/>
    <w:rsid w:val="003274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3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6"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2022-06-20T11:40:00Z</cp:lastPrinted>
  <dcterms:created xsi:type="dcterms:W3CDTF">2022-08-29T07:29:00Z</dcterms:created>
  <dcterms:modified xsi:type="dcterms:W3CDTF">2022-08-29T08:33:00Z</dcterms:modified>
</cp:coreProperties>
</file>