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BE4CA4" w:rsidRDefault="004354DC" w:rsidP="007240CE">
            <w:pPr>
              <w:jc w:val="center"/>
              <w:rPr>
                <w:b/>
                <w:i/>
              </w:rPr>
            </w:pPr>
            <w:r w:rsidRPr="004D746B">
              <w:rPr>
                <w:b/>
                <w:i/>
                <w:sz w:val="22"/>
                <w:szCs w:val="22"/>
              </w:rPr>
              <w:t xml:space="preserve">          </w:t>
            </w:r>
          </w:p>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BE4CA4" w:rsidRDefault="00BE4CA4" w:rsidP="007240CE">
            <w:pPr>
              <w:spacing w:after="200" w:line="276" w:lineRule="auto"/>
              <w:rPr>
                <w:noProof/>
                <w:spacing w:val="20"/>
              </w:rPr>
            </w:pPr>
          </w:p>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BE4CA4" w:rsidP="007240CE">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w:t>
      </w:r>
      <w:r w:rsidR="00C54D8B">
        <w:t>2</w:t>
      </w:r>
      <w:r w:rsidR="00546C55">
        <w:t>2 декабря</w:t>
      </w:r>
      <w:r w:rsidRPr="00F85FFF">
        <w:t xml:space="preserve"> 202</w:t>
      </w:r>
      <w:r>
        <w:t>2</w:t>
      </w:r>
      <w:r w:rsidRPr="006301F9">
        <w:t xml:space="preserve"> года</w:t>
      </w:r>
    </w:p>
    <w:p w:rsidR="00783118" w:rsidRPr="00C55A46" w:rsidRDefault="00783118" w:rsidP="00783118">
      <w:pPr>
        <w:tabs>
          <w:tab w:val="left" w:pos="8590"/>
        </w:tabs>
        <w:jc w:val="right"/>
        <w:rPr>
          <w:sz w:val="22"/>
          <w:szCs w:val="22"/>
        </w:rPr>
      </w:pPr>
    </w:p>
    <w:tbl>
      <w:tblPr>
        <w:tblW w:w="0" w:type="auto"/>
        <w:tblInd w:w="-45" w:type="dxa"/>
        <w:tblLook w:val="0000"/>
      </w:tblPr>
      <w:tblGrid>
        <w:gridCol w:w="9465"/>
      </w:tblGrid>
      <w:tr w:rsidR="006F2BA2" w:rsidRPr="00E95D60" w:rsidTr="00DF6947">
        <w:trPr>
          <w:trHeight w:val="901"/>
        </w:trPr>
        <w:tc>
          <w:tcPr>
            <w:tcW w:w="9465" w:type="dxa"/>
          </w:tcPr>
          <w:p w:rsidR="006F2BA2" w:rsidRPr="00824675" w:rsidRDefault="006F2BA2" w:rsidP="00DF6947">
            <w:pPr>
              <w:jc w:val="center"/>
              <w:rPr>
                <w:rFonts w:eastAsia="Calibri"/>
                <w:b/>
                <w:bCs/>
                <w:color w:val="000000"/>
                <w:sz w:val="28"/>
                <w:szCs w:val="28"/>
              </w:rPr>
            </w:pPr>
            <w:bookmarkStart w:id="0" w:name="OLE_LINK1"/>
            <w:bookmarkStart w:id="1" w:name="OLE_LINK2"/>
            <w:r w:rsidRPr="00824675">
              <w:rPr>
                <w:rFonts w:eastAsia="Calibri"/>
                <w:b/>
                <w:bCs/>
                <w:color w:val="000000"/>
                <w:sz w:val="28"/>
                <w:szCs w:val="28"/>
              </w:rPr>
              <w:t>О Прогнозном плане приватизации муниципального имущества</w:t>
            </w:r>
          </w:p>
          <w:p w:rsidR="006F2BA2" w:rsidRPr="00824675" w:rsidRDefault="006F2BA2" w:rsidP="00DF6947">
            <w:pPr>
              <w:jc w:val="center"/>
              <w:rPr>
                <w:rFonts w:eastAsia="Calibri"/>
                <w:b/>
                <w:bCs/>
                <w:color w:val="000000"/>
                <w:sz w:val="28"/>
                <w:szCs w:val="28"/>
              </w:rPr>
            </w:pPr>
            <w:r w:rsidRPr="00824675">
              <w:rPr>
                <w:rFonts w:eastAsia="Calibri"/>
                <w:b/>
                <w:bCs/>
                <w:color w:val="000000"/>
                <w:sz w:val="28"/>
                <w:szCs w:val="28"/>
              </w:rPr>
              <w:t xml:space="preserve">муниципального образования </w:t>
            </w:r>
            <w:r w:rsidRPr="00824675">
              <w:rPr>
                <w:b/>
                <w:sz w:val="28"/>
                <w:szCs w:val="28"/>
              </w:rPr>
              <w:t>«Муниципальный округ Сюмсинский район</w:t>
            </w:r>
            <w:r>
              <w:rPr>
                <w:b/>
                <w:sz w:val="28"/>
                <w:szCs w:val="28"/>
              </w:rPr>
              <w:t xml:space="preserve"> </w:t>
            </w:r>
            <w:r w:rsidRPr="00824675">
              <w:rPr>
                <w:b/>
                <w:sz w:val="28"/>
                <w:szCs w:val="28"/>
              </w:rPr>
              <w:t xml:space="preserve">Удмуртской Республики» </w:t>
            </w:r>
            <w:r w:rsidRPr="00824675">
              <w:rPr>
                <w:rFonts w:eastAsia="Calibri"/>
                <w:b/>
                <w:bCs/>
                <w:color w:val="000000"/>
                <w:sz w:val="28"/>
                <w:szCs w:val="28"/>
              </w:rPr>
              <w:t>на 202</w:t>
            </w:r>
            <w:r>
              <w:rPr>
                <w:rFonts w:eastAsia="Calibri"/>
                <w:b/>
                <w:bCs/>
                <w:color w:val="000000"/>
                <w:sz w:val="28"/>
                <w:szCs w:val="28"/>
              </w:rPr>
              <w:t>3</w:t>
            </w:r>
            <w:r w:rsidRPr="00824675">
              <w:rPr>
                <w:rFonts w:eastAsia="Calibri"/>
                <w:b/>
                <w:bCs/>
                <w:color w:val="000000"/>
                <w:sz w:val="28"/>
                <w:szCs w:val="28"/>
              </w:rPr>
              <w:t xml:space="preserve"> год</w:t>
            </w:r>
            <w:bookmarkEnd w:id="0"/>
            <w:bookmarkEnd w:id="1"/>
          </w:p>
          <w:p w:rsidR="006F2BA2" w:rsidRPr="00E95D60" w:rsidRDefault="006F2BA2" w:rsidP="00DF6947">
            <w:pPr>
              <w:jc w:val="center"/>
              <w:rPr>
                <w:rFonts w:eastAsia="Calibri"/>
                <w:b/>
                <w:sz w:val="28"/>
                <w:szCs w:val="28"/>
              </w:rPr>
            </w:pPr>
          </w:p>
        </w:tc>
      </w:tr>
    </w:tbl>
    <w:p w:rsidR="006F2BA2" w:rsidRPr="0064608D" w:rsidRDefault="006F2BA2" w:rsidP="00421F58">
      <w:pPr>
        <w:contextualSpacing/>
        <w:jc w:val="both"/>
        <w:rPr>
          <w:rFonts w:eastAsia="Calibri"/>
          <w:sz w:val="28"/>
          <w:szCs w:val="28"/>
        </w:rPr>
      </w:pPr>
      <w:r>
        <w:rPr>
          <w:rFonts w:eastAsia="Calibri"/>
          <w:sz w:val="28"/>
          <w:szCs w:val="28"/>
        </w:rPr>
        <w:tab/>
      </w:r>
      <w:r w:rsidRPr="0064608D">
        <w:rPr>
          <w:rFonts w:eastAsia="Calibri"/>
          <w:sz w:val="28"/>
          <w:szCs w:val="28"/>
        </w:rPr>
        <w:t xml:space="preserve">В соответствии с Гражданским кодексом Российской Федерации, </w:t>
      </w:r>
      <w:hyperlink r:id="rId8" w:history="1">
        <w:r w:rsidRPr="0064608D">
          <w:rPr>
            <w:rFonts w:eastAsia="Calibri"/>
            <w:sz w:val="28"/>
            <w:szCs w:val="28"/>
          </w:rPr>
          <w:t>Федеральным законом</w:t>
        </w:r>
      </w:hyperlink>
      <w:r w:rsidRPr="0064608D">
        <w:rPr>
          <w:rFonts w:eastAsia="Calibri"/>
          <w:sz w:val="28"/>
          <w:szCs w:val="28"/>
        </w:rPr>
        <w:t xml:space="preserve"> от 21 декабря 2001 № 178-ФЗ «О приватизации государственного и муниципального имущества», Уставом муниципального образования </w:t>
      </w:r>
      <w:r w:rsidRPr="0064608D">
        <w:rPr>
          <w:sz w:val="28"/>
          <w:szCs w:val="28"/>
        </w:rPr>
        <w:t>«Муниципальный округ Сюмсинский район</w:t>
      </w:r>
      <w:r>
        <w:rPr>
          <w:sz w:val="28"/>
          <w:szCs w:val="28"/>
        </w:rPr>
        <w:t xml:space="preserve"> </w:t>
      </w:r>
      <w:r w:rsidRPr="0064608D">
        <w:rPr>
          <w:sz w:val="28"/>
          <w:szCs w:val="28"/>
        </w:rPr>
        <w:t xml:space="preserve">Удмуртской Республики» </w:t>
      </w:r>
    </w:p>
    <w:p w:rsidR="00421F58" w:rsidRDefault="00421F58" w:rsidP="00421F58">
      <w:pPr>
        <w:spacing w:after="200"/>
        <w:contextualSpacing/>
        <w:jc w:val="center"/>
        <w:rPr>
          <w:iCs/>
          <w:sz w:val="28"/>
          <w:szCs w:val="28"/>
          <w:lang w:eastAsia="zh-CN"/>
        </w:rPr>
      </w:pPr>
    </w:p>
    <w:p w:rsidR="006F2BA2" w:rsidRDefault="006F2BA2" w:rsidP="00421F58">
      <w:pPr>
        <w:spacing w:after="200"/>
        <w:contextualSpacing/>
        <w:jc w:val="center"/>
        <w:rPr>
          <w:iCs/>
          <w:sz w:val="28"/>
          <w:szCs w:val="28"/>
          <w:lang w:eastAsia="zh-CN"/>
        </w:rPr>
      </w:pPr>
      <w:r w:rsidRPr="0064608D">
        <w:rPr>
          <w:iCs/>
          <w:sz w:val="28"/>
          <w:szCs w:val="28"/>
          <w:lang w:eastAsia="zh-CN"/>
        </w:rPr>
        <w:t>Совет депутатов муниципального образования «Муниципальный округ Сюмсинский район Удмуртской Республики»  РЕШИЛ:</w:t>
      </w:r>
    </w:p>
    <w:p w:rsidR="00421F58" w:rsidRPr="0064608D" w:rsidRDefault="00421F58" w:rsidP="00421F58">
      <w:pPr>
        <w:spacing w:after="200"/>
        <w:contextualSpacing/>
        <w:jc w:val="center"/>
        <w:rPr>
          <w:iCs/>
          <w:sz w:val="28"/>
          <w:szCs w:val="28"/>
          <w:lang w:eastAsia="zh-CN"/>
        </w:rPr>
      </w:pPr>
    </w:p>
    <w:p w:rsidR="006F2BA2" w:rsidRPr="0064608D" w:rsidRDefault="006F2BA2" w:rsidP="006F2BA2">
      <w:pPr>
        <w:jc w:val="both"/>
        <w:rPr>
          <w:rFonts w:eastAsia="Calibri"/>
          <w:bCs/>
          <w:color w:val="000000"/>
          <w:sz w:val="28"/>
          <w:szCs w:val="28"/>
        </w:rPr>
      </w:pPr>
      <w:r w:rsidRPr="0064608D">
        <w:rPr>
          <w:rFonts w:eastAsia="Calibri"/>
          <w:bCs/>
          <w:sz w:val="28"/>
          <w:szCs w:val="28"/>
        </w:rPr>
        <w:tab/>
        <w:t>1. Утвердить</w:t>
      </w:r>
      <w:r>
        <w:rPr>
          <w:rFonts w:eastAsia="Calibri"/>
          <w:bCs/>
          <w:sz w:val="28"/>
          <w:szCs w:val="28"/>
        </w:rPr>
        <w:t xml:space="preserve"> </w:t>
      </w:r>
      <w:r w:rsidRPr="0064608D">
        <w:rPr>
          <w:rFonts w:eastAsia="Calibri"/>
          <w:bCs/>
          <w:sz w:val="28"/>
          <w:szCs w:val="28"/>
        </w:rPr>
        <w:t>прилагаемый</w:t>
      </w:r>
      <w:r>
        <w:rPr>
          <w:rFonts w:eastAsia="Calibri"/>
          <w:bCs/>
          <w:sz w:val="28"/>
          <w:szCs w:val="28"/>
        </w:rPr>
        <w:t xml:space="preserve"> </w:t>
      </w:r>
      <w:r w:rsidRPr="0064608D">
        <w:rPr>
          <w:rFonts w:eastAsia="Calibri"/>
          <w:bCs/>
          <w:sz w:val="28"/>
          <w:szCs w:val="28"/>
        </w:rPr>
        <w:t>П</w:t>
      </w:r>
      <w:r w:rsidRPr="0064608D">
        <w:rPr>
          <w:rFonts w:eastAsia="Calibri"/>
          <w:bCs/>
          <w:color w:val="000000"/>
          <w:sz w:val="28"/>
          <w:szCs w:val="28"/>
        </w:rPr>
        <w:t xml:space="preserve">рогнозный план приватизации муниципального имущества муниципального образования </w:t>
      </w:r>
      <w:r w:rsidRPr="0064608D">
        <w:rPr>
          <w:sz w:val="28"/>
          <w:szCs w:val="28"/>
        </w:rPr>
        <w:t xml:space="preserve">«Муниципальный округ Сюмсинский район  Удмуртской Республики» </w:t>
      </w:r>
      <w:r w:rsidRPr="0064608D">
        <w:rPr>
          <w:rFonts w:eastAsia="Calibri"/>
          <w:bCs/>
          <w:color w:val="000000"/>
          <w:sz w:val="28"/>
          <w:szCs w:val="28"/>
        </w:rPr>
        <w:t>на 202</w:t>
      </w:r>
      <w:r>
        <w:rPr>
          <w:rFonts w:eastAsia="Calibri"/>
          <w:bCs/>
          <w:color w:val="000000"/>
          <w:sz w:val="28"/>
          <w:szCs w:val="28"/>
        </w:rPr>
        <w:t>3</w:t>
      </w:r>
      <w:r w:rsidRPr="0064608D">
        <w:rPr>
          <w:rFonts w:eastAsia="Calibri"/>
          <w:bCs/>
          <w:color w:val="000000"/>
          <w:sz w:val="28"/>
          <w:szCs w:val="28"/>
        </w:rPr>
        <w:t xml:space="preserve"> год.</w:t>
      </w:r>
    </w:p>
    <w:p w:rsidR="006F2BA2" w:rsidRPr="0064608D" w:rsidRDefault="006F2BA2" w:rsidP="006F2BA2">
      <w:pPr>
        <w:jc w:val="both"/>
        <w:rPr>
          <w:rFonts w:eastAsia="Calibri"/>
          <w:sz w:val="28"/>
          <w:szCs w:val="28"/>
        </w:rPr>
      </w:pPr>
      <w:r w:rsidRPr="0064608D">
        <w:rPr>
          <w:rFonts w:eastAsia="Calibri"/>
          <w:sz w:val="28"/>
          <w:szCs w:val="28"/>
        </w:rPr>
        <w:tab/>
        <w:t xml:space="preserve">2. Настоящее решение вступает в силу после его опубликования на официальном сайте муниципального образования </w:t>
      </w:r>
      <w:r w:rsidRPr="0064608D">
        <w:rPr>
          <w:sz w:val="28"/>
          <w:szCs w:val="28"/>
        </w:rPr>
        <w:t xml:space="preserve">«Муниципальный округ Сюмсинский район  Удмуртской Республики». </w:t>
      </w:r>
    </w:p>
    <w:p w:rsidR="006F2BA2" w:rsidRPr="004A6A2E" w:rsidRDefault="006F2BA2" w:rsidP="006F2BA2">
      <w:pPr>
        <w:tabs>
          <w:tab w:val="left" w:pos="284"/>
          <w:tab w:val="left" w:pos="673"/>
        </w:tabs>
        <w:ind w:firstLine="567"/>
        <w:jc w:val="both"/>
        <w:rPr>
          <w:color w:val="000000"/>
          <w:sz w:val="28"/>
          <w:szCs w:val="28"/>
          <w:shd w:val="clear" w:color="auto" w:fill="FFFFFF"/>
        </w:rPr>
      </w:pPr>
    </w:p>
    <w:p w:rsidR="006F2BA2" w:rsidRPr="004A6A2E" w:rsidRDefault="006F2BA2" w:rsidP="006F2BA2">
      <w:pPr>
        <w:rPr>
          <w:bCs/>
          <w:sz w:val="28"/>
          <w:szCs w:val="28"/>
        </w:rPr>
      </w:pPr>
      <w:r w:rsidRPr="004A6A2E">
        <w:rPr>
          <w:sz w:val="28"/>
          <w:szCs w:val="28"/>
        </w:rPr>
        <w:t>Председатель  Совета депутатов</w:t>
      </w:r>
      <w:r w:rsidRPr="004A6A2E">
        <w:rPr>
          <w:bCs/>
          <w:sz w:val="28"/>
          <w:szCs w:val="28"/>
        </w:rPr>
        <w:t xml:space="preserve">                                                                                                     муниципального образования </w:t>
      </w:r>
    </w:p>
    <w:p w:rsidR="006F2BA2" w:rsidRPr="004A6A2E" w:rsidRDefault="006F2BA2" w:rsidP="006F2BA2">
      <w:pPr>
        <w:rPr>
          <w:bCs/>
          <w:sz w:val="28"/>
          <w:szCs w:val="28"/>
        </w:rPr>
      </w:pPr>
      <w:r w:rsidRPr="004A6A2E">
        <w:rPr>
          <w:bCs/>
          <w:sz w:val="28"/>
          <w:szCs w:val="28"/>
        </w:rPr>
        <w:t>«Муниципальный округ Сюмсинский</w:t>
      </w:r>
    </w:p>
    <w:p w:rsidR="006F2BA2" w:rsidRPr="004A6A2E" w:rsidRDefault="006F2BA2" w:rsidP="006F2BA2">
      <w:pPr>
        <w:rPr>
          <w:bCs/>
          <w:sz w:val="28"/>
          <w:szCs w:val="28"/>
        </w:rPr>
      </w:pPr>
      <w:r w:rsidRPr="004A6A2E">
        <w:rPr>
          <w:bCs/>
          <w:sz w:val="28"/>
          <w:szCs w:val="28"/>
        </w:rPr>
        <w:t xml:space="preserve">район Удмуртской Республики»                                                </w:t>
      </w:r>
      <w:r>
        <w:rPr>
          <w:bCs/>
          <w:sz w:val="28"/>
          <w:szCs w:val="28"/>
        </w:rPr>
        <w:t xml:space="preserve">  </w:t>
      </w:r>
      <w:r w:rsidRPr="004A6A2E">
        <w:rPr>
          <w:bCs/>
          <w:sz w:val="28"/>
          <w:szCs w:val="28"/>
        </w:rPr>
        <w:t xml:space="preserve">      А.Л.Пантюхин</w:t>
      </w:r>
    </w:p>
    <w:p w:rsidR="006F2BA2" w:rsidRPr="004A6A2E" w:rsidRDefault="006F2BA2" w:rsidP="006F2BA2">
      <w:pPr>
        <w:jc w:val="both"/>
        <w:rPr>
          <w:b/>
          <w:sz w:val="28"/>
          <w:szCs w:val="28"/>
        </w:rPr>
      </w:pPr>
    </w:p>
    <w:p w:rsidR="006F2BA2" w:rsidRDefault="006F2BA2" w:rsidP="006F2BA2">
      <w:pPr>
        <w:jc w:val="both"/>
        <w:rPr>
          <w:sz w:val="28"/>
          <w:szCs w:val="28"/>
        </w:rPr>
      </w:pPr>
      <w:r>
        <w:rPr>
          <w:sz w:val="28"/>
          <w:szCs w:val="28"/>
        </w:rPr>
        <w:t>Первый заместитель г</w:t>
      </w:r>
      <w:r w:rsidRPr="004A6A2E">
        <w:rPr>
          <w:sz w:val="28"/>
          <w:szCs w:val="28"/>
        </w:rPr>
        <w:t>лав</w:t>
      </w:r>
      <w:r>
        <w:rPr>
          <w:sz w:val="28"/>
          <w:szCs w:val="28"/>
        </w:rPr>
        <w:t>ы Администрации</w:t>
      </w:r>
    </w:p>
    <w:p w:rsidR="006F2BA2" w:rsidRPr="004A6A2E" w:rsidRDefault="006F2BA2" w:rsidP="006F2BA2">
      <w:pPr>
        <w:jc w:val="both"/>
        <w:rPr>
          <w:sz w:val="28"/>
          <w:szCs w:val="28"/>
        </w:rPr>
      </w:pPr>
      <w:r w:rsidRPr="004A6A2E">
        <w:rPr>
          <w:sz w:val="28"/>
          <w:szCs w:val="28"/>
        </w:rPr>
        <w:t>муниципального образования</w:t>
      </w:r>
    </w:p>
    <w:p w:rsidR="006F2BA2" w:rsidRPr="004A6A2E" w:rsidRDefault="006F2BA2" w:rsidP="006F2BA2">
      <w:pPr>
        <w:jc w:val="both"/>
        <w:rPr>
          <w:sz w:val="28"/>
          <w:szCs w:val="28"/>
        </w:rPr>
      </w:pPr>
      <w:r w:rsidRPr="004A6A2E">
        <w:rPr>
          <w:sz w:val="28"/>
          <w:szCs w:val="28"/>
        </w:rPr>
        <w:t>«Муниципальный округ Сюмсинский</w:t>
      </w:r>
    </w:p>
    <w:p w:rsidR="006F2BA2" w:rsidRPr="004A6A2E" w:rsidRDefault="006F2BA2" w:rsidP="006F2BA2">
      <w:pPr>
        <w:rPr>
          <w:sz w:val="28"/>
          <w:szCs w:val="28"/>
        </w:rPr>
      </w:pPr>
      <w:r w:rsidRPr="004A6A2E">
        <w:rPr>
          <w:sz w:val="28"/>
          <w:szCs w:val="28"/>
        </w:rPr>
        <w:t xml:space="preserve">район Удмуртской Республики»                                                          </w:t>
      </w:r>
      <w:r>
        <w:rPr>
          <w:sz w:val="28"/>
          <w:szCs w:val="28"/>
        </w:rPr>
        <w:t>А.А.Альматов</w:t>
      </w:r>
      <w:r w:rsidRPr="004A6A2E">
        <w:rPr>
          <w:sz w:val="28"/>
          <w:szCs w:val="28"/>
        </w:rPr>
        <w:t xml:space="preserve">  </w:t>
      </w:r>
    </w:p>
    <w:p w:rsidR="006F2BA2" w:rsidRPr="004A6A2E" w:rsidRDefault="006F2BA2" w:rsidP="006F2BA2">
      <w:pPr>
        <w:jc w:val="both"/>
        <w:rPr>
          <w:rFonts w:cs="Arial"/>
          <w:bCs/>
          <w:kern w:val="32"/>
          <w:sz w:val="28"/>
          <w:szCs w:val="28"/>
        </w:rPr>
      </w:pPr>
    </w:p>
    <w:p w:rsidR="006F2BA2" w:rsidRPr="004A6A2E" w:rsidRDefault="006F2BA2" w:rsidP="006F2BA2">
      <w:pPr>
        <w:jc w:val="both"/>
        <w:rPr>
          <w:sz w:val="28"/>
          <w:szCs w:val="28"/>
        </w:rPr>
      </w:pPr>
      <w:r w:rsidRPr="004A6A2E">
        <w:rPr>
          <w:sz w:val="28"/>
          <w:szCs w:val="28"/>
        </w:rPr>
        <w:t xml:space="preserve">     </w:t>
      </w:r>
      <w:r>
        <w:rPr>
          <w:sz w:val="28"/>
          <w:szCs w:val="28"/>
        </w:rPr>
        <w:t xml:space="preserve">   </w:t>
      </w:r>
      <w:r w:rsidRPr="004A6A2E">
        <w:rPr>
          <w:sz w:val="28"/>
          <w:szCs w:val="28"/>
        </w:rPr>
        <w:t>с.Сюмси</w:t>
      </w:r>
    </w:p>
    <w:p w:rsidR="006F2BA2" w:rsidRPr="004A6A2E" w:rsidRDefault="006F2BA2" w:rsidP="006F2BA2">
      <w:pPr>
        <w:jc w:val="both"/>
        <w:rPr>
          <w:sz w:val="28"/>
          <w:szCs w:val="28"/>
        </w:rPr>
      </w:pPr>
      <w:r>
        <w:rPr>
          <w:sz w:val="28"/>
          <w:szCs w:val="28"/>
        </w:rPr>
        <w:t xml:space="preserve">22 декабря </w:t>
      </w:r>
      <w:r w:rsidRPr="004A6A2E">
        <w:rPr>
          <w:sz w:val="28"/>
          <w:szCs w:val="28"/>
        </w:rPr>
        <w:t xml:space="preserve">2022 года </w:t>
      </w:r>
      <w:r w:rsidRPr="004A6A2E">
        <w:rPr>
          <w:sz w:val="28"/>
          <w:szCs w:val="28"/>
        </w:rPr>
        <w:tab/>
      </w:r>
      <w:r w:rsidRPr="004A6A2E">
        <w:rPr>
          <w:sz w:val="28"/>
          <w:szCs w:val="28"/>
        </w:rPr>
        <w:tab/>
      </w:r>
      <w:r w:rsidRPr="004A6A2E">
        <w:rPr>
          <w:sz w:val="28"/>
          <w:szCs w:val="28"/>
        </w:rPr>
        <w:tab/>
      </w:r>
      <w:r w:rsidRPr="004A6A2E">
        <w:rPr>
          <w:sz w:val="28"/>
          <w:szCs w:val="28"/>
        </w:rPr>
        <w:tab/>
      </w:r>
      <w:r w:rsidRPr="004A6A2E">
        <w:rPr>
          <w:sz w:val="28"/>
          <w:szCs w:val="28"/>
        </w:rPr>
        <w:tab/>
      </w:r>
      <w:r w:rsidRPr="004A6A2E">
        <w:rPr>
          <w:sz w:val="28"/>
          <w:szCs w:val="28"/>
        </w:rPr>
        <w:tab/>
      </w:r>
      <w:r w:rsidRPr="004A6A2E">
        <w:rPr>
          <w:sz w:val="28"/>
          <w:szCs w:val="28"/>
        </w:rPr>
        <w:tab/>
      </w:r>
      <w:r w:rsidRPr="004A6A2E">
        <w:rPr>
          <w:sz w:val="28"/>
          <w:szCs w:val="28"/>
        </w:rPr>
        <w:tab/>
      </w:r>
    </w:p>
    <w:p w:rsidR="006F2BA2" w:rsidRDefault="006F2BA2" w:rsidP="006F2BA2">
      <w:pPr>
        <w:jc w:val="both"/>
        <w:rPr>
          <w:sz w:val="28"/>
          <w:szCs w:val="28"/>
        </w:rPr>
      </w:pPr>
      <w:r w:rsidRPr="004A6A2E">
        <w:rPr>
          <w:sz w:val="28"/>
          <w:szCs w:val="28"/>
        </w:rPr>
        <w:t xml:space="preserve">         </w:t>
      </w:r>
      <w:r>
        <w:rPr>
          <w:sz w:val="28"/>
          <w:szCs w:val="28"/>
        </w:rPr>
        <w:t xml:space="preserve"> </w:t>
      </w:r>
      <w:r w:rsidRPr="004A6A2E">
        <w:rPr>
          <w:sz w:val="28"/>
          <w:szCs w:val="28"/>
        </w:rPr>
        <w:t xml:space="preserve">  № </w:t>
      </w:r>
      <w:r w:rsidR="00421F58">
        <w:rPr>
          <w:sz w:val="28"/>
          <w:szCs w:val="28"/>
        </w:rPr>
        <w:t>219</w:t>
      </w:r>
    </w:p>
    <w:p w:rsidR="006F2BA2" w:rsidRDefault="006F2BA2" w:rsidP="006F2BA2">
      <w:pPr>
        <w:jc w:val="both"/>
        <w:rPr>
          <w:sz w:val="28"/>
          <w:szCs w:val="28"/>
        </w:rPr>
      </w:pPr>
    </w:p>
    <w:p w:rsidR="00421F58" w:rsidRDefault="00421F58" w:rsidP="006F2BA2">
      <w:pPr>
        <w:jc w:val="right"/>
        <w:rPr>
          <w:rFonts w:eastAsia="Calibri"/>
          <w:sz w:val="28"/>
          <w:szCs w:val="28"/>
        </w:rPr>
      </w:pPr>
    </w:p>
    <w:p w:rsidR="006F2BA2" w:rsidRDefault="006F2BA2" w:rsidP="006F2BA2">
      <w:pPr>
        <w:jc w:val="right"/>
        <w:rPr>
          <w:rFonts w:eastAsia="Calibri"/>
          <w:sz w:val="28"/>
          <w:szCs w:val="28"/>
        </w:rPr>
      </w:pPr>
      <w:r w:rsidRPr="00F67058">
        <w:rPr>
          <w:rFonts w:eastAsia="Calibri"/>
          <w:sz w:val="28"/>
          <w:szCs w:val="28"/>
        </w:rPr>
        <w:lastRenderedPageBreak/>
        <w:t>У</w:t>
      </w:r>
      <w:r>
        <w:rPr>
          <w:rFonts w:eastAsia="Calibri"/>
          <w:sz w:val="28"/>
          <w:szCs w:val="28"/>
        </w:rPr>
        <w:t>ТВЕРЖДЁН</w:t>
      </w:r>
    </w:p>
    <w:p w:rsidR="006F2BA2" w:rsidRPr="00F67058" w:rsidRDefault="006F2BA2" w:rsidP="006F2BA2">
      <w:pPr>
        <w:jc w:val="right"/>
        <w:rPr>
          <w:rFonts w:eastAsia="Calibri"/>
          <w:bCs/>
          <w:sz w:val="28"/>
          <w:szCs w:val="28"/>
        </w:rPr>
      </w:pPr>
      <w:r w:rsidRPr="00F67058">
        <w:rPr>
          <w:rFonts w:eastAsia="Calibri"/>
          <w:sz w:val="28"/>
          <w:szCs w:val="28"/>
        </w:rPr>
        <w:t xml:space="preserve"> решением </w:t>
      </w:r>
      <w:r w:rsidRPr="00F67058">
        <w:rPr>
          <w:sz w:val="28"/>
          <w:szCs w:val="28"/>
        </w:rPr>
        <w:t>Совета депутатов</w:t>
      </w:r>
    </w:p>
    <w:p w:rsidR="006F2BA2" w:rsidRDefault="006F2BA2" w:rsidP="006F2BA2">
      <w:pPr>
        <w:jc w:val="right"/>
        <w:rPr>
          <w:sz w:val="28"/>
          <w:szCs w:val="28"/>
        </w:rPr>
      </w:pPr>
      <w:r w:rsidRPr="00F67058">
        <w:rPr>
          <w:sz w:val="28"/>
          <w:szCs w:val="28"/>
        </w:rPr>
        <w:t>муниципального образования</w:t>
      </w:r>
    </w:p>
    <w:p w:rsidR="006F2BA2" w:rsidRDefault="006F2BA2" w:rsidP="006F2BA2">
      <w:pPr>
        <w:jc w:val="right"/>
        <w:rPr>
          <w:sz w:val="28"/>
          <w:szCs w:val="28"/>
        </w:rPr>
      </w:pPr>
      <w:r w:rsidRPr="00F67058">
        <w:rPr>
          <w:sz w:val="28"/>
          <w:szCs w:val="28"/>
        </w:rPr>
        <w:t xml:space="preserve"> «Муниципальный округ</w:t>
      </w:r>
      <w:r>
        <w:rPr>
          <w:sz w:val="28"/>
          <w:szCs w:val="28"/>
        </w:rPr>
        <w:t xml:space="preserve"> </w:t>
      </w:r>
      <w:r w:rsidRPr="00F67058">
        <w:rPr>
          <w:sz w:val="28"/>
          <w:szCs w:val="28"/>
        </w:rPr>
        <w:t xml:space="preserve"> Сюмсинский</w:t>
      </w:r>
      <w:r>
        <w:rPr>
          <w:sz w:val="28"/>
          <w:szCs w:val="28"/>
        </w:rPr>
        <w:t xml:space="preserve"> </w:t>
      </w:r>
    </w:p>
    <w:p w:rsidR="006F2BA2" w:rsidRPr="00F67058" w:rsidRDefault="006F2BA2" w:rsidP="006F2BA2">
      <w:pPr>
        <w:jc w:val="right"/>
        <w:rPr>
          <w:rFonts w:eastAsia="Calibri"/>
          <w:bCs/>
          <w:sz w:val="28"/>
          <w:szCs w:val="28"/>
        </w:rPr>
      </w:pPr>
      <w:r>
        <w:rPr>
          <w:sz w:val="28"/>
          <w:szCs w:val="28"/>
        </w:rPr>
        <w:t xml:space="preserve">район Удмуртской </w:t>
      </w:r>
      <w:r w:rsidRPr="00F67058">
        <w:rPr>
          <w:sz w:val="28"/>
          <w:szCs w:val="28"/>
        </w:rPr>
        <w:t xml:space="preserve"> Республики» </w:t>
      </w:r>
    </w:p>
    <w:p w:rsidR="006F2BA2" w:rsidRPr="00F67058" w:rsidRDefault="006F2BA2" w:rsidP="006F2BA2">
      <w:pPr>
        <w:tabs>
          <w:tab w:val="left" w:pos="7215"/>
        </w:tabs>
        <w:jc w:val="right"/>
        <w:rPr>
          <w:rFonts w:eastAsia="Calibri"/>
          <w:bCs/>
          <w:sz w:val="28"/>
          <w:szCs w:val="28"/>
        </w:rPr>
      </w:pPr>
      <w:r w:rsidRPr="00F67058">
        <w:rPr>
          <w:rFonts w:eastAsia="Calibri"/>
          <w:sz w:val="28"/>
          <w:szCs w:val="28"/>
        </w:rPr>
        <w:t xml:space="preserve">                                                                           </w:t>
      </w:r>
      <w:r>
        <w:rPr>
          <w:rFonts w:eastAsia="Calibri"/>
          <w:sz w:val="28"/>
          <w:szCs w:val="28"/>
        </w:rPr>
        <w:t xml:space="preserve">        от 22 декабря 2022 года №</w:t>
      </w:r>
      <w:r w:rsidR="00421F58">
        <w:rPr>
          <w:rFonts w:eastAsia="Calibri"/>
          <w:sz w:val="28"/>
          <w:szCs w:val="28"/>
        </w:rPr>
        <w:t xml:space="preserve"> 219</w:t>
      </w:r>
      <w:r w:rsidRPr="00F67058">
        <w:rPr>
          <w:rFonts w:eastAsia="Calibri"/>
          <w:sz w:val="28"/>
          <w:szCs w:val="28"/>
        </w:rPr>
        <w:t xml:space="preserve">        </w:t>
      </w:r>
    </w:p>
    <w:p w:rsidR="006F2BA2" w:rsidRPr="00F67058" w:rsidRDefault="006F2BA2" w:rsidP="006F2BA2">
      <w:pPr>
        <w:jc w:val="both"/>
        <w:rPr>
          <w:rFonts w:eastAsia="Calibri"/>
          <w:bCs/>
          <w:sz w:val="28"/>
          <w:szCs w:val="28"/>
        </w:rPr>
      </w:pPr>
    </w:p>
    <w:p w:rsidR="006F2BA2" w:rsidRPr="00F67058" w:rsidRDefault="006F2BA2" w:rsidP="006F2BA2">
      <w:pPr>
        <w:jc w:val="both"/>
        <w:rPr>
          <w:rFonts w:eastAsia="Calibri"/>
          <w:bCs/>
          <w:sz w:val="28"/>
          <w:szCs w:val="28"/>
        </w:rPr>
      </w:pPr>
    </w:p>
    <w:p w:rsidR="006F2BA2" w:rsidRPr="00F67058" w:rsidRDefault="006F2BA2" w:rsidP="006F2BA2">
      <w:pPr>
        <w:jc w:val="center"/>
        <w:rPr>
          <w:rFonts w:eastAsia="Calibri"/>
          <w:bCs/>
          <w:sz w:val="28"/>
          <w:szCs w:val="28"/>
        </w:rPr>
      </w:pPr>
      <w:r w:rsidRPr="00F67058">
        <w:rPr>
          <w:rFonts w:eastAsia="Calibri"/>
          <w:sz w:val="28"/>
          <w:szCs w:val="28"/>
        </w:rPr>
        <w:t xml:space="preserve">Прогнозный план приватизации муниципального имущества  </w:t>
      </w:r>
    </w:p>
    <w:p w:rsidR="006F2BA2" w:rsidRPr="00F67058" w:rsidRDefault="006F2BA2" w:rsidP="006F2BA2">
      <w:pPr>
        <w:jc w:val="center"/>
        <w:rPr>
          <w:bCs/>
          <w:sz w:val="28"/>
          <w:szCs w:val="28"/>
        </w:rPr>
      </w:pPr>
      <w:r w:rsidRPr="00F67058">
        <w:rPr>
          <w:rFonts w:eastAsia="Calibri"/>
          <w:sz w:val="28"/>
          <w:szCs w:val="28"/>
        </w:rPr>
        <w:t xml:space="preserve">муниципального образования </w:t>
      </w:r>
      <w:r w:rsidRPr="00F67058">
        <w:rPr>
          <w:sz w:val="28"/>
          <w:szCs w:val="28"/>
        </w:rPr>
        <w:t>«Муниципальный округ Сюмсинский район</w:t>
      </w:r>
    </w:p>
    <w:p w:rsidR="006F2BA2" w:rsidRPr="00F67058" w:rsidRDefault="006F2BA2" w:rsidP="006F2BA2">
      <w:pPr>
        <w:jc w:val="center"/>
        <w:rPr>
          <w:rFonts w:eastAsia="Calibri"/>
          <w:color w:val="000000"/>
          <w:sz w:val="28"/>
          <w:szCs w:val="28"/>
        </w:rPr>
      </w:pPr>
      <w:r w:rsidRPr="00F67058">
        <w:rPr>
          <w:sz w:val="28"/>
          <w:szCs w:val="28"/>
        </w:rPr>
        <w:t xml:space="preserve">Удмуртской Республики» </w:t>
      </w:r>
      <w:r w:rsidRPr="00F67058">
        <w:rPr>
          <w:rFonts w:eastAsia="Calibri"/>
          <w:color w:val="000000"/>
          <w:sz w:val="28"/>
          <w:szCs w:val="28"/>
        </w:rPr>
        <w:t>на 202</w:t>
      </w:r>
      <w:r>
        <w:rPr>
          <w:rFonts w:eastAsia="Calibri"/>
          <w:color w:val="000000"/>
          <w:sz w:val="28"/>
          <w:szCs w:val="28"/>
        </w:rPr>
        <w:t>3</w:t>
      </w:r>
      <w:r w:rsidRPr="00F67058">
        <w:rPr>
          <w:rFonts w:eastAsia="Calibri"/>
          <w:color w:val="000000"/>
          <w:sz w:val="28"/>
          <w:szCs w:val="28"/>
        </w:rPr>
        <w:t xml:space="preserve"> год</w:t>
      </w:r>
    </w:p>
    <w:p w:rsidR="006F2BA2" w:rsidRPr="00F67058" w:rsidRDefault="006F2BA2" w:rsidP="006F2BA2">
      <w:pPr>
        <w:jc w:val="both"/>
        <w:rPr>
          <w:rFonts w:eastAsia="Calibri"/>
          <w:bCs/>
          <w:sz w:val="28"/>
          <w:szCs w:val="28"/>
        </w:rPr>
      </w:pPr>
    </w:p>
    <w:p w:rsidR="006F2BA2" w:rsidRPr="00F67058" w:rsidRDefault="006F2BA2" w:rsidP="006F2BA2">
      <w:pPr>
        <w:jc w:val="both"/>
        <w:rPr>
          <w:rFonts w:eastAsia="Calibri"/>
          <w:sz w:val="28"/>
          <w:szCs w:val="28"/>
        </w:rPr>
      </w:pPr>
      <w:r w:rsidRPr="00F67058">
        <w:rPr>
          <w:rFonts w:eastAsia="Calibri"/>
          <w:sz w:val="28"/>
          <w:szCs w:val="28"/>
        </w:rPr>
        <w:tab/>
        <w:t xml:space="preserve">1. Перечень муниципального имущества муниципального образования </w:t>
      </w:r>
      <w:r w:rsidRPr="00F67058">
        <w:rPr>
          <w:sz w:val="28"/>
          <w:szCs w:val="28"/>
        </w:rPr>
        <w:t xml:space="preserve">«Муниципальный округ Сюмсинский район Удмуртской Республики» </w:t>
      </w:r>
      <w:r w:rsidRPr="00F67058">
        <w:rPr>
          <w:rFonts w:eastAsia="Calibri"/>
          <w:color w:val="000000"/>
          <w:sz w:val="28"/>
          <w:szCs w:val="28"/>
        </w:rPr>
        <w:t>на 2022 год</w:t>
      </w:r>
      <w:r w:rsidRPr="00F67058">
        <w:rPr>
          <w:rFonts w:eastAsia="Calibri"/>
          <w:sz w:val="28"/>
          <w:szCs w:val="28"/>
        </w:rPr>
        <w:t>, приватизация которого планируется в 202</w:t>
      </w:r>
      <w:r>
        <w:rPr>
          <w:rFonts w:eastAsia="Calibri"/>
          <w:sz w:val="28"/>
          <w:szCs w:val="28"/>
        </w:rPr>
        <w:t>3</w:t>
      </w:r>
      <w:r w:rsidRPr="00F67058">
        <w:rPr>
          <w:rFonts w:eastAsia="Calibri"/>
          <w:sz w:val="28"/>
          <w:szCs w:val="28"/>
        </w:rPr>
        <w:t xml:space="preserve"> году:</w:t>
      </w:r>
    </w:p>
    <w:p w:rsidR="006F2BA2" w:rsidRPr="00F67058" w:rsidRDefault="006F2BA2" w:rsidP="006F2BA2">
      <w:pPr>
        <w:ind w:firstLine="720"/>
        <w:jc w:val="both"/>
        <w:rPr>
          <w:rFonts w:eastAsia="Calibri"/>
          <w:sz w:val="28"/>
          <w:szCs w:val="28"/>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2219"/>
        <w:gridCol w:w="2680"/>
        <w:gridCol w:w="2270"/>
        <w:gridCol w:w="1830"/>
      </w:tblGrid>
      <w:tr w:rsidR="006F2BA2" w:rsidRPr="00F67058" w:rsidTr="00DF6947">
        <w:trPr>
          <w:trHeight w:val="583"/>
        </w:trPr>
        <w:tc>
          <w:tcPr>
            <w:tcW w:w="594" w:type="dxa"/>
          </w:tcPr>
          <w:p w:rsidR="006F2BA2" w:rsidRPr="00FA79DA" w:rsidRDefault="006F2BA2" w:rsidP="00DF6947">
            <w:pPr>
              <w:rPr>
                <w:rFonts w:eastAsia="Calibri"/>
                <w:bCs/>
                <w:sz w:val="28"/>
                <w:szCs w:val="28"/>
              </w:rPr>
            </w:pPr>
            <w:r w:rsidRPr="00FA79DA">
              <w:rPr>
                <w:rFonts w:eastAsia="Calibri"/>
                <w:sz w:val="28"/>
                <w:szCs w:val="28"/>
              </w:rPr>
              <w:t>№ п/п</w:t>
            </w:r>
          </w:p>
        </w:tc>
        <w:tc>
          <w:tcPr>
            <w:tcW w:w="2219" w:type="dxa"/>
          </w:tcPr>
          <w:p w:rsidR="006F2BA2" w:rsidRPr="00FA79DA" w:rsidRDefault="006F2BA2" w:rsidP="00DF6947">
            <w:pPr>
              <w:jc w:val="center"/>
              <w:rPr>
                <w:rFonts w:eastAsia="Calibri"/>
                <w:bCs/>
                <w:sz w:val="28"/>
                <w:szCs w:val="28"/>
              </w:rPr>
            </w:pPr>
            <w:r w:rsidRPr="00FA79DA">
              <w:rPr>
                <w:rFonts w:eastAsia="Calibri"/>
                <w:sz w:val="28"/>
                <w:szCs w:val="28"/>
              </w:rPr>
              <w:t>Наименование объекта муниципального имущества</w:t>
            </w:r>
          </w:p>
        </w:tc>
        <w:tc>
          <w:tcPr>
            <w:tcW w:w="2680" w:type="dxa"/>
          </w:tcPr>
          <w:p w:rsidR="006F2BA2" w:rsidRPr="00FA79DA" w:rsidRDefault="006F2BA2" w:rsidP="00DF6947">
            <w:pPr>
              <w:jc w:val="center"/>
              <w:rPr>
                <w:rFonts w:eastAsia="Calibri"/>
                <w:bCs/>
                <w:sz w:val="28"/>
                <w:szCs w:val="28"/>
              </w:rPr>
            </w:pPr>
            <w:r w:rsidRPr="00FA79DA">
              <w:rPr>
                <w:rFonts w:eastAsia="Calibri"/>
                <w:sz w:val="28"/>
                <w:szCs w:val="28"/>
              </w:rPr>
              <w:t>Местонахождение объекта муниципального имущества</w:t>
            </w:r>
          </w:p>
        </w:tc>
        <w:tc>
          <w:tcPr>
            <w:tcW w:w="2270" w:type="dxa"/>
          </w:tcPr>
          <w:p w:rsidR="006F2BA2" w:rsidRPr="00FA79DA" w:rsidRDefault="006F2BA2" w:rsidP="00DF6947">
            <w:pPr>
              <w:jc w:val="center"/>
              <w:rPr>
                <w:rFonts w:eastAsia="Calibri"/>
                <w:bCs/>
                <w:sz w:val="28"/>
                <w:szCs w:val="28"/>
              </w:rPr>
            </w:pPr>
            <w:r w:rsidRPr="00FA79DA">
              <w:rPr>
                <w:rFonts w:eastAsia="Calibri"/>
                <w:sz w:val="28"/>
                <w:szCs w:val="28"/>
              </w:rPr>
              <w:t>Кадастровый номер</w:t>
            </w:r>
          </w:p>
        </w:tc>
        <w:tc>
          <w:tcPr>
            <w:tcW w:w="1830" w:type="dxa"/>
          </w:tcPr>
          <w:p w:rsidR="006F2BA2" w:rsidRPr="00FA79DA" w:rsidRDefault="006F2BA2" w:rsidP="00DF6947">
            <w:pPr>
              <w:jc w:val="center"/>
              <w:rPr>
                <w:rFonts w:eastAsia="Calibri"/>
                <w:bCs/>
                <w:sz w:val="28"/>
                <w:szCs w:val="28"/>
              </w:rPr>
            </w:pPr>
            <w:r w:rsidRPr="00FA79DA">
              <w:rPr>
                <w:rFonts w:eastAsia="Calibri"/>
                <w:sz w:val="28"/>
                <w:szCs w:val="28"/>
              </w:rPr>
              <w:t>Назначение</w:t>
            </w:r>
          </w:p>
        </w:tc>
      </w:tr>
      <w:tr w:rsidR="006F2BA2" w:rsidRPr="0039027B" w:rsidTr="00DF6947">
        <w:trPr>
          <w:trHeight w:val="820"/>
        </w:trPr>
        <w:tc>
          <w:tcPr>
            <w:tcW w:w="594" w:type="dxa"/>
          </w:tcPr>
          <w:p w:rsidR="006F2BA2" w:rsidRPr="00FA79DA" w:rsidRDefault="006F2BA2" w:rsidP="00DF6947">
            <w:pPr>
              <w:jc w:val="center"/>
              <w:rPr>
                <w:rFonts w:eastAsia="Calibri"/>
                <w:bCs/>
                <w:sz w:val="28"/>
                <w:szCs w:val="28"/>
              </w:rPr>
            </w:pPr>
            <w:r>
              <w:rPr>
                <w:rFonts w:eastAsia="Calibri"/>
                <w:sz w:val="28"/>
                <w:szCs w:val="28"/>
              </w:rPr>
              <w:t>1</w:t>
            </w:r>
            <w:r w:rsidRPr="00FA79DA">
              <w:rPr>
                <w:rFonts w:eastAsia="Calibri"/>
                <w:sz w:val="28"/>
                <w:szCs w:val="28"/>
              </w:rPr>
              <w:t>.</w:t>
            </w:r>
          </w:p>
        </w:tc>
        <w:tc>
          <w:tcPr>
            <w:tcW w:w="2219" w:type="dxa"/>
          </w:tcPr>
          <w:p w:rsidR="006F2BA2" w:rsidRPr="00FA79DA" w:rsidRDefault="006F2BA2" w:rsidP="00DF6947">
            <w:pPr>
              <w:rPr>
                <w:rFonts w:eastAsia="Calibri"/>
                <w:bCs/>
                <w:sz w:val="28"/>
                <w:szCs w:val="28"/>
              </w:rPr>
            </w:pPr>
            <w:r w:rsidRPr="00FA79DA">
              <w:rPr>
                <w:rFonts w:eastAsia="Calibri"/>
                <w:sz w:val="28"/>
                <w:szCs w:val="28"/>
              </w:rPr>
              <w:t>помещение гаража</w:t>
            </w:r>
          </w:p>
        </w:tc>
        <w:tc>
          <w:tcPr>
            <w:tcW w:w="2680" w:type="dxa"/>
          </w:tcPr>
          <w:p w:rsidR="006F2BA2" w:rsidRPr="00FA79DA" w:rsidRDefault="006F2BA2" w:rsidP="00DF6947">
            <w:pPr>
              <w:jc w:val="center"/>
              <w:rPr>
                <w:rFonts w:eastAsia="Calibri"/>
                <w:bCs/>
                <w:sz w:val="28"/>
                <w:szCs w:val="28"/>
              </w:rPr>
            </w:pPr>
            <w:r w:rsidRPr="00FA79DA">
              <w:rPr>
                <w:rFonts w:eastAsia="Calibri"/>
                <w:sz w:val="28"/>
                <w:szCs w:val="28"/>
              </w:rPr>
              <w:t>Российская Федерация, Удмуртская Республика, Сюмсинский муниципальный район, сельское поселение Орловское, село Орловское, переулок Подлесный, здание 1/1, помещение 4</w:t>
            </w:r>
          </w:p>
        </w:tc>
        <w:tc>
          <w:tcPr>
            <w:tcW w:w="2270" w:type="dxa"/>
          </w:tcPr>
          <w:p w:rsidR="006F2BA2" w:rsidRPr="00FA79DA" w:rsidRDefault="006F2BA2" w:rsidP="00DF6947">
            <w:pPr>
              <w:spacing w:after="200" w:line="276" w:lineRule="auto"/>
              <w:jc w:val="center"/>
              <w:rPr>
                <w:rFonts w:eastAsia="Calibri"/>
                <w:bCs/>
                <w:sz w:val="28"/>
                <w:szCs w:val="28"/>
                <w:lang w:eastAsia="en-US"/>
              </w:rPr>
            </w:pPr>
            <w:r w:rsidRPr="00FA79DA">
              <w:rPr>
                <w:rFonts w:eastAsia="Calibri"/>
                <w:sz w:val="28"/>
                <w:szCs w:val="28"/>
                <w:lang w:eastAsia="en-US"/>
              </w:rPr>
              <w:t>18:20:040001:889</w:t>
            </w:r>
          </w:p>
        </w:tc>
        <w:tc>
          <w:tcPr>
            <w:tcW w:w="1830" w:type="dxa"/>
          </w:tcPr>
          <w:p w:rsidR="006F2BA2" w:rsidRPr="00FA79DA" w:rsidRDefault="006F2BA2" w:rsidP="00DF6947">
            <w:pPr>
              <w:spacing w:after="200" w:line="276" w:lineRule="auto"/>
              <w:jc w:val="center"/>
              <w:rPr>
                <w:rFonts w:eastAsia="Calibri"/>
                <w:bCs/>
                <w:sz w:val="28"/>
                <w:szCs w:val="28"/>
                <w:lang w:eastAsia="en-US"/>
              </w:rPr>
            </w:pPr>
            <w:r w:rsidRPr="00FA79DA">
              <w:rPr>
                <w:rFonts w:eastAsia="Calibri"/>
                <w:sz w:val="28"/>
                <w:szCs w:val="28"/>
                <w:lang w:eastAsia="en-US"/>
              </w:rPr>
              <w:t>нежилое</w:t>
            </w:r>
          </w:p>
        </w:tc>
      </w:tr>
    </w:tbl>
    <w:p w:rsidR="006F2BA2" w:rsidRPr="00F67058" w:rsidRDefault="006F2BA2" w:rsidP="006F2BA2">
      <w:pPr>
        <w:ind w:firstLine="720"/>
        <w:jc w:val="both"/>
        <w:rPr>
          <w:rFonts w:eastAsia="Calibri"/>
          <w:sz w:val="28"/>
          <w:szCs w:val="28"/>
        </w:rPr>
      </w:pPr>
    </w:p>
    <w:p w:rsidR="006F2BA2" w:rsidRPr="00F67058" w:rsidRDefault="006F2BA2" w:rsidP="006F2BA2">
      <w:pPr>
        <w:ind w:firstLine="720"/>
        <w:jc w:val="both"/>
        <w:rPr>
          <w:rFonts w:eastAsia="Calibri"/>
          <w:sz w:val="28"/>
          <w:szCs w:val="28"/>
        </w:rPr>
      </w:pPr>
    </w:p>
    <w:p w:rsidR="006F2BA2" w:rsidRPr="00F67058" w:rsidRDefault="006F2BA2" w:rsidP="006F2BA2">
      <w:pPr>
        <w:jc w:val="both"/>
        <w:rPr>
          <w:rFonts w:eastAsia="Calibri"/>
          <w:b/>
          <w:sz w:val="28"/>
          <w:szCs w:val="28"/>
        </w:rPr>
      </w:pPr>
      <w:r w:rsidRPr="00F67058">
        <w:rPr>
          <w:rFonts w:eastAsia="Calibri"/>
          <w:sz w:val="28"/>
          <w:szCs w:val="28"/>
        </w:rPr>
        <w:tab/>
        <w:t xml:space="preserve">2. Прогноз объема поступлений в бюджет муниципального образования </w:t>
      </w:r>
      <w:r w:rsidRPr="00F67058">
        <w:rPr>
          <w:sz w:val="28"/>
          <w:szCs w:val="28"/>
        </w:rPr>
        <w:t xml:space="preserve">«Муниципальный округ Сюмсинский район Удмуртской Республики» </w:t>
      </w:r>
      <w:r w:rsidRPr="00F67058">
        <w:rPr>
          <w:rFonts w:eastAsia="Calibri"/>
          <w:color w:val="000000"/>
          <w:sz w:val="28"/>
          <w:szCs w:val="28"/>
        </w:rPr>
        <w:t>на 202</w:t>
      </w:r>
      <w:r>
        <w:rPr>
          <w:rFonts w:eastAsia="Calibri"/>
          <w:color w:val="000000"/>
          <w:sz w:val="28"/>
          <w:szCs w:val="28"/>
        </w:rPr>
        <w:t>3</w:t>
      </w:r>
      <w:r w:rsidRPr="00F67058">
        <w:rPr>
          <w:rFonts w:eastAsia="Calibri"/>
          <w:color w:val="000000"/>
          <w:sz w:val="28"/>
          <w:szCs w:val="28"/>
        </w:rPr>
        <w:t xml:space="preserve"> год </w:t>
      </w:r>
      <w:r w:rsidRPr="00F67058">
        <w:rPr>
          <w:rFonts w:eastAsia="Calibri"/>
          <w:sz w:val="28"/>
          <w:szCs w:val="28"/>
        </w:rPr>
        <w:t>в результате исполнения плана приватизации в 202</w:t>
      </w:r>
      <w:r>
        <w:rPr>
          <w:rFonts w:eastAsia="Calibri"/>
          <w:sz w:val="28"/>
          <w:szCs w:val="28"/>
        </w:rPr>
        <w:t>3</w:t>
      </w:r>
      <w:r w:rsidRPr="00F67058">
        <w:rPr>
          <w:rFonts w:eastAsia="Calibri"/>
          <w:sz w:val="28"/>
          <w:szCs w:val="28"/>
        </w:rPr>
        <w:t xml:space="preserve"> году – </w:t>
      </w:r>
      <w:r>
        <w:rPr>
          <w:rFonts w:eastAsia="Calibri"/>
          <w:sz w:val="28"/>
          <w:szCs w:val="28"/>
        </w:rPr>
        <w:t>1</w:t>
      </w:r>
      <w:r w:rsidRPr="00F67058">
        <w:rPr>
          <w:rFonts w:eastAsia="Calibri"/>
          <w:sz w:val="28"/>
          <w:szCs w:val="28"/>
        </w:rPr>
        <w:t xml:space="preserve">0 тыс.руб. </w:t>
      </w:r>
    </w:p>
    <w:p w:rsidR="006F2BA2" w:rsidRPr="00E95D60" w:rsidRDefault="006F2BA2" w:rsidP="006F2BA2">
      <w:pPr>
        <w:rPr>
          <w:sz w:val="28"/>
          <w:szCs w:val="28"/>
        </w:rPr>
      </w:pPr>
    </w:p>
    <w:p w:rsidR="00E81B2C" w:rsidRPr="00C54D8B" w:rsidRDefault="00E81B2C" w:rsidP="006F2BA2">
      <w:pPr>
        <w:contextualSpacing/>
        <w:jc w:val="center"/>
        <w:rPr>
          <w:color w:val="FF0000"/>
          <w:sz w:val="26"/>
          <w:szCs w:val="26"/>
        </w:rPr>
      </w:pPr>
    </w:p>
    <w:sectPr w:rsidR="00E81B2C" w:rsidRPr="00C54D8B" w:rsidSect="00222B36">
      <w:headerReference w:type="default" r:id="rId9"/>
      <w:pgSz w:w="11906" w:h="16838"/>
      <w:pgMar w:top="567"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E31" w:rsidRDefault="00CC4E31" w:rsidP="00885B30">
      <w:r>
        <w:separator/>
      </w:r>
    </w:p>
  </w:endnote>
  <w:endnote w:type="continuationSeparator" w:id="1">
    <w:p w:rsidR="00CC4E31" w:rsidRDefault="00CC4E31"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E31" w:rsidRDefault="00CC4E31" w:rsidP="00885B30">
      <w:r>
        <w:separator/>
      </w:r>
    </w:p>
  </w:footnote>
  <w:footnote w:type="continuationSeparator" w:id="1">
    <w:p w:rsidR="00CC4E31" w:rsidRDefault="00CC4E31"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2F6A7B">
        <w:pPr>
          <w:pStyle w:val="ac"/>
          <w:jc w:val="center"/>
        </w:pPr>
        <w:fldSimple w:instr=" PAGE   \* MERGEFORMAT ">
          <w:r w:rsidR="00421F58">
            <w:rPr>
              <w:noProof/>
            </w:rPr>
            <w:t>2</w:t>
          </w:r>
        </w:fldSimple>
      </w:p>
    </w:sdtContent>
  </w:sdt>
  <w:p w:rsidR="00885B30" w:rsidRDefault="00885B3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38FE2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3">
    <w:nsid w:val="0111260C"/>
    <w:multiLevelType w:val="hybridMultilevel"/>
    <w:tmpl w:val="E2FC75EE"/>
    <w:lvl w:ilvl="0" w:tplc="B2782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F31BAB"/>
    <w:multiLevelType w:val="hybridMultilevel"/>
    <w:tmpl w:val="2B0AAB38"/>
    <w:lvl w:ilvl="0" w:tplc="1130C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DB169A"/>
    <w:multiLevelType w:val="hybridMultilevel"/>
    <w:tmpl w:val="200E3E5C"/>
    <w:lvl w:ilvl="0" w:tplc="7EDC47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AFA5385"/>
    <w:multiLevelType w:val="hybridMultilevel"/>
    <w:tmpl w:val="D6B8CE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8A616F"/>
    <w:multiLevelType w:val="hybridMultilevel"/>
    <w:tmpl w:val="2806ED6E"/>
    <w:lvl w:ilvl="0" w:tplc="FFFFFFFF">
      <w:start w:val="1"/>
      <w:numFmt w:val="decimal"/>
      <w:lvlText w:val="%1."/>
      <w:lvlJc w:val="left"/>
      <w:pPr>
        <w:tabs>
          <w:tab w:val="num" w:pos="945"/>
        </w:tabs>
        <w:ind w:left="945" w:hanging="58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333E5F"/>
    <w:multiLevelType w:val="hybridMultilevel"/>
    <w:tmpl w:val="B2FCDF1C"/>
    <w:lvl w:ilvl="0" w:tplc="EEB0714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161DB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EB3099D"/>
    <w:multiLevelType w:val="multilevel"/>
    <w:tmpl w:val="F902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76C86"/>
    <w:multiLevelType w:val="hybridMultilevel"/>
    <w:tmpl w:val="3640B338"/>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2">
    <w:nsid w:val="19480375"/>
    <w:multiLevelType w:val="hybridMultilevel"/>
    <w:tmpl w:val="F8044AD4"/>
    <w:lvl w:ilvl="0" w:tplc="0419000F">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1C744864"/>
    <w:multiLevelType w:val="singleLevel"/>
    <w:tmpl w:val="0419000F"/>
    <w:lvl w:ilvl="0">
      <w:start w:val="2"/>
      <w:numFmt w:val="decimal"/>
      <w:lvlText w:val="%1."/>
      <w:lvlJc w:val="left"/>
      <w:pPr>
        <w:tabs>
          <w:tab w:val="num" w:pos="360"/>
        </w:tabs>
        <w:ind w:left="360" w:hanging="360"/>
      </w:pPr>
    </w:lvl>
  </w:abstractNum>
  <w:abstractNum w:abstractNumId="14">
    <w:nsid w:val="1DE3366D"/>
    <w:multiLevelType w:val="hybridMultilevel"/>
    <w:tmpl w:val="C172D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860EB3"/>
    <w:multiLevelType w:val="hybridMultilevel"/>
    <w:tmpl w:val="A3EAD5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FB931CE"/>
    <w:multiLevelType w:val="hybridMultilevel"/>
    <w:tmpl w:val="D280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26987"/>
    <w:multiLevelType w:val="hybridMultilevel"/>
    <w:tmpl w:val="CAF2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2E33251B"/>
    <w:multiLevelType w:val="singleLevel"/>
    <w:tmpl w:val="5BC282B2"/>
    <w:lvl w:ilvl="0">
      <w:numFmt w:val="bullet"/>
      <w:lvlText w:val="-"/>
      <w:lvlJc w:val="left"/>
      <w:pPr>
        <w:tabs>
          <w:tab w:val="num" w:pos="360"/>
        </w:tabs>
        <w:ind w:left="360" w:hanging="360"/>
      </w:pPr>
      <w:rPr>
        <w:rFonts w:hint="default"/>
      </w:rPr>
    </w:lvl>
  </w:abstractNum>
  <w:abstractNum w:abstractNumId="2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78380B"/>
    <w:multiLevelType w:val="hybridMultilevel"/>
    <w:tmpl w:val="2DF80A64"/>
    <w:lvl w:ilvl="0" w:tplc="FFFFFFFF">
      <w:start w:val="1"/>
      <w:numFmt w:val="decimal"/>
      <w:lvlText w:val="%1."/>
      <w:lvlJc w:val="left"/>
      <w:pPr>
        <w:tabs>
          <w:tab w:val="num" w:pos="757"/>
        </w:tabs>
        <w:ind w:left="757" w:hanging="360"/>
      </w:pPr>
      <w:rPr>
        <w:rFonts w:hint="default"/>
        <w:i w:val="0"/>
        <w:u w:val="none"/>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22">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7F7461"/>
    <w:multiLevelType w:val="hybridMultilevel"/>
    <w:tmpl w:val="AD344556"/>
    <w:lvl w:ilvl="0" w:tplc="529CC47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A73560"/>
    <w:multiLevelType w:val="hybridMultilevel"/>
    <w:tmpl w:val="456E0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F1A12"/>
    <w:multiLevelType w:val="hybridMultilevel"/>
    <w:tmpl w:val="68E454BA"/>
    <w:lvl w:ilvl="0" w:tplc="D65E5C28">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C707C"/>
    <w:multiLevelType w:val="multilevel"/>
    <w:tmpl w:val="B3F66FF4"/>
    <w:lvl w:ilvl="0">
      <w:start w:val="2"/>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nsid w:val="528E63A7"/>
    <w:multiLevelType w:val="hybridMultilevel"/>
    <w:tmpl w:val="6BEE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0454C"/>
    <w:multiLevelType w:val="hybridMultilevel"/>
    <w:tmpl w:val="78B89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335EF8"/>
    <w:multiLevelType w:val="hybridMultilevel"/>
    <w:tmpl w:val="C6EA9BE8"/>
    <w:lvl w:ilvl="0" w:tplc="E5B85B18">
      <w:start w:val="1"/>
      <w:numFmt w:val="decimal"/>
      <w:lvlText w:val="%1."/>
      <w:lvlJc w:val="left"/>
      <w:pPr>
        <w:tabs>
          <w:tab w:val="num" w:pos="2880"/>
        </w:tabs>
        <w:ind w:left="2880" w:hanging="360"/>
      </w:pPr>
    </w:lvl>
    <w:lvl w:ilvl="1" w:tplc="04190019">
      <w:start w:val="1"/>
      <w:numFmt w:val="decimal"/>
      <w:lvlText w:val="%2."/>
      <w:lvlJc w:val="left"/>
      <w:pPr>
        <w:tabs>
          <w:tab w:val="num" w:pos="3240"/>
        </w:tabs>
        <w:ind w:left="3240" w:hanging="360"/>
      </w:pPr>
    </w:lvl>
    <w:lvl w:ilvl="2" w:tplc="0419001B">
      <w:start w:val="1"/>
      <w:numFmt w:val="decimal"/>
      <w:lvlText w:val="%3."/>
      <w:lvlJc w:val="left"/>
      <w:pPr>
        <w:tabs>
          <w:tab w:val="num" w:pos="3960"/>
        </w:tabs>
        <w:ind w:left="3960" w:hanging="360"/>
      </w:pPr>
    </w:lvl>
    <w:lvl w:ilvl="3" w:tplc="0419000F">
      <w:start w:val="1"/>
      <w:numFmt w:val="decimal"/>
      <w:lvlText w:val="%4."/>
      <w:lvlJc w:val="left"/>
      <w:pPr>
        <w:tabs>
          <w:tab w:val="num" w:pos="4680"/>
        </w:tabs>
        <w:ind w:left="4680" w:hanging="360"/>
      </w:pPr>
    </w:lvl>
    <w:lvl w:ilvl="4" w:tplc="04190019">
      <w:start w:val="1"/>
      <w:numFmt w:val="decimal"/>
      <w:lvlText w:val="%5."/>
      <w:lvlJc w:val="left"/>
      <w:pPr>
        <w:tabs>
          <w:tab w:val="num" w:pos="5400"/>
        </w:tabs>
        <w:ind w:left="5400" w:hanging="360"/>
      </w:pPr>
    </w:lvl>
    <w:lvl w:ilvl="5" w:tplc="0419001B">
      <w:start w:val="1"/>
      <w:numFmt w:val="decimal"/>
      <w:lvlText w:val="%6."/>
      <w:lvlJc w:val="left"/>
      <w:pPr>
        <w:tabs>
          <w:tab w:val="num" w:pos="6120"/>
        </w:tabs>
        <w:ind w:left="6120" w:hanging="360"/>
      </w:pPr>
    </w:lvl>
    <w:lvl w:ilvl="6" w:tplc="0419000F">
      <w:start w:val="1"/>
      <w:numFmt w:val="decimal"/>
      <w:lvlText w:val="%7."/>
      <w:lvlJc w:val="left"/>
      <w:pPr>
        <w:tabs>
          <w:tab w:val="num" w:pos="6840"/>
        </w:tabs>
        <w:ind w:left="6840" w:hanging="360"/>
      </w:pPr>
    </w:lvl>
    <w:lvl w:ilvl="7" w:tplc="04190019">
      <w:start w:val="1"/>
      <w:numFmt w:val="decimal"/>
      <w:lvlText w:val="%8."/>
      <w:lvlJc w:val="left"/>
      <w:pPr>
        <w:tabs>
          <w:tab w:val="num" w:pos="7560"/>
        </w:tabs>
        <w:ind w:left="7560" w:hanging="360"/>
      </w:pPr>
    </w:lvl>
    <w:lvl w:ilvl="8" w:tplc="0419001B">
      <w:start w:val="1"/>
      <w:numFmt w:val="decimal"/>
      <w:lvlText w:val="%9."/>
      <w:lvlJc w:val="left"/>
      <w:pPr>
        <w:tabs>
          <w:tab w:val="num" w:pos="8280"/>
        </w:tabs>
        <w:ind w:left="8280" w:hanging="360"/>
      </w:pPr>
    </w:lvl>
  </w:abstractNum>
  <w:abstractNum w:abstractNumId="33">
    <w:nsid w:val="5A2D460C"/>
    <w:multiLevelType w:val="hybridMultilevel"/>
    <w:tmpl w:val="E5C2FB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F164D1"/>
    <w:multiLevelType w:val="hybridMultilevel"/>
    <w:tmpl w:val="D790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7D74DC"/>
    <w:multiLevelType w:val="hybridMultilevel"/>
    <w:tmpl w:val="8CEA69C6"/>
    <w:lvl w:ilvl="0" w:tplc="19BA5DC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6">
    <w:nsid w:val="60C47C01"/>
    <w:multiLevelType w:val="multilevel"/>
    <w:tmpl w:val="ECD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C807E3"/>
    <w:multiLevelType w:val="multilevel"/>
    <w:tmpl w:val="A658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6F1894"/>
    <w:multiLevelType w:val="hybridMultilevel"/>
    <w:tmpl w:val="883AA0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66A3D3E"/>
    <w:multiLevelType w:val="hybridMultilevel"/>
    <w:tmpl w:val="7446070A"/>
    <w:lvl w:ilvl="0" w:tplc="50507B8A">
      <w:start w:val="1"/>
      <w:numFmt w:val="decimal"/>
      <w:lvlText w:val="%1."/>
      <w:lvlJc w:val="left"/>
      <w:pPr>
        <w:ind w:left="1636" w:hanging="360"/>
      </w:pPr>
      <w:rPr>
        <w:rFonts w:ascii="Times New Roman" w:eastAsia="Times New Roman" w:hAnsi="Times New Roman" w:cs="Times New Roman"/>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0">
    <w:nsid w:val="69EE1866"/>
    <w:multiLevelType w:val="hybridMultilevel"/>
    <w:tmpl w:val="C8F62B68"/>
    <w:lvl w:ilvl="0" w:tplc="0419000F">
      <w:start w:val="1"/>
      <w:numFmt w:val="decimal"/>
      <w:lvlText w:val="%1."/>
      <w:lvlJc w:val="left"/>
      <w:pPr>
        <w:tabs>
          <w:tab w:val="num" w:pos="1668"/>
        </w:tabs>
        <w:ind w:left="1668" w:hanging="960"/>
      </w:pPr>
      <w:rPr>
        <w:rFonts w:cs="Times New Roman" w:hint="default"/>
        <w:b w:val="0"/>
        <w:bCs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1">
    <w:nsid w:val="6A051EE7"/>
    <w:multiLevelType w:val="multilevel"/>
    <w:tmpl w:val="8B9A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1899"/>
    <w:multiLevelType w:val="hybridMultilevel"/>
    <w:tmpl w:val="6902E5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B92941"/>
    <w:multiLevelType w:val="hybridMultilevel"/>
    <w:tmpl w:val="25FCB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E93F7E"/>
    <w:multiLevelType w:val="hybridMultilevel"/>
    <w:tmpl w:val="3936362E"/>
    <w:lvl w:ilvl="0" w:tplc="7CBA85C4">
      <w:start w:val="1"/>
      <w:numFmt w:val="decimal"/>
      <w:lvlText w:val="%1."/>
      <w:lvlJc w:val="left"/>
      <w:pPr>
        <w:ind w:left="262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944FF6"/>
    <w:multiLevelType w:val="multilevel"/>
    <w:tmpl w:val="A070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8A2B25"/>
    <w:multiLevelType w:val="hybridMultilevel"/>
    <w:tmpl w:val="D368C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5"/>
  </w:num>
  <w:num w:numId="2">
    <w:abstractNumId w:val="20"/>
  </w:num>
  <w:num w:numId="3">
    <w:abstractNumId w:val="2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num>
  <w:num w:numId="8">
    <w:abstractNumId w:val="21"/>
  </w:num>
  <w:num w:numId="9">
    <w:abstractNumId w:val="19"/>
  </w:num>
  <w:num w:numId="10">
    <w:abstractNumId w:val="40"/>
  </w:num>
  <w:num w:numId="11">
    <w:abstractNumId w:val="7"/>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35"/>
  </w:num>
  <w:num w:numId="15">
    <w:abstractNumId w:val="1"/>
  </w:num>
  <w:num w:numId="16">
    <w:abstractNumId w:val="25"/>
  </w:num>
  <w:num w:numId="17">
    <w:abstractNumId w:val="28"/>
  </w:num>
  <w:num w:numId="18">
    <w:abstractNumId w:val="31"/>
  </w:num>
  <w:num w:numId="19">
    <w:abstractNumId w:val="33"/>
  </w:num>
  <w:num w:numId="20">
    <w:abstractNumId w:val="4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36"/>
  </w:num>
  <w:num w:numId="27">
    <w:abstractNumId w:val="42"/>
  </w:num>
  <w:num w:numId="28">
    <w:abstractNumId w:val="5"/>
  </w:num>
  <w:num w:numId="29">
    <w:abstractNumId w:val="34"/>
  </w:num>
  <w:num w:numId="30">
    <w:abstractNumId w:val="44"/>
  </w:num>
  <w:num w:numId="31">
    <w:abstractNumId w:val="23"/>
  </w:num>
  <w:num w:numId="32">
    <w:abstractNumId w:val="18"/>
  </w:num>
  <w:num w:numId="33">
    <w:abstractNumId w:val="14"/>
  </w:num>
  <w:num w:numId="34">
    <w:abstractNumId w:val="17"/>
  </w:num>
  <w:num w:numId="35">
    <w:abstractNumId w:val="9"/>
  </w:num>
  <w:num w:numId="36">
    <w:abstractNumId w:val="3"/>
  </w:num>
  <w:num w:numId="37">
    <w:abstractNumId w:val="24"/>
  </w:num>
  <w:num w:numId="38">
    <w:abstractNumId w:val="26"/>
  </w:num>
  <w:num w:numId="39">
    <w:abstractNumId w:val="29"/>
  </w:num>
  <w:num w:numId="40">
    <w:abstractNumId w:val="47"/>
  </w:num>
  <w:num w:numId="41">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0"/>
  </w:num>
  <w:num w:numId="44">
    <w:abstractNumId w:val="41"/>
  </w:num>
  <w:num w:numId="45">
    <w:abstractNumId w:val="46"/>
  </w:num>
  <w:num w:numId="46">
    <w:abstractNumId w:val="37"/>
  </w:num>
  <w:num w:numId="47">
    <w:abstractNumId w:val="4"/>
  </w:num>
  <w:num w:numId="48">
    <w:abstractNumId w:val="30"/>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4447E"/>
    <w:rsid w:val="0005207E"/>
    <w:rsid w:val="00060098"/>
    <w:rsid w:val="00060F9C"/>
    <w:rsid w:val="000C428E"/>
    <w:rsid w:val="000C68E0"/>
    <w:rsid w:val="000D2C52"/>
    <w:rsid w:val="00163986"/>
    <w:rsid w:val="001D3C87"/>
    <w:rsid w:val="00222B36"/>
    <w:rsid w:val="00241F8E"/>
    <w:rsid w:val="00245409"/>
    <w:rsid w:val="00283D91"/>
    <w:rsid w:val="002D0435"/>
    <w:rsid w:val="002D3DCC"/>
    <w:rsid w:val="002E2A53"/>
    <w:rsid w:val="002F6A7B"/>
    <w:rsid w:val="00306015"/>
    <w:rsid w:val="00306022"/>
    <w:rsid w:val="0032054F"/>
    <w:rsid w:val="003207BD"/>
    <w:rsid w:val="00342D0C"/>
    <w:rsid w:val="003B33C6"/>
    <w:rsid w:val="003B4CE9"/>
    <w:rsid w:val="003E5B42"/>
    <w:rsid w:val="0040181E"/>
    <w:rsid w:val="004109DA"/>
    <w:rsid w:val="004115DE"/>
    <w:rsid w:val="00421F58"/>
    <w:rsid w:val="00422875"/>
    <w:rsid w:val="004354DC"/>
    <w:rsid w:val="0044274F"/>
    <w:rsid w:val="00510B71"/>
    <w:rsid w:val="0054478D"/>
    <w:rsid w:val="00546C55"/>
    <w:rsid w:val="00634274"/>
    <w:rsid w:val="00652692"/>
    <w:rsid w:val="006A7B56"/>
    <w:rsid w:val="006E1452"/>
    <w:rsid w:val="006F2BA2"/>
    <w:rsid w:val="00725C5C"/>
    <w:rsid w:val="00732FDF"/>
    <w:rsid w:val="00773DAE"/>
    <w:rsid w:val="00783118"/>
    <w:rsid w:val="007A771B"/>
    <w:rsid w:val="007B6561"/>
    <w:rsid w:val="007F57B9"/>
    <w:rsid w:val="0081462D"/>
    <w:rsid w:val="0085051F"/>
    <w:rsid w:val="00872BA3"/>
    <w:rsid w:val="00885B30"/>
    <w:rsid w:val="008C0497"/>
    <w:rsid w:val="008C076D"/>
    <w:rsid w:val="009B12C4"/>
    <w:rsid w:val="009D201F"/>
    <w:rsid w:val="009F747B"/>
    <w:rsid w:val="00A16A6C"/>
    <w:rsid w:val="00A814A5"/>
    <w:rsid w:val="00A8341C"/>
    <w:rsid w:val="00AB21B1"/>
    <w:rsid w:val="00AD64E0"/>
    <w:rsid w:val="00AE1292"/>
    <w:rsid w:val="00B40B03"/>
    <w:rsid w:val="00B94314"/>
    <w:rsid w:val="00BB086E"/>
    <w:rsid w:val="00BC5815"/>
    <w:rsid w:val="00BE3ACA"/>
    <w:rsid w:val="00BE4CA4"/>
    <w:rsid w:val="00C500EE"/>
    <w:rsid w:val="00C54D8B"/>
    <w:rsid w:val="00C867A5"/>
    <w:rsid w:val="00CB64D1"/>
    <w:rsid w:val="00CC4CA5"/>
    <w:rsid w:val="00CC4E31"/>
    <w:rsid w:val="00CC6D17"/>
    <w:rsid w:val="00CD753B"/>
    <w:rsid w:val="00CF7D01"/>
    <w:rsid w:val="00D25DF7"/>
    <w:rsid w:val="00D757DF"/>
    <w:rsid w:val="00E27E8B"/>
    <w:rsid w:val="00E81B2C"/>
    <w:rsid w:val="00E86DD1"/>
    <w:rsid w:val="00EA6B3E"/>
    <w:rsid w:val="00EA6FC1"/>
    <w:rsid w:val="00F201B0"/>
    <w:rsid w:val="00F35F65"/>
    <w:rsid w:val="00F41352"/>
    <w:rsid w:val="00FC2737"/>
    <w:rsid w:val="00FE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A53"/>
    <w:pPr>
      <w:keepNext/>
      <w:keepLines/>
      <w:spacing w:before="480" w:line="240" w:lineRule="atLeast"/>
      <w:outlineLvl w:val="0"/>
    </w:pPr>
    <w:rPr>
      <w:rFonts w:ascii="Cambria" w:hAnsi="Cambria"/>
      <w:b/>
      <w:color w:val="365F91"/>
      <w:sz w:val="28"/>
      <w:szCs w:val="28"/>
    </w:rPr>
  </w:style>
  <w:style w:type="paragraph" w:styleId="2">
    <w:name w:val="heading 2"/>
    <w:basedOn w:val="a"/>
    <w:link w:val="20"/>
    <w:qFormat/>
    <w:rsid w:val="002E2A53"/>
    <w:pPr>
      <w:spacing w:before="100" w:beforeAutospacing="1" w:after="100" w:afterAutospacing="1" w:line="240" w:lineRule="atLeast"/>
      <w:outlineLvl w:val="1"/>
    </w:pPr>
    <w:rPr>
      <w:b/>
      <w:bCs/>
      <w:sz w:val="36"/>
      <w:szCs w:val="36"/>
    </w:rPr>
  </w:style>
  <w:style w:type="paragraph" w:styleId="3">
    <w:name w:val="heading 3"/>
    <w:basedOn w:val="a"/>
    <w:next w:val="a"/>
    <w:link w:val="30"/>
    <w:qFormat/>
    <w:rsid w:val="002E2A53"/>
    <w:pPr>
      <w:keepNext/>
      <w:jc w:val="center"/>
      <w:outlineLvl w:val="2"/>
    </w:pPr>
    <w:rPr>
      <w:b/>
      <w:bCs/>
      <w:sz w:val="28"/>
      <w:szCs w:val="28"/>
    </w:rPr>
  </w:style>
  <w:style w:type="paragraph" w:styleId="4">
    <w:name w:val="heading 4"/>
    <w:basedOn w:val="a"/>
    <w:next w:val="a"/>
    <w:link w:val="40"/>
    <w:qFormat/>
    <w:rsid w:val="002E2A53"/>
    <w:pPr>
      <w:keepNext/>
      <w:jc w:val="center"/>
      <w:outlineLvl w:val="3"/>
    </w:pPr>
    <w:rPr>
      <w:sz w:val="28"/>
      <w:szCs w:val="28"/>
    </w:rPr>
  </w:style>
  <w:style w:type="paragraph" w:styleId="5">
    <w:name w:val="heading 5"/>
    <w:basedOn w:val="a"/>
    <w:link w:val="50"/>
    <w:uiPriority w:val="9"/>
    <w:qFormat/>
    <w:rsid w:val="002E2A53"/>
    <w:pPr>
      <w:spacing w:before="100" w:beforeAutospacing="1" w:after="100" w:afterAutospacing="1"/>
      <w:outlineLvl w:val="4"/>
    </w:pPr>
    <w:rPr>
      <w:b/>
      <w:bCs/>
      <w:sz w:val="20"/>
      <w:szCs w:val="20"/>
    </w:rPr>
  </w:style>
  <w:style w:type="paragraph" w:styleId="8">
    <w:name w:val="heading 8"/>
    <w:basedOn w:val="a"/>
    <w:next w:val="a"/>
    <w:link w:val="80"/>
    <w:qFormat/>
    <w:rsid w:val="002E2A53"/>
    <w:pPr>
      <w:keepNext/>
      <w:tabs>
        <w:tab w:val="left" w:pos="14459"/>
      </w:tabs>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rsid w:val="00783118"/>
    <w:pPr>
      <w:ind w:firstLine="720"/>
      <w:jc w:val="both"/>
    </w:pPr>
    <w:rPr>
      <w:sz w:val="28"/>
    </w:rPr>
  </w:style>
  <w:style w:type="character" w:customStyle="1" w:styleId="a4">
    <w:name w:val="Основной текст с отступом Знак"/>
    <w:aliases w:val="Основной текст 1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4354DC"/>
    <w:rPr>
      <w:rFonts w:ascii="Tahoma" w:hAnsi="Tahoma" w:cs="Tahoma"/>
      <w:sz w:val="16"/>
      <w:szCs w:val="16"/>
    </w:rPr>
  </w:style>
  <w:style w:type="character" w:customStyle="1" w:styleId="a8">
    <w:name w:val="Текст выноски Знак"/>
    <w:basedOn w:val="a0"/>
    <w:link w:val="a7"/>
    <w:uiPriority w:val="99"/>
    <w:semiHidden/>
    <w:rsid w:val="004354DC"/>
    <w:rPr>
      <w:rFonts w:ascii="Tahoma" w:eastAsia="Times New Roman" w:hAnsi="Tahoma" w:cs="Tahoma"/>
      <w:sz w:val="16"/>
      <w:szCs w:val="16"/>
      <w:lang w:eastAsia="ru-RU"/>
    </w:rPr>
  </w:style>
  <w:style w:type="paragraph" w:styleId="31">
    <w:name w:val="Body Text 3"/>
    <w:basedOn w:val="a"/>
    <w:link w:val="32"/>
    <w:unhideWhenUsed/>
    <w:rsid w:val="00BE4CA4"/>
    <w:pPr>
      <w:spacing w:after="120"/>
    </w:pPr>
    <w:rPr>
      <w:sz w:val="16"/>
      <w:szCs w:val="16"/>
    </w:rPr>
  </w:style>
  <w:style w:type="character" w:customStyle="1" w:styleId="32">
    <w:name w:val="Основной текст 3 Знак"/>
    <w:basedOn w:val="a0"/>
    <w:link w:val="31"/>
    <w:rsid w:val="00BE4CA4"/>
    <w:rPr>
      <w:rFonts w:ascii="Times New Roman" w:eastAsia="Times New Roman" w:hAnsi="Times New Roman" w:cs="Times New Roman"/>
      <w:sz w:val="16"/>
      <w:szCs w:val="16"/>
      <w:lang w:eastAsia="ru-RU"/>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BE4CA4"/>
    <w:rPr>
      <w:rFonts w:ascii="Courier New" w:hAnsi="Courier New" w:cs="Courier New"/>
      <w:sz w:val="20"/>
      <w:szCs w:val="20"/>
    </w:rPr>
  </w:style>
  <w:style w:type="character" w:customStyle="1" w:styleId="aa">
    <w:name w:val="Текст Знак"/>
    <w:basedOn w:val="a0"/>
    <w:link w:val="a9"/>
    <w:uiPriority w:val="99"/>
    <w:semiHidden/>
    <w:rsid w:val="00BE4CA4"/>
    <w:rPr>
      <w:rFonts w:ascii="Consolas" w:eastAsia="Times New Roman" w:hAnsi="Consolas" w:cs="Consolas"/>
      <w:sz w:val="21"/>
      <w:szCs w:val="21"/>
      <w:lang w:eastAsia="ru-RU"/>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BE4CA4"/>
    <w:rPr>
      <w:rFonts w:ascii="Courier New" w:eastAsia="Times New Roman" w:hAnsi="Courier New" w:cs="Courier New"/>
      <w:sz w:val="20"/>
      <w:szCs w:val="20"/>
      <w:lang w:eastAsia="ru-RU"/>
    </w:rPr>
  </w:style>
  <w:style w:type="character" w:customStyle="1" w:styleId="ab">
    <w:name w:val="Основной текст_"/>
    <w:link w:val="11"/>
    <w:rsid w:val="00BE4CA4"/>
    <w:rPr>
      <w:sz w:val="25"/>
      <w:szCs w:val="25"/>
      <w:shd w:val="clear" w:color="auto" w:fill="FFFFFF"/>
    </w:rPr>
  </w:style>
  <w:style w:type="paragraph" w:customStyle="1" w:styleId="11">
    <w:name w:val="Основной текст1"/>
    <w:basedOn w:val="a"/>
    <w:link w:val="ab"/>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link w:val="ConsPlusNormal0"/>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885B30"/>
    <w:pPr>
      <w:tabs>
        <w:tab w:val="center" w:pos="4677"/>
        <w:tab w:val="right" w:pos="9355"/>
      </w:tabs>
    </w:pPr>
  </w:style>
  <w:style w:type="character" w:customStyle="1" w:styleId="ad">
    <w:name w:val="Верхний колонтитул Знак"/>
    <w:basedOn w:val="a0"/>
    <w:link w:val="ac"/>
    <w:uiPriority w:val="99"/>
    <w:rsid w:val="00885B30"/>
    <w:rPr>
      <w:rFonts w:ascii="Times New Roman" w:eastAsia="Times New Roman" w:hAnsi="Times New Roman" w:cs="Times New Roman"/>
      <w:sz w:val="24"/>
      <w:szCs w:val="24"/>
      <w:lang w:eastAsia="ru-RU"/>
    </w:rPr>
  </w:style>
  <w:style w:type="paragraph" w:styleId="ae">
    <w:name w:val="footer"/>
    <w:basedOn w:val="a"/>
    <w:link w:val="af"/>
    <w:unhideWhenUsed/>
    <w:rsid w:val="00885B30"/>
    <w:pPr>
      <w:tabs>
        <w:tab w:val="center" w:pos="4677"/>
        <w:tab w:val="right" w:pos="9355"/>
      </w:tabs>
    </w:pPr>
  </w:style>
  <w:style w:type="character" w:customStyle="1" w:styleId="af">
    <w:name w:val="Нижний колонтитул Знак"/>
    <w:basedOn w:val="a0"/>
    <w:link w:val="ae"/>
    <w:rsid w:val="00885B30"/>
    <w:rPr>
      <w:rFonts w:ascii="Times New Roman" w:eastAsia="Times New Roman" w:hAnsi="Times New Roman" w:cs="Times New Roman"/>
      <w:sz w:val="24"/>
      <w:szCs w:val="24"/>
      <w:lang w:eastAsia="ru-RU"/>
    </w:rPr>
  </w:style>
  <w:style w:type="paragraph" w:styleId="22">
    <w:name w:val="Body Text 2"/>
    <w:basedOn w:val="a"/>
    <w:link w:val="23"/>
    <w:unhideWhenUsed/>
    <w:rsid w:val="002E2A53"/>
    <w:pPr>
      <w:spacing w:after="120" w:line="480" w:lineRule="auto"/>
    </w:pPr>
  </w:style>
  <w:style w:type="character" w:customStyle="1" w:styleId="23">
    <w:name w:val="Основной текст 2 Знак"/>
    <w:basedOn w:val="a0"/>
    <w:link w:val="22"/>
    <w:rsid w:val="002E2A5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2A53"/>
    <w:rPr>
      <w:rFonts w:ascii="Cambria" w:eastAsia="Times New Roman" w:hAnsi="Cambria" w:cs="Times New Roman"/>
      <w:b/>
      <w:color w:val="365F91"/>
      <w:sz w:val="28"/>
      <w:szCs w:val="28"/>
      <w:lang w:eastAsia="ru-RU"/>
    </w:rPr>
  </w:style>
  <w:style w:type="character" w:customStyle="1" w:styleId="20">
    <w:name w:val="Заголовок 2 Знак"/>
    <w:basedOn w:val="a0"/>
    <w:link w:val="2"/>
    <w:rsid w:val="002E2A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E2A5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E2A53"/>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2E2A5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2E2A53"/>
    <w:rPr>
      <w:rFonts w:ascii="Times New Roman" w:eastAsia="Times New Roman" w:hAnsi="Times New Roman" w:cs="Times New Roman"/>
      <w:sz w:val="28"/>
      <w:szCs w:val="20"/>
      <w:lang w:eastAsia="ru-RU"/>
    </w:rPr>
  </w:style>
  <w:style w:type="paragraph" w:customStyle="1" w:styleId="ConsPlusNonformat">
    <w:name w:val="ConsPlusNonformat"/>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2A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 с отступом Знак1"/>
    <w:basedOn w:val="a0"/>
    <w:uiPriority w:val="99"/>
    <w:semiHidden/>
    <w:rsid w:val="002E2A53"/>
    <w:rPr>
      <w:sz w:val="24"/>
      <w:szCs w:val="24"/>
    </w:rPr>
  </w:style>
  <w:style w:type="paragraph" w:customStyle="1" w:styleId="13">
    <w:name w:val="Обычный1"/>
    <w:rsid w:val="002E2A5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2E2A53"/>
    <w:rPr>
      <w:rFonts w:ascii="Arial" w:eastAsia="Times New Roman" w:hAnsi="Arial" w:cs="Arial"/>
      <w:sz w:val="20"/>
      <w:szCs w:val="20"/>
      <w:lang w:eastAsia="ru-RU"/>
    </w:rPr>
  </w:style>
  <w:style w:type="paragraph" w:customStyle="1" w:styleId="24">
    <w:name w:val="Обычный2"/>
    <w:rsid w:val="002E2A53"/>
    <w:pPr>
      <w:snapToGrid w:val="0"/>
      <w:spacing w:before="100" w:after="100" w:line="240" w:lineRule="auto"/>
    </w:pPr>
    <w:rPr>
      <w:rFonts w:ascii="Times New Roman" w:eastAsia="Times New Roman" w:hAnsi="Times New Roman" w:cs="Times New Roman"/>
      <w:sz w:val="24"/>
      <w:szCs w:val="20"/>
      <w:lang w:eastAsia="ru-RU"/>
    </w:rPr>
  </w:style>
  <w:style w:type="paragraph" w:styleId="af0">
    <w:name w:val="Body Text"/>
    <w:basedOn w:val="a"/>
    <w:link w:val="af1"/>
    <w:unhideWhenUsed/>
    <w:rsid w:val="002E2A53"/>
    <w:pPr>
      <w:spacing w:after="120"/>
    </w:pPr>
  </w:style>
  <w:style w:type="character" w:customStyle="1" w:styleId="af1">
    <w:name w:val="Основной текст Знак"/>
    <w:basedOn w:val="a0"/>
    <w:link w:val="af0"/>
    <w:rsid w:val="002E2A53"/>
    <w:rPr>
      <w:rFonts w:ascii="Times New Roman" w:eastAsia="Times New Roman" w:hAnsi="Times New Roman" w:cs="Times New Roman"/>
      <w:sz w:val="24"/>
      <w:szCs w:val="24"/>
      <w:lang w:eastAsia="ru-RU"/>
    </w:rPr>
  </w:style>
  <w:style w:type="character" w:styleId="af2">
    <w:name w:val="Strong"/>
    <w:uiPriority w:val="22"/>
    <w:qFormat/>
    <w:rsid w:val="002E2A53"/>
    <w:rPr>
      <w:b/>
      <w:bCs/>
    </w:rPr>
  </w:style>
  <w:style w:type="paragraph" w:styleId="af3">
    <w:name w:val="No Spacing"/>
    <w:link w:val="af4"/>
    <w:uiPriority w:val="1"/>
    <w:qFormat/>
    <w:rsid w:val="002E2A53"/>
    <w:pPr>
      <w:suppressAutoHyphens/>
      <w:spacing w:after="0" w:line="240" w:lineRule="auto"/>
    </w:pPr>
    <w:rPr>
      <w:rFonts w:ascii="Times New Roman" w:eastAsia="Times New Roman" w:hAnsi="Times New Roman" w:cs="Times New Roman"/>
      <w:bCs/>
      <w:sz w:val="24"/>
      <w:szCs w:val="24"/>
      <w:lang w:eastAsia="ar-SA"/>
    </w:rPr>
  </w:style>
  <w:style w:type="character" w:customStyle="1" w:styleId="a6">
    <w:name w:val="Абзац списка Знак"/>
    <w:link w:val="a5"/>
    <w:uiPriority w:val="34"/>
    <w:locked/>
    <w:rsid w:val="002E2A53"/>
    <w:rPr>
      <w:rFonts w:eastAsiaTheme="minorEastAsia"/>
      <w:lang w:eastAsia="ru-RU"/>
    </w:rPr>
  </w:style>
  <w:style w:type="paragraph" w:styleId="af5">
    <w:name w:val="TOC Heading"/>
    <w:basedOn w:val="1"/>
    <w:next w:val="a"/>
    <w:uiPriority w:val="39"/>
    <w:qFormat/>
    <w:rsid w:val="002E2A53"/>
    <w:pPr>
      <w:spacing w:line="276" w:lineRule="auto"/>
      <w:outlineLvl w:val="9"/>
    </w:pPr>
    <w:rPr>
      <w:bCs/>
    </w:rPr>
  </w:style>
  <w:style w:type="paragraph" w:customStyle="1" w:styleId="af6">
    <w:name w:val="Знак Знак"/>
    <w:basedOn w:val="a"/>
    <w:rsid w:val="002E2A53"/>
    <w:pPr>
      <w:spacing w:after="160" w:line="240" w:lineRule="exact"/>
    </w:pPr>
    <w:rPr>
      <w:rFonts w:ascii="Verdana" w:hAnsi="Verdana"/>
      <w:lang w:val="en-US" w:eastAsia="en-US"/>
    </w:rPr>
  </w:style>
  <w:style w:type="paragraph" w:styleId="25">
    <w:name w:val="Body Text Indent 2"/>
    <w:basedOn w:val="a"/>
    <w:link w:val="26"/>
    <w:rsid w:val="002E2A53"/>
    <w:pPr>
      <w:ind w:firstLine="720"/>
    </w:pPr>
    <w:rPr>
      <w:rFonts w:ascii="a_Typer" w:hAnsi="a_Typer"/>
    </w:rPr>
  </w:style>
  <w:style w:type="character" w:customStyle="1" w:styleId="26">
    <w:name w:val="Основной текст с отступом 2 Знак"/>
    <w:basedOn w:val="a0"/>
    <w:link w:val="25"/>
    <w:rsid w:val="002E2A53"/>
    <w:rPr>
      <w:rFonts w:ascii="a_Typer" w:eastAsia="Times New Roman" w:hAnsi="a_Typer" w:cs="Times New Roman"/>
      <w:sz w:val="24"/>
      <w:szCs w:val="24"/>
      <w:lang w:eastAsia="ru-RU"/>
    </w:rPr>
  </w:style>
  <w:style w:type="paragraph" w:styleId="33">
    <w:name w:val="Body Text Indent 3"/>
    <w:basedOn w:val="a"/>
    <w:link w:val="34"/>
    <w:rsid w:val="002E2A53"/>
    <w:pPr>
      <w:tabs>
        <w:tab w:val="left" w:pos="1134"/>
      </w:tabs>
      <w:ind w:firstLine="720"/>
    </w:pPr>
  </w:style>
  <w:style w:type="character" w:customStyle="1" w:styleId="34">
    <w:name w:val="Основной текст с отступом 3 Знак"/>
    <w:basedOn w:val="a0"/>
    <w:link w:val="33"/>
    <w:rsid w:val="002E2A53"/>
    <w:rPr>
      <w:rFonts w:ascii="Times New Roman" w:eastAsia="Times New Roman" w:hAnsi="Times New Roman" w:cs="Times New Roman"/>
      <w:sz w:val="24"/>
      <w:szCs w:val="24"/>
      <w:lang w:eastAsia="ru-RU"/>
    </w:rPr>
  </w:style>
  <w:style w:type="paragraph" w:customStyle="1" w:styleId="ConsNormal">
    <w:name w:val="ConsNormal"/>
    <w:rsid w:val="002E2A5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E2A5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7">
    <w:name w:val="Знак"/>
    <w:basedOn w:val="a"/>
    <w:rsid w:val="002E2A53"/>
    <w:pPr>
      <w:spacing w:after="160" w:line="240" w:lineRule="exact"/>
    </w:pPr>
    <w:rPr>
      <w:rFonts w:ascii="Verdana" w:hAnsi="Verdana"/>
      <w:lang w:val="en-US" w:eastAsia="en-US"/>
    </w:rPr>
  </w:style>
  <w:style w:type="paragraph" w:customStyle="1" w:styleId="af8">
    <w:name w:val="Знак Знак Знак Знак"/>
    <w:basedOn w:val="a"/>
    <w:rsid w:val="002E2A53"/>
    <w:pPr>
      <w:spacing w:after="160" w:line="240" w:lineRule="exact"/>
    </w:pPr>
    <w:rPr>
      <w:rFonts w:ascii="Verdana" w:hAnsi="Verdana"/>
      <w:lang w:val="en-US" w:eastAsia="en-US"/>
    </w:rPr>
  </w:style>
  <w:style w:type="paragraph" w:styleId="af9">
    <w:name w:val="caption"/>
    <w:basedOn w:val="a"/>
    <w:next w:val="a"/>
    <w:qFormat/>
    <w:rsid w:val="002E2A53"/>
    <w:pPr>
      <w:spacing w:before="120" w:after="120"/>
    </w:pPr>
    <w:rPr>
      <w:b/>
    </w:rPr>
  </w:style>
  <w:style w:type="paragraph" w:customStyle="1" w:styleId="14">
    <w:name w:val="Текст1"/>
    <w:basedOn w:val="a"/>
    <w:rsid w:val="002E2A53"/>
    <w:pPr>
      <w:overflowPunct w:val="0"/>
      <w:autoSpaceDE w:val="0"/>
      <w:autoSpaceDN w:val="0"/>
      <w:adjustRightInd w:val="0"/>
    </w:pPr>
    <w:rPr>
      <w:rFonts w:ascii="Courier New" w:hAnsi="Courier New"/>
      <w:sz w:val="20"/>
      <w:szCs w:val="20"/>
    </w:rPr>
  </w:style>
  <w:style w:type="paragraph" w:customStyle="1" w:styleId="ConsCell">
    <w:name w:val="ConsCell"/>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44">
    <w:name w:val="xl44"/>
    <w:basedOn w:val="a"/>
    <w:rsid w:val="002E2A5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a">
    <w:name w:val="Содержимое таблицы"/>
    <w:basedOn w:val="a"/>
    <w:rsid w:val="002E2A53"/>
    <w:pPr>
      <w:widowControl w:val="0"/>
      <w:suppressLineNumbers/>
      <w:suppressAutoHyphens/>
    </w:pPr>
    <w:rPr>
      <w:rFonts w:ascii="Arial" w:eastAsia="Lucida Sans Unicode" w:hAnsi="Arial"/>
      <w:kern w:val="2"/>
      <w:sz w:val="20"/>
    </w:rPr>
  </w:style>
  <w:style w:type="character" w:customStyle="1" w:styleId="15">
    <w:name w:val="Текст выноски Знак1"/>
    <w:basedOn w:val="a0"/>
    <w:uiPriority w:val="99"/>
    <w:semiHidden/>
    <w:rsid w:val="002E2A53"/>
    <w:rPr>
      <w:rFonts w:ascii="Tahoma" w:hAnsi="Tahoma" w:cs="Tahoma"/>
      <w:sz w:val="16"/>
      <w:szCs w:val="16"/>
    </w:rPr>
  </w:style>
  <w:style w:type="character" w:styleId="afb">
    <w:name w:val="page number"/>
    <w:basedOn w:val="a0"/>
    <w:rsid w:val="002E2A53"/>
  </w:style>
  <w:style w:type="paragraph" w:styleId="afc">
    <w:name w:val="Normal (Web)"/>
    <w:basedOn w:val="a"/>
    <w:rsid w:val="002E2A53"/>
    <w:pPr>
      <w:spacing w:before="100" w:beforeAutospacing="1" w:after="119"/>
    </w:pPr>
  </w:style>
  <w:style w:type="paragraph" w:customStyle="1" w:styleId="16">
    <w:name w:val="Без интервала1"/>
    <w:rsid w:val="002E2A53"/>
    <w:pPr>
      <w:spacing w:after="0" w:line="240" w:lineRule="auto"/>
    </w:pPr>
    <w:rPr>
      <w:rFonts w:ascii="Calibri" w:eastAsia="Calibri" w:hAnsi="Calibri" w:cs="Times New Roman"/>
      <w:lang w:eastAsia="ru-RU"/>
    </w:rPr>
  </w:style>
  <w:style w:type="character" w:styleId="afd">
    <w:name w:val="Hyperlink"/>
    <w:uiPriority w:val="99"/>
    <w:rsid w:val="002E2A53"/>
    <w:rPr>
      <w:color w:val="0000FF"/>
      <w:u w:val="single"/>
    </w:rPr>
  </w:style>
  <w:style w:type="character" w:customStyle="1" w:styleId="apple-converted-space">
    <w:name w:val="apple-converted-space"/>
    <w:basedOn w:val="a0"/>
    <w:rsid w:val="002E2A53"/>
  </w:style>
  <w:style w:type="paragraph" w:customStyle="1" w:styleId="consnormal0">
    <w:name w:val="consnormal"/>
    <w:basedOn w:val="a"/>
    <w:rsid w:val="002E2A53"/>
    <w:pPr>
      <w:spacing w:before="100" w:beforeAutospacing="1" w:after="100" w:afterAutospacing="1"/>
    </w:pPr>
  </w:style>
  <w:style w:type="numbering" w:customStyle="1" w:styleId="17">
    <w:name w:val="Нет списка1"/>
    <w:next w:val="a2"/>
    <w:uiPriority w:val="99"/>
    <w:semiHidden/>
    <w:unhideWhenUsed/>
    <w:rsid w:val="002E2A53"/>
  </w:style>
  <w:style w:type="table" w:customStyle="1" w:styleId="18">
    <w:name w:val="Сетка таблицы1"/>
    <w:basedOn w:val="a1"/>
    <w:next w:val="afe"/>
    <w:rsid w:val="002E2A5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2E2A53"/>
    <w:rPr>
      <w:i/>
      <w:iCs/>
    </w:rPr>
  </w:style>
  <w:style w:type="character" w:customStyle="1" w:styleId="reldate">
    <w:name w:val="rel_date"/>
    <w:basedOn w:val="a0"/>
    <w:rsid w:val="002E2A53"/>
  </w:style>
  <w:style w:type="character" w:customStyle="1" w:styleId="blindlabel">
    <w:name w:val="blind_label"/>
    <w:basedOn w:val="a0"/>
    <w:rsid w:val="002E2A53"/>
  </w:style>
  <w:style w:type="character" w:customStyle="1" w:styleId="19">
    <w:name w:val="Просмотренная гиперссылка1"/>
    <w:basedOn w:val="a0"/>
    <w:uiPriority w:val="99"/>
    <w:semiHidden/>
    <w:unhideWhenUsed/>
    <w:rsid w:val="002E2A53"/>
    <w:rPr>
      <w:color w:val="800080"/>
      <w:u w:val="single"/>
    </w:rPr>
  </w:style>
  <w:style w:type="character" w:customStyle="1" w:styleId="af4">
    <w:name w:val="Без интервала Знак"/>
    <w:link w:val="af3"/>
    <w:uiPriority w:val="1"/>
    <w:rsid w:val="002E2A53"/>
    <w:rPr>
      <w:rFonts w:ascii="Times New Roman" w:eastAsia="Times New Roman" w:hAnsi="Times New Roman" w:cs="Times New Roman"/>
      <w:bCs/>
      <w:sz w:val="24"/>
      <w:szCs w:val="24"/>
      <w:lang w:eastAsia="ar-SA"/>
    </w:rPr>
  </w:style>
  <w:style w:type="table" w:styleId="afe">
    <w:name w:val="Table Grid"/>
    <w:basedOn w:val="a1"/>
    <w:rsid w:val="002E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2E2A53"/>
    <w:rPr>
      <w:color w:val="800080" w:themeColor="followedHyperlink"/>
      <w:u w:val="single"/>
    </w:rPr>
  </w:style>
  <w:style w:type="character" w:customStyle="1" w:styleId="FontStyle20">
    <w:name w:val="Font Style20"/>
    <w:uiPriority w:val="99"/>
    <w:rsid w:val="00732FDF"/>
    <w:rPr>
      <w:rFonts w:ascii="Times New Roman" w:hAnsi="Times New Roman" w:cs="Times New Roman"/>
      <w:sz w:val="26"/>
      <w:szCs w:val="26"/>
    </w:rPr>
  </w:style>
  <w:style w:type="paragraph" w:customStyle="1" w:styleId="Style3">
    <w:name w:val="Style3"/>
    <w:basedOn w:val="a"/>
    <w:uiPriority w:val="99"/>
    <w:rsid w:val="00E81B2C"/>
    <w:pPr>
      <w:widowControl w:val="0"/>
      <w:autoSpaceDE w:val="0"/>
      <w:autoSpaceDN w:val="0"/>
      <w:adjustRightInd w:val="0"/>
      <w:spacing w:line="322" w:lineRule="exact"/>
      <w:ind w:firstLine="71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50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15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471</Words>
  <Characters>2688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2022-12-21T10:03:00Z</cp:lastPrinted>
  <dcterms:created xsi:type="dcterms:W3CDTF">2022-12-13T06:15:00Z</dcterms:created>
  <dcterms:modified xsi:type="dcterms:W3CDTF">2022-12-21T10:03:00Z</dcterms:modified>
</cp:coreProperties>
</file>