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F85FFF">
        <w:tc>
          <w:tcPr>
            <w:tcW w:w="4503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hideMark/>
          </w:tcPr>
          <w:p w:rsidR="00F85FFF" w:rsidRDefault="00B545B8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Pr="00C00D48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         </w:t>
      </w:r>
      <w:r w:rsidR="00E66CA2">
        <w:rPr>
          <w:sz w:val="24"/>
          <w:szCs w:val="24"/>
        </w:rPr>
        <w:t>22 декабря 2022</w:t>
      </w:r>
      <w:r w:rsidRPr="006301F9">
        <w:rPr>
          <w:sz w:val="24"/>
          <w:szCs w:val="24"/>
        </w:rPr>
        <w:t xml:space="preserve"> года</w:t>
      </w:r>
    </w:p>
    <w:p w:rsidR="005F4BA4" w:rsidRPr="005F4BA4" w:rsidRDefault="005F4BA4" w:rsidP="005F4BA4">
      <w:pPr>
        <w:jc w:val="right"/>
        <w:rPr>
          <w:sz w:val="24"/>
          <w:szCs w:val="24"/>
        </w:rPr>
      </w:pPr>
    </w:p>
    <w:p w:rsidR="00414650" w:rsidRPr="00B545B8" w:rsidRDefault="00414650" w:rsidP="0041465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A676A" w:rsidRPr="00B545B8" w:rsidRDefault="00B545B8" w:rsidP="003A676A">
      <w:pPr>
        <w:jc w:val="center"/>
        <w:rPr>
          <w:b/>
          <w:sz w:val="26"/>
          <w:szCs w:val="26"/>
        </w:rPr>
      </w:pPr>
      <w:r w:rsidRPr="00B545B8">
        <w:rPr>
          <w:b/>
          <w:sz w:val="26"/>
          <w:szCs w:val="26"/>
        </w:rPr>
        <w:t>О внесении изменения в решение Совета депутатов муниципального образования «Муниципальный округ Сюмсинский район Удмуртской Республики» от 18 ноября 2021 года № 30 «</w:t>
      </w:r>
      <w:r w:rsidR="003A676A" w:rsidRPr="00B545B8">
        <w:rPr>
          <w:b/>
          <w:sz w:val="26"/>
          <w:szCs w:val="26"/>
        </w:rPr>
        <w:t>Об установлении размера и структуры фонда оплаты труда Главе муниципального образования «Муниципальный округ Сюмсинский район Удмуртской Республики»</w:t>
      </w:r>
    </w:p>
    <w:p w:rsidR="003A676A" w:rsidRPr="00B545B8" w:rsidRDefault="003A676A" w:rsidP="003A676A">
      <w:pPr>
        <w:jc w:val="both"/>
        <w:rPr>
          <w:sz w:val="26"/>
          <w:szCs w:val="26"/>
        </w:rPr>
      </w:pPr>
    </w:p>
    <w:p w:rsidR="00B545B8" w:rsidRPr="00B545B8" w:rsidRDefault="003A676A" w:rsidP="00B545B8">
      <w:pPr>
        <w:jc w:val="both"/>
        <w:rPr>
          <w:sz w:val="26"/>
          <w:szCs w:val="26"/>
        </w:rPr>
      </w:pPr>
      <w:r w:rsidRPr="00B545B8">
        <w:rPr>
          <w:sz w:val="26"/>
          <w:szCs w:val="26"/>
        </w:rPr>
        <w:t xml:space="preserve">        </w:t>
      </w:r>
      <w:r w:rsidR="00B545B8" w:rsidRPr="00B545B8">
        <w:rPr>
          <w:sz w:val="26"/>
          <w:szCs w:val="26"/>
        </w:rPr>
        <w:t>В соответствии с постановлением Правительства Удмуртской Республики от 9 декабря 2022 № 695 «О повышении денежного содержания (оплаты труда) работников государственной власти Удмуртской Республики и органов местного самоуправления в Удмуртской Республике, руководствуясь Уставом муниципального образования «Муниципальный округ Сюмсинский район Удмуртской Республики»,</w:t>
      </w:r>
    </w:p>
    <w:p w:rsidR="003A676A" w:rsidRPr="00B545B8" w:rsidRDefault="003A676A" w:rsidP="003A676A">
      <w:pPr>
        <w:jc w:val="both"/>
        <w:rPr>
          <w:sz w:val="26"/>
          <w:szCs w:val="26"/>
        </w:rPr>
      </w:pPr>
    </w:p>
    <w:p w:rsidR="00414650" w:rsidRPr="00B545B8" w:rsidRDefault="00414650" w:rsidP="00414650">
      <w:pPr>
        <w:jc w:val="both"/>
        <w:rPr>
          <w:sz w:val="26"/>
          <w:szCs w:val="26"/>
        </w:rPr>
      </w:pPr>
    </w:p>
    <w:p w:rsidR="00414650" w:rsidRPr="00B545B8" w:rsidRDefault="00414650" w:rsidP="00414650">
      <w:pPr>
        <w:jc w:val="center"/>
        <w:rPr>
          <w:sz w:val="26"/>
          <w:szCs w:val="26"/>
        </w:rPr>
      </w:pPr>
      <w:r w:rsidRPr="00B545B8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414650" w:rsidRPr="00B545B8" w:rsidRDefault="00414650" w:rsidP="00414650">
      <w:pPr>
        <w:jc w:val="center"/>
        <w:rPr>
          <w:sz w:val="26"/>
          <w:szCs w:val="26"/>
        </w:rPr>
      </w:pPr>
    </w:p>
    <w:p w:rsidR="00B545B8" w:rsidRPr="00B545B8" w:rsidRDefault="003A676A" w:rsidP="00B545B8">
      <w:pPr>
        <w:jc w:val="both"/>
        <w:rPr>
          <w:sz w:val="26"/>
          <w:szCs w:val="26"/>
        </w:rPr>
      </w:pPr>
      <w:r w:rsidRPr="00B545B8">
        <w:rPr>
          <w:sz w:val="26"/>
          <w:szCs w:val="26"/>
        </w:rPr>
        <w:t xml:space="preserve">         1. </w:t>
      </w:r>
      <w:r w:rsidR="00B545B8" w:rsidRPr="00B545B8">
        <w:rPr>
          <w:sz w:val="26"/>
          <w:szCs w:val="26"/>
        </w:rPr>
        <w:t>Внести в решение Совета депутатов муниципального образования «Муниципальный округ Сюмсинский район Удмуртской Республики» от 18 ноября 2021 года № 30 «Об установлении размера и структуры фонда оплаты труда Главе муниципального образования «Муниципальный округ Сюмсинский район Удмуртской Республики», следующие изменение:</w:t>
      </w:r>
    </w:p>
    <w:p w:rsidR="00B545B8" w:rsidRPr="00B545B8" w:rsidRDefault="00B545B8" w:rsidP="00B545B8">
      <w:pPr>
        <w:jc w:val="both"/>
        <w:rPr>
          <w:sz w:val="26"/>
          <w:szCs w:val="26"/>
        </w:rPr>
      </w:pPr>
      <w:r w:rsidRPr="00B545B8">
        <w:rPr>
          <w:sz w:val="26"/>
          <w:szCs w:val="26"/>
        </w:rPr>
        <w:t xml:space="preserve">        1) в пункте 1 цифры «15150» заменить цифрами «15760».</w:t>
      </w:r>
    </w:p>
    <w:p w:rsidR="00B545B8" w:rsidRPr="00B545B8" w:rsidRDefault="00B545B8" w:rsidP="00B545B8">
      <w:pPr>
        <w:jc w:val="both"/>
        <w:rPr>
          <w:sz w:val="26"/>
          <w:szCs w:val="26"/>
        </w:rPr>
      </w:pPr>
      <w:r w:rsidRPr="00B545B8">
        <w:rPr>
          <w:sz w:val="26"/>
          <w:szCs w:val="26"/>
        </w:rPr>
        <w:t xml:space="preserve">          2. Настоящее решение вступает в силу со дня его принятия и распространяется на правоотношения, возникшие с 1 декабря 2022 года.</w:t>
      </w:r>
    </w:p>
    <w:p w:rsidR="00B545B8" w:rsidRPr="00B545B8" w:rsidRDefault="00B545B8" w:rsidP="00B545B8">
      <w:pPr>
        <w:jc w:val="both"/>
        <w:rPr>
          <w:sz w:val="26"/>
          <w:szCs w:val="26"/>
        </w:rPr>
      </w:pPr>
    </w:p>
    <w:p w:rsidR="003A676A" w:rsidRPr="00B545B8" w:rsidRDefault="003A676A" w:rsidP="003A676A">
      <w:pPr>
        <w:jc w:val="both"/>
        <w:rPr>
          <w:sz w:val="26"/>
          <w:szCs w:val="26"/>
        </w:rPr>
      </w:pPr>
    </w:p>
    <w:p w:rsidR="00414650" w:rsidRPr="00B545B8" w:rsidRDefault="00414650" w:rsidP="00414650">
      <w:pPr>
        <w:jc w:val="both"/>
        <w:rPr>
          <w:sz w:val="26"/>
          <w:szCs w:val="26"/>
        </w:rPr>
      </w:pPr>
    </w:p>
    <w:p w:rsidR="00414650" w:rsidRPr="00B545B8" w:rsidRDefault="00414650" w:rsidP="00414650">
      <w:pPr>
        <w:jc w:val="both"/>
        <w:rPr>
          <w:sz w:val="26"/>
          <w:szCs w:val="26"/>
        </w:rPr>
      </w:pPr>
      <w:r w:rsidRPr="00B545B8">
        <w:rPr>
          <w:sz w:val="26"/>
          <w:szCs w:val="26"/>
        </w:rPr>
        <w:t>Председатель Совета депутатов</w:t>
      </w:r>
    </w:p>
    <w:p w:rsidR="00414650" w:rsidRPr="00B545B8" w:rsidRDefault="00414650" w:rsidP="00414650">
      <w:pPr>
        <w:jc w:val="both"/>
        <w:rPr>
          <w:sz w:val="26"/>
          <w:szCs w:val="26"/>
        </w:rPr>
      </w:pPr>
      <w:r w:rsidRPr="00B545B8">
        <w:rPr>
          <w:sz w:val="26"/>
          <w:szCs w:val="26"/>
        </w:rPr>
        <w:t>муниципального образования</w:t>
      </w:r>
    </w:p>
    <w:p w:rsidR="00414650" w:rsidRPr="00B545B8" w:rsidRDefault="00414650" w:rsidP="00414650">
      <w:pPr>
        <w:jc w:val="both"/>
        <w:rPr>
          <w:sz w:val="26"/>
          <w:szCs w:val="26"/>
        </w:rPr>
      </w:pPr>
      <w:r w:rsidRPr="00B545B8">
        <w:rPr>
          <w:sz w:val="26"/>
          <w:szCs w:val="26"/>
        </w:rPr>
        <w:t>«Муниципальный округ Сюмсинский</w:t>
      </w:r>
    </w:p>
    <w:p w:rsidR="00414650" w:rsidRPr="00B545B8" w:rsidRDefault="00414650" w:rsidP="00414650">
      <w:pPr>
        <w:rPr>
          <w:sz w:val="26"/>
          <w:szCs w:val="26"/>
        </w:rPr>
      </w:pPr>
      <w:r w:rsidRPr="00B545B8">
        <w:rPr>
          <w:sz w:val="26"/>
          <w:szCs w:val="26"/>
        </w:rPr>
        <w:t xml:space="preserve">район Удмуртской Республики»                                         </w:t>
      </w:r>
      <w:r w:rsidR="003A676A" w:rsidRPr="00B545B8">
        <w:rPr>
          <w:sz w:val="26"/>
          <w:szCs w:val="26"/>
        </w:rPr>
        <w:t xml:space="preserve">      </w:t>
      </w:r>
      <w:r w:rsidRPr="00B545B8">
        <w:rPr>
          <w:sz w:val="26"/>
          <w:szCs w:val="26"/>
        </w:rPr>
        <w:t xml:space="preserve">          </w:t>
      </w:r>
      <w:r w:rsidR="00B545B8">
        <w:rPr>
          <w:sz w:val="26"/>
          <w:szCs w:val="26"/>
        </w:rPr>
        <w:t xml:space="preserve">         </w:t>
      </w:r>
      <w:r w:rsidRPr="00B545B8">
        <w:rPr>
          <w:sz w:val="26"/>
          <w:szCs w:val="26"/>
        </w:rPr>
        <w:t>А.Л.Пантюхин</w:t>
      </w:r>
    </w:p>
    <w:p w:rsidR="00414650" w:rsidRPr="00B545B8" w:rsidRDefault="001F6383" w:rsidP="00AE0AAF">
      <w:pPr>
        <w:jc w:val="both"/>
        <w:rPr>
          <w:sz w:val="26"/>
          <w:szCs w:val="26"/>
        </w:rPr>
      </w:pPr>
      <w:r w:rsidRPr="00B545B8">
        <w:rPr>
          <w:sz w:val="26"/>
          <w:szCs w:val="26"/>
        </w:rPr>
        <w:t xml:space="preserve">       </w:t>
      </w:r>
    </w:p>
    <w:p w:rsidR="003A676A" w:rsidRPr="00B545B8" w:rsidRDefault="00414650" w:rsidP="00AE0AAF">
      <w:pPr>
        <w:jc w:val="both"/>
        <w:rPr>
          <w:sz w:val="26"/>
          <w:szCs w:val="26"/>
        </w:rPr>
      </w:pPr>
      <w:r w:rsidRPr="00B545B8">
        <w:rPr>
          <w:sz w:val="26"/>
          <w:szCs w:val="26"/>
        </w:rPr>
        <w:t xml:space="preserve">        </w:t>
      </w:r>
      <w:r w:rsidR="001F6383" w:rsidRPr="00B545B8">
        <w:rPr>
          <w:sz w:val="26"/>
          <w:szCs w:val="26"/>
        </w:rPr>
        <w:t xml:space="preserve"> </w:t>
      </w:r>
    </w:p>
    <w:p w:rsidR="00AE0AAF" w:rsidRPr="00B545B8" w:rsidRDefault="003A676A" w:rsidP="00AE0AAF">
      <w:pPr>
        <w:jc w:val="both"/>
        <w:rPr>
          <w:sz w:val="26"/>
          <w:szCs w:val="26"/>
        </w:rPr>
      </w:pPr>
      <w:r w:rsidRPr="00B545B8">
        <w:rPr>
          <w:sz w:val="26"/>
          <w:szCs w:val="26"/>
        </w:rPr>
        <w:t xml:space="preserve">       </w:t>
      </w:r>
      <w:r w:rsidR="00B34B3D">
        <w:rPr>
          <w:sz w:val="26"/>
          <w:szCs w:val="26"/>
        </w:rPr>
        <w:t xml:space="preserve">  </w:t>
      </w:r>
      <w:r w:rsidRPr="00B545B8">
        <w:rPr>
          <w:sz w:val="26"/>
          <w:szCs w:val="26"/>
        </w:rPr>
        <w:t xml:space="preserve"> </w:t>
      </w:r>
      <w:r w:rsidR="00AE0AAF" w:rsidRPr="00B545B8">
        <w:rPr>
          <w:sz w:val="26"/>
          <w:szCs w:val="26"/>
        </w:rPr>
        <w:t>с.Сюмси</w:t>
      </w:r>
    </w:p>
    <w:p w:rsidR="002E40C2" w:rsidRDefault="00B545B8" w:rsidP="00AE0AAF">
      <w:pPr>
        <w:jc w:val="both"/>
        <w:rPr>
          <w:sz w:val="26"/>
          <w:szCs w:val="26"/>
        </w:rPr>
      </w:pPr>
      <w:r>
        <w:rPr>
          <w:sz w:val="26"/>
          <w:szCs w:val="26"/>
        </w:rPr>
        <w:t>22 декабря 2022 года</w:t>
      </w:r>
    </w:p>
    <w:p w:rsidR="00B545B8" w:rsidRPr="00B545B8" w:rsidRDefault="00B34B3D" w:rsidP="00AE0A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545B8">
        <w:rPr>
          <w:sz w:val="26"/>
          <w:szCs w:val="26"/>
        </w:rPr>
        <w:t>№</w:t>
      </w:r>
      <w:r>
        <w:rPr>
          <w:sz w:val="26"/>
          <w:szCs w:val="26"/>
        </w:rPr>
        <w:t xml:space="preserve"> 222</w:t>
      </w:r>
    </w:p>
    <w:sectPr w:rsidR="00B545B8" w:rsidRPr="00B545B8" w:rsidSect="004146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D6" w:rsidRDefault="001B36D6">
      <w:r>
        <w:separator/>
      </w:r>
    </w:p>
  </w:endnote>
  <w:endnote w:type="continuationSeparator" w:id="1">
    <w:p w:rsidR="001B36D6" w:rsidRDefault="001B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D6" w:rsidRDefault="001B36D6">
      <w:r>
        <w:separator/>
      </w:r>
    </w:p>
  </w:footnote>
  <w:footnote w:type="continuationSeparator" w:id="1">
    <w:p w:rsidR="001B36D6" w:rsidRDefault="001B3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40063"/>
    <w:rsid w:val="0017088A"/>
    <w:rsid w:val="001B36D6"/>
    <w:rsid w:val="001F6383"/>
    <w:rsid w:val="00222C8E"/>
    <w:rsid w:val="0022407F"/>
    <w:rsid w:val="00232FE0"/>
    <w:rsid w:val="002E40C2"/>
    <w:rsid w:val="002F4778"/>
    <w:rsid w:val="0030486E"/>
    <w:rsid w:val="0030605A"/>
    <w:rsid w:val="00344349"/>
    <w:rsid w:val="00386017"/>
    <w:rsid w:val="003A676A"/>
    <w:rsid w:val="003C0DBA"/>
    <w:rsid w:val="003D1535"/>
    <w:rsid w:val="00414650"/>
    <w:rsid w:val="00456662"/>
    <w:rsid w:val="004903D6"/>
    <w:rsid w:val="004C5DE6"/>
    <w:rsid w:val="004D6BF2"/>
    <w:rsid w:val="00514547"/>
    <w:rsid w:val="00544BBF"/>
    <w:rsid w:val="00547A58"/>
    <w:rsid w:val="0055785A"/>
    <w:rsid w:val="00561EE5"/>
    <w:rsid w:val="005A0A63"/>
    <w:rsid w:val="005D557B"/>
    <w:rsid w:val="005F4BA4"/>
    <w:rsid w:val="00604478"/>
    <w:rsid w:val="0065178B"/>
    <w:rsid w:val="00654D0A"/>
    <w:rsid w:val="006724B6"/>
    <w:rsid w:val="006857D8"/>
    <w:rsid w:val="006C4D90"/>
    <w:rsid w:val="006F2C20"/>
    <w:rsid w:val="00744257"/>
    <w:rsid w:val="007D07DB"/>
    <w:rsid w:val="007D3B18"/>
    <w:rsid w:val="007E5EC0"/>
    <w:rsid w:val="008357FA"/>
    <w:rsid w:val="008D7C95"/>
    <w:rsid w:val="00982FC0"/>
    <w:rsid w:val="00993B4E"/>
    <w:rsid w:val="00A20DBD"/>
    <w:rsid w:val="00A450E3"/>
    <w:rsid w:val="00A7558A"/>
    <w:rsid w:val="00A96CD4"/>
    <w:rsid w:val="00AD4FE9"/>
    <w:rsid w:val="00AE0AAF"/>
    <w:rsid w:val="00AF6CA8"/>
    <w:rsid w:val="00AF702C"/>
    <w:rsid w:val="00B24702"/>
    <w:rsid w:val="00B34B3D"/>
    <w:rsid w:val="00B545B8"/>
    <w:rsid w:val="00B70073"/>
    <w:rsid w:val="00B73660"/>
    <w:rsid w:val="00BC3F29"/>
    <w:rsid w:val="00C305ED"/>
    <w:rsid w:val="00D0112B"/>
    <w:rsid w:val="00D24380"/>
    <w:rsid w:val="00D26BF0"/>
    <w:rsid w:val="00DE17A2"/>
    <w:rsid w:val="00E12B6C"/>
    <w:rsid w:val="00E31F47"/>
    <w:rsid w:val="00E34A38"/>
    <w:rsid w:val="00E66CA2"/>
    <w:rsid w:val="00E85CBD"/>
    <w:rsid w:val="00EE197A"/>
    <w:rsid w:val="00EF7DE4"/>
    <w:rsid w:val="00F1524F"/>
    <w:rsid w:val="00F677F4"/>
    <w:rsid w:val="00F85FFF"/>
    <w:rsid w:val="00FC6A50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58A"/>
  </w:style>
  <w:style w:type="paragraph" w:styleId="1">
    <w:name w:val="heading 1"/>
    <w:basedOn w:val="a"/>
    <w:next w:val="a"/>
    <w:qFormat/>
    <w:rsid w:val="00A7558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558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7558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7558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7558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558A"/>
    <w:pPr>
      <w:jc w:val="both"/>
    </w:pPr>
    <w:rPr>
      <w:sz w:val="28"/>
    </w:rPr>
  </w:style>
  <w:style w:type="paragraph" w:styleId="a4">
    <w:name w:val="Body Text Indent"/>
    <w:basedOn w:val="a"/>
    <w:rsid w:val="00A7558A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E66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6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3</cp:revision>
  <cp:lastPrinted>2022-12-21T10:13:00Z</cp:lastPrinted>
  <dcterms:created xsi:type="dcterms:W3CDTF">2022-12-14T07:46:00Z</dcterms:created>
  <dcterms:modified xsi:type="dcterms:W3CDTF">2022-12-21T10:13:00Z</dcterms:modified>
</cp:coreProperties>
</file>