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260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E64BE51" wp14:editId="39E5FD0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58909489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D9F3C3D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0D6BC4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9022B56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34574E3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AA1D87E" w14:textId="77777777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753181"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3181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DFB442C" w14:textId="77777777" w:rsidR="00753181" w:rsidRPr="003E1745" w:rsidRDefault="00753181" w:rsidP="00753181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3E1745">
        <w:rPr>
          <w:rFonts w:ascii="Arial" w:hAnsi="Arial" w:cs="Arial"/>
          <w:b/>
          <w:bCs/>
          <w:noProof/>
          <w:color w:val="363194"/>
          <w:sz w:val="32"/>
          <w:szCs w:val="32"/>
        </w:rPr>
        <w:t>О ВЫБОРОЧНОМ НАБЛЮДЕНИИ ИСПОЛЬЗОВАНИЯ</w:t>
      </w:r>
    </w:p>
    <w:p w14:paraId="0B732321" w14:textId="77777777" w:rsidR="002D799B" w:rsidRPr="003E1745" w:rsidRDefault="00753181" w:rsidP="00753181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3E174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СУТОЧНОГО ФОНДА ВРЕМЕНИ НАСЕЛЕНИЕМ </w:t>
      </w:r>
    </w:p>
    <w:p w14:paraId="5B1765F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BB0227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Выборочное наблюдение использования суточного фонда времени организуется в целях получения статистической информации, характеризующей использование населением суточного фонда времени по конкретным видам деятельности и причины, ограничивающие возможности активной трудовой жизни, воспитания и развития детей, в обеспечении здорового образа жизни.</w:t>
      </w:r>
    </w:p>
    <w:p w14:paraId="1F27896D" w14:textId="6AE65316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 сентябре</w:t>
      </w:r>
      <w:r w:rsidR="00E06602" w:rsidRPr="003E1745">
        <w:rPr>
          <w:rFonts w:ascii="Arial" w:eastAsia="Calibri" w:hAnsi="Arial" w:cs="Arial"/>
          <w:color w:val="282A2E"/>
        </w:rPr>
        <w:t xml:space="preserve"> – </w:t>
      </w:r>
      <w:r w:rsidRPr="003E1745">
        <w:rPr>
          <w:rFonts w:ascii="Arial" w:eastAsia="Calibri" w:hAnsi="Arial" w:cs="Arial"/>
          <w:color w:val="282A2E"/>
        </w:rPr>
        <w:t xml:space="preserve">октябре 2024 года 45 тыс. домашних хозяйств России примут участие </w:t>
      </w:r>
      <w:r w:rsidR="00E06602" w:rsidRP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в Выборочном наблюдении использования суточного фонда времени населением.</w:t>
      </w:r>
    </w:p>
    <w:p w14:paraId="4ACFCBAD" w14:textId="377A6A44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В Удмуртской Республике опрос населения будет осуществлен в 476 домохозяйствах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на территории 34 централизованно отобранных участков наблюдения, расположенных во всех городах, кроме г. Камбарка, а также в 12 районах республики.</w:t>
      </w:r>
    </w:p>
    <w:p w14:paraId="20C584B7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Сбор данных будет проводиться специально уполномоченными работниками способом обхода жилых помещений, в которых проживает население, и запо</w:t>
      </w:r>
      <w:r w:rsidR="00847182" w:rsidRPr="003E1745">
        <w:rPr>
          <w:rFonts w:ascii="Arial" w:eastAsia="Calibri" w:hAnsi="Arial" w:cs="Arial"/>
          <w:color w:val="282A2E"/>
        </w:rPr>
        <w:t>л</w:t>
      </w:r>
      <w:r w:rsidRPr="003E1745">
        <w:rPr>
          <w:rFonts w:ascii="Arial" w:eastAsia="Calibri" w:hAnsi="Arial" w:cs="Arial"/>
          <w:color w:val="282A2E"/>
        </w:rPr>
        <w:t>нения бумажных анкет методом личного опроса респондентов в возрасте 15 лет и старше.</w:t>
      </w:r>
    </w:p>
    <w:p w14:paraId="5481244A" w14:textId="3D889B46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В перечень показателей статистического наблюдения включены вопросы, касающиеся общих сведений о респонденте, состоянии его здоровья, отдыха и проведения досуга, участия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в образовательных программах, а также в трудовой и общественной деятельности, о затратах времени на занятия различными видами деятельности.</w:t>
      </w:r>
    </w:p>
    <w:p w14:paraId="795A137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Все данные, полученные в результате опроса, в обязательном порядке признаются конфиденциальными, будут обезличены, не подлежат распространению и будут использованы только в целях формирования соответствующих федеральных информационных ресурсов по вопросам наблюдения.</w:t>
      </w:r>
    </w:p>
    <w:p w14:paraId="0FAA4568" w14:textId="3CB99AF4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Сотрудники </w:t>
      </w:r>
      <w:proofErr w:type="spellStart"/>
      <w:r w:rsidRPr="003E1745">
        <w:rPr>
          <w:rFonts w:ascii="Arial" w:eastAsia="Calibri" w:hAnsi="Arial" w:cs="Arial"/>
          <w:color w:val="282A2E"/>
        </w:rPr>
        <w:t>Удмуртстата</w:t>
      </w:r>
      <w:proofErr w:type="spellEnd"/>
      <w:r w:rsidRPr="003E1745">
        <w:rPr>
          <w:rFonts w:ascii="Arial" w:eastAsia="Calibri" w:hAnsi="Arial" w:cs="Arial"/>
          <w:color w:val="282A2E"/>
        </w:rPr>
        <w:t xml:space="preserve"> несут ответственность в установленном законом порядке </w:t>
      </w:r>
      <w:r w:rsidR="003E1745">
        <w:rPr>
          <w:rFonts w:ascii="Arial" w:eastAsia="Calibri" w:hAnsi="Arial" w:cs="Arial"/>
          <w:color w:val="282A2E"/>
        </w:rPr>
        <w:br/>
      </w:r>
      <w:r w:rsidRPr="003E1745">
        <w:rPr>
          <w:rFonts w:ascii="Arial" w:eastAsia="Calibri" w:hAnsi="Arial" w:cs="Arial"/>
          <w:color w:val="282A2E"/>
        </w:rPr>
        <w:t>за разглашение сведений, содержащихся в вопросниках Выборочного наблюдения.</w:t>
      </w:r>
    </w:p>
    <w:p w14:paraId="123553AB" w14:textId="77777777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>От полноты и достоверности сведений, полученных во время опроса респондента, зависит объективность информации, представляемой для формирования федеральных информационных ресурсов, а отсюда и принятие решений по социально-демографическим проблемам.</w:t>
      </w:r>
    </w:p>
    <w:p w14:paraId="22D77308" w14:textId="734E5339" w:rsidR="00753181" w:rsidRPr="003E1745" w:rsidRDefault="00753181" w:rsidP="00753181">
      <w:pPr>
        <w:tabs>
          <w:tab w:val="left" w:pos="4860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3E1745">
        <w:rPr>
          <w:rFonts w:ascii="Arial" w:eastAsia="Calibri" w:hAnsi="Arial" w:cs="Arial"/>
          <w:color w:val="282A2E"/>
        </w:rPr>
        <w:t xml:space="preserve">Информацию о полномочиях интервьюеров, иную дополнительную информацию можно получить у специалистов </w:t>
      </w:r>
      <w:proofErr w:type="spellStart"/>
      <w:r w:rsidRPr="003E1745">
        <w:rPr>
          <w:rFonts w:ascii="Arial" w:eastAsia="Calibri" w:hAnsi="Arial" w:cs="Arial"/>
          <w:color w:val="282A2E"/>
        </w:rPr>
        <w:t>Удмуртстата</w:t>
      </w:r>
      <w:proofErr w:type="spellEnd"/>
      <w:r w:rsidRPr="003E1745">
        <w:rPr>
          <w:rFonts w:ascii="Arial" w:eastAsia="Calibri" w:hAnsi="Arial" w:cs="Arial"/>
          <w:color w:val="282A2E"/>
        </w:rPr>
        <w:t xml:space="preserve"> по телефонам: 8(3412)</w:t>
      </w:r>
      <w:r w:rsidR="00847182" w:rsidRPr="003E1745">
        <w:rPr>
          <w:rFonts w:ascii="Arial" w:eastAsia="Calibri" w:hAnsi="Arial" w:cs="Arial"/>
          <w:color w:val="282A2E"/>
        </w:rPr>
        <w:t xml:space="preserve"> </w:t>
      </w:r>
      <w:r w:rsidRPr="003E1745">
        <w:rPr>
          <w:rFonts w:ascii="Arial" w:eastAsia="Calibri" w:hAnsi="Arial" w:cs="Arial"/>
          <w:color w:val="282A2E"/>
        </w:rPr>
        <w:t>69-50-43</w:t>
      </w:r>
      <w:r w:rsidR="00847182" w:rsidRPr="003E1745">
        <w:rPr>
          <w:rFonts w:ascii="Arial" w:eastAsia="Calibri" w:hAnsi="Arial" w:cs="Arial"/>
          <w:color w:val="282A2E"/>
        </w:rPr>
        <w:t>, 69-50-45.</w:t>
      </w:r>
    </w:p>
    <w:sectPr w:rsidR="00753181" w:rsidRPr="003E1745" w:rsidSect="002477D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4D11" w14:textId="77777777" w:rsidR="00B264D4" w:rsidRDefault="00B264D4" w:rsidP="000A4F53">
      <w:pPr>
        <w:spacing w:after="0" w:line="240" w:lineRule="auto"/>
      </w:pPr>
      <w:r>
        <w:separator/>
      </w:r>
    </w:p>
  </w:endnote>
  <w:endnote w:type="continuationSeparator" w:id="0">
    <w:p w14:paraId="62F9B0F8" w14:textId="77777777" w:rsidR="00B264D4" w:rsidRDefault="00B264D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8881BC3" w14:textId="77777777" w:rsidR="00B264D4" w:rsidRPr="00D55929" w:rsidRDefault="007540D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B264D4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4718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89E0C3E" w14:textId="77777777" w:rsidR="00B264D4" w:rsidRDefault="00B26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FC57" w14:textId="77777777" w:rsidR="00B264D4" w:rsidRDefault="00B264D4" w:rsidP="000A4F53">
      <w:pPr>
        <w:spacing w:after="0" w:line="240" w:lineRule="auto"/>
      </w:pPr>
      <w:r>
        <w:separator/>
      </w:r>
    </w:p>
  </w:footnote>
  <w:footnote w:type="continuationSeparator" w:id="0">
    <w:p w14:paraId="34C78196" w14:textId="77777777" w:rsidR="00B264D4" w:rsidRDefault="00B264D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5238" w14:textId="77777777" w:rsidR="00B264D4" w:rsidRPr="000A4F53" w:rsidRDefault="00B264D4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721666">
    <w:abstractNumId w:val="0"/>
  </w:num>
  <w:num w:numId="2" w16cid:durableId="150147498">
    <w:abstractNumId w:val="2"/>
  </w:num>
  <w:num w:numId="3" w16cid:durableId="1802919249">
    <w:abstractNumId w:val="3"/>
  </w:num>
  <w:num w:numId="4" w16cid:durableId="1387333552">
    <w:abstractNumId w:val="4"/>
  </w:num>
  <w:num w:numId="5" w16cid:durableId="138190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3307"/>
    <w:rsid w:val="000403CF"/>
    <w:rsid w:val="0005702E"/>
    <w:rsid w:val="00064901"/>
    <w:rsid w:val="000A4F53"/>
    <w:rsid w:val="000E0580"/>
    <w:rsid w:val="00112D1A"/>
    <w:rsid w:val="001262B3"/>
    <w:rsid w:val="001272BE"/>
    <w:rsid w:val="001520FE"/>
    <w:rsid w:val="001770CE"/>
    <w:rsid w:val="001E4C22"/>
    <w:rsid w:val="001F11DC"/>
    <w:rsid w:val="001F66AB"/>
    <w:rsid w:val="0021605C"/>
    <w:rsid w:val="00216178"/>
    <w:rsid w:val="00216227"/>
    <w:rsid w:val="002370CF"/>
    <w:rsid w:val="00240DA0"/>
    <w:rsid w:val="0024423D"/>
    <w:rsid w:val="002477DC"/>
    <w:rsid w:val="002824BE"/>
    <w:rsid w:val="002A34DB"/>
    <w:rsid w:val="002D236C"/>
    <w:rsid w:val="002D799B"/>
    <w:rsid w:val="002E36A3"/>
    <w:rsid w:val="002E38E3"/>
    <w:rsid w:val="002E4066"/>
    <w:rsid w:val="002F43A8"/>
    <w:rsid w:val="003248EE"/>
    <w:rsid w:val="00365FC7"/>
    <w:rsid w:val="00387957"/>
    <w:rsid w:val="003C7B72"/>
    <w:rsid w:val="003D505E"/>
    <w:rsid w:val="003E1745"/>
    <w:rsid w:val="00401FF7"/>
    <w:rsid w:val="004113A5"/>
    <w:rsid w:val="00442CD1"/>
    <w:rsid w:val="004700C2"/>
    <w:rsid w:val="00477840"/>
    <w:rsid w:val="004A63C4"/>
    <w:rsid w:val="004D05B8"/>
    <w:rsid w:val="0050523C"/>
    <w:rsid w:val="0053462D"/>
    <w:rsid w:val="00570AC3"/>
    <w:rsid w:val="0057580F"/>
    <w:rsid w:val="005E6CC7"/>
    <w:rsid w:val="005F45B8"/>
    <w:rsid w:val="0060549C"/>
    <w:rsid w:val="006435F7"/>
    <w:rsid w:val="0065389D"/>
    <w:rsid w:val="006C2076"/>
    <w:rsid w:val="006D0D8F"/>
    <w:rsid w:val="006D3A24"/>
    <w:rsid w:val="00717933"/>
    <w:rsid w:val="007238E9"/>
    <w:rsid w:val="007523A2"/>
    <w:rsid w:val="00753181"/>
    <w:rsid w:val="007540DE"/>
    <w:rsid w:val="007579C9"/>
    <w:rsid w:val="00775478"/>
    <w:rsid w:val="00786990"/>
    <w:rsid w:val="007A2C80"/>
    <w:rsid w:val="007C439E"/>
    <w:rsid w:val="007C5BAA"/>
    <w:rsid w:val="007F7FF9"/>
    <w:rsid w:val="0081278D"/>
    <w:rsid w:val="00826E1A"/>
    <w:rsid w:val="00843273"/>
    <w:rsid w:val="00847182"/>
    <w:rsid w:val="008C17F6"/>
    <w:rsid w:val="008E5D6D"/>
    <w:rsid w:val="009158A1"/>
    <w:rsid w:val="00921D17"/>
    <w:rsid w:val="009261F5"/>
    <w:rsid w:val="00933653"/>
    <w:rsid w:val="0094288E"/>
    <w:rsid w:val="00944379"/>
    <w:rsid w:val="009A06E4"/>
    <w:rsid w:val="009C3F79"/>
    <w:rsid w:val="009C57DA"/>
    <w:rsid w:val="009D20BB"/>
    <w:rsid w:val="009F63FA"/>
    <w:rsid w:val="00A06F52"/>
    <w:rsid w:val="00A27F77"/>
    <w:rsid w:val="00A623A9"/>
    <w:rsid w:val="00A829A9"/>
    <w:rsid w:val="00B264D4"/>
    <w:rsid w:val="00B4544A"/>
    <w:rsid w:val="00B84188"/>
    <w:rsid w:val="00B859C4"/>
    <w:rsid w:val="00B95517"/>
    <w:rsid w:val="00BB403A"/>
    <w:rsid w:val="00BC1235"/>
    <w:rsid w:val="00BC199E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63919"/>
    <w:rsid w:val="00D673FA"/>
    <w:rsid w:val="00DA01F7"/>
    <w:rsid w:val="00DC3D74"/>
    <w:rsid w:val="00E06602"/>
    <w:rsid w:val="00E25CBB"/>
    <w:rsid w:val="00E62DAE"/>
    <w:rsid w:val="00E71967"/>
    <w:rsid w:val="00E9192E"/>
    <w:rsid w:val="00EA5990"/>
    <w:rsid w:val="00ED0732"/>
    <w:rsid w:val="00ED3594"/>
    <w:rsid w:val="00ED40D0"/>
    <w:rsid w:val="00F03557"/>
    <w:rsid w:val="00F35A65"/>
    <w:rsid w:val="00F37CFA"/>
    <w:rsid w:val="00F438E2"/>
    <w:rsid w:val="00F52E4C"/>
    <w:rsid w:val="00F66F7E"/>
    <w:rsid w:val="00F876DB"/>
    <w:rsid w:val="00FB7D68"/>
    <w:rsid w:val="00FD036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0D08C"/>
  <w15:docId w15:val="{E9C94AA6-CD26-42FD-9381-B5AE7BA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6733-7E0D-446D-9254-01A23952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3</cp:revision>
  <cp:lastPrinted>2023-09-04T11:35:00Z</cp:lastPrinted>
  <dcterms:created xsi:type="dcterms:W3CDTF">2024-08-13T05:48:00Z</dcterms:created>
  <dcterms:modified xsi:type="dcterms:W3CDTF">2024-08-14T07:59:00Z</dcterms:modified>
</cp:coreProperties>
</file>