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w:t>
      </w:r>
      <w:r w:rsidR="00262A55">
        <w:rPr>
          <w:rFonts w:ascii="Times New Roman" w:hAnsi="Times New Roman"/>
          <w:b/>
          <w:sz w:val="28"/>
          <w:szCs w:val="28"/>
        </w:rPr>
        <w:t>1</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262A55">
        <w:rPr>
          <w:rFonts w:ascii="Times New Roman" w:hAnsi="Times New Roman"/>
          <w:b/>
          <w:sz w:val="28"/>
          <w:szCs w:val="28"/>
        </w:rPr>
        <w:t>5</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BC368E" w:rsidP="003E0A02">
      <w:pPr>
        <w:spacing w:line="240" w:lineRule="auto"/>
        <w:contextualSpacing/>
        <w:jc w:val="center"/>
        <w:rPr>
          <w:rFonts w:ascii="Times New Roman" w:hAnsi="Times New Roman"/>
          <w:b/>
          <w:sz w:val="28"/>
          <w:szCs w:val="28"/>
        </w:rPr>
      </w:pPr>
      <w:r>
        <w:rPr>
          <w:rFonts w:ascii="Times New Roman" w:hAnsi="Times New Roman"/>
          <w:b/>
          <w:sz w:val="28"/>
          <w:szCs w:val="28"/>
        </w:rPr>
        <w:t>7</w:t>
      </w:r>
      <w:r w:rsidR="00241AD5">
        <w:rPr>
          <w:rFonts w:ascii="Times New Roman" w:hAnsi="Times New Roman"/>
          <w:b/>
          <w:sz w:val="28"/>
          <w:szCs w:val="28"/>
        </w:rPr>
        <w:t xml:space="preserve"> марта</w:t>
      </w:r>
      <w:r w:rsidR="003E0A02" w:rsidRPr="004E08B8">
        <w:rPr>
          <w:rFonts w:ascii="Times New Roman" w:hAnsi="Times New Roman"/>
          <w:b/>
          <w:sz w:val="28"/>
          <w:szCs w:val="28"/>
        </w:rPr>
        <w:t xml:space="preserve"> 202</w:t>
      </w:r>
      <w:r w:rsidR="00241AD5">
        <w:rPr>
          <w:rFonts w:ascii="Times New Roman" w:hAnsi="Times New Roman"/>
          <w:b/>
          <w:sz w:val="28"/>
          <w:szCs w:val="28"/>
        </w:rPr>
        <w:t>3</w:t>
      </w:r>
      <w:r w:rsidR="003E0A02" w:rsidRPr="004E08B8">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287237" w:rsidRPr="009F1A49" w:rsidRDefault="00287237" w:rsidP="00287237">
      <w:pPr>
        <w:spacing w:line="240" w:lineRule="auto"/>
        <w:contextualSpacing/>
        <w:jc w:val="center"/>
        <w:rPr>
          <w:rFonts w:ascii="Times New Roman" w:hAnsi="Times New Roman"/>
          <w:sz w:val="20"/>
          <w:szCs w:val="20"/>
        </w:rPr>
      </w:pPr>
    </w:p>
    <w:p w:rsidR="007225CB" w:rsidRPr="00EF699D" w:rsidRDefault="007225CB" w:rsidP="00D0401F">
      <w:pPr>
        <w:spacing w:line="240" w:lineRule="auto"/>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262A55">
        <w:rPr>
          <w:rFonts w:ascii="Times New Roman" w:hAnsi="Times New Roman"/>
          <w:sz w:val="20"/>
          <w:szCs w:val="20"/>
        </w:rPr>
        <w:t>2 декабря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xml:space="preserve">№ </w:t>
      </w:r>
      <w:r w:rsidR="00262A55">
        <w:rPr>
          <w:rFonts w:ascii="Times New Roman" w:hAnsi="Times New Roman"/>
          <w:sz w:val="20"/>
          <w:szCs w:val="20"/>
        </w:rPr>
        <w:t>2</w:t>
      </w:r>
      <w:r w:rsidR="002835FB">
        <w:rPr>
          <w:rFonts w:ascii="Times New Roman" w:hAnsi="Times New Roman"/>
          <w:sz w:val="20"/>
          <w:szCs w:val="20"/>
        </w:rPr>
        <w:t>25</w:t>
      </w:r>
      <w:r w:rsidRPr="00EF699D">
        <w:rPr>
          <w:rFonts w:ascii="Times New Roman" w:hAnsi="Times New Roman"/>
          <w:sz w:val="20"/>
          <w:szCs w:val="20"/>
        </w:rPr>
        <w:t xml:space="preserve"> </w:t>
      </w:r>
      <w:r w:rsidRPr="00D0401F">
        <w:rPr>
          <w:rFonts w:ascii="Times New Roman" w:hAnsi="Times New Roman"/>
          <w:sz w:val="20"/>
          <w:szCs w:val="20"/>
        </w:rPr>
        <w:t>«</w:t>
      </w:r>
      <w:r w:rsidR="00D0401F" w:rsidRPr="00D0401F">
        <w:rPr>
          <w:rFonts w:ascii="Times New Roman" w:hAnsi="Times New Roman"/>
          <w:bCs/>
          <w:sz w:val="20"/>
          <w:szCs w:val="20"/>
        </w:rPr>
        <w:t xml:space="preserve">О </w:t>
      </w:r>
      <w:r w:rsidR="002835FB">
        <w:rPr>
          <w:rFonts w:ascii="Times New Roman" w:hAnsi="Times New Roman"/>
          <w:bCs/>
          <w:sz w:val="20"/>
          <w:szCs w:val="20"/>
        </w:rPr>
        <w:t xml:space="preserve">внесении изменений в Положение об оплате труда муниципальных служащих муниципального образования </w:t>
      </w:r>
      <w:r w:rsidR="00262A55">
        <w:rPr>
          <w:rFonts w:ascii="Times New Roman" w:hAnsi="Times New Roman"/>
          <w:bCs/>
          <w:sz w:val="20"/>
          <w:szCs w:val="20"/>
        </w:rPr>
        <w:t>«Муниципальный округ Сюмсинский район Удмуртской Республики»</w:t>
      </w:r>
      <w:r w:rsidR="00D0401F">
        <w:rPr>
          <w:rFonts w:ascii="Times New Roman" w:hAnsi="Times New Roman"/>
          <w:bCs/>
          <w:sz w:val="20"/>
          <w:szCs w:val="20"/>
        </w:rPr>
        <w:t>…</w:t>
      </w:r>
      <w:r w:rsidR="00262A55">
        <w:rPr>
          <w:rFonts w:ascii="Times New Roman" w:hAnsi="Times New Roman"/>
          <w:bCs/>
          <w:sz w:val="20"/>
          <w:szCs w:val="20"/>
        </w:rPr>
        <w:t>…..</w:t>
      </w:r>
      <w:r w:rsidR="00D0401F">
        <w:rPr>
          <w:rFonts w:ascii="Times New Roman" w:hAnsi="Times New Roman"/>
          <w:bCs/>
          <w:sz w:val="20"/>
          <w:szCs w:val="20"/>
        </w:rPr>
        <w:t>………………</w:t>
      </w:r>
      <w:r>
        <w:rPr>
          <w:rFonts w:ascii="Times New Roman" w:hAnsi="Times New Roman"/>
          <w:sz w:val="20"/>
          <w:szCs w:val="20"/>
        </w:rPr>
        <w:t>……</w:t>
      </w:r>
      <w:r w:rsidR="002835FB">
        <w:rPr>
          <w:rFonts w:ascii="Times New Roman" w:hAnsi="Times New Roman"/>
          <w:sz w:val="20"/>
          <w:szCs w:val="20"/>
        </w:rPr>
        <w:t>.</w:t>
      </w:r>
      <w:r w:rsidR="006C0D1F">
        <w:rPr>
          <w:rFonts w:ascii="Times New Roman" w:hAnsi="Times New Roman"/>
          <w:sz w:val="20"/>
          <w:szCs w:val="20"/>
        </w:rPr>
        <w:t>....</w:t>
      </w:r>
      <w:r w:rsidR="00AA61C3">
        <w:rPr>
          <w:rFonts w:ascii="Times New Roman" w:hAnsi="Times New Roman"/>
          <w:sz w:val="20"/>
          <w:szCs w:val="20"/>
        </w:rPr>
        <w:t>......</w:t>
      </w:r>
      <w:r w:rsidR="00C9028C">
        <w:rPr>
          <w:rFonts w:ascii="Times New Roman" w:hAnsi="Times New Roman"/>
          <w:sz w:val="20"/>
          <w:szCs w:val="20"/>
        </w:rPr>
        <w:t>7</w:t>
      </w:r>
    </w:p>
    <w:p w:rsidR="007225CB" w:rsidRPr="009F1A49" w:rsidRDefault="007225CB" w:rsidP="00D02594">
      <w:pPr>
        <w:pStyle w:val="2"/>
        <w:keepNext w:val="0"/>
        <w:autoSpaceDE w:val="0"/>
        <w:autoSpaceDN w:val="0"/>
        <w:adjustRightInd w:val="0"/>
        <w:contextualSpacing/>
        <w:jc w:val="both"/>
        <w:rPr>
          <w:sz w:val="20"/>
          <w:szCs w:val="20"/>
        </w:rPr>
      </w:pPr>
      <w:r w:rsidRPr="00D02594">
        <w:rPr>
          <w:bCs/>
          <w:sz w:val="20"/>
          <w:szCs w:val="20"/>
        </w:rPr>
        <w:t xml:space="preserve">Решение Совета депутатов </w:t>
      </w:r>
      <w:r w:rsidRPr="00D02594">
        <w:rPr>
          <w:sz w:val="20"/>
          <w:szCs w:val="20"/>
        </w:rPr>
        <w:t xml:space="preserve">муниципального образования «Муниципальный округ Сюмсинский район Удмуртской Республики» от </w:t>
      </w:r>
      <w:r w:rsidR="00D02594" w:rsidRPr="00D02594">
        <w:rPr>
          <w:sz w:val="20"/>
          <w:szCs w:val="20"/>
        </w:rPr>
        <w:t xml:space="preserve">30 </w:t>
      </w:r>
      <w:r w:rsidR="002835FB">
        <w:rPr>
          <w:sz w:val="20"/>
          <w:szCs w:val="20"/>
        </w:rPr>
        <w:t>января</w:t>
      </w:r>
      <w:r w:rsidRPr="00D02594">
        <w:rPr>
          <w:sz w:val="20"/>
          <w:szCs w:val="20"/>
        </w:rPr>
        <w:t xml:space="preserve"> 202</w:t>
      </w:r>
      <w:r w:rsidR="002835FB">
        <w:rPr>
          <w:sz w:val="20"/>
          <w:szCs w:val="20"/>
        </w:rPr>
        <w:t>3</w:t>
      </w:r>
      <w:r w:rsidRPr="00D02594">
        <w:rPr>
          <w:sz w:val="20"/>
          <w:szCs w:val="20"/>
        </w:rPr>
        <w:t xml:space="preserve"> года № </w:t>
      </w:r>
      <w:r w:rsidR="002835FB">
        <w:rPr>
          <w:sz w:val="20"/>
          <w:szCs w:val="20"/>
        </w:rPr>
        <w:t>230</w:t>
      </w:r>
      <w:r w:rsidRPr="00D02594">
        <w:rPr>
          <w:sz w:val="20"/>
          <w:szCs w:val="20"/>
        </w:rPr>
        <w:t xml:space="preserve"> «</w:t>
      </w:r>
      <w:r w:rsidR="00D02594" w:rsidRPr="00D02594">
        <w:rPr>
          <w:sz w:val="20"/>
          <w:szCs w:val="20"/>
        </w:rPr>
        <w:t>О</w:t>
      </w:r>
      <w:r w:rsidR="002835FB">
        <w:rPr>
          <w:sz w:val="20"/>
          <w:szCs w:val="20"/>
        </w:rPr>
        <w:t xml:space="preserve"> внесении изменений в Положение о самообложении граждан на территории </w:t>
      </w:r>
      <w:r w:rsidR="00D02594" w:rsidRPr="00D02594">
        <w:rPr>
          <w:rFonts w:eastAsia="Calibri"/>
          <w:sz w:val="20"/>
          <w:szCs w:val="20"/>
          <w:lang w:eastAsia="en-US"/>
        </w:rPr>
        <w:t>муниципально</w:t>
      </w:r>
      <w:r w:rsidR="002835FB">
        <w:rPr>
          <w:rFonts w:eastAsia="Calibri"/>
          <w:sz w:val="20"/>
          <w:szCs w:val="20"/>
          <w:lang w:eastAsia="en-US"/>
        </w:rPr>
        <w:t>го</w:t>
      </w:r>
      <w:r w:rsidR="00D02594" w:rsidRPr="00D02594">
        <w:rPr>
          <w:rFonts w:eastAsia="Calibri"/>
          <w:sz w:val="20"/>
          <w:szCs w:val="20"/>
          <w:lang w:eastAsia="en-US"/>
        </w:rPr>
        <w:t xml:space="preserve"> образовании «Муниципальный округ Сюмсинский район Удмуртской Республики»</w:t>
      </w:r>
      <w:r w:rsidR="00A76645">
        <w:rPr>
          <w:rFonts w:eastAsia="Calibri"/>
          <w:bCs/>
          <w:color w:val="000000"/>
          <w:sz w:val="20"/>
          <w:szCs w:val="20"/>
        </w:rPr>
        <w:t>…</w:t>
      </w:r>
      <w:r w:rsidR="00D02594">
        <w:rPr>
          <w:rFonts w:eastAsia="Calibri"/>
          <w:bCs/>
          <w:color w:val="000000"/>
          <w:sz w:val="20"/>
          <w:szCs w:val="20"/>
        </w:rPr>
        <w:t>………….</w:t>
      </w:r>
      <w:r w:rsidR="00A76645">
        <w:rPr>
          <w:rFonts w:eastAsia="Calibri"/>
          <w:bCs/>
          <w:color w:val="000000"/>
          <w:sz w:val="20"/>
          <w:szCs w:val="20"/>
        </w:rPr>
        <w:t>………</w:t>
      </w:r>
      <w:r w:rsidR="002835FB">
        <w:rPr>
          <w:rFonts w:eastAsia="Calibri"/>
          <w:bCs/>
          <w:color w:val="000000"/>
          <w:sz w:val="20"/>
          <w:szCs w:val="20"/>
        </w:rPr>
        <w:t>..</w:t>
      </w:r>
      <w:r>
        <w:rPr>
          <w:sz w:val="20"/>
          <w:szCs w:val="20"/>
        </w:rPr>
        <w:t>…………</w:t>
      </w:r>
      <w:r w:rsidR="00C9028C">
        <w:rPr>
          <w:sz w:val="20"/>
          <w:szCs w:val="20"/>
        </w:rPr>
        <w:t>11</w:t>
      </w:r>
      <w:r w:rsidRPr="009F1A49">
        <w:rPr>
          <w:sz w:val="20"/>
          <w:szCs w:val="20"/>
        </w:rPr>
        <w:t xml:space="preserve"> </w:t>
      </w:r>
    </w:p>
    <w:tbl>
      <w:tblPr>
        <w:tblW w:w="0" w:type="auto"/>
        <w:tblLook w:val="04A0"/>
      </w:tblPr>
      <w:tblGrid>
        <w:gridCol w:w="6906"/>
      </w:tblGrid>
      <w:tr w:rsidR="007225CB" w:rsidRPr="00534A13" w:rsidTr="000B0B0D">
        <w:trPr>
          <w:trHeight w:val="720"/>
        </w:trPr>
        <w:tc>
          <w:tcPr>
            <w:tcW w:w="9747" w:type="dxa"/>
            <w:hideMark/>
          </w:tcPr>
          <w:p w:rsidR="007225CB" w:rsidRPr="00534A13" w:rsidRDefault="007225CB" w:rsidP="000B0B0D">
            <w:pPr>
              <w:spacing w:line="240" w:lineRule="auto"/>
              <w:contextualSpacing/>
              <w:jc w:val="both"/>
              <w:rPr>
                <w:rFonts w:ascii="Times New Roman" w:hAnsi="Times New Roman"/>
                <w:bCs/>
                <w:sz w:val="20"/>
                <w:szCs w:val="20"/>
              </w:rPr>
            </w:pPr>
          </w:p>
          <w:p w:rsidR="007225CB" w:rsidRPr="00534A13" w:rsidRDefault="007225CB" w:rsidP="00C9028C">
            <w:pPr>
              <w:spacing w:line="240" w:lineRule="auto"/>
              <w:contextualSpacing/>
              <w:jc w:val="both"/>
              <w:rPr>
                <w:rFonts w:ascii="Times New Roman" w:hAnsi="Times New Roman"/>
                <w:b/>
                <w:bCs/>
                <w:i/>
                <w:sz w:val="28"/>
                <w:szCs w:val="28"/>
              </w:rPr>
            </w:pPr>
            <w:r w:rsidRPr="00534A13">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534A13">
              <w:rPr>
                <w:rFonts w:ascii="Times New Roman" w:hAnsi="Times New Roman"/>
                <w:sz w:val="20"/>
                <w:szCs w:val="20"/>
              </w:rPr>
              <w:t>2 марта</w:t>
            </w:r>
            <w:r w:rsidRPr="00534A13">
              <w:rPr>
                <w:rFonts w:ascii="Times New Roman" w:hAnsi="Times New Roman"/>
                <w:sz w:val="20"/>
                <w:szCs w:val="20"/>
              </w:rPr>
              <w:t xml:space="preserve"> 202</w:t>
            </w:r>
            <w:r w:rsidR="00534A13">
              <w:rPr>
                <w:rFonts w:ascii="Times New Roman" w:hAnsi="Times New Roman"/>
                <w:sz w:val="20"/>
                <w:szCs w:val="20"/>
              </w:rPr>
              <w:t>3</w:t>
            </w:r>
            <w:r w:rsidRPr="00534A13">
              <w:rPr>
                <w:rFonts w:ascii="Times New Roman" w:hAnsi="Times New Roman"/>
                <w:sz w:val="20"/>
                <w:szCs w:val="20"/>
              </w:rPr>
              <w:t xml:space="preserve"> года № </w:t>
            </w:r>
            <w:r w:rsidR="00534A13">
              <w:rPr>
                <w:rFonts w:ascii="Times New Roman" w:hAnsi="Times New Roman"/>
                <w:sz w:val="20"/>
                <w:szCs w:val="20"/>
              </w:rPr>
              <w:t>231</w:t>
            </w:r>
            <w:r w:rsidR="00F16787" w:rsidRPr="00534A13">
              <w:rPr>
                <w:rFonts w:ascii="Times New Roman" w:hAnsi="Times New Roman"/>
                <w:sz w:val="20"/>
                <w:szCs w:val="20"/>
              </w:rPr>
              <w:t xml:space="preserve"> «</w:t>
            </w:r>
            <w:r w:rsidR="00534A13">
              <w:rPr>
                <w:rFonts w:ascii="Times New Roman" w:hAnsi="Times New Roman"/>
                <w:sz w:val="20"/>
                <w:szCs w:val="20"/>
              </w:rPr>
              <w:t>Об избрании Главы муниципального образования «Муниципальный округ Сюмсинский район Удмуртской Республики»…………………………</w:t>
            </w:r>
            <w:r w:rsidR="00992918" w:rsidRPr="00534A13">
              <w:rPr>
                <w:rFonts w:ascii="Times New Roman" w:hAnsi="Times New Roman"/>
                <w:sz w:val="20"/>
                <w:szCs w:val="20"/>
              </w:rPr>
              <w:t>1</w:t>
            </w:r>
            <w:r w:rsidR="00C9028C">
              <w:rPr>
                <w:rFonts w:ascii="Times New Roman" w:hAnsi="Times New Roman"/>
                <w:sz w:val="20"/>
                <w:szCs w:val="20"/>
              </w:rPr>
              <w:t>5</w:t>
            </w:r>
          </w:p>
        </w:tc>
      </w:tr>
    </w:tbl>
    <w:p w:rsidR="007225CB" w:rsidRPr="00534A13" w:rsidRDefault="007225CB" w:rsidP="007225CB">
      <w:pPr>
        <w:pStyle w:val="ConsPlusTitle"/>
        <w:jc w:val="both"/>
        <w:rPr>
          <w:b w:val="0"/>
          <w:bCs w:val="0"/>
          <w:sz w:val="20"/>
          <w:szCs w:val="20"/>
        </w:rPr>
      </w:pPr>
    </w:p>
    <w:p w:rsidR="007225CB" w:rsidRPr="002835FB" w:rsidRDefault="007225CB" w:rsidP="00C814CC">
      <w:pPr>
        <w:pStyle w:val="ConsPlusTitle"/>
        <w:widowControl/>
        <w:jc w:val="both"/>
        <w:rPr>
          <w:b w:val="0"/>
          <w:color w:val="FF0000"/>
          <w:sz w:val="20"/>
          <w:szCs w:val="20"/>
        </w:rPr>
      </w:pPr>
    </w:p>
    <w:p w:rsidR="00BC368E" w:rsidRPr="009F1A49" w:rsidRDefault="00BC368E" w:rsidP="00BC368E">
      <w:pPr>
        <w:spacing w:line="240" w:lineRule="auto"/>
        <w:contextualSpacing/>
        <w:jc w:val="center"/>
        <w:rPr>
          <w:rFonts w:ascii="Times New Roman" w:hAnsi="Times New Roman"/>
          <w:sz w:val="20"/>
          <w:szCs w:val="20"/>
        </w:rPr>
      </w:pPr>
      <w:r>
        <w:rPr>
          <w:rFonts w:ascii="Times New Roman" w:hAnsi="Times New Roman"/>
          <w:sz w:val="20"/>
          <w:szCs w:val="20"/>
        </w:rPr>
        <w:t>РАЗДЕЛ ВТОРОЙ</w:t>
      </w:r>
    </w:p>
    <w:p w:rsidR="00BC368E" w:rsidRPr="00BC368E" w:rsidRDefault="00BC368E" w:rsidP="00BC368E">
      <w:pPr>
        <w:pStyle w:val="ConsPlusTitle"/>
        <w:widowControl/>
        <w:contextualSpacing/>
        <w:jc w:val="both"/>
        <w:rPr>
          <w:b w:val="0"/>
          <w:sz w:val="20"/>
          <w:szCs w:val="20"/>
        </w:rPr>
      </w:pPr>
      <w:r w:rsidRPr="00BC368E">
        <w:rPr>
          <w:b w:val="0"/>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b w:val="0"/>
          <w:sz w:val="20"/>
          <w:szCs w:val="20"/>
        </w:rPr>
        <w:t>3 ноября</w:t>
      </w:r>
      <w:r w:rsidRPr="00BC368E">
        <w:rPr>
          <w:b w:val="0"/>
          <w:sz w:val="20"/>
          <w:szCs w:val="20"/>
        </w:rPr>
        <w:t xml:space="preserve"> 202</w:t>
      </w:r>
      <w:r>
        <w:rPr>
          <w:b w:val="0"/>
          <w:sz w:val="20"/>
          <w:szCs w:val="20"/>
        </w:rPr>
        <w:t>2</w:t>
      </w:r>
      <w:r w:rsidRPr="00BC368E">
        <w:rPr>
          <w:b w:val="0"/>
          <w:sz w:val="20"/>
          <w:szCs w:val="20"/>
        </w:rPr>
        <w:t xml:space="preserve"> года № </w:t>
      </w:r>
      <w:r>
        <w:rPr>
          <w:b w:val="0"/>
          <w:sz w:val="20"/>
          <w:szCs w:val="20"/>
        </w:rPr>
        <w:t>789</w:t>
      </w:r>
      <w:r w:rsidRPr="00BC368E">
        <w:rPr>
          <w:b w:val="0"/>
          <w:sz w:val="20"/>
          <w:szCs w:val="20"/>
        </w:rPr>
        <w:t xml:space="preserve"> </w:t>
      </w:r>
      <w:r>
        <w:rPr>
          <w:b w:val="0"/>
          <w:sz w:val="20"/>
          <w:szCs w:val="20"/>
        </w:rPr>
        <w:t>«</w:t>
      </w:r>
      <w:r w:rsidRPr="00BC368E">
        <w:rPr>
          <w:b w:val="0"/>
          <w:sz w:val="20"/>
          <w:szCs w:val="20"/>
        </w:rPr>
        <w:t xml:space="preserve">О внесении изменений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w:t>
      </w:r>
      <w:r>
        <w:rPr>
          <w:b w:val="0"/>
          <w:sz w:val="20"/>
          <w:szCs w:val="20"/>
        </w:rPr>
        <w:t>……………………………………………………………………</w:t>
      </w:r>
      <w:r w:rsidR="00C9028C">
        <w:rPr>
          <w:b w:val="0"/>
          <w:sz w:val="20"/>
          <w:szCs w:val="20"/>
        </w:rPr>
        <w:t>..17</w:t>
      </w:r>
    </w:p>
    <w:p w:rsidR="007225CB" w:rsidRPr="002835FB" w:rsidRDefault="007225CB" w:rsidP="00C814CC">
      <w:pPr>
        <w:pStyle w:val="ConsPlusTitle"/>
        <w:widowControl/>
        <w:jc w:val="both"/>
        <w:rPr>
          <w:b w:val="0"/>
          <w:color w:val="FF0000"/>
          <w:sz w:val="20"/>
          <w:szCs w:val="20"/>
        </w:rPr>
      </w:pPr>
    </w:p>
    <w:p w:rsidR="00BC368E" w:rsidRPr="00241AD5" w:rsidRDefault="00BC368E" w:rsidP="00BC368E">
      <w:pPr>
        <w:spacing w:line="240" w:lineRule="auto"/>
        <w:contextualSpacing/>
        <w:jc w:val="both"/>
        <w:rPr>
          <w:rFonts w:ascii="Times New Roman" w:hAnsi="Times New Roman"/>
          <w:sz w:val="20"/>
          <w:szCs w:val="20"/>
        </w:rPr>
      </w:pPr>
      <w:r w:rsidRPr="00BC368E">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7</w:t>
      </w:r>
      <w:r w:rsidRPr="00BC368E">
        <w:rPr>
          <w:rFonts w:ascii="Times New Roman" w:hAnsi="Times New Roman"/>
          <w:sz w:val="20"/>
          <w:szCs w:val="20"/>
        </w:rPr>
        <w:t xml:space="preserve"> ноября 2022 года № 7</w:t>
      </w:r>
      <w:r>
        <w:rPr>
          <w:rFonts w:ascii="Times New Roman" w:hAnsi="Times New Roman"/>
          <w:sz w:val="20"/>
          <w:szCs w:val="20"/>
        </w:rPr>
        <w:t>91</w:t>
      </w:r>
      <w:r w:rsidRPr="00BC368E">
        <w:rPr>
          <w:rFonts w:ascii="Times New Roman" w:hAnsi="Times New Roman"/>
          <w:sz w:val="20"/>
          <w:szCs w:val="20"/>
        </w:rPr>
        <w:t xml:space="preserve"> </w:t>
      </w:r>
      <w:r>
        <w:rPr>
          <w:rFonts w:ascii="Times New Roman" w:hAnsi="Times New Roman"/>
          <w:sz w:val="20"/>
          <w:szCs w:val="20"/>
        </w:rPr>
        <w:t>«</w:t>
      </w:r>
      <w:r w:rsidRPr="00241AD5">
        <w:rPr>
          <w:rFonts w:ascii="Times New Roman" w:hAnsi="Times New Roman"/>
          <w:sz w:val="20"/>
          <w:szCs w:val="20"/>
        </w:rPr>
        <w:t>Об утверждении долговой политики муниципального образования «Муниципальный округ Сюмсинский район Удмуртской Республики» на 2023 год и плановый период 2024 и 2025 годов</w:t>
      </w:r>
      <w:r>
        <w:rPr>
          <w:rFonts w:ascii="Times New Roman" w:hAnsi="Times New Roman"/>
          <w:sz w:val="20"/>
          <w:szCs w:val="20"/>
        </w:rPr>
        <w:t>»</w:t>
      </w:r>
      <w:r w:rsidR="00C9028C">
        <w:rPr>
          <w:rFonts w:ascii="Times New Roman" w:hAnsi="Times New Roman"/>
          <w:sz w:val="20"/>
          <w:szCs w:val="20"/>
        </w:rPr>
        <w:t>…………………………………………………………………………….20</w:t>
      </w:r>
    </w:p>
    <w:p w:rsidR="00B0735A" w:rsidRPr="00BC368E" w:rsidRDefault="00B0735A" w:rsidP="00B0735A">
      <w:pPr>
        <w:spacing w:line="240" w:lineRule="auto"/>
        <w:contextualSpacing/>
        <w:jc w:val="both"/>
        <w:rPr>
          <w:rFonts w:ascii="Times New Roman" w:hAnsi="Times New Roman"/>
          <w:color w:val="FF0000"/>
          <w:sz w:val="20"/>
          <w:szCs w:val="20"/>
        </w:rPr>
      </w:pPr>
    </w:p>
    <w:p w:rsidR="00BC368E" w:rsidRPr="00F662FC" w:rsidRDefault="00BC368E" w:rsidP="00BC368E">
      <w:pPr>
        <w:spacing w:line="240" w:lineRule="auto"/>
        <w:contextualSpacing/>
        <w:jc w:val="both"/>
        <w:rPr>
          <w:rFonts w:ascii="Times New Roman" w:hAnsi="Times New Roman"/>
          <w:color w:val="000000"/>
          <w:sz w:val="20"/>
          <w:szCs w:val="20"/>
        </w:rPr>
      </w:pPr>
      <w:r w:rsidRPr="00BC368E">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8F1E17">
        <w:rPr>
          <w:rFonts w:ascii="Times New Roman" w:hAnsi="Times New Roman"/>
          <w:sz w:val="20"/>
          <w:szCs w:val="20"/>
        </w:rPr>
        <w:t>9</w:t>
      </w:r>
      <w:r w:rsidRPr="00BC368E">
        <w:rPr>
          <w:rFonts w:ascii="Times New Roman" w:hAnsi="Times New Roman"/>
          <w:sz w:val="20"/>
          <w:szCs w:val="20"/>
        </w:rPr>
        <w:t xml:space="preserve"> ноября 2022 года № </w:t>
      </w:r>
      <w:r w:rsidR="008F1E17">
        <w:rPr>
          <w:rFonts w:ascii="Times New Roman" w:hAnsi="Times New Roman"/>
          <w:sz w:val="20"/>
          <w:szCs w:val="20"/>
        </w:rPr>
        <w:t>805</w:t>
      </w:r>
      <w:r w:rsidRPr="00BC368E">
        <w:rPr>
          <w:rFonts w:ascii="Times New Roman" w:hAnsi="Times New Roman"/>
          <w:color w:val="000000"/>
          <w:sz w:val="20"/>
          <w:szCs w:val="20"/>
        </w:rPr>
        <w:t xml:space="preserve"> </w:t>
      </w:r>
      <w:r w:rsidR="008F1E17">
        <w:rPr>
          <w:rFonts w:ascii="Times New Roman" w:hAnsi="Times New Roman"/>
          <w:color w:val="000000"/>
          <w:sz w:val="20"/>
          <w:szCs w:val="20"/>
        </w:rPr>
        <w:t>«</w:t>
      </w:r>
      <w:r w:rsidRPr="00F662FC">
        <w:rPr>
          <w:rFonts w:ascii="Times New Roman" w:hAnsi="Times New Roman"/>
          <w:color w:val="000000"/>
          <w:sz w:val="20"/>
          <w:szCs w:val="20"/>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8F1E17">
        <w:rPr>
          <w:rFonts w:ascii="Times New Roman" w:hAnsi="Times New Roman"/>
          <w:color w:val="000000"/>
          <w:sz w:val="20"/>
          <w:szCs w:val="20"/>
        </w:rPr>
        <w:t>…………………………</w:t>
      </w:r>
      <w:r w:rsidR="00C9028C">
        <w:rPr>
          <w:rFonts w:ascii="Times New Roman" w:hAnsi="Times New Roman"/>
          <w:color w:val="000000"/>
          <w:sz w:val="20"/>
          <w:szCs w:val="20"/>
        </w:rPr>
        <w:t>…….28</w:t>
      </w:r>
    </w:p>
    <w:p w:rsidR="00534A13" w:rsidRPr="00BC368E" w:rsidRDefault="00534A13" w:rsidP="00B0735A">
      <w:pPr>
        <w:spacing w:line="240" w:lineRule="auto"/>
        <w:contextualSpacing/>
        <w:jc w:val="both"/>
        <w:rPr>
          <w:rFonts w:ascii="Times New Roman" w:hAnsi="Times New Roman"/>
          <w:color w:val="FF0000"/>
          <w:sz w:val="20"/>
          <w:szCs w:val="20"/>
        </w:rPr>
      </w:pPr>
    </w:p>
    <w:p w:rsidR="00534A13" w:rsidRPr="00BC368E" w:rsidRDefault="00534A13" w:rsidP="00B0735A">
      <w:pPr>
        <w:spacing w:line="240" w:lineRule="auto"/>
        <w:contextualSpacing/>
        <w:jc w:val="both"/>
        <w:rPr>
          <w:rFonts w:ascii="Times New Roman" w:hAnsi="Times New Roman"/>
          <w:color w:val="FF0000"/>
          <w:sz w:val="20"/>
          <w:szCs w:val="20"/>
        </w:rPr>
      </w:pPr>
    </w:p>
    <w:p w:rsidR="005378AD" w:rsidRPr="00BE11BE" w:rsidRDefault="00BC368E" w:rsidP="005378AD">
      <w:pPr>
        <w:spacing w:line="240" w:lineRule="auto"/>
        <w:contextualSpacing/>
        <w:jc w:val="both"/>
        <w:rPr>
          <w:rFonts w:ascii="Times New Roman" w:hAnsi="Times New Roman"/>
          <w:color w:val="000000"/>
          <w:sz w:val="20"/>
          <w:szCs w:val="20"/>
        </w:rPr>
      </w:pPr>
      <w:r w:rsidRPr="00BC368E">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8F1E17">
        <w:rPr>
          <w:rFonts w:ascii="Times New Roman" w:hAnsi="Times New Roman"/>
          <w:sz w:val="20"/>
          <w:szCs w:val="20"/>
        </w:rPr>
        <w:t>1</w:t>
      </w:r>
      <w:r w:rsidRPr="00BC368E">
        <w:rPr>
          <w:rFonts w:ascii="Times New Roman" w:hAnsi="Times New Roman"/>
          <w:sz w:val="20"/>
          <w:szCs w:val="20"/>
        </w:rPr>
        <w:t xml:space="preserve">0 ноября 2022 года № </w:t>
      </w:r>
      <w:r w:rsidR="008F1E17">
        <w:rPr>
          <w:rFonts w:ascii="Times New Roman" w:hAnsi="Times New Roman"/>
          <w:sz w:val="20"/>
          <w:szCs w:val="20"/>
        </w:rPr>
        <w:t>815</w:t>
      </w:r>
      <w:r w:rsidR="005378AD" w:rsidRPr="005378AD">
        <w:rPr>
          <w:rFonts w:ascii="Times New Roman" w:hAnsi="Times New Roman"/>
          <w:color w:val="000000"/>
          <w:sz w:val="20"/>
          <w:szCs w:val="20"/>
        </w:rPr>
        <w:t xml:space="preserve"> </w:t>
      </w:r>
      <w:r w:rsidR="005378AD">
        <w:rPr>
          <w:rFonts w:ascii="Times New Roman" w:hAnsi="Times New Roman"/>
          <w:color w:val="000000"/>
          <w:sz w:val="20"/>
          <w:szCs w:val="20"/>
        </w:rPr>
        <w:t>«</w:t>
      </w:r>
      <w:r w:rsidR="005378AD" w:rsidRPr="00BE11BE">
        <w:rPr>
          <w:rFonts w:ascii="Times New Roman" w:hAnsi="Times New Roman"/>
          <w:color w:val="000000"/>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r w:rsidR="005378AD">
        <w:rPr>
          <w:rFonts w:ascii="Times New Roman" w:hAnsi="Times New Roman"/>
          <w:color w:val="000000"/>
          <w:sz w:val="20"/>
          <w:szCs w:val="20"/>
        </w:rPr>
        <w:t>……………………………………………</w:t>
      </w:r>
      <w:r w:rsidR="00C9028C">
        <w:rPr>
          <w:rFonts w:ascii="Times New Roman" w:hAnsi="Times New Roman"/>
          <w:color w:val="000000"/>
          <w:sz w:val="20"/>
          <w:szCs w:val="20"/>
        </w:rPr>
        <w:t>…84</w:t>
      </w:r>
    </w:p>
    <w:p w:rsidR="00534A13" w:rsidRPr="00BC368E" w:rsidRDefault="00534A13" w:rsidP="00B0735A">
      <w:pPr>
        <w:spacing w:line="240" w:lineRule="auto"/>
        <w:contextualSpacing/>
        <w:jc w:val="both"/>
        <w:rPr>
          <w:rFonts w:ascii="Times New Roman" w:hAnsi="Times New Roman"/>
          <w:color w:val="FF0000"/>
          <w:sz w:val="20"/>
          <w:szCs w:val="20"/>
        </w:rPr>
      </w:pPr>
    </w:p>
    <w:p w:rsidR="00534A13" w:rsidRPr="005378AD" w:rsidRDefault="008F1E17" w:rsidP="00B0735A">
      <w:pPr>
        <w:spacing w:line="240" w:lineRule="auto"/>
        <w:contextualSpacing/>
        <w:jc w:val="both"/>
        <w:rPr>
          <w:color w:val="FF0000"/>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5378AD" w:rsidRPr="005378AD">
        <w:rPr>
          <w:rFonts w:ascii="Times New Roman" w:hAnsi="Times New Roman"/>
          <w:sz w:val="20"/>
          <w:szCs w:val="20"/>
        </w:rPr>
        <w:t>15</w:t>
      </w:r>
      <w:r w:rsidRPr="005378AD">
        <w:rPr>
          <w:rFonts w:ascii="Times New Roman" w:hAnsi="Times New Roman"/>
          <w:sz w:val="20"/>
          <w:szCs w:val="20"/>
        </w:rPr>
        <w:t xml:space="preserve"> ноября 2022 года № 8</w:t>
      </w:r>
      <w:r w:rsidR="005378AD" w:rsidRPr="005378AD">
        <w:rPr>
          <w:rFonts w:ascii="Times New Roman" w:hAnsi="Times New Roman"/>
          <w:sz w:val="20"/>
          <w:szCs w:val="20"/>
        </w:rPr>
        <w:t>29</w:t>
      </w:r>
      <w:r w:rsidR="005378AD" w:rsidRPr="005378AD">
        <w:rPr>
          <w:rFonts w:ascii="Times New Roman" w:hAnsi="Times New Roman"/>
          <w:bCs/>
          <w:sz w:val="20"/>
          <w:szCs w:val="20"/>
        </w:rPr>
        <w:t xml:space="preserve"> «О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r w:rsidR="005378AD">
        <w:rPr>
          <w:rFonts w:ascii="Times New Roman" w:hAnsi="Times New Roman"/>
          <w:bCs/>
          <w:sz w:val="20"/>
          <w:szCs w:val="20"/>
        </w:rPr>
        <w:t>……………………………………………………</w:t>
      </w:r>
      <w:r w:rsidR="00C9028C">
        <w:rPr>
          <w:rFonts w:ascii="Times New Roman" w:hAnsi="Times New Roman"/>
          <w:bCs/>
          <w:sz w:val="20"/>
          <w:szCs w:val="20"/>
        </w:rPr>
        <w:t>.130</w:t>
      </w:r>
    </w:p>
    <w:p w:rsidR="005378AD" w:rsidRPr="005378AD" w:rsidRDefault="008F1E17" w:rsidP="005378AD">
      <w:pPr>
        <w:pStyle w:val="ConsPlusTitle"/>
        <w:widowControl/>
        <w:jc w:val="both"/>
        <w:rPr>
          <w:b w:val="0"/>
          <w:bCs w:val="0"/>
          <w:sz w:val="20"/>
          <w:szCs w:val="20"/>
        </w:rPr>
      </w:pPr>
      <w:r w:rsidRPr="005378AD">
        <w:rPr>
          <w:b w:val="0"/>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5378AD" w:rsidRPr="005378AD">
        <w:rPr>
          <w:b w:val="0"/>
          <w:sz w:val="20"/>
          <w:szCs w:val="20"/>
        </w:rPr>
        <w:t>12 декабря</w:t>
      </w:r>
      <w:r w:rsidRPr="005378AD">
        <w:rPr>
          <w:b w:val="0"/>
          <w:sz w:val="20"/>
          <w:szCs w:val="20"/>
        </w:rPr>
        <w:t xml:space="preserve"> 2022 года № 8</w:t>
      </w:r>
      <w:r w:rsidR="005378AD" w:rsidRPr="005378AD">
        <w:rPr>
          <w:b w:val="0"/>
          <w:sz w:val="20"/>
          <w:szCs w:val="20"/>
        </w:rPr>
        <w:t xml:space="preserve">77 </w:t>
      </w:r>
      <w:r w:rsidR="005378AD">
        <w:rPr>
          <w:b w:val="0"/>
          <w:sz w:val="20"/>
          <w:szCs w:val="20"/>
        </w:rPr>
        <w:t>«</w:t>
      </w:r>
      <w:r w:rsidR="005378AD" w:rsidRPr="005378AD">
        <w:rPr>
          <w:b w:val="0"/>
          <w:sz w:val="20"/>
          <w:szCs w:val="20"/>
        </w:rPr>
        <w:t>О регистрации Устава территориального общественного самоуправления «Центральный»</w:t>
      </w:r>
      <w:r w:rsidR="005378AD">
        <w:rPr>
          <w:b w:val="0"/>
          <w:sz w:val="20"/>
          <w:szCs w:val="20"/>
        </w:rPr>
        <w:t>…………………………</w:t>
      </w:r>
      <w:r w:rsidR="00C9028C">
        <w:rPr>
          <w:b w:val="0"/>
          <w:sz w:val="20"/>
          <w:szCs w:val="20"/>
        </w:rPr>
        <w:t>.142</w:t>
      </w:r>
    </w:p>
    <w:p w:rsidR="00534A13" w:rsidRDefault="00534A13" w:rsidP="00B0735A">
      <w:pPr>
        <w:spacing w:line="240" w:lineRule="auto"/>
        <w:contextualSpacing/>
        <w:jc w:val="both"/>
        <w:rPr>
          <w:color w:val="FF0000"/>
          <w:sz w:val="20"/>
          <w:szCs w:val="20"/>
        </w:rPr>
      </w:pPr>
    </w:p>
    <w:p w:rsidR="005378AD" w:rsidRPr="008E41B9" w:rsidRDefault="005378AD" w:rsidP="005378AD">
      <w:pPr>
        <w:spacing w:after="0" w:line="240" w:lineRule="auto"/>
        <w:jc w:val="both"/>
        <w:rPr>
          <w:rFonts w:ascii="Times New Roman" w:hAnsi="Times New Roman"/>
          <w:sz w:val="20"/>
          <w:szCs w:val="20"/>
        </w:rPr>
      </w:pPr>
      <w:r w:rsidRPr="005378AD">
        <w:rPr>
          <w:rFonts w:ascii="Times New Roman" w:hAnsi="Times New Roman"/>
          <w:sz w:val="20"/>
          <w:szCs w:val="20"/>
        </w:rPr>
        <w:t>Постановление главы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6</w:t>
      </w:r>
      <w:r w:rsidRPr="005378AD">
        <w:rPr>
          <w:rFonts w:ascii="Times New Roman" w:hAnsi="Times New Roman"/>
          <w:sz w:val="20"/>
          <w:szCs w:val="20"/>
        </w:rPr>
        <w:t xml:space="preserve"> </w:t>
      </w:r>
      <w:r>
        <w:rPr>
          <w:rFonts w:ascii="Times New Roman" w:hAnsi="Times New Roman"/>
          <w:sz w:val="20"/>
          <w:szCs w:val="20"/>
        </w:rPr>
        <w:t>декабря</w:t>
      </w:r>
      <w:r w:rsidRPr="005378AD">
        <w:rPr>
          <w:rFonts w:ascii="Times New Roman" w:hAnsi="Times New Roman"/>
          <w:sz w:val="20"/>
          <w:szCs w:val="20"/>
        </w:rPr>
        <w:t xml:space="preserve"> 2022 года № 8</w:t>
      </w:r>
      <w:r>
        <w:rPr>
          <w:rFonts w:ascii="Times New Roman" w:hAnsi="Times New Roman"/>
          <w:sz w:val="20"/>
          <w:szCs w:val="20"/>
        </w:rPr>
        <w:t>92</w:t>
      </w:r>
      <w:r w:rsidRPr="005378AD">
        <w:rPr>
          <w:rFonts w:ascii="Times New Roman" w:hAnsi="Times New Roman"/>
          <w:color w:val="000000"/>
          <w:sz w:val="20"/>
          <w:szCs w:val="20"/>
        </w:rPr>
        <w:t xml:space="preserve"> </w:t>
      </w:r>
      <w:r>
        <w:rPr>
          <w:rFonts w:ascii="Times New Roman" w:hAnsi="Times New Roman"/>
          <w:color w:val="000000"/>
          <w:sz w:val="20"/>
          <w:szCs w:val="20"/>
        </w:rPr>
        <w:t>«</w:t>
      </w:r>
      <w:r w:rsidRPr="008E41B9">
        <w:rPr>
          <w:rFonts w:ascii="Times New Roman" w:hAnsi="Times New Roman"/>
          <w:color w:val="000000"/>
          <w:sz w:val="20"/>
          <w:szCs w:val="20"/>
        </w:rPr>
        <w:t>О внесении изменений в Устав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r>
        <w:rPr>
          <w:rFonts w:ascii="Times New Roman" w:hAnsi="Times New Roman"/>
          <w:color w:val="000000"/>
          <w:sz w:val="20"/>
          <w:szCs w:val="20"/>
        </w:rPr>
        <w:t>………………………..</w:t>
      </w:r>
      <w:r w:rsidR="00C9028C">
        <w:rPr>
          <w:rFonts w:ascii="Times New Roman" w:hAnsi="Times New Roman"/>
          <w:color w:val="000000"/>
          <w:sz w:val="20"/>
          <w:szCs w:val="20"/>
        </w:rPr>
        <w:t>143</w:t>
      </w:r>
    </w:p>
    <w:p w:rsidR="00534A13" w:rsidRDefault="00534A13" w:rsidP="00B0735A">
      <w:pPr>
        <w:spacing w:line="240" w:lineRule="auto"/>
        <w:contextualSpacing/>
        <w:jc w:val="both"/>
        <w:rPr>
          <w:color w:val="FF0000"/>
          <w:sz w:val="20"/>
          <w:szCs w:val="20"/>
        </w:rPr>
      </w:pPr>
    </w:p>
    <w:p w:rsidR="005378AD" w:rsidRPr="008E41B9" w:rsidRDefault="005378AD" w:rsidP="005378AD">
      <w:pPr>
        <w:spacing w:after="0" w:line="240" w:lineRule="auto"/>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21 декабря</w:t>
      </w:r>
      <w:r w:rsidRPr="005378AD">
        <w:rPr>
          <w:rFonts w:ascii="Times New Roman" w:hAnsi="Times New Roman"/>
          <w:sz w:val="20"/>
          <w:szCs w:val="20"/>
        </w:rPr>
        <w:t xml:space="preserve"> 2022 года № </w:t>
      </w:r>
      <w:r>
        <w:rPr>
          <w:rFonts w:ascii="Times New Roman" w:hAnsi="Times New Roman"/>
          <w:sz w:val="20"/>
          <w:szCs w:val="20"/>
        </w:rPr>
        <w:t>915</w:t>
      </w:r>
      <w:r w:rsidRPr="005378AD">
        <w:rPr>
          <w:rFonts w:ascii="Times New Roman" w:hAnsi="Times New Roman"/>
          <w:sz w:val="20"/>
          <w:szCs w:val="20"/>
        </w:rPr>
        <w:t xml:space="preserve"> </w:t>
      </w:r>
      <w:r>
        <w:rPr>
          <w:rFonts w:ascii="Times New Roman" w:hAnsi="Times New Roman"/>
          <w:sz w:val="20"/>
          <w:szCs w:val="20"/>
        </w:rPr>
        <w:t>«</w:t>
      </w:r>
      <w:r w:rsidRPr="008E41B9">
        <w:rPr>
          <w:rFonts w:ascii="Times New Roman" w:hAnsi="Times New Roman"/>
          <w:sz w:val="20"/>
          <w:szCs w:val="20"/>
        </w:rPr>
        <w:t>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r>
        <w:rPr>
          <w:rFonts w:ascii="Times New Roman" w:hAnsi="Times New Roman"/>
          <w:sz w:val="20"/>
          <w:szCs w:val="20"/>
        </w:rPr>
        <w:t>…</w:t>
      </w:r>
      <w:r w:rsidR="00C9028C">
        <w:rPr>
          <w:rFonts w:ascii="Times New Roman" w:hAnsi="Times New Roman"/>
          <w:sz w:val="20"/>
          <w:szCs w:val="20"/>
        </w:rPr>
        <w:t>148</w:t>
      </w:r>
    </w:p>
    <w:p w:rsidR="00534A13" w:rsidRDefault="00534A13" w:rsidP="00B0735A">
      <w:pPr>
        <w:spacing w:line="240" w:lineRule="auto"/>
        <w:contextualSpacing/>
        <w:jc w:val="both"/>
        <w:rPr>
          <w:rFonts w:ascii="Times New Roman" w:hAnsi="Times New Roman"/>
          <w:sz w:val="20"/>
          <w:szCs w:val="20"/>
        </w:rPr>
      </w:pPr>
    </w:p>
    <w:p w:rsidR="005378AD" w:rsidRPr="0068539A" w:rsidRDefault="005378AD" w:rsidP="0068539A">
      <w:pPr>
        <w:spacing w:after="0" w:line="240" w:lineRule="auto"/>
        <w:jc w:val="both"/>
        <w:rPr>
          <w:rFonts w:ascii="Times New Roman" w:hAnsi="Times New Roman"/>
          <w:b/>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27</w:t>
      </w:r>
      <w:r w:rsidRPr="005378AD">
        <w:rPr>
          <w:rFonts w:ascii="Times New Roman" w:hAnsi="Times New Roman"/>
          <w:sz w:val="20"/>
          <w:szCs w:val="20"/>
        </w:rPr>
        <w:t xml:space="preserve"> </w:t>
      </w:r>
      <w:r>
        <w:rPr>
          <w:rFonts w:ascii="Times New Roman" w:hAnsi="Times New Roman"/>
          <w:sz w:val="20"/>
          <w:szCs w:val="20"/>
        </w:rPr>
        <w:t>декабря</w:t>
      </w:r>
      <w:r w:rsidRPr="005378AD">
        <w:rPr>
          <w:rFonts w:ascii="Times New Roman" w:hAnsi="Times New Roman"/>
          <w:sz w:val="20"/>
          <w:szCs w:val="20"/>
        </w:rPr>
        <w:t xml:space="preserve"> 2022 года № </w:t>
      </w:r>
      <w:r>
        <w:rPr>
          <w:rFonts w:ascii="Times New Roman" w:hAnsi="Times New Roman"/>
          <w:sz w:val="20"/>
          <w:szCs w:val="20"/>
        </w:rPr>
        <w:t>928</w:t>
      </w:r>
      <w:r w:rsidRPr="005378AD">
        <w:rPr>
          <w:rFonts w:ascii="Times New Roman" w:hAnsi="Times New Roman"/>
          <w:sz w:val="20"/>
          <w:szCs w:val="20"/>
        </w:rPr>
        <w:t xml:space="preserve"> </w:t>
      </w:r>
      <w:r>
        <w:rPr>
          <w:rFonts w:ascii="Times New Roman" w:hAnsi="Times New Roman"/>
          <w:sz w:val="20"/>
          <w:szCs w:val="20"/>
        </w:rPr>
        <w:t>«</w:t>
      </w:r>
      <w:r w:rsidRPr="008E41B9">
        <w:rPr>
          <w:rFonts w:ascii="Times New Roman" w:hAnsi="Times New Roman"/>
          <w:sz w:val="20"/>
          <w:szCs w:val="20"/>
        </w:rPr>
        <w:t xml:space="preserve">Об утверждении Административного регламента </w:t>
      </w:r>
      <w:r w:rsidRPr="008E41B9">
        <w:rPr>
          <w:rFonts w:ascii="Times New Roman" w:hAnsi="Times New Roman"/>
          <w:sz w:val="20"/>
          <w:szCs w:val="20"/>
        </w:rPr>
        <w:lastRenderedPageBreak/>
        <w:t>предоставления муниципальной услуги «</w:t>
      </w:r>
      <w:r w:rsidRPr="008E41B9">
        <w:rPr>
          <w:rFonts w:ascii="Times New Roman" w:hAnsi="Times New Roman"/>
          <w:color w:val="000000"/>
          <w:sz w:val="20"/>
          <w:szCs w:val="20"/>
        </w:rPr>
        <w:t>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w:t>
      </w:r>
      <w:r w:rsidRPr="008E41B9">
        <w:rPr>
          <w:color w:val="000000"/>
          <w:sz w:val="20"/>
          <w:szCs w:val="20"/>
        </w:rPr>
        <w:t xml:space="preserve"> </w:t>
      </w:r>
      <w:r w:rsidRPr="008E41B9">
        <w:rPr>
          <w:rFonts w:ascii="Times New Roman" w:hAnsi="Times New Roman"/>
          <w:color w:val="000000"/>
          <w:sz w:val="20"/>
          <w:szCs w:val="20"/>
        </w:rPr>
        <w:t>муниципальных архивах</w:t>
      </w:r>
      <w:r w:rsidRPr="008E41B9">
        <w:rPr>
          <w:rFonts w:ascii="Times New Roman" w:hAnsi="Times New Roman"/>
          <w:spacing w:val="-2"/>
          <w:sz w:val="20"/>
          <w:szCs w:val="20"/>
        </w:rPr>
        <w:t>»</w:t>
      </w:r>
      <w:r w:rsidR="0068539A">
        <w:rPr>
          <w:rFonts w:ascii="Times New Roman" w:hAnsi="Times New Roman"/>
          <w:spacing w:val="-2"/>
          <w:sz w:val="20"/>
          <w:szCs w:val="20"/>
        </w:rPr>
        <w:t>…………………………………</w:t>
      </w:r>
      <w:r w:rsidR="00C9028C">
        <w:rPr>
          <w:rFonts w:ascii="Times New Roman" w:hAnsi="Times New Roman"/>
          <w:spacing w:val="-2"/>
          <w:sz w:val="20"/>
          <w:szCs w:val="20"/>
        </w:rPr>
        <w:t>…..151</w:t>
      </w:r>
    </w:p>
    <w:p w:rsidR="005378AD" w:rsidRDefault="005378AD" w:rsidP="00B0735A">
      <w:pPr>
        <w:spacing w:line="240" w:lineRule="auto"/>
        <w:contextualSpacing/>
        <w:jc w:val="both"/>
        <w:rPr>
          <w:rFonts w:ascii="Times New Roman" w:hAnsi="Times New Roman"/>
          <w:sz w:val="20"/>
          <w:szCs w:val="20"/>
        </w:rPr>
      </w:pPr>
    </w:p>
    <w:p w:rsidR="0068539A" w:rsidRPr="00ED7024" w:rsidRDefault="005378AD" w:rsidP="0068539A">
      <w:pPr>
        <w:widowControl w:val="0"/>
        <w:autoSpaceDE w:val="0"/>
        <w:autoSpaceDN w:val="0"/>
        <w:adjustRightInd w:val="0"/>
        <w:spacing w:after="0" w:line="240" w:lineRule="auto"/>
        <w:ind w:right="-186"/>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68539A">
        <w:rPr>
          <w:rFonts w:ascii="Times New Roman" w:hAnsi="Times New Roman"/>
          <w:sz w:val="20"/>
          <w:szCs w:val="20"/>
        </w:rPr>
        <w:t>12 января</w:t>
      </w:r>
      <w:r w:rsidRPr="005378AD">
        <w:rPr>
          <w:rFonts w:ascii="Times New Roman" w:hAnsi="Times New Roman"/>
          <w:sz w:val="20"/>
          <w:szCs w:val="20"/>
        </w:rPr>
        <w:t xml:space="preserve"> 202</w:t>
      </w:r>
      <w:r w:rsidR="0068539A">
        <w:rPr>
          <w:rFonts w:ascii="Times New Roman" w:hAnsi="Times New Roman"/>
          <w:sz w:val="20"/>
          <w:szCs w:val="20"/>
        </w:rPr>
        <w:t>3</w:t>
      </w:r>
      <w:r w:rsidRPr="005378AD">
        <w:rPr>
          <w:rFonts w:ascii="Times New Roman" w:hAnsi="Times New Roman"/>
          <w:sz w:val="20"/>
          <w:szCs w:val="20"/>
        </w:rPr>
        <w:t xml:space="preserve"> года № </w:t>
      </w:r>
      <w:r w:rsidR="0068539A">
        <w:rPr>
          <w:rFonts w:ascii="Times New Roman" w:hAnsi="Times New Roman"/>
          <w:sz w:val="20"/>
          <w:szCs w:val="20"/>
        </w:rPr>
        <w:t>6 «</w:t>
      </w:r>
      <w:r w:rsidR="0068539A" w:rsidRPr="00ED7024">
        <w:rPr>
          <w:rFonts w:ascii="Times New Roman" w:hAnsi="Times New Roman"/>
          <w:sz w:val="20"/>
          <w:szCs w:val="20"/>
        </w:rPr>
        <w:t>О комиссии по противодействию незаконному</w:t>
      </w:r>
      <w:r w:rsidR="0068539A">
        <w:rPr>
          <w:rFonts w:ascii="Times New Roman" w:hAnsi="Times New Roman"/>
          <w:sz w:val="20"/>
          <w:szCs w:val="20"/>
        </w:rPr>
        <w:t xml:space="preserve"> </w:t>
      </w:r>
      <w:r w:rsidR="0068539A" w:rsidRPr="00ED7024">
        <w:rPr>
          <w:rFonts w:ascii="Times New Roman" w:hAnsi="Times New Roman"/>
          <w:sz w:val="20"/>
          <w:szCs w:val="20"/>
        </w:rPr>
        <w:t>обороту промышленной продукции</w:t>
      </w:r>
      <w:r w:rsidR="0068539A">
        <w:rPr>
          <w:rFonts w:ascii="Times New Roman" w:hAnsi="Times New Roman"/>
          <w:sz w:val="20"/>
          <w:szCs w:val="20"/>
        </w:rPr>
        <w:t xml:space="preserve"> </w:t>
      </w:r>
      <w:r w:rsidR="0068539A" w:rsidRPr="00ED7024">
        <w:rPr>
          <w:rFonts w:ascii="Times New Roman" w:hAnsi="Times New Roman"/>
          <w:sz w:val="20"/>
          <w:szCs w:val="20"/>
        </w:rPr>
        <w:t>на территории муниципального образования«Муниципальный округ Сюмсинский район Удмуртской Республики»</w:t>
      </w:r>
      <w:r w:rsidR="0068539A">
        <w:rPr>
          <w:rFonts w:ascii="Times New Roman" w:hAnsi="Times New Roman"/>
          <w:sz w:val="20"/>
          <w:szCs w:val="20"/>
        </w:rPr>
        <w:t>………………………………………………………………………</w:t>
      </w:r>
      <w:r w:rsidR="00C9028C">
        <w:rPr>
          <w:rFonts w:ascii="Times New Roman" w:hAnsi="Times New Roman"/>
          <w:sz w:val="20"/>
          <w:szCs w:val="20"/>
        </w:rPr>
        <w:t>191</w:t>
      </w:r>
    </w:p>
    <w:p w:rsidR="005378AD" w:rsidRDefault="005378AD" w:rsidP="005378AD">
      <w:pPr>
        <w:spacing w:line="240" w:lineRule="auto"/>
        <w:contextualSpacing/>
        <w:jc w:val="both"/>
        <w:rPr>
          <w:rFonts w:ascii="Times New Roman" w:hAnsi="Times New Roman"/>
          <w:sz w:val="20"/>
          <w:szCs w:val="20"/>
        </w:rPr>
      </w:pPr>
    </w:p>
    <w:p w:rsidR="004D54DB" w:rsidRPr="00ED7024" w:rsidRDefault="004D54DB" w:rsidP="004D54DB">
      <w:pPr>
        <w:spacing w:after="0" w:line="240" w:lineRule="auto"/>
        <w:contextualSpacing/>
        <w:jc w:val="both"/>
        <w:rPr>
          <w:rFonts w:ascii="Times New Roman" w:hAnsi="Times New Roman"/>
          <w:color w:val="000000"/>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17 января</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Pr>
          <w:rFonts w:ascii="Times New Roman" w:hAnsi="Times New Roman"/>
          <w:sz w:val="20"/>
          <w:szCs w:val="20"/>
        </w:rPr>
        <w:t>14 «</w:t>
      </w:r>
      <w:r w:rsidRPr="00ED7024">
        <w:rPr>
          <w:rFonts w:ascii="Times New Roman" w:hAnsi="Times New Roman"/>
          <w:sz w:val="20"/>
          <w:szCs w:val="20"/>
        </w:rPr>
        <w:t>О</w:t>
      </w:r>
      <w:r w:rsidRPr="00ED7024">
        <w:rPr>
          <w:rFonts w:ascii="Times New Roman" w:hAnsi="Times New Roman"/>
          <w:color w:val="000000"/>
          <w:sz w:val="20"/>
          <w:szCs w:val="20"/>
        </w:rPr>
        <w:t xml:space="preserve"> создании комиссии по обследованию жилых помещений, нанимателями по договору социального найма, либо собственниками которых являются </w:t>
      </w:r>
      <w:r w:rsidRPr="00ED7024">
        <w:rPr>
          <w:rFonts w:ascii="Times New Roman" w:hAnsi="Times New Roman"/>
          <w:sz w:val="20"/>
          <w:szCs w:val="20"/>
        </w:rPr>
        <w:t>дети- сироты</w:t>
      </w:r>
      <w:r w:rsidRPr="00ED7024">
        <w:rPr>
          <w:rFonts w:ascii="Times New Roman" w:hAnsi="Times New Roman"/>
          <w:color w:val="000000"/>
          <w:sz w:val="20"/>
          <w:szCs w:val="20"/>
        </w:rPr>
        <w:t xml:space="preserve"> и дети, оставшихся без попечения родителей и контролю за сохранностью и надлежащим содержанием жилых помещений, нанимателями по договору социального найма, либо собственниками которых являются </w:t>
      </w:r>
      <w:r w:rsidRPr="00ED7024">
        <w:rPr>
          <w:rFonts w:ascii="Times New Roman" w:hAnsi="Times New Roman"/>
          <w:sz w:val="20"/>
          <w:szCs w:val="20"/>
        </w:rPr>
        <w:t>дети- сироты</w:t>
      </w:r>
      <w:r w:rsidRPr="00ED7024">
        <w:rPr>
          <w:rFonts w:ascii="Times New Roman" w:hAnsi="Times New Roman"/>
          <w:color w:val="000000"/>
          <w:sz w:val="20"/>
          <w:szCs w:val="20"/>
        </w:rPr>
        <w:t xml:space="preserve"> и дети, оставшиеся без попечения родителей, а также лицами из числа детей-сирот и детей, оставшихся без попечения родителей</w:t>
      </w:r>
      <w:r>
        <w:rPr>
          <w:rFonts w:ascii="Times New Roman" w:hAnsi="Times New Roman"/>
          <w:color w:val="000000"/>
          <w:sz w:val="20"/>
          <w:szCs w:val="20"/>
        </w:rPr>
        <w:t>»………………………………</w:t>
      </w:r>
      <w:r w:rsidR="001E1A45">
        <w:rPr>
          <w:rFonts w:ascii="Times New Roman" w:hAnsi="Times New Roman"/>
          <w:color w:val="000000"/>
          <w:sz w:val="20"/>
          <w:szCs w:val="20"/>
        </w:rPr>
        <w:t>..</w:t>
      </w:r>
      <w:r w:rsidR="00C9028C">
        <w:rPr>
          <w:rFonts w:ascii="Times New Roman" w:hAnsi="Times New Roman"/>
          <w:color w:val="000000"/>
          <w:sz w:val="20"/>
          <w:szCs w:val="20"/>
        </w:rPr>
        <w:t>193</w:t>
      </w:r>
    </w:p>
    <w:p w:rsidR="005378AD" w:rsidRDefault="005378AD" w:rsidP="00B0735A">
      <w:pPr>
        <w:spacing w:line="240" w:lineRule="auto"/>
        <w:contextualSpacing/>
        <w:jc w:val="both"/>
        <w:rPr>
          <w:rFonts w:ascii="Times New Roman" w:hAnsi="Times New Roman"/>
          <w:sz w:val="20"/>
          <w:szCs w:val="20"/>
        </w:rPr>
      </w:pPr>
    </w:p>
    <w:p w:rsidR="001E1A45" w:rsidRPr="006A054F" w:rsidRDefault="001E1A45" w:rsidP="001E1A45">
      <w:pPr>
        <w:spacing w:after="0" w:line="240" w:lineRule="auto"/>
        <w:jc w:val="both"/>
        <w:rPr>
          <w:rFonts w:ascii="Times New Roman" w:hAnsi="Times New Roman"/>
          <w:color w:val="000000"/>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23 января</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Pr>
          <w:rFonts w:ascii="Times New Roman" w:hAnsi="Times New Roman"/>
          <w:sz w:val="20"/>
          <w:szCs w:val="20"/>
        </w:rPr>
        <w:t>19</w:t>
      </w:r>
      <w:r w:rsidRPr="001E1A45">
        <w:rPr>
          <w:rFonts w:ascii="Times New Roman" w:hAnsi="Times New Roman"/>
          <w:color w:val="000000"/>
          <w:sz w:val="20"/>
          <w:szCs w:val="20"/>
        </w:rPr>
        <w:t xml:space="preserve"> </w:t>
      </w:r>
      <w:r>
        <w:rPr>
          <w:rFonts w:ascii="Times New Roman" w:hAnsi="Times New Roman"/>
          <w:color w:val="000000"/>
          <w:sz w:val="20"/>
          <w:szCs w:val="20"/>
        </w:rPr>
        <w:t>«</w:t>
      </w:r>
      <w:r w:rsidRPr="006A054F">
        <w:rPr>
          <w:rFonts w:ascii="Times New Roman" w:hAnsi="Times New Roman"/>
          <w:color w:val="000000"/>
          <w:sz w:val="20"/>
          <w:szCs w:val="20"/>
        </w:rPr>
        <w:t>О внесении изменений в состав комиссии координационного совета, утвержденный</w:t>
      </w:r>
      <w:r>
        <w:rPr>
          <w:rFonts w:ascii="Times New Roman" w:hAnsi="Times New Roman"/>
          <w:color w:val="000000"/>
          <w:sz w:val="20"/>
          <w:szCs w:val="20"/>
        </w:rPr>
        <w:t xml:space="preserve"> </w:t>
      </w:r>
      <w:r w:rsidRPr="006A054F">
        <w:rPr>
          <w:rFonts w:ascii="Times New Roman" w:hAnsi="Times New Roman"/>
          <w:color w:val="000000"/>
          <w:sz w:val="20"/>
          <w:szCs w:val="20"/>
        </w:rPr>
        <w:t>постановлением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r>
        <w:rPr>
          <w:rFonts w:ascii="Times New Roman" w:hAnsi="Times New Roman"/>
          <w:color w:val="000000"/>
          <w:sz w:val="20"/>
          <w:szCs w:val="20"/>
        </w:rPr>
        <w:t>……………………</w:t>
      </w:r>
      <w:r w:rsidR="00C9028C">
        <w:rPr>
          <w:rFonts w:ascii="Times New Roman" w:hAnsi="Times New Roman"/>
          <w:color w:val="000000"/>
          <w:sz w:val="20"/>
          <w:szCs w:val="20"/>
        </w:rPr>
        <w:t>…. 196</w:t>
      </w:r>
      <w:r w:rsidR="007239E8">
        <w:rPr>
          <w:rFonts w:ascii="Times New Roman" w:hAnsi="Times New Roman"/>
          <w:color w:val="000000"/>
          <w:sz w:val="20"/>
          <w:szCs w:val="20"/>
        </w:rPr>
        <w:t xml:space="preserve"> </w:t>
      </w:r>
    </w:p>
    <w:p w:rsidR="005378AD" w:rsidRDefault="005378AD" w:rsidP="00B0735A">
      <w:pPr>
        <w:spacing w:line="240" w:lineRule="auto"/>
        <w:contextualSpacing/>
        <w:jc w:val="both"/>
        <w:rPr>
          <w:rFonts w:ascii="Times New Roman" w:hAnsi="Times New Roman"/>
          <w:sz w:val="20"/>
          <w:szCs w:val="20"/>
        </w:rPr>
      </w:pPr>
    </w:p>
    <w:p w:rsidR="00C9028C" w:rsidRPr="006A054F" w:rsidRDefault="007239E8" w:rsidP="00C9028C">
      <w:pPr>
        <w:spacing w:line="240" w:lineRule="auto"/>
        <w:contextualSpacing/>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C9028C">
        <w:rPr>
          <w:rFonts w:ascii="Times New Roman" w:hAnsi="Times New Roman"/>
          <w:sz w:val="20"/>
          <w:szCs w:val="20"/>
        </w:rPr>
        <w:t>6</w:t>
      </w:r>
      <w:r>
        <w:rPr>
          <w:rFonts w:ascii="Times New Roman" w:hAnsi="Times New Roman"/>
          <w:sz w:val="20"/>
          <w:szCs w:val="20"/>
        </w:rPr>
        <w:t xml:space="preserve"> января</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sidR="00C9028C">
        <w:rPr>
          <w:rFonts w:ascii="Times New Roman" w:hAnsi="Times New Roman"/>
          <w:sz w:val="20"/>
          <w:szCs w:val="20"/>
        </w:rPr>
        <w:t>24</w:t>
      </w:r>
      <w:r w:rsidR="00C9028C" w:rsidRPr="00C9028C">
        <w:rPr>
          <w:rFonts w:ascii="Times New Roman" w:hAnsi="Times New Roman"/>
          <w:sz w:val="20"/>
          <w:szCs w:val="20"/>
        </w:rPr>
        <w:t xml:space="preserve"> </w:t>
      </w:r>
      <w:r w:rsidR="00C9028C">
        <w:rPr>
          <w:rFonts w:ascii="Times New Roman" w:hAnsi="Times New Roman"/>
          <w:sz w:val="20"/>
          <w:szCs w:val="20"/>
        </w:rPr>
        <w:t>«</w:t>
      </w:r>
      <w:r w:rsidR="00C9028C" w:rsidRPr="006A054F">
        <w:rPr>
          <w:rFonts w:ascii="Times New Roman" w:hAnsi="Times New Roman"/>
          <w:sz w:val="20"/>
          <w:szCs w:val="20"/>
        </w:rPr>
        <w:t>О соз</w:t>
      </w:r>
      <w:r w:rsidR="00C9028C" w:rsidRPr="006A054F">
        <w:rPr>
          <w:rFonts w:ascii="Times New Roman" w:hAnsi="Times New Roman"/>
          <w:spacing w:val="-2"/>
          <w:sz w:val="20"/>
          <w:szCs w:val="20"/>
        </w:rPr>
        <w:t>д</w:t>
      </w:r>
      <w:r w:rsidR="00C9028C" w:rsidRPr="006A054F">
        <w:rPr>
          <w:rFonts w:ascii="Times New Roman" w:hAnsi="Times New Roman"/>
          <w:spacing w:val="1"/>
          <w:sz w:val="20"/>
          <w:szCs w:val="20"/>
        </w:rPr>
        <w:t>а</w:t>
      </w:r>
      <w:r w:rsidR="00C9028C" w:rsidRPr="006A054F">
        <w:rPr>
          <w:rFonts w:ascii="Times New Roman" w:hAnsi="Times New Roman"/>
          <w:spacing w:val="-1"/>
          <w:sz w:val="20"/>
          <w:szCs w:val="20"/>
        </w:rPr>
        <w:t>ни</w:t>
      </w:r>
      <w:r w:rsidR="00C9028C" w:rsidRPr="006A054F">
        <w:rPr>
          <w:rFonts w:ascii="Times New Roman" w:hAnsi="Times New Roman"/>
          <w:sz w:val="20"/>
          <w:szCs w:val="20"/>
        </w:rPr>
        <w:t xml:space="preserve">и </w:t>
      </w:r>
      <w:r w:rsidR="00C9028C" w:rsidRPr="006A054F">
        <w:rPr>
          <w:rFonts w:ascii="Times New Roman" w:hAnsi="Times New Roman"/>
          <w:spacing w:val="1"/>
          <w:sz w:val="20"/>
          <w:szCs w:val="20"/>
        </w:rPr>
        <w:t>о</w:t>
      </w:r>
      <w:r w:rsidR="00C9028C" w:rsidRPr="006A054F">
        <w:rPr>
          <w:rFonts w:ascii="Times New Roman" w:hAnsi="Times New Roman"/>
          <w:sz w:val="20"/>
          <w:szCs w:val="20"/>
        </w:rPr>
        <w:t>рг</w:t>
      </w:r>
      <w:r w:rsidR="00C9028C" w:rsidRPr="006A054F">
        <w:rPr>
          <w:rFonts w:ascii="Times New Roman" w:hAnsi="Times New Roman"/>
          <w:spacing w:val="-1"/>
          <w:sz w:val="20"/>
          <w:szCs w:val="20"/>
        </w:rPr>
        <w:t>ко</w:t>
      </w:r>
      <w:r w:rsidR="00C9028C" w:rsidRPr="006A054F">
        <w:rPr>
          <w:rFonts w:ascii="Times New Roman" w:hAnsi="Times New Roman"/>
          <w:spacing w:val="-2"/>
          <w:sz w:val="20"/>
          <w:szCs w:val="20"/>
        </w:rPr>
        <w:t>м</w:t>
      </w:r>
      <w:r w:rsidR="00C9028C" w:rsidRPr="006A054F">
        <w:rPr>
          <w:rFonts w:ascii="Times New Roman" w:hAnsi="Times New Roman"/>
          <w:spacing w:val="-1"/>
          <w:sz w:val="20"/>
          <w:szCs w:val="20"/>
        </w:rPr>
        <w:t>и</w:t>
      </w:r>
      <w:r w:rsidR="00C9028C" w:rsidRPr="006A054F">
        <w:rPr>
          <w:rFonts w:ascii="Times New Roman" w:hAnsi="Times New Roman"/>
          <w:spacing w:val="1"/>
          <w:sz w:val="20"/>
          <w:szCs w:val="20"/>
        </w:rPr>
        <w:t>т</w:t>
      </w:r>
      <w:r w:rsidR="00C9028C" w:rsidRPr="006A054F">
        <w:rPr>
          <w:rFonts w:ascii="Times New Roman" w:hAnsi="Times New Roman"/>
          <w:sz w:val="20"/>
          <w:szCs w:val="20"/>
        </w:rPr>
        <w:t>е</w:t>
      </w:r>
      <w:r w:rsidR="00C9028C" w:rsidRPr="006A054F">
        <w:rPr>
          <w:rFonts w:ascii="Times New Roman" w:hAnsi="Times New Roman"/>
          <w:spacing w:val="-1"/>
          <w:sz w:val="20"/>
          <w:szCs w:val="20"/>
        </w:rPr>
        <w:t>т</w:t>
      </w:r>
      <w:r w:rsidR="00C9028C" w:rsidRPr="006A054F">
        <w:rPr>
          <w:rFonts w:ascii="Times New Roman" w:hAnsi="Times New Roman"/>
          <w:sz w:val="20"/>
          <w:szCs w:val="20"/>
        </w:rPr>
        <w:t>а</w:t>
      </w:r>
      <w:r w:rsidR="00C9028C" w:rsidRPr="006A054F">
        <w:rPr>
          <w:rFonts w:ascii="Times New Roman" w:hAnsi="Times New Roman"/>
          <w:spacing w:val="1"/>
          <w:sz w:val="20"/>
          <w:szCs w:val="20"/>
        </w:rPr>
        <w:t xml:space="preserve"> </w:t>
      </w:r>
      <w:r w:rsidR="00C9028C" w:rsidRPr="006A054F">
        <w:rPr>
          <w:rFonts w:ascii="Times New Roman" w:hAnsi="Times New Roman"/>
          <w:spacing w:val="-1"/>
          <w:sz w:val="20"/>
          <w:szCs w:val="20"/>
        </w:rPr>
        <w:t>п</w:t>
      </w:r>
      <w:r w:rsidR="00C9028C" w:rsidRPr="006A054F">
        <w:rPr>
          <w:rFonts w:ascii="Times New Roman" w:hAnsi="Times New Roman"/>
          <w:sz w:val="20"/>
          <w:szCs w:val="20"/>
        </w:rPr>
        <w:t>о</w:t>
      </w:r>
      <w:r w:rsidR="00C9028C" w:rsidRPr="006A054F">
        <w:rPr>
          <w:rFonts w:ascii="Times New Roman" w:hAnsi="Times New Roman"/>
          <w:spacing w:val="1"/>
          <w:sz w:val="20"/>
          <w:szCs w:val="20"/>
        </w:rPr>
        <w:t xml:space="preserve"> </w:t>
      </w:r>
      <w:r w:rsidR="00C9028C" w:rsidRPr="006A054F">
        <w:rPr>
          <w:rFonts w:ascii="Times New Roman" w:hAnsi="Times New Roman"/>
          <w:spacing w:val="-4"/>
          <w:sz w:val="20"/>
          <w:szCs w:val="20"/>
        </w:rPr>
        <w:t>п</w:t>
      </w:r>
      <w:r w:rsidR="00C9028C" w:rsidRPr="006A054F">
        <w:rPr>
          <w:rFonts w:ascii="Times New Roman" w:hAnsi="Times New Roman"/>
          <w:spacing w:val="1"/>
          <w:sz w:val="20"/>
          <w:szCs w:val="20"/>
        </w:rPr>
        <w:t>о</w:t>
      </w:r>
      <w:r w:rsidR="00C9028C" w:rsidRPr="006A054F">
        <w:rPr>
          <w:rFonts w:ascii="Times New Roman" w:hAnsi="Times New Roman"/>
          <w:sz w:val="20"/>
          <w:szCs w:val="20"/>
        </w:rPr>
        <w:t>дг</w:t>
      </w:r>
      <w:r w:rsidR="00C9028C" w:rsidRPr="006A054F">
        <w:rPr>
          <w:rFonts w:ascii="Times New Roman" w:hAnsi="Times New Roman"/>
          <w:spacing w:val="-2"/>
          <w:sz w:val="20"/>
          <w:szCs w:val="20"/>
        </w:rPr>
        <w:t>о</w:t>
      </w:r>
      <w:r w:rsidR="00C9028C" w:rsidRPr="006A054F">
        <w:rPr>
          <w:rFonts w:ascii="Times New Roman" w:hAnsi="Times New Roman"/>
          <w:spacing w:val="-1"/>
          <w:sz w:val="20"/>
          <w:szCs w:val="20"/>
        </w:rPr>
        <w:t>т</w:t>
      </w:r>
      <w:r w:rsidR="00C9028C" w:rsidRPr="006A054F">
        <w:rPr>
          <w:rFonts w:ascii="Times New Roman" w:hAnsi="Times New Roman"/>
          <w:spacing w:val="1"/>
          <w:sz w:val="20"/>
          <w:szCs w:val="20"/>
        </w:rPr>
        <w:t>о</w:t>
      </w:r>
      <w:r w:rsidR="00C9028C" w:rsidRPr="006A054F">
        <w:rPr>
          <w:rFonts w:ascii="Times New Roman" w:hAnsi="Times New Roman"/>
          <w:sz w:val="20"/>
          <w:szCs w:val="20"/>
        </w:rPr>
        <w:t>в</w:t>
      </w:r>
      <w:r w:rsidR="00C9028C" w:rsidRPr="006A054F">
        <w:rPr>
          <w:rFonts w:ascii="Times New Roman" w:hAnsi="Times New Roman"/>
          <w:spacing w:val="-1"/>
          <w:sz w:val="20"/>
          <w:szCs w:val="20"/>
        </w:rPr>
        <w:t>к</w:t>
      </w:r>
      <w:r w:rsidR="00C9028C" w:rsidRPr="006A054F">
        <w:rPr>
          <w:rFonts w:ascii="Times New Roman" w:hAnsi="Times New Roman"/>
          <w:sz w:val="20"/>
          <w:szCs w:val="20"/>
        </w:rPr>
        <w:t>е и</w:t>
      </w:r>
      <w:r w:rsidR="00C9028C" w:rsidRPr="006A054F">
        <w:rPr>
          <w:rFonts w:ascii="Times New Roman" w:hAnsi="Times New Roman"/>
          <w:spacing w:val="-1"/>
          <w:sz w:val="20"/>
          <w:szCs w:val="20"/>
        </w:rPr>
        <w:t xml:space="preserve"> п</w:t>
      </w:r>
      <w:r w:rsidR="00C9028C" w:rsidRPr="006A054F">
        <w:rPr>
          <w:rFonts w:ascii="Times New Roman" w:hAnsi="Times New Roman"/>
          <w:sz w:val="20"/>
          <w:szCs w:val="20"/>
        </w:rPr>
        <w:t>р</w:t>
      </w:r>
      <w:r w:rsidR="00C9028C" w:rsidRPr="006A054F">
        <w:rPr>
          <w:rFonts w:ascii="Times New Roman" w:hAnsi="Times New Roman"/>
          <w:spacing w:val="1"/>
          <w:sz w:val="20"/>
          <w:szCs w:val="20"/>
        </w:rPr>
        <w:t>о</w:t>
      </w:r>
      <w:r w:rsidR="00C9028C" w:rsidRPr="006A054F">
        <w:rPr>
          <w:rFonts w:ascii="Times New Roman" w:hAnsi="Times New Roman"/>
          <w:sz w:val="20"/>
          <w:szCs w:val="20"/>
        </w:rPr>
        <w:t>веде</w:t>
      </w:r>
      <w:r w:rsidR="00C9028C" w:rsidRPr="006A054F">
        <w:rPr>
          <w:rFonts w:ascii="Times New Roman" w:hAnsi="Times New Roman"/>
          <w:spacing w:val="-2"/>
          <w:sz w:val="20"/>
          <w:szCs w:val="20"/>
        </w:rPr>
        <w:t>н</w:t>
      </w:r>
      <w:r w:rsidR="00C9028C" w:rsidRPr="006A054F">
        <w:rPr>
          <w:rFonts w:ascii="Times New Roman" w:hAnsi="Times New Roman"/>
          <w:spacing w:val="-1"/>
          <w:sz w:val="20"/>
          <w:szCs w:val="20"/>
        </w:rPr>
        <w:t>и</w:t>
      </w:r>
      <w:r w:rsidR="00C9028C" w:rsidRPr="006A054F">
        <w:rPr>
          <w:rFonts w:ascii="Times New Roman" w:hAnsi="Times New Roman"/>
          <w:sz w:val="20"/>
          <w:szCs w:val="20"/>
        </w:rPr>
        <w:t xml:space="preserve">ю </w:t>
      </w:r>
      <w:r w:rsidR="00C9028C" w:rsidRPr="006A054F">
        <w:rPr>
          <w:rFonts w:ascii="Times New Roman" w:hAnsi="Times New Roman"/>
          <w:spacing w:val="-1"/>
          <w:sz w:val="20"/>
          <w:szCs w:val="20"/>
        </w:rPr>
        <w:t>н</w:t>
      </w:r>
      <w:r w:rsidR="00C9028C" w:rsidRPr="006A054F">
        <w:rPr>
          <w:rFonts w:ascii="Times New Roman" w:hAnsi="Times New Roman"/>
          <w:sz w:val="20"/>
          <w:szCs w:val="20"/>
        </w:rPr>
        <w:t>а</w:t>
      </w:r>
      <w:r w:rsidR="00C9028C" w:rsidRPr="006A054F">
        <w:rPr>
          <w:rFonts w:ascii="Times New Roman" w:hAnsi="Times New Roman"/>
          <w:spacing w:val="1"/>
          <w:sz w:val="20"/>
          <w:szCs w:val="20"/>
        </w:rPr>
        <w:t xml:space="preserve"> </w:t>
      </w:r>
      <w:r w:rsidR="00C9028C" w:rsidRPr="006A054F">
        <w:rPr>
          <w:rFonts w:ascii="Times New Roman" w:hAnsi="Times New Roman"/>
          <w:sz w:val="20"/>
          <w:szCs w:val="20"/>
        </w:rPr>
        <w:t>т</w:t>
      </w:r>
      <w:r w:rsidR="00C9028C" w:rsidRPr="006A054F">
        <w:rPr>
          <w:rFonts w:ascii="Times New Roman" w:hAnsi="Times New Roman"/>
          <w:spacing w:val="1"/>
          <w:sz w:val="20"/>
          <w:szCs w:val="20"/>
        </w:rPr>
        <w:t>е</w:t>
      </w:r>
      <w:r w:rsidR="00C9028C" w:rsidRPr="006A054F">
        <w:rPr>
          <w:rFonts w:ascii="Times New Roman" w:hAnsi="Times New Roman"/>
          <w:sz w:val="20"/>
          <w:szCs w:val="20"/>
        </w:rPr>
        <w:t>рр</w:t>
      </w:r>
      <w:r w:rsidR="00C9028C" w:rsidRPr="006A054F">
        <w:rPr>
          <w:rFonts w:ascii="Times New Roman" w:hAnsi="Times New Roman"/>
          <w:spacing w:val="-4"/>
          <w:sz w:val="20"/>
          <w:szCs w:val="20"/>
        </w:rPr>
        <w:t>и</w:t>
      </w:r>
      <w:r w:rsidR="00C9028C" w:rsidRPr="006A054F">
        <w:rPr>
          <w:rFonts w:ascii="Times New Roman" w:hAnsi="Times New Roman"/>
          <w:spacing w:val="-1"/>
          <w:sz w:val="20"/>
          <w:szCs w:val="20"/>
        </w:rPr>
        <w:t>т</w:t>
      </w:r>
      <w:r w:rsidR="00C9028C" w:rsidRPr="006A054F">
        <w:rPr>
          <w:rFonts w:ascii="Times New Roman" w:hAnsi="Times New Roman"/>
          <w:spacing w:val="1"/>
          <w:sz w:val="20"/>
          <w:szCs w:val="20"/>
        </w:rPr>
        <w:t>о</w:t>
      </w:r>
      <w:r w:rsidR="00C9028C" w:rsidRPr="006A054F">
        <w:rPr>
          <w:rFonts w:ascii="Times New Roman" w:hAnsi="Times New Roman"/>
          <w:sz w:val="20"/>
          <w:szCs w:val="20"/>
        </w:rPr>
        <w:t>р</w:t>
      </w:r>
      <w:r w:rsidR="00C9028C" w:rsidRPr="006A054F">
        <w:rPr>
          <w:rFonts w:ascii="Times New Roman" w:hAnsi="Times New Roman"/>
          <w:spacing w:val="-1"/>
          <w:sz w:val="20"/>
          <w:szCs w:val="20"/>
        </w:rPr>
        <w:t>и</w:t>
      </w:r>
      <w:r w:rsidR="00C9028C" w:rsidRPr="006A054F">
        <w:rPr>
          <w:rFonts w:ascii="Times New Roman" w:hAnsi="Times New Roman"/>
          <w:sz w:val="20"/>
          <w:szCs w:val="20"/>
        </w:rPr>
        <w:t xml:space="preserve">и Сюмсинского </w:t>
      </w:r>
      <w:r w:rsidR="00C9028C" w:rsidRPr="006A054F">
        <w:rPr>
          <w:rFonts w:ascii="Times New Roman" w:hAnsi="Times New Roman"/>
          <w:spacing w:val="-3"/>
          <w:sz w:val="20"/>
          <w:szCs w:val="20"/>
        </w:rPr>
        <w:t>р</w:t>
      </w:r>
      <w:r w:rsidR="00C9028C" w:rsidRPr="006A054F">
        <w:rPr>
          <w:rFonts w:ascii="Times New Roman" w:hAnsi="Times New Roman"/>
          <w:spacing w:val="1"/>
          <w:sz w:val="20"/>
          <w:szCs w:val="20"/>
        </w:rPr>
        <w:t>а</w:t>
      </w:r>
      <w:r w:rsidR="00C9028C" w:rsidRPr="006A054F">
        <w:rPr>
          <w:rFonts w:ascii="Times New Roman" w:hAnsi="Times New Roman"/>
          <w:spacing w:val="-1"/>
          <w:sz w:val="20"/>
          <w:szCs w:val="20"/>
        </w:rPr>
        <w:t>й</w:t>
      </w:r>
      <w:r w:rsidR="00C9028C" w:rsidRPr="006A054F">
        <w:rPr>
          <w:rFonts w:ascii="Times New Roman" w:hAnsi="Times New Roman"/>
          <w:spacing w:val="1"/>
          <w:sz w:val="20"/>
          <w:szCs w:val="20"/>
        </w:rPr>
        <w:t>о</w:t>
      </w:r>
      <w:r w:rsidR="00C9028C" w:rsidRPr="006A054F">
        <w:rPr>
          <w:rFonts w:ascii="Times New Roman" w:hAnsi="Times New Roman"/>
          <w:spacing w:val="-3"/>
          <w:sz w:val="20"/>
          <w:szCs w:val="20"/>
        </w:rPr>
        <w:t>н</w:t>
      </w:r>
      <w:r w:rsidR="00C9028C" w:rsidRPr="006A054F">
        <w:rPr>
          <w:rFonts w:ascii="Times New Roman" w:hAnsi="Times New Roman"/>
          <w:sz w:val="20"/>
          <w:szCs w:val="20"/>
        </w:rPr>
        <w:t>а</w:t>
      </w:r>
      <w:r w:rsidR="00C9028C" w:rsidRPr="006A054F">
        <w:rPr>
          <w:rFonts w:ascii="Times New Roman" w:hAnsi="Times New Roman"/>
          <w:spacing w:val="1"/>
          <w:sz w:val="20"/>
          <w:szCs w:val="20"/>
        </w:rPr>
        <w:t xml:space="preserve"> </w:t>
      </w:r>
      <w:r w:rsidR="00C9028C" w:rsidRPr="006A054F">
        <w:rPr>
          <w:rFonts w:ascii="Times New Roman" w:hAnsi="Times New Roman"/>
          <w:sz w:val="20"/>
          <w:szCs w:val="20"/>
        </w:rPr>
        <w:t xml:space="preserve">Республиканского </w:t>
      </w:r>
      <w:r w:rsidR="00C9028C" w:rsidRPr="006A054F">
        <w:rPr>
          <w:rFonts w:ascii="Times New Roman" w:hAnsi="Times New Roman"/>
          <w:spacing w:val="-1"/>
          <w:sz w:val="20"/>
          <w:szCs w:val="20"/>
        </w:rPr>
        <w:t>п</w:t>
      </w:r>
      <w:r w:rsidR="00C9028C" w:rsidRPr="006A054F">
        <w:rPr>
          <w:rFonts w:ascii="Times New Roman" w:hAnsi="Times New Roman"/>
          <w:sz w:val="20"/>
          <w:szCs w:val="20"/>
        </w:rPr>
        <w:t>р</w:t>
      </w:r>
      <w:r w:rsidR="00C9028C" w:rsidRPr="006A054F">
        <w:rPr>
          <w:rFonts w:ascii="Times New Roman" w:hAnsi="Times New Roman"/>
          <w:spacing w:val="1"/>
          <w:sz w:val="20"/>
          <w:szCs w:val="20"/>
        </w:rPr>
        <w:t>а</w:t>
      </w:r>
      <w:r w:rsidR="00C9028C" w:rsidRPr="006A054F">
        <w:rPr>
          <w:rFonts w:ascii="Times New Roman" w:hAnsi="Times New Roman"/>
          <w:sz w:val="20"/>
          <w:szCs w:val="20"/>
        </w:rPr>
        <w:t>зд</w:t>
      </w:r>
      <w:r w:rsidR="00C9028C" w:rsidRPr="006A054F">
        <w:rPr>
          <w:rFonts w:ascii="Times New Roman" w:hAnsi="Times New Roman"/>
          <w:spacing w:val="-1"/>
          <w:sz w:val="20"/>
          <w:szCs w:val="20"/>
        </w:rPr>
        <w:t>ник</w:t>
      </w:r>
      <w:r w:rsidR="00C9028C" w:rsidRPr="006A054F">
        <w:rPr>
          <w:rFonts w:ascii="Times New Roman" w:hAnsi="Times New Roman"/>
          <w:sz w:val="20"/>
          <w:szCs w:val="20"/>
        </w:rPr>
        <w:t>а</w:t>
      </w:r>
      <w:r w:rsidR="00C9028C" w:rsidRPr="006A054F">
        <w:rPr>
          <w:rFonts w:ascii="Times New Roman" w:hAnsi="Times New Roman"/>
          <w:spacing w:val="4"/>
          <w:sz w:val="20"/>
          <w:szCs w:val="20"/>
        </w:rPr>
        <w:t xml:space="preserve"> </w:t>
      </w:r>
      <w:r w:rsidR="00C9028C" w:rsidRPr="006A054F">
        <w:rPr>
          <w:rFonts w:ascii="Times New Roman" w:hAnsi="Times New Roman"/>
          <w:sz w:val="20"/>
          <w:szCs w:val="20"/>
        </w:rPr>
        <w:t>«</w:t>
      </w:r>
      <w:r w:rsidR="00C9028C" w:rsidRPr="006A054F">
        <w:rPr>
          <w:rFonts w:ascii="Times New Roman" w:hAnsi="Times New Roman"/>
          <w:spacing w:val="-2"/>
          <w:sz w:val="20"/>
          <w:szCs w:val="20"/>
        </w:rPr>
        <w:t>М</w:t>
      </w:r>
      <w:r w:rsidR="00C9028C" w:rsidRPr="006A054F">
        <w:rPr>
          <w:rFonts w:ascii="Times New Roman" w:hAnsi="Times New Roman"/>
          <w:spacing w:val="1"/>
          <w:sz w:val="20"/>
          <w:szCs w:val="20"/>
        </w:rPr>
        <w:t>а</w:t>
      </w:r>
      <w:r w:rsidR="00C9028C" w:rsidRPr="006A054F">
        <w:rPr>
          <w:rFonts w:ascii="Times New Roman" w:hAnsi="Times New Roman"/>
          <w:sz w:val="20"/>
          <w:szCs w:val="20"/>
        </w:rPr>
        <w:t>с</w:t>
      </w:r>
      <w:r w:rsidR="00C9028C" w:rsidRPr="006A054F">
        <w:rPr>
          <w:rFonts w:ascii="Times New Roman" w:hAnsi="Times New Roman"/>
          <w:spacing w:val="-1"/>
          <w:sz w:val="20"/>
          <w:szCs w:val="20"/>
        </w:rPr>
        <w:t>л</w:t>
      </w:r>
      <w:r w:rsidR="00C9028C" w:rsidRPr="006A054F">
        <w:rPr>
          <w:rFonts w:ascii="Times New Roman" w:hAnsi="Times New Roman"/>
          <w:spacing w:val="-2"/>
          <w:sz w:val="20"/>
          <w:szCs w:val="20"/>
        </w:rPr>
        <w:t>е</w:t>
      </w:r>
      <w:r w:rsidR="00C9028C" w:rsidRPr="006A054F">
        <w:rPr>
          <w:rFonts w:ascii="Times New Roman" w:hAnsi="Times New Roman"/>
          <w:spacing w:val="-1"/>
          <w:sz w:val="20"/>
          <w:szCs w:val="20"/>
        </w:rPr>
        <w:t>ниц</w:t>
      </w:r>
      <w:r w:rsidR="00C9028C" w:rsidRPr="006A054F">
        <w:rPr>
          <w:rFonts w:ascii="Times New Roman" w:hAnsi="Times New Roman"/>
          <w:spacing w:val="1"/>
          <w:sz w:val="20"/>
          <w:szCs w:val="20"/>
        </w:rPr>
        <w:t>а</w:t>
      </w:r>
      <w:r w:rsidR="00C9028C" w:rsidRPr="006A054F">
        <w:rPr>
          <w:rFonts w:ascii="Times New Roman" w:hAnsi="Times New Roman"/>
          <w:sz w:val="20"/>
          <w:szCs w:val="20"/>
        </w:rPr>
        <w:t>»</w:t>
      </w:r>
      <w:r w:rsidR="00C9028C">
        <w:rPr>
          <w:rFonts w:ascii="Times New Roman" w:hAnsi="Times New Roman"/>
          <w:sz w:val="20"/>
          <w:szCs w:val="20"/>
        </w:rPr>
        <w:t>…………………………………………………………………. 198</w:t>
      </w:r>
    </w:p>
    <w:p w:rsidR="005378AD" w:rsidRDefault="005378AD" w:rsidP="00B0735A">
      <w:pPr>
        <w:spacing w:line="240" w:lineRule="auto"/>
        <w:contextualSpacing/>
        <w:jc w:val="both"/>
        <w:rPr>
          <w:color w:val="FF0000"/>
          <w:sz w:val="20"/>
          <w:szCs w:val="20"/>
        </w:rPr>
      </w:pPr>
    </w:p>
    <w:p w:rsidR="00C9028C" w:rsidRPr="00353C23" w:rsidRDefault="00C9028C" w:rsidP="00C9028C">
      <w:pPr>
        <w:spacing w:line="240" w:lineRule="auto"/>
        <w:contextualSpacing/>
        <w:jc w:val="both"/>
        <w:rPr>
          <w:rFonts w:ascii="Times New Roman" w:hAnsi="Times New Roman"/>
          <w:sz w:val="20"/>
          <w:szCs w:val="20"/>
        </w:rPr>
      </w:pPr>
      <w:r w:rsidRPr="005378AD">
        <w:rPr>
          <w:rFonts w:ascii="Times New Roman" w:hAnsi="Times New Roman"/>
          <w:sz w:val="20"/>
          <w:szCs w:val="20"/>
        </w:rPr>
        <w:lastRenderedPageBreak/>
        <w:t xml:space="preserve">Постановление главы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1 марта</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Pr>
          <w:rFonts w:ascii="Times New Roman" w:hAnsi="Times New Roman"/>
          <w:sz w:val="20"/>
          <w:szCs w:val="20"/>
        </w:rPr>
        <w:t>69</w:t>
      </w:r>
      <w:r w:rsidRPr="00C9028C">
        <w:rPr>
          <w:rFonts w:ascii="Times New Roman" w:hAnsi="Times New Roman"/>
          <w:sz w:val="20"/>
          <w:szCs w:val="20"/>
        </w:rPr>
        <w:t xml:space="preserve"> </w:t>
      </w:r>
      <w:r>
        <w:rPr>
          <w:rFonts w:ascii="Times New Roman" w:hAnsi="Times New Roman"/>
          <w:sz w:val="20"/>
          <w:szCs w:val="20"/>
        </w:rPr>
        <w:t>«</w:t>
      </w:r>
      <w:r w:rsidRPr="00353C23">
        <w:rPr>
          <w:rFonts w:ascii="Times New Roman" w:hAnsi="Times New Roman"/>
          <w:sz w:val="20"/>
          <w:szCs w:val="20"/>
        </w:rPr>
        <w:t>О Порядке 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r>
        <w:rPr>
          <w:rFonts w:ascii="Times New Roman" w:hAnsi="Times New Roman"/>
          <w:sz w:val="20"/>
          <w:szCs w:val="20"/>
        </w:rPr>
        <w:t>…………………………………………………….. 205</w:t>
      </w:r>
    </w:p>
    <w:p w:rsidR="00C9028C" w:rsidRPr="002835FB" w:rsidRDefault="00C9028C" w:rsidP="00B0735A">
      <w:pPr>
        <w:spacing w:line="240" w:lineRule="auto"/>
        <w:contextualSpacing/>
        <w:jc w:val="both"/>
        <w:rPr>
          <w:color w:val="FF0000"/>
          <w:sz w:val="20"/>
          <w:szCs w:val="20"/>
        </w:rPr>
      </w:pPr>
    </w:p>
    <w:p w:rsidR="007225CB" w:rsidRDefault="007225CB"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Default="00C9028C" w:rsidP="00C814CC">
      <w:pPr>
        <w:pStyle w:val="ConsPlusTitle"/>
        <w:widowControl/>
        <w:jc w:val="both"/>
        <w:rPr>
          <w:b w:val="0"/>
          <w:color w:val="FF0000"/>
          <w:sz w:val="20"/>
          <w:szCs w:val="20"/>
        </w:rPr>
      </w:pPr>
    </w:p>
    <w:p w:rsidR="00C9028C" w:rsidRPr="002835FB" w:rsidRDefault="00C9028C" w:rsidP="00C814CC">
      <w:pPr>
        <w:pStyle w:val="ConsPlusTitle"/>
        <w:widowControl/>
        <w:jc w:val="both"/>
        <w:rPr>
          <w:b w:val="0"/>
          <w:color w:val="FF0000"/>
          <w:sz w:val="20"/>
          <w:szCs w:val="20"/>
        </w:rPr>
      </w:pPr>
    </w:p>
    <w:p w:rsidR="007225CB" w:rsidRPr="002835FB" w:rsidRDefault="007225CB" w:rsidP="00C814CC">
      <w:pPr>
        <w:pStyle w:val="ConsPlusTitle"/>
        <w:widowControl/>
        <w:jc w:val="both"/>
        <w:rPr>
          <w:b w:val="0"/>
          <w:color w:val="FF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534A13">
        <w:rPr>
          <w:rFonts w:ascii="Times New Roman" w:hAnsi="Times New Roman"/>
          <w:sz w:val="18"/>
          <w:szCs w:val="18"/>
        </w:rPr>
        <w:t>2</w:t>
      </w:r>
      <w:r w:rsidR="00A76645">
        <w:rPr>
          <w:rFonts w:ascii="Times New Roman" w:hAnsi="Times New Roman"/>
          <w:sz w:val="18"/>
          <w:szCs w:val="18"/>
        </w:rPr>
        <w:t xml:space="preserve"> </w:t>
      </w:r>
      <w:r w:rsidR="00534A13">
        <w:rPr>
          <w:rFonts w:ascii="Times New Roman" w:hAnsi="Times New Roman"/>
          <w:sz w:val="18"/>
          <w:szCs w:val="18"/>
        </w:rPr>
        <w:t>декабря</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343BCB" w:rsidRDefault="0036489E" w:rsidP="00343BCB">
      <w:pPr>
        <w:spacing w:line="240" w:lineRule="auto"/>
        <w:contextualSpacing/>
        <w:jc w:val="right"/>
        <w:rPr>
          <w:rFonts w:ascii="Times New Roman" w:hAnsi="Times New Roman"/>
          <w:sz w:val="20"/>
          <w:szCs w:val="20"/>
        </w:rPr>
      </w:pPr>
    </w:p>
    <w:p w:rsidR="00D0401F" w:rsidRDefault="00534A13" w:rsidP="00534A13">
      <w:pPr>
        <w:autoSpaceDE w:val="0"/>
        <w:autoSpaceDN w:val="0"/>
        <w:adjustRightInd w:val="0"/>
        <w:spacing w:line="240" w:lineRule="auto"/>
        <w:contextualSpacing/>
        <w:jc w:val="center"/>
        <w:rPr>
          <w:rFonts w:ascii="Times New Roman" w:hAnsi="Times New Roman"/>
          <w:b/>
          <w:bCs/>
          <w:sz w:val="20"/>
          <w:szCs w:val="20"/>
        </w:rPr>
      </w:pPr>
      <w:r w:rsidRPr="00534A13">
        <w:rPr>
          <w:rFonts w:ascii="Times New Roman" w:hAnsi="Times New Roman"/>
          <w:b/>
          <w:bCs/>
          <w:sz w:val="20"/>
          <w:szCs w:val="20"/>
        </w:rPr>
        <w:t>О внесении изменений в Положение об оплате труда муниципальных служащих муниципального образования «Муниципальный округ Сюмсинский район Удмуртской Республики»</w:t>
      </w:r>
    </w:p>
    <w:p w:rsidR="00534A13" w:rsidRPr="00534A13" w:rsidRDefault="00534A13" w:rsidP="00534A13">
      <w:pPr>
        <w:autoSpaceDE w:val="0"/>
        <w:autoSpaceDN w:val="0"/>
        <w:adjustRightInd w:val="0"/>
        <w:spacing w:line="240" w:lineRule="auto"/>
        <w:contextualSpacing/>
        <w:jc w:val="center"/>
        <w:rPr>
          <w:rFonts w:ascii="Times New Roman" w:hAnsi="Times New Roman"/>
          <w:b/>
          <w:sz w:val="20"/>
          <w:szCs w:val="20"/>
        </w:rPr>
      </w:pP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В соответствии с постановлением Правительства Удмуртской Республики от 9 декабря 2022 № 695 «О повышении денежного содержания (оплаты труда) работников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«Муниципальный округ Сюмсинский район Удмуртской Республики»,</w:t>
      </w: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34A13" w:rsidRPr="00534A13" w:rsidRDefault="00534A13" w:rsidP="00534A13">
      <w:pPr>
        <w:spacing w:line="240" w:lineRule="auto"/>
        <w:contextualSpacing/>
        <w:jc w:val="both"/>
        <w:rPr>
          <w:rFonts w:ascii="Times New Roman" w:hAnsi="Times New Roman"/>
          <w:sz w:val="20"/>
          <w:szCs w:val="20"/>
        </w:rPr>
      </w:pP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1. Внести в Положение об оплате труда муниципальных служащих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первого созыва  от 18 ноября 2021 года № 36 «Об утверждения Положения об оплате труда муниципальных служащих муниципального образования «Муниципальный округ Сюмсинский район Удмуртской Республики», следующее изменения:</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1) приложение №1 изложить в следующей редакции:</w:t>
      </w:r>
    </w:p>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 xml:space="preserve">     «Размеры должностных окладов и ежемесячного денежного поощрения муниципальных служащих Администрации муниципального образования «Муниципальный округ Сюмсинский район Удмуртской Республики»</w:t>
      </w:r>
    </w:p>
    <w:p w:rsidR="00534A13" w:rsidRPr="00534A13" w:rsidRDefault="00534A13" w:rsidP="00534A13">
      <w:pPr>
        <w:spacing w:line="240" w:lineRule="auto"/>
        <w:contextualSpacing/>
        <w:jc w:val="center"/>
        <w:rPr>
          <w:rFonts w:ascii="Times New Roman" w:hAnsi="Times New Roman"/>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1984"/>
      </w:tblGrid>
      <w:tr w:rsidR="00534A13" w:rsidRPr="00534A13" w:rsidTr="00534A13">
        <w:tc>
          <w:tcPr>
            <w:tcW w:w="2943"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Наименование должности муниципальной службы</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 xml:space="preserve"> Должностные оклады (рублей в </w:t>
            </w:r>
            <w:r w:rsidRPr="00534A13">
              <w:rPr>
                <w:rFonts w:ascii="Times New Roman" w:hAnsi="Times New Roman"/>
                <w:sz w:val="20"/>
                <w:szCs w:val="20"/>
              </w:rPr>
              <w:lastRenderedPageBreak/>
              <w:t>месяц)</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lastRenderedPageBreak/>
              <w:t xml:space="preserve">Ежемесячное денежное поощрение </w:t>
            </w:r>
            <w:r w:rsidRPr="00534A13">
              <w:rPr>
                <w:rFonts w:ascii="Times New Roman" w:hAnsi="Times New Roman"/>
                <w:sz w:val="20"/>
                <w:szCs w:val="20"/>
              </w:rPr>
              <w:lastRenderedPageBreak/>
              <w:t>(должностных окладов в месяц)</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lastRenderedPageBreak/>
              <w:t>Высшая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Первый заместитель главы Администрации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10320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1,95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главы Администрации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10080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1,95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Руководитель аппарата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10080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1,95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Управления, наделенного правами юридического лица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8500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1,95</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Главная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управления</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8350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руководителя аппарата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6980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начальника управления, наделенного правами юридического лица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6980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начальника управления</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6820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Руководитель секретариата главы муниципального образования</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6690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отдела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6640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отдела, наделенного правами юридического лица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6640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2,15</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Ведущая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Помощник главы муниципального образования</w:t>
            </w:r>
          </w:p>
        </w:tc>
        <w:tc>
          <w:tcPr>
            <w:tcW w:w="1985" w:type="dxa"/>
          </w:tcPr>
          <w:p w:rsidR="00534A13" w:rsidRPr="00534A13" w:rsidRDefault="00534A13" w:rsidP="00534A13">
            <w:pPr>
              <w:tabs>
                <w:tab w:val="center" w:pos="1242"/>
                <w:tab w:val="right" w:pos="2484"/>
              </w:tabs>
              <w:spacing w:line="240" w:lineRule="auto"/>
              <w:contextualSpacing/>
              <w:rPr>
                <w:rFonts w:ascii="Times New Roman" w:hAnsi="Times New Roman"/>
                <w:sz w:val="20"/>
                <w:szCs w:val="20"/>
              </w:rPr>
            </w:pPr>
            <w:r w:rsidRPr="00534A13">
              <w:rPr>
                <w:rFonts w:ascii="Times New Roman" w:hAnsi="Times New Roman"/>
                <w:sz w:val="20"/>
                <w:szCs w:val="20"/>
              </w:rPr>
              <w:tab/>
              <w:t>6660</w:t>
            </w:r>
            <w:r w:rsidRPr="00534A13">
              <w:rPr>
                <w:rFonts w:ascii="Times New Roman" w:hAnsi="Times New Roman"/>
                <w:sz w:val="20"/>
                <w:szCs w:val="20"/>
              </w:rPr>
              <w:tab/>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2,05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отдела в управлении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6640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начальника отдела в управлении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5930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Заместитель начальника отдела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5930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Начальник сектора</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5280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Консультант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4980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Старшая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Референт главы муниципального образования</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5040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2,05</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Главный специалист - эксперт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4980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Ведущий специалист - эксперт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4600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Специалист - эксперт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4240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lastRenderedPageBreak/>
              <w:t>Старший специалист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3890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Младшая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Специалист 1 категории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3520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Специалист 2 категории</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3440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Специалист</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3350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bl>
    <w:p w:rsidR="00534A13" w:rsidRPr="00534A13" w:rsidRDefault="00534A13" w:rsidP="00534A13">
      <w:pPr>
        <w:spacing w:line="240" w:lineRule="auto"/>
        <w:contextualSpacing/>
        <w:jc w:val="both"/>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Размеры должностных окладов и ежемесячного денежного поощрения муниципальных служащих в контрольно-счетном органе муниципального образования «Муниципальный округ Сюмсинский район Удмуртской Республики»</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1984"/>
      </w:tblGrid>
      <w:tr w:rsidR="00534A13" w:rsidRPr="00534A13" w:rsidTr="00534A13">
        <w:tc>
          <w:tcPr>
            <w:tcW w:w="2943"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Наименование должности муниципальной службы</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 xml:space="preserve"> Должностные оклады (рублей в месяц)</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Ежемесячное денежное поощрение (должностных окладов в месяц)</w:t>
            </w:r>
          </w:p>
        </w:tc>
      </w:tr>
      <w:tr w:rsidR="00534A13" w:rsidRPr="00534A13" w:rsidTr="00534A13">
        <w:tc>
          <w:tcPr>
            <w:tcW w:w="6912" w:type="dxa"/>
            <w:gridSpan w:val="3"/>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Главная группа должностей муниципальной службы</w:t>
            </w:r>
          </w:p>
        </w:tc>
      </w:tr>
      <w:tr w:rsidR="00534A13" w:rsidRPr="00534A13" w:rsidTr="00534A13">
        <w:tc>
          <w:tcPr>
            <w:tcW w:w="2943" w:type="dxa"/>
          </w:tcPr>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Ведущий инспектор в аппарате </w:t>
            </w:r>
          </w:p>
        </w:tc>
        <w:tc>
          <w:tcPr>
            <w:tcW w:w="1985"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5030</w:t>
            </w:r>
          </w:p>
        </w:tc>
        <w:tc>
          <w:tcPr>
            <w:tcW w:w="198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1,8</w:t>
            </w:r>
          </w:p>
        </w:tc>
      </w:tr>
    </w:tbl>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2) приложение № 2 изложить в следующей редакции:</w:t>
      </w:r>
    </w:p>
    <w:p w:rsidR="00534A13" w:rsidRPr="00534A13" w:rsidRDefault="00534A13" w:rsidP="00534A13">
      <w:pPr>
        <w:spacing w:line="240" w:lineRule="auto"/>
        <w:contextualSpacing/>
        <w:jc w:val="center"/>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 xml:space="preserve">«Размеры должностных окладов за классный чин муниципальных служащих </w:t>
      </w: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муниципального образования «Муниципальный округ Сюмсинский район Удмуртской Республики»</w:t>
      </w:r>
    </w:p>
    <w:p w:rsidR="00534A13" w:rsidRPr="00534A13" w:rsidRDefault="00534A13" w:rsidP="00534A13">
      <w:pPr>
        <w:spacing w:line="240" w:lineRule="auto"/>
        <w:contextualSpacing/>
        <w:jc w:val="center"/>
        <w:rPr>
          <w:rFonts w:ascii="Times New Roman" w:hAnsi="Times New Roman"/>
          <w:sz w:val="20"/>
          <w:szCs w:val="20"/>
        </w:rPr>
      </w:pP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tblGrid>
      <w:tr w:rsidR="00534A13" w:rsidRPr="00534A13" w:rsidTr="00534A13">
        <w:trPr>
          <w:trHeight w:val="525"/>
        </w:trPr>
        <w:tc>
          <w:tcPr>
            <w:tcW w:w="3794"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Наименование классного чина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Оклад за классный чин</w:t>
            </w: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(рублей в месяц)</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Действительный муниципальный советник 1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3590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Действительный муниципальный советник 2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3470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Действительный муниципальный советник 3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3260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Муниципальный советник 1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2980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Муниципальный советник 2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2770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Муниципальный советник 3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2570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Советник муниципальной службы 1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2280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Советник муниципальной службы 2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2080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Советник муниципальной службы 3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1900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lastRenderedPageBreak/>
              <w:t>Референт муниципальной службы 1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1780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Референт муниципальной службы 2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1500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Референт муниципальной службы 3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1400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Секретарь муниципальной службы 1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1210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Секретарь муниципальной службы 2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1110</w:t>
            </w:r>
          </w:p>
        </w:tc>
      </w:tr>
      <w:tr w:rsidR="00534A13" w:rsidRPr="00534A13" w:rsidTr="00534A13">
        <w:tc>
          <w:tcPr>
            <w:tcW w:w="3794" w:type="dxa"/>
          </w:tcPr>
          <w:p w:rsidR="00534A13" w:rsidRPr="00534A13" w:rsidRDefault="00534A13" w:rsidP="00534A13">
            <w:pPr>
              <w:spacing w:line="240" w:lineRule="auto"/>
              <w:contextualSpacing/>
              <w:rPr>
                <w:rFonts w:ascii="Times New Roman" w:hAnsi="Times New Roman"/>
                <w:sz w:val="20"/>
                <w:szCs w:val="20"/>
              </w:rPr>
            </w:pPr>
            <w:r w:rsidRPr="00534A13">
              <w:rPr>
                <w:rFonts w:ascii="Times New Roman" w:hAnsi="Times New Roman"/>
                <w:sz w:val="20"/>
                <w:szCs w:val="20"/>
              </w:rPr>
              <w:t>Секретарь муниципальной службы 3 класса</w:t>
            </w:r>
          </w:p>
        </w:tc>
        <w:tc>
          <w:tcPr>
            <w:tcW w:w="3118" w:type="dxa"/>
          </w:tcPr>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910</w:t>
            </w:r>
          </w:p>
        </w:tc>
      </w:tr>
    </w:tbl>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                                                                                                                                                        </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2. Настоящее решение вступает в силу со дня его принятия и распространяется на правоотношения, возникшие с 1 декабря 2022 года.</w:t>
      </w:r>
    </w:p>
    <w:p w:rsidR="00534A13" w:rsidRPr="00534A13" w:rsidRDefault="00534A13" w:rsidP="00534A13">
      <w:pPr>
        <w:spacing w:line="240" w:lineRule="auto"/>
        <w:contextualSpacing/>
        <w:rPr>
          <w:rFonts w:ascii="Times New Roman" w:hAnsi="Times New Roman"/>
          <w:sz w:val="20"/>
          <w:szCs w:val="20"/>
        </w:rPr>
      </w:pPr>
    </w:p>
    <w:p w:rsidR="00534A13" w:rsidRPr="00534A13" w:rsidRDefault="00534A13" w:rsidP="00534A13">
      <w:pPr>
        <w:spacing w:line="240" w:lineRule="auto"/>
        <w:contextualSpacing/>
        <w:jc w:val="both"/>
        <w:rPr>
          <w:rFonts w:ascii="Times New Roman" w:hAnsi="Times New Roman"/>
          <w:sz w:val="20"/>
          <w:szCs w:val="20"/>
        </w:rPr>
      </w:pP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Председатель Совета депутатов</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муниципального образования</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«Муниципальный округ Сюмсинский</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 xml:space="preserve"> район Удмуртской Республики»                                                  А.Л. Пантюхин</w:t>
      </w:r>
    </w:p>
    <w:p w:rsidR="00534A13" w:rsidRPr="00534A13" w:rsidRDefault="00534A13" w:rsidP="00534A13">
      <w:pPr>
        <w:autoSpaceDE w:val="0"/>
        <w:spacing w:line="240" w:lineRule="auto"/>
        <w:contextualSpacing/>
        <w:rPr>
          <w:rFonts w:ascii="Times New Roman" w:hAnsi="Times New Roman"/>
          <w:sz w:val="20"/>
          <w:szCs w:val="20"/>
        </w:rPr>
      </w:pPr>
    </w:p>
    <w:p w:rsidR="00534A13" w:rsidRPr="00534A13" w:rsidRDefault="00534A13" w:rsidP="00534A13">
      <w:pPr>
        <w:spacing w:line="240" w:lineRule="auto"/>
        <w:ind w:left="-540"/>
        <w:contextualSpacing/>
        <w:rPr>
          <w:rFonts w:ascii="Times New Roman" w:hAnsi="Times New Roman"/>
          <w:sz w:val="20"/>
          <w:szCs w:val="20"/>
        </w:rPr>
      </w:pPr>
      <w:r w:rsidRPr="00534A13">
        <w:rPr>
          <w:rFonts w:ascii="Times New Roman" w:hAnsi="Times New Roman"/>
          <w:sz w:val="20"/>
          <w:szCs w:val="20"/>
        </w:rPr>
        <w:t xml:space="preserve">         Первый  заместитель главы</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Администрации муниципального</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 xml:space="preserve"> образования «Муниципальный округ</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 xml:space="preserve"> Сюмсинский район Удмуртской Республики»                            А.А. Альматов</w:t>
      </w:r>
    </w:p>
    <w:p w:rsidR="00534A13" w:rsidRPr="00534A13" w:rsidRDefault="00534A13" w:rsidP="00534A13">
      <w:pPr>
        <w:autoSpaceDE w:val="0"/>
        <w:spacing w:line="240" w:lineRule="auto"/>
        <w:contextualSpacing/>
        <w:rPr>
          <w:rFonts w:ascii="Times New Roman" w:hAnsi="Times New Roman"/>
          <w:sz w:val="20"/>
          <w:szCs w:val="20"/>
        </w:rPr>
      </w:pP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с.Сюмси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22 декабря 2022 года </w:t>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 225</w:t>
      </w: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D02594">
        <w:rPr>
          <w:rFonts w:ascii="Times New Roman" w:hAnsi="Times New Roman"/>
          <w:sz w:val="20"/>
          <w:szCs w:val="20"/>
        </w:rPr>
        <w:t>3</w:t>
      </w:r>
      <w:r w:rsidR="00A76645">
        <w:rPr>
          <w:rFonts w:ascii="Times New Roman" w:hAnsi="Times New Roman"/>
          <w:sz w:val="20"/>
          <w:szCs w:val="20"/>
        </w:rPr>
        <w:t xml:space="preserve">0 </w:t>
      </w:r>
      <w:r w:rsidR="00A6689C">
        <w:rPr>
          <w:rFonts w:ascii="Times New Roman" w:hAnsi="Times New Roman"/>
          <w:sz w:val="20"/>
          <w:szCs w:val="20"/>
        </w:rPr>
        <w:t>января</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A76645" w:rsidRDefault="00A76645"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b/>
          <w:sz w:val="20"/>
          <w:szCs w:val="20"/>
        </w:rPr>
      </w:pPr>
      <w:r w:rsidRPr="00534A13">
        <w:rPr>
          <w:rFonts w:ascii="Times New Roman" w:hAnsi="Times New Roman"/>
          <w:b/>
          <w:sz w:val="20"/>
          <w:szCs w:val="20"/>
        </w:rPr>
        <w:t xml:space="preserve">О внесении изменений в Положение о самообложении граждан на территории муниципального образования ««Муниципальный округ Сюмсинский район Удмуртской Республики» </w:t>
      </w:r>
    </w:p>
    <w:p w:rsidR="00534A13" w:rsidRPr="00534A13" w:rsidRDefault="00534A13" w:rsidP="00534A13">
      <w:pPr>
        <w:spacing w:line="240" w:lineRule="auto"/>
        <w:contextualSpacing/>
        <w:jc w:val="center"/>
        <w:rPr>
          <w:rFonts w:ascii="Times New Roman" w:hAnsi="Times New Roman"/>
          <w:b/>
          <w:sz w:val="20"/>
          <w:szCs w:val="20"/>
        </w:rPr>
      </w:pP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28 апреля 2007 года № 19-РЗ «О местном референдуме в Удмуртской Республике», Уставом муниципального образования «Муниципальный округ Сюмсинский район Удмуртской Республики»,</w:t>
      </w:r>
    </w:p>
    <w:p w:rsidR="00534A13" w:rsidRPr="00534A13" w:rsidRDefault="00534A13" w:rsidP="00534A13">
      <w:pPr>
        <w:spacing w:line="240" w:lineRule="auto"/>
        <w:contextualSpacing/>
        <w:jc w:val="both"/>
        <w:rPr>
          <w:rFonts w:ascii="Times New Roman" w:hAnsi="Times New Roman"/>
          <w:sz w:val="20"/>
          <w:szCs w:val="20"/>
        </w:rPr>
      </w:pPr>
    </w:p>
    <w:p w:rsidR="00534A13" w:rsidRPr="00534A13" w:rsidRDefault="00534A13" w:rsidP="00534A13">
      <w:pPr>
        <w:spacing w:line="240" w:lineRule="auto"/>
        <w:contextualSpacing/>
        <w:jc w:val="center"/>
        <w:rPr>
          <w:rFonts w:ascii="Times New Roman" w:hAnsi="Times New Roman"/>
          <w:sz w:val="20"/>
          <w:szCs w:val="20"/>
        </w:rPr>
      </w:pPr>
      <w:r w:rsidRPr="00534A1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34A13" w:rsidRPr="00534A13" w:rsidRDefault="00534A13" w:rsidP="00534A13">
      <w:pPr>
        <w:pStyle w:val="ConsPlusTitle"/>
        <w:ind w:firstLine="708"/>
        <w:contextualSpacing/>
        <w:jc w:val="both"/>
        <w:rPr>
          <w:b w:val="0"/>
          <w:sz w:val="20"/>
          <w:szCs w:val="20"/>
        </w:rPr>
      </w:pPr>
      <w:r w:rsidRPr="00534A13">
        <w:rPr>
          <w:b w:val="0"/>
          <w:sz w:val="20"/>
          <w:szCs w:val="20"/>
        </w:rPr>
        <w:t>1. Внести в Положение о самообложении граждан на территории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17 февраля 2022 года № 117 «Об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следующие изменения:</w:t>
      </w:r>
    </w:p>
    <w:p w:rsidR="00534A13" w:rsidRPr="00534A13" w:rsidRDefault="00534A13" w:rsidP="00534A13">
      <w:pPr>
        <w:pStyle w:val="ConsPlusTitle"/>
        <w:ind w:firstLine="708"/>
        <w:contextualSpacing/>
        <w:jc w:val="both"/>
        <w:rPr>
          <w:b w:val="0"/>
          <w:sz w:val="20"/>
          <w:szCs w:val="20"/>
        </w:rPr>
      </w:pPr>
      <w:r w:rsidRPr="00534A13">
        <w:rPr>
          <w:b w:val="0"/>
          <w:sz w:val="20"/>
          <w:szCs w:val="20"/>
        </w:rPr>
        <w:t>1)  пункт  1.2 изложить в следующей редакции:</w:t>
      </w:r>
    </w:p>
    <w:p w:rsidR="00534A13" w:rsidRPr="00534A13" w:rsidRDefault="00534A13" w:rsidP="00534A13">
      <w:pPr>
        <w:pStyle w:val="ConsPlusTitle"/>
        <w:contextualSpacing/>
        <w:jc w:val="both"/>
        <w:rPr>
          <w:b w:val="0"/>
          <w:sz w:val="20"/>
          <w:szCs w:val="20"/>
        </w:rPr>
      </w:pPr>
      <w:r w:rsidRPr="00534A13">
        <w:rPr>
          <w:b w:val="0"/>
          <w:sz w:val="20"/>
          <w:szCs w:val="20"/>
        </w:rPr>
        <w:t>«1.2 Плательщиком разового платежа, установленного в решении о самообложении граждан на территории Сюмсинского района, является гражданин Российской Федерации,  место жительства которого расположено в границах Сюмсинского района (населенного пункта (части территории населенного пункта) Сюмсинского района), независимо от его участия в местном референдуме (сходе граждан) и отношения, выраженного им при голосовании»;</w:t>
      </w:r>
    </w:p>
    <w:p w:rsidR="00534A13" w:rsidRPr="00534A13" w:rsidRDefault="00534A13" w:rsidP="00534A13">
      <w:pPr>
        <w:pStyle w:val="ConsPlusTitle"/>
        <w:ind w:firstLine="708"/>
        <w:contextualSpacing/>
        <w:jc w:val="both"/>
        <w:rPr>
          <w:b w:val="0"/>
          <w:sz w:val="20"/>
          <w:szCs w:val="20"/>
        </w:rPr>
      </w:pPr>
      <w:r w:rsidRPr="00534A13">
        <w:rPr>
          <w:b w:val="0"/>
          <w:sz w:val="20"/>
          <w:szCs w:val="20"/>
        </w:rPr>
        <w:lastRenderedPageBreak/>
        <w:t>2) пункт 1.3 изложить в следующей редакции:</w:t>
      </w:r>
    </w:p>
    <w:p w:rsidR="00534A13" w:rsidRPr="00534A13" w:rsidRDefault="00534A13" w:rsidP="00534A13">
      <w:pPr>
        <w:pStyle w:val="ConsPlusTitle"/>
        <w:contextualSpacing/>
        <w:jc w:val="both"/>
        <w:rPr>
          <w:b w:val="0"/>
          <w:sz w:val="20"/>
          <w:szCs w:val="20"/>
        </w:rPr>
      </w:pPr>
      <w:r w:rsidRPr="00534A13">
        <w:rPr>
          <w:b w:val="0"/>
          <w:sz w:val="20"/>
          <w:szCs w:val="20"/>
        </w:rPr>
        <w:t>«1.3. Размер платежей в порядке самообложения граждан устанавливается в абсолютной величине равным для всех жителей Сюмсинского района (населенного пункта (части территории населенного пункта) Сюмсинского района), за исключением отдельных категорий граждан, численность которых не может превышать 30 процентов от общего числа жителей Сюмсинского района (населенного пункта (части территории населенного пункта) Сюмсинского района) и для которых размер платежей может быть уменьшен. Категории граждан, для которых размер разового платежа может быть уменьшен, а также размер льготного разового платежа утверждаются на местном референдуме (сходе граждан) по введению самообложения граждан»;</w:t>
      </w:r>
    </w:p>
    <w:p w:rsidR="00534A13" w:rsidRPr="00534A13" w:rsidRDefault="00534A13" w:rsidP="00534A13">
      <w:pPr>
        <w:pStyle w:val="ConsPlusTitle"/>
        <w:ind w:firstLine="708"/>
        <w:contextualSpacing/>
        <w:jc w:val="both"/>
        <w:rPr>
          <w:b w:val="0"/>
          <w:sz w:val="20"/>
          <w:szCs w:val="20"/>
        </w:rPr>
      </w:pPr>
      <w:r w:rsidRPr="00534A13">
        <w:rPr>
          <w:b w:val="0"/>
          <w:sz w:val="20"/>
          <w:szCs w:val="20"/>
        </w:rPr>
        <w:t>3)  пункт 1.7 изложить в следующей редакции:</w:t>
      </w:r>
    </w:p>
    <w:p w:rsidR="00534A13" w:rsidRPr="00534A13" w:rsidRDefault="00534A13" w:rsidP="00534A13">
      <w:pPr>
        <w:pStyle w:val="ConsPlusTitle"/>
        <w:contextualSpacing/>
        <w:jc w:val="both"/>
        <w:rPr>
          <w:b w:val="0"/>
          <w:sz w:val="20"/>
          <w:szCs w:val="20"/>
        </w:rPr>
      </w:pPr>
      <w:r w:rsidRPr="00534A13">
        <w:rPr>
          <w:b w:val="0"/>
          <w:sz w:val="20"/>
          <w:szCs w:val="20"/>
        </w:rPr>
        <w:t xml:space="preserve">«1.7. Местный референдум по вопросу самообложения граждан - референдум, проводимый в соответствии с действующим законодательством, </w:t>
      </w:r>
      <w:hyperlink r:id="rId10" w:history="1">
        <w:r w:rsidRPr="00534A13">
          <w:rPr>
            <w:rStyle w:val="a9"/>
            <w:b w:val="0"/>
            <w:sz w:val="20"/>
            <w:szCs w:val="20"/>
          </w:rPr>
          <w:t>Уставом</w:t>
        </w:r>
      </w:hyperlink>
      <w:r w:rsidRPr="00534A13">
        <w:rPr>
          <w:b w:val="0"/>
          <w:sz w:val="20"/>
          <w:szCs w:val="20"/>
        </w:rPr>
        <w:t xml:space="preserve"> Сюмсинского района среди обладающих избирательным правом граждан Российской Федерации, проживающих в границах Сюмсинского района, на основе всеобщего равного и прямого волеизъявления граждан при тайном голосовании по вопросу самообложения граждан.»;</w:t>
      </w:r>
    </w:p>
    <w:p w:rsidR="00534A13" w:rsidRPr="00534A13" w:rsidRDefault="00534A13" w:rsidP="00534A13">
      <w:pPr>
        <w:pStyle w:val="ConsPlusTitle"/>
        <w:ind w:firstLine="708"/>
        <w:contextualSpacing/>
        <w:jc w:val="both"/>
        <w:rPr>
          <w:b w:val="0"/>
          <w:sz w:val="20"/>
          <w:szCs w:val="20"/>
        </w:rPr>
      </w:pPr>
      <w:r w:rsidRPr="00534A13">
        <w:rPr>
          <w:b w:val="0"/>
          <w:sz w:val="20"/>
          <w:szCs w:val="20"/>
        </w:rPr>
        <w:t>4) первый абзац пункта 1.8 изложить в следующей редакции:</w:t>
      </w:r>
    </w:p>
    <w:p w:rsidR="00534A13" w:rsidRPr="00534A13" w:rsidRDefault="00534A13" w:rsidP="00534A13">
      <w:pPr>
        <w:pStyle w:val="ConsPlusTitle"/>
        <w:contextualSpacing/>
        <w:jc w:val="both"/>
        <w:rPr>
          <w:b w:val="0"/>
          <w:sz w:val="20"/>
          <w:szCs w:val="20"/>
        </w:rPr>
      </w:pPr>
      <w:r w:rsidRPr="00534A13">
        <w:rPr>
          <w:b w:val="0"/>
          <w:sz w:val="20"/>
          <w:szCs w:val="20"/>
        </w:rPr>
        <w:t>«1.8. Сход граждан по вопросу самообложения граждан -  сход граждан, проводимый в населенном пункте, входящем в состав Сюмсинского района, либо на части территории населенного пункта, входящего в состав Сюмсинского района, в соответствии с действующим законодательством, Уставом Сюмсинского района  среди обладающих избирательным правом граждан Российской Федерации, проживающих на территории данного населенного пункта (части территории населенного пункта), на основе всеобщего равного и прямого волеизъявления граждан при открытом (тайном) голосовании по вопросу самообложения граждан (далее – сход граждан).»;</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ab/>
        <w:t>5) пункт 3.2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«3.2. Правом участия в сходе граждан  обладают дееспособные граждане, достигшие возраста 18 лет, проживающие на территории населенного пункта (части территории населенного пункта).»;</w:t>
      </w:r>
    </w:p>
    <w:p w:rsidR="00534A13" w:rsidRPr="00534A13" w:rsidRDefault="00534A13" w:rsidP="00534A13">
      <w:pPr>
        <w:spacing w:line="240" w:lineRule="auto"/>
        <w:ind w:firstLine="720"/>
        <w:contextualSpacing/>
        <w:jc w:val="both"/>
        <w:rPr>
          <w:rFonts w:ascii="Times New Roman" w:hAnsi="Times New Roman"/>
          <w:sz w:val="20"/>
          <w:szCs w:val="20"/>
        </w:rPr>
      </w:pPr>
      <w:r w:rsidRPr="00534A13">
        <w:rPr>
          <w:rFonts w:ascii="Times New Roman" w:hAnsi="Times New Roman"/>
          <w:sz w:val="20"/>
          <w:szCs w:val="20"/>
        </w:rPr>
        <w:t>6) пункт 3.3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«3.3. Сход граждан, проводимый в населенном пункте (части территории населенного пункта), для решения вопроса по самообложению граждан созывается Главой Сюмсинского района самостоятельно, либо по инициативе жителей населенного пункта (части территории населенного пункта) численностью не менее 10 человек и оформляется постановлением Главы Сюмсинского района.»;</w:t>
      </w:r>
    </w:p>
    <w:p w:rsidR="00534A13" w:rsidRPr="00534A13" w:rsidRDefault="00534A13" w:rsidP="00534A13">
      <w:pPr>
        <w:spacing w:line="240" w:lineRule="auto"/>
        <w:ind w:firstLine="720"/>
        <w:contextualSpacing/>
        <w:jc w:val="both"/>
        <w:rPr>
          <w:rFonts w:ascii="Times New Roman" w:hAnsi="Times New Roman"/>
          <w:sz w:val="20"/>
          <w:szCs w:val="20"/>
        </w:rPr>
      </w:pPr>
      <w:r w:rsidRPr="00534A13">
        <w:rPr>
          <w:rFonts w:ascii="Times New Roman" w:hAnsi="Times New Roman"/>
          <w:sz w:val="20"/>
          <w:szCs w:val="20"/>
        </w:rPr>
        <w:t xml:space="preserve">7) </w:t>
      </w:r>
      <w:r w:rsidRPr="00534A13">
        <w:rPr>
          <w:rFonts w:ascii="Times New Roman" w:hAnsi="Times New Roman"/>
          <w:bCs/>
          <w:sz w:val="20"/>
          <w:szCs w:val="20"/>
        </w:rPr>
        <w:t>пункт 3.4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lastRenderedPageBreak/>
        <w:t>«3.4. Сход граждан правомочен при участии в нем более половины обладающих избирательным правом жителей населенного пункта (части территории населенного пункта).»;</w:t>
      </w:r>
    </w:p>
    <w:p w:rsidR="00534A13" w:rsidRPr="00534A13" w:rsidRDefault="00534A13" w:rsidP="00534A13">
      <w:pPr>
        <w:spacing w:line="240" w:lineRule="auto"/>
        <w:contextualSpacing/>
        <w:jc w:val="both"/>
        <w:rPr>
          <w:rFonts w:ascii="Times New Roman" w:hAnsi="Times New Roman"/>
          <w:bCs/>
          <w:sz w:val="20"/>
          <w:szCs w:val="20"/>
        </w:rPr>
      </w:pPr>
      <w:r w:rsidRPr="00534A13">
        <w:rPr>
          <w:rFonts w:ascii="Times New Roman" w:hAnsi="Times New Roman"/>
          <w:sz w:val="20"/>
          <w:szCs w:val="20"/>
        </w:rPr>
        <w:t xml:space="preserve">           8) </w:t>
      </w:r>
      <w:r w:rsidRPr="00534A13">
        <w:rPr>
          <w:rFonts w:ascii="Times New Roman" w:hAnsi="Times New Roman"/>
          <w:bCs/>
          <w:sz w:val="20"/>
          <w:szCs w:val="20"/>
        </w:rPr>
        <w:t>пункт 4.1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«4.1. Решение о проведении схода</w:t>
      </w:r>
      <w:r w:rsidRPr="00534A13">
        <w:rPr>
          <w:rFonts w:ascii="Times New Roman" w:hAnsi="Times New Roman"/>
          <w:b/>
          <w:sz w:val="20"/>
          <w:szCs w:val="20"/>
        </w:rPr>
        <w:t xml:space="preserve"> </w:t>
      </w:r>
      <w:r w:rsidRPr="00534A13">
        <w:rPr>
          <w:rFonts w:ascii="Times New Roman" w:hAnsi="Times New Roman"/>
          <w:sz w:val="20"/>
          <w:szCs w:val="20"/>
        </w:rPr>
        <w:t>граждан принимает Глава Сюмсинского района путем издания постановления, в котором определяется дата проведения схода граждан и выносимые на него вопросы.</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Сход граждан на части территории населенного пункта созывается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Решение об определение границ части территории населенного пункта, на которой проводится сход граждан,  принимает Совет депутатов муниципального образования «Муниципальный округ Сюмсинский район Удмуртской Республики».»;</w:t>
      </w:r>
    </w:p>
    <w:p w:rsidR="00534A13" w:rsidRPr="00534A13" w:rsidRDefault="00534A13" w:rsidP="00534A13">
      <w:pPr>
        <w:tabs>
          <w:tab w:val="left" w:pos="709"/>
        </w:tabs>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9) пункт 5.1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«5.1. Оповещение населения о времени и месте проведения схода граждан, вопросах, выносимых на его рассмотрение, осуществляется Главой Сюмсинского района путем опубликования (обнародования) информации не позднее чем за 10 дней до проведения схода граждан.»;</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10) пункт 5.2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«5.2. Жители населенного пункта (части территории населенного пункта), обладающие избирательным правом, участвуют в сходе граждан непосредственно.»;</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11) часть 2) пункта 5.9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«2) общее число граждан, проживающих на территории населенного пункта (части территории населенного пункта)</w:t>
      </w:r>
      <w:r w:rsidRPr="00534A13">
        <w:rPr>
          <w:rFonts w:ascii="Times New Roman" w:hAnsi="Times New Roman"/>
          <w:b/>
          <w:sz w:val="20"/>
          <w:szCs w:val="20"/>
        </w:rPr>
        <w:t xml:space="preserve"> </w:t>
      </w:r>
      <w:r w:rsidRPr="00534A13">
        <w:rPr>
          <w:rFonts w:ascii="Times New Roman" w:hAnsi="Times New Roman"/>
          <w:sz w:val="20"/>
          <w:szCs w:val="20"/>
        </w:rPr>
        <w:t>Сюмсинского района и имеющих право принимать участие в сходе граждан;»;</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12) пункт 5.13 изложить в следующей редакции: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«5.13. Решения, принятые на сходе граждан, оформляются в виде отдельного решения, подписываются Главой Сюмсинского района, применяются на всей территории населенного пункта (части территории населенного пункта), подлежат официальному опубликованию (обнародованию).».</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2. В приложении №3 к Положению о самообложении граждан на территории муниципального  образования «Муниципальный округ Сюмсинский район  Удмуртской Республики», в наименовании после слов «(наименование населенного пункта добавить слова</w:t>
      </w:r>
      <w:r w:rsidRPr="00534A13">
        <w:rPr>
          <w:rFonts w:ascii="Times New Roman" w:hAnsi="Times New Roman"/>
          <w:b/>
          <w:sz w:val="20"/>
          <w:szCs w:val="20"/>
        </w:rPr>
        <w:t xml:space="preserve"> «</w:t>
      </w:r>
      <w:r w:rsidRPr="00534A13">
        <w:rPr>
          <w:rFonts w:ascii="Times New Roman" w:hAnsi="Times New Roman"/>
          <w:sz w:val="20"/>
          <w:szCs w:val="20"/>
        </w:rPr>
        <w:t>(части территории населенного пункта)».</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ab/>
        <w:t>3</w:t>
      </w:r>
      <w:r w:rsidRPr="00534A13">
        <w:rPr>
          <w:rFonts w:ascii="Times New Roman" w:hAnsi="Times New Roman"/>
          <w:color w:val="000000"/>
          <w:sz w:val="20"/>
          <w:szCs w:val="20"/>
          <w:shd w:val="clear" w:color="auto" w:fill="FFFFFF"/>
        </w:rPr>
        <w:t xml:space="preserve">. </w:t>
      </w:r>
      <w:r w:rsidRPr="00534A13">
        <w:rPr>
          <w:rFonts w:ascii="Times New Roman" w:hAnsi="Times New Roman"/>
          <w:sz w:val="20"/>
          <w:szCs w:val="20"/>
        </w:rPr>
        <w:t>Настоящее решение вступает в силу со дня его подписания.</w:t>
      </w:r>
    </w:p>
    <w:p w:rsidR="00534A13" w:rsidRPr="00534A13" w:rsidRDefault="00534A13" w:rsidP="00534A13">
      <w:pPr>
        <w:spacing w:line="240" w:lineRule="auto"/>
        <w:contextualSpacing/>
        <w:jc w:val="both"/>
        <w:rPr>
          <w:rFonts w:ascii="Times New Roman" w:hAnsi="Times New Roman"/>
          <w:sz w:val="20"/>
          <w:szCs w:val="20"/>
        </w:rPr>
      </w:pPr>
    </w:p>
    <w:p w:rsidR="00A6689C" w:rsidRDefault="00A6689C" w:rsidP="00534A13">
      <w:pPr>
        <w:autoSpaceDE w:val="0"/>
        <w:spacing w:line="240" w:lineRule="auto"/>
        <w:contextualSpacing/>
        <w:rPr>
          <w:rFonts w:ascii="Times New Roman" w:hAnsi="Times New Roman"/>
          <w:sz w:val="20"/>
          <w:szCs w:val="20"/>
        </w:rPr>
      </w:pPr>
    </w:p>
    <w:p w:rsidR="00A6689C" w:rsidRDefault="00A6689C" w:rsidP="00534A13">
      <w:pPr>
        <w:autoSpaceDE w:val="0"/>
        <w:spacing w:line="240" w:lineRule="auto"/>
        <w:contextualSpacing/>
        <w:rPr>
          <w:rFonts w:ascii="Times New Roman" w:hAnsi="Times New Roman"/>
          <w:sz w:val="20"/>
          <w:szCs w:val="20"/>
        </w:rPr>
      </w:pPr>
    </w:p>
    <w:p w:rsidR="00A6689C" w:rsidRDefault="00A6689C" w:rsidP="00534A13">
      <w:pPr>
        <w:autoSpaceDE w:val="0"/>
        <w:spacing w:line="240" w:lineRule="auto"/>
        <w:contextualSpacing/>
        <w:rPr>
          <w:rFonts w:ascii="Times New Roman" w:hAnsi="Times New Roman"/>
          <w:sz w:val="20"/>
          <w:szCs w:val="20"/>
        </w:rPr>
      </w:pP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lastRenderedPageBreak/>
        <w:t>Председатель Совета депутатов</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муниципального образования</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«Муниципальный округ Сюмсинский</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 xml:space="preserve"> район Удмуртской Республики»                                                   А.Л.Пантюхин</w:t>
      </w:r>
    </w:p>
    <w:p w:rsidR="00534A13" w:rsidRPr="00534A13" w:rsidRDefault="00534A13" w:rsidP="00534A13">
      <w:pPr>
        <w:autoSpaceDE w:val="0"/>
        <w:spacing w:line="240" w:lineRule="auto"/>
        <w:contextualSpacing/>
        <w:rPr>
          <w:rFonts w:ascii="Times New Roman" w:hAnsi="Times New Roman"/>
          <w:sz w:val="20"/>
          <w:szCs w:val="20"/>
        </w:rPr>
      </w:pP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Первый заместитель главы</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Администрации муниципального образования</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«Муниципальный округ Сюмсинский</w:t>
      </w:r>
    </w:p>
    <w:p w:rsidR="00534A13" w:rsidRPr="00534A13" w:rsidRDefault="00534A13" w:rsidP="00534A13">
      <w:pPr>
        <w:autoSpaceDE w:val="0"/>
        <w:spacing w:line="240" w:lineRule="auto"/>
        <w:contextualSpacing/>
        <w:rPr>
          <w:rFonts w:ascii="Times New Roman" w:hAnsi="Times New Roman"/>
          <w:sz w:val="20"/>
          <w:szCs w:val="20"/>
        </w:rPr>
      </w:pPr>
      <w:r w:rsidRPr="00534A13">
        <w:rPr>
          <w:rFonts w:ascii="Times New Roman" w:hAnsi="Times New Roman"/>
          <w:sz w:val="20"/>
          <w:szCs w:val="20"/>
        </w:rPr>
        <w:t xml:space="preserve">район Удмуртской Республики»                                                    А.А.Альматов   </w:t>
      </w:r>
    </w:p>
    <w:p w:rsidR="00534A13" w:rsidRPr="00534A13" w:rsidRDefault="00534A13" w:rsidP="00534A13">
      <w:pPr>
        <w:autoSpaceDE w:val="0"/>
        <w:spacing w:line="240" w:lineRule="auto"/>
        <w:contextualSpacing/>
        <w:rPr>
          <w:rFonts w:ascii="Times New Roman" w:hAnsi="Times New Roman"/>
          <w:sz w:val="20"/>
          <w:szCs w:val="20"/>
        </w:rPr>
      </w:pPr>
    </w:p>
    <w:p w:rsidR="00534A13" w:rsidRPr="00534A13" w:rsidRDefault="00534A13" w:rsidP="00534A13">
      <w:pPr>
        <w:autoSpaceDE w:val="0"/>
        <w:spacing w:line="240" w:lineRule="auto"/>
        <w:contextualSpacing/>
        <w:rPr>
          <w:rFonts w:ascii="Times New Roman" w:hAnsi="Times New Roman"/>
          <w:sz w:val="20"/>
          <w:szCs w:val="20"/>
        </w:rPr>
      </w:pP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с.Сюмси</w:t>
      </w:r>
    </w:p>
    <w:p w:rsidR="00534A13" w:rsidRPr="00534A13" w:rsidRDefault="00534A13" w:rsidP="00534A13">
      <w:pPr>
        <w:spacing w:line="240" w:lineRule="auto"/>
        <w:contextualSpacing/>
        <w:jc w:val="both"/>
        <w:rPr>
          <w:rFonts w:ascii="Times New Roman" w:hAnsi="Times New Roman"/>
          <w:sz w:val="20"/>
          <w:szCs w:val="20"/>
        </w:rPr>
      </w:pPr>
      <w:r w:rsidRPr="00534A13">
        <w:rPr>
          <w:rFonts w:ascii="Times New Roman" w:hAnsi="Times New Roman"/>
          <w:sz w:val="20"/>
          <w:szCs w:val="20"/>
        </w:rPr>
        <w:t xml:space="preserve">      30 января 2023 года </w:t>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Pr="00534A13">
        <w:rPr>
          <w:rFonts w:ascii="Times New Roman" w:hAnsi="Times New Roman"/>
          <w:sz w:val="20"/>
          <w:szCs w:val="20"/>
        </w:rPr>
        <w:tab/>
      </w:r>
      <w:r w:rsidR="00A6689C">
        <w:rPr>
          <w:rFonts w:ascii="Times New Roman" w:hAnsi="Times New Roman"/>
          <w:sz w:val="20"/>
          <w:szCs w:val="20"/>
        </w:rPr>
        <w:t>№</w:t>
      </w:r>
      <w:r w:rsidRPr="00534A13">
        <w:rPr>
          <w:rFonts w:ascii="Times New Roman" w:hAnsi="Times New Roman"/>
          <w:sz w:val="20"/>
          <w:szCs w:val="20"/>
        </w:rPr>
        <w:t xml:space="preserve"> 230</w:t>
      </w: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534A13" w:rsidRDefault="00534A13" w:rsidP="004143B5">
            <w:pPr>
              <w:spacing w:line="240" w:lineRule="auto"/>
              <w:contextualSpacing/>
              <w:jc w:val="center"/>
              <w:rPr>
                <w:rFonts w:ascii="Times New Roman" w:hAnsi="Times New Roman"/>
                <w:spacing w:val="20"/>
                <w:sz w:val="20"/>
                <w:szCs w:val="20"/>
              </w:rPr>
            </w:pP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34A13" w:rsidRDefault="006C0D1F" w:rsidP="004143B5">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A6689C">
        <w:rPr>
          <w:rFonts w:ascii="Times New Roman" w:hAnsi="Times New Roman"/>
          <w:sz w:val="20"/>
          <w:szCs w:val="20"/>
        </w:rPr>
        <w:t xml:space="preserve">      2 марта</w:t>
      </w:r>
      <w:r>
        <w:rPr>
          <w:rFonts w:ascii="Times New Roman" w:hAnsi="Times New Roman"/>
          <w:sz w:val="20"/>
          <w:szCs w:val="20"/>
        </w:rPr>
        <w:t xml:space="preserve"> </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D75303" w:rsidRDefault="00D75303" w:rsidP="00D75303">
      <w:pPr>
        <w:spacing w:line="240" w:lineRule="auto"/>
        <w:contextualSpacing/>
        <w:jc w:val="both"/>
        <w:rPr>
          <w:rFonts w:ascii="Times New Roman" w:hAnsi="Times New Roman"/>
          <w:sz w:val="20"/>
          <w:szCs w:val="20"/>
        </w:rPr>
      </w:pPr>
    </w:p>
    <w:p w:rsidR="00A6689C" w:rsidRPr="00A6689C" w:rsidRDefault="00A6689C" w:rsidP="00A6689C">
      <w:pPr>
        <w:keepNext/>
        <w:spacing w:line="240" w:lineRule="auto"/>
        <w:contextualSpacing/>
        <w:jc w:val="center"/>
        <w:outlineLvl w:val="0"/>
        <w:rPr>
          <w:rFonts w:ascii="Times New Roman" w:hAnsi="Times New Roman"/>
          <w:b/>
          <w:bCs/>
          <w:sz w:val="20"/>
          <w:szCs w:val="20"/>
        </w:rPr>
      </w:pPr>
      <w:r w:rsidRPr="00A6689C">
        <w:rPr>
          <w:rFonts w:ascii="Times New Roman" w:hAnsi="Times New Roman"/>
          <w:b/>
          <w:bCs/>
          <w:sz w:val="20"/>
          <w:szCs w:val="20"/>
        </w:rPr>
        <w:t xml:space="preserve">Об избрании Главы </w:t>
      </w:r>
    </w:p>
    <w:p w:rsidR="00A6689C" w:rsidRPr="00A6689C" w:rsidRDefault="00A6689C" w:rsidP="00A6689C">
      <w:pPr>
        <w:keepNext/>
        <w:spacing w:line="240" w:lineRule="auto"/>
        <w:contextualSpacing/>
        <w:jc w:val="center"/>
        <w:outlineLvl w:val="0"/>
        <w:rPr>
          <w:rFonts w:ascii="Times New Roman" w:hAnsi="Times New Roman"/>
          <w:b/>
          <w:bCs/>
          <w:sz w:val="20"/>
          <w:szCs w:val="20"/>
        </w:rPr>
      </w:pPr>
      <w:r w:rsidRPr="00A6689C">
        <w:rPr>
          <w:rFonts w:ascii="Times New Roman" w:hAnsi="Times New Roman"/>
          <w:b/>
          <w:bCs/>
          <w:sz w:val="20"/>
          <w:szCs w:val="20"/>
        </w:rPr>
        <w:t xml:space="preserve">муниципального образования «Муниципальный округ </w:t>
      </w:r>
    </w:p>
    <w:p w:rsidR="00A6689C" w:rsidRPr="00A6689C" w:rsidRDefault="00A6689C" w:rsidP="00A6689C">
      <w:pPr>
        <w:keepNext/>
        <w:spacing w:line="240" w:lineRule="auto"/>
        <w:contextualSpacing/>
        <w:jc w:val="center"/>
        <w:outlineLvl w:val="0"/>
        <w:rPr>
          <w:rFonts w:ascii="Times New Roman" w:hAnsi="Times New Roman"/>
          <w:b/>
          <w:bCs/>
          <w:sz w:val="20"/>
          <w:szCs w:val="20"/>
        </w:rPr>
      </w:pPr>
      <w:r w:rsidRPr="00A6689C">
        <w:rPr>
          <w:rFonts w:ascii="Times New Roman" w:hAnsi="Times New Roman"/>
          <w:b/>
          <w:bCs/>
          <w:sz w:val="20"/>
          <w:szCs w:val="20"/>
        </w:rPr>
        <w:t xml:space="preserve">Сюмсинский район Удмуртской Республики» </w:t>
      </w:r>
    </w:p>
    <w:p w:rsidR="00A6689C" w:rsidRPr="00A6689C" w:rsidRDefault="00A6689C" w:rsidP="00A6689C">
      <w:pPr>
        <w:spacing w:line="240" w:lineRule="auto"/>
        <w:contextualSpacing/>
        <w:jc w:val="both"/>
        <w:rPr>
          <w:rFonts w:ascii="Times New Roman" w:hAnsi="Times New Roman"/>
          <w:sz w:val="20"/>
          <w:szCs w:val="20"/>
        </w:rPr>
      </w:pPr>
    </w:p>
    <w:p w:rsidR="00A6689C" w:rsidRP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t xml:space="preserve">      Рассмотрев протокол № 2 счетной комиссии по итогам тайного голосования по выборам Главы муниципального образования «Муниципальный округ Сюмсинский район Удмуртской Республики»,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A6689C" w:rsidRPr="00A6689C" w:rsidRDefault="00A6689C" w:rsidP="00A6689C">
      <w:pPr>
        <w:spacing w:line="240" w:lineRule="auto"/>
        <w:contextualSpacing/>
        <w:jc w:val="both"/>
        <w:rPr>
          <w:rFonts w:ascii="Times New Roman" w:hAnsi="Times New Roman"/>
          <w:sz w:val="20"/>
          <w:szCs w:val="20"/>
        </w:rPr>
      </w:pPr>
    </w:p>
    <w:p w:rsidR="00A6689C" w:rsidRPr="00A6689C" w:rsidRDefault="00A6689C" w:rsidP="00A6689C">
      <w:pPr>
        <w:spacing w:line="240" w:lineRule="auto"/>
        <w:contextualSpacing/>
        <w:jc w:val="center"/>
        <w:rPr>
          <w:rFonts w:ascii="Times New Roman" w:hAnsi="Times New Roman"/>
          <w:sz w:val="20"/>
          <w:szCs w:val="20"/>
        </w:rPr>
      </w:pPr>
      <w:r w:rsidRPr="00A6689C">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A6689C" w:rsidRPr="00A6689C" w:rsidRDefault="00A6689C" w:rsidP="00A6689C">
      <w:pPr>
        <w:spacing w:line="240" w:lineRule="auto"/>
        <w:contextualSpacing/>
        <w:jc w:val="center"/>
        <w:rPr>
          <w:rFonts w:ascii="Times New Roman" w:hAnsi="Times New Roman"/>
          <w:sz w:val="20"/>
          <w:szCs w:val="20"/>
        </w:rPr>
      </w:pPr>
    </w:p>
    <w:p w:rsidR="00A6689C" w:rsidRPr="00A6689C" w:rsidRDefault="00A6689C" w:rsidP="00A6689C">
      <w:pPr>
        <w:spacing w:line="240" w:lineRule="auto"/>
        <w:ind w:firstLine="851"/>
        <w:contextualSpacing/>
        <w:jc w:val="both"/>
        <w:rPr>
          <w:rFonts w:ascii="Times New Roman" w:hAnsi="Times New Roman"/>
          <w:sz w:val="20"/>
          <w:szCs w:val="20"/>
        </w:rPr>
      </w:pPr>
      <w:r w:rsidRPr="00A6689C">
        <w:rPr>
          <w:rFonts w:ascii="Times New Roman" w:hAnsi="Times New Roman"/>
          <w:sz w:val="20"/>
          <w:szCs w:val="20"/>
        </w:rPr>
        <w:t>1. Утвердить протокол № 2 счетной комиссии по выборам Главы муниципального образования «Муниципальный округ Сюмсинский район Удмуртской Республики» первого созыва (прилагается).</w:t>
      </w:r>
    </w:p>
    <w:p w:rsidR="00A6689C" w:rsidRPr="00A6689C" w:rsidRDefault="00A6689C" w:rsidP="00A6689C">
      <w:pPr>
        <w:spacing w:line="240" w:lineRule="auto"/>
        <w:ind w:firstLine="851"/>
        <w:contextualSpacing/>
        <w:jc w:val="both"/>
        <w:rPr>
          <w:rFonts w:ascii="Times New Roman" w:hAnsi="Times New Roman"/>
          <w:sz w:val="20"/>
          <w:szCs w:val="20"/>
        </w:rPr>
      </w:pPr>
      <w:r w:rsidRPr="00A6689C">
        <w:rPr>
          <w:rFonts w:ascii="Times New Roman" w:hAnsi="Times New Roman"/>
          <w:sz w:val="20"/>
          <w:szCs w:val="20"/>
        </w:rPr>
        <w:t>2. Считать избранным на должность Главы муниципального образования «Муниципальный округ Сюмсинский район Удмуртской Республики» Кудрявцева Павла Петровича.</w:t>
      </w:r>
    </w:p>
    <w:p w:rsidR="00A6689C" w:rsidRPr="00A6689C" w:rsidRDefault="00A6689C" w:rsidP="00A6689C">
      <w:pPr>
        <w:spacing w:line="240" w:lineRule="auto"/>
        <w:ind w:firstLine="851"/>
        <w:contextualSpacing/>
        <w:jc w:val="both"/>
        <w:rPr>
          <w:rFonts w:ascii="Times New Roman" w:hAnsi="Times New Roman"/>
          <w:sz w:val="20"/>
          <w:szCs w:val="20"/>
        </w:rPr>
      </w:pPr>
      <w:r w:rsidRPr="00A6689C">
        <w:rPr>
          <w:rFonts w:ascii="Times New Roman" w:hAnsi="Times New Roman"/>
          <w:sz w:val="20"/>
          <w:szCs w:val="20"/>
        </w:rPr>
        <w:t>3. Опубликовать настоящее решение в Вестнике правовых актов органов местного самоуправления муниципального образования «Муниципальный округ Сюмсинский район Удмуртской Республики, в периодическом печатном издании районной газете «Знамя» и разместить на официальном сайте муниципального образования «Муниципальный округ Сюмсинский район Удмуртской Республики» в сети «Интернет».</w:t>
      </w:r>
    </w:p>
    <w:p w:rsidR="00A6689C" w:rsidRPr="00A6689C" w:rsidRDefault="00A6689C" w:rsidP="00A6689C">
      <w:pPr>
        <w:widowControl w:val="0"/>
        <w:autoSpaceDE w:val="0"/>
        <w:autoSpaceDN w:val="0"/>
        <w:adjustRightInd w:val="0"/>
        <w:spacing w:line="240" w:lineRule="auto"/>
        <w:ind w:firstLine="567"/>
        <w:contextualSpacing/>
        <w:jc w:val="both"/>
        <w:rPr>
          <w:rFonts w:ascii="Times New Roman" w:hAnsi="Times New Roman"/>
          <w:sz w:val="20"/>
          <w:szCs w:val="20"/>
        </w:rPr>
      </w:pPr>
      <w:r w:rsidRPr="00A6689C">
        <w:rPr>
          <w:rFonts w:ascii="Times New Roman" w:hAnsi="Times New Roman"/>
          <w:sz w:val="20"/>
          <w:szCs w:val="20"/>
        </w:rPr>
        <w:t xml:space="preserve">   4. Решение вступает в силу со дня его подписания.</w:t>
      </w:r>
    </w:p>
    <w:p w:rsidR="00A6689C" w:rsidRPr="00A6689C" w:rsidRDefault="00A6689C" w:rsidP="00A6689C">
      <w:pPr>
        <w:widowControl w:val="0"/>
        <w:autoSpaceDE w:val="0"/>
        <w:autoSpaceDN w:val="0"/>
        <w:adjustRightInd w:val="0"/>
        <w:spacing w:line="240" w:lineRule="auto"/>
        <w:ind w:firstLine="567"/>
        <w:contextualSpacing/>
        <w:jc w:val="both"/>
        <w:rPr>
          <w:rFonts w:ascii="Times New Roman" w:hAnsi="Times New Roman"/>
          <w:sz w:val="20"/>
          <w:szCs w:val="20"/>
        </w:rPr>
      </w:pPr>
    </w:p>
    <w:p w:rsidR="00A6689C" w:rsidRPr="00A6689C" w:rsidRDefault="00A6689C" w:rsidP="00A6689C">
      <w:pPr>
        <w:widowControl w:val="0"/>
        <w:autoSpaceDE w:val="0"/>
        <w:autoSpaceDN w:val="0"/>
        <w:adjustRightInd w:val="0"/>
        <w:spacing w:line="240" w:lineRule="auto"/>
        <w:ind w:firstLine="567"/>
        <w:contextualSpacing/>
        <w:jc w:val="both"/>
        <w:rPr>
          <w:rFonts w:ascii="Times New Roman" w:hAnsi="Times New Roman"/>
          <w:sz w:val="20"/>
          <w:szCs w:val="20"/>
        </w:rPr>
      </w:pPr>
    </w:p>
    <w:p w:rsidR="00A6689C" w:rsidRP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lastRenderedPageBreak/>
        <w:t>Председатель Совета депутатов</w:t>
      </w:r>
    </w:p>
    <w:p w:rsidR="00A6689C" w:rsidRP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t>муниципального образования</w:t>
      </w:r>
    </w:p>
    <w:p w:rsidR="00A6689C" w:rsidRP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t>«Муниципальный округ Сюмсинский</w:t>
      </w:r>
    </w:p>
    <w:p w:rsidR="00A6689C" w:rsidRPr="00A6689C" w:rsidRDefault="00A6689C" w:rsidP="00A6689C">
      <w:pPr>
        <w:spacing w:line="240" w:lineRule="auto"/>
        <w:contextualSpacing/>
        <w:rPr>
          <w:rFonts w:ascii="Times New Roman" w:hAnsi="Times New Roman"/>
          <w:sz w:val="20"/>
          <w:szCs w:val="20"/>
        </w:rPr>
      </w:pPr>
      <w:r w:rsidRPr="00A6689C">
        <w:rPr>
          <w:rFonts w:ascii="Times New Roman" w:hAnsi="Times New Roman"/>
          <w:sz w:val="20"/>
          <w:szCs w:val="20"/>
        </w:rPr>
        <w:t>район Удмуртской Республики»                                                 А.Л.Пантюхин</w:t>
      </w:r>
    </w:p>
    <w:p w:rsidR="00A6689C" w:rsidRPr="00A6689C" w:rsidRDefault="00A6689C" w:rsidP="00A6689C">
      <w:pPr>
        <w:spacing w:line="240" w:lineRule="auto"/>
        <w:contextualSpacing/>
        <w:jc w:val="both"/>
        <w:rPr>
          <w:rFonts w:ascii="Times New Roman" w:hAnsi="Times New Roman"/>
          <w:sz w:val="20"/>
          <w:szCs w:val="20"/>
        </w:rPr>
      </w:pPr>
    </w:p>
    <w:p w:rsidR="00A6689C" w:rsidRP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t xml:space="preserve">        с.Сюмси</w:t>
      </w:r>
    </w:p>
    <w:p w:rsidR="00A6689C" w:rsidRDefault="00A6689C" w:rsidP="00A6689C">
      <w:pPr>
        <w:spacing w:line="240" w:lineRule="auto"/>
        <w:contextualSpacing/>
        <w:jc w:val="both"/>
        <w:rPr>
          <w:rFonts w:ascii="Times New Roman" w:hAnsi="Times New Roman"/>
          <w:sz w:val="20"/>
          <w:szCs w:val="20"/>
        </w:rPr>
      </w:pPr>
      <w:r w:rsidRPr="00A6689C">
        <w:rPr>
          <w:rFonts w:ascii="Times New Roman" w:hAnsi="Times New Roman"/>
          <w:sz w:val="20"/>
          <w:szCs w:val="20"/>
        </w:rPr>
        <w:t xml:space="preserve">2 марта 2023 года </w:t>
      </w:r>
      <w:r w:rsidRPr="00A6689C">
        <w:rPr>
          <w:rFonts w:ascii="Times New Roman" w:hAnsi="Times New Roman"/>
          <w:sz w:val="20"/>
          <w:szCs w:val="20"/>
        </w:rPr>
        <w:tab/>
      </w:r>
      <w:r w:rsidRPr="00A6689C">
        <w:rPr>
          <w:rFonts w:ascii="Times New Roman" w:hAnsi="Times New Roman"/>
          <w:sz w:val="20"/>
          <w:szCs w:val="20"/>
        </w:rPr>
        <w:tab/>
      </w:r>
      <w:r w:rsidRPr="00A6689C">
        <w:rPr>
          <w:rFonts w:ascii="Times New Roman" w:hAnsi="Times New Roman"/>
          <w:sz w:val="20"/>
          <w:szCs w:val="20"/>
        </w:rPr>
        <w:tab/>
      </w:r>
      <w:r w:rsidRPr="00A6689C">
        <w:rPr>
          <w:rFonts w:ascii="Times New Roman" w:hAnsi="Times New Roman"/>
          <w:sz w:val="20"/>
          <w:szCs w:val="20"/>
        </w:rPr>
        <w:tab/>
      </w:r>
      <w:r w:rsidRPr="00A6689C">
        <w:rPr>
          <w:rFonts w:ascii="Times New Roman" w:hAnsi="Times New Roman"/>
          <w:sz w:val="20"/>
          <w:szCs w:val="20"/>
        </w:rPr>
        <w:tab/>
      </w:r>
      <w:r w:rsidRPr="00A6689C">
        <w:rPr>
          <w:rFonts w:ascii="Times New Roman" w:hAnsi="Times New Roman"/>
          <w:sz w:val="20"/>
          <w:szCs w:val="20"/>
        </w:rPr>
        <w:tab/>
      </w:r>
      <w:r w:rsidRPr="00A6689C">
        <w:rPr>
          <w:rFonts w:ascii="Times New Roman" w:hAnsi="Times New Roman"/>
          <w:sz w:val="20"/>
          <w:szCs w:val="20"/>
        </w:rPr>
        <w:tab/>
      </w:r>
    </w:p>
    <w:p w:rsidR="00A6689C" w:rsidRPr="00A6689C" w:rsidRDefault="00A6689C" w:rsidP="00A6689C">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A6689C">
        <w:rPr>
          <w:rFonts w:ascii="Times New Roman" w:hAnsi="Times New Roman"/>
          <w:sz w:val="20"/>
          <w:szCs w:val="20"/>
        </w:rPr>
        <w:t>№ 231</w:t>
      </w: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Pr="00241AD5" w:rsidRDefault="008F6806"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8F6806" w:rsidRPr="00241AD5" w:rsidRDefault="008F6806" w:rsidP="00241AD5">
      <w:pPr>
        <w:pStyle w:val="ConsPlusNormal2"/>
        <w:contextualSpacing/>
        <w:jc w:val="right"/>
        <w:outlineLvl w:val="0"/>
        <w:rPr>
          <w:sz w:val="20"/>
          <w:szCs w:val="20"/>
        </w:rPr>
      </w:pPr>
    </w:p>
    <w:p w:rsidR="008F6806" w:rsidRPr="00241AD5" w:rsidRDefault="008F6806" w:rsidP="00241AD5">
      <w:pPr>
        <w:pStyle w:val="ConsPlusNormal2"/>
        <w:contextualSpacing/>
        <w:jc w:val="right"/>
        <w:outlineLvl w:val="0"/>
        <w:rPr>
          <w:sz w:val="20"/>
          <w:szCs w:val="20"/>
        </w:rPr>
      </w:pPr>
    </w:p>
    <w:p w:rsidR="00A76062" w:rsidRPr="00241AD5" w:rsidRDefault="00A76062" w:rsidP="00241AD5">
      <w:pPr>
        <w:spacing w:line="240" w:lineRule="auto"/>
        <w:contextualSpacing/>
        <w:jc w:val="both"/>
        <w:rPr>
          <w:rFonts w:ascii="Times New Roman" w:hAnsi="Times New Roman"/>
          <w:sz w:val="20"/>
          <w:szCs w:val="20"/>
        </w:rPr>
      </w:pPr>
    </w:p>
    <w:p w:rsidR="00A76062" w:rsidRPr="00241AD5" w:rsidRDefault="00A76062" w:rsidP="00241AD5">
      <w:pPr>
        <w:spacing w:line="240" w:lineRule="auto"/>
        <w:contextualSpacing/>
        <w:jc w:val="both"/>
        <w:rPr>
          <w:rFonts w:ascii="Times New Roman" w:hAnsi="Times New Roman"/>
          <w:sz w:val="20"/>
          <w:szCs w:val="20"/>
        </w:rPr>
      </w:pPr>
    </w:p>
    <w:p w:rsidR="00A76062" w:rsidRPr="00241AD5" w:rsidRDefault="00A76062" w:rsidP="00241AD5">
      <w:pPr>
        <w:spacing w:line="240" w:lineRule="auto"/>
        <w:contextualSpacing/>
        <w:jc w:val="both"/>
        <w:rPr>
          <w:rFonts w:ascii="Times New Roman" w:hAnsi="Times New Roman"/>
          <w:sz w:val="20"/>
          <w:szCs w:val="20"/>
        </w:rPr>
      </w:pPr>
    </w:p>
    <w:p w:rsidR="00E72682" w:rsidRPr="00241AD5" w:rsidRDefault="00E72682" w:rsidP="00241AD5">
      <w:pPr>
        <w:spacing w:line="240" w:lineRule="auto"/>
        <w:contextualSpacing/>
        <w:jc w:val="both"/>
        <w:rPr>
          <w:rFonts w:ascii="Times New Roman" w:hAnsi="Times New Roman"/>
          <w:sz w:val="20"/>
          <w:szCs w:val="20"/>
        </w:rPr>
      </w:pPr>
    </w:p>
    <w:p w:rsidR="00E72682" w:rsidRPr="00241AD5" w:rsidRDefault="00E72682" w:rsidP="00241AD5">
      <w:pPr>
        <w:spacing w:line="240" w:lineRule="auto"/>
        <w:contextualSpacing/>
        <w:jc w:val="both"/>
        <w:rPr>
          <w:rFonts w:ascii="Times New Roman" w:hAnsi="Times New Roman"/>
          <w:sz w:val="20"/>
          <w:szCs w:val="20"/>
        </w:rPr>
      </w:pPr>
    </w:p>
    <w:p w:rsidR="00E72682" w:rsidRPr="00241AD5" w:rsidRDefault="00E72682" w:rsidP="00241AD5">
      <w:pPr>
        <w:spacing w:line="240" w:lineRule="auto"/>
        <w:contextualSpacing/>
        <w:jc w:val="both"/>
        <w:rPr>
          <w:rFonts w:ascii="Times New Roman" w:hAnsi="Times New Roman"/>
          <w:sz w:val="20"/>
          <w:szCs w:val="20"/>
        </w:rPr>
      </w:pPr>
    </w:p>
    <w:p w:rsidR="00E72682" w:rsidRPr="00241AD5" w:rsidRDefault="00E72682" w:rsidP="00241AD5">
      <w:pPr>
        <w:spacing w:line="240" w:lineRule="auto"/>
        <w:contextualSpacing/>
        <w:jc w:val="both"/>
        <w:rPr>
          <w:rFonts w:ascii="Times New Roman" w:hAnsi="Times New Roman"/>
          <w:sz w:val="20"/>
          <w:szCs w:val="20"/>
        </w:rPr>
      </w:pPr>
    </w:p>
    <w:p w:rsidR="00E72682" w:rsidRPr="00241AD5" w:rsidRDefault="00E72682" w:rsidP="00241AD5">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241AD5" w:rsidRPr="00B333B1" w:rsidRDefault="00241AD5" w:rsidP="00241AD5">
      <w:pPr>
        <w:pStyle w:val="12"/>
        <w:jc w:val="center"/>
        <w:rPr>
          <w:rFonts w:ascii="Times New Roman" w:hAnsi="Times New Roman" w:cs="Times New Roman"/>
          <w:sz w:val="20"/>
          <w:szCs w:val="20"/>
        </w:rPr>
      </w:pPr>
    </w:p>
    <w:p w:rsidR="00241AD5" w:rsidRPr="00241AD5" w:rsidRDefault="00241AD5" w:rsidP="00241AD5">
      <w:pPr>
        <w:pStyle w:val="FR1"/>
        <w:ind w:right="21"/>
        <w:contextualSpacing/>
        <w:jc w:val="left"/>
        <w:rPr>
          <w:bCs/>
          <w:sz w:val="20"/>
          <w:szCs w:val="20"/>
        </w:rPr>
      </w:pPr>
    </w:p>
    <w:p w:rsidR="00241AD5" w:rsidRPr="00241AD5" w:rsidRDefault="00241AD5" w:rsidP="00241AD5">
      <w:pPr>
        <w:pStyle w:val="FR1"/>
        <w:ind w:right="21"/>
        <w:contextualSpacing/>
        <w:jc w:val="left"/>
        <w:rPr>
          <w:bCs/>
          <w:sz w:val="20"/>
          <w:szCs w:val="20"/>
        </w:rPr>
      </w:pPr>
      <w:r w:rsidRPr="00241AD5">
        <w:rPr>
          <w:bCs/>
          <w:sz w:val="20"/>
          <w:szCs w:val="20"/>
        </w:rPr>
        <w:t>от 3 ноября 2022 года                                                                                № 789</w:t>
      </w:r>
    </w:p>
    <w:p w:rsidR="00241AD5" w:rsidRPr="00241AD5" w:rsidRDefault="00241AD5" w:rsidP="00241AD5">
      <w:pPr>
        <w:pStyle w:val="FR1"/>
        <w:ind w:right="21"/>
        <w:contextualSpacing/>
        <w:jc w:val="left"/>
        <w:rPr>
          <w:bCs/>
          <w:sz w:val="20"/>
          <w:szCs w:val="20"/>
        </w:rPr>
      </w:pPr>
    </w:p>
    <w:p w:rsidR="00241AD5" w:rsidRPr="00241AD5" w:rsidRDefault="00241AD5" w:rsidP="00241AD5">
      <w:pPr>
        <w:pStyle w:val="FR1"/>
        <w:ind w:right="21"/>
        <w:contextualSpacing/>
        <w:rPr>
          <w:sz w:val="20"/>
          <w:szCs w:val="20"/>
        </w:rPr>
      </w:pPr>
      <w:r w:rsidRPr="00241AD5">
        <w:rPr>
          <w:sz w:val="20"/>
          <w:szCs w:val="20"/>
        </w:rPr>
        <w:t>с. Сюмси</w:t>
      </w:r>
    </w:p>
    <w:p w:rsidR="00241AD5" w:rsidRPr="00241AD5" w:rsidRDefault="00241AD5" w:rsidP="00241AD5">
      <w:pPr>
        <w:pStyle w:val="ConsPlusTitle"/>
        <w:widowControl/>
        <w:contextualSpacing/>
        <w:jc w:val="center"/>
        <w:rPr>
          <w:b w:val="0"/>
          <w:sz w:val="20"/>
          <w:szCs w:val="20"/>
        </w:rPr>
      </w:pPr>
    </w:p>
    <w:p w:rsidR="00241AD5" w:rsidRPr="00241AD5" w:rsidRDefault="00241AD5" w:rsidP="00241AD5">
      <w:pPr>
        <w:pStyle w:val="ConsPlusTitle"/>
        <w:widowControl/>
        <w:contextualSpacing/>
        <w:jc w:val="center"/>
        <w:rPr>
          <w:b w:val="0"/>
          <w:sz w:val="20"/>
          <w:szCs w:val="20"/>
        </w:rPr>
      </w:pPr>
      <w:r w:rsidRPr="00241AD5">
        <w:rPr>
          <w:b w:val="0"/>
          <w:sz w:val="20"/>
          <w:szCs w:val="20"/>
        </w:rPr>
        <w:t xml:space="preserve">О внесении изменений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w:t>
      </w:r>
    </w:p>
    <w:p w:rsidR="00241AD5" w:rsidRPr="00241AD5" w:rsidRDefault="00241AD5" w:rsidP="00241AD5">
      <w:pPr>
        <w:pStyle w:val="ConsPlusTitle"/>
        <w:widowControl/>
        <w:contextualSpacing/>
        <w:rPr>
          <w:b w:val="0"/>
          <w:sz w:val="20"/>
          <w:szCs w:val="20"/>
        </w:rPr>
      </w:pPr>
    </w:p>
    <w:p w:rsidR="00241AD5" w:rsidRPr="00241AD5" w:rsidRDefault="00241AD5" w:rsidP="00241AD5">
      <w:pPr>
        <w:pStyle w:val="ConsPlusTitle"/>
        <w:widowControl/>
        <w:contextualSpacing/>
        <w:rPr>
          <w:b w:val="0"/>
          <w:sz w:val="20"/>
          <w:szCs w:val="20"/>
        </w:rPr>
      </w:pPr>
    </w:p>
    <w:p w:rsidR="00241AD5" w:rsidRPr="00241AD5" w:rsidRDefault="00241AD5" w:rsidP="00241AD5">
      <w:pPr>
        <w:tabs>
          <w:tab w:val="left" w:pos="1134"/>
        </w:tabs>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xml:space="preserve">В соответствии с </w:t>
      </w:r>
      <w:hyperlink r:id="rId11">
        <w:r w:rsidRPr="00241AD5">
          <w:rPr>
            <w:rFonts w:ascii="Times New Roman" w:hAnsi="Times New Roman"/>
            <w:sz w:val="20"/>
            <w:szCs w:val="20"/>
          </w:rPr>
          <w:t>пунктом 2 статьи 174.3</w:t>
        </w:r>
      </w:hyperlink>
      <w:r w:rsidRPr="00241AD5">
        <w:rPr>
          <w:rFonts w:ascii="Times New Roman" w:hAnsi="Times New Roman"/>
          <w:sz w:val="20"/>
          <w:szCs w:val="20"/>
        </w:rPr>
        <w:t xml:space="preserve"> Бюджетного кодекса Российской Федерации, </w:t>
      </w:r>
      <w:hyperlink r:id="rId12">
        <w:r w:rsidRPr="00241AD5">
          <w:rPr>
            <w:rFonts w:ascii="Times New Roman" w:hAnsi="Times New Roman"/>
            <w:sz w:val="20"/>
            <w:szCs w:val="20"/>
          </w:rPr>
          <w:t>постановлением</w:t>
        </w:r>
      </w:hyperlink>
      <w:r w:rsidRPr="00241AD5">
        <w:rPr>
          <w:rFonts w:ascii="Times New Roman" w:hAnsi="Times New Roman"/>
          <w:sz w:val="20"/>
          <w:szCs w:val="20"/>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sidRPr="00241AD5">
        <w:rPr>
          <w:rFonts w:ascii="Times New Roman" w:hAnsi="Times New Roman"/>
          <w:b/>
          <w:sz w:val="20"/>
          <w:szCs w:val="20"/>
        </w:rPr>
        <w:t>» Администрация муниципального образования «Муниципальный округ Сюмсинский район Удмуртской Республики»</w:t>
      </w:r>
      <w:r w:rsidRPr="00241AD5">
        <w:rPr>
          <w:rFonts w:ascii="Times New Roman" w:hAnsi="Times New Roman"/>
          <w:b/>
          <w:spacing w:val="20"/>
          <w:sz w:val="20"/>
          <w:szCs w:val="20"/>
        </w:rPr>
        <w:t>постановляет:</w:t>
      </w:r>
    </w:p>
    <w:p w:rsidR="00241AD5" w:rsidRPr="00241AD5" w:rsidRDefault="00241AD5" w:rsidP="00241AD5">
      <w:pPr>
        <w:widowControl w:val="0"/>
        <w:spacing w:line="240" w:lineRule="auto"/>
        <w:ind w:firstLine="708"/>
        <w:contextualSpacing/>
        <w:jc w:val="both"/>
        <w:rPr>
          <w:rFonts w:ascii="Times New Roman" w:hAnsi="Times New Roman"/>
          <w:sz w:val="20"/>
          <w:szCs w:val="20"/>
        </w:rPr>
      </w:pPr>
      <w:r w:rsidRPr="00241AD5">
        <w:rPr>
          <w:rFonts w:ascii="Times New Roman" w:hAnsi="Times New Roman"/>
          <w:sz w:val="20"/>
          <w:szCs w:val="20"/>
        </w:rPr>
        <w:t xml:space="preserve"> Внести в Порядок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утвержденного постановлением Администрации муниципального образования «Муниципальный округ Сюмсинский район Удмуртской Республики» от 21 декабря 2021 года № 9 «Об утверждении Порядка формирования перечня налоговых расходов и оценки налоговых расходов муниципального образования «Муниципальный округ Сюмсинский район Удмуртской Республики» следующие изменения:</w:t>
      </w:r>
    </w:p>
    <w:p w:rsidR="00241AD5" w:rsidRPr="00241AD5" w:rsidRDefault="00241AD5" w:rsidP="007767E4">
      <w:pPr>
        <w:pStyle w:val="ac"/>
        <w:widowControl w:val="0"/>
        <w:numPr>
          <w:ilvl w:val="0"/>
          <w:numId w:val="2"/>
        </w:numPr>
        <w:spacing w:after="0" w:line="240" w:lineRule="auto"/>
        <w:ind w:left="0" w:firstLine="705"/>
        <w:jc w:val="both"/>
        <w:rPr>
          <w:rFonts w:ascii="Times New Roman" w:hAnsi="Times New Roman"/>
          <w:sz w:val="20"/>
          <w:szCs w:val="20"/>
        </w:rPr>
      </w:pPr>
      <w:r w:rsidRPr="00241AD5">
        <w:rPr>
          <w:rFonts w:ascii="Times New Roman" w:hAnsi="Times New Roman"/>
          <w:sz w:val="20"/>
          <w:szCs w:val="20"/>
        </w:rPr>
        <w:t>В пункте 3 слова «, структурных элементов муниципальных программ» исключить.</w:t>
      </w:r>
    </w:p>
    <w:p w:rsidR="00241AD5" w:rsidRPr="00241AD5" w:rsidRDefault="00241AD5" w:rsidP="007767E4">
      <w:pPr>
        <w:pStyle w:val="ac"/>
        <w:widowControl w:val="0"/>
        <w:numPr>
          <w:ilvl w:val="0"/>
          <w:numId w:val="2"/>
        </w:numPr>
        <w:spacing w:after="0" w:line="240" w:lineRule="auto"/>
        <w:jc w:val="both"/>
        <w:rPr>
          <w:rFonts w:ascii="Times New Roman" w:hAnsi="Times New Roman"/>
          <w:sz w:val="20"/>
          <w:szCs w:val="20"/>
        </w:rPr>
      </w:pPr>
      <w:r w:rsidRPr="00241AD5">
        <w:rPr>
          <w:rFonts w:ascii="Times New Roman" w:hAnsi="Times New Roman"/>
          <w:sz w:val="20"/>
          <w:szCs w:val="20"/>
        </w:rPr>
        <w:t xml:space="preserve">  В подпункте 3 пункта 6 слово «первым» исключить.</w:t>
      </w:r>
    </w:p>
    <w:p w:rsidR="00241AD5" w:rsidRPr="00241AD5" w:rsidRDefault="00241AD5" w:rsidP="007767E4">
      <w:pPr>
        <w:pStyle w:val="ac"/>
        <w:widowControl w:val="0"/>
        <w:numPr>
          <w:ilvl w:val="0"/>
          <w:numId w:val="2"/>
        </w:numPr>
        <w:spacing w:after="0" w:line="240" w:lineRule="auto"/>
        <w:jc w:val="both"/>
        <w:rPr>
          <w:rFonts w:ascii="Times New Roman" w:hAnsi="Times New Roman"/>
          <w:sz w:val="20"/>
          <w:szCs w:val="20"/>
        </w:rPr>
      </w:pPr>
      <w:r w:rsidRPr="00241AD5">
        <w:rPr>
          <w:rFonts w:ascii="Times New Roman" w:hAnsi="Times New Roman"/>
          <w:sz w:val="20"/>
          <w:szCs w:val="20"/>
        </w:rPr>
        <w:t xml:space="preserve">   Пункт 14 изложить в следующей редакции:</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«14. Критериями целесообразности налоговых расходов муниципального образования являются:</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xml:space="preserve">соответствие налоговых расходов муниципального образования целям муниципальным программ и (или) целям социально-экономической </w:t>
      </w:r>
      <w:r w:rsidRPr="00241AD5">
        <w:rPr>
          <w:rFonts w:ascii="Times New Roman" w:hAnsi="Times New Roman"/>
          <w:sz w:val="20"/>
          <w:szCs w:val="20"/>
        </w:rPr>
        <w:lastRenderedPageBreak/>
        <w:t>политики муниципального образования, не относящимся к муниципальным программам;</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востребованность плательщиками предоставленных льгот, которая характеризуются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пятилетний период.</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В целях проведения оценки востребованности плательщиками предоставленных льгот правовым актом куратора налоговых расходов муниципального образования может быть определено минимальное значение соотношения, указанного в абзаце третьем настоящего пункта, при котором льгота признается востребованной.</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Правовым актом куратора налоговых расходов муниципального образования могут быть установлены иные критерии целесообразности предоставления льгот для плательщиков.</w:t>
      </w:r>
    </w:p>
    <w:p w:rsidR="00241AD5" w:rsidRPr="00241AD5" w:rsidRDefault="00241AD5" w:rsidP="00241AD5">
      <w:pPr>
        <w:widowControl w:val="0"/>
        <w:spacing w:line="240" w:lineRule="auto"/>
        <w:ind w:firstLine="709"/>
        <w:contextualSpacing/>
        <w:jc w:val="both"/>
        <w:rPr>
          <w:rFonts w:ascii="Times New Roman" w:hAnsi="Times New Roman"/>
          <w:i/>
          <w:sz w:val="20"/>
          <w:szCs w:val="20"/>
        </w:rPr>
      </w:pPr>
      <w:r w:rsidRPr="00241AD5">
        <w:rPr>
          <w:rFonts w:ascii="Times New Roman" w:hAnsi="Times New Roman"/>
          <w:sz w:val="20"/>
          <w:szCs w:val="20"/>
        </w:rPr>
        <w:t>В случае несоответствия налоговых расходов муниципального образования хотя бы одному из критериев, указанных в настоящем пункте, куратору налогового расхода муниципального образования надлежит представить в уполномоченный орган предложения о сохранении (уточнении, отмене) льгот для плательщиков.</w:t>
      </w:r>
    </w:p>
    <w:p w:rsidR="00241AD5" w:rsidRPr="00241AD5" w:rsidRDefault="00241AD5" w:rsidP="00241AD5">
      <w:pPr>
        <w:widowControl w:val="0"/>
        <w:spacing w:line="240" w:lineRule="auto"/>
        <w:ind w:firstLine="705"/>
        <w:contextualSpacing/>
        <w:jc w:val="both"/>
        <w:rPr>
          <w:rFonts w:ascii="Times New Roman" w:hAnsi="Times New Roman"/>
          <w:sz w:val="20"/>
          <w:szCs w:val="20"/>
        </w:rPr>
      </w:pPr>
      <w:r w:rsidRPr="00241AD5">
        <w:rPr>
          <w:rFonts w:ascii="Times New Roman" w:hAnsi="Times New Roman"/>
          <w:sz w:val="20"/>
          <w:szCs w:val="20"/>
        </w:rPr>
        <w:t>Предложения о сохранении (уточнении, отмене) льгот для плательщиков предоставляются куратором налогового расхода муниципального образования в уполномоченный орган муниципального образования при направлении результатов проведения ежегодной оценки эффективности налоговых расходов муниципального образования, указанных в пункте 10 настоящего Порядка.»;</w:t>
      </w:r>
    </w:p>
    <w:p w:rsidR="00241AD5" w:rsidRPr="00241AD5" w:rsidRDefault="00241AD5" w:rsidP="007767E4">
      <w:pPr>
        <w:pStyle w:val="ac"/>
        <w:widowControl w:val="0"/>
        <w:numPr>
          <w:ilvl w:val="0"/>
          <w:numId w:val="2"/>
        </w:numPr>
        <w:spacing w:after="0" w:line="240" w:lineRule="auto"/>
        <w:jc w:val="both"/>
        <w:rPr>
          <w:rFonts w:ascii="Times New Roman" w:hAnsi="Times New Roman"/>
          <w:sz w:val="20"/>
          <w:szCs w:val="20"/>
        </w:rPr>
      </w:pPr>
      <w:r w:rsidRPr="00241AD5">
        <w:rPr>
          <w:rFonts w:ascii="Times New Roman" w:hAnsi="Times New Roman"/>
          <w:sz w:val="20"/>
          <w:szCs w:val="20"/>
        </w:rPr>
        <w:t>Дополнить пунктом 17.1. следующего содержания:</w:t>
      </w:r>
    </w:p>
    <w:p w:rsidR="00241AD5" w:rsidRPr="00241AD5" w:rsidRDefault="00241AD5" w:rsidP="00241AD5">
      <w:pPr>
        <w:widowControl w:val="0"/>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«17.1. Правовым актом куратора</w:t>
      </w:r>
      <w:r w:rsidRPr="00241AD5">
        <w:rPr>
          <w:rFonts w:ascii="Times New Roman" w:hAnsi="Times New Roman"/>
          <w:color w:val="000000"/>
          <w:sz w:val="20"/>
          <w:szCs w:val="20"/>
        </w:rPr>
        <w:t xml:space="preserve"> налоговых расходов могут быть установлены дополнительные критерии оценки бюджетной эффективности налогового расхода муниципального образования.»;</w:t>
      </w:r>
    </w:p>
    <w:p w:rsidR="00241AD5" w:rsidRPr="00241AD5" w:rsidRDefault="00241AD5" w:rsidP="007767E4">
      <w:pPr>
        <w:pStyle w:val="ac"/>
        <w:widowControl w:val="0"/>
        <w:numPr>
          <w:ilvl w:val="0"/>
          <w:numId w:val="2"/>
        </w:numPr>
        <w:spacing w:after="0" w:line="240" w:lineRule="auto"/>
        <w:jc w:val="both"/>
        <w:rPr>
          <w:rFonts w:ascii="Times New Roman" w:hAnsi="Times New Roman"/>
          <w:sz w:val="20"/>
          <w:szCs w:val="20"/>
        </w:rPr>
      </w:pPr>
      <w:r w:rsidRPr="00241AD5">
        <w:rPr>
          <w:rFonts w:ascii="Times New Roman" w:hAnsi="Times New Roman"/>
          <w:sz w:val="20"/>
          <w:szCs w:val="20"/>
        </w:rPr>
        <w:t>Дополнить пунктом 18.1. следующего содержания:</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«18.1.В отношении технических налоговых расходов муниципального образования оценка их результативности не проводится.»;</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6. В наименовании графы 11 приложения 1 слова «, структурного элемента муниципальной программы (задача, подпрограмма, основное мероприятие)» исключить;</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7. В приложении 3:</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в наименовании строки 2 слова «, структурного элемента муниципальной программы» исключить;</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 xml:space="preserve">строку «Оценка результативности» изложить в следующей редакции: </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 xml:space="preserve">«Оценка результативности (не проводится в отношении технических </w:t>
      </w:r>
      <w:r w:rsidRPr="00241AD5">
        <w:rPr>
          <w:rFonts w:ascii="Times New Roman" w:hAnsi="Times New Roman"/>
          <w:color w:val="000000"/>
          <w:sz w:val="20"/>
          <w:szCs w:val="20"/>
        </w:rPr>
        <w:lastRenderedPageBreak/>
        <w:t>налоговых расходов муниципального образования)»;</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8. В приложении 4:</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в наименовании строки 2 слова «, структурного элемента муниципальной программы» исключить;</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 xml:space="preserve">строку «Оценка результативности» изложить в следующей редакции: </w:t>
      </w:r>
    </w:p>
    <w:p w:rsidR="00241AD5" w:rsidRPr="00241AD5" w:rsidRDefault="00241AD5" w:rsidP="00241AD5">
      <w:pPr>
        <w:widowControl w:val="0"/>
        <w:spacing w:line="240" w:lineRule="auto"/>
        <w:ind w:firstLine="709"/>
        <w:contextualSpacing/>
        <w:jc w:val="both"/>
        <w:rPr>
          <w:rFonts w:ascii="Times New Roman" w:hAnsi="Times New Roman"/>
          <w:color w:val="000000"/>
          <w:sz w:val="20"/>
          <w:szCs w:val="20"/>
        </w:rPr>
      </w:pPr>
      <w:r w:rsidRPr="00241AD5">
        <w:rPr>
          <w:rFonts w:ascii="Times New Roman" w:hAnsi="Times New Roman"/>
          <w:color w:val="000000"/>
          <w:sz w:val="20"/>
          <w:szCs w:val="20"/>
        </w:rPr>
        <w:t>«Оценка результативности (не проводится в отношении технических налоговых расходов муниципального образования)».</w:t>
      </w:r>
    </w:p>
    <w:p w:rsidR="00241AD5" w:rsidRPr="00241AD5" w:rsidRDefault="00241AD5" w:rsidP="00241AD5">
      <w:pPr>
        <w:pStyle w:val="ConsPlusNormal2"/>
        <w:ind w:firstLine="709"/>
        <w:contextualSpacing/>
        <w:jc w:val="both"/>
        <w:rPr>
          <w:rFonts w:eastAsia="Calibri"/>
          <w:sz w:val="20"/>
          <w:szCs w:val="20"/>
          <w:lang w:eastAsia="en-US"/>
        </w:rPr>
      </w:pPr>
      <w:r w:rsidRPr="00241AD5">
        <w:rPr>
          <w:bCs/>
          <w:sz w:val="20"/>
          <w:szCs w:val="20"/>
        </w:rPr>
        <w:t xml:space="preserve">9. </w:t>
      </w:r>
      <w:r w:rsidRPr="00241AD5">
        <w:rPr>
          <w:rFonts w:eastAsia="Calibri"/>
          <w:sz w:val="20"/>
          <w:szCs w:val="20"/>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241AD5" w:rsidRPr="00241AD5" w:rsidRDefault="00241AD5" w:rsidP="00284043">
      <w:pPr>
        <w:pStyle w:val="af4"/>
      </w:pPr>
    </w:p>
    <w:p w:rsidR="00241AD5" w:rsidRPr="00241AD5" w:rsidRDefault="00241AD5" w:rsidP="00284043">
      <w:pPr>
        <w:pStyle w:val="af4"/>
      </w:pPr>
    </w:p>
    <w:p w:rsidR="00241AD5" w:rsidRPr="00241AD5" w:rsidRDefault="00241AD5" w:rsidP="00241AD5">
      <w:pPr>
        <w:spacing w:line="240" w:lineRule="auto"/>
        <w:contextualSpacing/>
        <w:jc w:val="both"/>
        <w:rPr>
          <w:rFonts w:ascii="Times New Roman" w:hAnsi="Times New Roman"/>
          <w:color w:val="000000"/>
          <w:sz w:val="20"/>
          <w:szCs w:val="20"/>
        </w:rPr>
      </w:pPr>
      <w:r w:rsidRPr="00241AD5">
        <w:rPr>
          <w:rFonts w:ascii="Times New Roman" w:hAnsi="Times New Roman"/>
          <w:color w:val="000000"/>
          <w:sz w:val="20"/>
          <w:szCs w:val="20"/>
        </w:rPr>
        <w:t xml:space="preserve">Первый заместитель главы </w:t>
      </w:r>
    </w:p>
    <w:p w:rsidR="00241AD5" w:rsidRPr="00241AD5" w:rsidRDefault="00241AD5" w:rsidP="00241AD5">
      <w:pPr>
        <w:widowControl w:val="0"/>
        <w:spacing w:line="240" w:lineRule="auto"/>
        <w:ind w:left="4820" w:hanging="4820"/>
        <w:contextualSpacing/>
        <w:outlineLvl w:val="0"/>
        <w:rPr>
          <w:rFonts w:ascii="Times New Roman" w:hAnsi="Times New Roman"/>
          <w:sz w:val="20"/>
          <w:szCs w:val="20"/>
        </w:rPr>
      </w:pPr>
      <w:r w:rsidRPr="00241AD5">
        <w:rPr>
          <w:rFonts w:ascii="Times New Roman" w:hAnsi="Times New Roman"/>
          <w:color w:val="000000"/>
          <w:sz w:val="20"/>
          <w:szCs w:val="20"/>
        </w:rPr>
        <w:t>Администрации района</w:t>
      </w:r>
      <w:r w:rsidRPr="00241AD5">
        <w:rPr>
          <w:rFonts w:ascii="Times New Roman" w:hAnsi="Times New Roman"/>
          <w:sz w:val="20"/>
          <w:szCs w:val="20"/>
        </w:rPr>
        <w:t xml:space="preserve">                                            </w:t>
      </w:r>
      <w:r>
        <w:rPr>
          <w:rFonts w:ascii="Times New Roman" w:hAnsi="Times New Roman"/>
          <w:sz w:val="20"/>
          <w:szCs w:val="20"/>
        </w:rPr>
        <w:t xml:space="preserve">           </w:t>
      </w:r>
      <w:r>
        <w:rPr>
          <w:sz w:val="26"/>
          <w:szCs w:val="26"/>
        </w:rPr>
        <w:t xml:space="preserve">         </w:t>
      </w:r>
      <w:r w:rsidRPr="00241AD5">
        <w:rPr>
          <w:rFonts w:ascii="Times New Roman" w:hAnsi="Times New Roman"/>
          <w:sz w:val="20"/>
          <w:szCs w:val="20"/>
        </w:rPr>
        <w:t>А.А. Альматов</w:t>
      </w:r>
    </w:p>
    <w:p w:rsidR="00241AD5" w:rsidRDefault="00241AD5" w:rsidP="00241AD5">
      <w:pPr>
        <w:widowControl w:val="0"/>
        <w:ind w:left="4820" w:hanging="4820"/>
        <w:outlineLvl w:val="0"/>
        <w:rPr>
          <w:sz w:val="26"/>
          <w:szCs w:val="26"/>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241AD5" w:rsidRPr="00241AD5" w:rsidRDefault="00241AD5" w:rsidP="00241AD5">
      <w:pPr>
        <w:pStyle w:val="12"/>
        <w:contextualSpacing/>
        <w:jc w:val="center"/>
        <w:rPr>
          <w:rFonts w:ascii="Times New Roman" w:hAnsi="Times New Roman" w:cs="Times New Roman"/>
          <w:sz w:val="20"/>
          <w:szCs w:val="20"/>
        </w:rPr>
      </w:pPr>
    </w:p>
    <w:p w:rsidR="00241AD5" w:rsidRPr="00241AD5" w:rsidRDefault="00241AD5" w:rsidP="00241AD5">
      <w:pPr>
        <w:pStyle w:val="1"/>
        <w:keepLines w:val="0"/>
        <w:tabs>
          <w:tab w:val="num" w:pos="0"/>
        </w:tabs>
        <w:suppressAutoHyphens/>
        <w:spacing w:before="0" w:line="240" w:lineRule="auto"/>
        <w:contextualSpacing/>
        <w:rPr>
          <w:rFonts w:ascii="Times New Roman" w:hAnsi="Times New Roman" w:cs="Times New Roman"/>
          <w:b w:val="0"/>
          <w:color w:val="auto"/>
          <w:sz w:val="20"/>
          <w:szCs w:val="20"/>
        </w:rPr>
      </w:pPr>
      <w:r w:rsidRPr="00241AD5">
        <w:rPr>
          <w:rFonts w:ascii="Times New Roman" w:hAnsi="Times New Roman" w:cs="Times New Roman"/>
          <w:b w:val="0"/>
          <w:color w:val="auto"/>
          <w:sz w:val="20"/>
          <w:szCs w:val="20"/>
        </w:rPr>
        <w:t>от 7 ноября 2022 года                                                                                    № 791</w:t>
      </w:r>
    </w:p>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с. Сюмси</w:t>
      </w:r>
    </w:p>
    <w:p w:rsidR="00241AD5" w:rsidRPr="00241AD5" w:rsidRDefault="00241AD5" w:rsidP="00241AD5">
      <w:pPr>
        <w:spacing w:line="240" w:lineRule="auto"/>
        <w:contextualSpacing/>
        <w:jc w:val="center"/>
        <w:rPr>
          <w:rFonts w:ascii="Times New Roman" w:hAnsi="Times New Roman"/>
          <w:sz w:val="20"/>
          <w:szCs w:val="20"/>
        </w:rPr>
      </w:pPr>
    </w:p>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Об утверждении долговой политики муниципального образования «Муниципальный округ Сюмсинский район Удмуртской Республики» на 2023 год и плановый период 2024 и 2025 годов</w:t>
      </w:r>
    </w:p>
    <w:p w:rsidR="00241AD5" w:rsidRPr="00241AD5" w:rsidRDefault="00241AD5" w:rsidP="00241AD5">
      <w:pPr>
        <w:spacing w:line="240" w:lineRule="auto"/>
        <w:contextualSpacing/>
        <w:rPr>
          <w:rFonts w:ascii="Times New Roman" w:hAnsi="Times New Roman"/>
          <w:sz w:val="20"/>
          <w:szCs w:val="20"/>
        </w:rPr>
      </w:pPr>
    </w:p>
    <w:p w:rsidR="00241AD5" w:rsidRPr="00241AD5" w:rsidRDefault="00241AD5" w:rsidP="00241AD5">
      <w:pPr>
        <w:spacing w:line="240" w:lineRule="auto"/>
        <w:ind w:right="91" w:firstLine="709"/>
        <w:contextualSpacing/>
        <w:jc w:val="both"/>
        <w:rPr>
          <w:rFonts w:ascii="Times New Roman" w:hAnsi="Times New Roman"/>
          <w:sz w:val="20"/>
          <w:szCs w:val="20"/>
        </w:rPr>
      </w:pPr>
      <w:r w:rsidRPr="00241AD5">
        <w:rPr>
          <w:rFonts w:ascii="Times New Roman" w:hAnsi="Times New Roman"/>
          <w:sz w:val="20"/>
          <w:szCs w:val="20"/>
        </w:rPr>
        <w:t>В соответствии со статьей 101 Бюджетного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52 «Об утверждении Положения о бюджетном процессе в муниципальном образовании «Муниципальный округ Сюмсинский район Удмуртской Республики»,</w:t>
      </w:r>
      <w:r w:rsidRPr="00241AD5">
        <w:rPr>
          <w:rFonts w:ascii="Times New Roman" w:hAnsi="Times New Roman"/>
          <w:b/>
          <w:sz w:val="20"/>
          <w:szCs w:val="20"/>
        </w:rPr>
        <w:t xml:space="preserve"> </w:t>
      </w:r>
      <w:r w:rsidRPr="00241AD5">
        <w:rPr>
          <w:rFonts w:ascii="Times New Roman"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241AD5">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241AD5">
        <w:rPr>
          <w:rFonts w:ascii="Times New Roman" w:hAnsi="Times New Roman"/>
          <w:b/>
          <w:spacing w:val="20"/>
          <w:sz w:val="20"/>
          <w:szCs w:val="20"/>
        </w:rPr>
        <w:t>постановляет:</w:t>
      </w:r>
    </w:p>
    <w:p w:rsidR="00241AD5" w:rsidRPr="00241AD5" w:rsidRDefault="00241AD5" w:rsidP="007767E4">
      <w:pPr>
        <w:numPr>
          <w:ilvl w:val="0"/>
          <w:numId w:val="4"/>
        </w:numPr>
        <w:tabs>
          <w:tab w:val="left" w:pos="0"/>
        </w:tabs>
        <w:suppressAutoHyphens/>
        <w:spacing w:after="4" w:line="240" w:lineRule="auto"/>
        <w:ind w:left="0" w:right="91" w:firstLine="709"/>
        <w:contextualSpacing/>
        <w:jc w:val="both"/>
        <w:rPr>
          <w:rFonts w:ascii="Times New Roman" w:hAnsi="Times New Roman"/>
          <w:sz w:val="20"/>
          <w:szCs w:val="20"/>
        </w:rPr>
      </w:pPr>
      <w:r w:rsidRPr="00241AD5">
        <w:rPr>
          <w:rFonts w:ascii="Times New Roman" w:hAnsi="Times New Roman"/>
          <w:sz w:val="20"/>
          <w:szCs w:val="20"/>
        </w:rPr>
        <w:t>Утвердить прилагаемую долговую политику муниципального образования «Муниципальный округ Сюмсинский район Удмуртской Республики»</w:t>
      </w:r>
      <w:r w:rsidRPr="00241AD5">
        <w:rPr>
          <w:rFonts w:ascii="Times New Roman" w:hAnsi="Times New Roman"/>
          <w:b/>
          <w:sz w:val="20"/>
          <w:szCs w:val="20"/>
        </w:rPr>
        <w:t xml:space="preserve"> </w:t>
      </w:r>
      <w:r w:rsidRPr="00241AD5">
        <w:rPr>
          <w:rFonts w:ascii="Times New Roman" w:hAnsi="Times New Roman"/>
          <w:sz w:val="20"/>
          <w:szCs w:val="20"/>
        </w:rPr>
        <w:t>на 2023 год и на плановый период 2024 и 2025 годов.</w:t>
      </w:r>
    </w:p>
    <w:p w:rsidR="00241AD5" w:rsidRPr="00241AD5" w:rsidRDefault="00241AD5" w:rsidP="00241AD5">
      <w:pPr>
        <w:spacing w:after="39" w:line="240" w:lineRule="auto"/>
        <w:ind w:right="91" w:firstLine="709"/>
        <w:contextualSpacing/>
        <w:jc w:val="both"/>
        <w:rPr>
          <w:rFonts w:ascii="Times New Roman" w:hAnsi="Times New Roman"/>
          <w:sz w:val="20"/>
          <w:szCs w:val="20"/>
        </w:rPr>
      </w:pPr>
      <w:r w:rsidRPr="00241AD5">
        <w:rPr>
          <w:rFonts w:ascii="Times New Roman" w:hAnsi="Times New Roman"/>
          <w:sz w:val="20"/>
          <w:szCs w:val="20"/>
        </w:rPr>
        <w:t>2. Управлению финансов Администрации муниципального образования</w:t>
      </w:r>
      <w:r w:rsidRPr="00241AD5">
        <w:rPr>
          <w:rFonts w:ascii="Times New Roman" w:hAnsi="Times New Roman"/>
          <w:noProof/>
          <w:sz w:val="20"/>
          <w:szCs w:val="20"/>
        </w:rPr>
        <w:drawing>
          <wp:anchor distT="0" distB="0" distL="114935" distR="114935" simplePos="0" relativeHeight="251660288" behindDoc="0" locked="0" layoutInCell="1" allowOverlap="1">
            <wp:simplePos x="0" y="0"/>
            <wp:positionH relativeFrom="page">
              <wp:posOffset>975360</wp:posOffset>
            </wp:positionH>
            <wp:positionV relativeFrom="page">
              <wp:posOffset>3054350</wp:posOffset>
            </wp:positionV>
            <wp:extent cx="17780" cy="17780"/>
            <wp:effectExtent l="19050" t="0" r="1270" b="0"/>
            <wp:wrapSquare wrapText="bothSides"/>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2222" t="-2222" r="-2222" b="-2222"/>
                    <a:stretch>
                      <a:fillRect/>
                    </a:stretch>
                  </pic:blipFill>
                  <pic:spPr bwMode="auto">
                    <a:xfrm>
                      <a:off x="0" y="0"/>
                      <a:ext cx="17780" cy="17780"/>
                    </a:xfrm>
                    <a:prstGeom prst="rect">
                      <a:avLst/>
                    </a:prstGeom>
                    <a:solidFill>
                      <a:srgbClr val="FFFFFF"/>
                    </a:solidFill>
                    <a:ln w="9525">
                      <a:noFill/>
                      <a:miter lim="800000"/>
                      <a:headEnd/>
                      <a:tailEnd/>
                    </a:ln>
                  </pic:spPr>
                </pic:pic>
              </a:graphicData>
            </a:graphic>
          </wp:anchor>
        </w:drawing>
      </w:r>
      <w:r w:rsidRPr="00241AD5">
        <w:rPr>
          <w:rFonts w:ascii="Times New Roman" w:hAnsi="Times New Roman"/>
          <w:noProof/>
          <w:sz w:val="20"/>
          <w:szCs w:val="20"/>
        </w:rPr>
        <w:drawing>
          <wp:anchor distT="0" distB="0" distL="114935" distR="114935" simplePos="0" relativeHeight="251661312" behindDoc="0" locked="0" layoutInCell="1" allowOverlap="1">
            <wp:simplePos x="0" y="0"/>
            <wp:positionH relativeFrom="page">
              <wp:posOffset>999490</wp:posOffset>
            </wp:positionH>
            <wp:positionV relativeFrom="page">
              <wp:posOffset>5248910</wp:posOffset>
            </wp:positionV>
            <wp:extent cx="15240" cy="15240"/>
            <wp:effectExtent l="19050" t="0" r="3810" b="0"/>
            <wp:wrapSquare wrapText="bothSides"/>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6667" t="-3333" r="-6667" b="-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241AD5">
        <w:rPr>
          <w:rFonts w:ascii="Times New Roman" w:hAnsi="Times New Roman"/>
          <w:sz w:val="20"/>
          <w:szCs w:val="20"/>
        </w:rPr>
        <w:t xml:space="preserve"> «Муниципальный округ Сюмсинский район Удмуртской Республики»</w:t>
      </w:r>
      <w:r w:rsidRPr="00241AD5">
        <w:rPr>
          <w:rFonts w:ascii="Times New Roman" w:hAnsi="Times New Roman"/>
          <w:b/>
          <w:sz w:val="20"/>
          <w:szCs w:val="20"/>
        </w:rPr>
        <w:t xml:space="preserve"> </w:t>
      </w:r>
      <w:r w:rsidRPr="00241AD5">
        <w:rPr>
          <w:rFonts w:ascii="Times New Roman" w:hAnsi="Times New Roman"/>
          <w:sz w:val="20"/>
          <w:szCs w:val="20"/>
        </w:rPr>
        <w:t>при исполнении бюджета муниципального образования «Муниципальный округ Сюмсинский район Удмуртской Республики»</w:t>
      </w:r>
      <w:r w:rsidRPr="00241AD5">
        <w:rPr>
          <w:rFonts w:ascii="Times New Roman" w:hAnsi="Times New Roman"/>
          <w:b/>
          <w:sz w:val="20"/>
          <w:szCs w:val="20"/>
        </w:rPr>
        <w:t xml:space="preserve"> </w:t>
      </w:r>
      <w:r w:rsidRPr="00241AD5">
        <w:rPr>
          <w:rFonts w:ascii="Times New Roman" w:hAnsi="Times New Roman"/>
          <w:sz w:val="20"/>
          <w:szCs w:val="20"/>
        </w:rPr>
        <w:t>обеспечить реализацию долговой политики, указанной в пункте 1 настоящего постановления.</w:t>
      </w:r>
    </w:p>
    <w:p w:rsidR="00241AD5" w:rsidRPr="00241AD5" w:rsidRDefault="00241AD5" w:rsidP="00241AD5">
      <w:pPr>
        <w:spacing w:after="4" w:line="240" w:lineRule="auto"/>
        <w:ind w:right="91" w:firstLine="709"/>
        <w:contextualSpacing/>
        <w:jc w:val="both"/>
        <w:rPr>
          <w:rFonts w:ascii="Times New Roman" w:hAnsi="Times New Roman"/>
          <w:sz w:val="20"/>
          <w:szCs w:val="20"/>
        </w:rPr>
      </w:pPr>
      <w:r w:rsidRPr="00241AD5">
        <w:rPr>
          <w:rFonts w:ascii="Times New Roman" w:hAnsi="Times New Roman"/>
          <w:sz w:val="20"/>
          <w:szCs w:val="20"/>
        </w:rPr>
        <w:t>3. Признать утратившим силу постановление Администрации муниципального образования «Сюмсинский район» от 16 декабря 2021 года № 6 «Об утверждении долговой политики муниципального образования «Сюмсинский район» на 2022 год и плановый период 2023 и 2024 годов».</w:t>
      </w:r>
    </w:p>
    <w:p w:rsidR="00241AD5" w:rsidRPr="00241AD5" w:rsidRDefault="00241AD5" w:rsidP="00241AD5">
      <w:pPr>
        <w:pStyle w:val="formattexttopleveltext"/>
        <w:shd w:val="clear" w:color="auto" w:fill="FFFFFF"/>
        <w:spacing w:before="0" w:beforeAutospacing="0" w:after="0"/>
        <w:ind w:firstLine="709"/>
        <w:contextualSpacing/>
        <w:jc w:val="both"/>
        <w:textAlignment w:val="baseline"/>
        <w:rPr>
          <w:sz w:val="20"/>
          <w:szCs w:val="20"/>
        </w:rPr>
      </w:pPr>
      <w:r w:rsidRPr="00241AD5">
        <w:rPr>
          <w:sz w:val="20"/>
          <w:szCs w:val="20"/>
        </w:rPr>
        <w:t xml:space="preserve">4. Настоящее постановление подлежит опубликованию на официальном сайте муниципального образования «Муниципальный округ </w:t>
      </w:r>
      <w:r w:rsidRPr="00241AD5">
        <w:rPr>
          <w:sz w:val="20"/>
          <w:szCs w:val="20"/>
        </w:rPr>
        <w:lastRenderedPageBreak/>
        <w:t>Сюмсинский район Удмуртской Республики» и применяется к правоотношениям, возникшим с 1 января 2023 года.</w:t>
      </w:r>
      <w:r w:rsidRPr="00241AD5">
        <w:rPr>
          <w:spacing w:val="2"/>
          <w:sz w:val="20"/>
          <w:szCs w:val="20"/>
        </w:rPr>
        <w:t xml:space="preserve"> </w:t>
      </w:r>
    </w:p>
    <w:p w:rsidR="00241AD5" w:rsidRPr="00241AD5" w:rsidRDefault="00241AD5" w:rsidP="00241AD5">
      <w:pPr>
        <w:spacing w:after="4" w:line="240" w:lineRule="auto"/>
        <w:ind w:right="91" w:firstLine="709"/>
        <w:contextualSpacing/>
        <w:jc w:val="both"/>
        <w:rPr>
          <w:rFonts w:ascii="Times New Roman" w:hAnsi="Times New Roman"/>
          <w:spacing w:val="2"/>
          <w:sz w:val="20"/>
          <w:szCs w:val="20"/>
        </w:rPr>
      </w:pPr>
    </w:p>
    <w:p w:rsidR="00241AD5" w:rsidRDefault="00241AD5" w:rsidP="00241AD5">
      <w:pPr>
        <w:widowControl w:val="0"/>
        <w:autoSpaceDE w:val="0"/>
        <w:spacing w:line="240" w:lineRule="auto"/>
        <w:contextualSpacing/>
        <w:rPr>
          <w:rFonts w:ascii="Times New Roman" w:hAnsi="Times New Roman"/>
          <w:sz w:val="20"/>
          <w:szCs w:val="20"/>
        </w:rPr>
      </w:pPr>
      <w:r w:rsidRPr="00241AD5">
        <w:rPr>
          <w:rFonts w:ascii="Times New Roman" w:hAnsi="Times New Roman"/>
          <w:sz w:val="20"/>
          <w:szCs w:val="20"/>
        </w:rPr>
        <w:t xml:space="preserve">Первый заместитель главы </w:t>
      </w:r>
    </w:p>
    <w:p w:rsidR="00241AD5" w:rsidRPr="00241AD5" w:rsidRDefault="00241AD5" w:rsidP="00241AD5">
      <w:pPr>
        <w:widowControl w:val="0"/>
        <w:autoSpaceDE w:val="0"/>
        <w:spacing w:line="240" w:lineRule="auto"/>
        <w:contextualSpacing/>
        <w:rPr>
          <w:rFonts w:ascii="Times New Roman" w:hAnsi="Times New Roman"/>
          <w:sz w:val="20"/>
          <w:szCs w:val="20"/>
        </w:rPr>
      </w:pPr>
      <w:r>
        <w:rPr>
          <w:rFonts w:ascii="Times New Roman" w:hAnsi="Times New Roman"/>
          <w:sz w:val="20"/>
          <w:szCs w:val="20"/>
        </w:rPr>
        <w:t>Администрации района                                                                    А.А.Альматов</w:t>
      </w: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contextualSpacing/>
        <w:jc w:val="right"/>
        <w:rPr>
          <w:rFonts w:ascii="Times New Roman" w:hAnsi="Times New Roman"/>
          <w:sz w:val="20"/>
          <w:szCs w:val="20"/>
        </w:rPr>
      </w:pPr>
    </w:p>
    <w:p w:rsidR="00241AD5" w:rsidRDefault="00241AD5" w:rsidP="00241AD5">
      <w:pPr>
        <w:spacing w:line="240" w:lineRule="auto"/>
        <w:ind w:left="3828"/>
        <w:contextualSpacing/>
        <w:jc w:val="center"/>
        <w:rPr>
          <w:rFonts w:ascii="Times New Roman" w:hAnsi="Times New Roman"/>
          <w:sz w:val="20"/>
          <w:szCs w:val="20"/>
        </w:rPr>
      </w:pPr>
    </w:p>
    <w:p w:rsidR="00241AD5" w:rsidRDefault="00241AD5" w:rsidP="00241AD5">
      <w:pPr>
        <w:spacing w:line="240" w:lineRule="auto"/>
        <w:ind w:left="3828"/>
        <w:contextualSpacing/>
        <w:jc w:val="center"/>
        <w:rPr>
          <w:rFonts w:ascii="Times New Roman" w:hAnsi="Times New Roman"/>
          <w:sz w:val="20"/>
          <w:szCs w:val="20"/>
        </w:rPr>
      </w:pPr>
    </w:p>
    <w:p w:rsidR="00241AD5" w:rsidRDefault="00241AD5" w:rsidP="00241AD5">
      <w:pPr>
        <w:spacing w:line="240" w:lineRule="auto"/>
        <w:ind w:left="3828"/>
        <w:contextualSpacing/>
        <w:jc w:val="center"/>
        <w:rPr>
          <w:rFonts w:ascii="Times New Roman" w:hAnsi="Times New Roman"/>
          <w:sz w:val="20"/>
          <w:szCs w:val="20"/>
        </w:rPr>
      </w:pPr>
    </w:p>
    <w:p w:rsidR="00241AD5" w:rsidRDefault="00241AD5" w:rsidP="00241AD5">
      <w:pPr>
        <w:spacing w:line="240" w:lineRule="auto"/>
        <w:ind w:left="3828"/>
        <w:contextualSpacing/>
        <w:jc w:val="center"/>
        <w:rPr>
          <w:rFonts w:ascii="Times New Roman" w:hAnsi="Times New Roman"/>
          <w:sz w:val="20"/>
          <w:szCs w:val="20"/>
        </w:rPr>
      </w:pPr>
    </w:p>
    <w:p w:rsidR="00241AD5" w:rsidRDefault="00241AD5" w:rsidP="00241AD5">
      <w:pPr>
        <w:spacing w:line="240" w:lineRule="auto"/>
        <w:ind w:left="3828"/>
        <w:contextualSpacing/>
        <w:jc w:val="center"/>
        <w:rPr>
          <w:rFonts w:ascii="Times New Roman" w:hAnsi="Times New Roman"/>
          <w:sz w:val="20"/>
          <w:szCs w:val="20"/>
        </w:rPr>
      </w:pP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lastRenderedPageBreak/>
        <w:t>УТВЕРЖДЕНА</w:t>
      </w: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t>постановлением Администрации</w:t>
      </w: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t>муниципального образования</w:t>
      </w: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t>«Муниципальный округ Сюмсинский район</w:t>
      </w: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t>Удмуртской Республики»</w:t>
      </w:r>
    </w:p>
    <w:p w:rsidR="00241AD5" w:rsidRPr="00241AD5" w:rsidRDefault="00241AD5" w:rsidP="00241AD5">
      <w:pPr>
        <w:spacing w:line="240" w:lineRule="auto"/>
        <w:ind w:left="3828"/>
        <w:contextualSpacing/>
        <w:jc w:val="center"/>
        <w:rPr>
          <w:rFonts w:ascii="Times New Roman" w:hAnsi="Times New Roman"/>
          <w:sz w:val="20"/>
          <w:szCs w:val="20"/>
        </w:rPr>
      </w:pPr>
      <w:r w:rsidRPr="00241AD5">
        <w:rPr>
          <w:rFonts w:ascii="Times New Roman" w:hAnsi="Times New Roman"/>
          <w:sz w:val="20"/>
          <w:szCs w:val="20"/>
        </w:rPr>
        <w:t>от 7 ноября 2022 года № 791</w:t>
      </w:r>
    </w:p>
    <w:p w:rsidR="00241AD5" w:rsidRPr="00241AD5" w:rsidRDefault="00241AD5" w:rsidP="00241AD5">
      <w:pPr>
        <w:spacing w:line="240" w:lineRule="auto"/>
        <w:contextualSpacing/>
        <w:jc w:val="right"/>
        <w:rPr>
          <w:rFonts w:ascii="Times New Roman" w:hAnsi="Times New Roman"/>
          <w:sz w:val="20"/>
          <w:szCs w:val="20"/>
        </w:rPr>
      </w:pPr>
    </w:p>
    <w:p w:rsidR="00241AD5" w:rsidRPr="00241AD5" w:rsidRDefault="00241AD5" w:rsidP="00241AD5">
      <w:pPr>
        <w:spacing w:line="240" w:lineRule="auto"/>
        <w:ind w:right="51"/>
        <w:contextualSpacing/>
        <w:jc w:val="center"/>
        <w:rPr>
          <w:rFonts w:ascii="Times New Roman" w:hAnsi="Times New Roman"/>
          <w:sz w:val="20"/>
          <w:szCs w:val="20"/>
        </w:rPr>
      </w:pPr>
      <w:r w:rsidRPr="00241AD5">
        <w:rPr>
          <w:rFonts w:ascii="Times New Roman" w:hAnsi="Times New Roman"/>
          <w:sz w:val="20"/>
          <w:szCs w:val="20"/>
        </w:rPr>
        <w:t>Долговая политика муниципального образования «Муниципальный округ Сюмсинский район Удмуртской Республики» на 2023 год и плановый период 2024 и 2025 годов</w:t>
      </w:r>
    </w:p>
    <w:p w:rsidR="00241AD5" w:rsidRPr="00241AD5" w:rsidRDefault="00241AD5" w:rsidP="00241AD5">
      <w:pPr>
        <w:spacing w:line="240" w:lineRule="auto"/>
        <w:ind w:right="51"/>
        <w:contextualSpacing/>
        <w:jc w:val="center"/>
        <w:rPr>
          <w:rFonts w:ascii="Times New Roman" w:hAnsi="Times New Roman"/>
          <w:sz w:val="20"/>
          <w:szCs w:val="20"/>
        </w:rPr>
      </w:pPr>
    </w:p>
    <w:p w:rsidR="00241AD5" w:rsidRPr="00241AD5" w:rsidRDefault="00241AD5" w:rsidP="00241AD5">
      <w:pPr>
        <w:spacing w:line="240" w:lineRule="auto"/>
        <w:ind w:left="33" w:right="71" w:firstLine="676"/>
        <w:contextualSpacing/>
        <w:jc w:val="both"/>
        <w:rPr>
          <w:rFonts w:ascii="Times New Roman" w:hAnsi="Times New Roman"/>
          <w:sz w:val="20"/>
          <w:szCs w:val="20"/>
        </w:rPr>
      </w:pPr>
      <w:r w:rsidRPr="00241AD5">
        <w:rPr>
          <w:rFonts w:ascii="Times New Roman" w:hAnsi="Times New Roman"/>
          <w:sz w:val="20"/>
          <w:szCs w:val="20"/>
        </w:rPr>
        <w:t>Долговая политика муниципального образования «Муниципальный округ Сюмсинский район Удмуртской Республики» на 2023 год и плановый период 2024 и 2025 годов (далее - долговая политика Сюмсинского района) является составной частью бюджетной политики муниципального образования «Муниципальный округ Сюмсинский район Удмуртской Республики» и направлена на достижение экономически безопасного уровня муниципального долга.</w:t>
      </w:r>
    </w:p>
    <w:p w:rsidR="00241AD5" w:rsidRPr="00241AD5" w:rsidRDefault="00241AD5" w:rsidP="00241AD5">
      <w:pPr>
        <w:spacing w:after="232" w:line="240" w:lineRule="auto"/>
        <w:ind w:left="33" w:right="71" w:firstLine="676"/>
        <w:contextualSpacing/>
        <w:jc w:val="both"/>
        <w:rPr>
          <w:rFonts w:ascii="Times New Roman" w:hAnsi="Times New Roman"/>
          <w:sz w:val="20"/>
          <w:szCs w:val="20"/>
        </w:rPr>
      </w:pPr>
      <w:r w:rsidRPr="00241AD5">
        <w:rPr>
          <w:rFonts w:ascii="Times New Roman" w:hAnsi="Times New Roman"/>
          <w:sz w:val="20"/>
          <w:szCs w:val="20"/>
        </w:rPr>
        <w:t>Долговая политика Сюмсинского района определяет цели, задачи и основные мероприятия по управлению муниципальным долгом Сюмсинского района на 2023 год и плановый период 2024 и 2025 годов.</w:t>
      </w:r>
    </w:p>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1. Итоги реализации долговой политики и текущее состояние</w:t>
      </w:r>
    </w:p>
    <w:p w:rsidR="00241AD5" w:rsidRPr="00241AD5" w:rsidRDefault="00241AD5" w:rsidP="00241AD5">
      <w:pPr>
        <w:spacing w:line="240" w:lineRule="auto"/>
        <w:contextualSpacing/>
        <w:jc w:val="both"/>
        <w:rPr>
          <w:rFonts w:ascii="Times New Roman" w:hAnsi="Times New Roman"/>
          <w:sz w:val="20"/>
          <w:szCs w:val="20"/>
        </w:rPr>
      </w:pP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По состоянию на 1 января 2021 года муниципальный долг составил 47548,5 тыс руб. или 43,1 % от фактического объема налоговых и неналоговых доходов бюджета муниципального образования «Сюмсинский район». Объем муниципального долга составляют кредиты от кредитных организаций.</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Расходы на обслуживание муниципального долга в 2021 году составили 3286,4 тыс.руб. или 1,24 % от общего объема расходов бюджета (без учета расходов, осуществляемых за счет субвенций, предоставляемых из бюджетов бюджетной системы Российской Федерации), в 2022 году прогнозируются в сумме 2203,2 тыс.руб. или  0,81 %.</w:t>
      </w:r>
    </w:p>
    <w:p w:rsidR="00241AD5" w:rsidRPr="00241AD5" w:rsidRDefault="00241AD5" w:rsidP="00241AD5">
      <w:pPr>
        <w:pStyle w:val="formattext"/>
        <w:shd w:val="clear" w:color="auto" w:fill="FFFFFF"/>
        <w:spacing w:before="0" w:after="0"/>
        <w:ind w:firstLine="480"/>
        <w:contextualSpacing/>
        <w:jc w:val="both"/>
        <w:textAlignment w:val="baseline"/>
        <w:rPr>
          <w:sz w:val="20"/>
          <w:szCs w:val="20"/>
        </w:rPr>
      </w:pPr>
      <w:r w:rsidRPr="00241AD5">
        <w:rPr>
          <w:sz w:val="20"/>
          <w:szCs w:val="20"/>
        </w:rPr>
        <w:t xml:space="preserve">       Основные показатели, характеризующие муниципальный долг</w:t>
      </w:r>
    </w:p>
    <w:p w:rsidR="00241AD5" w:rsidRPr="00241AD5" w:rsidRDefault="00241AD5" w:rsidP="00241AD5">
      <w:pPr>
        <w:spacing w:line="240" w:lineRule="auto"/>
        <w:contextualSpacing/>
        <w:jc w:val="both"/>
        <w:rPr>
          <w:rFonts w:ascii="Times New Roman" w:hAnsi="Times New Roman"/>
          <w:sz w:val="20"/>
          <w:szCs w:val="20"/>
        </w:rPr>
      </w:pPr>
    </w:p>
    <w:tbl>
      <w:tblPr>
        <w:tblW w:w="7059" w:type="dxa"/>
        <w:tblInd w:w="-5" w:type="dxa"/>
        <w:tblLayout w:type="fixed"/>
        <w:tblLook w:val="0000"/>
      </w:tblPr>
      <w:tblGrid>
        <w:gridCol w:w="675"/>
        <w:gridCol w:w="2982"/>
        <w:gridCol w:w="992"/>
        <w:gridCol w:w="1134"/>
        <w:gridCol w:w="1276"/>
      </w:tblGrid>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 п/п</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Показатель</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2020</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 xml:space="preserve">2021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2022 (оценка)</w:t>
            </w: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1</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Объем муниципального долга, тыс.руб. (на начало периода)</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p w:rsidR="00241AD5" w:rsidRPr="00241AD5" w:rsidRDefault="00241AD5" w:rsidP="00241AD5">
            <w:pPr>
              <w:spacing w:line="240" w:lineRule="auto"/>
              <w:contextualSpacing/>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p w:rsidR="00241AD5" w:rsidRPr="00241AD5" w:rsidRDefault="00241AD5" w:rsidP="00241AD5">
            <w:pPr>
              <w:spacing w:line="240" w:lineRule="auto"/>
              <w:contextualSpacing/>
              <w:jc w:val="center"/>
              <w:rPr>
                <w:rFonts w:ascii="Times New Roman" w:hAnsi="Times New Roman"/>
                <w:sz w:val="20"/>
                <w:szCs w:val="20"/>
              </w:rPr>
            </w:pP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lastRenderedPageBreak/>
              <w:t>2</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Расходы на обслуживание муниципального долга, тыс.руб.</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3619,1</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3286,4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2203,2</w:t>
            </w:r>
          </w:p>
          <w:p w:rsidR="00241AD5" w:rsidRPr="00241AD5" w:rsidRDefault="00241AD5" w:rsidP="00241AD5">
            <w:pPr>
              <w:spacing w:line="240" w:lineRule="auto"/>
              <w:contextualSpacing/>
              <w:jc w:val="center"/>
              <w:rPr>
                <w:rFonts w:ascii="Times New Roman" w:hAnsi="Times New Roman"/>
                <w:sz w:val="20"/>
                <w:szCs w:val="20"/>
              </w:rPr>
            </w:pP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3</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Долговая нагрузка, %</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50,4</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38,3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37,4</w:t>
            </w:r>
          </w:p>
        </w:tc>
      </w:tr>
    </w:tbl>
    <w:p w:rsidR="00241AD5" w:rsidRPr="00241AD5" w:rsidRDefault="00241AD5" w:rsidP="00241AD5">
      <w:pPr>
        <w:spacing w:line="240" w:lineRule="auto"/>
        <w:contextualSpacing/>
        <w:jc w:val="both"/>
        <w:rPr>
          <w:rFonts w:ascii="Times New Roman" w:hAnsi="Times New Roman"/>
          <w:sz w:val="20"/>
          <w:szCs w:val="20"/>
        </w:rPr>
      </w:pPr>
    </w:p>
    <w:p w:rsidR="00241AD5" w:rsidRPr="00241AD5" w:rsidRDefault="00CC361D" w:rsidP="00241AD5">
      <w:pPr>
        <w:spacing w:line="240" w:lineRule="auto"/>
        <w:contextualSpacing/>
        <w:jc w:val="both"/>
        <w:rPr>
          <w:rFonts w:ascii="Times New Roman" w:hAnsi="Times New Roman"/>
          <w:sz w:val="20"/>
          <w:szCs w:val="20"/>
        </w:rPr>
      </w:pPr>
      <w:r>
        <w:rPr>
          <w:rFonts w:ascii="Times New Roman" w:hAnsi="Times New Roman"/>
          <w:sz w:val="20"/>
          <w:szCs w:val="20"/>
        </w:rPr>
        <w:pict>
          <v:shapetype id="_x0000_t202" coordsize="21600,21600" o:spt="202" path="m,l,21600r21600,l21600,xe">
            <v:stroke joinstyle="miter"/>
            <v:path gradientshapeok="t" o:connecttype="rect"/>
          </v:shapetype>
          <v:shape id="_x0000_s1031" type="#_x0000_t202" style="position:absolute;left:0;text-align:left;margin-left:216.55pt;margin-top:-4.65pt;width:72.75pt;height:26.25pt;z-index:251665408;mso-wrap-distance-left:9.05pt;mso-wrap-distance-right:9.05pt" strokecolor="white">
            <v:fill color2="black"/>
            <v:stroke color2="black"/>
            <v:textbox style="mso-next-textbox:#_x0000_s1031">
              <w:txbxContent>
                <w:p w:rsidR="008F1E17" w:rsidRDefault="008F1E17" w:rsidP="00241AD5">
                  <w:r>
                    <w:t>2</w:t>
                  </w:r>
                </w:p>
              </w:txbxContent>
            </v:textbox>
          </v:shape>
        </w:pict>
      </w:r>
    </w:p>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Структура муниципального долга</w:t>
      </w:r>
    </w:p>
    <w:p w:rsidR="00241AD5" w:rsidRPr="00241AD5" w:rsidRDefault="00241AD5" w:rsidP="00241AD5">
      <w:pPr>
        <w:spacing w:line="240" w:lineRule="auto"/>
        <w:contextualSpacing/>
        <w:jc w:val="both"/>
        <w:rPr>
          <w:rFonts w:ascii="Times New Roman" w:hAnsi="Times New Roman"/>
          <w:sz w:val="20"/>
          <w:szCs w:val="20"/>
        </w:rPr>
      </w:pPr>
    </w:p>
    <w:tbl>
      <w:tblPr>
        <w:tblW w:w="7034" w:type="dxa"/>
        <w:tblInd w:w="-5" w:type="dxa"/>
        <w:tblLayout w:type="fixed"/>
        <w:tblLook w:val="0000"/>
      </w:tblPr>
      <w:tblGrid>
        <w:gridCol w:w="675"/>
        <w:gridCol w:w="2982"/>
        <w:gridCol w:w="992"/>
        <w:gridCol w:w="1134"/>
        <w:gridCol w:w="1251"/>
      </w:tblGrid>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 п/п</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Показатель</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2020</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 xml:space="preserve">2021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2022 (оценка)</w:t>
            </w: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1</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Кредиты, привлеченные от кредитных организаций, тыс.руб.</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p w:rsidR="00241AD5" w:rsidRPr="00241AD5" w:rsidRDefault="00241AD5" w:rsidP="00241AD5">
            <w:pPr>
              <w:spacing w:line="240" w:lineRule="auto"/>
              <w:contextualSpacing/>
              <w:jc w:val="center"/>
              <w:rPr>
                <w:rFonts w:ascii="Times New Roman" w:hAnsi="Times New Roman"/>
                <w:sz w:val="20"/>
                <w:szCs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p w:rsidR="00241AD5" w:rsidRPr="00241AD5" w:rsidRDefault="00241AD5" w:rsidP="00241AD5">
            <w:pPr>
              <w:spacing w:line="240" w:lineRule="auto"/>
              <w:contextualSpacing/>
              <w:jc w:val="center"/>
              <w:rPr>
                <w:rFonts w:ascii="Times New Roman" w:hAnsi="Times New Roman"/>
                <w:sz w:val="20"/>
                <w:szCs w:val="20"/>
              </w:rPr>
            </w:pP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2</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Бюджетные кредиты от других бюджетов бюджетной системы РФ</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p w:rsidR="00241AD5" w:rsidRPr="00241AD5" w:rsidRDefault="00241AD5" w:rsidP="00241AD5">
            <w:pPr>
              <w:spacing w:line="240" w:lineRule="auto"/>
              <w:contextualSpacing/>
              <w:jc w:val="center"/>
              <w:rPr>
                <w:rFonts w:ascii="Times New Roman" w:hAnsi="Times New Roman"/>
                <w:sz w:val="20"/>
                <w:szCs w:val="20"/>
              </w:rPr>
            </w:pP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3</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Муниципальные гарантии, тыс.руб.</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4</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Муниципальные ценные бумаги, тыс.руб</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0</w:t>
            </w:r>
          </w:p>
        </w:tc>
      </w:tr>
      <w:tr w:rsidR="00241AD5" w:rsidRPr="00241AD5" w:rsidTr="00241AD5">
        <w:tc>
          <w:tcPr>
            <w:tcW w:w="675"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5</w:t>
            </w:r>
          </w:p>
        </w:tc>
        <w:tc>
          <w:tcPr>
            <w:tcW w:w="298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both"/>
              <w:rPr>
                <w:rFonts w:ascii="Times New Roman" w:hAnsi="Times New Roman"/>
                <w:sz w:val="20"/>
                <w:szCs w:val="20"/>
              </w:rPr>
            </w:pPr>
            <w:r w:rsidRPr="00241AD5">
              <w:rPr>
                <w:rFonts w:ascii="Times New Roman" w:hAnsi="Times New Roman"/>
                <w:sz w:val="20"/>
                <w:szCs w:val="20"/>
              </w:rPr>
              <w:t>Итого муниципальный долг, тыс.руб. (на конец периода)</w:t>
            </w:r>
          </w:p>
        </w:tc>
        <w:tc>
          <w:tcPr>
            <w:tcW w:w="992"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tc>
        <w:tc>
          <w:tcPr>
            <w:tcW w:w="1134" w:type="dxa"/>
            <w:tcBorders>
              <w:top w:val="single" w:sz="4" w:space="0" w:color="000000"/>
              <w:left w:val="single" w:sz="4" w:space="0" w:color="000000"/>
              <w:bottom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47548,5</w:t>
            </w:r>
          </w:p>
        </w:tc>
      </w:tr>
    </w:tbl>
    <w:p w:rsidR="00241AD5" w:rsidRPr="00241AD5" w:rsidRDefault="00241AD5" w:rsidP="00241AD5">
      <w:pPr>
        <w:spacing w:after="4" w:line="240" w:lineRule="auto"/>
        <w:ind w:right="71"/>
        <w:contextualSpacing/>
        <w:jc w:val="both"/>
        <w:rPr>
          <w:rFonts w:ascii="Times New Roman" w:hAnsi="Times New Roman"/>
          <w:sz w:val="20"/>
          <w:szCs w:val="20"/>
        </w:rPr>
      </w:pPr>
      <w:r w:rsidRPr="00241AD5">
        <w:rPr>
          <w:rFonts w:ascii="Times New Roman" w:hAnsi="Times New Roman"/>
          <w:sz w:val="20"/>
          <w:szCs w:val="20"/>
        </w:rPr>
        <w:t xml:space="preserve">        </w:t>
      </w:r>
    </w:p>
    <w:p w:rsidR="00241AD5" w:rsidRPr="00241AD5" w:rsidRDefault="00241AD5" w:rsidP="00241AD5">
      <w:pPr>
        <w:spacing w:line="240" w:lineRule="auto"/>
        <w:ind w:right="74" w:firstLine="709"/>
        <w:contextualSpacing/>
        <w:jc w:val="both"/>
        <w:rPr>
          <w:rFonts w:ascii="Times New Roman" w:hAnsi="Times New Roman"/>
          <w:sz w:val="20"/>
          <w:szCs w:val="20"/>
        </w:rPr>
      </w:pPr>
      <w:r w:rsidRPr="00241AD5">
        <w:rPr>
          <w:rFonts w:ascii="Times New Roman" w:hAnsi="Times New Roman"/>
          <w:sz w:val="20"/>
          <w:szCs w:val="20"/>
        </w:rPr>
        <w:t>В течение 2020-2021 годов проводилась работа по пересмотру условий заключенного ранее муниципального контракта с кредитной организацией в целях снижения процентных ставок по</w:t>
      </w:r>
      <w:r w:rsidRPr="00241AD5">
        <w:rPr>
          <w:rFonts w:ascii="Times New Roman" w:hAnsi="Times New Roman"/>
          <w:noProof/>
          <w:sz w:val="20"/>
          <w:szCs w:val="20"/>
        </w:rPr>
        <w:drawing>
          <wp:anchor distT="0" distB="0" distL="114935" distR="114935" simplePos="0" relativeHeight="251664384" behindDoc="0" locked="0" layoutInCell="1" allowOverlap="1">
            <wp:simplePos x="0" y="0"/>
            <wp:positionH relativeFrom="page">
              <wp:posOffset>1029970</wp:posOffset>
            </wp:positionH>
            <wp:positionV relativeFrom="page">
              <wp:posOffset>9729470</wp:posOffset>
            </wp:positionV>
            <wp:extent cx="15240" cy="15240"/>
            <wp:effectExtent l="19050" t="0" r="381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l="-6667" t="-6667" r="-6667" b="-6667"/>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241AD5">
        <w:rPr>
          <w:rFonts w:ascii="Times New Roman" w:hAnsi="Times New Roman"/>
          <w:sz w:val="20"/>
          <w:szCs w:val="20"/>
        </w:rPr>
        <w:t xml:space="preserve"> привлеченному кредиту. В июне 2022 года коммерческий кредит был замещен бюджетным кредитом из бюджета Удмуртской Республики.</w:t>
      </w:r>
    </w:p>
    <w:p w:rsidR="00241AD5" w:rsidRPr="00241AD5" w:rsidRDefault="00241AD5" w:rsidP="00241AD5">
      <w:pPr>
        <w:spacing w:line="240" w:lineRule="auto"/>
        <w:ind w:right="74" w:firstLine="709"/>
        <w:contextualSpacing/>
        <w:jc w:val="both"/>
        <w:rPr>
          <w:rFonts w:ascii="Times New Roman" w:hAnsi="Times New Roman"/>
          <w:sz w:val="20"/>
          <w:szCs w:val="20"/>
        </w:rPr>
      </w:pPr>
      <w:r w:rsidRPr="00241AD5">
        <w:rPr>
          <w:rFonts w:ascii="Times New Roman" w:hAnsi="Times New Roman"/>
          <w:sz w:val="20"/>
          <w:szCs w:val="20"/>
        </w:rPr>
        <w:t xml:space="preserve">Расчеты по долговым обязательствам муниципального образования в 2020-2021 г.г. производились своевременно и в полном объеме. Возникновение просроченных долговых обязательств не допускалось. </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Задолженность по состоянию на 01.01.2022 года по кредитам, полученным от кредитных организаций, отсутствует.</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Муниципальные гарантии в период с 2020 года по 2022 год не предоставлялись.</w:t>
      </w:r>
    </w:p>
    <w:p w:rsidR="00241AD5" w:rsidRPr="00241AD5" w:rsidRDefault="00241AD5" w:rsidP="00241AD5">
      <w:pPr>
        <w:spacing w:after="300" w:line="240" w:lineRule="auto"/>
        <w:ind w:left="-142" w:right="211" w:hanging="10"/>
        <w:contextualSpacing/>
        <w:jc w:val="center"/>
        <w:rPr>
          <w:rFonts w:ascii="Times New Roman" w:hAnsi="Times New Roman"/>
          <w:sz w:val="20"/>
          <w:szCs w:val="20"/>
        </w:rPr>
      </w:pPr>
      <w:r w:rsidRPr="00241AD5">
        <w:rPr>
          <w:rFonts w:ascii="Times New Roman" w:hAnsi="Times New Roman"/>
          <w:sz w:val="20"/>
          <w:szCs w:val="20"/>
        </w:rPr>
        <w:t>2. Цели и принципы долговой политики Сюмсинского района</w:t>
      </w:r>
    </w:p>
    <w:p w:rsidR="00241AD5" w:rsidRPr="00241AD5" w:rsidRDefault="00241AD5" w:rsidP="00241AD5">
      <w:pPr>
        <w:spacing w:line="240" w:lineRule="auto"/>
        <w:ind w:left="33" w:right="71" w:firstLine="676"/>
        <w:contextualSpacing/>
        <w:jc w:val="both"/>
        <w:rPr>
          <w:rFonts w:ascii="Times New Roman" w:hAnsi="Times New Roman"/>
          <w:sz w:val="20"/>
          <w:szCs w:val="20"/>
        </w:rPr>
      </w:pPr>
      <w:r w:rsidRPr="00241AD5">
        <w:rPr>
          <w:rFonts w:ascii="Times New Roman" w:hAnsi="Times New Roman"/>
          <w:sz w:val="20"/>
          <w:szCs w:val="20"/>
        </w:rPr>
        <w:t>Основной целью долговой политики Сюмсинского района является эффективное управление муниципальным долгом Сюмсинского района, направленное на достижение экономически безопасного уровня муниципального долга при полном и своевременном исполнении всех обязательств по его погашению и обслуживанию, недопущение увеличения долговой нагрузки при условии сохранения финансовой устойчивости и сбалансированности бюджета 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left="33" w:right="71" w:firstLine="676"/>
        <w:contextualSpacing/>
        <w:jc w:val="both"/>
        <w:rPr>
          <w:rFonts w:ascii="Times New Roman" w:hAnsi="Times New Roman"/>
          <w:sz w:val="20"/>
          <w:szCs w:val="20"/>
        </w:rPr>
      </w:pPr>
      <w:r w:rsidRPr="00241AD5">
        <w:rPr>
          <w:rFonts w:ascii="Times New Roman" w:hAnsi="Times New Roman"/>
          <w:sz w:val="20"/>
          <w:szCs w:val="20"/>
        </w:rPr>
        <w:lastRenderedPageBreak/>
        <w:t>Принципы долговой политики Сюмсинского района:</w:t>
      </w:r>
    </w:p>
    <w:p w:rsidR="00241AD5" w:rsidRPr="00241AD5" w:rsidRDefault="00241AD5" w:rsidP="00241AD5">
      <w:pPr>
        <w:spacing w:line="240" w:lineRule="auto"/>
        <w:ind w:right="71" w:firstLine="676"/>
        <w:contextualSpacing/>
        <w:jc w:val="both"/>
        <w:rPr>
          <w:rFonts w:ascii="Times New Roman" w:hAnsi="Times New Roman"/>
          <w:sz w:val="20"/>
          <w:szCs w:val="20"/>
        </w:rPr>
      </w:pPr>
      <w:r w:rsidRPr="00241AD5">
        <w:rPr>
          <w:rFonts w:ascii="Times New Roman" w:hAnsi="Times New Roman"/>
          <w:sz w:val="20"/>
          <w:szCs w:val="20"/>
        </w:rPr>
        <w:t>- исполнение и обслуживание долговых обязательств муниципального образования «Муниципальный округ Сюмсиснкий район Удмуртской Республики» в условиях любой, в том числе самой неблагоприятной, макроэкономической и бюджетной ситуации, резкого ухудшения конъюнктуры на финансовом рынке;</w:t>
      </w:r>
    </w:p>
    <w:p w:rsidR="00241AD5" w:rsidRPr="00241AD5" w:rsidRDefault="00CC361D" w:rsidP="00241AD5">
      <w:pPr>
        <w:widowControl w:val="0"/>
        <w:spacing w:line="240" w:lineRule="auto"/>
        <w:ind w:firstLine="676"/>
        <w:contextualSpacing/>
        <w:jc w:val="both"/>
        <w:rPr>
          <w:rFonts w:ascii="Times New Roman" w:hAnsi="Times New Roman"/>
          <w:sz w:val="20"/>
          <w:szCs w:val="20"/>
        </w:rPr>
      </w:pPr>
      <w:r>
        <w:rPr>
          <w:rFonts w:ascii="Times New Roman" w:hAnsi="Times New Roman"/>
          <w:sz w:val="20"/>
          <w:szCs w:val="20"/>
        </w:rPr>
        <w:pict>
          <v:shape id="_x0000_s1033" type="#_x0000_t202" style="position:absolute;left:0;text-align:left;margin-left:192.55pt;margin-top:-31.25pt;width:81pt;height:23.25pt;z-index:251667456;mso-wrap-distance-left:9.05pt;mso-wrap-distance-right:9.05pt" strokecolor="white">
            <v:fill color2="black"/>
            <v:stroke color2="black"/>
            <v:textbox style="mso-next-textbox:#_x0000_s1033">
              <w:txbxContent>
                <w:p w:rsidR="008F1E17" w:rsidRDefault="008F1E17" w:rsidP="00241AD5">
                  <w:r>
                    <w:t>3</w:t>
                  </w:r>
                </w:p>
              </w:txbxContent>
            </v:textbox>
          </v:shape>
        </w:pict>
      </w:r>
      <w:r w:rsidR="00241AD5" w:rsidRPr="00241AD5">
        <w:rPr>
          <w:rFonts w:ascii="Times New Roman" w:hAnsi="Times New Roman"/>
          <w:sz w:val="20"/>
          <w:szCs w:val="20"/>
        </w:rPr>
        <w:t xml:space="preserve">- оптимизация структуры муниципального долга муниципального образования «Муниципальный округ Сюмсинский район Удмуртской Республики» в целях сокращения расходов на его обслуживание; </w:t>
      </w:r>
      <w:r w:rsidR="00241AD5" w:rsidRPr="00241AD5">
        <w:rPr>
          <w:rFonts w:ascii="Times New Roman" w:hAnsi="Times New Roman"/>
          <w:noProof/>
          <w:sz w:val="20"/>
          <w:szCs w:val="20"/>
        </w:rPr>
        <w:drawing>
          <wp:inline distT="0" distB="0" distL="0" distR="0">
            <wp:extent cx="38100" cy="285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1111" t="-1666" r="-1111" b="-1666"/>
                    <a:stretch>
                      <a:fillRect/>
                    </a:stretch>
                  </pic:blipFill>
                  <pic:spPr bwMode="auto">
                    <a:xfrm>
                      <a:off x="0" y="0"/>
                      <a:ext cx="38100" cy="28575"/>
                    </a:xfrm>
                    <a:prstGeom prst="rect">
                      <a:avLst/>
                    </a:prstGeom>
                    <a:solidFill>
                      <a:srgbClr val="FFFFFF"/>
                    </a:solidFill>
                    <a:ln w="9525">
                      <a:noFill/>
                      <a:miter lim="800000"/>
                      <a:headEnd/>
                      <a:tailEnd/>
                    </a:ln>
                  </pic:spPr>
                </pic:pic>
              </a:graphicData>
            </a:graphic>
          </wp:inline>
        </w:drawing>
      </w:r>
      <w:r w:rsidR="00241AD5" w:rsidRPr="00241AD5">
        <w:rPr>
          <w:rFonts w:ascii="Times New Roman" w:hAnsi="Times New Roman"/>
          <w:sz w:val="20"/>
          <w:szCs w:val="20"/>
        </w:rPr>
        <w:t xml:space="preserve"> соблюдение ограничений, установленных Бюджетным кодексом Российской Федерации;</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noProof/>
          <w:sz w:val="20"/>
          <w:szCs w:val="20"/>
        </w:rPr>
        <w:drawing>
          <wp:anchor distT="0" distB="0" distL="114935" distR="114935" simplePos="0" relativeHeight="251662336" behindDoc="0" locked="0" layoutInCell="1" allowOverlap="1">
            <wp:simplePos x="0" y="0"/>
            <wp:positionH relativeFrom="page">
              <wp:posOffset>7125970</wp:posOffset>
            </wp:positionH>
            <wp:positionV relativeFrom="page">
              <wp:posOffset>8179435</wp:posOffset>
            </wp:positionV>
            <wp:extent cx="23495" cy="17780"/>
            <wp:effectExtent l="19050" t="0" r="0" b="0"/>
            <wp:wrapSquare wrapText="bothSides"/>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l="-1666" t="-2222" r="-1666" b="-2222"/>
                    <a:stretch>
                      <a:fillRect/>
                    </a:stretch>
                  </pic:blipFill>
                  <pic:spPr bwMode="auto">
                    <a:xfrm>
                      <a:off x="0" y="0"/>
                      <a:ext cx="23495" cy="17780"/>
                    </a:xfrm>
                    <a:prstGeom prst="rect">
                      <a:avLst/>
                    </a:prstGeom>
                    <a:solidFill>
                      <a:srgbClr val="FFFFFF"/>
                    </a:solidFill>
                    <a:ln w="9525">
                      <a:noFill/>
                      <a:miter lim="800000"/>
                      <a:headEnd/>
                      <a:tailEnd/>
                    </a:ln>
                  </pic:spPr>
                </pic:pic>
              </a:graphicData>
            </a:graphic>
          </wp:anchor>
        </w:drawing>
      </w:r>
      <w:r w:rsidRPr="00241AD5">
        <w:rPr>
          <w:rFonts w:ascii="Times New Roman" w:hAnsi="Times New Roman"/>
          <w:sz w:val="20"/>
          <w:szCs w:val="20"/>
        </w:rPr>
        <w:t>- доступность информации о муниципальном долге 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left="33" w:firstLine="534"/>
        <w:contextualSpacing/>
        <w:jc w:val="both"/>
        <w:rPr>
          <w:rFonts w:ascii="Times New Roman" w:hAnsi="Times New Roman"/>
          <w:sz w:val="20"/>
          <w:szCs w:val="20"/>
        </w:rPr>
      </w:pPr>
    </w:p>
    <w:p w:rsidR="00241AD5" w:rsidRPr="00241AD5" w:rsidRDefault="00241AD5" w:rsidP="007767E4">
      <w:pPr>
        <w:numPr>
          <w:ilvl w:val="0"/>
          <w:numId w:val="5"/>
        </w:numPr>
        <w:suppressAutoHyphens/>
        <w:spacing w:after="0" w:line="240" w:lineRule="auto"/>
        <w:contextualSpacing/>
        <w:jc w:val="center"/>
        <w:rPr>
          <w:rFonts w:ascii="Times New Roman" w:hAnsi="Times New Roman"/>
          <w:sz w:val="20"/>
          <w:szCs w:val="20"/>
        </w:rPr>
      </w:pPr>
      <w:r w:rsidRPr="00241AD5">
        <w:rPr>
          <w:rFonts w:ascii="Times New Roman" w:hAnsi="Times New Roman"/>
          <w:sz w:val="20"/>
          <w:szCs w:val="20"/>
        </w:rPr>
        <w:t>Основные задачи долговой политики Сюмсинского района</w:t>
      </w:r>
    </w:p>
    <w:p w:rsidR="00241AD5" w:rsidRPr="00241AD5" w:rsidRDefault="00241AD5" w:rsidP="00241AD5">
      <w:pPr>
        <w:spacing w:line="240" w:lineRule="auto"/>
        <w:ind w:left="33" w:firstLine="534"/>
        <w:contextualSpacing/>
        <w:rPr>
          <w:rFonts w:ascii="Times New Roman" w:hAnsi="Times New Roman"/>
          <w:sz w:val="20"/>
          <w:szCs w:val="20"/>
        </w:rPr>
      </w:pP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В процессе управления муниципальным долгом Сюмсинского района решаются следующие задачи:</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обеспечение выполнения Плана мероприятий по росту доходов бюджета, оптимизации расходов бюджета и сокращению муниципального долга в целях оздоровления муниципальных финансов Сюмсинского района;</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noProof/>
          <w:sz w:val="20"/>
          <w:szCs w:val="20"/>
        </w:rPr>
        <w:drawing>
          <wp:inline distT="0" distB="0" distL="0" distR="0">
            <wp:extent cx="47625" cy="28575"/>
            <wp:effectExtent l="1905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833" t="-1666" r="-833" b="-1666"/>
                    <a:stretch>
                      <a:fillRect/>
                    </a:stretch>
                  </pic:blipFill>
                  <pic:spPr bwMode="auto">
                    <a:xfrm>
                      <a:off x="0" y="0"/>
                      <a:ext cx="47625" cy="28575"/>
                    </a:xfrm>
                    <a:prstGeom prst="rect">
                      <a:avLst/>
                    </a:prstGeom>
                    <a:solidFill>
                      <a:srgbClr val="FFFFFF"/>
                    </a:solidFill>
                    <a:ln w="9525">
                      <a:noFill/>
                      <a:miter lim="800000"/>
                      <a:headEnd/>
                      <a:tailEnd/>
                    </a:ln>
                  </pic:spPr>
                </pic:pic>
              </a:graphicData>
            </a:graphic>
          </wp:inline>
        </w:drawing>
      </w:r>
      <w:r w:rsidRPr="00241AD5">
        <w:rPr>
          <w:rFonts w:ascii="Times New Roman" w:hAnsi="Times New Roman"/>
          <w:sz w:val="20"/>
          <w:szCs w:val="20"/>
        </w:rPr>
        <w:t xml:space="preserve"> удержание объема муниципального долга муниципального образования «Муниципальный округ Сюмсинский район Удмуртской Республики» на экономически безопасном уровне;</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минимизация расходов на обслуживание муниципального долга Сюмсинского района;</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повышение эффективности операций по управлению остатками средств на едином счете по учету средств бюджета 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xml:space="preserve">- недопущение принятия и исполнения расходных обязательств, не отнесенных к полномочиям органов местного самоуправления Российской Федерации; </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обеспечение дефицита бюджета муниципального образования «Муниципальный округ Сюмсинский район Удмуртской Республики» в 2024, 2025 и 2026 годах на уровне не более 10 процентов суммы доходов бюджета без учета безвозмездных поступлений за соответствующий финансовый год;</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не установление новых расходных обязательств, не связанных с решением вопросов, отнесенных Конституцией Российской Федерации, региональными и федеральными законами к полномочиям органов местного самоуправления;</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lastRenderedPageBreak/>
        <w:t>- соблюдение установленных Правительством Удмуртской Республики нормативов формирования расходов на содержание органов местного самоуправления;</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noProof/>
          <w:sz w:val="20"/>
          <w:szCs w:val="20"/>
        </w:rPr>
        <w:drawing>
          <wp:anchor distT="0" distB="0" distL="114935" distR="114935" simplePos="0" relativeHeight="251663360" behindDoc="0" locked="0" layoutInCell="1" allowOverlap="1">
            <wp:simplePos x="0" y="0"/>
            <wp:positionH relativeFrom="column">
              <wp:posOffset>6004560</wp:posOffset>
            </wp:positionH>
            <wp:positionV relativeFrom="paragraph">
              <wp:posOffset>488950</wp:posOffset>
            </wp:positionV>
            <wp:extent cx="15240" cy="15240"/>
            <wp:effectExtent l="19050" t="0" r="3810" b="0"/>
            <wp:wrapSquare wrapText="bothSides"/>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6667" t="-6667" r="-6667" b="-6667"/>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241AD5">
        <w:rPr>
          <w:rFonts w:ascii="Times New Roman" w:hAnsi="Times New Roman"/>
          <w:sz w:val="20"/>
          <w:szCs w:val="20"/>
        </w:rPr>
        <w:t>- обеспечение выполнения условий соглашения, заключаемого с Правительством Удмуртской Республики об условиях предоставления бюджету муниципального образования «Муниципальный округ Сюмсинский район Удмуртской Республики» дополнительной финансовой помощи из бюджета Удмуртской Республики на соответствующий финансовый год;</w:t>
      </w:r>
    </w:p>
    <w:p w:rsidR="00241AD5" w:rsidRPr="00241AD5" w:rsidRDefault="00241AD5" w:rsidP="00241AD5">
      <w:pPr>
        <w:spacing w:line="240" w:lineRule="auto"/>
        <w:ind w:left="33" w:firstLine="676"/>
        <w:contextualSpacing/>
        <w:jc w:val="both"/>
        <w:rPr>
          <w:rFonts w:ascii="Times New Roman" w:hAnsi="Times New Roman"/>
          <w:sz w:val="20"/>
          <w:szCs w:val="20"/>
        </w:rPr>
      </w:pPr>
      <w:r w:rsidRPr="00241AD5">
        <w:rPr>
          <w:rFonts w:ascii="Times New Roman" w:hAnsi="Times New Roman"/>
          <w:sz w:val="20"/>
          <w:szCs w:val="20"/>
        </w:rPr>
        <w:t>- сохранение благоприятной кредитной истории муниципального образования «Муниципальный округ Сюмсинский район Удмуртской Республики» как надежного заемщика, безупречно и своевременно выполняющего свои финансовые обязательства, что создает предпосылки для снижения стоимости заимствований и улучшения структуры долга.</w:t>
      </w:r>
    </w:p>
    <w:p w:rsidR="00241AD5" w:rsidRPr="00241AD5" w:rsidRDefault="00241AD5" w:rsidP="00241AD5">
      <w:pPr>
        <w:spacing w:line="240" w:lineRule="auto"/>
        <w:ind w:left="33" w:firstLine="534"/>
        <w:contextualSpacing/>
        <w:jc w:val="both"/>
        <w:rPr>
          <w:rFonts w:ascii="Times New Roman" w:hAnsi="Times New Roman"/>
          <w:sz w:val="20"/>
          <w:szCs w:val="20"/>
        </w:rPr>
      </w:pPr>
    </w:p>
    <w:p w:rsidR="00241AD5" w:rsidRPr="00241AD5" w:rsidRDefault="00241AD5" w:rsidP="007767E4">
      <w:pPr>
        <w:numPr>
          <w:ilvl w:val="0"/>
          <w:numId w:val="3"/>
        </w:numPr>
        <w:tabs>
          <w:tab w:val="clear" w:pos="0"/>
        </w:tabs>
        <w:suppressAutoHyphens/>
        <w:spacing w:after="0" w:line="240" w:lineRule="auto"/>
        <w:ind w:left="0" w:firstLine="0"/>
        <w:contextualSpacing/>
        <w:jc w:val="center"/>
        <w:rPr>
          <w:rFonts w:ascii="Times New Roman" w:hAnsi="Times New Roman"/>
          <w:sz w:val="20"/>
          <w:szCs w:val="20"/>
        </w:rPr>
      </w:pPr>
      <w:r w:rsidRPr="00241AD5">
        <w:rPr>
          <w:rFonts w:ascii="Times New Roman" w:hAnsi="Times New Roman"/>
          <w:sz w:val="20"/>
          <w:szCs w:val="20"/>
        </w:rPr>
        <w:t>Основные направления долговой политики Сюмсинского района на 2023 год и на плановый период 2024 и 2025 годов</w:t>
      </w:r>
    </w:p>
    <w:p w:rsidR="00241AD5" w:rsidRPr="00241AD5" w:rsidRDefault="00241AD5" w:rsidP="00241AD5">
      <w:pPr>
        <w:spacing w:line="240" w:lineRule="auto"/>
        <w:ind w:left="33" w:firstLine="534"/>
        <w:contextualSpacing/>
        <w:rPr>
          <w:rFonts w:ascii="Times New Roman" w:hAnsi="Times New Roman"/>
          <w:sz w:val="20"/>
          <w:szCs w:val="20"/>
        </w:rPr>
      </w:pP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Основными направлениями долговой политики Сюмсинского района являются:</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повышение качества бюджетного планирования и исполнения бюджета;</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проведение мероприятий, направленных на увеличение поступлений доходов и оптимизацию расходов бюджета и приводящих к сокращению дефицита бюджета и муниципального долга Сюмсинского района;</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недопущение принятия новых расходных обязательств, не обеспеченных стабильными источниками доходов;</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проведение работы по пересмотру условий заключенного ранее муниципального контракта с кредитной организацией в целях снижения процентных ставок по привлеченному кредиту;</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xml:space="preserve">- осуществление регулярного мониторинга рынка кредитных ресурсов для оптимизации структуры муниципального долга Сюмсинского района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 </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осуществление мероприятий по привлечению долговых обязательств в целях рефинансирования существующей задолженности Сюмсинского района;</w:t>
      </w:r>
      <w:r w:rsidRPr="00241AD5">
        <w:rPr>
          <w:rFonts w:ascii="Times New Roman" w:hAnsi="Times New Roman"/>
          <w:noProof/>
          <w:sz w:val="20"/>
          <w:szCs w:val="20"/>
        </w:rPr>
        <w:drawing>
          <wp:inline distT="0" distB="0" distL="0" distR="0">
            <wp:extent cx="19050" cy="1905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l="-6667" t="-6667" r="-6667"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xml:space="preserve">- осуществление среднесрочных (от одного года до пяти лет) муниципальных заимствований. Привлечение краткосрочных заимствований (менее одного года) </w:t>
      </w:r>
      <w:r w:rsidRPr="00241AD5">
        <w:rPr>
          <w:rFonts w:ascii="Times New Roman" w:hAnsi="Times New Roman"/>
          <w:noProof/>
          <w:sz w:val="20"/>
          <w:szCs w:val="20"/>
        </w:rPr>
        <w:drawing>
          <wp:inline distT="0" distB="0" distL="0" distR="0">
            <wp:extent cx="19050" cy="19050"/>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6667" t="-6667" r="-6667"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241AD5">
        <w:rPr>
          <w:rFonts w:ascii="Times New Roman" w:hAnsi="Times New Roman"/>
          <w:sz w:val="20"/>
          <w:szCs w:val="20"/>
        </w:rPr>
        <w:t xml:space="preserve">возможно только для поддержания текущей </w:t>
      </w:r>
      <w:r w:rsidRPr="00241AD5">
        <w:rPr>
          <w:rFonts w:ascii="Times New Roman" w:hAnsi="Times New Roman"/>
          <w:sz w:val="20"/>
          <w:szCs w:val="20"/>
        </w:rPr>
        <w:lastRenderedPageBreak/>
        <w:t>ликвидности бюджета 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не предоставление муниципальных гарантий муниципального образования «Муниципальный округ Сюмсинский район Удмуртской Республики» на период 2023 - 2025 годов;</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взаимодействие с органами государственной власти УР по привлечению кредитов на сбалансированность бюджета муниципального образования «Муниципальный округ Сюмсинский район Удмуртской Республики», финансирование дефицита бюджета;</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обеспечение своевременного и полного учета долговых обязательств;</w:t>
      </w:r>
    </w:p>
    <w:p w:rsidR="00241AD5" w:rsidRPr="00241AD5" w:rsidRDefault="00241AD5" w:rsidP="00241AD5">
      <w:pPr>
        <w:spacing w:line="240" w:lineRule="auto"/>
        <w:ind w:firstLine="676"/>
        <w:contextualSpacing/>
        <w:jc w:val="both"/>
        <w:rPr>
          <w:rFonts w:ascii="Times New Roman" w:hAnsi="Times New Roman"/>
          <w:sz w:val="20"/>
          <w:szCs w:val="20"/>
        </w:rPr>
      </w:pPr>
      <w:r w:rsidRPr="00241AD5">
        <w:rPr>
          <w:rFonts w:ascii="Times New Roman" w:hAnsi="Times New Roman"/>
          <w:sz w:val="20"/>
          <w:szCs w:val="20"/>
        </w:rPr>
        <w:t>- обеспечение раскрытия информации о состоянии муниципального долга 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left="33" w:firstLine="534"/>
        <w:contextualSpacing/>
        <w:jc w:val="both"/>
        <w:rPr>
          <w:rFonts w:ascii="Times New Roman" w:hAnsi="Times New Roman"/>
          <w:sz w:val="20"/>
          <w:szCs w:val="20"/>
        </w:rPr>
      </w:pPr>
    </w:p>
    <w:p w:rsidR="00241AD5" w:rsidRPr="00241AD5" w:rsidRDefault="00241AD5" w:rsidP="007767E4">
      <w:pPr>
        <w:numPr>
          <w:ilvl w:val="0"/>
          <w:numId w:val="3"/>
        </w:numPr>
        <w:tabs>
          <w:tab w:val="clear" w:pos="0"/>
        </w:tabs>
        <w:suppressAutoHyphens/>
        <w:spacing w:after="0" w:line="240" w:lineRule="auto"/>
        <w:ind w:left="0" w:firstLine="0"/>
        <w:contextualSpacing/>
        <w:jc w:val="center"/>
        <w:rPr>
          <w:rFonts w:ascii="Times New Roman" w:hAnsi="Times New Roman"/>
          <w:sz w:val="20"/>
          <w:szCs w:val="20"/>
        </w:rPr>
      </w:pPr>
      <w:r w:rsidRPr="00241AD5">
        <w:rPr>
          <w:rFonts w:ascii="Times New Roman" w:hAnsi="Times New Roman"/>
          <w:sz w:val="20"/>
          <w:szCs w:val="20"/>
        </w:rPr>
        <w:t>Риски при реализации долговой политики Сюмсинского района</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Основными рисками при реализации долговой политики Сюмсинского района на 2023 год и на плановый период 2024 и 2025 годов являются:</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риск недостаточного поступления доходов в бюджет муниципального образования «Муниципальный округ Сюмсинский район Удмуртской Республики» на финансирование расходов;</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риск рефинансирования вероятность того, что муниципальное образование «Муниципальный округ Сюмсинский район Удмуртской Республики» не сможет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процентный риск - риск увеличения объема расходов на обслуживание долга вследствие изменения процентных ставок.</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С целью снижения указанных выше рисков реализация долговой политики осуществляется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 с соблюдением следующих требований:</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при планировании муниципальных заимствований должны учитываться экономические возможности по привлечению ресурсов, текущая и ожидаемая конъюнктура на рынках заимствований;</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муниципальные заимствования должны носить планомерный характер, при этом объемы заимствований должны распределяться таким образом, чтобы снизить риск ухудшения условий заимствований.</w:t>
      </w:r>
    </w:p>
    <w:p w:rsidR="00241AD5" w:rsidRPr="00241AD5" w:rsidRDefault="00241AD5" w:rsidP="00241AD5">
      <w:pPr>
        <w:spacing w:line="240" w:lineRule="auto"/>
        <w:ind w:firstLine="709"/>
        <w:contextualSpacing/>
        <w:jc w:val="both"/>
        <w:rPr>
          <w:rFonts w:ascii="Times New Roman" w:hAnsi="Times New Roman"/>
          <w:sz w:val="20"/>
          <w:szCs w:val="20"/>
        </w:rPr>
      </w:pPr>
      <w:r w:rsidRPr="00241AD5">
        <w:rPr>
          <w:rFonts w:ascii="Times New Roman" w:hAnsi="Times New Roman"/>
          <w:sz w:val="20"/>
          <w:szCs w:val="20"/>
        </w:rPr>
        <w:t xml:space="preserve">Реализация предусмотренных настоящей долговой политикой мер позволит снизить уровень долговой нагрузки, уменьшить стоимость заимствований и будет способствовать социально-экономическому развитию </w:t>
      </w:r>
      <w:r w:rsidRPr="00241AD5">
        <w:rPr>
          <w:rFonts w:ascii="Times New Roman" w:hAnsi="Times New Roman"/>
          <w:sz w:val="20"/>
          <w:szCs w:val="20"/>
        </w:rPr>
        <w:lastRenderedPageBreak/>
        <w:t>муниципального образования «Муниципальный округ Сюмсинский район Удмуртской Республики».</w:t>
      </w:r>
    </w:p>
    <w:p w:rsidR="00241AD5" w:rsidRPr="00241AD5" w:rsidRDefault="00241AD5" w:rsidP="00241AD5">
      <w:pPr>
        <w:spacing w:line="240" w:lineRule="auto"/>
        <w:ind w:firstLine="709"/>
        <w:contextualSpacing/>
        <w:jc w:val="center"/>
        <w:rPr>
          <w:rFonts w:ascii="Times New Roman" w:hAnsi="Times New Roman"/>
          <w:sz w:val="20"/>
          <w:szCs w:val="20"/>
        </w:rPr>
      </w:pPr>
      <w:r w:rsidRPr="00241AD5">
        <w:rPr>
          <w:rFonts w:ascii="Times New Roman" w:hAnsi="Times New Roman"/>
          <w:sz w:val="20"/>
          <w:szCs w:val="20"/>
        </w:rPr>
        <w:t>_______________________</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F662FC" w:rsidRPr="00F662FC" w:rsidRDefault="00F662FC" w:rsidP="00F662FC">
      <w:pPr>
        <w:pStyle w:val="1"/>
        <w:spacing w:line="240" w:lineRule="auto"/>
        <w:contextualSpacing/>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F662FC">
        <w:rPr>
          <w:rFonts w:ascii="Times New Roman" w:hAnsi="Times New Roman" w:cs="Times New Roman"/>
          <w:b w:val="0"/>
          <w:color w:val="auto"/>
          <w:sz w:val="20"/>
          <w:szCs w:val="20"/>
        </w:rPr>
        <w:t xml:space="preserve">т 9 ноября 2022 года                                                       </w:t>
      </w:r>
      <w:r w:rsidRPr="00F662FC">
        <w:rPr>
          <w:rFonts w:ascii="Times New Roman" w:hAnsi="Times New Roman" w:cs="Times New Roman"/>
          <w:b w:val="0"/>
          <w:color w:val="auto"/>
          <w:sz w:val="20"/>
          <w:szCs w:val="20"/>
        </w:rPr>
        <w:tab/>
        <w:t xml:space="preserve">                     № 805</w:t>
      </w:r>
    </w:p>
    <w:p w:rsidR="00F662FC" w:rsidRPr="00F662FC" w:rsidRDefault="00F662FC" w:rsidP="00F662FC">
      <w:pPr>
        <w:spacing w:line="240" w:lineRule="auto"/>
        <w:contextualSpacing/>
        <w:jc w:val="center"/>
        <w:rPr>
          <w:rFonts w:ascii="Times New Roman" w:hAnsi="Times New Roman"/>
          <w:sz w:val="20"/>
          <w:szCs w:val="20"/>
        </w:rPr>
      </w:pPr>
      <w:r w:rsidRPr="00F662FC">
        <w:rPr>
          <w:rFonts w:ascii="Times New Roman" w:hAnsi="Times New Roman"/>
          <w:sz w:val="20"/>
          <w:szCs w:val="20"/>
        </w:rPr>
        <w:t>с. Сюмси</w:t>
      </w:r>
    </w:p>
    <w:p w:rsidR="00F662FC" w:rsidRPr="00F662FC" w:rsidRDefault="00F662FC" w:rsidP="00F662FC">
      <w:pPr>
        <w:spacing w:line="240" w:lineRule="auto"/>
        <w:contextualSpacing/>
        <w:jc w:val="center"/>
        <w:rPr>
          <w:rFonts w:ascii="Times New Roman" w:hAnsi="Times New Roman"/>
          <w:sz w:val="20"/>
          <w:szCs w:val="20"/>
        </w:rPr>
      </w:pPr>
    </w:p>
    <w:p w:rsidR="00F662FC" w:rsidRPr="00F662FC" w:rsidRDefault="00F662FC" w:rsidP="00F662FC">
      <w:pPr>
        <w:spacing w:line="240" w:lineRule="auto"/>
        <w:contextualSpacing/>
        <w:jc w:val="center"/>
        <w:rPr>
          <w:rFonts w:ascii="Times New Roman" w:hAnsi="Times New Roman"/>
          <w:color w:val="000000"/>
          <w:sz w:val="20"/>
          <w:szCs w:val="20"/>
        </w:rPr>
      </w:pPr>
      <w:r w:rsidRPr="00F662FC">
        <w:rPr>
          <w:rFonts w:ascii="Times New Roman" w:hAnsi="Times New Roman"/>
          <w:color w:val="000000"/>
          <w:sz w:val="20"/>
          <w:szCs w:val="20"/>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F662FC" w:rsidRPr="00F662FC" w:rsidRDefault="00F662FC" w:rsidP="00F662FC">
      <w:pPr>
        <w:spacing w:line="240" w:lineRule="auto"/>
        <w:contextualSpacing/>
        <w:jc w:val="both"/>
        <w:rPr>
          <w:rFonts w:ascii="Times New Roman" w:hAnsi="Times New Roman"/>
          <w:color w:val="000000"/>
          <w:sz w:val="20"/>
          <w:szCs w:val="20"/>
        </w:rPr>
      </w:pPr>
    </w:p>
    <w:p w:rsidR="00F662FC" w:rsidRPr="00F662FC" w:rsidRDefault="00F662FC" w:rsidP="00F662FC">
      <w:pPr>
        <w:spacing w:line="240" w:lineRule="auto"/>
        <w:ind w:firstLine="709"/>
        <w:contextualSpacing/>
        <w:jc w:val="both"/>
        <w:rPr>
          <w:rFonts w:ascii="Times New Roman" w:hAnsi="Times New Roman"/>
          <w:b/>
          <w:color w:val="000000"/>
          <w:spacing w:val="20"/>
          <w:sz w:val="20"/>
          <w:szCs w:val="20"/>
        </w:rPr>
      </w:pPr>
      <w:r w:rsidRPr="00F662FC">
        <w:rPr>
          <w:rFonts w:ascii="Times New Roman" w:hAnsi="Times New Roman"/>
          <w:sz w:val="20"/>
          <w:szCs w:val="20"/>
        </w:rPr>
        <w:t>В соответствии с федеральным законом от 27 июля 2010 года № 210-ФЗ «Об организации предоставления государственных и муниципальных услуг»,</w:t>
      </w:r>
      <w:r w:rsidRPr="00F662FC">
        <w:rPr>
          <w:rFonts w:ascii="Times New Roman" w:hAnsi="Times New Roman"/>
          <w:color w:val="000000"/>
          <w:sz w:val="20"/>
          <w:szCs w:val="20"/>
        </w:rPr>
        <w:t xml:space="preserve"> руководствуясь Уставом муниципального образования «Муниципальный округ </w:t>
      </w:r>
      <w:r w:rsidRPr="00F662FC">
        <w:rPr>
          <w:rFonts w:ascii="Times New Roman" w:hAnsi="Times New Roman"/>
          <w:sz w:val="20"/>
          <w:szCs w:val="20"/>
        </w:rPr>
        <w:t>Сюмсинский район</w:t>
      </w:r>
      <w:r w:rsidRPr="00F662FC">
        <w:rPr>
          <w:rFonts w:ascii="Times New Roman" w:hAnsi="Times New Roman"/>
          <w:color w:val="000000"/>
          <w:sz w:val="20"/>
          <w:szCs w:val="20"/>
        </w:rPr>
        <w:t xml:space="preserve"> Удмуртской Республики», </w:t>
      </w:r>
      <w:r w:rsidRPr="00F662F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662FC">
        <w:rPr>
          <w:rFonts w:ascii="Times New Roman" w:hAnsi="Times New Roman"/>
          <w:b/>
          <w:color w:val="000000"/>
          <w:spacing w:val="20"/>
          <w:sz w:val="20"/>
          <w:szCs w:val="20"/>
        </w:rPr>
        <w:t>постановляет:</w:t>
      </w:r>
    </w:p>
    <w:p w:rsidR="00F662FC" w:rsidRPr="00F662FC" w:rsidRDefault="00F662FC" w:rsidP="00F662FC">
      <w:pPr>
        <w:spacing w:line="240" w:lineRule="auto"/>
        <w:ind w:firstLine="709"/>
        <w:contextualSpacing/>
        <w:jc w:val="both"/>
        <w:rPr>
          <w:rFonts w:ascii="Times New Roman" w:hAnsi="Times New Roman"/>
          <w:sz w:val="20"/>
          <w:szCs w:val="20"/>
        </w:rPr>
      </w:pPr>
      <w:r w:rsidRPr="00F662FC">
        <w:rPr>
          <w:rFonts w:ascii="Times New Roman" w:hAnsi="Times New Roman"/>
          <w:spacing w:val="20"/>
          <w:sz w:val="20"/>
          <w:szCs w:val="20"/>
        </w:rPr>
        <w:t xml:space="preserve">1. </w:t>
      </w:r>
      <w:r w:rsidRPr="00F662FC">
        <w:rPr>
          <w:rFonts w:ascii="Times New Roman" w:hAnsi="Times New Roman"/>
          <w:sz w:val="20"/>
          <w:szCs w:val="20"/>
        </w:rPr>
        <w:t>Утвердить административный регламент по предоставлению муниципальной услуги «Принятие на учет граждан в качестве нуждающихся в жилых помещениях»;</w:t>
      </w:r>
    </w:p>
    <w:p w:rsidR="00F662FC" w:rsidRPr="00F662FC" w:rsidRDefault="00F662FC" w:rsidP="00F662FC">
      <w:pPr>
        <w:spacing w:line="240" w:lineRule="auto"/>
        <w:ind w:firstLine="709"/>
        <w:contextualSpacing/>
        <w:jc w:val="both"/>
        <w:rPr>
          <w:rFonts w:ascii="Times New Roman" w:hAnsi="Times New Roman"/>
          <w:sz w:val="20"/>
          <w:szCs w:val="20"/>
        </w:rPr>
      </w:pPr>
      <w:r w:rsidRPr="00F662FC">
        <w:rPr>
          <w:rFonts w:ascii="Times New Roman" w:hAnsi="Times New Roman"/>
          <w:sz w:val="20"/>
          <w:szCs w:val="20"/>
        </w:rPr>
        <w:t>2. Признать утратившими силу:</w:t>
      </w:r>
    </w:p>
    <w:p w:rsidR="00F662FC" w:rsidRPr="00F662FC" w:rsidRDefault="00F662FC" w:rsidP="00F662FC">
      <w:pPr>
        <w:spacing w:line="240" w:lineRule="auto"/>
        <w:ind w:firstLine="709"/>
        <w:contextualSpacing/>
        <w:jc w:val="both"/>
        <w:rPr>
          <w:rFonts w:ascii="Times New Roman" w:hAnsi="Times New Roman"/>
          <w:sz w:val="20"/>
          <w:szCs w:val="20"/>
        </w:rPr>
      </w:pPr>
      <w:r w:rsidRPr="00F662FC">
        <w:rPr>
          <w:rFonts w:ascii="Times New Roman" w:hAnsi="Times New Roman"/>
          <w:sz w:val="20"/>
          <w:szCs w:val="20"/>
        </w:rPr>
        <w:t>постановление Администрации муниципального образования «Сюмсинский район» от 26 января 2016 года №37/2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662FC" w:rsidRPr="00F662FC" w:rsidRDefault="00F662FC" w:rsidP="00F662FC">
      <w:pPr>
        <w:spacing w:line="240" w:lineRule="auto"/>
        <w:ind w:firstLine="709"/>
        <w:contextualSpacing/>
        <w:jc w:val="both"/>
        <w:rPr>
          <w:rFonts w:ascii="Times New Roman" w:hAnsi="Times New Roman"/>
          <w:sz w:val="20"/>
          <w:szCs w:val="20"/>
          <w:shd w:val="clear" w:color="auto" w:fill="FFFFFF"/>
        </w:rPr>
      </w:pPr>
      <w:r w:rsidRPr="00F662FC">
        <w:rPr>
          <w:rFonts w:ascii="Times New Roman" w:hAnsi="Times New Roman"/>
          <w:sz w:val="20"/>
          <w:szCs w:val="20"/>
        </w:rPr>
        <w:t xml:space="preserve">постановление Администрации муниципального образования «Сюмсинский район» </w:t>
      </w:r>
      <w:r w:rsidRPr="00F662FC">
        <w:rPr>
          <w:rFonts w:ascii="Times New Roman" w:hAnsi="Times New Roman"/>
          <w:sz w:val="20"/>
          <w:szCs w:val="20"/>
          <w:shd w:val="clear" w:color="auto" w:fill="FFFFFF"/>
        </w:rPr>
        <w:t>от 21 марта 2018 № 107</w:t>
      </w:r>
      <w:r w:rsidRPr="00F662FC">
        <w:rPr>
          <w:rFonts w:ascii="Times New Roman" w:hAnsi="Times New Roman"/>
          <w:sz w:val="20"/>
          <w:szCs w:val="20"/>
        </w:rPr>
        <w:t xml:space="preserve">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утверждённый постановлением от 26 января 2016 года № 37/2»;</w:t>
      </w:r>
    </w:p>
    <w:p w:rsidR="00F662FC" w:rsidRPr="00F662FC" w:rsidRDefault="00F662FC" w:rsidP="00F662FC">
      <w:pPr>
        <w:spacing w:line="240" w:lineRule="auto"/>
        <w:ind w:firstLine="709"/>
        <w:contextualSpacing/>
        <w:jc w:val="both"/>
        <w:rPr>
          <w:rFonts w:ascii="Times New Roman" w:hAnsi="Times New Roman"/>
          <w:sz w:val="20"/>
          <w:szCs w:val="20"/>
          <w:shd w:val="clear" w:color="auto" w:fill="FFFFFF"/>
        </w:rPr>
      </w:pPr>
      <w:r w:rsidRPr="00F662FC">
        <w:rPr>
          <w:rFonts w:ascii="Times New Roman" w:hAnsi="Times New Roman"/>
          <w:sz w:val="20"/>
          <w:szCs w:val="20"/>
        </w:rPr>
        <w:t xml:space="preserve">постановление Администрации муниципального образования «Сюмсинский район» </w:t>
      </w:r>
      <w:r w:rsidRPr="00F662FC">
        <w:rPr>
          <w:rFonts w:ascii="Times New Roman" w:hAnsi="Times New Roman"/>
          <w:sz w:val="20"/>
          <w:szCs w:val="20"/>
          <w:shd w:val="clear" w:color="auto" w:fill="FFFFFF"/>
        </w:rPr>
        <w:t>от 08 июня 2018 года № 258 «</w:t>
      </w:r>
      <w:r w:rsidRPr="00F662FC">
        <w:rPr>
          <w:rFonts w:ascii="Times New Roman" w:hAnsi="Times New Roman"/>
          <w:sz w:val="20"/>
          <w:szCs w:val="20"/>
        </w:rPr>
        <w:t>О внесении изменений в административные регламенты в сфере жилищных отношений».</w:t>
      </w:r>
    </w:p>
    <w:p w:rsidR="00F662FC" w:rsidRPr="00F662FC" w:rsidRDefault="00F662FC" w:rsidP="00F662FC">
      <w:pPr>
        <w:spacing w:line="240" w:lineRule="auto"/>
        <w:ind w:firstLine="709"/>
        <w:contextualSpacing/>
        <w:jc w:val="both"/>
        <w:rPr>
          <w:rFonts w:ascii="Times New Roman" w:hAnsi="Times New Roman"/>
          <w:sz w:val="20"/>
          <w:szCs w:val="20"/>
        </w:rPr>
      </w:pPr>
      <w:r w:rsidRPr="00F662FC">
        <w:rPr>
          <w:rFonts w:ascii="Times New Roman" w:hAnsi="Times New Roman"/>
          <w:sz w:val="20"/>
          <w:szCs w:val="20"/>
        </w:rPr>
        <w:t>3. Контроль за исполнением настоящего постановления оставляю за собой;</w:t>
      </w:r>
    </w:p>
    <w:p w:rsidR="00F662FC" w:rsidRPr="00F662FC" w:rsidRDefault="00F662FC" w:rsidP="00F662FC">
      <w:pPr>
        <w:spacing w:line="240" w:lineRule="auto"/>
        <w:ind w:firstLine="709"/>
        <w:contextualSpacing/>
        <w:jc w:val="both"/>
        <w:rPr>
          <w:rFonts w:ascii="Times New Roman" w:hAnsi="Times New Roman"/>
          <w:spacing w:val="20"/>
          <w:sz w:val="20"/>
          <w:szCs w:val="20"/>
        </w:rPr>
      </w:pPr>
      <w:r w:rsidRPr="00F662FC">
        <w:rPr>
          <w:rFonts w:ascii="Times New Roman" w:hAnsi="Times New Roman"/>
          <w:sz w:val="20"/>
          <w:szCs w:val="20"/>
        </w:rPr>
        <w:lastRenderedPageBreak/>
        <w:t xml:space="preserve">4. Настоящее постановление вступает в силу со дня подписания и подлежит опубликованию на официальном сайте муниципального </w:t>
      </w:r>
      <w:r w:rsidR="00CC361D" w:rsidRPr="00CC361D">
        <w:rPr>
          <w:rFonts w:ascii="Times New Roman" w:hAnsi="Times New Roman"/>
          <w:noProof/>
          <w:sz w:val="20"/>
          <w:szCs w:val="20"/>
        </w:rPr>
        <w:pict>
          <v:rect id="_x0000_s1037" style="position:absolute;left:0;text-align:left;margin-left:200.4pt;margin-top:-31.55pt;width:1in;height:24.75pt;z-index:251669504;mso-position-horizontal-relative:text;mso-position-vertical-relative:text" strokecolor="white [3212]">
            <v:textbox style="mso-next-textbox:#_x0000_s1037">
              <w:txbxContent>
                <w:p w:rsidR="008F1E17" w:rsidRDefault="008F1E17" w:rsidP="00F662FC">
                  <w:r>
                    <w:t>2</w:t>
                  </w:r>
                </w:p>
              </w:txbxContent>
            </v:textbox>
          </v:rect>
        </w:pict>
      </w:r>
      <w:r w:rsidRPr="00F662FC">
        <w:rPr>
          <w:rFonts w:ascii="Times New Roman" w:hAnsi="Times New Roman"/>
          <w:sz w:val="20"/>
          <w:szCs w:val="20"/>
        </w:rPr>
        <w:t>образования «Муниципальный округ Сюмсинский район Удмуртской Республики».</w:t>
      </w:r>
    </w:p>
    <w:p w:rsidR="00F662FC" w:rsidRPr="00F662FC" w:rsidRDefault="00F662FC" w:rsidP="00F662FC">
      <w:pPr>
        <w:spacing w:line="240" w:lineRule="auto"/>
        <w:contextualSpacing/>
        <w:jc w:val="center"/>
        <w:rPr>
          <w:rFonts w:ascii="Times New Roman" w:hAnsi="Times New Roman"/>
          <w:sz w:val="20"/>
          <w:szCs w:val="20"/>
        </w:rPr>
      </w:pPr>
    </w:p>
    <w:p w:rsidR="00F662FC" w:rsidRPr="00F662FC" w:rsidRDefault="00F662FC" w:rsidP="00F662FC">
      <w:pPr>
        <w:spacing w:line="240" w:lineRule="auto"/>
        <w:contextualSpacing/>
        <w:jc w:val="center"/>
        <w:rPr>
          <w:rFonts w:ascii="Times New Roman" w:hAnsi="Times New Roman"/>
          <w:sz w:val="20"/>
          <w:szCs w:val="20"/>
        </w:rPr>
      </w:pPr>
    </w:p>
    <w:p w:rsidR="00F662FC" w:rsidRPr="00F662FC" w:rsidRDefault="00F662FC" w:rsidP="00F662FC">
      <w:pPr>
        <w:spacing w:line="240" w:lineRule="auto"/>
        <w:contextualSpacing/>
        <w:jc w:val="both"/>
        <w:rPr>
          <w:rFonts w:ascii="Times New Roman" w:hAnsi="Times New Roman"/>
          <w:sz w:val="20"/>
          <w:szCs w:val="20"/>
        </w:rPr>
      </w:pPr>
      <w:r w:rsidRPr="00F662FC">
        <w:rPr>
          <w:rFonts w:ascii="Times New Roman" w:hAnsi="Times New Roman"/>
          <w:sz w:val="20"/>
          <w:szCs w:val="20"/>
        </w:rPr>
        <w:t>Первый заместитель главы</w:t>
      </w:r>
    </w:p>
    <w:p w:rsidR="00F662FC" w:rsidRPr="00F662FC" w:rsidRDefault="00F662FC" w:rsidP="00F662FC">
      <w:pPr>
        <w:spacing w:line="240" w:lineRule="auto"/>
        <w:contextualSpacing/>
        <w:jc w:val="both"/>
        <w:rPr>
          <w:rFonts w:ascii="Times New Roman" w:hAnsi="Times New Roman"/>
          <w:sz w:val="20"/>
          <w:szCs w:val="20"/>
        </w:rPr>
      </w:pPr>
      <w:r w:rsidRPr="00F662FC">
        <w:rPr>
          <w:rFonts w:ascii="Times New Roman" w:hAnsi="Times New Roman"/>
          <w:sz w:val="20"/>
          <w:szCs w:val="20"/>
        </w:rPr>
        <w:t>Администрации района                                                             А.А. Альматов</w:t>
      </w:r>
    </w:p>
    <w:p w:rsidR="00241AD5" w:rsidRPr="00F662FC" w:rsidRDefault="00241AD5" w:rsidP="00F662FC">
      <w:pPr>
        <w:spacing w:line="240" w:lineRule="auto"/>
        <w:contextualSpacing/>
        <w:jc w:val="both"/>
        <w:rPr>
          <w:rFonts w:ascii="Times New Roman" w:hAnsi="Times New Roman"/>
          <w:sz w:val="20"/>
          <w:szCs w:val="20"/>
        </w:rPr>
      </w:pPr>
    </w:p>
    <w:p w:rsidR="00241AD5" w:rsidRPr="00F662FC" w:rsidRDefault="00241AD5" w:rsidP="00F662FC">
      <w:pPr>
        <w:spacing w:line="240" w:lineRule="auto"/>
        <w:contextualSpacing/>
        <w:jc w:val="both"/>
        <w:rPr>
          <w:rFonts w:ascii="Times New Roman" w:hAnsi="Times New Roman"/>
          <w:sz w:val="20"/>
          <w:szCs w:val="20"/>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УТВЕРЖДЕН</w:t>
      </w: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постановлением Администрации</w:t>
      </w: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муниципального образования</w:t>
      </w: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«Муниципальный округ Сюмсинский</w:t>
      </w: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район Удмуртской Республики»</w:t>
      </w:r>
    </w:p>
    <w:p w:rsidR="0095283A" w:rsidRPr="0095283A" w:rsidRDefault="0095283A" w:rsidP="0095283A">
      <w:pPr>
        <w:spacing w:line="240" w:lineRule="auto"/>
        <w:ind w:left="3828" w:right="-114"/>
        <w:contextualSpacing/>
        <w:jc w:val="center"/>
        <w:rPr>
          <w:rFonts w:ascii="Times New Roman" w:hAnsi="Times New Roman"/>
          <w:spacing w:val="-4"/>
          <w:sz w:val="20"/>
          <w:szCs w:val="20"/>
          <w:lang w:eastAsia="en-US"/>
        </w:rPr>
      </w:pPr>
      <w:r w:rsidRPr="0095283A">
        <w:rPr>
          <w:rFonts w:ascii="Times New Roman" w:hAnsi="Times New Roman"/>
          <w:spacing w:val="-4"/>
          <w:sz w:val="20"/>
          <w:szCs w:val="20"/>
          <w:lang w:eastAsia="en-US"/>
        </w:rPr>
        <w:t>от 9 ноября 2022 года № 805</w:t>
      </w:r>
    </w:p>
    <w:p w:rsidR="0095283A" w:rsidRPr="0095283A" w:rsidRDefault="0095283A" w:rsidP="0095283A">
      <w:pPr>
        <w:widowControl w:val="0"/>
        <w:autoSpaceDE w:val="0"/>
        <w:autoSpaceDN w:val="0"/>
        <w:adjustRightInd w:val="0"/>
        <w:spacing w:line="240" w:lineRule="auto"/>
        <w:contextualSpacing/>
        <w:jc w:val="center"/>
        <w:rPr>
          <w:rFonts w:ascii="Times New Roman" w:hAnsi="Times New Roman"/>
          <w:spacing w:val="-4"/>
          <w:sz w:val="20"/>
          <w:szCs w:val="20"/>
          <w:lang w:eastAsia="en-US"/>
        </w:rPr>
      </w:pPr>
    </w:p>
    <w:p w:rsidR="0095283A" w:rsidRPr="0095283A" w:rsidRDefault="0095283A" w:rsidP="0095283A">
      <w:pPr>
        <w:widowControl w:val="0"/>
        <w:autoSpaceDE w:val="0"/>
        <w:autoSpaceDN w:val="0"/>
        <w:adjustRightInd w:val="0"/>
        <w:spacing w:line="240" w:lineRule="auto"/>
        <w:ind w:right="311"/>
        <w:contextualSpacing/>
        <w:jc w:val="center"/>
        <w:rPr>
          <w:rFonts w:ascii="Times New Roman" w:hAnsi="Times New Roman"/>
          <w:iCs/>
          <w:color w:val="000000"/>
          <w:sz w:val="20"/>
          <w:szCs w:val="20"/>
        </w:rPr>
      </w:pPr>
      <w:r w:rsidRPr="0095283A">
        <w:rPr>
          <w:rFonts w:ascii="Times New Roman" w:hAnsi="Times New Roman"/>
          <w:b/>
          <w:color w:val="000000"/>
          <w:sz w:val="20"/>
          <w:szCs w:val="20"/>
        </w:rPr>
        <w:t xml:space="preserve">Административный регламент предоставления муниципальной услуги </w:t>
      </w:r>
      <w:r w:rsidRPr="0095283A">
        <w:rPr>
          <w:rFonts w:ascii="Times New Roman" w:hAnsi="Times New Roman"/>
          <w:b/>
          <w:bCs/>
          <w:iCs/>
          <w:color w:val="000000"/>
          <w:sz w:val="20"/>
          <w:szCs w:val="20"/>
        </w:rPr>
        <w:t>«Принятие на учет граждан в качестве нуждающихся в жилых помещениях»</w:t>
      </w:r>
    </w:p>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 xml:space="preserve">Раздел I. Общие положения                                                                               </w:t>
      </w:r>
      <w:r>
        <w:rPr>
          <w:rFonts w:ascii="Times New Roman" w:hAnsi="Times New Roman"/>
          <w:sz w:val="20"/>
          <w:szCs w:val="20"/>
        </w:rPr>
        <w:t xml:space="preserve"> </w:t>
      </w:r>
      <w:r w:rsidRPr="0095283A">
        <w:rPr>
          <w:rFonts w:ascii="Times New Roman" w:hAnsi="Times New Roman"/>
          <w:sz w:val="20"/>
          <w:szCs w:val="20"/>
        </w:rPr>
        <w:t xml:space="preserve">  2</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Раздел II. Стандарт предоставления государственной (муниципальной) </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услуги                                                                                                                   </w:t>
      </w:r>
      <w:r>
        <w:rPr>
          <w:rFonts w:ascii="Times New Roman" w:hAnsi="Times New Roman"/>
          <w:sz w:val="20"/>
          <w:szCs w:val="20"/>
        </w:rPr>
        <w:t xml:space="preserve">  </w:t>
      </w:r>
      <w:r w:rsidRPr="0095283A">
        <w:rPr>
          <w:rFonts w:ascii="Times New Roman" w:hAnsi="Times New Roman"/>
          <w:sz w:val="20"/>
          <w:szCs w:val="20"/>
        </w:rPr>
        <w:t xml:space="preserve"> 5</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19</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Раздел IV. Формы контроля за исполнением административного</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 регламента                                                                                                       </w:t>
      </w:r>
      <w:r>
        <w:rPr>
          <w:rFonts w:ascii="Times New Roman" w:hAnsi="Times New Roman"/>
          <w:sz w:val="20"/>
          <w:szCs w:val="20"/>
        </w:rPr>
        <w:t xml:space="preserve">     </w:t>
      </w:r>
      <w:r w:rsidRPr="0095283A">
        <w:rPr>
          <w:rFonts w:ascii="Times New Roman" w:hAnsi="Times New Roman"/>
          <w:sz w:val="20"/>
          <w:szCs w:val="20"/>
        </w:rPr>
        <w:t>24</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r>
        <w:rPr>
          <w:rFonts w:ascii="Times New Roman" w:hAnsi="Times New Roman"/>
          <w:sz w:val="20"/>
          <w:szCs w:val="20"/>
        </w:rPr>
        <w:t xml:space="preserve">        </w:t>
      </w:r>
      <w:r w:rsidRPr="0095283A">
        <w:rPr>
          <w:rFonts w:ascii="Times New Roman" w:hAnsi="Times New Roman"/>
          <w:sz w:val="20"/>
          <w:szCs w:val="20"/>
        </w:rPr>
        <w:t>26</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Pr>
          <w:rFonts w:ascii="Times New Roman" w:hAnsi="Times New Roman"/>
          <w:sz w:val="20"/>
          <w:szCs w:val="20"/>
        </w:rPr>
        <w:t xml:space="preserve">   </w:t>
      </w:r>
      <w:r w:rsidRPr="0095283A">
        <w:rPr>
          <w:rFonts w:ascii="Times New Roman" w:hAnsi="Times New Roman"/>
          <w:sz w:val="20"/>
          <w:szCs w:val="20"/>
        </w:rPr>
        <w:t xml:space="preserve">  27</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Приложение № 1. Форма решения о принятии на учет граждан в качестве нуждающихся в жилых помещениях                                                                </w:t>
      </w:r>
      <w:r>
        <w:rPr>
          <w:rFonts w:ascii="Times New Roman" w:hAnsi="Times New Roman"/>
          <w:sz w:val="20"/>
          <w:szCs w:val="20"/>
        </w:rPr>
        <w:t xml:space="preserve"> </w:t>
      </w:r>
      <w:r w:rsidRPr="0095283A">
        <w:rPr>
          <w:rFonts w:ascii="Times New Roman" w:hAnsi="Times New Roman"/>
          <w:sz w:val="20"/>
          <w:szCs w:val="20"/>
        </w:rPr>
        <w:t xml:space="preserve"> 30</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Приложение № 2. Форма уведомления об учете граждан, нуждающихся в жилых помещениях                                                                                              31</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Приложение № 3. Форма уведомления о снятии с учета граждан, нуждающихся в жилых помещениях                                                                  32</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Приложение № 4. Форма решения об отказе в приеме документов, необходимых для предоставления государственной </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(муниципальной) услуги                                                                                </w:t>
      </w:r>
      <w:r>
        <w:rPr>
          <w:rFonts w:ascii="Times New Roman" w:hAnsi="Times New Roman"/>
          <w:sz w:val="20"/>
          <w:szCs w:val="20"/>
        </w:rPr>
        <w:t xml:space="preserve">   </w:t>
      </w:r>
      <w:r w:rsidRPr="0095283A">
        <w:rPr>
          <w:rFonts w:ascii="Times New Roman" w:hAnsi="Times New Roman"/>
          <w:sz w:val="20"/>
          <w:szCs w:val="20"/>
        </w:rPr>
        <w:t xml:space="preserve">   33</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Приложение № 5. Форма решения об отказе в предоставлении государственной (муниципальной) услуги                                                    </w:t>
      </w:r>
      <w:r>
        <w:rPr>
          <w:rFonts w:ascii="Times New Roman" w:hAnsi="Times New Roman"/>
          <w:sz w:val="20"/>
          <w:szCs w:val="20"/>
        </w:rPr>
        <w:t xml:space="preserve">    </w:t>
      </w:r>
      <w:r w:rsidRPr="0095283A">
        <w:rPr>
          <w:rFonts w:ascii="Times New Roman" w:hAnsi="Times New Roman"/>
          <w:sz w:val="20"/>
          <w:szCs w:val="20"/>
        </w:rPr>
        <w:t>35</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t xml:space="preserve">Приложение № 6. Форма заявления о предоставлении государственной (муниципальной) услуги                                                                               </w:t>
      </w:r>
      <w:r>
        <w:rPr>
          <w:rFonts w:ascii="Times New Roman" w:hAnsi="Times New Roman"/>
          <w:sz w:val="20"/>
          <w:szCs w:val="20"/>
        </w:rPr>
        <w:t xml:space="preserve">      </w:t>
      </w:r>
      <w:r w:rsidRPr="0095283A">
        <w:rPr>
          <w:rFonts w:ascii="Times New Roman" w:hAnsi="Times New Roman"/>
          <w:sz w:val="20"/>
          <w:szCs w:val="20"/>
        </w:rPr>
        <w:t>37</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r w:rsidRPr="0095283A">
        <w:rPr>
          <w:rFonts w:ascii="Times New Roman" w:hAnsi="Times New Roman"/>
          <w:sz w:val="20"/>
          <w:szCs w:val="20"/>
        </w:rPr>
        <w:lastRenderedPageBreak/>
        <w:t>Приложение №7. Описание связей административных процедур и административных действий с их характеристиками                                      43</w:t>
      </w:r>
    </w:p>
    <w:p w:rsidR="0095283A" w:rsidRPr="0095283A" w:rsidRDefault="0095283A" w:rsidP="0095283A">
      <w:pPr>
        <w:autoSpaceDE w:val="0"/>
        <w:autoSpaceDN w:val="0"/>
        <w:adjustRightInd w:val="0"/>
        <w:spacing w:line="240" w:lineRule="auto"/>
        <w:contextualSpacing/>
        <w:rPr>
          <w:rFonts w:ascii="Times New Roman" w:hAnsi="Times New Roman"/>
          <w:sz w:val="20"/>
          <w:szCs w:val="20"/>
        </w:rPr>
      </w:pPr>
    </w:p>
    <w:p w:rsidR="0095283A" w:rsidRPr="0095283A" w:rsidRDefault="0095283A" w:rsidP="007767E4">
      <w:pPr>
        <w:widowControl w:val="0"/>
        <w:numPr>
          <w:ilvl w:val="0"/>
          <w:numId w:val="6"/>
        </w:numPr>
        <w:tabs>
          <w:tab w:val="left" w:pos="567"/>
        </w:tabs>
        <w:spacing w:after="0"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Общие положения</w:t>
      </w:r>
    </w:p>
    <w:p w:rsidR="0095283A" w:rsidRPr="0095283A" w:rsidRDefault="0095283A" w:rsidP="0095283A">
      <w:pPr>
        <w:widowControl w:val="0"/>
        <w:tabs>
          <w:tab w:val="left" w:pos="567"/>
        </w:tabs>
        <w:spacing w:line="240" w:lineRule="auto"/>
        <w:ind w:left="1287"/>
        <w:contextualSpacing/>
        <w:rPr>
          <w:rFonts w:ascii="Times New Roman" w:hAnsi="Times New Roman"/>
          <w:b/>
          <w:color w:val="000000"/>
          <w:sz w:val="20"/>
          <w:szCs w:val="20"/>
        </w:rPr>
      </w:pPr>
    </w:p>
    <w:p w:rsidR="0095283A" w:rsidRPr="0095283A" w:rsidRDefault="0095283A" w:rsidP="0095283A">
      <w:pPr>
        <w:widowControl w:val="0"/>
        <w:tabs>
          <w:tab w:val="left" w:pos="0"/>
        </w:tabs>
        <w:spacing w:line="240" w:lineRule="auto"/>
        <w:ind w:firstLine="709"/>
        <w:contextualSpacing/>
        <w:jc w:val="center"/>
        <w:rPr>
          <w:rFonts w:ascii="Times New Roman" w:hAnsi="Times New Roman"/>
          <w:b/>
          <w:color w:val="000000"/>
          <w:sz w:val="20"/>
          <w:szCs w:val="20"/>
        </w:rPr>
      </w:pPr>
      <w:r w:rsidRPr="0095283A">
        <w:rPr>
          <w:rFonts w:ascii="Times New Roman" w:hAnsi="Times New Roman"/>
          <w:b/>
          <w:color w:val="000000"/>
          <w:sz w:val="20"/>
          <w:szCs w:val="20"/>
        </w:rPr>
        <w:t>Предмет регулирования Административного регламента</w:t>
      </w:r>
    </w:p>
    <w:p w:rsidR="0095283A" w:rsidRPr="0095283A" w:rsidRDefault="0095283A" w:rsidP="0095283A">
      <w:pPr>
        <w:widowControl w:val="0"/>
        <w:tabs>
          <w:tab w:val="left" w:pos="0"/>
        </w:tabs>
        <w:spacing w:line="240" w:lineRule="auto"/>
        <w:ind w:firstLine="709"/>
        <w:contextualSpacing/>
        <w:jc w:val="both"/>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Fonts w:ascii="Times New Roman" w:hAnsi="Times New Roman"/>
          <w:color w:val="000000"/>
          <w:sz w:val="20"/>
          <w:szCs w:val="20"/>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Pr="0095283A">
        <w:rPr>
          <w:rFonts w:ascii="Times New Roman" w:hAnsi="Times New Roman"/>
          <w:iCs/>
          <w:color w:val="000000"/>
          <w:sz w:val="20"/>
          <w:szCs w:val="20"/>
        </w:rPr>
        <w:t xml:space="preserve">муниципального образования «Муниципальный округ Сюмсинский район Удмуртской Республики» </w:t>
      </w:r>
      <w:r w:rsidRPr="0095283A">
        <w:rPr>
          <w:rFonts w:ascii="Times New Roman" w:hAnsi="Times New Roman"/>
          <w:color w:val="000000"/>
          <w:sz w:val="20"/>
          <w:szCs w:val="20"/>
        </w:rPr>
        <w:t xml:space="preserve">при осуществлении полномочий по предоставлению муниципальной услуги. </w:t>
      </w:r>
      <w:r w:rsidRPr="0095283A">
        <w:rPr>
          <w:rStyle w:val="fontstyle01"/>
          <w:sz w:val="20"/>
          <w:szCs w:val="20"/>
        </w:rPr>
        <w:t>Настоящий Административный регламент регулирует отношения, возникающие на основании Конституции Российской Федерации, Конституции Удмуртской Республики,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Удмуртской Республики от 19 октября 2005 г.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5283A" w:rsidRPr="0095283A" w:rsidRDefault="0095283A" w:rsidP="0095283A">
      <w:pPr>
        <w:widowControl w:val="0"/>
        <w:tabs>
          <w:tab w:val="left" w:pos="0"/>
        </w:tabs>
        <w:spacing w:line="240" w:lineRule="auto"/>
        <w:contextualSpacing/>
        <w:rPr>
          <w:rFonts w:ascii="Times New Roman" w:hAnsi="Times New Roman"/>
          <w:b/>
          <w:color w:val="000000"/>
          <w:sz w:val="20"/>
          <w:szCs w:val="20"/>
        </w:rPr>
      </w:pPr>
    </w:p>
    <w:p w:rsidR="0095283A" w:rsidRPr="0095283A" w:rsidRDefault="0095283A" w:rsidP="0095283A">
      <w:pPr>
        <w:widowControl w:val="0"/>
        <w:tabs>
          <w:tab w:val="left" w:pos="0"/>
        </w:tabs>
        <w:spacing w:line="240" w:lineRule="auto"/>
        <w:ind w:firstLine="709"/>
        <w:contextualSpacing/>
        <w:jc w:val="center"/>
        <w:rPr>
          <w:rFonts w:ascii="Times New Roman" w:hAnsi="Times New Roman"/>
          <w:b/>
          <w:color w:val="000000"/>
          <w:sz w:val="20"/>
          <w:szCs w:val="20"/>
        </w:rPr>
      </w:pPr>
      <w:r w:rsidRPr="0095283A">
        <w:rPr>
          <w:rFonts w:ascii="Times New Roman" w:hAnsi="Times New Roman"/>
          <w:b/>
          <w:color w:val="000000"/>
          <w:sz w:val="20"/>
          <w:szCs w:val="20"/>
        </w:rPr>
        <w:t>Круг Заявителей</w:t>
      </w:r>
    </w:p>
    <w:p w:rsidR="0095283A" w:rsidRPr="0095283A" w:rsidRDefault="0095283A" w:rsidP="0095283A">
      <w:pPr>
        <w:widowControl w:val="0"/>
        <w:tabs>
          <w:tab w:val="left" w:pos="0"/>
        </w:tabs>
        <w:spacing w:line="240" w:lineRule="auto"/>
        <w:ind w:firstLine="709"/>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1.2. Заявителями на получение муниципальной услуги являются </w:t>
      </w:r>
      <w:r w:rsidRPr="0095283A">
        <w:rPr>
          <w:rStyle w:val="fontstyle01"/>
          <w:sz w:val="20"/>
          <w:szCs w:val="20"/>
        </w:rPr>
        <w:t>физические</w:t>
      </w:r>
      <w:r w:rsidRPr="0095283A">
        <w:rPr>
          <w:rFonts w:ascii="Times New Roman" w:hAnsi="Times New Roman"/>
          <w:color w:val="000000"/>
          <w:sz w:val="20"/>
          <w:szCs w:val="20"/>
        </w:rPr>
        <w:t xml:space="preserve"> </w:t>
      </w:r>
      <w:r w:rsidRPr="0095283A">
        <w:rPr>
          <w:rStyle w:val="fontstyle01"/>
          <w:sz w:val="20"/>
          <w:szCs w:val="20"/>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95283A">
        <w:rPr>
          <w:rFonts w:ascii="Times New Roman" w:hAnsi="Times New Roman"/>
          <w:color w:val="000000"/>
          <w:sz w:val="20"/>
          <w:szCs w:val="20"/>
        </w:rPr>
        <w:t xml:space="preserve"> (далее – Заявитель). </w:t>
      </w:r>
    </w:p>
    <w:p w:rsidR="0095283A" w:rsidRPr="0095283A" w:rsidRDefault="0095283A" w:rsidP="0095283A">
      <w:pPr>
        <w:tabs>
          <w:tab w:val="left" w:pos="709"/>
        </w:tabs>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283A" w:rsidRDefault="0095283A" w:rsidP="0095283A">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r w:rsidRPr="0095283A">
        <w:rPr>
          <w:rFonts w:ascii="Times New Roman" w:eastAsia="Calibri" w:hAnsi="Times New Roman"/>
          <w:b/>
          <w:color w:val="000000"/>
          <w:sz w:val="20"/>
          <w:szCs w:val="20"/>
        </w:rPr>
        <w:t>Требования к порядку информирования о предоставлении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1.4. Информирование о порядке предоставления муниципальной услуги осуществляется:</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1) непосредственно при личном приеме заявителя в </w:t>
      </w:r>
      <w:r w:rsidRPr="0095283A">
        <w:rPr>
          <w:rFonts w:ascii="Times New Roman" w:eastAsia="Calibri" w:hAnsi="Times New Roman"/>
          <w:sz w:val="20"/>
          <w:szCs w:val="20"/>
          <w:lang w:eastAsia="en-US"/>
        </w:rPr>
        <w:t xml:space="preserve">Администрации муниципального образования «Муниципальный округ Сюмсинский район Удмуртской Республики» </w:t>
      </w:r>
      <w:r w:rsidRPr="0095283A">
        <w:rPr>
          <w:rFonts w:ascii="Times New Roman" w:hAnsi="Times New Roman"/>
          <w:color w:val="000000"/>
          <w:sz w:val="20"/>
          <w:szCs w:val="20"/>
        </w:rPr>
        <w:t xml:space="preserve">(далее - Уполномоченный орган), </w:t>
      </w:r>
      <w:r w:rsidRPr="0095283A">
        <w:rPr>
          <w:rFonts w:ascii="Times New Roman" w:eastAsia="Calibri" w:hAnsi="Times New Roman"/>
          <w:sz w:val="20"/>
          <w:szCs w:val="20"/>
          <w:lang w:eastAsia="en-US"/>
        </w:rPr>
        <w:t xml:space="preserve">расположенной </w:t>
      </w:r>
      <w:r w:rsidRPr="0095283A">
        <w:rPr>
          <w:rFonts w:ascii="Times New Roman" w:eastAsia="Calibri" w:hAnsi="Times New Roman"/>
          <w:sz w:val="20"/>
          <w:szCs w:val="20"/>
          <w:lang w:eastAsia="en-US"/>
        </w:rPr>
        <w:lastRenderedPageBreak/>
        <w:t xml:space="preserve">по адресу: 427370, Удмуртская Республика, Сюмсинский район, с. Сюмси, ул. Советская, 45 </w:t>
      </w:r>
      <w:r w:rsidRPr="0095283A">
        <w:rPr>
          <w:rFonts w:ascii="Times New Roman" w:hAnsi="Times New Roman"/>
          <w:color w:val="000000"/>
          <w:sz w:val="20"/>
          <w:szCs w:val="20"/>
        </w:rPr>
        <w:t>или в многофункциональном центре предоставления государственных и муниципальных услуг (далее – многофункциональныйцентр), расположенный по адресу: 427370, Удмуртская Республика, с. Сюмси, ул. Советская, д.56.</w:t>
      </w:r>
    </w:p>
    <w:p w:rsidR="0095283A" w:rsidRPr="0095283A" w:rsidRDefault="0095283A" w:rsidP="0095283A">
      <w:pPr>
        <w:shd w:val="clear" w:color="auto" w:fill="FFFFFF"/>
        <w:spacing w:line="240" w:lineRule="auto"/>
        <w:ind w:firstLine="709"/>
        <w:contextualSpacing/>
        <w:jc w:val="both"/>
        <w:rPr>
          <w:rFonts w:ascii="Times New Roman" w:hAnsi="Times New Roman"/>
          <w:spacing w:val="-6"/>
          <w:sz w:val="20"/>
          <w:szCs w:val="20"/>
        </w:rPr>
      </w:pPr>
      <w:r w:rsidRPr="0095283A">
        <w:rPr>
          <w:rFonts w:ascii="Times New Roman" w:hAnsi="Times New Roman"/>
          <w:color w:val="000000"/>
          <w:sz w:val="20"/>
          <w:szCs w:val="20"/>
        </w:rPr>
        <w:t>2) по телефону в Уполномоченном органе</w:t>
      </w:r>
      <w:r w:rsidRPr="0095283A">
        <w:rPr>
          <w:rFonts w:ascii="Times New Roman" w:eastAsia="Calibri" w:hAnsi="Times New Roman"/>
          <w:sz w:val="20"/>
          <w:szCs w:val="20"/>
          <w:lang w:eastAsia="en-US"/>
        </w:rPr>
        <w:t xml:space="preserve"> (тел.: (34152)2-14-44 </w:t>
      </w:r>
      <w:r w:rsidRPr="0095283A">
        <w:rPr>
          <w:rFonts w:ascii="Times New Roman" w:hAnsi="Times New Roman"/>
          <w:color w:val="000000"/>
          <w:sz w:val="20"/>
          <w:szCs w:val="20"/>
        </w:rPr>
        <w:t>или многофункциональном центре (тел.: (</w:t>
      </w:r>
      <w:r w:rsidRPr="0095283A">
        <w:rPr>
          <w:rFonts w:ascii="Times New Roman" w:hAnsi="Times New Roman"/>
          <w:spacing w:val="-6"/>
          <w:sz w:val="20"/>
          <w:szCs w:val="20"/>
        </w:rPr>
        <w:t xml:space="preserve">34152) 2-15-56, </w:t>
      </w:r>
      <w:r w:rsidRPr="0095283A">
        <w:rPr>
          <w:rFonts w:ascii="Times New Roman" w:hAnsi="Times New Roman"/>
          <w:spacing w:val="-4"/>
          <w:sz w:val="20"/>
          <w:szCs w:val="20"/>
        </w:rPr>
        <w:t>справочный телефон МФЦ: (34152) 2-19-86.</w:t>
      </w:r>
      <w:r w:rsidRPr="0095283A">
        <w:rPr>
          <w:rFonts w:ascii="Times New Roman" w:hAnsi="Times New Roman"/>
          <w:sz w:val="20"/>
          <w:szCs w:val="20"/>
        </w:rPr>
        <w:t>)</w:t>
      </w:r>
      <w:r w:rsidRPr="0095283A">
        <w:rPr>
          <w:rFonts w:ascii="Times New Roman" w:hAnsi="Times New Roman"/>
          <w:color w:val="000000"/>
          <w:sz w:val="20"/>
          <w:szCs w:val="20"/>
        </w:rPr>
        <w:t>;</w:t>
      </w:r>
    </w:p>
    <w:p w:rsidR="0095283A" w:rsidRPr="0095283A" w:rsidRDefault="0095283A" w:rsidP="0095283A">
      <w:pPr>
        <w:spacing w:line="240" w:lineRule="auto"/>
        <w:ind w:firstLine="709"/>
        <w:contextualSpacing/>
        <w:jc w:val="both"/>
        <w:rPr>
          <w:rFonts w:ascii="Times New Roman" w:hAnsi="Times New Roman"/>
          <w:color w:val="222222"/>
          <w:sz w:val="20"/>
          <w:szCs w:val="20"/>
        </w:rPr>
      </w:pPr>
      <w:r w:rsidRPr="0095283A">
        <w:rPr>
          <w:rFonts w:ascii="Times New Roman" w:hAnsi="Times New Roman"/>
          <w:color w:val="000000"/>
          <w:sz w:val="20"/>
          <w:szCs w:val="20"/>
        </w:rPr>
        <w:t xml:space="preserve">3) письменно, в том числе посредством электронной почты (уполномоченного органа: </w:t>
      </w:r>
      <w:r w:rsidRPr="0095283A">
        <w:rPr>
          <w:rFonts w:ascii="Times New Roman" w:eastAsia="Calibri" w:hAnsi="Times New Roman"/>
          <w:sz w:val="20"/>
          <w:szCs w:val="20"/>
          <w:lang w:val="en-US" w:eastAsia="en-US"/>
        </w:rPr>
        <w:t>E</w:t>
      </w:r>
      <w:r w:rsidRPr="0095283A">
        <w:rPr>
          <w:rFonts w:ascii="Times New Roman" w:eastAsia="Calibri" w:hAnsi="Times New Roman"/>
          <w:sz w:val="20"/>
          <w:szCs w:val="20"/>
          <w:lang w:eastAsia="en-US"/>
        </w:rPr>
        <w:t>-</w:t>
      </w:r>
      <w:r w:rsidRPr="0095283A">
        <w:rPr>
          <w:rFonts w:ascii="Times New Roman" w:eastAsia="Calibri" w:hAnsi="Times New Roman"/>
          <w:sz w:val="20"/>
          <w:szCs w:val="20"/>
          <w:lang w:val="en-US" w:eastAsia="en-US"/>
        </w:rPr>
        <w:t>mail</w:t>
      </w:r>
      <w:r w:rsidRPr="0095283A">
        <w:rPr>
          <w:rFonts w:ascii="Times New Roman" w:eastAsia="Calibri" w:hAnsi="Times New Roman"/>
          <w:sz w:val="20"/>
          <w:szCs w:val="20"/>
          <w:lang w:eastAsia="en-US"/>
        </w:rPr>
        <w:t xml:space="preserve">: </w:t>
      </w:r>
      <w:r w:rsidRPr="0095283A">
        <w:rPr>
          <w:rFonts w:ascii="Times New Roman" w:hAnsi="Times New Roman"/>
          <w:sz w:val="20"/>
          <w:szCs w:val="20"/>
          <w:lang w:val="en-US"/>
        </w:rPr>
        <w:t>mail</w:t>
      </w:r>
      <w:r w:rsidRPr="0095283A">
        <w:rPr>
          <w:rFonts w:ascii="Times New Roman" w:hAnsi="Times New Roman"/>
          <w:sz w:val="20"/>
          <w:szCs w:val="20"/>
        </w:rPr>
        <w:t>@</w:t>
      </w:r>
      <w:r w:rsidRPr="0095283A">
        <w:rPr>
          <w:rFonts w:ascii="Times New Roman" w:hAnsi="Times New Roman"/>
          <w:sz w:val="20"/>
          <w:szCs w:val="20"/>
          <w:lang w:val="en-US"/>
        </w:rPr>
        <w:t>syum</w:t>
      </w:r>
      <w:r w:rsidRPr="0095283A">
        <w:rPr>
          <w:rFonts w:ascii="Times New Roman" w:hAnsi="Times New Roman"/>
          <w:sz w:val="20"/>
          <w:szCs w:val="20"/>
        </w:rPr>
        <w:t>.</w:t>
      </w:r>
      <w:r w:rsidRPr="0095283A">
        <w:rPr>
          <w:rFonts w:ascii="Times New Roman" w:hAnsi="Times New Roman"/>
          <w:sz w:val="20"/>
          <w:szCs w:val="20"/>
          <w:lang w:val="en-US"/>
        </w:rPr>
        <w:t>udmr</w:t>
      </w:r>
      <w:r w:rsidRPr="0095283A">
        <w:rPr>
          <w:rFonts w:ascii="Times New Roman" w:hAnsi="Times New Roman"/>
          <w:sz w:val="20"/>
          <w:szCs w:val="20"/>
        </w:rPr>
        <w:t>.</w:t>
      </w:r>
      <w:r w:rsidRPr="0095283A">
        <w:rPr>
          <w:rFonts w:ascii="Times New Roman" w:hAnsi="Times New Roman"/>
          <w:sz w:val="20"/>
          <w:szCs w:val="20"/>
          <w:lang w:val="en-US"/>
        </w:rPr>
        <w:t>ru</w:t>
      </w:r>
      <w:r w:rsidRPr="0095283A">
        <w:rPr>
          <w:rFonts w:ascii="Times New Roman" w:eastAsia="Calibri" w:hAnsi="Times New Roman"/>
          <w:color w:val="000000"/>
          <w:sz w:val="20"/>
          <w:szCs w:val="20"/>
          <w:lang w:eastAsia="en-US"/>
        </w:rPr>
        <w:t xml:space="preserve">, многофункционального центра: </w:t>
      </w:r>
      <w:r w:rsidRPr="0095283A">
        <w:rPr>
          <w:rFonts w:ascii="Times New Roman" w:hAnsi="Times New Roman"/>
          <w:sz w:val="20"/>
          <w:szCs w:val="20"/>
          <w:lang w:val="en-US"/>
        </w:rPr>
        <w:t>E</w:t>
      </w:r>
      <w:r w:rsidRPr="0095283A">
        <w:rPr>
          <w:rFonts w:ascii="Times New Roman" w:hAnsi="Times New Roman"/>
          <w:sz w:val="20"/>
          <w:szCs w:val="20"/>
        </w:rPr>
        <w:t>-</w:t>
      </w:r>
      <w:r w:rsidRPr="0095283A">
        <w:rPr>
          <w:rFonts w:ascii="Times New Roman" w:hAnsi="Times New Roman"/>
          <w:sz w:val="20"/>
          <w:szCs w:val="20"/>
          <w:lang w:val="en-US"/>
        </w:rPr>
        <w:t>mail</w:t>
      </w:r>
      <w:r w:rsidRPr="0095283A">
        <w:rPr>
          <w:rFonts w:ascii="Times New Roman" w:hAnsi="Times New Roman"/>
          <w:sz w:val="20"/>
          <w:szCs w:val="20"/>
        </w:rPr>
        <w:t xml:space="preserve">: </w:t>
      </w:r>
      <w:r w:rsidRPr="0095283A">
        <w:rPr>
          <w:rFonts w:ascii="Times New Roman" w:hAnsi="Times New Roman"/>
          <w:sz w:val="20"/>
          <w:szCs w:val="20"/>
          <w:lang w:val="en-US"/>
        </w:rPr>
        <w:t>mfcur</w:t>
      </w:r>
      <w:r w:rsidRPr="0095283A">
        <w:rPr>
          <w:rFonts w:ascii="Times New Roman" w:hAnsi="Times New Roman"/>
          <w:sz w:val="20"/>
          <w:szCs w:val="20"/>
        </w:rPr>
        <w:t>18@</w:t>
      </w:r>
      <w:r w:rsidRPr="0095283A">
        <w:rPr>
          <w:rFonts w:ascii="Times New Roman" w:hAnsi="Times New Roman"/>
          <w:sz w:val="20"/>
          <w:szCs w:val="20"/>
          <w:lang w:val="en-US"/>
        </w:rPr>
        <w:t>mfc</w:t>
      </w:r>
      <w:r w:rsidRPr="0095283A">
        <w:rPr>
          <w:rFonts w:ascii="Times New Roman" w:hAnsi="Times New Roman"/>
          <w:sz w:val="20"/>
          <w:szCs w:val="20"/>
        </w:rPr>
        <w:t>.</w:t>
      </w:r>
      <w:r w:rsidRPr="0095283A">
        <w:rPr>
          <w:rFonts w:ascii="Times New Roman" w:hAnsi="Times New Roman"/>
          <w:sz w:val="20"/>
          <w:szCs w:val="20"/>
          <w:lang w:val="en-US"/>
        </w:rPr>
        <w:t>udmr</w:t>
      </w:r>
      <w:r w:rsidRPr="0095283A">
        <w:rPr>
          <w:rFonts w:ascii="Times New Roman" w:hAnsi="Times New Roman"/>
          <w:sz w:val="20"/>
          <w:szCs w:val="20"/>
        </w:rPr>
        <w:t>.</w:t>
      </w:r>
      <w:r w:rsidRPr="0095283A">
        <w:rPr>
          <w:rFonts w:ascii="Times New Roman" w:hAnsi="Times New Roman"/>
          <w:sz w:val="20"/>
          <w:szCs w:val="20"/>
          <w:lang w:val="en-US"/>
        </w:rPr>
        <w:t>ru</w:t>
      </w:r>
      <w:r w:rsidRPr="0095283A">
        <w:rPr>
          <w:rFonts w:ascii="Times New Roman" w:hAnsi="Times New Roman"/>
          <w:sz w:val="20"/>
          <w:szCs w:val="20"/>
        </w:rPr>
        <w:t xml:space="preserve">), </w:t>
      </w:r>
      <w:r w:rsidRPr="0095283A">
        <w:rPr>
          <w:rFonts w:ascii="Times New Roman" w:hAnsi="Times New Roman"/>
          <w:color w:val="000000"/>
          <w:sz w:val="20"/>
          <w:szCs w:val="20"/>
        </w:rPr>
        <w:t>факсимильной связи;</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4) посредством размещения в открытой и доступной форме информации:</w:t>
      </w:r>
    </w:p>
    <w:p w:rsidR="0095283A" w:rsidRPr="0095283A" w:rsidRDefault="0095283A" w:rsidP="0095283A">
      <w:pPr>
        <w:widowControl w:val="0"/>
        <w:tabs>
          <w:tab w:val="left" w:pos="851"/>
          <w:tab w:val="left" w:pos="1134"/>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95283A">
        <w:rPr>
          <w:rFonts w:ascii="Times New Roman" w:hAnsi="Times New Roman"/>
          <w:bCs/>
          <w:color w:val="000000"/>
          <w:sz w:val="20"/>
          <w:szCs w:val="20"/>
        </w:rPr>
        <w:t xml:space="preserve"> </w:t>
      </w:r>
      <w:r w:rsidRPr="0095283A">
        <w:rPr>
          <w:rFonts w:ascii="Times New Roman" w:hAnsi="Times New Roman"/>
          <w:color w:val="000000"/>
          <w:sz w:val="20"/>
          <w:szCs w:val="20"/>
        </w:rPr>
        <w:t>(https://www.gosuslugi.ru/) (далее – ЕПГУ);</w:t>
      </w:r>
    </w:p>
    <w:p w:rsidR="0095283A" w:rsidRPr="0095283A" w:rsidRDefault="0095283A" w:rsidP="0095283A">
      <w:pPr>
        <w:spacing w:line="240" w:lineRule="auto"/>
        <w:ind w:firstLine="708"/>
        <w:contextualSpacing/>
        <w:jc w:val="both"/>
        <w:rPr>
          <w:rFonts w:ascii="Times New Roman" w:eastAsia="Calibri" w:hAnsi="Times New Roman"/>
          <w:sz w:val="20"/>
          <w:szCs w:val="20"/>
          <w:lang w:eastAsia="en-US"/>
        </w:rPr>
      </w:pPr>
      <w:r w:rsidRPr="0095283A">
        <w:rPr>
          <w:rFonts w:ascii="Times New Roman" w:hAnsi="Times New Roman"/>
          <w:color w:val="000000"/>
          <w:sz w:val="20"/>
          <w:szCs w:val="20"/>
        </w:rPr>
        <w:t>на официальном сайте Уполномоченного органа</w:t>
      </w:r>
      <w:r w:rsidRPr="0095283A">
        <w:rPr>
          <w:rFonts w:ascii="Times New Roman" w:hAnsi="Times New Roman"/>
          <w:i/>
          <w:iCs/>
          <w:color w:val="000000"/>
          <w:sz w:val="20"/>
          <w:szCs w:val="20"/>
        </w:rPr>
        <w:t xml:space="preserve"> </w:t>
      </w:r>
      <w:r w:rsidRPr="0095283A">
        <w:rPr>
          <w:rFonts w:ascii="Times New Roman" w:eastAsia="Calibri" w:hAnsi="Times New Roman"/>
          <w:sz w:val="20"/>
          <w:szCs w:val="20"/>
          <w:lang w:val="en-US" w:eastAsia="en-US"/>
        </w:rPr>
        <w:t>E</w:t>
      </w:r>
      <w:r w:rsidRPr="0095283A">
        <w:rPr>
          <w:rFonts w:ascii="Times New Roman" w:eastAsia="Calibri" w:hAnsi="Times New Roman"/>
          <w:sz w:val="20"/>
          <w:szCs w:val="20"/>
          <w:lang w:eastAsia="en-US"/>
        </w:rPr>
        <w:t>-</w:t>
      </w:r>
      <w:r w:rsidRPr="0095283A">
        <w:rPr>
          <w:rFonts w:ascii="Times New Roman" w:eastAsia="Calibri" w:hAnsi="Times New Roman"/>
          <w:sz w:val="20"/>
          <w:szCs w:val="20"/>
          <w:lang w:val="en-US" w:eastAsia="en-US"/>
        </w:rPr>
        <w:t>mail</w:t>
      </w:r>
      <w:r w:rsidRPr="0095283A">
        <w:rPr>
          <w:rFonts w:ascii="Times New Roman" w:eastAsia="Calibri" w:hAnsi="Times New Roman"/>
          <w:sz w:val="20"/>
          <w:szCs w:val="20"/>
          <w:lang w:eastAsia="en-US"/>
        </w:rPr>
        <w:t xml:space="preserve">: </w:t>
      </w:r>
      <w:r w:rsidRPr="0095283A">
        <w:rPr>
          <w:rFonts w:ascii="Times New Roman" w:hAnsi="Times New Roman"/>
          <w:spacing w:val="-6"/>
          <w:sz w:val="20"/>
          <w:szCs w:val="20"/>
          <w:lang w:val="en-US"/>
        </w:rPr>
        <w:t>https</w:t>
      </w:r>
      <w:r w:rsidRPr="0095283A">
        <w:rPr>
          <w:rFonts w:ascii="Times New Roman" w:hAnsi="Times New Roman"/>
          <w:spacing w:val="-6"/>
          <w:sz w:val="20"/>
          <w:szCs w:val="20"/>
        </w:rPr>
        <w:t>://</w:t>
      </w:r>
      <w:r w:rsidRPr="0095283A">
        <w:rPr>
          <w:rFonts w:ascii="Times New Roman" w:hAnsi="Times New Roman"/>
          <w:spacing w:val="-6"/>
          <w:sz w:val="20"/>
          <w:szCs w:val="20"/>
          <w:lang w:val="en-US"/>
        </w:rPr>
        <w:t>sumsi</w:t>
      </w:r>
      <w:r w:rsidRPr="0095283A">
        <w:rPr>
          <w:rFonts w:ascii="Times New Roman" w:hAnsi="Times New Roman"/>
          <w:spacing w:val="-6"/>
          <w:sz w:val="20"/>
          <w:szCs w:val="20"/>
        </w:rPr>
        <w:t>-</w:t>
      </w:r>
      <w:r w:rsidRPr="0095283A">
        <w:rPr>
          <w:rFonts w:ascii="Times New Roman" w:hAnsi="Times New Roman"/>
          <w:spacing w:val="-6"/>
          <w:sz w:val="20"/>
          <w:szCs w:val="20"/>
          <w:lang w:val="en-US"/>
        </w:rPr>
        <w:t>adm</w:t>
      </w:r>
      <w:r w:rsidRPr="0095283A">
        <w:rPr>
          <w:rFonts w:ascii="Times New Roman" w:hAnsi="Times New Roman"/>
          <w:spacing w:val="-6"/>
          <w:sz w:val="20"/>
          <w:szCs w:val="20"/>
        </w:rPr>
        <w:t>.</w:t>
      </w:r>
      <w:r w:rsidRPr="0095283A">
        <w:rPr>
          <w:rFonts w:ascii="Times New Roman" w:hAnsi="Times New Roman"/>
          <w:spacing w:val="-6"/>
          <w:sz w:val="20"/>
          <w:szCs w:val="20"/>
          <w:lang w:val="en-US"/>
        </w:rPr>
        <w:t>ru</w:t>
      </w:r>
      <w:r w:rsidRPr="0095283A">
        <w:rPr>
          <w:rFonts w:ascii="Times New Roman" w:eastAsia="Calibri" w:hAnsi="Times New Roman"/>
          <w:sz w:val="20"/>
          <w:szCs w:val="20"/>
          <w:lang w:eastAsia="en-US"/>
        </w:rPr>
        <w:t xml:space="preserve"> или на официальном сайте многофункционального центра</w:t>
      </w:r>
      <w:r w:rsidRPr="0095283A">
        <w:rPr>
          <w:rFonts w:ascii="Times New Roman" w:eastAsia="Calibri" w:hAnsi="Times New Roman"/>
          <w:color w:val="000000"/>
          <w:sz w:val="20"/>
          <w:szCs w:val="20"/>
          <w:lang w:eastAsia="en-US"/>
        </w:rPr>
        <w:t xml:space="preserve"> </w:t>
      </w:r>
      <w:hyperlink r:id="rId21" w:tgtFrame="_blank" w:history="1">
        <w:r w:rsidRPr="0095283A">
          <w:rPr>
            <w:rStyle w:val="a9"/>
            <w:rFonts w:ascii="Times New Roman" w:hAnsi="Times New Roman"/>
            <w:sz w:val="20"/>
            <w:szCs w:val="20"/>
            <w:bdr w:val="none" w:sz="0" w:space="0" w:color="auto" w:frame="1"/>
            <w:shd w:val="clear" w:color="auto" w:fill="FFFFFF"/>
          </w:rPr>
          <w:t>https://mfcur.ru</w:t>
        </w:r>
      </w:hyperlink>
      <w:r w:rsidRPr="0095283A">
        <w:rPr>
          <w:rStyle w:val="a9"/>
          <w:rFonts w:ascii="Times New Roman" w:hAnsi="Times New Roman"/>
          <w:sz w:val="20"/>
          <w:szCs w:val="20"/>
        </w:rPr>
        <w:t>;</w:t>
      </w:r>
      <w:r w:rsidRPr="0095283A">
        <w:rPr>
          <w:rFonts w:ascii="Times New Roman" w:eastAsia="Calibri" w:hAnsi="Times New Roman"/>
          <w:sz w:val="20"/>
          <w:szCs w:val="20"/>
          <w:lang w:eastAsia="en-US"/>
        </w:rPr>
        <w:t xml:space="preserve"> </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1.5. Информирование осуществляется по вопросам, касающимся:</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способов подачи заявления о предоставлении муниципальной услуги;</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справочной информации о работе Уполномоченного органа (структурных подразделений Уполномоченного органа);</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порядка и сроков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 вопросам предоставления услуг, которые являются необходимыми и обязательными для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Если должностное лицо Уполномоченного органа не может самостоятельно дать ответ, телефонный звонок</w:t>
      </w:r>
      <w:r w:rsidRPr="0095283A">
        <w:rPr>
          <w:rFonts w:ascii="Times New Roman" w:hAnsi="Times New Roman"/>
          <w:i/>
          <w:color w:val="000000"/>
          <w:sz w:val="20"/>
          <w:szCs w:val="20"/>
        </w:rPr>
        <w:t xml:space="preserve"> </w:t>
      </w:r>
      <w:r w:rsidRPr="0095283A">
        <w:rPr>
          <w:rFonts w:ascii="Times New Roman" w:hAnsi="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изложить обращение в письменной форме; </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назначить другое время для консультаций.</w:t>
      </w:r>
    </w:p>
    <w:p w:rsidR="0095283A" w:rsidRPr="0095283A" w:rsidRDefault="0095283A" w:rsidP="0095283A">
      <w:pPr>
        <w:tabs>
          <w:tab w:val="left" w:pos="7425"/>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Продолжительность информирования по телефону не должна превышать 10 минут.</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Информирование осуществляется в соответствии с графиком приема граждан.</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1.7. По письменному обращению должностное лицо Уполномоченного органа, ответственн</w:t>
      </w:r>
      <w:r w:rsidRPr="0095283A">
        <w:rPr>
          <w:rFonts w:ascii="Times New Roman" w:hAnsi="Times New Roman"/>
          <w:sz w:val="20"/>
          <w:szCs w:val="20"/>
        </w:rPr>
        <w:t>ое</w:t>
      </w:r>
      <w:r w:rsidRPr="0095283A">
        <w:rPr>
          <w:rFonts w:ascii="Times New Roman" w:hAnsi="Times New Roman"/>
          <w:color w:val="000000"/>
          <w:sz w:val="20"/>
          <w:szCs w:val="20"/>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5283A">
          <w:rPr>
            <w:rFonts w:ascii="Times New Roman" w:hAnsi="Times New Roman"/>
            <w:color w:val="000000"/>
            <w:sz w:val="20"/>
            <w:szCs w:val="20"/>
          </w:rPr>
          <w:t>пункте</w:t>
        </w:r>
      </w:hyperlink>
      <w:r w:rsidRPr="0095283A">
        <w:rPr>
          <w:rFonts w:ascii="Times New Roman" w:hAnsi="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color w:val="000000"/>
          <w:sz w:val="20"/>
          <w:szCs w:val="20"/>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r w:rsidRPr="0095283A">
        <w:rPr>
          <w:rFonts w:ascii="Times New Roman" w:hAnsi="Times New Roman"/>
          <w:sz w:val="20"/>
          <w:szCs w:val="20"/>
        </w:rPr>
        <w:t xml:space="preserve">«О федеральных государственных информационных системах, </w:t>
      </w:r>
      <w:r w:rsidRPr="0095283A">
        <w:rPr>
          <w:rFonts w:ascii="Times New Roman" w:hAnsi="Times New Roman"/>
          <w:sz w:val="20"/>
          <w:szCs w:val="20"/>
        </w:rPr>
        <w:lastRenderedPageBreak/>
        <w:t>обеспечивающих предоставление в электронной форме государственных и муниципальных услуг (осуществление функций)».</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II. Стандарт предоставления муниципальной</w:t>
      </w:r>
      <w:r w:rsidRPr="0095283A">
        <w:rPr>
          <w:rFonts w:ascii="Times New Roman" w:hAnsi="Times New Roman"/>
          <w:color w:val="000000"/>
          <w:sz w:val="20"/>
          <w:szCs w:val="20"/>
        </w:rPr>
        <w:t xml:space="preserve"> </w:t>
      </w:r>
      <w:r w:rsidRPr="0095283A">
        <w:rPr>
          <w:rFonts w:ascii="Times New Roman" w:hAnsi="Times New Roman"/>
          <w:b/>
          <w:bCs/>
          <w:color w:val="000000"/>
          <w:sz w:val="20"/>
          <w:szCs w:val="20"/>
        </w:rPr>
        <w:t>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Наименование муниципальной услуги</w:t>
      </w:r>
    </w:p>
    <w:p w:rsidR="0095283A" w:rsidRPr="0095283A" w:rsidRDefault="0095283A" w:rsidP="0095283A">
      <w:pPr>
        <w:autoSpaceDE w:val="0"/>
        <w:autoSpaceDN w:val="0"/>
        <w:adjustRightInd w:val="0"/>
        <w:spacing w:line="240" w:lineRule="auto"/>
        <w:contextualSpacing/>
        <w:rPr>
          <w:rFonts w:ascii="Times New Roman" w:hAnsi="Times New Roman"/>
          <w:bCs/>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bCs/>
          <w:sz w:val="20"/>
          <w:szCs w:val="20"/>
        </w:rPr>
        <w:lastRenderedPageBreak/>
        <w:t>2.1. Муниципальная услуга «</w:t>
      </w:r>
      <w:r w:rsidRPr="0095283A">
        <w:rPr>
          <w:rFonts w:ascii="Times New Roman" w:hAnsi="Times New Roman"/>
          <w:sz w:val="20"/>
          <w:szCs w:val="20"/>
        </w:rPr>
        <w:t>Принятие на учет граждан в качестве нуждающихся в жилых помещениях</w:t>
      </w:r>
      <w:r w:rsidRPr="0095283A">
        <w:rPr>
          <w:rFonts w:ascii="Times New Roman" w:hAnsi="Times New Roman"/>
          <w:bCs/>
          <w:sz w:val="20"/>
          <w:szCs w:val="20"/>
        </w:rPr>
        <w:t>».</w:t>
      </w:r>
    </w:p>
    <w:p w:rsidR="0095283A" w:rsidRPr="0095283A" w:rsidRDefault="0095283A" w:rsidP="0095283A">
      <w:pPr>
        <w:autoSpaceDE w:val="0"/>
        <w:autoSpaceDN w:val="0"/>
        <w:adjustRightInd w:val="0"/>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Наименование органа местного самоуправления, предоставляющего муниципальную услугу</w:t>
      </w:r>
    </w:p>
    <w:p w:rsidR="0095283A" w:rsidRPr="0095283A" w:rsidRDefault="0095283A" w:rsidP="0095283A">
      <w:pPr>
        <w:autoSpaceDE w:val="0"/>
        <w:autoSpaceDN w:val="0"/>
        <w:adjustRightInd w:val="0"/>
        <w:spacing w:line="240" w:lineRule="auto"/>
        <w:ind w:firstLine="709"/>
        <w:contextualSpacing/>
        <w:jc w:val="both"/>
        <w:rPr>
          <w:rFonts w:ascii="Times New Roman" w:eastAsia="Calibri" w:hAnsi="Times New Roman"/>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eastAsia="Calibri" w:hAnsi="Times New Roman"/>
          <w:sz w:val="20"/>
          <w:szCs w:val="20"/>
        </w:rPr>
      </w:pPr>
      <w:r w:rsidRPr="0095283A">
        <w:rPr>
          <w:rFonts w:ascii="Times New Roman" w:eastAsia="Calibri" w:hAnsi="Times New Roman"/>
          <w:sz w:val="20"/>
          <w:szCs w:val="20"/>
        </w:rPr>
        <w:t xml:space="preserve">2.2. Муниципальная услуга предоставляется Уполномоченным органом - </w:t>
      </w:r>
      <w:r w:rsidRPr="0095283A">
        <w:rPr>
          <w:rFonts w:ascii="Times New Roman" w:eastAsia="Calibri" w:hAnsi="Times New Roman"/>
          <w:sz w:val="20"/>
          <w:szCs w:val="20"/>
          <w:lang w:eastAsia="en-US"/>
        </w:rPr>
        <w:t>Администрацией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2.3. При предоставлении муниципальной услуги Уполномоченный орган взаимодействует с: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lastRenderedPageBreak/>
        <w:t>Описание результата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i/>
          <w:iCs/>
          <w:color w:val="000000"/>
          <w:sz w:val="20"/>
          <w:szCs w:val="20"/>
        </w:rPr>
      </w:pPr>
      <w:r w:rsidRPr="0095283A">
        <w:rPr>
          <w:rFonts w:ascii="Times New Roman" w:hAnsi="Times New Roman"/>
          <w:bCs/>
          <w:color w:val="000000"/>
          <w:sz w:val="20"/>
          <w:szCs w:val="20"/>
        </w:rPr>
        <w:t xml:space="preserve">2.5. Результатом предоставления муниципальной услуги является:  </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sz w:val="20"/>
          <w:szCs w:val="20"/>
        </w:rPr>
      </w:pPr>
      <w:r w:rsidRPr="0095283A">
        <w:rPr>
          <w:rFonts w:ascii="Times New Roman" w:hAnsi="Times New Roman"/>
          <w:sz w:val="20"/>
          <w:szCs w:val="20"/>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 </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sz w:val="20"/>
          <w:szCs w:val="20"/>
        </w:rPr>
      </w:pPr>
      <w:r w:rsidRPr="0095283A">
        <w:rPr>
          <w:rFonts w:ascii="Times New Roman" w:hAnsi="Times New Roman"/>
          <w:sz w:val="20"/>
          <w:szCs w:val="20"/>
        </w:rPr>
        <w:t xml:space="preserve">-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sz w:val="20"/>
          <w:szCs w:val="20"/>
        </w:rPr>
      </w:pPr>
      <w:r w:rsidRPr="0095283A">
        <w:rPr>
          <w:rFonts w:ascii="Times New Roman" w:hAnsi="Times New Roman"/>
          <w:sz w:val="20"/>
          <w:szCs w:val="20"/>
        </w:rPr>
        <w:t xml:space="preserve">-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sz w:val="20"/>
          <w:szCs w:val="20"/>
        </w:rPr>
      </w:pPr>
      <w:r w:rsidRPr="0095283A">
        <w:rPr>
          <w:rFonts w:ascii="Times New Roman" w:hAnsi="Times New Roman"/>
          <w:sz w:val="20"/>
          <w:szCs w:val="20"/>
        </w:rPr>
        <w:t>-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sz w:val="20"/>
          <w:szCs w:val="20"/>
        </w:rPr>
      </w:pPr>
    </w:p>
    <w:p w:rsidR="0095283A" w:rsidRPr="0095283A" w:rsidRDefault="0095283A" w:rsidP="0095283A">
      <w:pPr>
        <w:autoSpaceDE w:val="0"/>
        <w:autoSpaceDN w:val="0"/>
        <w:adjustRightInd w:val="0"/>
        <w:spacing w:line="240" w:lineRule="auto"/>
        <w:ind w:firstLine="709"/>
        <w:contextualSpacing/>
        <w:jc w:val="center"/>
        <w:outlineLvl w:val="0"/>
        <w:rPr>
          <w:rFonts w:ascii="Times New Roman" w:hAnsi="Times New Roman"/>
          <w:b/>
          <w:bCs/>
          <w:color w:val="000000"/>
          <w:sz w:val="20"/>
          <w:szCs w:val="20"/>
        </w:rPr>
      </w:pPr>
      <w:r w:rsidRPr="0095283A">
        <w:rPr>
          <w:rFonts w:ascii="Times New Roman" w:hAnsi="Times New Roman"/>
          <w:b/>
          <w:bCs/>
          <w:color w:val="000000"/>
          <w:sz w:val="20"/>
          <w:szCs w:val="20"/>
        </w:rPr>
        <w:t xml:space="preserve">Срок предоставления </w:t>
      </w:r>
      <w:r w:rsidRPr="0095283A">
        <w:rPr>
          <w:rFonts w:ascii="Times New Roman" w:hAnsi="Times New Roman"/>
          <w:b/>
          <w:color w:val="000000"/>
          <w:sz w:val="20"/>
          <w:szCs w:val="20"/>
        </w:rPr>
        <w:t>муниципальной</w:t>
      </w:r>
      <w:r w:rsidRPr="0095283A">
        <w:rPr>
          <w:rFonts w:ascii="Times New Roman" w:hAnsi="Times New Roman"/>
          <w:b/>
          <w:bCs/>
          <w:color w:val="000000"/>
          <w:sz w:val="20"/>
          <w:szCs w:val="20"/>
        </w:rPr>
        <w:t xml:space="preserve"> услуги, в том числе с учетом необходимости обращения в организации, участвующие в предоставлении </w:t>
      </w:r>
      <w:r w:rsidRPr="0095283A">
        <w:rPr>
          <w:rFonts w:ascii="Times New Roman" w:hAnsi="Times New Roman"/>
          <w:b/>
          <w:color w:val="000000"/>
          <w:sz w:val="20"/>
          <w:szCs w:val="20"/>
        </w:rPr>
        <w:t>муниципальной</w:t>
      </w:r>
      <w:r w:rsidRPr="0095283A">
        <w:rPr>
          <w:rFonts w:ascii="Times New Roman" w:hAnsi="Times New Roman"/>
          <w:b/>
          <w:bCs/>
          <w:color w:val="000000"/>
          <w:sz w:val="20"/>
          <w:szCs w:val="20"/>
        </w:rPr>
        <w:t xml:space="preserve"> услуги, срок приостановления предоставления</w:t>
      </w:r>
      <w:r w:rsidRPr="0095283A">
        <w:rPr>
          <w:rFonts w:ascii="Times New Roman" w:hAnsi="Times New Roman"/>
          <w:b/>
          <w:color w:val="000000"/>
          <w:sz w:val="20"/>
          <w:szCs w:val="20"/>
        </w:rPr>
        <w:t xml:space="preserve"> муниципальной</w:t>
      </w:r>
      <w:r w:rsidRPr="0095283A">
        <w:rPr>
          <w:rFonts w:ascii="Times New Roman" w:hAnsi="Times New Roman"/>
          <w:b/>
          <w:bCs/>
          <w:color w:val="000000"/>
          <w:sz w:val="20"/>
          <w:szCs w:val="20"/>
        </w:rPr>
        <w:t xml:space="preserve"> услуги, срок выдачи (направления) документов, являющихся результатом предоставления </w:t>
      </w:r>
      <w:r w:rsidRPr="0095283A">
        <w:rPr>
          <w:rFonts w:ascii="Times New Roman" w:hAnsi="Times New Roman"/>
          <w:b/>
          <w:color w:val="000000"/>
          <w:sz w:val="20"/>
          <w:szCs w:val="20"/>
        </w:rPr>
        <w:t>муниципальной</w:t>
      </w:r>
      <w:r w:rsidRPr="0095283A">
        <w:rPr>
          <w:rFonts w:ascii="Times New Roman" w:hAnsi="Times New Roman"/>
          <w:b/>
          <w:bCs/>
          <w:color w:val="000000"/>
          <w:sz w:val="20"/>
          <w:szCs w:val="20"/>
        </w:rPr>
        <w:t xml:space="preserve"> услуги</w:t>
      </w:r>
    </w:p>
    <w:p w:rsidR="0095283A" w:rsidRPr="0095283A" w:rsidRDefault="0095283A" w:rsidP="0095283A">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color w:val="000000"/>
          <w:sz w:val="20"/>
          <w:szCs w:val="2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95283A">
        <w:rPr>
          <w:rFonts w:ascii="Times New Roman" w:hAnsi="Times New Roman"/>
          <w:bCs/>
          <w:color w:val="000000"/>
          <w:sz w:val="20"/>
          <w:szCs w:val="20"/>
        </w:rPr>
        <w:t xml:space="preserve"> </w:t>
      </w:r>
    </w:p>
    <w:p w:rsidR="0095283A" w:rsidRPr="0095283A" w:rsidRDefault="0095283A" w:rsidP="0095283A">
      <w:pPr>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567"/>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Нормативные правовые акты, регулирующие предоставление муниципальной услуги</w:t>
      </w:r>
    </w:p>
    <w:p w:rsidR="0095283A" w:rsidRPr="0095283A" w:rsidRDefault="0095283A" w:rsidP="0095283A">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95283A" w:rsidRPr="0095283A" w:rsidRDefault="0095283A" w:rsidP="0095283A">
      <w:pPr>
        <w:pStyle w:val="ConsPlusNormal2"/>
        <w:ind w:firstLine="540"/>
        <w:contextualSpacing/>
        <w:jc w:val="both"/>
        <w:rPr>
          <w:sz w:val="20"/>
          <w:szCs w:val="20"/>
        </w:rPr>
      </w:pPr>
      <w:r w:rsidRPr="0095283A">
        <w:rPr>
          <w:color w:val="000000"/>
          <w:sz w:val="20"/>
          <w:szCs w:val="20"/>
        </w:rPr>
        <w:t xml:space="preserve">2.7. </w:t>
      </w:r>
      <w:r w:rsidRPr="0095283A">
        <w:rPr>
          <w:sz w:val="20"/>
          <w:szCs w:val="20"/>
        </w:rPr>
        <w:t xml:space="preserve">Перечень нормативных правовых актов, непосредственно регулирующих предоставление муниципальной услуги: </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Конституция Российской Федерации;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lastRenderedPageBreak/>
        <w:t>- Конституция Удмуртской Республики;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Гражданский кодекс Российской Федерации;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Жилищный кодекс Российской Федерации;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95283A" w:rsidRPr="0095283A" w:rsidRDefault="0095283A" w:rsidP="0095283A">
      <w:pPr>
        <w:pStyle w:val="ConsPlusNormal2"/>
        <w:ind w:firstLine="709"/>
        <w:contextualSpacing/>
        <w:jc w:val="both"/>
        <w:rPr>
          <w:sz w:val="20"/>
          <w:szCs w:val="20"/>
        </w:rPr>
      </w:pPr>
      <w:r w:rsidRPr="0095283A">
        <w:rPr>
          <w:sz w:val="20"/>
          <w:szCs w:val="20"/>
        </w:rPr>
        <w:t>- Закон Удмуртской Республики от 19.10.2005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5283A" w:rsidRPr="0095283A" w:rsidRDefault="0095283A" w:rsidP="0095283A">
      <w:pPr>
        <w:spacing w:line="240" w:lineRule="auto"/>
        <w:ind w:firstLine="540"/>
        <w:contextualSpacing/>
        <w:jc w:val="both"/>
        <w:rPr>
          <w:rFonts w:ascii="Times New Roman" w:hAnsi="Times New Roman"/>
          <w:sz w:val="20"/>
          <w:szCs w:val="20"/>
        </w:rPr>
      </w:pPr>
      <w:r w:rsidRPr="0095283A">
        <w:rPr>
          <w:rFonts w:ascii="Times New Roman" w:hAnsi="Times New Roman"/>
          <w:sz w:val="20"/>
          <w:szCs w:val="20"/>
        </w:rPr>
        <w:t>- Федеральный закон от 02.05.2006 г. № 59-ФЗ «О порядке рассмотрения обращения граждан»;</w:t>
      </w:r>
    </w:p>
    <w:p w:rsidR="0095283A" w:rsidRPr="0095283A" w:rsidRDefault="0095283A" w:rsidP="0095283A">
      <w:pPr>
        <w:spacing w:line="240" w:lineRule="auto"/>
        <w:ind w:firstLine="540"/>
        <w:contextualSpacing/>
        <w:jc w:val="both"/>
        <w:rPr>
          <w:rFonts w:ascii="Times New Roman" w:hAnsi="Times New Roman"/>
          <w:sz w:val="20"/>
          <w:szCs w:val="20"/>
        </w:rPr>
      </w:pPr>
      <w:r w:rsidRPr="0095283A">
        <w:rPr>
          <w:rFonts w:ascii="Times New Roman" w:hAnsi="Times New Roman"/>
          <w:sz w:val="20"/>
          <w:szCs w:val="20"/>
        </w:rPr>
        <w:t>- Федеральный закон от 27.07.2010 г. № 210-ФЗ «Об организации предоставления государственных и муниципальных услуг»;</w:t>
      </w:r>
    </w:p>
    <w:p w:rsidR="0095283A" w:rsidRPr="0095283A" w:rsidRDefault="0095283A" w:rsidP="0095283A">
      <w:pPr>
        <w:spacing w:line="240" w:lineRule="auto"/>
        <w:ind w:firstLine="540"/>
        <w:contextualSpacing/>
        <w:jc w:val="both"/>
        <w:rPr>
          <w:rFonts w:ascii="Times New Roman" w:hAnsi="Times New Roman"/>
          <w:sz w:val="20"/>
          <w:szCs w:val="20"/>
        </w:rPr>
      </w:pPr>
      <w:r w:rsidRPr="0095283A">
        <w:rPr>
          <w:rFonts w:ascii="Times New Roman" w:hAnsi="Times New Roman"/>
          <w:sz w:val="20"/>
          <w:szCs w:val="20"/>
        </w:rPr>
        <w:t xml:space="preserve">- </w:t>
      </w:r>
      <w:hyperlink r:id="rId22" w:history="1">
        <w:r w:rsidRPr="0095283A">
          <w:rPr>
            <w:rStyle w:val="a9"/>
            <w:rFonts w:ascii="Times New Roman" w:hAnsi="Times New Roman"/>
            <w:bCs/>
            <w:sz w:val="20"/>
            <w:szCs w:val="20"/>
          </w:rPr>
          <w:t>Устав муниципального образования «Муниципальный округ Сюмсинский район Удмуртской Республики»</w:t>
        </w:r>
      </w:hyperlink>
      <w:r w:rsidRPr="0095283A">
        <w:rPr>
          <w:rStyle w:val="a9"/>
          <w:rFonts w:ascii="Times New Roman" w:hAnsi="Times New Roman"/>
          <w:bCs/>
          <w:sz w:val="20"/>
          <w:szCs w:val="20"/>
        </w:rPr>
        <w:t xml:space="preserve"> </w:t>
      </w:r>
      <w:r w:rsidRPr="0095283A">
        <w:rPr>
          <w:rFonts w:ascii="Times New Roman" w:hAnsi="Times New Roman"/>
          <w:sz w:val="20"/>
          <w:szCs w:val="20"/>
          <w:shd w:val="clear" w:color="auto" w:fill="FFFFFF"/>
        </w:rPr>
        <w:t>18 ноября 2021 года № 29;</w:t>
      </w:r>
    </w:p>
    <w:p w:rsidR="0095283A" w:rsidRPr="0095283A" w:rsidRDefault="0095283A" w:rsidP="0095283A">
      <w:pPr>
        <w:spacing w:line="240" w:lineRule="auto"/>
        <w:ind w:firstLine="540"/>
        <w:contextualSpacing/>
        <w:jc w:val="both"/>
        <w:rPr>
          <w:rFonts w:ascii="Times New Roman" w:hAnsi="Times New Roman"/>
          <w:sz w:val="20"/>
          <w:szCs w:val="20"/>
        </w:rPr>
      </w:pPr>
      <w:r w:rsidRPr="0095283A">
        <w:rPr>
          <w:rFonts w:ascii="Times New Roman" w:hAnsi="Times New Roman"/>
          <w:sz w:val="20"/>
          <w:szCs w:val="20"/>
        </w:rPr>
        <w:t>- Решение Совета депутатов Сюмсинского района Удмуртской Республики от 28.11.2005 № 56 «Об установлении учетной нормы и нормы предоставления площади жилого помещения по договору социального найма в муниципальном образовании «Сюмсинский район»;</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w:t>
      </w:r>
      <w:r w:rsidRPr="0095283A">
        <w:rPr>
          <w:rStyle w:val="aff7"/>
          <w:rFonts w:ascii="Times New Roman" w:hAnsi="Times New Roman"/>
          <w:noProof/>
        </w:rPr>
        <w:t>Положение</w:t>
      </w:r>
      <w:r w:rsidRPr="0095283A">
        <w:rPr>
          <w:rFonts w:ascii="Times New Roman" w:hAnsi="Times New Roman"/>
          <w:b/>
          <w:sz w:val="20"/>
          <w:szCs w:val="20"/>
        </w:rPr>
        <w:t xml:space="preserve"> </w:t>
      </w:r>
      <w:r w:rsidRPr="0095283A">
        <w:rPr>
          <w:rStyle w:val="aff7"/>
          <w:rFonts w:ascii="Times New Roman" w:hAnsi="Times New Roman"/>
          <w:noProof/>
        </w:rPr>
        <w:t xml:space="preserve">об </w:t>
      </w:r>
      <w:r w:rsidRPr="0095283A">
        <w:rPr>
          <w:rFonts w:ascii="Times New Roman" w:hAnsi="Times New Roman"/>
          <w:sz w:val="20"/>
          <w:szCs w:val="20"/>
        </w:rPr>
        <w:t>Отделе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от 10 января 2022 года № 7, утвержденное приказом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95283A" w:rsidRPr="0095283A" w:rsidRDefault="0095283A" w:rsidP="0095283A">
      <w:pPr>
        <w:pStyle w:val="ConsPlusNormal2"/>
        <w:ind w:firstLine="540"/>
        <w:contextualSpacing/>
        <w:jc w:val="both"/>
        <w:rPr>
          <w:color w:val="000000"/>
          <w:sz w:val="20"/>
          <w:szCs w:val="20"/>
        </w:rPr>
      </w:pPr>
    </w:p>
    <w:p w:rsidR="0095283A" w:rsidRPr="0095283A" w:rsidRDefault="0095283A" w:rsidP="0095283A">
      <w:pPr>
        <w:widowControl w:val="0"/>
        <w:autoSpaceDE w:val="0"/>
        <w:autoSpaceDN w:val="0"/>
        <w:adjustRightInd w:val="0"/>
        <w:spacing w:line="240" w:lineRule="auto"/>
        <w:ind w:firstLine="567"/>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283A" w:rsidRPr="0095283A" w:rsidRDefault="0095283A" w:rsidP="0095283A">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 Для получения государственной (муниципальной) услуги заявитель представляет: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В случае направления заявления посредством ЕПГУ формирование заявления осуществляется посредством </w:t>
      </w:r>
      <w:r w:rsidRPr="0095283A">
        <w:rPr>
          <w:rFonts w:ascii="Times New Roman" w:hAnsi="Times New Roman"/>
          <w:sz w:val="20"/>
          <w:szCs w:val="20"/>
        </w:rPr>
        <w:lastRenderedPageBreak/>
        <w:t xml:space="preserve">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w:t>
      </w:r>
      <w:r w:rsidRPr="0095283A">
        <w:rPr>
          <w:rFonts w:ascii="Times New Roman" w:hAnsi="Times New Roman"/>
          <w:sz w:val="20"/>
          <w:szCs w:val="20"/>
        </w:rPr>
        <w:lastRenderedPageBreak/>
        <w:t xml:space="preserve">(пожизненного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2.8.7. Документ о гражданах, зарегистрированных по месту жительства заявителя.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2.8.9. Решение суда об установлении факта проживания в жилом помещении для лиц, не имеющих регистрацию по месту жительства.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2.8.10 Документ, удостоверяющий права (полномочия) представителя физического лица, если с заявлением обращается представитель заявителя.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ind w:firstLine="709"/>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2.10.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lastRenderedPageBreak/>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подтверждающие действительность паспорта гражданина Российской Федерации;сведения, подтверждающие место жительства, сведения из Единого государственного реестра недвижимости об объектах недвижимости;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об инвалидности;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о реабилитации лица, репрессированного по политическим мотивам; сведения о признании жилого помещения непригодным для проживания и многоквартирного дома аварийным и подлежащим сносу или реконструкции;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о страховом стаже застрахованного лица; сведениями из договора социального найма жилого помещения;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подтверждающие наличие действующего удостоверения многодетной семьи;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из Единого государственного реестра юридических лиц;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 xml:space="preserve">сведения из Единого государственного реестра индивидуальных предпринимателей; </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sz w:val="20"/>
          <w:szCs w:val="20"/>
        </w:rPr>
      </w:pPr>
      <w:r w:rsidRPr="0095283A">
        <w:rPr>
          <w:rFonts w:ascii="Times New Roman" w:hAnsi="Times New Roman"/>
          <w:sz w:val="20"/>
          <w:szCs w:val="20"/>
        </w:rPr>
        <w:t>сведения о признании гражданина малоимущим.</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r w:rsidRPr="0095283A">
        <w:rPr>
          <w:rFonts w:ascii="Times New Roman" w:hAnsi="Times New Roman"/>
          <w:color w:val="000000"/>
          <w:sz w:val="20"/>
          <w:szCs w:val="20"/>
        </w:rPr>
        <w:t>2.11. При предоставлении муниципальной услуги запрещается требовать от заявителя:</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r w:rsidRPr="0095283A">
        <w:rPr>
          <w:rFonts w:ascii="Times New Roman" w:hAnsi="Times New Roman"/>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r w:rsidRPr="0095283A">
        <w:rPr>
          <w:rFonts w:ascii="Times New Roman" w:hAnsi="Times New Roman"/>
          <w:color w:val="000000"/>
          <w:sz w:val="20"/>
          <w:szCs w:val="20"/>
        </w:rPr>
        <w:t>2. Представления документов и информации, которые в соответствии с нормативными правовыми актами Российской Федерации и Удмуртской Республики,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283A" w:rsidRPr="0095283A" w:rsidRDefault="0095283A" w:rsidP="0095283A">
      <w:pPr>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95283A" w:rsidRPr="0095283A" w:rsidRDefault="0095283A" w:rsidP="0095283A">
      <w:pPr>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r w:rsidRPr="0095283A">
        <w:rPr>
          <w:rFonts w:ascii="Times New Roman" w:hAnsi="Times New Roman"/>
          <w:color w:val="000000"/>
          <w:sz w:val="20"/>
          <w:szCs w:val="20"/>
        </w:rPr>
        <w:t>2.12. Основаниями для отказа в приеме к рассмотрению документов, необходимых для предоставления муниципальной услуги, являются:</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2) неполное заполнение обязательных полей в форме запроса о предоставлении услуги (недостоверное, неправильное);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3) представление неполного комплекта документов;</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8) заявление подано лицом, не имеющим полномочий представлять интересы заявителя.</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Исчерпывающий перечень оснований для приостановления или отказа в предоставлении муниципальной услуги</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b/>
          <w:color w:val="000000"/>
          <w:sz w:val="20"/>
          <w:szCs w:val="20"/>
        </w:rPr>
      </w:pP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2.13. Оснований для приостановления предоставления муниципальной услуги законодательством Российской Федерации не предусмотрено.</w:t>
      </w:r>
    </w:p>
    <w:p w:rsidR="0095283A" w:rsidRPr="0095283A" w:rsidRDefault="0095283A" w:rsidP="0095283A">
      <w:pPr>
        <w:autoSpaceDE w:val="0"/>
        <w:autoSpaceDN w:val="0"/>
        <w:adjustRightInd w:val="0"/>
        <w:spacing w:line="240" w:lineRule="auto"/>
        <w:ind w:firstLine="708"/>
        <w:contextualSpacing/>
        <w:jc w:val="both"/>
        <w:rPr>
          <w:rFonts w:ascii="Times New Roman" w:hAnsi="Times New Roman"/>
          <w:color w:val="000000"/>
          <w:sz w:val="20"/>
          <w:szCs w:val="20"/>
        </w:rPr>
      </w:pPr>
      <w:r w:rsidRPr="0095283A">
        <w:rPr>
          <w:rFonts w:ascii="Times New Roman" w:hAnsi="Times New Roman"/>
          <w:color w:val="000000"/>
          <w:sz w:val="20"/>
          <w:szCs w:val="20"/>
        </w:rPr>
        <w:t>2.14. Основания для отказа в предоставлении муниципальной услуги:</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5283A" w:rsidRPr="0095283A" w:rsidRDefault="0095283A" w:rsidP="0095283A">
      <w:pPr>
        <w:autoSpaceDE w:val="0"/>
        <w:autoSpaceDN w:val="0"/>
        <w:adjustRightInd w:val="0"/>
        <w:spacing w:line="240" w:lineRule="auto"/>
        <w:ind w:firstLine="708"/>
        <w:contextualSpacing/>
        <w:jc w:val="both"/>
        <w:rPr>
          <w:rStyle w:val="fontstyle01"/>
          <w:sz w:val="20"/>
          <w:szCs w:val="20"/>
        </w:rPr>
      </w:pPr>
      <w:r w:rsidRPr="0095283A">
        <w:rPr>
          <w:rStyle w:val="fontstyle01"/>
          <w:sz w:val="20"/>
          <w:szCs w:val="20"/>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95283A" w:rsidRPr="0095283A" w:rsidRDefault="0095283A" w:rsidP="0095283A">
      <w:pPr>
        <w:widowControl w:val="0"/>
        <w:tabs>
          <w:tab w:val="left" w:pos="567"/>
        </w:tabs>
        <w:spacing w:line="240" w:lineRule="auto"/>
        <w:ind w:firstLine="709"/>
        <w:contextualSpacing/>
        <w:jc w:val="both"/>
        <w:rPr>
          <w:rStyle w:val="fontstyle01"/>
          <w:sz w:val="20"/>
          <w:szCs w:val="20"/>
        </w:rPr>
      </w:pPr>
      <w:r w:rsidRPr="0095283A">
        <w:rPr>
          <w:rStyle w:val="fontstyle01"/>
          <w:sz w:val="20"/>
          <w:szCs w:val="20"/>
        </w:rPr>
        <w:t>3) не истек срок совершения действий, предусмотренных статьей 53 Жилищного кодекса, которые привели к ухудшению жилищных условий.</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i/>
          <w:iCs/>
          <w:color w:val="000000"/>
          <w:sz w:val="20"/>
          <w:szCs w:val="20"/>
        </w:rPr>
      </w:pPr>
      <w:r w:rsidRPr="0095283A">
        <w:rPr>
          <w:rFonts w:ascii="Times New Roman" w:hAnsi="Times New Roman"/>
          <w:color w:val="000000"/>
          <w:sz w:val="20"/>
          <w:szCs w:val="20"/>
        </w:rPr>
        <w:t xml:space="preserve">2.15. В случае обращения </w:t>
      </w:r>
      <w:r w:rsidRPr="0095283A">
        <w:rPr>
          <w:rStyle w:val="fontstyle01"/>
          <w:sz w:val="20"/>
          <w:szCs w:val="20"/>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95283A">
        <w:rPr>
          <w:rFonts w:ascii="Times New Roman" w:hAnsi="Times New Roman"/>
          <w:i/>
          <w:iCs/>
          <w:color w:val="000000"/>
          <w:sz w:val="20"/>
          <w:szCs w:val="20"/>
        </w:rPr>
        <w:t>:</w:t>
      </w:r>
    </w:p>
    <w:p w:rsidR="0095283A" w:rsidRPr="0095283A" w:rsidRDefault="0095283A" w:rsidP="0095283A">
      <w:pPr>
        <w:widowControl w:val="0"/>
        <w:tabs>
          <w:tab w:val="left" w:pos="567"/>
        </w:tabs>
        <w:spacing w:line="240" w:lineRule="auto"/>
        <w:ind w:firstLine="709"/>
        <w:contextualSpacing/>
        <w:jc w:val="both"/>
        <w:rPr>
          <w:rStyle w:val="fontstyle01"/>
          <w:sz w:val="20"/>
          <w:szCs w:val="20"/>
        </w:rPr>
      </w:pPr>
      <w:r w:rsidRPr="0095283A">
        <w:rPr>
          <w:rStyle w:val="fontstyle01"/>
          <w:sz w:val="20"/>
          <w:szCs w:val="2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i/>
          <w:iCs/>
          <w:color w:val="000000"/>
          <w:sz w:val="20"/>
          <w:szCs w:val="20"/>
        </w:rPr>
      </w:pPr>
      <w:r w:rsidRPr="0095283A">
        <w:rPr>
          <w:rStyle w:val="fontstyle01"/>
          <w:sz w:val="20"/>
          <w:szCs w:val="2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5283A" w:rsidRPr="0095283A" w:rsidRDefault="0095283A" w:rsidP="0095283A">
      <w:pPr>
        <w:widowControl w:val="0"/>
        <w:tabs>
          <w:tab w:val="left" w:pos="567"/>
        </w:tabs>
        <w:spacing w:line="240" w:lineRule="auto"/>
        <w:ind w:firstLine="709"/>
        <w:contextualSpacing/>
        <w:jc w:val="both"/>
        <w:rPr>
          <w:rStyle w:val="fontstyle01"/>
          <w:sz w:val="20"/>
          <w:szCs w:val="20"/>
        </w:rPr>
      </w:pPr>
      <w:r w:rsidRPr="0095283A">
        <w:rPr>
          <w:rFonts w:ascii="Times New Roman" w:hAnsi="Times New Roman"/>
          <w:color w:val="000000"/>
          <w:sz w:val="20"/>
          <w:szCs w:val="20"/>
        </w:rPr>
        <w:t xml:space="preserve">2.16. В случае обращения </w:t>
      </w:r>
      <w:r w:rsidRPr="0095283A">
        <w:rPr>
          <w:rStyle w:val="fontstyle01"/>
          <w:sz w:val="20"/>
          <w:szCs w:val="20"/>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5283A" w:rsidRPr="0095283A" w:rsidRDefault="0095283A" w:rsidP="0095283A">
      <w:pPr>
        <w:widowControl w:val="0"/>
        <w:tabs>
          <w:tab w:val="left" w:pos="567"/>
        </w:tabs>
        <w:spacing w:line="240" w:lineRule="auto"/>
        <w:ind w:firstLine="709"/>
        <w:contextualSpacing/>
        <w:jc w:val="both"/>
        <w:rPr>
          <w:rStyle w:val="fontstyle01"/>
          <w:sz w:val="20"/>
          <w:szCs w:val="20"/>
        </w:rPr>
      </w:pPr>
      <w:r w:rsidRPr="0095283A">
        <w:rPr>
          <w:rStyle w:val="fontstyle01"/>
          <w:sz w:val="20"/>
          <w:szCs w:val="20"/>
        </w:rPr>
        <w:t xml:space="preserve">документы (сведения), представленные заявителем, противоречат документам (сведениям), полученным в рамках межведомственного </w:t>
      </w:r>
      <w:r w:rsidRPr="0095283A">
        <w:rPr>
          <w:rStyle w:val="fontstyle01"/>
          <w:sz w:val="20"/>
          <w:szCs w:val="20"/>
        </w:rPr>
        <w:lastRenderedPageBreak/>
        <w:t>взаимодействия.</w:t>
      </w:r>
    </w:p>
    <w:p w:rsidR="0095283A" w:rsidRPr="0095283A" w:rsidRDefault="0095283A" w:rsidP="0095283A">
      <w:pPr>
        <w:widowControl w:val="0"/>
        <w:tabs>
          <w:tab w:val="left" w:pos="567"/>
        </w:tabs>
        <w:spacing w:line="240" w:lineRule="auto"/>
        <w:ind w:firstLine="709"/>
        <w:contextualSpacing/>
        <w:jc w:val="both"/>
        <w:rPr>
          <w:rStyle w:val="fontstyle01"/>
          <w:sz w:val="20"/>
          <w:szCs w:val="20"/>
        </w:rPr>
      </w:pPr>
      <w:r w:rsidRPr="0095283A">
        <w:rPr>
          <w:rFonts w:ascii="Times New Roman" w:hAnsi="Times New Roman"/>
          <w:color w:val="000000"/>
          <w:sz w:val="20"/>
          <w:szCs w:val="20"/>
        </w:rPr>
        <w:t xml:space="preserve">2.17. В случае обращения </w:t>
      </w:r>
      <w:r w:rsidRPr="0095283A">
        <w:rPr>
          <w:rStyle w:val="fontstyle01"/>
          <w:sz w:val="20"/>
          <w:szCs w:val="20"/>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Style w:val="fontstyle01"/>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5283A" w:rsidRPr="0095283A" w:rsidRDefault="0095283A" w:rsidP="0095283A">
      <w:pPr>
        <w:widowControl w:val="0"/>
        <w:tabs>
          <w:tab w:val="left" w:pos="567"/>
        </w:tabs>
        <w:spacing w:line="240" w:lineRule="auto"/>
        <w:ind w:firstLine="709"/>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2.18. Услуги, необходимые и обязательные для предоставления муниципальной услуги, отсутствуют. </w:t>
      </w:r>
    </w:p>
    <w:p w:rsidR="0095283A" w:rsidRPr="0095283A" w:rsidRDefault="0095283A" w:rsidP="0095283A">
      <w:pPr>
        <w:widowControl w:val="0"/>
        <w:tabs>
          <w:tab w:val="left" w:pos="567"/>
        </w:tabs>
        <w:spacing w:line="240" w:lineRule="auto"/>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r w:rsidRPr="0095283A">
        <w:rPr>
          <w:rFonts w:ascii="Times New Roman" w:eastAsia="Calibri" w:hAnsi="Times New Roman"/>
          <w:b/>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2.19. Предоставление муниципальной услуги осуществляется бесплатно.</w:t>
      </w:r>
    </w:p>
    <w:p w:rsidR="0095283A" w:rsidRPr="0095283A" w:rsidRDefault="0095283A" w:rsidP="0095283A">
      <w:pPr>
        <w:widowControl w:val="0"/>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center"/>
        <w:outlineLvl w:val="0"/>
        <w:rPr>
          <w:rFonts w:ascii="Times New Roman" w:hAnsi="Times New Roman"/>
          <w:b/>
          <w:bCs/>
          <w:color w:val="000000"/>
          <w:sz w:val="20"/>
          <w:szCs w:val="20"/>
        </w:rPr>
      </w:pPr>
      <w:r w:rsidRPr="0095283A">
        <w:rPr>
          <w:rFonts w:ascii="Times New Roman" w:hAnsi="Times New Roman"/>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283A" w:rsidRPr="0095283A" w:rsidRDefault="0095283A" w:rsidP="0095283A">
      <w:pPr>
        <w:autoSpaceDE w:val="0"/>
        <w:autoSpaceDN w:val="0"/>
        <w:adjustRightInd w:val="0"/>
        <w:spacing w:line="240" w:lineRule="auto"/>
        <w:ind w:firstLine="709"/>
        <w:contextualSpacing/>
        <w:jc w:val="center"/>
        <w:outlineLvl w:val="0"/>
        <w:rPr>
          <w:rFonts w:ascii="Times New Roman" w:hAnsi="Times New Roman"/>
          <w:b/>
          <w:bCs/>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bCs/>
          <w:color w:val="000000"/>
          <w:sz w:val="20"/>
          <w:szCs w:val="20"/>
        </w:rPr>
        <w:t xml:space="preserve">2.20. </w:t>
      </w:r>
      <w:r w:rsidRPr="0095283A">
        <w:rPr>
          <w:rFonts w:ascii="Times New Roman" w:hAnsi="Times New Roman"/>
          <w:color w:val="000000"/>
          <w:sz w:val="20"/>
          <w:szCs w:val="20"/>
        </w:rPr>
        <w:t xml:space="preserve">Услуги, необходимые и обязательные для предоставления муниципальной услуги, отсутствуют. </w:t>
      </w:r>
    </w:p>
    <w:p w:rsidR="0095283A" w:rsidRPr="0095283A" w:rsidRDefault="0095283A" w:rsidP="0095283A">
      <w:pPr>
        <w:autoSpaceDE w:val="0"/>
        <w:autoSpaceDN w:val="0"/>
        <w:adjustRightInd w:val="0"/>
        <w:spacing w:line="240" w:lineRule="auto"/>
        <w:ind w:firstLine="709"/>
        <w:contextualSpacing/>
        <w:outlineLvl w:val="0"/>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center"/>
        <w:outlineLvl w:val="0"/>
        <w:rPr>
          <w:rFonts w:ascii="Times New Roman" w:hAnsi="Times New Roman"/>
          <w:b/>
          <w:bCs/>
          <w:color w:val="000000"/>
          <w:sz w:val="20"/>
          <w:szCs w:val="20"/>
        </w:rPr>
      </w:pPr>
      <w:r w:rsidRPr="0095283A">
        <w:rPr>
          <w:rFonts w:ascii="Times New Roman" w:hAnsi="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eastAsia="Calibri" w:hAnsi="Times New Roman"/>
          <w:b/>
          <w:bCs/>
          <w:color w:val="000000"/>
          <w:sz w:val="20"/>
          <w:szCs w:val="20"/>
        </w:rPr>
      </w:pPr>
      <w:r w:rsidRPr="0095283A">
        <w:rPr>
          <w:rFonts w:ascii="Times New Roman" w:eastAsia="Calibri" w:hAnsi="Times New Roman"/>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2.22. Заявления о </w:t>
      </w:r>
      <w:r w:rsidRPr="0095283A">
        <w:rPr>
          <w:rFonts w:ascii="Times New Roman" w:eastAsia="Calibri" w:hAnsi="Times New Roman"/>
          <w:color w:val="000000"/>
          <w:sz w:val="20"/>
          <w:szCs w:val="20"/>
        </w:rPr>
        <w:t>предоставлении муниципальной услуги</w:t>
      </w:r>
      <w:r w:rsidRPr="0095283A">
        <w:rPr>
          <w:rFonts w:ascii="Times New Roman" w:hAnsi="Times New Roman"/>
          <w:color w:val="000000"/>
          <w:sz w:val="20"/>
          <w:szCs w:val="2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Требования к помещениям, в которых предоставляется муниципальная услуга</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trike/>
          <w:color w:val="000000"/>
          <w:sz w:val="20"/>
          <w:szCs w:val="20"/>
        </w:rPr>
      </w:pPr>
      <w:r w:rsidRPr="0095283A">
        <w:rPr>
          <w:rFonts w:ascii="Times New Roman" w:hAnsi="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95283A" w:rsidRPr="0095283A" w:rsidRDefault="0095283A" w:rsidP="0095283A">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95283A">
        <w:rPr>
          <w:rFonts w:ascii="Times New Roman" w:hAnsi="Times New Roman"/>
          <w:color w:val="000000"/>
          <w:sz w:val="20"/>
          <w:szCs w:val="20"/>
        </w:rPr>
        <w:t>наименование;</w:t>
      </w:r>
    </w:p>
    <w:p w:rsidR="0095283A" w:rsidRPr="0095283A" w:rsidRDefault="0095283A" w:rsidP="0095283A">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95283A">
        <w:rPr>
          <w:rFonts w:ascii="Times New Roman" w:hAnsi="Times New Roman"/>
          <w:color w:val="000000"/>
          <w:sz w:val="20"/>
          <w:szCs w:val="20"/>
        </w:rPr>
        <w:t>местонахождение и юридический адрес;</w:t>
      </w:r>
    </w:p>
    <w:p w:rsidR="0095283A" w:rsidRPr="0095283A" w:rsidRDefault="0095283A" w:rsidP="0095283A">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95283A">
        <w:rPr>
          <w:rFonts w:ascii="Times New Roman" w:hAnsi="Times New Roman"/>
          <w:color w:val="000000"/>
          <w:sz w:val="20"/>
          <w:szCs w:val="20"/>
        </w:rPr>
        <w:t>режим работы;</w:t>
      </w:r>
    </w:p>
    <w:p w:rsidR="0095283A" w:rsidRPr="0095283A" w:rsidRDefault="0095283A" w:rsidP="0095283A">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95283A">
        <w:rPr>
          <w:rFonts w:ascii="Times New Roman" w:hAnsi="Times New Roman"/>
          <w:color w:val="000000"/>
          <w:sz w:val="20"/>
          <w:szCs w:val="20"/>
        </w:rPr>
        <w:t>график приема;</w:t>
      </w:r>
    </w:p>
    <w:p w:rsidR="0095283A" w:rsidRPr="0095283A" w:rsidRDefault="0095283A" w:rsidP="0095283A">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95283A">
        <w:rPr>
          <w:rFonts w:ascii="Times New Roman" w:hAnsi="Times New Roman"/>
          <w:color w:val="000000"/>
          <w:sz w:val="20"/>
          <w:szCs w:val="20"/>
        </w:rPr>
        <w:t>номера телефонов для справок.</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Помещения, в которых предоставляется муниципальная услуга, оснащаются: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противопожарной системой и средствами пожаротушения;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системой оповещения о возникновении чрезвычайной ситуации;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средствами оказания первой медицинской помощи;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туалетными комнатами для посетителей.</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Места приема Заявителей оборудуются информационными табличками (вывесками) с указанием: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номера кабинета и наименования отдела;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фамилии, имени и отчества (последнее – при наличии), должности ответственного лица за прием документов;</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графика приема Заявителей.</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 предоставлении муниципальной услуги инвалидам обеспечиваются: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возможность беспрепятственного доступа к объекту (зданию, помещению), в котором предоставляется государственная (муниципальная) </w:t>
      </w:r>
      <w:r w:rsidRPr="0095283A">
        <w:rPr>
          <w:rFonts w:ascii="Times New Roman" w:hAnsi="Times New Roman"/>
          <w:color w:val="000000"/>
          <w:sz w:val="20"/>
          <w:szCs w:val="20"/>
        </w:rPr>
        <w:lastRenderedPageBreak/>
        <w:t>услуга;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сопровождение инвалидов, имеющих стойкие расстройства функции зрения и самостоятельного передвижения;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допуск сурдопереводчика и тифлосурдопереводчика;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trike/>
          <w:color w:val="000000"/>
          <w:sz w:val="20"/>
          <w:szCs w:val="20"/>
        </w:rPr>
      </w:pPr>
      <w:r w:rsidRPr="0095283A">
        <w:rPr>
          <w:rFonts w:ascii="Times New Roman" w:hAnsi="Times New Roman"/>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283A" w:rsidRPr="0095283A" w:rsidRDefault="0095283A" w:rsidP="0095283A">
      <w:pPr>
        <w:autoSpaceDE w:val="0"/>
        <w:autoSpaceDN w:val="0"/>
        <w:adjustRightInd w:val="0"/>
        <w:spacing w:line="240" w:lineRule="auto"/>
        <w:contextualSpacing/>
        <w:rPr>
          <w:rFonts w:ascii="Times New Roman" w:hAnsi="Times New Roman"/>
          <w:b/>
          <w:bCs/>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Показатели доступности и качества муниципальной услуги</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2.24. Основными показателями доступности предоставления </w:t>
      </w:r>
      <w:r w:rsidRPr="0095283A">
        <w:rPr>
          <w:rFonts w:ascii="Times New Roman" w:hAnsi="Times New Roman"/>
          <w:color w:val="000000"/>
          <w:sz w:val="20"/>
          <w:szCs w:val="20"/>
        </w:rPr>
        <w:t xml:space="preserve">муниципальной </w:t>
      </w:r>
      <w:r w:rsidRPr="0095283A">
        <w:rPr>
          <w:rFonts w:ascii="Times New Roman" w:eastAsia="Calibri" w:hAnsi="Times New Roman"/>
          <w:color w:val="000000"/>
          <w:sz w:val="20"/>
          <w:szCs w:val="20"/>
        </w:rPr>
        <w:t>услуги являются: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наличие полной и понятной информации о порядке, сроках и ходе предоставления </w:t>
      </w:r>
      <w:r w:rsidRPr="0095283A">
        <w:rPr>
          <w:rFonts w:ascii="Times New Roman" w:hAnsi="Times New Roman"/>
          <w:color w:val="000000"/>
          <w:sz w:val="20"/>
          <w:szCs w:val="20"/>
        </w:rPr>
        <w:t xml:space="preserve">муниципальной услуги </w:t>
      </w:r>
      <w:r w:rsidRPr="0095283A">
        <w:rPr>
          <w:rFonts w:ascii="Times New Roman" w:eastAsia="Calibri" w:hAnsi="Times New Roman"/>
          <w:color w:val="000000"/>
          <w:sz w:val="20"/>
          <w:szCs w:val="20"/>
        </w:rPr>
        <w:t>в информационно-телекоммуникационных сетях общего пользования (в том числе в сети «Интернет»), средствах массовой информации;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возможность получения заявителем уведомлений о предоставлении </w:t>
      </w:r>
      <w:r w:rsidRPr="0095283A">
        <w:rPr>
          <w:rFonts w:ascii="Times New Roman" w:hAnsi="Times New Roman"/>
          <w:color w:val="000000"/>
          <w:sz w:val="20"/>
          <w:szCs w:val="20"/>
        </w:rPr>
        <w:t>муниципальной</w:t>
      </w:r>
      <w:r w:rsidRPr="0095283A">
        <w:rPr>
          <w:rFonts w:ascii="Times New Roman" w:eastAsia="Calibri" w:hAnsi="Times New Roman"/>
          <w:color w:val="000000"/>
          <w:sz w:val="20"/>
          <w:szCs w:val="20"/>
        </w:rPr>
        <w:t xml:space="preserve"> услуги с помощью </w:t>
      </w:r>
      <w:r w:rsidRPr="0095283A">
        <w:rPr>
          <w:rFonts w:ascii="Times New Roman" w:hAnsi="Times New Roman"/>
          <w:color w:val="000000"/>
          <w:sz w:val="20"/>
          <w:szCs w:val="20"/>
        </w:rPr>
        <w:t>ЕПГУ</w:t>
      </w:r>
      <w:r w:rsidRPr="0095283A">
        <w:rPr>
          <w:rFonts w:ascii="Times New Roman" w:eastAsia="Calibri" w:hAnsi="Times New Roman"/>
          <w:color w:val="000000"/>
          <w:sz w:val="20"/>
          <w:szCs w:val="20"/>
        </w:rPr>
        <w:t>;</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возможность получения информации о ходе предоставления </w:t>
      </w:r>
      <w:r w:rsidRPr="0095283A">
        <w:rPr>
          <w:rFonts w:ascii="Times New Roman" w:hAnsi="Times New Roman"/>
          <w:color w:val="000000"/>
          <w:sz w:val="20"/>
          <w:szCs w:val="20"/>
        </w:rPr>
        <w:t xml:space="preserve">муниципальной </w:t>
      </w:r>
      <w:r w:rsidRPr="0095283A">
        <w:rPr>
          <w:rFonts w:ascii="Times New Roman" w:eastAsia="Calibri" w:hAnsi="Times New Roman"/>
          <w:color w:val="000000"/>
          <w:sz w:val="20"/>
          <w:szCs w:val="20"/>
        </w:rPr>
        <w:t>услуги, в том числе с использованием информационно-коммуникационных технологий.</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2.25. Основными показателями качества предоставления </w:t>
      </w:r>
      <w:r w:rsidRPr="0095283A">
        <w:rPr>
          <w:rFonts w:ascii="Times New Roman" w:hAnsi="Times New Roman"/>
          <w:color w:val="000000"/>
          <w:sz w:val="20"/>
          <w:szCs w:val="20"/>
        </w:rPr>
        <w:t>муниципальной</w:t>
      </w:r>
      <w:r w:rsidRPr="0095283A">
        <w:rPr>
          <w:rFonts w:ascii="Times New Roman" w:eastAsia="Calibri" w:hAnsi="Times New Roman"/>
          <w:color w:val="000000"/>
          <w:sz w:val="20"/>
          <w:szCs w:val="20"/>
        </w:rPr>
        <w:t xml:space="preserve"> услуги являются: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своевременность предоставления </w:t>
      </w:r>
      <w:r w:rsidRPr="0095283A">
        <w:rPr>
          <w:rFonts w:ascii="Times New Roman" w:hAnsi="Times New Roman"/>
          <w:color w:val="000000"/>
          <w:sz w:val="20"/>
          <w:szCs w:val="20"/>
        </w:rPr>
        <w:t xml:space="preserve">муниципальной </w:t>
      </w:r>
      <w:r w:rsidRPr="0095283A">
        <w:rPr>
          <w:rFonts w:ascii="Times New Roman" w:eastAsia="Calibri" w:hAnsi="Times New Roman"/>
          <w:color w:val="000000"/>
          <w:sz w:val="20"/>
          <w:szCs w:val="20"/>
        </w:rPr>
        <w:t>услуги в соответствии со стандартом ее предоставления, установленным настоящим Административным регламентом;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95283A">
        <w:rPr>
          <w:rFonts w:ascii="Times New Roman" w:hAnsi="Times New Roman"/>
          <w:color w:val="000000"/>
          <w:sz w:val="20"/>
          <w:szCs w:val="20"/>
        </w:rPr>
        <w:t xml:space="preserve">муниципальной </w:t>
      </w:r>
      <w:r w:rsidRPr="0095283A">
        <w:rPr>
          <w:rFonts w:ascii="Times New Roman" w:eastAsia="Calibri" w:hAnsi="Times New Roman"/>
          <w:color w:val="000000"/>
          <w:sz w:val="20"/>
          <w:szCs w:val="20"/>
        </w:rPr>
        <w:lastRenderedPageBreak/>
        <w:t>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отсутствие нарушений установленных сроков в процессе предоставления </w:t>
      </w:r>
      <w:r w:rsidRPr="0095283A">
        <w:rPr>
          <w:rFonts w:ascii="Times New Roman" w:hAnsi="Times New Roman"/>
          <w:color w:val="000000"/>
          <w:sz w:val="20"/>
          <w:szCs w:val="20"/>
        </w:rPr>
        <w:t>государственной (муниципальной)</w:t>
      </w:r>
      <w:r w:rsidRPr="0095283A">
        <w:rPr>
          <w:rFonts w:ascii="Times New Roman" w:eastAsia="Calibri" w:hAnsi="Times New Roman"/>
          <w:color w:val="000000"/>
          <w:sz w:val="20"/>
          <w:szCs w:val="20"/>
        </w:rPr>
        <w:t xml:space="preserve">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95283A">
        <w:rPr>
          <w:rFonts w:ascii="Times New Roman" w:eastAsia="Calibri" w:hAnsi="Times New Roman"/>
          <w:color w:val="00000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95283A">
        <w:rPr>
          <w:rFonts w:ascii="Times New Roman" w:hAnsi="Times New Roman"/>
          <w:color w:val="000000"/>
          <w:sz w:val="20"/>
          <w:szCs w:val="20"/>
        </w:rPr>
        <w:t>муниципальной</w:t>
      </w:r>
      <w:r w:rsidRPr="0095283A">
        <w:rPr>
          <w:rFonts w:ascii="Times New Roman" w:eastAsia="Calibri" w:hAnsi="Times New Roman"/>
          <w:color w:val="000000"/>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95283A" w:rsidRPr="0095283A" w:rsidRDefault="0095283A" w:rsidP="0095283A">
      <w:pPr>
        <w:autoSpaceDE w:val="0"/>
        <w:autoSpaceDN w:val="0"/>
        <w:adjustRightInd w:val="0"/>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eastAsia="Calibri"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283A" w:rsidRPr="0095283A" w:rsidRDefault="0095283A" w:rsidP="0095283A">
      <w:pPr>
        <w:pStyle w:val="ac"/>
        <w:spacing w:line="240" w:lineRule="auto"/>
        <w:ind w:left="0" w:firstLine="709"/>
        <w:jc w:val="both"/>
        <w:rPr>
          <w:rFonts w:ascii="Times New Roman" w:hAnsi="Times New Roman"/>
          <w:bCs/>
          <w:color w:val="000000"/>
          <w:sz w:val="20"/>
          <w:szCs w:val="20"/>
        </w:rPr>
      </w:pPr>
      <w:r w:rsidRPr="0095283A">
        <w:rPr>
          <w:rFonts w:ascii="Times New Roman" w:hAnsi="Times New Roman"/>
          <w:bCs/>
          <w:color w:val="000000"/>
          <w:sz w:val="20"/>
          <w:szCs w:val="20"/>
        </w:rPr>
        <w:t xml:space="preserve">Результаты предоставления </w:t>
      </w:r>
      <w:r w:rsidRPr="0095283A">
        <w:rPr>
          <w:rFonts w:ascii="Times New Roman" w:hAnsi="Times New Roman"/>
          <w:color w:val="000000"/>
          <w:sz w:val="20"/>
          <w:szCs w:val="20"/>
        </w:rPr>
        <w:t xml:space="preserve">муниципальной </w:t>
      </w:r>
      <w:r w:rsidRPr="0095283A">
        <w:rPr>
          <w:rFonts w:ascii="Times New Roman" w:hAnsi="Times New Roman"/>
          <w:bCs/>
          <w:color w:val="000000"/>
          <w:sz w:val="20"/>
          <w:szCs w:val="2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bCs/>
          <w:color w:val="000000"/>
          <w:sz w:val="20"/>
          <w:szCs w:val="20"/>
        </w:rPr>
        <w:t xml:space="preserve">В случае направления заявления посредством ЕПГУ результат </w:t>
      </w:r>
      <w:r w:rsidRPr="0095283A">
        <w:rPr>
          <w:rFonts w:ascii="Times New Roman" w:hAnsi="Times New Roman"/>
          <w:bCs/>
          <w:color w:val="000000"/>
          <w:sz w:val="20"/>
          <w:szCs w:val="20"/>
        </w:rPr>
        <w:lastRenderedPageBreak/>
        <w:t xml:space="preserve">предоставления </w:t>
      </w:r>
      <w:r w:rsidRPr="0095283A">
        <w:rPr>
          <w:rFonts w:ascii="Times New Roman" w:hAnsi="Times New Roman"/>
          <w:color w:val="000000"/>
          <w:sz w:val="20"/>
          <w:szCs w:val="20"/>
        </w:rPr>
        <w:t xml:space="preserve">муниципальной </w:t>
      </w:r>
      <w:r w:rsidRPr="0095283A">
        <w:rPr>
          <w:rFonts w:ascii="Times New Roman" w:hAnsi="Times New Roman"/>
          <w:bCs/>
          <w:color w:val="000000"/>
          <w:sz w:val="20"/>
          <w:szCs w:val="2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5283A" w:rsidRPr="0095283A" w:rsidRDefault="0095283A" w:rsidP="0095283A">
      <w:pPr>
        <w:autoSpaceDE w:val="0"/>
        <w:autoSpaceDN w:val="0"/>
        <w:adjustRightInd w:val="0"/>
        <w:spacing w:line="240" w:lineRule="auto"/>
        <w:ind w:firstLine="567"/>
        <w:contextualSpacing/>
        <w:jc w:val="both"/>
        <w:rPr>
          <w:rFonts w:ascii="Times New Roman" w:hAnsi="Times New Roman"/>
          <w:color w:val="000000"/>
          <w:sz w:val="20"/>
          <w:szCs w:val="20"/>
        </w:rPr>
      </w:pPr>
      <w:r w:rsidRPr="0095283A">
        <w:rPr>
          <w:rFonts w:ascii="Times New Roman" w:hAnsi="Times New Roman"/>
          <w:color w:val="000000"/>
          <w:sz w:val="20"/>
          <w:szCs w:val="20"/>
        </w:rPr>
        <w:t>2.28. Электронные документы представляются в следующих форматах:</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 xml - для формализованных документов;</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xls, xlsx, ods - для документов, содержащих расчеты;</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«черно-белый» (при отсутствии в документе графических изображений и (или) цветного текста);</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«оттенки серого» (при наличии в документе графических изображений, отличных от цветного графического изображения);</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сохранением всех аутентичных признаков подлинности, а именно: графической подписи лица, печати, углового штампа бланка;</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Электронные документы должны обеспечивать:</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возможность идентифицировать документ и количество листов в документе;</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Документы, подлежащие представлению в форматах xls, xlsx или ods, формируются в виде отдельного электронного документа.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r w:rsidRPr="0095283A">
        <w:rPr>
          <w:rFonts w:ascii="Times New Roman" w:hAnsi="Times New Roman"/>
          <w:b/>
          <w:color w:val="000000"/>
          <w:sz w:val="20"/>
          <w:szCs w:val="20"/>
          <w:lang w:val="en-US"/>
        </w:rPr>
        <w:t>III</w:t>
      </w:r>
      <w:r w:rsidRPr="0095283A">
        <w:rPr>
          <w:rFonts w:ascii="Times New Roman" w:hAnsi="Times New Roman"/>
          <w:b/>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Исчерпывающий перечень административных процедур</w:t>
      </w:r>
    </w:p>
    <w:p w:rsidR="0095283A" w:rsidRPr="0095283A" w:rsidRDefault="0095283A" w:rsidP="0095283A">
      <w:pPr>
        <w:widowControl w:val="0"/>
        <w:tabs>
          <w:tab w:val="left" w:pos="567"/>
        </w:tabs>
        <w:spacing w:line="240" w:lineRule="auto"/>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3.1. Предоставление муниципальной услуги включает в себя следующие административные процедуры:</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проверка документов и регистрация заявления;</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рассмотрение документов и сведений;</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принятие решения;</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выдача результата;</w:t>
      </w:r>
    </w:p>
    <w:p w:rsidR="0095283A" w:rsidRPr="0095283A" w:rsidRDefault="0095283A" w:rsidP="0095283A">
      <w:pPr>
        <w:widowControl w:val="0"/>
        <w:tabs>
          <w:tab w:val="left" w:pos="567"/>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внесение результата муниципальной услуги в реестр юридически значимых записей. </w:t>
      </w:r>
    </w:p>
    <w:p w:rsidR="0095283A" w:rsidRPr="0095283A" w:rsidRDefault="0095283A" w:rsidP="0095283A">
      <w:pPr>
        <w:autoSpaceDE w:val="0"/>
        <w:autoSpaceDN w:val="0"/>
        <w:adjustRightInd w:val="0"/>
        <w:spacing w:line="240" w:lineRule="auto"/>
        <w:ind w:firstLine="708"/>
        <w:contextualSpacing/>
        <w:jc w:val="both"/>
        <w:outlineLvl w:val="0"/>
        <w:rPr>
          <w:rFonts w:ascii="Times New Roman" w:hAnsi="Times New Roman"/>
          <w:color w:val="000000"/>
          <w:sz w:val="20"/>
          <w:szCs w:val="20"/>
        </w:rPr>
      </w:pPr>
      <w:r w:rsidRPr="0095283A">
        <w:rPr>
          <w:rFonts w:ascii="Times New Roman" w:hAnsi="Times New Roman"/>
          <w:color w:val="000000"/>
          <w:sz w:val="20"/>
          <w:szCs w:val="20"/>
        </w:rPr>
        <w:t>Описание административных процедур представлено в Приложении № 6 к настоящему Административному регламенту.</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r w:rsidRPr="0095283A">
        <w:rPr>
          <w:rFonts w:ascii="Times New Roman" w:hAnsi="Times New Roman"/>
          <w:b/>
          <w:color w:val="000000"/>
          <w:sz w:val="20"/>
          <w:szCs w:val="20"/>
        </w:rPr>
        <w:t>Перечень административных процедур (действий) при предоставлении муниципальной услуги услуг в электронной форме</w:t>
      </w: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3.2. При предоставлении муниципальной услуги в электронной форме заявителю обеспечиваются: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получение информации о порядке и сроках предоставления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формирование заявления;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получение результата предоставления муниципальной услуги; </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получение сведений о ходе рассмотрения заявления;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осуществление оценки качества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(бездействия) должностного лица Уполномоченного органа, предоставляющего муниципальную услугу, либо муниципального служащего.</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Порядок осуществления административных процедур (действий)</w:t>
      </w:r>
      <w:r w:rsidRPr="0095283A">
        <w:rPr>
          <w:rFonts w:ascii="Times New Roman" w:hAnsi="Times New Roman"/>
          <w:color w:val="000000"/>
          <w:sz w:val="20"/>
          <w:szCs w:val="20"/>
        </w:rPr>
        <w:t xml:space="preserve"> </w:t>
      </w:r>
      <w:r w:rsidRPr="0095283A">
        <w:rPr>
          <w:rFonts w:ascii="Times New Roman" w:hAnsi="Times New Roman"/>
          <w:b/>
          <w:color w:val="000000"/>
          <w:sz w:val="20"/>
          <w:szCs w:val="20"/>
        </w:rPr>
        <w:t>в электронной форме</w:t>
      </w:r>
      <w:r w:rsidRPr="0095283A">
        <w:rPr>
          <w:rFonts w:ascii="Times New Roman" w:hAnsi="Times New Roman"/>
          <w:color w:val="000000"/>
          <w:sz w:val="20"/>
          <w:szCs w:val="20"/>
        </w:rPr>
        <w:t xml:space="preserve"> </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3.3. Формирование заявления.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5283A" w:rsidDel="0050003A">
        <w:rPr>
          <w:rFonts w:ascii="Times New Roman" w:hAnsi="Times New Roman"/>
          <w:color w:val="000000"/>
          <w:sz w:val="20"/>
          <w:szCs w:val="20"/>
        </w:rPr>
        <w:t xml:space="preserve"> </w:t>
      </w:r>
      <w:r w:rsidRPr="0095283A">
        <w:rPr>
          <w:rFonts w:ascii="Times New Roman" w:hAnsi="Times New Roman"/>
          <w:color w:val="000000"/>
          <w:sz w:val="20"/>
          <w:szCs w:val="2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 формировании заявления заявителю обеспечивается: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а) возможность копирования и сохранения заявления и иных документов, указанных </w:t>
      </w:r>
      <w:r w:rsidRPr="0095283A">
        <w:rPr>
          <w:rFonts w:ascii="Times New Roman" w:hAnsi="Times New Roman"/>
          <w:sz w:val="20"/>
          <w:szCs w:val="20"/>
        </w:rPr>
        <w:t>в пунктах 2.8 настоящего</w:t>
      </w:r>
      <w:r w:rsidRPr="0095283A">
        <w:rPr>
          <w:rFonts w:ascii="Times New Roman" w:hAnsi="Times New Roman"/>
          <w:color w:val="000000"/>
          <w:sz w:val="20"/>
          <w:szCs w:val="20"/>
        </w:rPr>
        <w:t xml:space="preserve"> Административного регламента, необходимых для предоставления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б) возможность печати на бумажном носителе копии электронной формы заявления;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д) возможность вернуться на любой из этапов заполнения электронной формы заявления без потери ранее введенной информации;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Ответственное должностное лицо:</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проверяет наличие электронных заявлений, поступивших с ЕПГУ, с периодом не реже 2 раз в день;</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рассматривает поступившие заявления и приложенные образы документов (документы);</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производит действия в соответствии с пунктом 3.4 настоящего Административного регламента.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283A" w:rsidRPr="0095283A" w:rsidRDefault="0095283A" w:rsidP="0095283A">
      <w:pPr>
        <w:widowControl w:val="0"/>
        <w:autoSpaceDE w:val="0"/>
        <w:autoSpaceDN w:val="0"/>
        <w:adjustRightInd w:val="0"/>
        <w:spacing w:line="240" w:lineRule="auto"/>
        <w:contextualSpacing/>
        <w:jc w:val="both"/>
        <w:rPr>
          <w:rFonts w:ascii="Times New Roman" w:hAnsi="Times New Roman"/>
          <w:bCs/>
          <w:color w:val="000000"/>
          <w:sz w:val="20"/>
          <w:szCs w:val="20"/>
        </w:rPr>
      </w:pPr>
      <w:r w:rsidRPr="0095283A">
        <w:rPr>
          <w:rFonts w:ascii="Times New Roman" w:hAnsi="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 предоставлении муниципальной услуги в электронной форме заявителю направляется:</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3.8. Оценка качества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Оценка качества предоставления муниципальной услуги осуществляется в соответствии с </w:t>
      </w:r>
      <w:hyperlink r:id="rId23" w:history="1">
        <w:r w:rsidRPr="0095283A">
          <w:rPr>
            <w:rFonts w:ascii="Times New Roman" w:hAnsi="Times New Roman"/>
            <w:color w:val="000000"/>
            <w:sz w:val="20"/>
            <w:szCs w:val="20"/>
          </w:rPr>
          <w:t>Правилами</w:t>
        </w:r>
      </w:hyperlink>
      <w:r w:rsidRPr="0095283A">
        <w:rPr>
          <w:rFonts w:ascii="Times New Roman" w:hAnsi="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95283A">
        <w:rPr>
          <w:rFonts w:ascii="Times New Roman" w:hAnsi="Times New Roman"/>
          <w:color w:val="000000"/>
          <w:sz w:val="20"/>
          <w:szCs w:val="20"/>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283A" w:rsidRPr="0095283A" w:rsidRDefault="0095283A" w:rsidP="0095283A">
      <w:pPr>
        <w:widowControl w:val="0"/>
        <w:autoSpaceDE w:val="0"/>
        <w:autoSpaceDN w:val="0"/>
        <w:adjustRightInd w:val="0"/>
        <w:spacing w:line="240" w:lineRule="auto"/>
        <w:contextualSpacing/>
        <w:jc w:val="both"/>
        <w:rPr>
          <w:rFonts w:ascii="Times New Roman" w:hAnsi="Times New Roman"/>
          <w:b/>
          <w:color w:val="000000"/>
          <w:sz w:val="20"/>
          <w:szCs w:val="20"/>
        </w:rPr>
      </w:pPr>
    </w:p>
    <w:p w:rsidR="0095283A" w:rsidRPr="0095283A" w:rsidRDefault="0095283A" w:rsidP="0095283A">
      <w:pPr>
        <w:widowControl w:val="0"/>
        <w:autoSpaceDE w:val="0"/>
        <w:autoSpaceDN w:val="0"/>
        <w:adjustRightInd w:val="0"/>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bCs/>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sidRPr="0095283A">
        <w:rPr>
          <w:rFonts w:ascii="Times New Roman" w:hAnsi="Times New Roman"/>
          <w:sz w:val="20"/>
          <w:szCs w:val="20"/>
        </w:rPr>
        <w:t>пункте 2.8</w:t>
      </w:r>
      <w:r w:rsidRPr="0095283A">
        <w:rPr>
          <w:rFonts w:ascii="Times New Roman" w:hAnsi="Times New Roman"/>
          <w:color w:val="000000"/>
          <w:sz w:val="20"/>
          <w:szCs w:val="20"/>
        </w:rPr>
        <w:t xml:space="preserve"> настоящего Административного регламента.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color w:val="000000"/>
          <w:sz w:val="20"/>
          <w:szCs w:val="20"/>
        </w:rPr>
        <w:t xml:space="preserve">3.11. Основания отказа в приеме заявления об исправлении опечаток и ошибок указаны </w:t>
      </w:r>
      <w:r w:rsidRPr="0095283A">
        <w:rPr>
          <w:rFonts w:ascii="Times New Roman" w:hAnsi="Times New Roman"/>
          <w:sz w:val="20"/>
          <w:szCs w:val="20"/>
        </w:rPr>
        <w:t>в пункте 2.14 настоящего Административного регламента.</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3.12.2. Уполномоченный орган при получении заявления, указанного </w:t>
      </w:r>
      <w:r w:rsidRPr="0095283A">
        <w:rPr>
          <w:rFonts w:ascii="Times New Roman" w:hAnsi="Times New Roman"/>
          <w:sz w:val="20"/>
          <w:szCs w:val="20"/>
        </w:rPr>
        <w:lastRenderedPageBreak/>
        <w:t>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5283A" w:rsidRDefault="0095283A" w:rsidP="0095283A">
      <w:pPr>
        <w:widowControl w:val="0"/>
        <w:autoSpaceDE w:val="0"/>
        <w:autoSpaceDN w:val="0"/>
        <w:adjustRightInd w:val="0"/>
        <w:spacing w:line="240" w:lineRule="auto"/>
        <w:ind w:firstLine="709"/>
        <w:contextualSpacing/>
        <w:jc w:val="both"/>
        <w:rPr>
          <w:rFonts w:ascii="Times New Roman" w:hAnsi="Times New Roman"/>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b/>
          <w:color w:val="000000"/>
          <w:sz w:val="20"/>
          <w:szCs w:val="20"/>
        </w:rPr>
      </w:pPr>
      <w:r w:rsidRPr="0095283A">
        <w:rPr>
          <w:rFonts w:ascii="Times New Roman" w:hAnsi="Times New Roman"/>
          <w:b/>
          <w:color w:val="000000"/>
          <w:sz w:val="20"/>
          <w:szCs w:val="20"/>
          <w:lang w:val="en-US"/>
        </w:rPr>
        <w:t>IV</w:t>
      </w:r>
      <w:r w:rsidRPr="0095283A">
        <w:rPr>
          <w:rFonts w:ascii="Times New Roman" w:hAnsi="Times New Roman"/>
          <w:b/>
          <w:color w:val="000000"/>
          <w:sz w:val="20"/>
          <w:szCs w:val="20"/>
        </w:rPr>
        <w:t>. Формы контроля за исполнением административного регламента</w:t>
      </w:r>
    </w:p>
    <w:p w:rsidR="0095283A" w:rsidRPr="0095283A" w:rsidRDefault="0095283A" w:rsidP="0095283A">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contextualSpacing/>
        <w:jc w:val="center"/>
        <w:outlineLvl w:val="0"/>
        <w:rPr>
          <w:rFonts w:ascii="Times New Roman" w:hAnsi="Times New Roman"/>
          <w:b/>
          <w:color w:val="000000"/>
          <w:sz w:val="20"/>
          <w:szCs w:val="20"/>
        </w:rPr>
      </w:pPr>
      <w:r w:rsidRPr="0095283A">
        <w:rPr>
          <w:rFonts w:ascii="Times New Roman" w:hAnsi="Times New Roman"/>
          <w:b/>
          <w:color w:val="000000"/>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Текущий контроль осуществляется путем проведения проверок:</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решений о предоставлении (об отказе в предоставлении) муниципальной услуги;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выявления и устранения нарушений прав граждан;</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283A" w:rsidRPr="0095283A" w:rsidRDefault="0095283A" w:rsidP="0095283A">
      <w:pPr>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contextualSpacing/>
        <w:jc w:val="center"/>
        <w:outlineLvl w:val="0"/>
        <w:rPr>
          <w:rFonts w:ascii="Times New Roman" w:hAnsi="Times New Roman"/>
          <w:b/>
          <w:color w:val="000000"/>
          <w:sz w:val="20"/>
          <w:szCs w:val="20"/>
        </w:rPr>
      </w:pPr>
      <w:r w:rsidRPr="0095283A">
        <w:rPr>
          <w:rFonts w:ascii="Times New Roman" w:hAnsi="Times New Roman"/>
          <w:b/>
          <w:color w:val="000000"/>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соблюдение сроков предоставления муниципальной услуги;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соблюдение положений настоящего Административного регламента;</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правильность и обоснованность принятого решения об отказе в предоставлении муниципальной услуги.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i/>
          <w:iCs/>
          <w:color w:val="000000"/>
          <w:sz w:val="20"/>
          <w:szCs w:val="20"/>
        </w:rPr>
      </w:pPr>
      <w:r w:rsidRPr="0095283A">
        <w:rPr>
          <w:rFonts w:ascii="Times New Roman" w:hAnsi="Times New Roman"/>
          <w:color w:val="000000"/>
          <w:sz w:val="20"/>
          <w:szCs w:val="20"/>
        </w:rPr>
        <w:t xml:space="preserve">4.4. Основанием для проведения внеплановых проверок являются:получение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Удмуртской Республики и нормативных правовых актов Администрации муниципального образования «Муниципальный округ Сюмсинский район Удмуртской Республики»; </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5283A" w:rsidRPr="0095283A" w:rsidRDefault="0095283A" w:rsidP="0095283A">
      <w:pPr>
        <w:autoSpaceDE w:val="0"/>
        <w:autoSpaceDN w:val="0"/>
        <w:adjustRightInd w:val="0"/>
        <w:spacing w:line="240" w:lineRule="auto"/>
        <w:contextualSpacing/>
        <w:jc w:val="center"/>
        <w:outlineLvl w:val="0"/>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contextualSpacing/>
        <w:jc w:val="center"/>
        <w:outlineLvl w:val="0"/>
        <w:rPr>
          <w:rFonts w:ascii="Times New Roman" w:hAnsi="Times New Roman"/>
          <w:b/>
          <w:color w:val="000000"/>
          <w:sz w:val="20"/>
          <w:szCs w:val="20"/>
        </w:rPr>
      </w:pPr>
      <w:r w:rsidRPr="0095283A">
        <w:rPr>
          <w:rFonts w:ascii="Times New Roman" w:hAnsi="Times New Roman"/>
          <w:b/>
          <w:color w:val="000000"/>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i/>
          <w:iCs/>
          <w:color w:val="000000"/>
          <w:sz w:val="20"/>
          <w:szCs w:val="20"/>
        </w:rPr>
      </w:pPr>
      <w:r w:rsidRPr="0095283A">
        <w:rPr>
          <w:rFonts w:ascii="Times New Roman" w:hAnsi="Times New Roman"/>
          <w:sz w:val="20"/>
          <w:szCs w:val="20"/>
        </w:rPr>
        <w:t>4.5.</w:t>
      </w:r>
      <w:r w:rsidRPr="0095283A">
        <w:rPr>
          <w:rFonts w:ascii="Times New Roman" w:hAnsi="Times New Roman"/>
          <w:color w:val="000000"/>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Удмуртской Республики и нормативных правовых актов Администрации муниципального образования «Муниципальный округ Сюмсинский район Удмуртской Республики» осуществляется привлечение виновных лиц к ответственности в соответствии с законодательством Российской Федерации.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contextualSpacing/>
        <w:jc w:val="center"/>
        <w:outlineLvl w:val="0"/>
        <w:rPr>
          <w:rFonts w:ascii="Times New Roman" w:hAnsi="Times New Roman"/>
          <w:b/>
          <w:color w:val="000000"/>
          <w:sz w:val="20"/>
          <w:szCs w:val="20"/>
        </w:rPr>
      </w:pPr>
      <w:r w:rsidRPr="0095283A">
        <w:rPr>
          <w:rFonts w:ascii="Times New Roman" w:hAnsi="Times New Roman"/>
          <w:b/>
          <w:color w:val="000000"/>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sz w:val="20"/>
          <w:szCs w:val="20"/>
        </w:rPr>
        <w:t>4.6.</w:t>
      </w:r>
      <w:r w:rsidRPr="0095283A">
        <w:rPr>
          <w:rFonts w:ascii="Times New Roman" w:hAnsi="Times New Roman"/>
          <w:color w:val="000000"/>
          <w:sz w:val="20"/>
          <w:szCs w:val="20"/>
        </w:rPr>
        <w:t xml:space="preserve"> Граждане, их объединения и организации имеют право осуществлять контроль за предоставлением муниципальной услуги путем </w:t>
      </w:r>
      <w:r w:rsidRPr="0095283A">
        <w:rPr>
          <w:rFonts w:ascii="Times New Roman" w:hAnsi="Times New Roman"/>
          <w:color w:val="000000"/>
          <w:sz w:val="20"/>
          <w:szCs w:val="20"/>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Граждане, их объединения и организации также имеют право:</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направлять замечания и предложения по улучшению доступности и качества предоставления муниципальной услуги;</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вносить предложения о мерах по устранению нарушений настоящего Административного регламента.</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sz w:val="20"/>
          <w:szCs w:val="20"/>
        </w:rPr>
        <w:t>4.7.</w:t>
      </w:r>
      <w:r w:rsidRPr="0095283A">
        <w:rPr>
          <w:rFonts w:ascii="Times New Roman" w:hAnsi="Times New Roman"/>
          <w:color w:val="000000"/>
          <w:sz w:val="20"/>
          <w:szCs w:val="2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283A" w:rsidRPr="0095283A" w:rsidRDefault="0095283A" w:rsidP="0095283A">
      <w:pPr>
        <w:autoSpaceDE w:val="0"/>
        <w:autoSpaceDN w:val="0"/>
        <w:adjustRightInd w:val="0"/>
        <w:spacing w:line="240" w:lineRule="auto"/>
        <w:ind w:firstLine="540"/>
        <w:contextualSpacing/>
        <w:jc w:val="both"/>
        <w:rPr>
          <w:rFonts w:ascii="Times New Roman" w:hAnsi="Times New Roman"/>
          <w:color w:val="000000"/>
          <w:sz w:val="20"/>
          <w:szCs w:val="20"/>
        </w:rPr>
      </w:pPr>
      <w:r w:rsidRPr="0095283A">
        <w:rPr>
          <w:rFonts w:ascii="Times New Roman" w:hAnsi="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center"/>
        <w:outlineLvl w:val="1"/>
        <w:rPr>
          <w:rFonts w:ascii="Times New Roman" w:hAnsi="Times New Roman"/>
          <w:b/>
          <w:color w:val="000000"/>
          <w:sz w:val="20"/>
          <w:szCs w:val="20"/>
        </w:rPr>
      </w:pPr>
      <w:r w:rsidRPr="0095283A">
        <w:rPr>
          <w:rFonts w:ascii="Times New Roman" w:hAnsi="Times New Roman"/>
          <w:b/>
          <w:color w:val="000000"/>
          <w:sz w:val="20"/>
          <w:szCs w:val="20"/>
          <w:lang w:val="en-US"/>
        </w:rPr>
        <w:t>V</w:t>
      </w:r>
      <w:r w:rsidRPr="0095283A">
        <w:rPr>
          <w:rFonts w:ascii="Times New Roman" w:hAnsi="Times New Roman"/>
          <w:b/>
          <w:color w:val="000000"/>
          <w:sz w:val="20"/>
          <w:szCs w:val="20"/>
        </w:rP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95283A" w:rsidRPr="0095283A" w:rsidRDefault="0095283A" w:rsidP="0095283A">
      <w:pPr>
        <w:widowControl w:val="0"/>
        <w:autoSpaceDE w:val="0"/>
        <w:autoSpaceDN w:val="0"/>
        <w:adjustRightInd w:val="0"/>
        <w:spacing w:line="240" w:lineRule="auto"/>
        <w:ind w:firstLine="709"/>
        <w:contextualSpacing/>
        <w:jc w:val="center"/>
        <w:outlineLvl w:val="1"/>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5283A">
        <w:rPr>
          <w:rFonts w:ascii="Times New Roman" w:hAnsi="Times New Roman"/>
          <w:bCs/>
          <w:color w:val="000000"/>
          <w:sz w:val="20"/>
          <w:szCs w:val="20"/>
        </w:rPr>
        <w:t xml:space="preserve"> </w:t>
      </w:r>
      <w:r w:rsidRPr="0095283A">
        <w:rPr>
          <w:rFonts w:ascii="Times New Roman" w:hAnsi="Times New Roman"/>
          <w:color w:val="000000"/>
          <w:sz w:val="20"/>
          <w:szCs w:val="20"/>
        </w:rPr>
        <w:t>в досудебном (внесудебном) порядке (далее – жалоба).</w:t>
      </w:r>
    </w:p>
    <w:p w:rsidR="0095283A" w:rsidRPr="0095283A" w:rsidRDefault="0095283A" w:rsidP="0095283A">
      <w:pPr>
        <w:autoSpaceDE w:val="0"/>
        <w:autoSpaceDN w:val="0"/>
        <w:adjustRightInd w:val="0"/>
        <w:spacing w:line="240" w:lineRule="auto"/>
        <w:ind w:firstLine="709"/>
        <w:contextualSpacing/>
        <w:jc w:val="both"/>
        <w:outlineLvl w:val="0"/>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Направление жалобы заявителя в досудебном (внесудебном) порядке</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bCs/>
          <w:color w:val="000000"/>
          <w:sz w:val="20"/>
          <w:szCs w:val="20"/>
        </w:rPr>
        <w:t>к учредителю многофункционального центра – на решение и действия (бездействие) многофункционального центра.</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Cs/>
          <w:color w:val="000000"/>
          <w:sz w:val="20"/>
          <w:szCs w:val="20"/>
        </w:rPr>
      </w:pPr>
      <w:r w:rsidRPr="0095283A">
        <w:rPr>
          <w:rFonts w:ascii="Times New Roman" w:hAnsi="Times New Roman"/>
          <w:color w:val="000000"/>
          <w:sz w:val="20"/>
          <w:szCs w:val="20"/>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283A" w:rsidRPr="0095283A" w:rsidRDefault="0095283A" w:rsidP="0095283A">
      <w:pPr>
        <w:autoSpaceDE w:val="0"/>
        <w:autoSpaceDN w:val="0"/>
        <w:adjustRightInd w:val="0"/>
        <w:spacing w:before="280"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b/>
          <w:bCs/>
          <w:color w:val="000000"/>
          <w:sz w:val="20"/>
          <w:szCs w:val="20"/>
        </w:rPr>
      </w:pPr>
      <w:r w:rsidRPr="0095283A">
        <w:rPr>
          <w:rFonts w:ascii="Times New Roman" w:hAnsi="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283A" w:rsidRPr="0095283A" w:rsidRDefault="0095283A" w:rsidP="0095283A">
      <w:pPr>
        <w:autoSpaceDE w:val="0"/>
        <w:autoSpaceDN w:val="0"/>
        <w:adjustRightInd w:val="0"/>
        <w:spacing w:before="280" w:line="240" w:lineRule="auto"/>
        <w:contextualSpacing/>
        <w:jc w:val="center"/>
        <w:rPr>
          <w:rFonts w:ascii="Times New Roman" w:hAnsi="Times New Roman"/>
          <w:b/>
          <w:bCs/>
          <w:color w:val="000000"/>
          <w:sz w:val="20"/>
          <w:szCs w:val="20"/>
        </w:rPr>
      </w:pPr>
      <w:r w:rsidRPr="0095283A">
        <w:rPr>
          <w:rFonts w:ascii="Times New Roman" w:hAnsi="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Федеральным </w:t>
      </w:r>
      <w:hyperlink r:id="rId24" w:history="1">
        <w:r w:rsidRPr="0095283A">
          <w:rPr>
            <w:rFonts w:ascii="Times New Roman" w:hAnsi="Times New Roman"/>
            <w:color w:val="000000"/>
            <w:sz w:val="20"/>
            <w:szCs w:val="20"/>
          </w:rPr>
          <w:t>законом</w:t>
        </w:r>
      </w:hyperlink>
      <w:r w:rsidRPr="0095283A">
        <w:rPr>
          <w:rFonts w:ascii="Times New Roman" w:hAnsi="Times New Roman"/>
          <w:color w:val="000000"/>
          <w:sz w:val="20"/>
          <w:szCs w:val="20"/>
        </w:rPr>
        <w:t xml:space="preserve"> </w:t>
      </w:r>
      <w:r w:rsidRPr="0095283A">
        <w:rPr>
          <w:rFonts w:ascii="Times New Roman" w:hAnsi="Times New Roman"/>
          <w:sz w:val="20"/>
          <w:szCs w:val="20"/>
        </w:rPr>
        <w:t>от 27 июля 2010 года №210-ФЗ</w:t>
      </w:r>
      <w:r w:rsidRPr="0095283A">
        <w:rPr>
          <w:rFonts w:ascii="Times New Roman" w:hAnsi="Times New Roman"/>
          <w:color w:val="FF0000"/>
          <w:sz w:val="20"/>
          <w:szCs w:val="20"/>
        </w:rPr>
        <w:t xml:space="preserve"> </w:t>
      </w:r>
      <w:r w:rsidRPr="0095283A">
        <w:rPr>
          <w:rFonts w:ascii="Times New Roman" w:hAnsi="Times New Roman"/>
          <w:color w:val="000000"/>
          <w:sz w:val="20"/>
          <w:szCs w:val="20"/>
        </w:rPr>
        <w:t>«Об организации предоставления государственных и муниципальных услуг»;</w:t>
      </w:r>
    </w:p>
    <w:p w:rsidR="0095283A" w:rsidRPr="0095283A" w:rsidRDefault="00CC361D" w:rsidP="0095283A">
      <w:pPr>
        <w:autoSpaceDE w:val="0"/>
        <w:autoSpaceDN w:val="0"/>
        <w:adjustRightInd w:val="0"/>
        <w:spacing w:line="240" w:lineRule="auto"/>
        <w:ind w:firstLine="709"/>
        <w:contextualSpacing/>
        <w:jc w:val="both"/>
        <w:rPr>
          <w:rFonts w:ascii="Times New Roman" w:hAnsi="Times New Roman"/>
          <w:color w:val="000000"/>
          <w:sz w:val="20"/>
          <w:szCs w:val="20"/>
        </w:rPr>
      </w:pPr>
      <w:hyperlink r:id="rId25" w:history="1">
        <w:r w:rsidR="0095283A" w:rsidRPr="0095283A">
          <w:rPr>
            <w:rFonts w:ascii="Times New Roman" w:hAnsi="Times New Roman"/>
            <w:color w:val="000000"/>
            <w:sz w:val="20"/>
            <w:szCs w:val="20"/>
          </w:rPr>
          <w:t>Постановлением</w:t>
        </w:r>
      </w:hyperlink>
      <w:r w:rsidR="0095283A" w:rsidRPr="0095283A">
        <w:rPr>
          <w:rFonts w:ascii="Times New Roman" w:hAnsi="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p>
    <w:p w:rsidR="0095283A" w:rsidRPr="0095283A" w:rsidRDefault="0095283A" w:rsidP="0095283A">
      <w:pPr>
        <w:widowControl w:val="0"/>
        <w:tabs>
          <w:tab w:val="left" w:pos="567"/>
        </w:tabs>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283A" w:rsidRPr="0095283A" w:rsidRDefault="0095283A" w:rsidP="0095283A">
      <w:pPr>
        <w:spacing w:line="240" w:lineRule="auto"/>
        <w:contextualSpacing/>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6.1 Многофункциональный центр осуществляет:</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95283A">
        <w:rPr>
          <w:rFonts w:ascii="Times New Roman" w:hAnsi="Times New Roman"/>
          <w:color w:val="000000"/>
          <w:sz w:val="20"/>
          <w:szCs w:val="20"/>
        </w:rPr>
        <w:lastRenderedPageBreak/>
        <w:t>консультирование заявителей о порядке предоставления муниципальной услуги в многофункциональном центре;</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иные процедуры и действия, предусмотренные Федеральным законом № 210-ФЗ.</w:t>
      </w:r>
    </w:p>
    <w:p w:rsidR="0095283A" w:rsidRPr="0095283A" w:rsidRDefault="0095283A" w:rsidP="0095283A">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5283A" w:rsidRPr="0095283A" w:rsidRDefault="0095283A" w:rsidP="0095283A">
      <w:pPr>
        <w:spacing w:line="240" w:lineRule="auto"/>
        <w:ind w:firstLine="709"/>
        <w:contextualSpacing/>
        <w:jc w:val="both"/>
        <w:rPr>
          <w:rFonts w:ascii="Times New Roman" w:hAnsi="Times New Roman"/>
          <w:color w:val="000000"/>
          <w:sz w:val="20"/>
          <w:szCs w:val="20"/>
        </w:rPr>
      </w:pPr>
    </w:p>
    <w:p w:rsidR="0095283A" w:rsidRPr="0095283A" w:rsidRDefault="0095283A" w:rsidP="0095283A">
      <w:pPr>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Информирование заявителей</w:t>
      </w:r>
    </w:p>
    <w:p w:rsidR="0095283A" w:rsidRPr="0095283A" w:rsidRDefault="0095283A" w:rsidP="0095283A">
      <w:pPr>
        <w:spacing w:line="240" w:lineRule="auto"/>
        <w:contextualSpacing/>
        <w:jc w:val="center"/>
        <w:rPr>
          <w:rFonts w:ascii="Times New Roman" w:hAnsi="Times New Roman"/>
          <w:b/>
          <w:color w:val="000000"/>
          <w:sz w:val="20"/>
          <w:szCs w:val="20"/>
        </w:rPr>
      </w:pP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6.2. Информирование заявителя многофункциональными центрами осуществляется следующими способами: </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При личном обращении работник многофункционального центра</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 xml:space="preserve">осуществляет не более 10 минут; </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назначить другое время для консультаций.</w:t>
      </w:r>
    </w:p>
    <w:p w:rsidR="0095283A" w:rsidRPr="0095283A" w:rsidRDefault="0095283A" w:rsidP="0095283A">
      <w:pPr>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в письменной форме.</w:t>
      </w:r>
    </w:p>
    <w:p w:rsidR="0095283A" w:rsidRPr="0095283A" w:rsidRDefault="0095283A" w:rsidP="0095283A">
      <w:pPr>
        <w:autoSpaceDE w:val="0"/>
        <w:autoSpaceDN w:val="0"/>
        <w:adjustRightInd w:val="0"/>
        <w:spacing w:line="240" w:lineRule="auto"/>
        <w:contextualSpacing/>
        <w:jc w:val="both"/>
        <w:rPr>
          <w:rFonts w:ascii="Times New Roman" w:hAnsi="Times New Roman"/>
          <w:color w:val="000000"/>
          <w:sz w:val="20"/>
          <w:szCs w:val="20"/>
        </w:rPr>
      </w:pP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r w:rsidRPr="0095283A">
        <w:rPr>
          <w:rFonts w:ascii="Times New Roman" w:hAnsi="Times New Roman"/>
          <w:b/>
          <w:color w:val="000000"/>
          <w:sz w:val="20"/>
          <w:szCs w:val="20"/>
        </w:rPr>
        <w:t>Выдача заявителю результата предоставления муниципальной услуги</w:t>
      </w:r>
    </w:p>
    <w:p w:rsidR="0095283A" w:rsidRPr="0095283A" w:rsidRDefault="0095283A" w:rsidP="0095283A">
      <w:pPr>
        <w:autoSpaceDE w:val="0"/>
        <w:autoSpaceDN w:val="0"/>
        <w:adjustRightInd w:val="0"/>
        <w:spacing w:line="240" w:lineRule="auto"/>
        <w:contextualSpacing/>
        <w:jc w:val="center"/>
        <w:rPr>
          <w:rFonts w:ascii="Times New Roman" w:hAnsi="Times New Roman"/>
          <w:b/>
          <w:color w:val="000000"/>
          <w:sz w:val="20"/>
          <w:szCs w:val="20"/>
        </w:rPr>
      </w:pP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95283A">
        <w:rPr>
          <w:rFonts w:ascii="Times New Roman" w:hAnsi="Times New Roman"/>
          <w:sz w:val="20"/>
          <w:szCs w:val="20"/>
        </w:rPr>
        <w:t>Правительства РФ от 27.09.2011 года № 797</w:t>
      </w:r>
      <w:r w:rsidRPr="0095283A">
        <w:rPr>
          <w:rFonts w:ascii="Times New Roman" w:hAnsi="Times New Roman"/>
          <w:color w:val="000000"/>
          <w:sz w:val="20"/>
          <w:szCs w:val="20"/>
        </w:rPr>
        <w:t xml:space="preserve"> «</w:t>
      </w:r>
      <w:r w:rsidRPr="0095283A">
        <w:rPr>
          <w:rFonts w:ascii="Times New Roman" w:hAnsi="Times New Roman"/>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Порядок и сроки передачи Уполномоченным органом таких документов в многофункциональный центр</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 xml:space="preserve">определяются соглашением о взаимодействии, заключенным ими в порядке, установленном </w:t>
      </w:r>
      <w:hyperlink r:id="rId26" w:history="1">
        <w:r w:rsidRPr="0095283A">
          <w:rPr>
            <w:rStyle w:val="a9"/>
            <w:rFonts w:ascii="Times New Roman" w:hAnsi="Times New Roman"/>
            <w:color w:val="000000"/>
            <w:sz w:val="20"/>
            <w:szCs w:val="20"/>
          </w:rPr>
          <w:t>Постановлением</w:t>
        </w:r>
      </w:hyperlink>
      <w:r w:rsidRPr="0095283A">
        <w:rPr>
          <w:rFonts w:ascii="Times New Roman" w:hAnsi="Times New Roman"/>
          <w:color w:val="000000"/>
          <w:sz w:val="20"/>
          <w:szCs w:val="20"/>
        </w:rPr>
        <w:t xml:space="preserve"> № 797.</w:t>
      </w:r>
    </w:p>
    <w:p w:rsidR="0095283A" w:rsidRPr="0095283A" w:rsidRDefault="0095283A" w:rsidP="0095283A">
      <w:pPr>
        <w:autoSpaceDE w:val="0"/>
        <w:autoSpaceDN w:val="0"/>
        <w:adjustRightInd w:val="0"/>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Работник многофункционального центра</w:t>
      </w:r>
      <w:r w:rsidRPr="0095283A" w:rsidDel="006864D0">
        <w:rPr>
          <w:rFonts w:ascii="Times New Roman" w:hAnsi="Times New Roman"/>
          <w:color w:val="000000"/>
          <w:sz w:val="20"/>
          <w:szCs w:val="20"/>
        </w:rPr>
        <w:t xml:space="preserve"> </w:t>
      </w:r>
      <w:r w:rsidRPr="0095283A">
        <w:rPr>
          <w:rFonts w:ascii="Times New Roman" w:hAnsi="Times New Roman"/>
          <w:color w:val="000000"/>
          <w:sz w:val="20"/>
          <w:szCs w:val="20"/>
        </w:rPr>
        <w:t>осуществляет следующие действия:</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проверяет полномочия представителя заявителя (в случае обращения представителя заявителя);</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определяет статус исполнения заявления заявителя в ГИС;</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w:t>
      </w:r>
      <w:r w:rsidRPr="0095283A">
        <w:rPr>
          <w:rFonts w:ascii="Times New Roman" w:hAnsi="Times New Roman"/>
          <w:color w:val="000000"/>
          <w:sz w:val="20"/>
          <w:szCs w:val="20"/>
        </w:rPr>
        <w:lastRenderedPageBreak/>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выдает документы заявителю, при необходимости запрашивает у заявителя подписи за каждый выданный документ;</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F662FC" w:rsidRPr="0095283A" w:rsidRDefault="00F662FC" w:rsidP="0095283A">
      <w:pPr>
        <w:spacing w:line="240" w:lineRule="auto"/>
        <w:contextualSpacing/>
        <w:jc w:val="both"/>
        <w:rPr>
          <w:rFonts w:ascii="Times New Roman" w:hAnsi="Times New Roman"/>
          <w:sz w:val="20"/>
          <w:szCs w:val="20"/>
        </w:rPr>
      </w:pPr>
    </w:p>
    <w:p w:rsidR="00F662FC" w:rsidRPr="0095283A" w:rsidRDefault="00F662FC" w:rsidP="0095283A">
      <w:pPr>
        <w:spacing w:line="240" w:lineRule="auto"/>
        <w:contextualSpacing/>
        <w:jc w:val="both"/>
        <w:rPr>
          <w:rFonts w:ascii="Times New Roman" w:hAnsi="Times New Roman"/>
          <w:sz w:val="20"/>
          <w:szCs w:val="20"/>
        </w:rPr>
      </w:pPr>
    </w:p>
    <w:p w:rsidR="0095283A" w:rsidRPr="0095283A" w:rsidRDefault="0095283A" w:rsidP="0024505E">
      <w:pPr>
        <w:autoSpaceDE w:val="0"/>
        <w:autoSpaceDN w:val="0"/>
        <w:adjustRightInd w:val="0"/>
        <w:spacing w:line="240" w:lineRule="auto"/>
        <w:ind w:left="3261"/>
        <w:contextualSpacing/>
        <w:jc w:val="center"/>
        <w:rPr>
          <w:rFonts w:ascii="Times New Roman" w:hAnsi="Times New Roman"/>
          <w:bCs/>
          <w:color w:val="000000"/>
          <w:sz w:val="20"/>
          <w:szCs w:val="20"/>
        </w:rPr>
      </w:pPr>
      <w:r w:rsidRPr="0095283A">
        <w:rPr>
          <w:rFonts w:ascii="Times New Roman" w:hAnsi="Times New Roman"/>
          <w:bCs/>
          <w:color w:val="000000"/>
          <w:sz w:val="20"/>
          <w:szCs w:val="20"/>
        </w:rPr>
        <w:t>Приложение № 1</w:t>
      </w:r>
    </w:p>
    <w:p w:rsidR="0095283A" w:rsidRPr="0095283A" w:rsidRDefault="0095283A" w:rsidP="0024505E">
      <w:pPr>
        <w:widowControl w:val="0"/>
        <w:tabs>
          <w:tab w:val="left" w:pos="567"/>
        </w:tabs>
        <w:spacing w:line="240" w:lineRule="auto"/>
        <w:ind w:left="3261"/>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 xml:space="preserve">Форма решения о принятии на учет граждан </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в качестве нуждающихся в жилых помещениях</w:t>
      </w:r>
    </w:p>
    <w:p w:rsidR="0095283A" w:rsidRPr="0095283A" w:rsidRDefault="0095283A" w:rsidP="0095283A">
      <w:pPr>
        <w:spacing w:line="240" w:lineRule="auto"/>
        <w:ind w:firstLine="709"/>
        <w:contextualSpacing/>
        <w:jc w:val="both"/>
        <w:rPr>
          <w:rFonts w:ascii="Times New Roman" w:hAnsi="Times New Roman"/>
          <w:b/>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contextualSpacing/>
        <w:jc w:val="right"/>
        <w:rPr>
          <w:rFonts w:ascii="Times New Roman" w:hAnsi="Times New Roman"/>
          <w:bCs/>
          <w:sz w:val="20"/>
          <w:szCs w:val="20"/>
        </w:rPr>
      </w:pP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2"/>
        <w:contextualSpacing/>
        <w:rPr>
          <w:rFonts w:ascii="Times New Roman" w:hAnsi="Times New Roman"/>
          <w:sz w:val="20"/>
          <w:szCs w:val="20"/>
        </w:rPr>
      </w:pPr>
      <w:bookmarkStart w:id="1" w:name="_Hlk86080075"/>
      <w:r w:rsidRPr="0095283A">
        <w:rPr>
          <w:rFonts w:ascii="Times New Roman" w:hAnsi="Times New Roman"/>
          <w:sz w:val="20"/>
          <w:szCs w:val="20"/>
        </w:rPr>
        <w:t>Кому _</w:t>
      </w:r>
      <w:r w:rsidR="0024505E">
        <w:rPr>
          <w:rFonts w:ascii="Times New Roman" w:hAnsi="Times New Roman"/>
          <w:sz w:val="20"/>
          <w:szCs w:val="20"/>
        </w:rPr>
        <w:t>_________________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2"/>
        <w:contextualSpacing/>
        <w:rPr>
          <w:rFonts w:ascii="Times New Roman" w:hAnsi="Times New Roman"/>
          <w:sz w:val="20"/>
          <w:szCs w:val="20"/>
        </w:rPr>
      </w:pPr>
      <w:r w:rsidRPr="0095283A">
        <w:rPr>
          <w:rFonts w:ascii="Times New Roman" w:hAnsi="Times New Roman"/>
          <w:sz w:val="20"/>
          <w:szCs w:val="20"/>
        </w:rPr>
        <w:t xml:space="preserve">           (фамилия, имя, отчество)</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2"/>
        <w:contextualSpacing/>
        <w:rPr>
          <w:rFonts w:ascii="Times New Roman" w:hAnsi="Times New Roman"/>
          <w:sz w:val="20"/>
          <w:szCs w:val="20"/>
        </w:rPr>
      </w:pPr>
      <w:r w:rsidRPr="0095283A">
        <w:rPr>
          <w:rFonts w:ascii="Times New Roman" w:hAnsi="Times New Roman"/>
          <w:sz w:val="20"/>
          <w:szCs w:val="20"/>
        </w:rPr>
        <w:t>_____</w:t>
      </w:r>
      <w:r w:rsidR="0024505E">
        <w:rPr>
          <w:rFonts w:ascii="Times New Roman" w:hAnsi="Times New Roman"/>
          <w:sz w:val="20"/>
          <w:szCs w:val="20"/>
        </w:rPr>
        <w:t>___________________________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2"/>
        <w:contextualSpacing/>
        <w:rPr>
          <w:rFonts w:ascii="Times New Roman" w:hAnsi="Times New Roman"/>
          <w:sz w:val="20"/>
          <w:szCs w:val="20"/>
        </w:rPr>
      </w:pPr>
      <w:r w:rsidRPr="0095283A">
        <w:rPr>
          <w:rFonts w:ascii="Times New Roman" w:hAnsi="Times New Roman"/>
          <w:sz w:val="20"/>
          <w:szCs w:val="20"/>
        </w:rPr>
        <w:t>_____</w:t>
      </w:r>
      <w:r w:rsidR="0024505E">
        <w:rPr>
          <w:rFonts w:ascii="Times New Roman" w:hAnsi="Times New Roman"/>
          <w:sz w:val="20"/>
          <w:szCs w:val="20"/>
        </w:rPr>
        <w:t>___________________________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2"/>
        <w:contextualSpacing/>
        <w:rPr>
          <w:rFonts w:ascii="Times New Roman" w:hAnsi="Times New Roman"/>
          <w:sz w:val="20"/>
          <w:szCs w:val="20"/>
        </w:rPr>
      </w:pPr>
      <w:r w:rsidRPr="0095283A">
        <w:rPr>
          <w:rFonts w:ascii="Times New Roman" w:hAnsi="Times New Roman"/>
          <w:sz w:val="20"/>
          <w:szCs w:val="20"/>
        </w:rPr>
        <w:t xml:space="preserve"> (телефон и адрес электронной почты)</w:t>
      </w:r>
      <w:bookmarkEnd w:id="1"/>
    </w:p>
    <w:p w:rsidR="0024505E" w:rsidRDefault="0024505E"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РЕШЕНИЕ</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о принятии граждан на учет в качестве нуждающихся</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в жилых помещениях</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Дата __________________</w:t>
      </w:r>
      <w:r w:rsidRPr="0095283A">
        <w:rPr>
          <w:rFonts w:ascii="Times New Roman" w:hAnsi="Times New Roman"/>
          <w:sz w:val="20"/>
          <w:szCs w:val="20"/>
        </w:rPr>
        <w:tab/>
      </w:r>
      <w:r w:rsidRPr="0095283A">
        <w:rPr>
          <w:rFonts w:ascii="Times New Roman" w:hAnsi="Times New Roman"/>
          <w:sz w:val="20"/>
          <w:szCs w:val="20"/>
        </w:rPr>
        <w:tab/>
        <w:t xml:space="preserve">                    </w:t>
      </w:r>
      <w:r w:rsidRPr="0095283A">
        <w:rPr>
          <w:rFonts w:ascii="Times New Roman" w:hAnsi="Times New Roman"/>
          <w:sz w:val="20"/>
          <w:szCs w:val="20"/>
        </w:rPr>
        <w:tab/>
      </w:r>
      <w:r w:rsidRPr="0095283A">
        <w:rPr>
          <w:rFonts w:ascii="Times New Roman" w:hAnsi="Times New Roman"/>
          <w:sz w:val="20"/>
          <w:szCs w:val="20"/>
        </w:rPr>
        <w:tab/>
        <w:t xml:space="preserve">      №___________  </w:t>
      </w:r>
    </w:p>
    <w:p w:rsidR="0095283A" w:rsidRPr="0095283A" w:rsidRDefault="0095283A"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По результатам рассмотрения заявления от ____________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5283A" w:rsidRPr="0095283A" w:rsidRDefault="0095283A" w:rsidP="0095283A">
      <w:pPr>
        <w:widowControl w:val="0"/>
        <w:autoSpaceDE w:val="0"/>
        <w:autoSpaceDN w:val="0"/>
        <w:spacing w:line="240" w:lineRule="auto"/>
        <w:contextualSpacing/>
        <w:jc w:val="center"/>
        <w:rPr>
          <w:rFonts w:ascii="Times New Roman" w:hAnsi="Times New Roman"/>
          <w:bCs/>
          <w:sz w:val="20"/>
          <w:szCs w:val="20"/>
        </w:rPr>
      </w:pPr>
      <w:r w:rsidRPr="0095283A">
        <w:rPr>
          <w:rFonts w:ascii="Times New Roman" w:hAnsi="Times New Roman"/>
          <w:bCs/>
          <w:sz w:val="20"/>
          <w:szCs w:val="20"/>
        </w:rPr>
        <w:t>_________________________________________________________________</w:t>
      </w:r>
      <w:r w:rsidRPr="0095283A">
        <w:rPr>
          <w:rFonts w:ascii="Times New Roman" w:hAnsi="Times New Roman"/>
          <w:bCs/>
          <w:i/>
          <w:iCs/>
          <w:sz w:val="20"/>
          <w:szCs w:val="20"/>
        </w:rPr>
        <w:t xml:space="preserve">                                                                                                          ФИО заявителя</w:t>
      </w:r>
    </w:p>
    <w:p w:rsidR="0095283A" w:rsidRPr="0095283A" w:rsidRDefault="0095283A" w:rsidP="0095283A">
      <w:pPr>
        <w:spacing w:line="240" w:lineRule="auto"/>
        <w:contextualSpacing/>
        <w:jc w:val="both"/>
        <w:rPr>
          <w:rFonts w:ascii="Times New Roman" w:hAnsi="Times New Roman"/>
          <w:sz w:val="20"/>
          <w:szCs w:val="20"/>
        </w:rPr>
      </w:pPr>
      <w:r w:rsidRPr="0095283A">
        <w:rPr>
          <w:rFonts w:ascii="Times New Roman" w:hAnsi="Times New Roman"/>
          <w:sz w:val="20"/>
          <w:szCs w:val="20"/>
        </w:rPr>
        <w:t>и совместно проживающих членов семьи:</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lastRenderedPageBreak/>
        <w:t xml:space="preserve">1.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2.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3.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4. </w:t>
      </w:r>
    </w:p>
    <w:p w:rsidR="0095283A" w:rsidRPr="0095283A" w:rsidRDefault="0095283A" w:rsidP="0095283A">
      <w:pPr>
        <w:spacing w:line="240" w:lineRule="auto"/>
        <w:ind w:firstLine="709"/>
        <w:contextualSpacing/>
        <w:jc w:val="both"/>
        <w:rPr>
          <w:rFonts w:ascii="Times New Roman" w:hAnsi="Times New Roman"/>
          <w:sz w:val="20"/>
          <w:szCs w:val="20"/>
        </w:rPr>
      </w:pPr>
    </w:p>
    <w:p w:rsidR="0095283A" w:rsidRPr="0095283A" w:rsidRDefault="0095283A" w:rsidP="0095283A">
      <w:pPr>
        <w:spacing w:line="240" w:lineRule="auto"/>
        <w:ind w:firstLine="709"/>
        <w:contextualSpacing/>
        <w:jc w:val="both"/>
        <w:rPr>
          <w:rFonts w:ascii="Times New Roman" w:hAnsi="Times New Roman"/>
          <w:sz w:val="20"/>
          <w:szCs w:val="20"/>
          <w:u w:val="single"/>
        </w:rPr>
      </w:pPr>
      <w:r w:rsidRPr="0095283A">
        <w:rPr>
          <w:rFonts w:ascii="Times New Roman" w:hAnsi="Times New Roman"/>
          <w:sz w:val="20"/>
          <w:szCs w:val="20"/>
        </w:rPr>
        <w:t xml:space="preserve">Дата принятия на учет:___ ______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Номер в очереди: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____________________________________  ___________            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(должность                                                         (подпись)                    (расшифровка подписи)</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xml:space="preserve">сотрудника органа власти,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принявшего 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  _______________ 20__ г.</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М.П.</w:t>
      </w:r>
    </w:p>
    <w:p w:rsidR="0095283A" w:rsidRPr="0095283A" w:rsidRDefault="0095283A" w:rsidP="0095283A">
      <w:pPr>
        <w:autoSpaceDE w:val="0"/>
        <w:autoSpaceDN w:val="0"/>
        <w:adjustRightInd w:val="0"/>
        <w:spacing w:line="240" w:lineRule="auto"/>
        <w:ind w:left="5670"/>
        <w:contextualSpacing/>
        <w:jc w:val="center"/>
        <w:rPr>
          <w:rFonts w:ascii="Times New Roman" w:hAnsi="Times New Roman"/>
          <w:sz w:val="20"/>
          <w:szCs w:val="20"/>
        </w:rPr>
      </w:pPr>
    </w:p>
    <w:p w:rsidR="0095283A" w:rsidRPr="0095283A" w:rsidRDefault="0095283A" w:rsidP="0024505E">
      <w:pPr>
        <w:autoSpaceDE w:val="0"/>
        <w:autoSpaceDN w:val="0"/>
        <w:adjustRightInd w:val="0"/>
        <w:spacing w:line="240" w:lineRule="auto"/>
        <w:ind w:left="3261"/>
        <w:contextualSpacing/>
        <w:jc w:val="center"/>
        <w:rPr>
          <w:rFonts w:ascii="Times New Roman" w:hAnsi="Times New Roman"/>
          <w:bCs/>
          <w:color w:val="000000"/>
          <w:sz w:val="20"/>
          <w:szCs w:val="20"/>
        </w:rPr>
      </w:pPr>
      <w:r w:rsidRPr="0095283A">
        <w:rPr>
          <w:rFonts w:ascii="Times New Roman" w:hAnsi="Times New Roman"/>
          <w:sz w:val="20"/>
          <w:szCs w:val="20"/>
        </w:rPr>
        <w:br w:type="page"/>
      </w:r>
      <w:r w:rsidRPr="0095283A">
        <w:rPr>
          <w:rFonts w:ascii="Times New Roman" w:hAnsi="Times New Roman"/>
          <w:bCs/>
          <w:color w:val="000000"/>
          <w:sz w:val="20"/>
          <w:szCs w:val="20"/>
        </w:rPr>
        <w:lastRenderedPageBreak/>
        <w:t>Приложение № 2</w:t>
      </w:r>
    </w:p>
    <w:p w:rsidR="0095283A" w:rsidRPr="0095283A" w:rsidRDefault="0095283A" w:rsidP="0024505E">
      <w:pPr>
        <w:widowControl w:val="0"/>
        <w:tabs>
          <w:tab w:val="left" w:pos="567"/>
        </w:tabs>
        <w:spacing w:line="240" w:lineRule="auto"/>
        <w:ind w:left="3261"/>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24505E">
      <w:pPr>
        <w:spacing w:line="240" w:lineRule="auto"/>
        <w:ind w:left="3261"/>
        <w:contextualSpacing/>
        <w:jc w:val="center"/>
        <w:rPr>
          <w:rFonts w:ascii="Times New Roman" w:hAnsi="Times New Roman"/>
          <w:sz w:val="20"/>
          <w:szCs w:val="20"/>
        </w:rPr>
      </w:pP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Форма уведомления об учете граждан,</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нуждающихся в жилых помещениях</w:t>
      </w:r>
    </w:p>
    <w:p w:rsidR="0095283A" w:rsidRPr="0095283A" w:rsidRDefault="0095283A" w:rsidP="0095283A">
      <w:pPr>
        <w:spacing w:line="240" w:lineRule="auto"/>
        <w:ind w:firstLine="709"/>
        <w:contextualSpacing/>
        <w:jc w:val="center"/>
        <w:rPr>
          <w:rFonts w:ascii="Times New Roman" w:hAnsi="Times New Roman"/>
          <w:i/>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ind w:firstLine="709"/>
        <w:contextualSpacing/>
        <w:jc w:val="both"/>
        <w:rPr>
          <w:rFonts w:ascii="Times New Roman" w:hAnsi="Times New Roman"/>
          <w:sz w:val="20"/>
          <w:szCs w:val="20"/>
        </w:rPr>
      </w:pPr>
    </w:p>
    <w:p w:rsidR="0024505E"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86" w:firstLine="1134"/>
        <w:contextualSpacing/>
        <w:rPr>
          <w:rFonts w:ascii="Times New Roman" w:hAnsi="Times New Roman"/>
          <w:sz w:val="20"/>
          <w:szCs w:val="20"/>
        </w:rPr>
      </w:pPr>
      <w:r w:rsidRPr="0095283A">
        <w:rPr>
          <w:rFonts w:ascii="Times New Roman" w:hAnsi="Times New Roman"/>
          <w:sz w:val="20"/>
          <w:szCs w:val="20"/>
        </w:rPr>
        <w:t>Кому _</w:t>
      </w:r>
      <w:r w:rsidR="0024505E">
        <w:rPr>
          <w:rFonts w:ascii="Times New Roman" w:hAnsi="Times New Roman"/>
          <w:sz w:val="20"/>
          <w:szCs w:val="20"/>
        </w:rPr>
        <w:t xml:space="preserve">_____________________ </w:t>
      </w:r>
    </w:p>
    <w:p w:rsidR="0095283A" w:rsidRPr="0095283A" w:rsidRDefault="0024505E"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86"/>
        <w:contextualSpacing/>
        <w:rPr>
          <w:rFonts w:ascii="Times New Roman" w:hAnsi="Times New Roman"/>
          <w:sz w:val="20"/>
          <w:szCs w:val="20"/>
        </w:rPr>
      </w:pPr>
      <w:r>
        <w:rPr>
          <w:rFonts w:ascii="Times New Roman" w:hAnsi="Times New Roman"/>
          <w:sz w:val="20"/>
          <w:szCs w:val="20"/>
        </w:rPr>
        <w:t>(</w:t>
      </w:r>
      <w:r w:rsidR="0095283A" w:rsidRPr="0095283A">
        <w:rPr>
          <w:rFonts w:ascii="Times New Roman" w:hAnsi="Times New Roman"/>
          <w:sz w:val="20"/>
          <w:szCs w:val="20"/>
        </w:rPr>
        <w:t>фамилия, имя, отчество)</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86" w:firstLine="1134"/>
        <w:contextualSpacing/>
        <w:rPr>
          <w:rFonts w:ascii="Times New Roman" w:hAnsi="Times New Roman"/>
          <w:sz w:val="20"/>
          <w:szCs w:val="20"/>
        </w:rPr>
      </w:pPr>
      <w:r w:rsidRPr="0095283A">
        <w:rPr>
          <w:rFonts w:ascii="Times New Roman" w:hAnsi="Times New Roman"/>
          <w:sz w:val="20"/>
          <w:szCs w:val="20"/>
        </w:rPr>
        <w:t xml:space="preserve">                                </w:t>
      </w:r>
    </w:p>
    <w:p w:rsidR="0095283A" w:rsidRPr="0095283A" w:rsidRDefault="0024505E"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5283A" w:rsidRPr="0095283A">
        <w:rPr>
          <w:rFonts w:ascii="Times New Roman" w:hAnsi="Times New Roman"/>
          <w:sz w:val="20"/>
          <w:szCs w:val="20"/>
        </w:rPr>
        <w:t>_____</w:t>
      </w:r>
      <w:r>
        <w:rPr>
          <w:rFonts w:ascii="Times New Roman" w:hAnsi="Times New Roman"/>
          <w:sz w:val="20"/>
          <w:szCs w:val="20"/>
        </w:rPr>
        <w:t>____________________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86"/>
        <w:contextualSpacing/>
        <w:rPr>
          <w:rFonts w:ascii="Times New Roman" w:hAnsi="Times New Roman"/>
          <w:sz w:val="20"/>
          <w:szCs w:val="20"/>
        </w:rPr>
      </w:pPr>
      <w:r w:rsidRPr="0095283A">
        <w:rPr>
          <w:rFonts w:ascii="Times New Roman" w:hAnsi="Times New Roman"/>
          <w:sz w:val="20"/>
          <w:szCs w:val="20"/>
        </w:rPr>
        <w:t>(телефон и адрес электронной почты)</w:t>
      </w:r>
    </w:p>
    <w:p w:rsidR="0095283A" w:rsidRPr="0095283A" w:rsidRDefault="0095283A" w:rsidP="0024505E">
      <w:pPr>
        <w:spacing w:line="240" w:lineRule="auto"/>
        <w:ind w:left="3686" w:firstLine="1134"/>
        <w:contextualSpacing/>
        <w:jc w:val="both"/>
        <w:rPr>
          <w:rFonts w:ascii="Times New Roman" w:hAnsi="Times New Roman"/>
          <w:sz w:val="20"/>
          <w:szCs w:val="20"/>
        </w:rPr>
      </w:pPr>
    </w:p>
    <w:p w:rsidR="0095283A" w:rsidRPr="0095283A" w:rsidRDefault="0095283A" w:rsidP="0095283A">
      <w:pPr>
        <w:spacing w:line="240" w:lineRule="auto"/>
        <w:ind w:firstLine="709"/>
        <w:contextualSpacing/>
        <w:jc w:val="both"/>
        <w:rPr>
          <w:rFonts w:ascii="Times New Roman" w:hAnsi="Times New Roman"/>
          <w:i/>
          <w:sz w:val="20"/>
          <w:szCs w:val="20"/>
        </w:rPr>
      </w:pPr>
      <w:r w:rsidRPr="0095283A">
        <w:rPr>
          <w:rFonts w:ascii="Times New Roman" w:hAnsi="Times New Roman"/>
          <w:i/>
          <w:sz w:val="20"/>
          <w:szCs w:val="20"/>
        </w:rPr>
        <w:t xml:space="preserve">                                                                           </w:t>
      </w: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УВЕДОМЛЕНИЕ</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об учете граждан, нуждающихся в жилых помещениях</w:t>
      </w:r>
    </w:p>
    <w:p w:rsidR="0095283A" w:rsidRPr="0095283A" w:rsidRDefault="0095283A" w:rsidP="0095283A">
      <w:pPr>
        <w:spacing w:line="240" w:lineRule="auto"/>
        <w:ind w:firstLine="709"/>
        <w:contextualSpacing/>
        <w:jc w:val="center"/>
        <w:rPr>
          <w:rFonts w:ascii="Times New Roman" w:hAnsi="Times New Roman"/>
          <w:b/>
          <w:bCs/>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Дата __________________</w:t>
      </w:r>
      <w:r w:rsidRPr="0095283A">
        <w:rPr>
          <w:rFonts w:ascii="Times New Roman" w:hAnsi="Times New Roman"/>
          <w:sz w:val="20"/>
          <w:szCs w:val="20"/>
        </w:rPr>
        <w:tab/>
      </w:r>
      <w:r w:rsidRPr="0095283A">
        <w:rPr>
          <w:rFonts w:ascii="Times New Roman" w:hAnsi="Times New Roman"/>
          <w:sz w:val="20"/>
          <w:szCs w:val="20"/>
        </w:rPr>
        <w:tab/>
        <w:t xml:space="preserve">                    </w:t>
      </w:r>
      <w:r w:rsidRPr="0095283A">
        <w:rPr>
          <w:rFonts w:ascii="Times New Roman" w:hAnsi="Times New Roman"/>
          <w:sz w:val="20"/>
          <w:szCs w:val="20"/>
        </w:rPr>
        <w:tab/>
      </w:r>
      <w:r w:rsidRPr="0095283A">
        <w:rPr>
          <w:rFonts w:ascii="Times New Roman" w:hAnsi="Times New Roman"/>
          <w:sz w:val="20"/>
          <w:szCs w:val="20"/>
        </w:rPr>
        <w:tab/>
        <w:t xml:space="preserve">      №__________</w:t>
      </w:r>
    </w:p>
    <w:p w:rsidR="0095283A" w:rsidRPr="0095283A" w:rsidRDefault="0095283A"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По результатам рассмотрения заявления от __________________ № ______ информируем о нахождении на учете в качестве нуждающихся в жилых помещениях:</w:t>
      </w:r>
    </w:p>
    <w:p w:rsidR="0095283A" w:rsidRPr="0095283A" w:rsidRDefault="0095283A" w:rsidP="0095283A">
      <w:pPr>
        <w:widowControl w:val="0"/>
        <w:autoSpaceDE w:val="0"/>
        <w:autoSpaceDN w:val="0"/>
        <w:spacing w:line="240" w:lineRule="auto"/>
        <w:contextualSpacing/>
        <w:jc w:val="center"/>
        <w:rPr>
          <w:rFonts w:ascii="Times New Roman" w:hAnsi="Times New Roman"/>
          <w:bCs/>
          <w:sz w:val="20"/>
          <w:szCs w:val="20"/>
        </w:rPr>
      </w:pPr>
      <w:r w:rsidRPr="0095283A">
        <w:rPr>
          <w:rFonts w:ascii="Times New Roman" w:hAnsi="Times New Roman"/>
          <w:bCs/>
          <w:sz w:val="20"/>
          <w:szCs w:val="20"/>
        </w:rPr>
        <w:t>_________________________________________________________________</w:t>
      </w:r>
      <w:r w:rsidRPr="0095283A">
        <w:rPr>
          <w:rFonts w:ascii="Times New Roman" w:hAnsi="Times New Roman"/>
          <w:bCs/>
          <w:i/>
          <w:iCs/>
          <w:sz w:val="20"/>
          <w:szCs w:val="20"/>
        </w:rPr>
        <w:t xml:space="preserve">                                                                                                          ФИО заявителя</w:t>
      </w:r>
    </w:p>
    <w:p w:rsidR="0095283A" w:rsidRPr="0095283A" w:rsidRDefault="0095283A" w:rsidP="0095283A">
      <w:pPr>
        <w:spacing w:line="240" w:lineRule="auto"/>
        <w:ind w:firstLine="709"/>
        <w:contextualSpacing/>
        <w:jc w:val="both"/>
        <w:rPr>
          <w:rFonts w:ascii="Times New Roman" w:hAnsi="Times New Roman"/>
          <w:sz w:val="20"/>
          <w:szCs w:val="20"/>
          <w:u w:val="single"/>
        </w:rPr>
      </w:pPr>
      <w:r w:rsidRPr="0095283A">
        <w:rPr>
          <w:rFonts w:ascii="Times New Roman" w:hAnsi="Times New Roman"/>
          <w:sz w:val="20"/>
          <w:szCs w:val="20"/>
        </w:rPr>
        <w:t xml:space="preserve">Дата принятия на учет:___ _____ </w:t>
      </w: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Номер в очереди: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____________________________________  ___________            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(должность                                                         (подпись)                    (расшифровка подписи)</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xml:space="preserve">сотрудника органа власти,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принявшего 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  _______________ 20__ г.</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lastRenderedPageBreak/>
        <w:t>М.П.</w:t>
      </w:r>
    </w:p>
    <w:p w:rsidR="0095283A" w:rsidRPr="0095283A" w:rsidRDefault="0095283A" w:rsidP="0024505E">
      <w:pPr>
        <w:autoSpaceDE w:val="0"/>
        <w:autoSpaceDN w:val="0"/>
        <w:adjustRightInd w:val="0"/>
        <w:spacing w:line="240" w:lineRule="auto"/>
        <w:ind w:left="2977"/>
        <w:contextualSpacing/>
        <w:jc w:val="center"/>
        <w:rPr>
          <w:rFonts w:ascii="Times New Roman" w:hAnsi="Times New Roman"/>
          <w:bCs/>
          <w:color w:val="000000"/>
          <w:sz w:val="20"/>
          <w:szCs w:val="20"/>
        </w:rPr>
      </w:pPr>
      <w:r w:rsidRPr="0095283A">
        <w:rPr>
          <w:rFonts w:ascii="Times New Roman" w:hAnsi="Times New Roman"/>
          <w:bCs/>
          <w:color w:val="000000"/>
          <w:sz w:val="20"/>
          <w:szCs w:val="20"/>
        </w:rPr>
        <w:t>Приложение № 3</w:t>
      </w:r>
    </w:p>
    <w:p w:rsidR="0095283A" w:rsidRPr="0095283A" w:rsidRDefault="0095283A" w:rsidP="0024505E">
      <w:pPr>
        <w:widowControl w:val="0"/>
        <w:tabs>
          <w:tab w:val="left" w:pos="567"/>
        </w:tabs>
        <w:spacing w:line="240" w:lineRule="auto"/>
        <w:ind w:left="2977"/>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95283A">
      <w:pPr>
        <w:spacing w:line="240" w:lineRule="auto"/>
        <w:ind w:firstLine="709"/>
        <w:contextualSpacing/>
        <w:jc w:val="center"/>
        <w:rPr>
          <w:rFonts w:ascii="Times New Roman" w:hAnsi="Times New Roman"/>
          <w:b/>
          <w:bCs/>
          <w:sz w:val="20"/>
          <w:szCs w:val="20"/>
        </w:rPr>
      </w:pP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 xml:space="preserve">Форма уведомления о снятии с учета граждан, </w:t>
      </w:r>
    </w:p>
    <w:p w:rsidR="0095283A" w:rsidRPr="0095283A" w:rsidRDefault="0095283A" w:rsidP="0095283A">
      <w:pPr>
        <w:spacing w:line="240" w:lineRule="auto"/>
        <w:ind w:firstLine="709"/>
        <w:contextualSpacing/>
        <w:jc w:val="center"/>
        <w:rPr>
          <w:rFonts w:ascii="Times New Roman" w:hAnsi="Times New Roman"/>
          <w:b/>
          <w:bCs/>
          <w:sz w:val="20"/>
          <w:szCs w:val="20"/>
        </w:rPr>
      </w:pPr>
      <w:r w:rsidRPr="0095283A">
        <w:rPr>
          <w:rFonts w:ascii="Times New Roman" w:hAnsi="Times New Roman"/>
          <w:b/>
          <w:bCs/>
          <w:sz w:val="20"/>
          <w:szCs w:val="20"/>
        </w:rPr>
        <w:t>нуждающихся в жилых помещениях</w:t>
      </w:r>
    </w:p>
    <w:p w:rsidR="0095283A" w:rsidRPr="0095283A" w:rsidRDefault="0095283A" w:rsidP="0095283A">
      <w:pPr>
        <w:spacing w:line="240" w:lineRule="auto"/>
        <w:contextualSpacing/>
        <w:jc w:val="right"/>
        <w:rPr>
          <w:rFonts w:ascii="Times New Roman" w:hAnsi="Times New Roman"/>
          <w:bCs/>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contextualSpacing/>
        <w:rPr>
          <w:rFonts w:ascii="Times New Roman" w:hAnsi="Times New Roman"/>
          <w:bCs/>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Кому _________________________________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(фамилия, имя, отчество)</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______</w:t>
      </w:r>
      <w:r w:rsidR="0024505E">
        <w:rPr>
          <w:rFonts w:ascii="Times New Roman" w:hAnsi="Times New Roman"/>
          <w:sz w:val="20"/>
          <w:szCs w:val="20"/>
        </w:rPr>
        <w:t>______________________________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______</w:t>
      </w:r>
      <w:r w:rsidR="0024505E">
        <w:rPr>
          <w:rFonts w:ascii="Times New Roman" w:hAnsi="Times New Roman"/>
          <w:sz w:val="20"/>
          <w:szCs w:val="20"/>
        </w:rPr>
        <w:t>______________________________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(телефон и адрес электронной почты)</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i/>
          <w:sz w:val="20"/>
          <w:szCs w:val="20"/>
        </w:rPr>
        <w:t xml:space="preserve">                               </w:t>
      </w: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УВЕДОМЛЕНИЕ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о снятии с учета граждан, нуждающихся в жилых помещениях</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bCs/>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Дата __________________</w:t>
      </w:r>
      <w:r w:rsidRPr="0095283A">
        <w:rPr>
          <w:rFonts w:ascii="Times New Roman" w:hAnsi="Times New Roman"/>
          <w:sz w:val="20"/>
          <w:szCs w:val="20"/>
        </w:rPr>
        <w:tab/>
      </w:r>
      <w:r w:rsidRPr="0095283A">
        <w:rPr>
          <w:rFonts w:ascii="Times New Roman" w:hAnsi="Times New Roman"/>
          <w:sz w:val="20"/>
          <w:szCs w:val="20"/>
        </w:rPr>
        <w:tab/>
        <w:t xml:space="preserve">                    </w:t>
      </w:r>
      <w:r w:rsidRPr="0095283A">
        <w:rPr>
          <w:rFonts w:ascii="Times New Roman" w:hAnsi="Times New Roman"/>
          <w:sz w:val="20"/>
          <w:szCs w:val="20"/>
        </w:rPr>
        <w:tab/>
      </w:r>
      <w:r w:rsidRPr="0095283A">
        <w:rPr>
          <w:rFonts w:ascii="Times New Roman" w:hAnsi="Times New Roman"/>
          <w:sz w:val="20"/>
          <w:szCs w:val="20"/>
        </w:rPr>
        <w:tab/>
        <w:t xml:space="preserve">      №___________ </w:t>
      </w:r>
    </w:p>
    <w:p w:rsidR="0095283A" w:rsidRPr="0095283A" w:rsidRDefault="0095283A"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По результатам рассмотрения заявления от __________________ № ______ информируем о снятии с учета граждан в качестве нуждающихся в жилых помещениях:</w:t>
      </w:r>
    </w:p>
    <w:p w:rsidR="0095283A" w:rsidRPr="0095283A" w:rsidRDefault="0095283A" w:rsidP="0095283A">
      <w:pPr>
        <w:widowControl w:val="0"/>
        <w:autoSpaceDE w:val="0"/>
        <w:autoSpaceDN w:val="0"/>
        <w:spacing w:line="240" w:lineRule="auto"/>
        <w:contextualSpacing/>
        <w:jc w:val="center"/>
        <w:rPr>
          <w:rFonts w:ascii="Times New Roman" w:hAnsi="Times New Roman"/>
          <w:bCs/>
          <w:sz w:val="20"/>
          <w:szCs w:val="20"/>
        </w:rPr>
      </w:pPr>
      <w:r w:rsidRPr="0095283A">
        <w:rPr>
          <w:rFonts w:ascii="Times New Roman" w:hAnsi="Times New Roman"/>
          <w:bCs/>
          <w:sz w:val="20"/>
          <w:szCs w:val="20"/>
        </w:rPr>
        <w:t>_________________________________________________________________</w:t>
      </w:r>
      <w:r w:rsidRPr="0095283A">
        <w:rPr>
          <w:rFonts w:ascii="Times New Roman" w:hAnsi="Times New Roman"/>
          <w:bCs/>
          <w:i/>
          <w:iCs/>
          <w:sz w:val="20"/>
          <w:szCs w:val="20"/>
        </w:rPr>
        <w:t xml:space="preserve">                                                                                                          ФИО заявителя</w:t>
      </w:r>
    </w:p>
    <w:p w:rsidR="0095283A" w:rsidRPr="0095283A" w:rsidRDefault="0095283A" w:rsidP="0095283A">
      <w:pPr>
        <w:spacing w:line="240" w:lineRule="auto"/>
        <w:ind w:firstLine="709"/>
        <w:contextualSpacing/>
        <w:jc w:val="both"/>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lastRenderedPageBreak/>
        <w:t>____________________________________  ___________            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(должность                                                         (подпись)                    (расшифровка подписи)</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xml:space="preserve">сотрудника органа власти,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принявшего 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  _______________ 20__ г.</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М.П.</w:t>
      </w:r>
    </w:p>
    <w:p w:rsidR="0095283A" w:rsidRPr="0095283A" w:rsidRDefault="0095283A" w:rsidP="0024505E">
      <w:pPr>
        <w:autoSpaceDE w:val="0"/>
        <w:autoSpaceDN w:val="0"/>
        <w:adjustRightInd w:val="0"/>
        <w:spacing w:line="240" w:lineRule="auto"/>
        <w:ind w:left="3544"/>
        <w:contextualSpacing/>
        <w:jc w:val="center"/>
        <w:rPr>
          <w:rFonts w:ascii="Times New Roman" w:hAnsi="Times New Roman"/>
          <w:bCs/>
          <w:color w:val="000000"/>
          <w:sz w:val="20"/>
          <w:szCs w:val="20"/>
        </w:rPr>
      </w:pPr>
      <w:r w:rsidRPr="0095283A">
        <w:rPr>
          <w:rFonts w:ascii="Times New Roman" w:hAnsi="Times New Roman"/>
          <w:bCs/>
          <w:color w:val="000000"/>
          <w:sz w:val="20"/>
          <w:szCs w:val="20"/>
        </w:rPr>
        <w:t>Приложение № 4</w:t>
      </w:r>
    </w:p>
    <w:p w:rsidR="0095283A" w:rsidRPr="0095283A" w:rsidRDefault="0095283A" w:rsidP="0024505E">
      <w:pPr>
        <w:widowControl w:val="0"/>
        <w:tabs>
          <w:tab w:val="left" w:pos="567"/>
        </w:tabs>
        <w:spacing w:line="240" w:lineRule="auto"/>
        <w:ind w:left="3544"/>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95283A">
      <w:pPr>
        <w:spacing w:line="240" w:lineRule="auto"/>
        <w:contextualSpacing/>
        <w:jc w:val="center"/>
        <w:rPr>
          <w:rFonts w:ascii="Times New Roman" w:hAnsi="Times New Roman"/>
          <w:b/>
          <w:sz w:val="20"/>
          <w:szCs w:val="20"/>
        </w:rPr>
      </w:pPr>
    </w:p>
    <w:p w:rsidR="0095283A" w:rsidRPr="0095283A" w:rsidRDefault="0095283A" w:rsidP="0095283A">
      <w:pPr>
        <w:spacing w:line="240" w:lineRule="auto"/>
        <w:contextualSpacing/>
        <w:jc w:val="center"/>
        <w:rPr>
          <w:rFonts w:ascii="Times New Roman" w:hAnsi="Times New Roman"/>
          <w:b/>
          <w:sz w:val="20"/>
          <w:szCs w:val="20"/>
        </w:rPr>
      </w:pPr>
    </w:p>
    <w:p w:rsidR="0095283A" w:rsidRPr="0095283A" w:rsidRDefault="0095283A" w:rsidP="0095283A">
      <w:pPr>
        <w:spacing w:line="240" w:lineRule="auto"/>
        <w:contextualSpacing/>
        <w:jc w:val="center"/>
        <w:rPr>
          <w:rFonts w:ascii="Times New Roman" w:hAnsi="Times New Roman"/>
          <w:b/>
          <w:sz w:val="20"/>
          <w:szCs w:val="20"/>
        </w:rPr>
      </w:pPr>
      <w:r w:rsidRPr="0095283A">
        <w:rPr>
          <w:rFonts w:ascii="Times New Roman" w:hAnsi="Times New Roman"/>
          <w:b/>
          <w:sz w:val="20"/>
          <w:szCs w:val="20"/>
        </w:rPr>
        <w:t xml:space="preserve">Форма решения </w:t>
      </w:r>
      <w:bookmarkStart w:id="2" w:name="_Hlk90497930"/>
      <w:r w:rsidRPr="0095283A">
        <w:rPr>
          <w:rFonts w:ascii="Times New Roman" w:hAnsi="Times New Roman"/>
          <w:b/>
          <w:sz w:val="20"/>
          <w:szCs w:val="20"/>
        </w:rPr>
        <w:t>об отказе</w:t>
      </w:r>
      <w:r w:rsidRPr="0095283A">
        <w:rPr>
          <w:rFonts w:ascii="Times New Roman" w:hAnsi="Times New Roman"/>
          <w:b/>
          <w:i/>
          <w:iCs/>
          <w:sz w:val="20"/>
          <w:szCs w:val="20"/>
        </w:rPr>
        <w:t xml:space="preserve"> </w:t>
      </w:r>
      <w:r w:rsidRPr="0095283A">
        <w:rPr>
          <w:rFonts w:ascii="Times New Roman" w:hAnsi="Times New Roman"/>
          <w:b/>
          <w:sz w:val="20"/>
          <w:szCs w:val="20"/>
        </w:rPr>
        <w:t xml:space="preserve">в приеме документов, необходимых для предоставления </w:t>
      </w:r>
      <w:r w:rsidRPr="0095283A">
        <w:rPr>
          <w:rFonts w:ascii="Times New Roman" w:hAnsi="Times New Roman"/>
          <w:b/>
          <w:bCs/>
          <w:sz w:val="20"/>
          <w:szCs w:val="20"/>
        </w:rPr>
        <w:t xml:space="preserve">муниципальной </w:t>
      </w:r>
      <w:r w:rsidRPr="0095283A">
        <w:rPr>
          <w:rFonts w:ascii="Times New Roman" w:hAnsi="Times New Roman"/>
          <w:b/>
          <w:sz w:val="20"/>
          <w:szCs w:val="20"/>
        </w:rPr>
        <w:t>услуги</w:t>
      </w:r>
      <w:bookmarkEnd w:id="2"/>
    </w:p>
    <w:p w:rsidR="0095283A" w:rsidRPr="0095283A" w:rsidRDefault="0095283A" w:rsidP="0095283A">
      <w:pPr>
        <w:spacing w:line="240" w:lineRule="auto"/>
        <w:contextualSpacing/>
        <w:jc w:val="center"/>
        <w:rPr>
          <w:rFonts w:ascii="Times New Roman" w:hAnsi="Times New Roman"/>
          <w:bCs/>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ind w:firstLine="709"/>
        <w:contextualSpacing/>
        <w:jc w:val="center"/>
        <w:rPr>
          <w:rFonts w:ascii="Times New Roman" w:hAnsi="Times New Roman"/>
          <w:b/>
          <w:sz w:val="20"/>
          <w:szCs w:val="20"/>
        </w:rPr>
      </w:pPr>
    </w:p>
    <w:p w:rsidR="0095283A" w:rsidRPr="0095283A" w:rsidRDefault="0095283A" w:rsidP="0095283A">
      <w:pPr>
        <w:spacing w:line="240" w:lineRule="auto"/>
        <w:contextualSpacing/>
        <w:rPr>
          <w:rFonts w:ascii="Times New Roman" w:hAnsi="Times New Roman"/>
          <w:bCs/>
          <w:sz w:val="20"/>
          <w:szCs w:val="20"/>
        </w:rPr>
      </w:pP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828" w:firstLine="992"/>
        <w:contextualSpacing/>
        <w:rPr>
          <w:rFonts w:ascii="Times New Roman" w:hAnsi="Times New Roman"/>
          <w:sz w:val="20"/>
          <w:szCs w:val="20"/>
        </w:rPr>
      </w:pPr>
      <w:r w:rsidRPr="0095283A">
        <w:rPr>
          <w:rFonts w:ascii="Times New Roman" w:hAnsi="Times New Roman"/>
          <w:sz w:val="20"/>
          <w:szCs w:val="20"/>
        </w:rPr>
        <w:t>Кому _</w:t>
      </w:r>
      <w:r w:rsidR="0024505E">
        <w:rPr>
          <w:rFonts w:ascii="Times New Roman" w:hAnsi="Times New Roman"/>
          <w:sz w:val="20"/>
          <w:szCs w:val="20"/>
        </w:rPr>
        <w:t>_________________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828"/>
        <w:contextualSpacing/>
        <w:rPr>
          <w:rFonts w:ascii="Times New Roman" w:hAnsi="Times New Roman"/>
          <w:sz w:val="20"/>
          <w:szCs w:val="20"/>
        </w:rPr>
      </w:pPr>
      <w:r w:rsidRPr="0095283A">
        <w:rPr>
          <w:rFonts w:ascii="Times New Roman" w:hAnsi="Times New Roman"/>
          <w:sz w:val="20"/>
          <w:szCs w:val="20"/>
        </w:rPr>
        <w:t xml:space="preserve"> (фамилия, имя, отчество)</w:t>
      </w:r>
    </w:p>
    <w:p w:rsidR="0095283A" w:rsidRPr="0095283A" w:rsidRDefault="0024505E"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right"/>
        <w:rPr>
          <w:rFonts w:ascii="Times New Roman" w:hAnsi="Times New Roman"/>
          <w:sz w:val="20"/>
          <w:szCs w:val="20"/>
        </w:rPr>
      </w:pPr>
      <w:r>
        <w:rPr>
          <w:rFonts w:ascii="Times New Roman" w:hAnsi="Times New Roman"/>
          <w:sz w:val="20"/>
          <w:szCs w:val="20"/>
        </w:rPr>
        <w:t>__________</w:t>
      </w:r>
      <w:r w:rsidR="0095283A" w:rsidRPr="0095283A">
        <w:rPr>
          <w:rFonts w:ascii="Times New Roman" w:hAnsi="Times New Roman"/>
          <w:sz w:val="20"/>
          <w:szCs w:val="20"/>
        </w:rPr>
        <w:t>______</w:t>
      </w:r>
      <w:r>
        <w:rPr>
          <w:rFonts w:ascii="Times New Roman" w:hAnsi="Times New Roman"/>
          <w:sz w:val="20"/>
          <w:szCs w:val="20"/>
        </w:rPr>
        <w:t>____________</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828"/>
        <w:contextualSpacing/>
        <w:rPr>
          <w:rFonts w:ascii="Times New Roman" w:hAnsi="Times New Roman"/>
          <w:sz w:val="20"/>
          <w:szCs w:val="20"/>
        </w:rPr>
      </w:pPr>
      <w:r w:rsidRPr="0095283A">
        <w:rPr>
          <w:rFonts w:ascii="Times New Roman" w:hAnsi="Times New Roman"/>
          <w:sz w:val="20"/>
          <w:szCs w:val="20"/>
        </w:rPr>
        <w:t xml:space="preserve"> (телефон и адрес электронной почты)</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РЕШЕНИЕ</w:t>
      </w:r>
    </w:p>
    <w:p w:rsidR="0095283A" w:rsidRPr="0095283A" w:rsidRDefault="0095283A" w:rsidP="0095283A">
      <w:pPr>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об отказе в приеме документов, необходимых для предоставления услуги «Принятие на учет граждан в качестве нуждающихся в жилых помещениях»</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Дата _______________</w:t>
      </w:r>
      <w:r w:rsidRPr="0095283A">
        <w:rPr>
          <w:rFonts w:ascii="Times New Roman" w:hAnsi="Times New Roman"/>
          <w:sz w:val="20"/>
          <w:szCs w:val="20"/>
        </w:rPr>
        <w:tab/>
      </w:r>
      <w:r w:rsidRPr="0095283A">
        <w:rPr>
          <w:rFonts w:ascii="Times New Roman" w:hAnsi="Times New Roman"/>
          <w:sz w:val="20"/>
          <w:szCs w:val="20"/>
        </w:rPr>
        <w:tab/>
      </w:r>
      <w:r w:rsidRPr="0095283A">
        <w:rPr>
          <w:rFonts w:ascii="Times New Roman" w:hAnsi="Times New Roman"/>
          <w:sz w:val="20"/>
          <w:szCs w:val="20"/>
        </w:rPr>
        <w:tab/>
      </w:r>
      <w:r w:rsidRPr="0095283A">
        <w:rPr>
          <w:rFonts w:ascii="Times New Roman" w:hAnsi="Times New Roman"/>
          <w:sz w:val="20"/>
          <w:szCs w:val="20"/>
        </w:rPr>
        <w:tab/>
      </w:r>
      <w:r w:rsidRPr="0095283A">
        <w:rPr>
          <w:rFonts w:ascii="Times New Roman" w:hAnsi="Times New Roman"/>
          <w:sz w:val="20"/>
          <w:szCs w:val="20"/>
        </w:rPr>
        <w:tab/>
        <w:t xml:space="preserve">        № _____________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widowControl w:val="0"/>
        <w:autoSpaceDE w:val="0"/>
        <w:autoSpaceDN w:val="0"/>
        <w:spacing w:line="240" w:lineRule="auto"/>
        <w:ind w:firstLine="567"/>
        <w:contextualSpacing/>
        <w:jc w:val="both"/>
        <w:rPr>
          <w:rFonts w:ascii="Times New Roman" w:hAnsi="Times New Roman"/>
          <w:sz w:val="20"/>
          <w:szCs w:val="20"/>
        </w:rPr>
      </w:pPr>
      <w:r w:rsidRPr="0095283A">
        <w:rPr>
          <w:rFonts w:ascii="Times New Roman" w:hAnsi="Times New Roman"/>
          <w:bCs/>
          <w:sz w:val="20"/>
          <w:szCs w:val="20"/>
        </w:rPr>
        <w:tab/>
        <w:t xml:space="preserve">По результатам рассмотрения заявления от _________ № _______________ </w:t>
      </w:r>
      <w:r w:rsidRPr="0095283A">
        <w:rPr>
          <w:rFonts w:ascii="Times New Roman" w:hAnsi="Times New Roman"/>
          <w:bCs/>
          <w:sz w:val="20"/>
          <w:szCs w:val="20"/>
        </w:rPr>
        <w:br/>
        <w:t xml:space="preserve">и приложенных к нему документов, в соответствии </w:t>
      </w:r>
      <w:r w:rsidRPr="0095283A">
        <w:rPr>
          <w:rFonts w:ascii="Times New Roman" w:hAnsi="Times New Roman"/>
          <w:sz w:val="20"/>
          <w:szCs w:val="20"/>
        </w:rPr>
        <w:t>с Жилищным кодексом</w:t>
      </w:r>
      <w:r w:rsidRPr="0095283A">
        <w:rPr>
          <w:rFonts w:ascii="Times New Roman" w:hAnsi="Times New Roman"/>
          <w:bCs/>
          <w:sz w:val="20"/>
          <w:szCs w:val="20"/>
        </w:rPr>
        <w:t xml:space="preserve"> Российской Федерации принято решение отказать в приеме документов, </w:t>
      </w:r>
      <w:r w:rsidRPr="0095283A">
        <w:rPr>
          <w:rFonts w:ascii="Times New Roman" w:hAnsi="Times New Roman"/>
          <w:bCs/>
          <w:sz w:val="20"/>
          <w:szCs w:val="20"/>
        </w:rPr>
        <w:lastRenderedPageBreak/>
        <w:t>необходимых для предоставления услуги, по следующим основаниям:</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0"/>
          <w:szCs w:val="20"/>
        </w:rPr>
      </w:pPr>
    </w:p>
    <w:tbl>
      <w:tblPr>
        <w:tblW w:w="7008" w:type="dxa"/>
        <w:tblLayout w:type="fixed"/>
        <w:tblCellMar>
          <w:top w:w="102" w:type="dxa"/>
          <w:left w:w="62" w:type="dxa"/>
          <w:bottom w:w="102" w:type="dxa"/>
          <w:right w:w="62" w:type="dxa"/>
        </w:tblCellMar>
        <w:tblLook w:val="0000"/>
      </w:tblPr>
      <w:tblGrid>
        <w:gridCol w:w="1077"/>
        <w:gridCol w:w="2529"/>
        <w:gridCol w:w="3402"/>
      </w:tblGrid>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t>№</w:t>
            </w:r>
          </w:p>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t>пункта административного регламента</w:t>
            </w: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t>Разъяснение причин отказа в предоставлении услуги</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bCs/>
                <w:kern w:val="28"/>
                <w:sz w:val="20"/>
                <w:szCs w:val="20"/>
              </w:rPr>
            </w:pPr>
            <w:r w:rsidRPr="0095283A">
              <w:rPr>
                <w:rFonts w:ascii="Times New Roman" w:hAnsi="Times New Roman"/>
                <w:bCs/>
                <w:kern w:val="28"/>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Указываются основания такого вывода</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 xml:space="preserve">Неполное заполнение обязательных полей в форме запроса о предоставлении услуги </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Указываются основания такого вывода</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Представление неполного комплекта документов</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Указывается исчерпывающий перечень документов, непредставленных заявителем</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 xml:space="preserve">Представленные документы утратили силу на момент обращения за услугой </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Указывается исчерпывающий перечень документов, утративших силу</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tabs>
                <w:tab w:val="left" w:pos="1440"/>
              </w:tabs>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Указывается исчерпывающий перечень документов, содержащих подчистки и исправления</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tabs>
                <w:tab w:val="left" w:pos="1440"/>
              </w:tabs>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Указываются основания такого вывода</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tabs>
                <w:tab w:val="left" w:pos="1440"/>
              </w:tabs>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Указывается исчерпывающий перечень документов, содержащих повреждения</w:t>
            </w:r>
          </w:p>
        </w:tc>
      </w:tr>
      <w:tr w:rsidR="0095283A" w:rsidRPr="0095283A" w:rsidTr="0024505E">
        <w:tc>
          <w:tcPr>
            <w:tcW w:w="1077"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tabs>
                <w:tab w:val="left" w:pos="1440"/>
              </w:tabs>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bCs/>
                <w:kern w:val="28"/>
                <w:sz w:val="20"/>
                <w:szCs w:val="20"/>
              </w:rPr>
              <w:t>Заявление подано лицом, не имеющим полномочий представлять интересы заявителя</w:t>
            </w:r>
          </w:p>
        </w:tc>
        <w:tc>
          <w:tcPr>
            <w:tcW w:w="3402"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bCs/>
                <w:kern w:val="28"/>
                <w:sz w:val="20"/>
                <w:szCs w:val="20"/>
              </w:rPr>
              <w:t>Указываются основания такого вывода</w:t>
            </w:r>
          </w:p>
        </w:tc>
      </w:tr>
    </w:tbl>
    <w:p w:rsidR="0095283A" w:rsidRPr="0095283A" w:rsidRDefault="0095283A" w:rsidP="0095283A">
      <w:pPr>
        <w:widowControl w:val="0"/>
        <w:autoSpaceDE w:val="0"/>
        <w:autoSpaceDN w:val="0"/>
        <w:spacing w:line="240" w:lineRule="auto"/>
        <w:ind w:firstLine="567"/>
        <w:contextualSpacing/>
        <w:jc w:val="both"/>
        <w:rPr>
          <w:rFonts w:ascii="Times New Roman" w:hAnsi="Times New Roman"/>
          <w:sz w:val="20"/>
          <w:szCs w:val="20"/>
        </w:rPr>
      </w:pPr>
    </w:p>
    <w:p w:rsidR="0095283A" w:rsidRPr="0095283A" w:rsidRDefault="0095283A" w:rsidP="0095283A">
      <w:pPr>
        <w:spacing w:line="240" w:lineRule="auto"/>
        <w:ind w:firstLine="709"/>
        <w:contextualSpacing/>
        <w:jc w:val="both"/>
        <w:rPr>
          <w:rFonts w:ascii="Times New Roman" w:eastAsia="Calibri" w:hAnsi="Times New Roman"/>
          <w:bCs/>
          <w:sz w:val="20"/>
          <w:szCs w:val="20"/>
        </w:rPr>
      </w:pPr>
      <w:r w:rsidRPr="0095283A">
        <w:rPr>
          <w:rFonts w:ascii="Times New Roman" w:eastAsia="Calibri" w:hAnsi="Times New Roman"/>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0"/>
          <w:szCs w:val="20"/>
        </w:rPr>
      </w:pPr>
      <w:r w:rsidRPr="0095283A">
        <w:rPr>
          <w:rFonts w:ascii="Times New Roman" w:eastAsia="Calibri" w:hAnsi="Times New Roman"/>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____________________________________  ___________            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(должность                                                         (подпись)                    (расшифровка подписи)</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xml:space="preserve">сотрудника органа власти,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принявшего 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  _______________ 20__ г.</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lastRenderedPageBreak/>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М.П.</w:t>
      </w:r>
    </w:p>
    <w:p w:rsidR="0095283A" w:rsidRPr="0095283A" w:rsidRDefault="0095283A" w:rsidP="0095283A">
      <w:pPr>
        <w:spacing w:line="240" w:lineRule="auto"/>
        <w:ind w:firstLine="709"/>
        <w:contextualSpacing/>
        <w:jc w:val="both"/>
        <w:rPr>
          <w:rFonts w:ascii="Times New Roman" w:hAnsi="Times New Roman"/>
          <w:sz w:val="20"/>
          <w:szCs w:val="20"/>
        </w:rPr>
      </w:pPr>
    </w:p>
    <w:p w:rsidR="0095283A" w:rsidRPr="0095283A" w:rsidRDefault="0095283A" w:rsidP="0024505E">
      <w:pPr>
        <w:autoSpaceDE w:val="0"/>
        <w:autoSpaceDN w:val="0"/>
        <w:adjustRightInd w:val="0"/>
        <w:spacing w:line="240" w:lineRule="auto"/>
        <w:ind w:left="3828"/>
        <w:contextualSpacing/>
        <w:jc w:val="center"/>
        <w:rPr>
          <w:rFonts w:ascii="Times New Roman" w:hAnsi="Times New Roman"/>
          <w:bCs/>
          <w:color w:val="000000"/>
          <w:sz w:val="20"/>
          <w:szCs w:val="20"/>
        </w:rPr>
      </w:pPr>
      <w:r w:rsidRPr="0095283A">
        <w:rPr>
          <w:rFonts w:ascii="Times New Roman" w:hAnsi="Times New Roman"/>
          <w:bCs/>
          <w:color w:val="000000"/>
          <w:sz w:val="20"/>
          <w:szCs w:val="20"/>
        </w:rPr>
        <w:t>Приложение № 5</w:t>
      </w:r>
    </w:p>
    <w:p w:rsidR="0095283A" w:rsidRPr="0095283A" w:rsidRDefault="0095283A" w:rsidP="0024505E">
      <w:pPr>
        <w:widowControl w:val="0"/>
        <w:tabs>
          <w:tab w:val="left" w:pos="567"/>
        </w:tabs>
        <w:spacing w:line="240" w:lineRule="auto"/>
        <w:ind w:left="3828"/>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95283A">
      <w:pPr>
        <w:spacing w:line="240" w:lineRule="auto"/>
        <w:contextualSpacing/>
        <w:jc w:val="center"/>
        <w:rPr>
          <w:rFonts w:ascii="Times New Roman" w:hAnsi="Times New Roman"/>
          <w:b/>
          <w:sz w:val="20"/>
          <w:szCs w:val="20"/>
        </w:rPr>
      </w:pPr>
    </w:p>
    <w:p w:rsidR="0095283A" w:rsidRPr="0095283A" w:rsidRDefault="0095283A" w:rsidP="0095283A">
      <w:pPr>
        <w:spacing w:line="240" w:lineRule="auto"/>
        <w:contextualSpacing/>
        <w:jc w:val="center"/>
        <w:rPr>
          <w:rFonts w:ascii="Times New Roman" w:hAnsi="Times New Roman"/>
          <w:b/>
          <w:sz w:val="20"/>
          <w:szCs w:val="20"/>
        </w:rPr>
      </w:pPr>
    </w:p>
    <w:p w:rsidR="0095283A" w:rsidRPr="0095283A" w:rsidRDefault="0095283A" w:rsidP="0095283A">
      <w:pPr>
        <w:spacing w:line="240" w:lineRule="auto"/>
        <w:contextualSpacing/>
        <w:jc w:val="center"/>
        <w:rPr>
          <w:rFonts w:ascii="Times New Roman" w:hAnsi="Times New Roman"/>
          <w:b/>
          <w:sz w:val="20"/>
          <w:szCs w:val="20"/>
        </w:rPr>
      </w:pPr>
      <w:r w:rsidRPr="0095283A">
        <w:rPr>
          <w:rFonts w:ascii="Times New Roman" w:hAnsi="Times New Roman"/>
          <w:b/>
          <w:sz w:val="20"/>
          <w:szCs w:val="20"/>
        </w:rPr>
        <w:t>Форма решения об отказе</w:t>
      </w:r>
      <w:r w:rsidRPr="0095283A">
        <w:rPr>
          <w:rFonts w:ascii="Times New Roman" w:hAnsi="Times New Roman"/>
          <w:b/>
          <w:i/>
          <w:iCs/>
          <w:sz w:val="20"/>
          <w:szCs w:val="20"/>
        </w:rPr>
        <w:t xml:space="preserve"> </w:t>
      </w:r>
      <w:r w:rsidRPr="0095283A">
        <w:rPr>
          <w:rFonts w:ascii="Times New Roman" w:hAnsi="Times New Roman"/>
          <w:b/>
          <w:sz w:val="20"/>
          <w:szCs w:val="20"/>
        </w:rPr>
        <w:t xml:space="preserve">в предоставлении </w:t>
      </w:r>
      <w:r w:rsidRPr="0095283A">
        <w:rPr>
          <w:rFonts w:ascii="Times New Roman" w:hAnsi="Times New Roman"/>
          <w:b/>
          <w:bCs/>
          <w:sz w:val="20"/>
          <w:szCs w:val="20"/>
        </w:rPr>
        <w:t xml:space="preserve">муниципальной </w:t>
      </w:r>
      <w:r w:rsidRPr="0095283A">
        <w:rPr>
          <w:rFonts w:ascii="Times New Roman" w:hAnsi="Times New Roman"/>
          <w:b/>
          <w:sz w:val="20"/>
          <w:szCs w:val="20"/>
        </w:rPr>
        <w:t>услуги</w:t>
      </w:r>
    </w:p>
    <w:p w:rsidR="0095283A" w:rsidRPr="0095283A" w:rsidRDefault="0095283A" w:rsidP="0095283A">
      <w:pPr>
        <w:spacing w:line="240" w:lineRule="auto"/>
        <w:contextualSpacing/>
        <w:jc w:val="right"/>
        <w:rPr>
          <w:rFonts w:ascii="Times New Roman" w:hAnsi="Times New Roman"/>
          <w:bCs/>
          <w:sz w:val="20"/>
          <w:szCs w:val="20"/>
        </w:rPr>
      </w:pP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spacing w:line="240" w:lineRule="auto"/>
        <w:contextualSpacing/>
        <w:rPr>
          <w:rFonts w:ascii="Times New Roman" w:hAnsi="Times New Roman"/>
          <w:bCs/>
          <w:sz w:val="20"/>
          <w:szCs w:val="20"/>
        </w:rPr>
      </w:pPr>
    </w:p>
    <w:p w:rsidR="0095283A" w:rsidRPr="0095283A" w:rsidRDefault="0095283A" w:rsidP="0095283A">
      <w:pPr>
        <w:spacing w:line="240" w:lineRule="auto"/>
        <w:contextualSpacing/>
        <w:rPr>
          <w:rFonts w:ascii="Times New Roman" w:hAnsi="Times New Roman"/>
          <w:bCs/>
          <w:sz w:val="20"/>
          <w:szCs w:val="20"/>
        </w:rPr>
      </w:pP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19"/>
        <w:contextualSpacing/>
        <w:rPr>
          <w:rFonts w:ascii="Times New Roman" w:hAnsi="Times New Roman"/>
          <w:sz w:val="20"/>
          <w:szCs w:val="20"/>
        </w:rPr>
      </w:pPr>
      <w:r w:rsidRPr="0095283A">
        <w:rPr>
          <w:rFonts w:ascii="Times New Roman" w:hAnsi="Times New Roman"/>
          <w:sz w:val="20"/>
          <w:szCs w:val="20"/>
        </w:rPr>
        <w:t>Кому _________________________________</w:t>
      </w:r>
    </w:p>
    <w:p w:rsidR="0095283A" w:rsidRPr="0095283A" w:rsidRDefault="0024505E"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19"/>
        <w:contextualSpacing/>
        <w:rPr>
          <w:rFonts w:ascii="Times New Roman" w:hAnsi="Times New Roman"/>
          <w:sz w:val="20"/>
          <w:szCs w:val="20"/>
        </w:rPr>
      </w:pPr>
      <w:r>
        <w:rPr>
          <w:rFonts w:ascii="Times New Roman" w:hAnsi="Times New Roman"/>
          <w:sz w:val="20"/>
          <w:szCs w:val="20"/>
        </w:rPr>
        <w:t xml:space="preserve">               </w:t>
      </w:r>
      <w:r w:rsidR="0095283A" w:rsidRPr="0095283A">
        <w:rPr>
          <w:rFonts w:ascii="Times New Roman" w:hAnsi="Times New Roman"/>
          <w:sz w:val="20"/>
          <w:szCs w:val="20"/>
        </w:rPr>
        <w:t xml:space="preserve"> (фамилия, имя, отчество)</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hanging="1701"/>
        <w:contextualSpacing/>
        <w:rPr>
          <w:rFonts w:ascii="Times New Roman" w:hAnsi="Times New Roman"/>
          <w:sz w:val="20"/>
          <w:szCs w:val="20"/>
        </w:rPr>
      </w:pPr>
      <w:r w:rsidRPr="0095283A">
        <w:rPr>
          <w:rFonts w:ascii="Times New Roman" w:hAnsi="Times New Roman"/>
          <w:sz w:val="20"/>
          <w:szCs w:val="20"/>
        </w:rPr>
        <w:t>______________________</w:t>
      </w:r>
      <w:r w:rsidR="0024505E">
        <w:rPr>
          <w:rFonts w:ascii="Times New Roman" w:hAnsi="Times New Roman"/>
          <w:sz w:val="20"/>
          <w:szCs w:val="20"/>
        </w:rPr>
        <w:t>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w:t>
      </w:r>
    </w:p>
    <w:p w:rsidR="0095283A" w:rsidRPr="0095283A" w:rsidRDefault="0095283A" w:rsidP="0024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19" w:firstLine="1701"/>
        <w:contextualSpacing/>
        <w:rPr>
          <w:rFonts w:ascii="Times New Roman" w:hAnsi="Times New Roman"/>
          <w:sz w:val="20"/>
          <w:szCs w:val="20"/>
        </w:rPr>
      </w:pPr>
      <w:r w:rsidRPr="0095283A">
        <w:rPr>
          <w:rFonts w:ascii="Times New Roman" w:hAnsi="Times New Roman"/>
          <w:sz w:val="20"/>
          <w:szCs w:val="20"/>
        </w:rPr>
        <w:t xml:space="preserve"> ______</w:t>
      </w:r>
      <w:r w:rsidR="0024505E">
        <w:rPr>
          <w:rFonts w:ascii="Times New Roman" w:hAnsi="Times New Roman"/>
          <w:sz w:val="20"/>
          <w:szCs w:val="20"/>
        </w:rPr>
        <w:t>_____________________________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contextualSpacing/>
        <w:rPr>
          <w:rFonts w:ascii="Times New Roman" w:hAnsi="Times New Roman"/>
          <w:sz w:val="20"/>
          <w:szCs w:val="20"/>
        </w:rPr>
      </w:pPr>
      <w:r w:rsidRPr="0095283A">
        <w:rPr>
          <w:rFonts w:ascii="Times New Roman" w:hAnsi="Times New Roman"/>
          <w:sz w:val="20"/>
          <w:szCs w:val="20"/>
        </w:rPr>
        <w:t xml:space="preserve">                 (</w:t>
      </w:r>
      <w:r w:rsidR="0024505E">
        <w:rPr>
          <w:rFonts w:ascii="Times New Roman" w:hAnsi="Times New Roman"/>
          <w:sz w:val="20"/>
          <w:szCs w:val="20"/>
        </w:rPr>
        <w:t>телефон и адрес эле</w:t>
      </w:r>
      <w:r w:rsidRPr="0095283A">
        <w:rPr>
          <w:rFonts w:ascii="Times New Roman" w:hAnsi="Times New Roman"/>
          <w:sz w:val="20"/>
          <w:szCs w:val="20"/>
        </w:rPr>
        <w:t>ктронной почты)</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 xml:space="preserve">об отказе в предоставлении услуги </w:t>
      </w:r>
    </w:p>
    <w:p w:rsidR="0095283A" w:rsidRPr="0095283A" w:rsidRDefault="0095283A" w:rsidP="0095283A">
      <w:pPr>
        <w:spacing w:line="240" w:lineRule="auto"/>
        <w:contextualSpacing/>
        <w:jc w:val="center"/>
        <w:rPr>
          <w:rFonts w:ascii="Times New Roman" w:hAnsi="Times New Roman"/>
          <w:b/>
          <w:bCs/>
          <w:sz w:val="20"/>
          <w:szCs w:val="20"/>
        </w:rPr>
      </w:pPr>
      <w:r w:rsidRPr="0095283A">
        <w:rPr>
          <w:rFonts w:ascii="Times New Roman" w:hAnsi="Times New Roman"/>
          <w:b/>
          <w:bCs/>
          <w:sz w:val="20"/>
          <w:szCs w:val="20"/>
        </w:rPr>
        <w:t>«Принятие на учет граждан в качестве нуждающихся в жилых помещениях»</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Дата _______________</w:t>
      </w:r>
      <w:r w:rsidRPr="0095283A">
        <w:rPr>
          <w:rFonts w:ascii="Times New Roman" w:hAnsi="Times New Roman"/>
          <w:sz w:val="20"/>
          <w:szCs w:val="20"/>
        </w:rPr>
        <w:tab/>
      </w:r>
      <w:r w:rsidRPr="0095283A">
        <w:rPr>
          <w:rFonts w:ascii="Times New Roman" w:hAnsi="Times New Roman"/>
          <w:sz w:val="20"/>
          <w:szCs w:val="20"/>
        </w:rPr>
        <w:tab/>
      </w:r>
      <w:r w:rsidRPr="0095283A">
        <w:rPr>
          <w:rFonts w:ascii="Times New Roman" w:hAnsi="Times New Roman"/>
          <w:sz w:val="20"/>
          <w:szCs w:val="20"/>
        </w:rPr>
        <w:tab/>
        <w:t xml:space="preserve">             </w:t>
      </w:r>
      <w:r w:rsidRPr="0095283A">
        <w:rPr>
          <w:rFonts w:ascii="Times New Roman" w:hAnsi="Times New Roman"/>
          <w:sz w:val="20"/>
          <w:szCs w:val="20"/>
        </w:rPr>
        <w:tab/>
      </w:r>
      <w:r w:rsidRPr="0095283A">
        <w:rPr>
          <w:rFonts w:ascii="Times New Roman" w:hAnsi="Times New Roman"/>
          <w:sz w:val="20"/>
          <w:szCs w:val="20"/>
        </w:rPr>
        <w:tab/>
        <w:t xml:space="preserve">        № _____________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widowControl w:val="0"/>
        <w:autoSpaceDE w:val="0"/>
        <w:autoSpaceDN w:val="0"/>
        <w:spacing w:line="240" w:lineRule="auto"/>
        <w:ind w:firstLine="567"/>
        <w:contextualSpacing/>
        <w:jc w:val="both"/>
        <w:rPr>
          <w:rFonts w:ascii="Times New Roman" w:hAnsi="Times New Roman"/>
          <w:sz w:val="20"/>
          <w:szCs w:val="20"/>
        </w:rPr>
      </w:pPr>
      <w:r w:rsidRPr="0095283A">
        <w:rPr>
          <w:rFonts w:ascii="Times New Roman" w:hAnsi="Times New Roman"/>
          <w:bCs/>
          <w:sz w:val="20"/>
          <w:szCs w:val="20"/>
        </w:rPr>
        <w:tab/>
        <w:t>По результатам рассмотрения заявления</w:t>
      </w:r>
      <w:r w:rsidR="0024505E">
        <w:rPr>
          <w:rFonts w:ascii="Times New Roman" w:hAnsi="Times New Roman"/>
          <w:bCs/>
          <w:sz w:val="20"/>
          <w:szCs w:val="20"/>
        </w:rPr>
        <w:t xml:space="preserve"> от _________ № _________</w:t>
      </w:r>
      <w:r w:rsidRPr="0095283A">
        <w:rPr>
          <w:rFonts w:ascii="Times New Roman" w:hAnsi="Times New Roman"/>
          <w:bCs/>
          <w:sz w:val="20"/>
          <w:szCs w:val="20"/>
        </w:rPr>
        <w:br/>
        <w:t xml:space="preserve">и приложенных к нему документов, </w:t>
      </w:r>
      <w:r w:rsidRPr="0095283A">
        <w:rPr>
          <w:rFonts w:ascii="Times New Roman" w:hAnsi="Times New Roman"/>
          <w:sz w:val="20"/>
          <w:szCs w:val="20"/>
        </w:rPr>
        <w:t>в соответствии с Жилищным кодексом Российской Федерации</w:t>
      </w:r>
      <w:r w:rsidRPr="0095283A">
        <w:rPr>
          <w:rFonts w:ascii="Times New Roman" w:hAnsi="Times New Roman"/>
          <w:bCs/>
          <w:sz w:val="20"/>
          <w:szCs w:val="20"/>
        </w:rPr>
        <w:t xml:space="preserve"> принято решение отказать в приеме документов, необходимых для предоставления услуги, по следующим основаниям:</w:t>
      </w:r>
    </w:p>
    <w:p w:rsidR="0095283A" w:rsidRPr="0095283A" w:rsidRDefault="0095283A" w:rsidP="0095283A">
      <w:pPr>
        <w:spacing w:line="240" w:lineRule="auto"/>
        <w:ind w:firstLine="709"/>
        <w:contextualSpacing/>
        <w:jc w:val="both"/>
        <w:rPr>
          <w:rFonts w:ascii="Times New Roman" w:hAnsi="Times New Roman"/>
          <w:sz w:val="20"/>
          <w:szCs w:val="20"/>
        </w:rPr>
      </w:pPr>
    </w:p>
    <w:tbl>
      <w:tblPr>
        <w:tblW w:w="7008" w:type="dxa"/>
        <w:tblLayout w:type="fixed"/>
        <w:tblCellMar>
          <w:top w:w="102" w:type="dxa"/>
          <w:left w:w="62" w:type="dxa"/>
          <w:bottom w:w="102" w:type="dxa"/>
          <w:right w:w="62" w:type="dxa"/>
        </w:tblCellMar>
        <w:tblLook w:val="0000"/>
      </w:tblPr>
      <w:tblGrid>
        <w:gridCol w:w="1069"/>
        <w:gridCol w:w="3104"/>
        <w:gridCol w:w="2835"/>
      </w:tblGrid>
      <w:tr w:rsidR="0095283A" w:rsidRPr="0095283A" w:rsidTr="0024505E">
        <w:trPr>
          <w:trHeight w:val="141"/>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t>№</w:t>
            </w:r>
          </w:p>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lastRenderedPageBreak/>
              <w:t>пункта административного регламента</w:t>
            </w: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lastRenderedPageBreak/>
              <w:t xml:space="preserve">Наименование основания для </w:t>
            </w:r>
            <w:r w:rsidRPr="0095283A">
              <w:rPr>
                <w:rFonts w:ascii="Times New Roman" w:hAnsi="Times New Roman"/>
                <w:sz w:val="20"/>
                <w:szCs w:val="20"/>
              </w:rPr>
              <w:lastRenderedPageBreak/>
              <w:t>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center"/>
              <w:rPr>
                <w:rFonts w:ascii="Times New Roman" w:hAnsi="Times New Roman"/>
                <w:sz w:val="20"/>
                <w:szCs w:val="20"/>
              </w:rPr>
            </w:pPr>
            <w:r w:rsidRPr="0095283A">
              <w:rPr>
                <w:rFonts w:ascii="Times New Roman" w:hAnsi="Times New Roman"/>
                <w:sz w:val="20"/>
                <w:szCs w:val="20"/>
              </w:rPr>
              <w:lastRenderedPageBreak/>
              <w:t xml:space="preserve">Разъяснение причин отказа в </w:t>
            </w:r>
            <w:r w:rsidRPr="0095283A">
              <w:rPr>
                <w:rFonts w:ascii="Times New Roman" w:hAnsi="Times New Roman"/>
                <w:sz w:val="20"/>
                <w:szCs w:val="20"/>
              </w:rPr>
              <w:lastRenderedPageBreak/>
              <w:t>предоставлении услуги</w:t>
            </w:r>
          </w:p>
        </w:tc>
      </w:tr>
      <w:tr w:rsidR="0095283A" w:rsidRPr="0095283A" w:rsidTr="0024505E">
        <w:trPr>
          <w:trHeight w:val="141"/>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Указываются основания такого вывода</w:t>
            </w:r>
          </w:p>
        </w:tc>
      </w:tr>
      <w:tr w:rsidR="0095283A" w:rsidRPr="0095283A" w:rsidTr="0024505E">
        <w:trPr>
          <w:trHeight w:val="1306"/>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Отсутствие у членов семьи места жительства на территории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Указываются основания такого вывода</w:t>
            </w:r>
          </w:p>
        </w:tc>
      </w:tr>
      <w:tr w:rsidR="0095283A" w:rsidRPr="0095283A" w:rsidTr="0024505E">
        <w:trPr>
          <w:trHeight w:val="810"/>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Представленными документами и сведениями не подтверждается право гражданина на предоставление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Указываются основания такого вывода</w:t>
            </w:r>
          </w:p>
        </w:tc>
      </w:tr>
      <w:tr w:rsidR="0095283A" w:rsidRPr="0095283A" w:rsidTr="0024505E">
        <w:trPr>
          <w:trHeight w:val="810"/>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Указываются основания такого вывода</w:t>
            </w:r>
          </w:p>
        </w:tc>
      </w:tr>
      <w:tr w:rsidR="0095283A" w:rsidRPr="0095283A" w:rsidTr="0024505E">
        <w:trPr>
          <w:trHeight w:val="810"/>
        </w:trPr>
        <w:tc>
          <w:tcPr>
            <w:tcW w:w="1069"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ind w:left="199"/>
              <w:contextualSpacing/>
              <w:rPr>
                <w:rFonts w:ascii="Times New Roman" w:hAnsi="Times New Roman"/>
                <w:sz w:val="20"/>
                <w:szCs w:val="20"/>
              </w:rPr>
            </w:pPr>
            <w:r w:rsidRPr="0095283A">
              <w:rPr>
                <w:rFonts w:ascii="Times New Roman" w:hAnsi="Times New Roman"/>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835" w:type="dxa"/>
            <w:tcBorders>
              <w:top w:val="single" w:sz="4" w:space="0" w:color="auto"/>
              <w:left w:val="single" w:sz="4" w:space="0" w:color="auto"/>
              <w:bottom w:val="single" w:sz="4" w:space="0" w:color="auto"/>
              <w:right w:val="single" w:sz="4" w:space="0" w:color="auto"/>
            </w:tcBorders>
          </w:tcPr>
          <w:p w:rsidR="0095283A" w:rsidRPr="0095283A" w:rsidRDefault="0095283A" w:rsidP="0095283A">
            <w:pPr>
              <w:autoSpaceDE w:val="0"/>
              <w:autoSpaceDN w:val="0"/>
              <w:adjustRightInd w:val="0"/>
              <w:spacing w:line="240" w:lineRule="auto"/>
              <w:contextualSpacing/>
              <w:jc w:val="both"/>
              <w:rPr>
                <w:rFonts w:ascii="Times New Roman" w:hAnsi="Times New Roman"/>
                <w:sz w:val="20"/>
                <w:szCs w:val="20"/>
              </w:rPr>
            </w:pPr>
            <w:r w:rsidRPr="0095283A">
              <w:rPr>
                <w:rFonts w:ascii="Times New Roman" w:hAnsi="Times New Roman"/>
                <w:sz w:val="20"/>
                <w:szCs w:val="20"/>
              </w:rPr>
              <w:t>Указываются основания такого вывода</w:t>
            </w:r>
          </w:p>
        </w:tc>
      </w:tr>
    </w:tbl>
    <w:p w:rsidR="0095283A" w:rsidRPr="0095283A" w:rsidRDefault="0095283A" w:rsidP="0095283A">
      <w:pPr>
        <w:spacing w:line="240" w:lineRule="auto"/>
        <w:ind w:firstLine="709"/>
        <w:contextualSpacing/>
        <w:jc w:val="both"/>
        <w:rPr>
          <w:rFonts w:ascii="Times New Roman" w:eastAsia="Calibri" w:hAnsi="Times New Roman"/>
          <w:bCs/>
          <w:sz w:val="20"/>
          <w:szCs w:val="20"/>
        </w:rPr>
      </w:pPr>
    </w:p>
    <w:p w:rsidR="0095283A" w:rsidRPr="0095283A" w:rsidRDefault="0095283A" w:rsidP="0095283A">
      <w:pPr>
        <w:spacing w:line="240" w:lineRule="auto"/>
        <w:ind w:firstLine="709"/>
        <w:contextualSpacing/>
        <w:jc w:val="both"/>
        <w:rPr>
          <w:rFonts w:ascii="Times New Roman" w:eastAsia="Calibri" w:hAnsi="Times New Roman"/>
          <w:bCs/>
          <w:sz w:val="20"/>
          <w:szCs w:val="20"/>
        </w:rPr>
      </w:pPr>
      <w:r w:rsidRPr="0095283A">
        <w:rPr>
          <w:rFonts w:ascii="Times New Roman" w:eastAsia="Calibri" w:hAnsi="Times New Roman"/>
          <w:bCs/>
          <w:sz w:val="20"/>
          <w:szCs w:val="20"/>
        </w:rPr>
        <w:t>Разъяснение причин отказа: ________________________________________</w:t>
      </w:r>
    </w:p>
    <w:p w:rsidR="0095283A" w:rsidRPr="0095283A" w:rsidRDefault="0095283A" w:rsidP="0095283A">
      <w:pPr>
        <w:spacing w:line="240" w:lineRule="auto"/>
        <w:ind w:firstLine="709"/>
        <w:contextualSpacing/>
        <w:jc w:val="both"/>
        <w:rPr>
          <w:rFonts w:ascii="Times New Roman" w:eastAsia="Calibri" w:hAnsi="Times New Roman"/>
          <w:bCs/>
          <w:sz w:val="20"/>
          <w:szCs w:val="20"/>
        </w:rPr>
      </w:pPr>
    </w:p>
    <w:p w:rsidR="0095283A" w:rsidRPr="0095283A" w:rsidRDefault="0095283A" w:rsidP="0095283A">
      <w:pPr>
        <w:spacing w:line="240" w:lineRule="auto"/>
        <w:ind w:firstLine="709"/>
        <w:contextualSpacing/>
        <w:rPr>
          <w:rFonts w:ascii="Times New Roman" w:eastAsia="Calibri" w:hAnsi="Times New Roman"/>
          <w:bCs/>
          <w:sz w:val="20"/>
          <w:szCs w:val="20"/>
        </w:rPr>
      </w:pPr>
      <w:r w:rsidRPr="0095283A">
        <w:rPr>
          <w:rFonts w:ascii="Times New Roman" w:eastAsia="Calibri" w:hAnsi="Times New Roman"/>
          <w:bCs/>
          <w:sz w:val="20"/>
          <w:szCs w:val="20"/>
        </w:rPr>
        <w:lastRenderedPageBreak/>
        <w:t>Дополнительно информируем: _____________________________________ __________________________________________</w:t>
      </w:r>
    </w:p>
    <w:p w:rsidR="0095283A" w:rsidRPr="0095283A" w:rsidRDefault="0095283A" w:rsidP="0095283A">
      <w:pPr>
        <w:spacing w:line="240" w:lineRule="auto"/>
        <w:ind w:firstLine="709"/>
        <w:contextualSpacing/>
        <w:jc w:val="both"/>
        <w:rPr>
          <w:rFonts w:ascii="Times New Roman" w:eastAsia="Calibri" w:hAnsi="Times New Roman"/>
          <w:bCs/>
          <w:sz w:val="20"/>
          <w:szCs w:val="20"/>
        </w:rPr>
      </w:pPr>
      <w:r w:rsidRPr="0095283A">
        <w:rPr>
          <w:rFonts w:ascii="Times New Roman" w:eastAsia="Calibri" w:hAnsi="Times New Roman"/>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sz w:val="20"/>
          <w:szCs w:val="20"/>
        </w:rPr>
      </w:pPr>
      <w:r w:rsidRPr="0095283A">
        <w:rPr>
          <w:rFonts w:ascii="Times New Roman" w:eastAsia="Calibri" w:hAnsi="Times New Roman"/>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____________________________________  ___________            ________________________</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(должность                                                      (подпись)                    (расшифровка подписи)</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xml:space="preserve">сотрудника органа власти,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принявшего решение)</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«__»  _______________ 20__ г.</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 </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r w:rsidRPr="0095283A">
        <w:rPr>
          <w:rFonts w:ascii="Times New Roman" w:hAnsi="Times New Roman"/>
          <w:sz w:val="20"/>
          <w:szCs w:val="20"/>
        </w:rPr>
        <w:t>М.П.</w:t>
      </w: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95283A" w:rsidRPr="0095283A" w:rsidRDefault="0095283A" w:rsidP="0095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0"/>
          <w:szCs w:val="20"/>
        </w:rPr>
      </w:pPr>
    </w:p>
    <w:p w:rsidR="0024505E" w:rsidRDefault="0024505E" w:rsidP="0024505E">
      <w:pPr>
        <w:autoSpaceDE w:val="0"/>
        <w:autoSpaceDN w:val="0"/>
        <w:adjustRightInd w:val="0"/>
        <w:spacing w:line="240" w:lineRule="auto"/>
        <w:ind w:left="3544"/>
        <w:contextualSpacing/>
        <w:jc w:val="center"/>
        <w:rPr>
          <w:rFonts w:ascii="Times New Roman" w:hAnsi="Times New Roman"/>
          <w:bCs/>
          <w:color w:val="000000"/>
          <w:sz w:val="20"/>
          <w:szCs w:val="20"/>
        </w:rPr>
      </w:pPr>
    </w:p>
    <w:p w:rsidR="0024505E" w:rsidRDefault="0024505E" w:rsidP="0024505E">
      <w:pPr>
        <w:autoSpaceDE w:val="0"/>
        <w:autoSpaceDN w:val="0"/>
        <w:adjustRightInd w:val="0"/>
        <w:spacing w:line="240" w:lineRule="auto"/>
        <w:ind w:left="3544"/>
        <w:contextualSpacing/>
        <w:jc w:val="center"/>
        <w:rPr>
          <w:rFonts w:ascii="Times New Roman" w:hAnsi="Times New Roman"/>
          <w:bCs/>
          <w:color w:val="000000"/>
          <w:sz w:val="20"/>
          <w:szCs w:val="20"/>
        </w:rPr>
      </w:pPr>
    </w:p>
    <w:p w:rsidR="0024505E" w:rsidRDefault="0024505E" w:rsidP="0024505E">
      <w:pPr>
        <w:autoSpaceDE w:val="0"/>
        <w:autoSpaceDN w:val="0"/>
        <w:adjustRightInd w:val="0"/>
        <w:spacing w:line="240" w:lineRule="auto"/>
        <w:ind w:left="3544"/>
        <w:contextualSpacing/>
        <w:jc w:val="center"/>
        <w:rPr>
          <w:rFonts w:ascii="Times New Roman" w:hAnsi="Times New Roman"/>
          <w:bCs/>
          <w:color w:val="000000"/>
          <w:sz w:val="20"/>
          <w:szCs w:val="20"/>
        </w:rPr>
      </w:pPr>
    </w:p>
    <w:p w:rsidR="0095283A" w:rsidRPr="0095283A" w:rsidRDefault="0095283A" w:rsidP="0024505E">
      <w:pPr>
        <w:autoSpaceDE w:val="0"/>
        <w:autoSpaceDN w:val="0"/>
        <w:adjustRightInd w:val="0"/>
        <w:spacing w:line="240" w:lineRule="auto"/>
        <w:ind w:left="3544"/>
        <w:contextualSpacing/>
        <w:jc w:val="center"/>
        <w:rPr>
          <w:rFonts w:ascii="Times New Roman" w:hAnsi="Times New Roman"/>
          <w:bCs/>
          <w:color w:val="000000"/>
          <w:sz w:val="20"/>
          <w:szCs w:val="20"/>
        </w:rPr>
      </w:pPr>
      <w:r w:rsidRPr="0095283A">
        <w:rPr>
          <w:rFonts w:ascii="Times New Roman" w:hAnsi="Times New Roman"/>
          <w:bCs/>
          <w:color w:val="000000"/>
          <w:sz w:val="20"/>
          <w:szCs w:val="20"/>
        </w:rPr>
        <w:t>Приложение № 6</w:t>
      </w:r>
    </w:p>
    <w:p w:rsidR="0095283A" w:rsidRPr="0095283A" w:rsidRDefault="0095283A" w:rsidP="0024505E">
      <w:pPr>
        <w:widowControl w:val="0"/>
        <w:tabs>
          <w:tab w:val="left" w:pos="567"/>
        </w:tabs>
        <w:spacing w:line="240" w:lineRule="auto"/>
        <w:ind w:left="3544"/>
        <w:contextualSpacing/>
        <w:jc w:val="center"/>
        <w:rPr>
          <w:rFonts w:ascii="Times New Roman" w:hAnsi="Times New Roman"/>
          <w:color w:val="000000"/>
          <w:sz w:val="20"/>
          <w:szCs w:val="20"/>
        </w:rPr>
      </w:pPr>
      <w:r w:rsidRPr="0095283A">
        <w:rPr>
          <w:rFonts w:ascii="Times New Roman" w:hAnsi="Times New Roman"/>
          <w:color w:val="000000"/>
          <w:sz w:val="20"/>
          <w:szCs w:val="20"/>
        </w:rPr>
        <w:t>к Административному регламенту по предоставлению муниципальной услуги</w:t>
      </w:r>
    </w:p>
    <w:p w:rsidR="0095283A" w:rsidRPr="0095283A" w:rsidRDefault="0095283A" w:rsidP="0095283A">
      <w:pPr>
        <w:tabs>
          <w:tab w:val="left" w:pos="1418"/>
        </w:tabs>
        <w:spacing w:before="240" w:after="240" w:line="240" w:lineRule="auto"/>
        <w:contextualSpacing/>
        <w:jc w:val="center"/>
        <w:outlineLvl w:val="1"/>
        <w:rPr>
          <w:rFonts w:ascii="Times New Roman" w:eastAsia="Calibri" w:hAnsi="Times New Roman"/>
          <w:b/>
          <w:bCs/>
          <w:sz w:val="20"/>
          <w:szCs w:val="20"/>
        </w:rPr>
      </w:pPr>
    </w:p>
    <w:p w:rsidR="0095283A" w:rsidRPr="0095283A" w:rsidRDefault="0095283A" w:rsidP="0095283A">
      <w:pPr>
        <w:tabs>
          <w:tab w:val="left" w:pos="1418"/>
        </w:tabs>
        <w:spacing w:line="240" w:lineRule="auto"/>
        <w:contextualSpacing/>
        <w:jc w:val="center"/>
        <w:outlineLvl w:val="1"/>
        <w:rPr>
          <w:rFonts w:ascii="Times New Roman" w:eastAsia="Calibri" w:hAnsi="Times New Roman"/>
          <w:b/>
          <w:bCs/>
          <w:sz w:val="20"/>
          <w:szCs w:val="20"/>
        </w:rPr>
      </w:pPr>
      <w:r w:rsidRPr="0095283A">
        <w:rPr>
          <w:rFonts w:ascii="Times New Roman" w:eastAsia="Calibri" w:hAnsi="Times New Roman"/>
          <w:b/>
          <w:bCs/>
          <w:sz w:val="20"/>
          <w:szCs w:val="20"/>
        </w:rPr>
        <w:t xml:space="preserve">Форма заявления о предоставлении </w:t>
      </w:r>
    </w:p>
    <w:p w:rsidR="0095283A" w:rsidRPr="0095283A" w:rsidRDefault="0095283A" w:rsidP="0095283A">
      <w:pPr>
        <w:tabs>
          <w:tab w:val="left" w:pos="1418"/>
        </w:tabs>
        <w:spacing w:line="240" w:lineRule="auto"/>
        <w:contextualSpacing/>
        <w:jc w:val="center"/>
        <w:outlineLvl w:val="1"/>
        <w:rPr>
          <w:rFonts w:ascii="Times New Roman" w:eastAsia="Calibri" w:hAnsi="Times New Roman"/>
          <w:b/>
          <w:bCs/>
          <w:i/>
          <w:sz w:val="20"/>
          <w:szCs w:val="20"/>
        </w:rPr>
      </w:pPr>
      <w:r w:rsidRPr="0095283A">
        <w:rPr>
          <w:rFonts w:ascii="Times New Roman" w:hAnsi="Times New Roman"/>
          <w:b/>
          <w:bCs/>
          <w:sz w:val="20"/>
          <w:szCs w:val="20"/>
        </w:rPr>
        <w:t>муниципальной</w:t>
      </w:r>
      <w:r w:rsidRPr="0095283A">
        <w:rPr>
          <w:rFonts w:ascii="Times New Roman" w:eastAsia="Calibri" w:hAnsi="Times New Roman"/>
          <w:b/>
          <w:bCs/>
          <w:sz w:val="20"/>
          <w:szCs w:val="20"/>
        </w:rPr>
        <w:t xml:space="preserve"> услуги</w:t>
      </w:r>
    </w:p>
    <w:p w:rsidR="0095283A" w:rsidRPr="0095283A" w:rsidRDefault="0095283A" w:rsidP="0095283A">
      <w:pPr>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p>
    <w:p w:rsidR="0095283A" w:rsidRPr="0095283A" w:rsidRDefault="0095283A" w:rsidP="0095283A">
      <w:pPr>
        <w:tabs>
          <w:tab w:val="left" w:pos="7920"/>
        </w:tabs>
        <w:spacing w:line="240" w:lineRule="auto"/>
        <w:ind w:firstLine="709"/>
        <w:contextualSpacing/>
        <w:jc w:val="center"/>
        <w:rPr>
          <w:rFonts w:ascii="Times New Roman" w:hAnsi="Times New Roman"/>
          <w:b/>
          <w:sz w:val="20"/>
          <w:szCs w:val="20"/>
        </w:rPr>
      </w:pPr>
      <w:r w:rsidRPr="0095283A">
        <w:rPr>
          <w:rFonts w:ascii="Times New Roman" w:hAnsi="Times New Roman"/>
          <w:b/>
          <w:sz w:val="20"/>
          <w:szCs w:val="20"/>
        </w:rPr>
        <w:t>Заявление о постановке на учет граждан, нуждающихся в предоставлении жилого помещения</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p>
    <w:p w:rsidR="0095283A" w:rsidRPr="0095283A" w:rsidRDefault="0095283A" w:rsidP="007767E4">
      <w:pPr>
        <w:pStyle w:val="ac"/>
        <w:numPr>
          <w:ilvl w:val="0"/>
          <w:numId w:val="7"/>
        </w:numPr>
        <w:spacing w:after="160" w:line="240" w:lineRule="auto"/>
        <w:ind w:hanging="720"/>
        <w:jc w:val="both"/>
        <w:rPr>
          <w:rFonts w:ascii="Times New Roman" w:hAnsi="Times New Roman"/>
          <w:sz w:val="20"/>
          <w:szCs w:val="20"/>
        </w:rPr>
      </w:pPr>
      <w:r w:rsidRPr="0095283A">
        <w:rPr>
          <w:rFonts w:ascii="Times New Roman" w:hAnsi="Times New Roman"/>
          <w:color w:val="000000"/>
          <w:sz w:val="20"/>
          <w:szCs w:val="20"/>
        </w:rPr>
        <w:t>Заявитель ___________________________________________________________</w:t>
      </w:r>
    </w:p>
    <w:p w:rsidR="0095283A" w:rsidRPr="0095283A" w:rsidRDefault="0095283A" w:rsidP="0095283A">
      <w:pPr>
        <w:spacing w:line="240" w:lineRule="auto"/>
        <w:contextualSpacing/>
        <w:jc w:val="center"/>
        <w:rPr>
          <w:rFonts w:ascii="Times New Roman" w:hAnsi="Times New Roman"/>
          <w:i/>
          <w:color w:val="000000"/>
          <w:sz w:val="20"/>
          <w:szCs w:val="20"/>
        </w:rPr>
      </w:pPr>
      <w:r w:rsidRPr="0095283A">
        <w:rPr>
          <w:rFonts w:ascii="Times New Roman" w:hAnsi="Times New Roman"/>
          <w:i/>
          <w:color w:val="000000"/>
          <w:sz w:val="20"/>
          <w:szCs w:val="20"/>
        </w:rPr>
        <w:t>(фамилия, имя, отчество (при наличии), дата рождения, СНИЛС)</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lastRenderedPageBreak/>
        <w:t>Телефон: __________________________________________________________________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Адрес электронной почты: __________________________________________________________________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w:t>
      </w:r>
      <w:r w:rsidR="0024505E">
        <w:rPr>
          <w:rFonts w:ascii="Times New Roman" w:hAnsi="Times New Roman"/>
          <w:color w:val="000000"/>
          <w:sz w:val="20"/>
          <w:szCs w:val="20"/>
        </w:rPr>
        <w:t>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_______________________________________</w:t>
      </w:r>
      <w:r w:rsidR="0024505E">
        <w:rPr>
          <w:rFonts w:ascii="Times New Roman" w:hAnsi="Times New Roman"/>
          <w:color w:val="000000"/>
          <w:sz w:val="20"/>
          <w:szCs w:val="20"/>
        </w:rPr>
        <w:t>___________________________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код подразделения: ________________________________________________________________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Адрес регистрации по месту жительства: _____________________________________</w:t>
      </w:r>
      <w:r w:rsidRPr="0095283A">
        <w:rPr>
          <w:rFonts w:ascii="Times New Roman" w:hAnsi="Times New Roman"/>
          <w:color w:val="000000"/>
          <w:sz w:val="20"/>
          <w:szCs w:val="20"/>
        </w:rPr>
        <w:softHyphen/>
      </w:r>
      <w:r w:rsidRPr="0095283A">
        <w:rPr>
          <w:rFonts w:ascii="Times New Roman" w:hAnsi="Times New Roman"/>
          <w:color w:val="000000"/>
          <w:sz w:val="20"/>
          <w:szCs w:val="20"/>
        </w:rPr>
        <w:softHyphen/>
      </w:r>
      <w:r w:rsidRPr="0095283A">
        <w:rPr>
          <w:rFonts w:ascii="Times New Roman" w:hAnsi="Times New Roman"/>
          <w:color w:val="000000"/>
          <w:sz w:val="20"/>
          <w:szCs w:val="20"/>
        </w:rPr>
        <w:softHyphen/>
      </w:r>
      <w:r w:rsidRPr="0095283A">
        <w:rPr>
          <w:rFonts w:ascii="Times New Roman" w:hAnsi="Times New Roman"/>
          <w:color w:val="000000"/>
          <w:sz w:val="20"/>
          <w:szCs w:val="20"/>
        </w:rPr>
        <w:softHyphen/>
      </w:r>
      <w:r w:rsidRPr="0095283A">
        <w:rPr>
          <w:rFonts w:ascii="Times New Roman" w:hAnsi="Times New Roman"/>
          <w:color w:val="000000"/>
          <w:sz w:val="20"/>
          <w:szCs w:val="20"/>
        </w:rPr>
        <w:softHyphen/>
      </w:r>
      <w:r w:rsidRPr="0095283A">
        <w:rPr>
          <w:rFonts w:ascii="Times New Roman" w:hAnsi="Times New Roman"/>
          <w:color w:val="000000"/>
          <w:sz w:val="20"/>
          <w:szCs w:val="20"/>
        </w:rPr>
        <w:softHyphen/>
        <w:t>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2.Представитель заявителя:</w:t>
      </w:r>
    </w:p>
    <w:p w:rsidR="0095283A" w:rsidRPr="0095283A" w:rsidRDefault="00CC361D" w:rsidP="0095283A">
      <w:pPr>
        <w:spacing w:line="240" w:lineRule="auto"/>
        <w:ind w:firstLine="709"/>
        <w:contextualSpacing/>
        <w:rPr>
          <w:rFonts w:ascii="Times New Roman" w:hAnsi="Times New Roman"/>
          <w:color w:val="000000"/>
          <w:sz w:val="20"/>
          <w:szCs w:val="20"/>
        </w:rPr>
      </w:pPr>
      <w:r>
        <w:rPr>
          <w:rFonts w:ascii="Times New Roman" w:hAnsi="Times New Roman"/>
          <w:noProof/>
          <w:color w:val="000000"/>
          <w:sz w:val="20"/>
          <w:szCs w:val="20"/>
        </w:rPr>
        <w:pict>
          <v:rect id="Прямоугольник 43" o:spid="_x0000_s1038" style="position:absolute;left:0;text-align:left;margin-left:136.2pt;margin-top:1.1pt;width:12.35pt;height:1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95283A" w:rsidRPr="0095283A">
        <w:rPr>
          <w:rFonts w:ascii="Times New Roman" w:hAnsi="Times New Roman"/>
          <w:color w:val="000000"/>
          <w:sz w:val="20"/>
          <w:szCs w:val="20"/>
        </w:rPr>
        <w:t xml:space="preserve">- Физическое лицо </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Сведения о представителе: __________________________________________________________</w:t>
      </w:r>
    </w:p>
    <w:p w:rsidR="0095283A" w:rsidRPr="0095283A" w:rsidRDefault="0095283A" w:rsidP="0095283A">
      <w:pPr>
        <w:spacing w:line="240" w:lineRule="auto"/>
        <w:contextualSpacing/>
        <w:rPr>
          <w:rFonts w:ascii="Times New Roman" w:hAnsi="Times New Roman"/>
          <w:i/>
          <w:sz w:val="20"/>
          <w:szCs w:val="20"/>
        </w:rPr>
      </w:pPr>
      <w:r w:rsidRPr="0095283A">
        <w:rPr>
          <w:rFonts w:ascii="Times New Roman" w:hAnsi="Times New Roman"/>
          <w:i/>
          <w:color w:val="000000"/>
          <w:sz w:val="20"/>
          <w:szCs w:val="20"/>
        </w:rPr>
        <w:t>                                                                            (фамилия, имя, отчество (при наличии)</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__________________________________________________________</w:t>
      </w:r>
      <w:r w:rsidR="0024505E">
        <w:rPr>
          <w:rFonts w:ascii="Times New Roman" w:hAnsi="Times New Roman"/>
          <w:color w:val="000000"/>
          <w:sz w:val="20"/>
          <w:szCs w:val="20"/>
        </w:rPr>
        <w:t>_______</w:t>
      </w:r>
      <w:r w:rsidRPr="0095283A">
        <w:rPr>
          <w:rFonts w:ascii="Times New Roman" w:hAnsi="Times New Roman"/>
          <w:color w:val="000000"/>
          <w:sz w:val="20"/>
          <w:szCs w:val="20"/>
        </w:rPr>
        <w:t>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_____________________________дата выдач</w:t>
      </w:r>
      <w:r w:rsidR="0024505E">
        <w:rPr>
          <w:rFonts w:ascii="Times New Roman" w:hAnsi="Times New Roman"/>
          <w:color w:val="000000"/>
          <w:sz w:val="20"/>
          <w:szCs w:val="20"/>
        </w:rPr>
        <w:t>и: _____</w:t>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Контактные данные ________________________________________________________________</w:t>
      </w:r>
    </w:p>
    <w:p w:rsidR="0095283A" w:rsidRPr="0095283A" w:rsidRDefault="0095283A" w:rsidP="0095283A">
      <w:pPr>
        <w:tabs>
          <w:tab w:val="left" w:pos="7920"/>
        </w:tabs>
        <w:spacing w:line="240" w:lineRule="auto"/>
        <w:contextualSpacing/>
        <w:jc w:val="both"/>
        <w:rPr>
          <w:rFonts w:ascii="Times New Roman" w:hAnsi="Times New Roman"/>
          <w:i/>
          <w:sz w:val="20"/>
          <w:szCs w:val="20"/>
        </w:rPr>
      </w:pPr>
      <w:r w:rsidRPr="0095283A">
        <w:rPr>
          <w:rFonts w:ascii="Times New Roman" w:hAnsi="Times New Roman"/>
          <w:i/>
          <w:sz w:val="20"/>
          <w:szCs w:val="20"/>
        </w:rPr>
        <w:t xml:space="preserve">                                                                                    (телефон, адрес электронной почты)</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Документ, подтверждающий полномочия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________________________________________________</w:t>
      </w:r>
      <w:r w:rsidR="0024505E">
        <w:rPr>
          <w:rFonts w:ascii="Times New Roman" w:hAnsi="Times New Roman"/>
          <w:color w:val="000000"/>
          <w:sz w:val="20"/>
          <w:szCs w:val="20"/>
        </w:rPr>
        <w:t>__________________</w:t>
      </w:r>
    </w:p>
    <w:p w:rsidR="0095283A" w:rsidRPr="0095283A" w:rsidRDefault="0095283A" w:rsidP="0095283A">
      <w:pPr>
        <w:spacing w:line="240" w:lineRule="auto"/>
        <w:ind w:firstLine="709"/>
        <w:contextualSpacing/>
        <w:rPr>
          <w:rFonts w:ascii="Times New Roman" w:hAnsi="Times New Roman"/>
          <w:sz w:val="20"/>
          <w:szCs w:val="20"/>
        </w:rPr>
      </w:pPr>
      <w:r w:rsidRPr="0095283A">
        <w:rPr>
          <w:rFonts w:ascii="Times New Roman" w:hAnsi="Times New Roman"/>
          <w:sz w:val="20"/>
          <w:szCs w:val="20"/>
        </w:rPr>
        <w:t xml:space="preserve"> - Индивидуальный предприниматель </w:t>
      </w:r>
      <w:r w:rsidRPr="0095283A">
        <w:rPr>
          <w:rFonts w:ascii="Times New Roman" w:hAnsi="Times New Roman"/>
          <w:noProof/>
          <w:sz w:val="20"/>
          <w:szCs w:val="20"/>
        </w:rPr>
        <w:drawing>
          <wp:inline distT="0" distB="0" distL="0" distR="0">
            <wp:extent cx="191135" cy="191135"/>
            <wp:effectExtent l="19050" t="0" r="0" b="0"/>
            <wp:docPr id="7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Сведения об индивидуальном предпринимателе:</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Полное наименование _____________________________________________________________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ОГРНИП_________________________________________________________________________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 xml:space="preserve">ИНН_____________________________________________________________________________ </w:t>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Контактные данные ________________________________________________________________</w:t>
      </w:r>
    </w:p>
    <w:p w:rsidR="0095283A" w:rsidRPr="0095283A" w:rsidRDefault="0095283A" w:rsidP="0095283A">
      <w:pPr>
        <w:tabs>
          <w:tab w:val="left" w:pos="7920"/>
        </w:tabs>
        <w:spacing w:line="240" w:lineRule="auto"/>
        <w:contextualSpacing/>
        <w:jc w:val="both"/>
        <w:rPr>
          <w:rFonts w:ascii="Times New Roman" w:hAnsi="Times New Roman"/>
          <w:i/>
          <w:sz w:val="20"/>
          <w:szCs w:val="20"/>
        </w:rPr>
      </w:pPr>
      <w:r w:rsidRPr="0095283A">
        <w:rPr>
          <w:rFonts w:ascii="Times New Roman" w:hAnsi="Times New Roman"/>
          <w:i/>
          <w:sz w:val="20"/>
          <w:szCs w:val="20"/>
        </w:rPr>
        <w:lastRenderedPageBreak/>
        <w:t xml:space="preserve">                                                                                    (телефон, адрес электронной почты)</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Документ, подтверждающий полномочия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_________________________________________________________________________________</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 Юридическое лицо </w:t>
      </w:r>
      <w:r w:rsidRPr="0095283A">
        <w:rPr>
          <w:rFonts w:ascii="Times New Roman" w:hAnsi="Times New Roman"/>
          <w:noProof/>
          <w:sz w:val="20"/>
          <w:szCs w:val="20"/>
        </w:rPr>
        <w:drawing>
          <wp:inline distT="0" distB="0" distL="0" distR="0">
            <wp:extent cx="191135" cy="191135"/>
            <wp:effectExtent l="19050" t="0" r="0" b="0"/>
            <wp:docPr id="7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Сведения о юридическом лице:</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Полное наименование_____________________________</w:t>
      </w:r>
      <w:r w:rsidR="0024505E">
        <w:rPr>
          <w:rFonts w:ascii="Times New Roman" w:hAnsi="Times New Roman"/>
          <w:sz w:val="20"/>
          <w:szCs w:val="20"/>
        </w:rPr>
        <w:t>_________________________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ОГРН___________________________________________</w:t>
      </w:r>
      <w:r w:rsidR="0024505E">
        <w:rPr>
          <w:rFonts w:ascii="Times New Roman" w:hAnsi="Times New Roman"/>
          <w:sz w:val="20"/>
          <w:szCs w:val="20"/>
        </w:rPr>
        <w:t>__________________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sz w:val="20"/>
          <w:szCs w:val="20"/>
        </w:rPr>
        <w:t>ИНН______________________________________________</w:t>
      </w:r>
      <w:r w:rsidR="0024505E">
        <w:rPr>
          <w:rFonts w:ascii="Times New Roman" w:hAnsi="Times New Roman"/>
          <w:sz w:val="20"/>
          <w:szCs w:val="20"/>
        </w:rPr>
        <w:t>________________</w:t>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Контактные данные ________________________________________________________________</w:t>
      </w:r>
    </w:p>
    <w:p w:rsidR="0095283A" w:rsidRPr="0095283A" w:rsidRDefault="0095283A" w:rsidP="0095283A">
      <w:pPr>
        <w:tabs>
          <w:tab w:val="left" w:pos="7920"/>
        </w:tabs>
        <w:spacing w:line="240" w:lineRule="auto"/>
        <w:contextualSpacing/>
        <w:jc w:val="both"/>
        <w:rPr>
          <w:rFonts w:ascii="Times New Roman" w:hAnsi="Times New Roman"/>
          <w:i/>
          <w:sz w:val="20"/>
          <w:szCs w:val="20"/>
        </w:rPr>
      </w:pPr>
      <w:r w:rsidRPr="0095283A">
        <w:rPr>
          <w:rFonts w:ascii="Times New Roman" w:hAnsi="Times New Roman"/>
          <w:i/>
          <w:sz w:val="20"/>
          <w:szCs w:val="20"/>
        </w:rPr>
        <w:t xml:space="preserve">                                                                          (телефон, адрес электронной почты)</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 Сотрудник организации </w:t>
      </w:r>
      <w:r w:rsidRPr="0095283A">
        <w:rPr>
          <w:rFonts w:ascii="Times New Roman" w:hAnsi="Times New Roman"/>
          <w:noProof/>
          <w:sz w:val="20"/>
          <w:szCs w:val="20"/>
        </w:rPr>
        <w:drawing>
          <wp:inline distT="0" distB="0" distL="0" distR="0">
            <wp:extent cx="191135" cy="191135"/>
            <wp:effectExtent l="19050" t="0" r="0" b="0"/>
            <wp:docPr id="7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5283A">
        <w:rPr>
          <w:rFonts w:ascii="Times New Roman" w:hAnsi="Times New Roman"/>
          <w:sz w:val="20"/>
          <w:szCs w:val="20"/>
        </w:rPr>
        <w:t xml:space="preserve">            </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Сведения о представителе: __________________________________________________________</w:t>
      </w:r>
    </w:p>
    <w:p w:rsidR="0095283A" w:rsidRPr="0095283A" w:rsidRDefault="0095283A" w:rsidP="0095283A">
      <w:pPr>
        <w:spacing w:line="240" w:lineRule="auto"/>
        <w:contextualSpacing/>
        <w:rPr>
          <w:rFonts w:ascii="Times New Roman" w:hAnsi="Times New Roman"/>
          <w:i/>
          <w:color w:val="000000"/>
          <w:sz w:val="20"/>
          <w:szCs w:val="20"/>
        </w:rPr>
      </w:pPr>
      <w:r w:rsidRPr="0095283A">
        <w:rPr>
          <w:rFonts w:ascii="Times New Roman" w:hAnsi="Times New Roman"/>
          <w:i/>
          <w:color w:val="000000"/>
          <w:sz w:val="20"/>
          <w:szCs w:val="20"/>
        </w:rPr>
        <w:t xml:space="preserve">                                                                                     (фамилия, имя, отчество (при наличии)</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____________________________________________________________</w:t>
      </w:r>
      <w:r w:rsidR="0024505E">
        <w:rPr>
          <w:rFonts w:ascii="Times New Roman" w:hAnsi="Times New Roman"/>
          <w:color w:val="000000"/>
          <w:sz w:val="20"/>
          <w:szCs w:val="20"/>
        </w:rPr>
        <w:t>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_____________________________дата выдачи: _____________________________</w:t>
      </w:r>
    </w:p>
    <w:p w:rsidR="0095283A" w:rsidRPr="0095283A" w:rsidRDefault="0095283A" w:rsidP="0095283A">
      <w:pPr>
        <w:tabs>
          <w:tab w:val="left" w:pos="7920"/>
        </w:tabs>
        <w:spacing w:line="240" w:lineRule="auto"/>
        <w:contextualSpacing/>
        <w:rPr>
          <w:rFonts w:ascii="Times New Roman" w:hAnsi="Times New Roman"/>
          <w:sz w:val="20"/>
          <w:szCs w:val="20"/>
        </w:rPr>
      </w:pPr>
      <w:r w:rsidRPr="0095283A">
        <w:rPr>
          <w:rFonts w:ascii="Times New Roman" w:hAnsi="Times New Roman"/>
          <w:sz w:val="20"/>
          <w:szCs w:val="20"/>
        </w:rPr>
        <w:t>Контактные данные</w:t>
      </w:r>
      <w:r w:rsidRPr="0095283A">
        <w:rPr>
          <w:rFonts w:ascii="Times New Roman" w:hAnsi="Times New Roman"/>
          <w:sz w:val="20"/>
          <w:szCs w:val="20"/>
        </w:rPr>
        <w:br/>
        <w:t xml:space="preserve"> _______________________________________________________________</w:t>
      </w:r>
    </w:p>
    <w:p w:rsidR="0095283A" w:rsidRPr="0095283A" w:rsidRDefault="0095283A" w:rsidP="0095283A">
      <w:pPr>
        <w:tabs>
          <w:tab w:val="left" w:pos="7920"/>
        </w:tabs>
        <w:spacing w:line="240" w:lineRule="auto"/>
        <w:contextualSpacing/>
        <w:jc w:val="both"/>
        <w:rPr>
          <w:rFonts w:ascii="Times New Roman" w:hAnsi="Times New Roman"/>
          <w:i/>
          <w:sz w:val="20"/>
          <w:szCs w:val="20"/>
        </w:rPr>
      </w:pPr>
      <w:r w:rsidRPr="0095283A">
        <w:rPr>
          <w:rFonts w:ascii="Times New Roman" w:hAnsi="Times New Roman"/>
          <w:i/>
          <w:sz w:val="20"/>
          <w:szCs w:val="20"/>
        </w:rPr>
        <w:t xml:space="preserve">                                                                                    (телефон, адрес электронной почты)</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Документ, подтверждающий полномочия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___________________________________________________</w:t>
      </w:r>
      <w:r w:rsidR="0024505E">
        <w:rPr>
          <w:rFonts w:ascii="Times New Roman" w:hAnsi="Times New Roman"/>
          <w:color w:val="000000"/>
          <w:sz w:val="20"/>
          <w:szCs w:val="20"/>
        </w:rPr>
        <w:t>_______________</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 Руководитель организации </w:t>
      </w:r>
      <w:r w:rsidRPr="0095283A">
        <w:rPr>
          <w:rFonts w:ascii="Times New Roman" w:hAnsi="Times New Roman"/>
          <w:noProof/>
          <w:sz w:val="20"/>
          <w:szCs w:val="20"/>
        </w:rPr>
        <w:drawing>
          <wp:inline distT="0" distB="0" distL="0" distR="0">
            <wp:extent cx="191135" cy="191135"/>
            <wp:effectExtent l="19050" t="0" r="0" b="0"/>
            <wp:docPr id="7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 представителя заявителя:</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w:t>
      </w:r>
      <w:r w:rsidR="0024505E">
        <w:rPr>
          <w:rFonts w:ascii="Times New Roman" w:hAnsi="Times New Roman"/>
          <w:color w:val="000000"/>
          <w:sz w:val="20"/>
          <w:szCs w:val="20"/>
        </w:rPr>
        <w:t>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_____________________________дата выдачи: _____________________________</w:t>
      </w:r>
    </w:p>
    <w:p w:rsidR="0095283A" w:rsidRPr="0095283A" w:rsidRDefault="0095283A" w:rsidP="0095283A">
      <w:pPr>
        <w:tabs>
          <w:tab w:val="left" w:pos="7920"/>
        </w:tabs>
        <w:spacing w:line="240" w:lineRule="auto"/>
        <w:contextualSpacing/>
        <w:rPr>
          <w:rFonts w:ascii="Times New Roman" w:hAnsi="Times New Roman"/>
          <w:sz w:val="20"/>
          <w:szCs w:val="20"/>
        </w:rPr>
      </w:pPr>
      <w:r w:rsidRPr="0095283A">
        <w:rPr>
          <w:rFonts w:ascii="Times New Roman" w:hAnsi="Times New Roman"/>
          <w:sz w:val="20"/>
          <w:szCs w:val="20"/>
        </w:rPr>
        <w:t>Контактные данные ________________________________________________________________</w:t>
      </w:r>
    </w:p>
    <w:p w:rsidR="0095283A" w:rsidRPr="0095283A" w:rsidRDefault="0095283A" w:rsidP="0095283A">
      <w:pPr>
        <w:tabs>
          <w:tab w:val="left" w:pos="7920"/>
        </w:tabs>
        <w:spacing w:line="240" w:lineRule="auto"/>
        <w:contextualSpacing/>
        <w:jc w:val="both"/>
        <w:rPr>
          <w:rFonts w:ascii="Times New Roman" w:hAnsi="Times New Roman"/>
          <w:i/>
          <w:sz w:val="20"/>
          <w:szCs w:val="20"/>
        </w:rPr>
      </w:pPr>
      <w:r w:rsidRPr="0095283A">
        <w:rPr>
          <w:rFonts w:ascii="Times New Roman" w:hAnsi="Times New Roman"/>
          <w:i/>
          <w:sz w:val="20"/>
          <w:szCs w:val="20"/>
        </w:rPr>
        <w:t xml:space="preserve">                                (телефон, адрес электронной почты)</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Документ, подтверждающий полномочия представителя заявителя:</w:t>
      </w:r>
    </w:p>
    <w:p w:rsidR="0095283A" w:rsidRDefault="0095283A" w:rsidP="0095283A">
      <w:pPr>
        <w:tabs>
          <w:tab w:val="left" w:pos="7920"/>
        </w:tabs>
        <w:spacing w:line="240" w:lineRule="auto"/>
        <w:contextualSpacing/>
        <w:jc w:val="both"/>
        <w:rPr>
          <w:rFonts w:ascii="Times New Roman" w:hAnsi="Times New Roman"/>
          <w:color w:val="000000"/>
          <w:sz w:val="20"/>
          <w:szCs w:val="20"/>
        </w:rPr>
      </w:pPr>
      <w:r w:rsidRPr="0095283A">
        <w:rPr>
          <w:rFonts w:ascii="Times New Roman" w:hAnsi="Times New Roman"/>
          <w:color w:val="000000"/>
          <w:sz w:val="20"/>
          <w:szCs w:val="20"/>
        </w:rPr>
        <w:lastRenderedPageBreak/>
        <w:t>_______________________________________________</w:t>
      </w:r>
      <w:r w:rsidR="0024505E">
        <w:rPr>
          <w:rFonts w:ascii="Times New Roman" w:hAnsi="Times New Roman"/>
          <w:color w:val="000000"/>
          <w:sz w:val="20"/>
          <w:szCs w:val="20"/>
        </w:rPr>
        <w:t>___________________</w:t>
      </w:r>
    </w:p>
    <w:p w:rsidR="0024505E" w:rsidRPr="0095283A" w:rsidRDefault="0024505E" w:rsidP="0095283A">
      <w:pPr>
        <w:tabs>
          <w:tab w:val="left" w:pos="7920"/>
        </w:tabs>
        <w:spacing w:line="240" w:lineRule="auto"/>
        <w:contextualSpacing/>
        <w:jc w:val="both"/>
        <w:rPr>
          <w:rFonts w:ascii="Times New Roman" w:hAnsi="Times New Roman"/>
          <w:sz w:val="20"/>
          <w:szCs w:val="20"/>
        </w:rPr>
      </w:pP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3. Категория заявителя:</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Малоимущие граждане </w:t>
      </w:r>
      <w:r w:rsidRPr="0095283A">
        <w:rPr>
          <w:rFonts w:ascii="Times New Roman" w:hAnsi="Times New Roman"/>
          <w:noProof/>
          <w:sz w:val="20"/>
          <w:szCs w:val="20"/>
        </w:rPr>
        <w:drawing>
          <wp:inline distT="0" distB="0" distL="0" distR="0">
            <wp:extent cx="191135" cy="191135"/>
            <wp:effectExtent l="19050" t="0" r="0" b="0"/>
            <wp:docPr id="7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Наличие льготной категории </w:t>
      </w:r>
      <w:r w:rsidRPr="0095283A">
        <w:rPr>
          <w:rFonts w:ascii="Times New Roman" w:hAnsi="Times New Roman"/>
          <w:noProof/>
          <w:sz w:val="20"/>
          <w:szCs w:val="20"/>
        </w:rPr>
        <w:drawing>
          <wp:inline distT="0" distB="0" distL="0" distR="0">
            <wp:extent cx="191135" cy="191135"/>
            <wp:effectExtent l="19050" t="0" r="0" b="0"/>
            <wp:docPr id="7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4. Причина отнесения к льготной категории:</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4.1. Наличие инвалидности </w:t>
      </w:r>
      <w:r w:rsidRPr="0095283A">
        <w:rPr>
          <w:rFonts w:ascii="Times New Roman" w:hAnsi="Times New Roman"/>
          <w:noProof/>
          <w:sz w:val="20"/>
          <w:szCs w:val="20"/>
        </w:rPr>
        <w:drawing>
          <wp:inline distT="0" distB="0" distL="0" distR="0">
            <wp:extent cx="191135" cy="191135"/>
            <wp:effectExtent l="19050" t="0" r="0" b="0"/>
            <wp:docPr id="7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Инвалиды </w:t>
      </w:r>
      <w:r w:rsidRPr="0095283A">
        <w:rPr>
          <w:rFonts w:ascii="Times New Roman" w:hAnsi="Times New Roman"/>
          <w:noProof/>
          <w:sz w:val="20"/>
          <w:szCs w:val="20"/>
        </w:rPr>
        <w:drawing>
          <wp:inline distT="0" distB="0" distL="0" distR="0">
            <wp:extent cx="191135" cy="191135"/>
            <wp:effectExtent l="19050" t="0" r="0" b="0"/>
            <wp:docPr id="7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Семьи, имеющие детей-инвалидов </w:t>
      </w:r>
      <w:r w:rsidRPr="0095283A">
        <w:rPr>
          <w:rFonts w:ascii="Times New Roman" w:hAnsi="Times New Roman"/>
          <w:noProof/>
          <w:sz w:val="20"/>
          <w:szCs w:val="20"/>
        </w:rPr>
        <w:drawing>
          <wp:inline distT="0" distB="0" distL="0" distR="0">
            <wp:extent cx="191135" cy="191135"/>
            <wp:effectExtent l="19050" t="0" r="0" b="0"/>
            <wp:docPr id="7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rPr>
          <w:rFonts w:ascii="Times New Roman" w:hAnsi="Times New Roman"/>
          <w:sz w:val="20"/>
          <w:szCs w:val="20"/>
        </w:rPr>
      </w:pPr>
      <w:r w:rsidRPr="0095283A">
        <w:rPr>
          <w:rFonts w:ascii="Times New Roman" w:hAnsi="Times New Roman"/>
          <w:sz w:val="20"/>
          <w:szCs w:val="20"/>
        </w:rPr>
        <w:t xml:space="preserve">Сведения о ребенке-инвалиде: </w:t>
      </w:r>
      <w:r w:rsidRPr="0095283A">
        <w:rPr>
          <w:rFonts w:ascii="Times New Roman" w:hAnsi="Times New Roman"/>
          <w:sz w:val="20"/>
          <w:szCs w:val="20"/>
        </w:rPr>
        <w:br/>
        <w:t>____________________________________________________________</w:t>
      </w:r>
      <w:r w:rsidR="0024505E">
        <w:rPr>
          <w:rFonts w:ascii="Times New Roman" w:hAnsi="Times New Roman"/>
          <w:sz w:val="20"/>
          <w:szCs w:val="20"/>
        </w:rPr>
        <w:t>______</w:t>
      </w:r>
    </w:p>
    <w:p w:rsidR="0095283A" w:rsidRPr="0095283A" w:rsidRDefault="0095283A" w:rsidP="0095283A">
      <w:pPr>
        <w:spacing w:line="240" w:lineRule="auto"/>
        <w:contextualSpacing/>
        <w:jc w:val="center"/>
        <w:rPr>
          <w:rFonts w:ascii="Times New Roman" w:hAnsi="Times New Roman"/>
          <w:i/>
          <w:sz w:val="20"/>
          <w:szCs w:val="20"/>
        </w:rPr>
      </w:pPr>
      <w:r w:rsidRPr="0095283A">
        <w:rPr>
          <w:rFonts w:ascii="Times New Roman" w:hAnsi="Times New Roman"/>
          <w:i/>
          <w:color w:val="000000"/>
          <w:sz w:val="20"/>
          <w:szCs w:val="20"/>
        </w:rPr>
        <w:t>(фамилия, имя, отчество (при наличии)</w:t>
      </w:r>
    </w:p>
    <w:p w:rsidR="0095283A" w:rsidRPr="0095283A" w:rsidRDefault="0095283A" w:rsidP="0095283A">
      <w:pPr>
        <w:tabs>
          <w:tab w:val="left" w:pos="7920"/>
        </w:tabs>
        <w:spacing w:line="240" w:lineRule="auto"/>
        <w:contextualSpacing/>
        <w:rPr>
          <w:rFonts w:ascii="Times New Roman" w:hAnsi="Times New Roman"/>
          <w:sz w:val="20"/>
          <w:szCs w:val="20"/>
        </w:rPr>
      </w:pPr>
      <w:r w:rsidRPr="0095283A">
        <w:rPr>
          <w:rFonts w:ascii="Times New Roman" w:hAnsi="Times New Roman"/>
          <w:sz w:val="20"/>
          <w:szCs w:val="20"/>
        </w:rPr>
        <w:t>Дата рождения _______________________________________________________________</w:t>
      </w:r>
      <w:r w:rsidR="0024505E">
        <w:rPr>
          <w:rFonts w:ascii="Times New Roman" w:hAnsi="Times New Roman"/>
          <w:sz w:val="20"/>
          <w:szCs w:val="20"/>
        </w:rPr>
        <w:t>___</w:t>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СНИЛС __________________________________________</w:t>
      </w:r>
      <w:r w:rsidR="0024505E">
        <w:rPr>
          <w:rFonts w:ascii="Times New Roman" w:hAnsi="Times New Roman"/>
          <w:sz w:val="20"/>
          <w:szCs w:val="20"/>
        </w:rPr>
        <w:t>________________________</w:t>
      </w:r>
    </w:p>
    <w:p w:rsidR="0095283A" w:rsidRPr="0095283A" w:rsidRDefault="0095283A" w:rsidP="0095283A">
      <w:pPr>
        <w:tabs>
          <w:tab w:val="left" w:pos="7920"/>
        </w:tabs>
        <w:spacing w:line="240" w:lineRule="auto"/>
        <w:ind w:firstLine="851"/>
        <w:contextualSpacing/>
        <w:jc w:val="both"/>
        <w:rPr>
          <w:rFonts w:ascii="Times New Roman" w:hAnsi="Times New Roman"/>
          <w:sz w:val="20"/>
          <w:szCs w:val="20"/>
        </w:rPr>
      </w:pPr>
      <w:r w:rsidRPr="0095283A">
        <w:rPr>
          <w:rFonts w:ascii="Times New Roman" w:hAnsi="Times New Roman"/>
          <w:sz w:val="20"/>
          <w:szCs w:val="20"/>
        </w:rPr>
        <w:t xml:space="preserve">4.2. Участие в войне, боевых действиях, особые заслуги перед государством </w:t>
      </w:r>
      <w:r w:rsidRPr="0095283A">
        <w:rPr>
          <w:rFonts w:ascii="Times New Roman" w:hAnsi="Times New Roman"/>
          <w:noProof/>
          <w:sz w:val="20"/>
          <w:szCs w:val="20"/>
        </w:rPr>
        <w:drawing>
          <wp:inline distT="0" distB="0" distL="0" distR="0">
            <wp:extent cx="191135" cy="191135"/>
            <wp:effectExtent l="19050" t="0" r="0" b="0"/>
            <wp:docPr id="8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Участник событий (лицо, имеющее заслуги) </w:t>
      </w:r>
      <w:r w:rsidRPr="0095283A">
        <w:rPr>
          <w:rFonts w:ascii="Times New Roman" w:hAnsi="Times New Roman"/>
          <w:noProof/>
          <w:sz w:val="20"/>
          <w:szCs w:val="20"/>
        </w:rPr>
        <w:drawing>
          <wp:inline distT="0" distB="0" distL="0" distR="0">
            <wp:extent cx="191135" cy="191135"/>
            <wp:effectExtent l="19050" t="0" r="0" b="0"/>
            <wp:docPr id="8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Член семьи (умершего) участника </w:t>
      </w:r>
      <w:r w:rsidRPr="0095283A">
        <w:rPr>
          <w:rFonts w:ascii="Times New Roman" w:hAnsi="Times New Roman"/>
          <w:noProof/>
          <w:sz w:val="20"/>
          <w:szCs w:val="20"/>
        </w:rPr>
        <w:drawing>
          <wp:inline distT="0" distB="0" distL="0" distR="0">
            <wp:extent cx="191135" cy="191135"/>
            <wp:effectExtent l="19050" t="0" r="0" b="0"/>
            <wp:docPr id="8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Удостоверение ___________________________________</w:t>
      </w:r>
      <w:r w:rsidR="0024505E">
        <w:rPr>
          <w:rFonts w:ascii="Times New Roman" w:hAnsi="Times New Roman"/>
          <w:sz w:val="20"/>
          <w:szCs w:val="20"/>
        </w:rPr>
        <w:t>_______________________________</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4.3. Ликвидация радиационных аварий, служба в подразделении особого риска </w:t>
      </w:r>
      <w:r w:rsidRPr="0095283A">
        <w:rPr>
          <w:rFonts w:ascii="Times New Roman" w:hAnsi="Times New Roman"/>
          <w:noProof/>
          <w:sz w:val="20"/>
          <w:szCs w:val="20"/>
        </w:rPr>
        <w:drawing>
          <wp:inline distT="0" distB="0" distL="0" distR="0">
            <wp:extent cx="191135" cy="191135"/>
            <wp:effectExtent l="19050" t="0" r="0" b="0"/>
            <wp:docPr id="8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Участник событий </w:t>
      </w:r>
      <w:r w:rsidRPr="0095283A">
        <w:rPr>
          <w:rFonts w:ascii="Times New Roman" w:hAnsi="Times New Roman"/>
          <w:noProof/>
          <w:sz w:val="20"/>
          <w:szCs w:val="20"/>
        </w:rPr>
        <w:drawing>
          <wp:inline distT="0" distB="0" distL="0" distR="0">
            <wp:extent cx="191135" cy="191135"/>
            <wp:effectExtent l="19050" t="0" r="0" b="0"/>
            <wp:docPr id="8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Член семьи (умершего) участника </w:t>
      </w:r>
      <w:r w:rsidRPr="0095283A">
        <w:rPr>
          <w:rFonts w:ascii="Times New Roman" w:hAnsi="Times New Roman"/>
          <w:noProof/>
          <w:sz w:val="20"/>
          <w:szCs w:val="20"/>
        </w:rPr>
        <w:drawing>
          <wp:inline distT="0" distB="0" distL="0" distR="0">
            <wp:extent cx="191135" cy="191135"/>
            <wp:effectExtent l="19050" t="0" r="0" b="0"/>
            <wp:docPr id="8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Удостоверение ________________________________________</w:t>
      </w:r>
      <w:r w:rsidR="0024505E">
        <w:rPr>
          <w:rFonts w:ascii="Times New Roman" w:hAnsi="Times New Roman"/>
          <w:sz w:val="20"/>
          <w:szCs w:val="20"/>
        </w:rPr>
        <w:t>__________________________</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4.4. Политические репрессии  </w:t>
      </w:r>
      <w:r w:rsidRPr="0095283A">
        <w:rPr>
          <w:rFonts w:ascii="Times New Roman" w:hAnsi="Times New Roman"/>
          <w:noProof/>
          <w:sz w:val="20"/>
          <w:szCs w:val="20"/>
        </w:rPr>
        <w:drawing>
          <wp:inline distT="0" distB="0" distL="0" distR="0">
            <wp:extent cx="191135" cy="191135"/>
            <wp:effectExtent l="19050" t="0" r="0" b="0"/>
            <wp:docPr id="8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Реабилитированные лица </w:t>
      </w:r>
      <w:r w:rsidRPr="0095283A">
        <w:rPr>
          <w:rFonts w:ascii="Times New Roman" w:hAnsi="Times New Roman"/>
          <w:noProof/>
          <w:sz w:val="20"/>
          <w:szCs w:val="20"/>
        </w:rPr>
        <w:drawing>
          <wp:inline distT="0" distB="0" distL="0" distR="0">
            <wp:extent cx="191135" cy="191135"/>
            <wp:effectExtent l="19050" t="0" r="0" b="0"/>
            <wp:docPr id="8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ind w:firstLine="1134"/>
        <w:contextualSpacing/>
        <w:jc w:val="both"/>
        <w:rPr>
          <w:rFonts w:ascii="Times New Roman" w:hAnsi="Times New Roman"/>
          <w:sz w:val="20"/>
          <w:szCs w:val="20"/>
        </w:rPr>
      </w:pPr>
      <w:r w:rsidRPr="0095283A">
        <w:rPr>
          <w:rFonts w:ascii="Times New Roman" w:hAnsi="Times New Roman"/>
          <w:sz w:val="20"/>
          <w:szCs w:val="20"/>
        </w:rPr>
        <w:t xml:space="preserve">- Лица, признанные пострадавшими от политических репрессий </w:t>
      </w:r>
      <w:r w:rsidRPr="0095283A">
        <w:rPr>
          <w:rFonts w:ascii="Times New Roman" w:hAnsi="Times New Roman"/>
          <w:noProof/>
          <w:sz w:val="20"/>
          <w:szCs w:val="20"/>
        </w:rPr>
        <w:drawing>
          <wp:inline distT="0" distB="0" distL="0" distR="0">
            <wp:extent cx="191135" cy="191135"/>
            <wp:effectExtent l="19050" t="0" r="0" b="0"/>
            <wp:docPr id="8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Документ о признании пострадавшим от политических репрессий_________________________</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sz w:val="20"/>
          <w:szCs w:val="20"/>
        </w:rPr>
        <w:t xml:space="preserve">4.5. Многодетная семья </w:t>
      </w:r>
      <w:r w:rsidRPr="0095283A">
        <w:rPr>
          <w:rFonts w:ascii="Times New Roman" w:hAnsi="Times New Roman"/>
          <w:noProof/>
          <w:sz w:val="20"/>
          <w:szCs w:val="20"/>
        </w:rPr>
        <w:drawing>
          <wp:inline distT="0" distB="0" distL="0" distR="0">
            <wp:extent cx="191135" cy="191135"/>
            <wp:effectExtent l="19050" t="0" r="0" b="0"/>
            <wp:docPr id="8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lastRenderedPageBreak/>
        <w:t>Реквизиты удостоверения многодетной семьи: __________________________________________</w:t>
      </w:r>
    </w:p>
    <w:p w:rsidR="0095283A" w:rsidRPr="0095283A" w:rsidRDefault="0095283A" w:rsidP="0095283A">
      <w:pPr>
        <w:tabs>
          <w:tab w:val="left" w:pos="7920"/>
        </w:tabs>
        <w:spacing w:line="240" w:lineRule="auto"/>
        <w:contextualSpacing/>
        <w:jc w:val="center"/>
        <w:rPr>
          <w:rFonts w:ascii="Times New Roman" w:hAnsi="Times New Roman"/>
          <w:i/>
          <w:sz w:val="20"/>
          <w:szCs w:val="20"/>
        </w:rPr>
      </w:pPr>
      <w:r w:rsidRPr="0095283A">
        <w:rPr>
          <w:rFonts w:ascii="Times New Roman" w:hAnsi="Times New Roman"/>
          <w:i/>
          <w:sz w:val="20"/>
          <w:szCs w:val="20"/>
        </w:rPr>
        <w:t>(номер, дата выдачи, орган (МФЦ) выдавший удостоверение)</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4.6. Категории, связанные с трудовой деятельностью </w:t>
      </w:r>
      <w:r w:rsidRPr="0095283A">
        <w:rPr>
          <w:rFonts w:ascii="Times New Roman" w:hAnsi="Times New Roman"/>
          <w:noProof/>
          <w:sz w:val="20"/>
          <w:szCs w:val="20"/>
        </w:rPr>
        <w:drawing>
          <wp:inline distT="0" distB="0" distL="0" distR="0">
            <wp:extent cx="191135" cy="191135"/>
            <wp:effectExtent l="19050" t="0" r="0" b="0"/>
            <wp:docPr id="9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tabs>
          <w:tab w:val="left" w:pos="7920"/>
        </w:tabs>
        <w:spacing w:line="240" w:lineRule="auto"/>
        <w:contextualSpacing/>
        <w:jc w:val="both"/>
        <w:rPr>
          <w:rFonts w:ascii="Times New Roman" w:hAnsi="Times New Roman"/>
          <w:sz w:val="20"/>
          <w:szCs w:val="20"/>
        </w:rPr>
      </w:pPr>
      <w:r w:rsidRPr="0095283A">
        <w:rPr>
          <w:rFonts w:ascii="Times New Roman" w:hAnsi="Times New Roman"/>
          <w:sz w:val="20"/>
          <w:szCs w:val="20"/>
        </w:rPr>
        <w:t>Документ, подтверждающий отнесение к категории _____________________________________</w:t>
      </w:r>
    </w:p>
    <w:p w:rsidR="0095283A" w:rsidRPr="0095283A" w:rsidRDefault="0095283A" w:rsidP="0095283A">
      <w:pPr>
        <w:tabs>
          <w:tab w:val="left" w:pos="7920"/>
        </w:tabs>
        <w:spacing w:line="240" w:lineRule="auto"/>
        <w:ind w:firstLine="709"/>
        <w:contextualSpacing/>
        <w:jc w:val="both"/>
        <w:rPr>
          <w:rFonts w:ascii="Times New Roman" w:hAnsi="Times New Roman"/>
          <w:color w:val="000000"/>
          <w:sz w:val="20"/>
          <w:szCs w:val="20"/>
        </w:rPr>
      </w:pPr>
      <w:r w:rsidRPr="0095283A">
        <w:rPr>
          <w:rFonts w:ascii="Times New Roman" w:hAnsi="Times New Roman"/>
          <w:color w:val="000000"/>
          <w:sz w:val="20"/>
          <w:szCs w:val="20"/>
        </w:rPr>
        <w:t xml:space="preserve">  4.7.  Дети-сироты или дети, оставшиеся без попечения родителей </w:t>
      </w:r>
      <w:r w:rsidRPr="0095283A">
        <w:rPr>
          <w:rFonts w:ascii="Times New Roman" w:hAnsi="Times New Roman"/>
          <w:noProof/>
          <w:color w:val="000000"/>
          <w:sz w:val="20"/>
          <w:szCs w:val="20"/>
        </w:rPr>
        <w:drawing>
          <wp:inline distT="0" distB="0" distL="0" distR="0">
            <wp:extent cx="191135" cy="191135"/>
            <wp:effectExtent l="19050" t="0" r="0" b="0"/>
            <wp:docPr id="9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подтверждающий утрату (отсутствие) родителей ________________________________________________</w:t>
      </w:r>
      <w:r w:rsidR="0024505E">
        <w:rPr>
          <w:rFonts w:ascii="Times New Roman" w:hAnsi="Times New Roman"/>
          <w:color w:val="000000"/>
          <w:sz w:val="20"/>
          <w:szCs w:val="20"/>
        </w:rPr>
        <w:t>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Дата, когда необходимо получить жилое помещение ____</w:t>
      </w:r>
      <w:r w:rsidR="0024505E">
        <w:rPr>
          <w:rFonts w:ascii="Times New Roman" w:hAnsi="Times New Roman"/>
          <w:color w:val="000000"/>
          <w:sz w:val="20"/>
          <w:szCs w:val="20"/>
        </w:rPr>
        <w:t>_____</w:t>
      </w:r>
    </w:p>
    <w:p w:rsidR="0095283A" w:rsidRPr="0095283A" w:rsidRDefault="0095283A" w:rsidP="0095283A">
      <w:pPr>
        <w:spacing w:line="240" w:lineRule="auto"/>
        <w:ind w:firstLine="709"/>
        <w:contextualSpacing/>
        <w:rPr>
          <w:rFonts w:ascii="Times New Roman" w:hAnsi="Times New Roman"/>
          <w:sz w:val="20"/>
          <w:szCs w:val="20"/>
        </w:rPr>
      </w:pPr>
      <w:r w:rsidRPr="0095283A">
        <w:rPr>
          <w:rFonts w:ascii="Times New Roman" w:hAnsi="Times New Roman"/>
          <w:color w:val="000000"/>
          <w:sz w:val="20"/>
          <w:szCs w:val="20"/>
        </w:rPr>
        <w:t xml:space="preserve">    4.8. Граждане, страдающие хроническими заболеваниями </w:t>
      </w:r>
      <w:r w:rsidRPr="0095283A">
        <w:rPr>
          <w:rFonts w:ascii="Times New Roman" w:hAnsi="Times New Roman"/>
          <w:noProof/>
          <w:color w:val="000000"/>
          <w:sz w:val="20"/>
          <w:szCs w:val="20"/>
        </w:rPr>
        <w:drawing>
          <wp:inline distT="0" distB="0" distL="0" distR="0">
            <wp:extent cx="191135" cy="191135"/>
            <wp:effectExtent l="19050" t="0" r="0" b="0"/>
            <wp:docPr id="9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sz w:val="20"/>
          <w:szCs w:val="20"/>
        </w:rPr>
        <w:t>Заключение медицинской комиссии о наличии хронического заболевания _________________________________________________________________________________</w:t>
      </w:r>
    </w:p>
    <w:p w:rsidR="0095283A" w:rsidRPr="0095283A" w:rsidRDefault="0095283A" w:rsidP="0024505E">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5. Основание для постановки на учет заявителя </w:t>
      </w:r>
      <w:r w:rsidRPr="0095283A">
        <w:rPr>
          <w:rFonts w:ascii="Times New Roman" w:hAnsi="Times New Roman"/>
          <w:i/>
          <w:color w:val="000000"/>
          <w:sz w:val="20"/>
          <w:szCs w:val="20"/>
        </w:rPr>
        <w:t>(указать один из вариантов)</w:t>
      </w:r>
      <w:r w:rsidRPr="0095283A">
        <w:rPr>
          <w:rFonts w:ascii="Times New Roman" w:hAnsi="Times New Roman"/>
          <w:color w:val="000000"/>
          <w:sz w:val="20"/>
          <w:szCs w:val="20"/>
        </w:rPr>
        <w:t xml:space="preserve">: 5.1. Заявитель не является нанимателем (собственником) или членом семьи нанимателя (собственника) жилого помещения  </w:t>
      </w:r>
      <w:r w:rsidRPr="0095283A">
        <w:rPr>
          <w:rFonts w:ascii="Times New Roman" w:hAnsi="Times New Roman"/>
          <w:noProof/>
          <w:color w:val="000000"/>
          <w:sz w:val="20"/>
          <w:szCs w:val="20"/>
        </w:rPr>
        <w:drawing>
          <wp:inline distT="0" distB="0" distL="0" distR="0">
            <wp:extent cx="191135" cy="191135"/>
            <wp:effectExtent l="19050" t="0" r="0" b="0"/>
            <wp:docPr id="9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709"/>
        <w:contextualSpacing/>
        <w:rPr>
          <w:rFonts w:ascii="Times New Roman" w:hAnsi="Times New Roman"/>
          <w:sz w:val="20"/>
          <w:szCs w:val="20"/>
        </w:rPr>
      </w:pPr>
      <w:r w:rsidRPr="0095283A">
        <w:rPr>
          <w:rFonts w:ascii="Times New Roman" w:hAnsi="Times New Roman"/>
          <w:color w:val="000000"/>
          <w:sz w:val="20"/>
          <w:szCs w:val="2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95283A">
        <w:rPr>
          <w:rFonts w:ascii="Times New Roman" w:hAnsi="Times New Roman"/>
          <w:noProof/>
          <w:color w:val="000000"/>
          <w:sz w:val="20"/>
          <w:szCs w:val="20"/>
        </w:rPr>
        <w:drawing>
          <wp:inline distT="0" distB="0" distL="0" distR="0">
            <wp:extent cx="191135" cy="191135"/>
            <wp:effectExtent l="19050" t="0" r="0" b="0"/>
            <wp:docPr id="9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sz w:val="20"/>
          <w:szCs w:val="20"/>
        </w:rPr>
        <w:t>Реквизиты договора социального найма _____________________________________________________________________________</w:t>
      </w:r>
    </w:p>
    <w:p w:rsidR="0095283A" w:rsidRPr="0095283A" w:rsidRDefault="0095283A" w:rsidP="0095283A">
      <w:pPr>
        <w:tabs>
          <w:tab w:val="left" w:pos="7920"/>
        </w:tabs>
        <w:spacing w:line="240" w:lineRule="auto"/>
        <w:contextualSpacing/>
        <w:jc w:val="center"/>
        <w:rPr>
          <w:rFonts w:ascii="Times New Roman" w:hAnsi="Times New Roman"/>
          <w:i/>
          <w:sz w:val="20"/>
          <w:szCs w:val="20"/>
        </w:rPr>
      </w:pPr>
      <w:r w:rsidRPr="0095283A">
        <w:rPr>
          <w:rFonts w:ascii="Times New Roman" w:hAnsi="Times New Roman"/>
          <w:i/>
          <w:sz w:val="20"/>
          <w:szCs w:val="20"/>
        </w:rPr>
        <w:t>(номер, дата выдачи, орган, с которым заключен договор)</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sz w:val="20"/>
          <w:szCs w:val="20"/>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95283A">
        <w:rPr>
          <w:rFonts w:ascii="Times New Roman" w:hAnsi="Times New Roman"/>
          <w:noProof/>
          <w:sz w:val="20"/>
          <w:szCs w:val="20"/>
        </w:rPr>
        <w:drawing>
          <wp:inline distT="0" distB="0" distL="0" distR="0">
            <wp:extent cx="191135" cy="191135"/>
            <wp:effectExtent l="19050" t="0" r="0" b="0"/>
            <wp:docPr id="9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1134"/>
        <w:contextualSpacing/>
        <w:rPr>
          <w:rFonts w:ascii="Times New Roman" w:hAnsi="Times New Roman"/>
          <w:color w:val="000000"/>
          <w:sz w:val="20"/>
          <w:szCs w:val="20"/>
        </w:rPr>
      </w:pPr>
      <w:r w:rsidRPr="0095283A">
        <w:rPr>
          <w:rFonts w:ascii="Times New Roman" w:hAnsi="Times New Roman"/>
          <w:color w:val="000000"/>
          <w:sz w:val="20"/>
          <w:szCs w:val="20"/>
        </w:rPr>
        <w:t>Наймодатель жилого помещения:</w:t>
      </w:r>
    </w:p>
    <w:p w:rsidR="0095283A" w:rsidRPr="0095283A" w:rsidRDefault="0095283A" w:rsidP="0095283A">
      <w:pPr>
        <w:spacing w:line="240" w:lineRule="auto"/>
        <w:ind w:firstLine="1134"/>
        <w:contextualSpacing/>
        <w:rPr>
          <w:rFonts w:ascii="Times New Roman" w:hAnsi="Times New Roman"/>
          <w:sz w:val="20"/>
          <w:szCs w:val="20"/>
        </w:rPr>
      </w:pPr>
      <w:r w:rsidRPr="0095283A">
        <w:rPr>
          <w:rFonts w:ascii="Times New Roman" w:hAnsi="Times New Roman"/>
          <w:color w:val="000000"/>
          <w:sz w:val="20"/>
          <w:szCs w:val="20"/>
        </w:rPr>
        <w:t xml:space="preserve">-Орган государственной власти </w:t>
      </w:r>
      <w:r w:rsidRPr="0095283A">
        <w:rPr>
          <w:rFonts w:ascii="Times New Roman" w:hAnsi="Times New Roman"/>
          <w:noProof/>
          <w:color w:val="000000"/>
          <w:sz w:val="20"/>
          <w:szCs w:val="20"/>
        </w:rPr>
        <w:drawing>
          <wp:inline distT="0" distB="0" distL="0" distR="0">
            <wp:extent cx="191135" cy="191135"/>
            <wp:effectExtent l="19050" t="0" r="0" b="0"/>
            <wp:docPr id="9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1134"/>
        <w:contextualSpacing/>
        <w:rPr>
          <w:rFonts w:ascii="Times New Roman" w:hAnsi="Times New Roman"/>
          <w:sz w:val="20"/>
          <w:szCs w:val="20"/>
        </w:rPr>
      </w:pPr>
      <w:r w:rsidRPr="0095283A">
        <w:rPr>
          <w:rFonts w:ascii="Times New Roman" w:hAnsi="Times New Roman"/>
          <w:sz w:val="20"/>
          <w:szCs w:val="20"/>
        </w:rPr>
        <w:t xml:space="preserve">-Орган местного самоуправления </w:t>
      </w:r>
      <w:r w:rsidRPr="0095283A">
        <w:rPr>
          <w:rFonts w:ascii="Times New Roman" w:hAnsi="Times New Roman"/>
          <w:noProof/>
          <w:sz w:val="20"/>
          <w:szCs w:val="20"/>
        </w:rPr>
        <w:drawing>
          <wp:inline distT="0" distB="0" distL="0" distR="0">
            <wp:extent cx="191135" cy="191135"/>
            <wp:effectExtent l="19050" t="0" r="0" b="0"/>
            <wp:docPr id="9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1134"/>
        <w:contextualSpacing/>
        <w:rPr>
          <w:rFonts w:ascii="Times New Roman" w:hAnsi="Times New Roman"/>
          <w:sz w:val="20"/>
          <w:szCs w:val="20"/>
        </w:rPr>
      </w:pPr>
      <w:r w:rsidRPr="0095283A">
        <w:rPr>
          <w:rFonts w:ascii="Times New Roman" w:hAnsi="Times New Roman"/>
          <w:color w:val="000000"/>
          <w:sz w:val="20"/>
          <w:szCs w:val="20"/>
        </w:rPr>
        <w:t xml:space="preserve">- Организация </w:t>
      </w:r>
      <w:r w:rsidRPr="0095283A">
        <w:rPr>
          <w:rFonts w:ascii="Times New Roman" w:hAnsi="Times New Roman"/>
          <w:noProof/>
          <w:color w:val="000000"/>
          <w:sz w:val="20"/>
          <w:szCs w:val="20"/>
        </w:rPr>
        <w:drawing>
          <wp:inline distT="0" distB="0" distL="0" distR="0">
            <wp:extent cx="191135" cy="191135"/>
            <wp:effectExtent l="19050" t="0" r="0" b="0"/>
            <wp:docPr id="9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sz w:val="20"/>
          <w:szCs w:val="20"/>
        </w:rPr>
        <w:t>Реквизиты договора найма жилого помещения_________________________________________</w:t>
      </w:r>
    </w:p>
    <w:p w:rsidR="0095283A" w:rsidRPr="0095283A" w:rsidRDefault="0095283A" w:rsidP="0095283A">
      <w:pPr>
        <w:tabs>
          <w:tab w:val="left" w:pos="7920"/>
        </w:tabs>
        <w:spacing w:line="240" w:lineRule="auto"/>
        <w:contextualSpacing/>
        <w:jc w:val="center"/>
        <w:rPr>
          <w:rFonts w:ascii="Times New Roman" w:hAnsi="Times New Roman"/>
          <w:i/>
          <w:sz w:val="20"/>
          <w:szCs w:val="20"/>
        </w:rPr>
      </w:pPr>
      <w:r w:rsidRPr="0095283A">
        <w:rPr>
          <w:rFonts w:ascii="Times New Roman" w:hAnsi="Times New Roman"/>
          <w:i/>
          <w:sz w:val="20"/>
          <w:szCs w:val="20"/>
        </w:rPr>
        <w:t xml:space="preserve">                                                           (номер, дата выдачи, орган, с которым заключен договор)</w:t>
      </w:r>
    </w:p>
    <w:p w:rsidR="0095283A" w:rsidRPr="0095283A" w:rsidRDefault="0095283A" w:rsidP="0095283A">
      <w:pPr>
        <w:tabs>
          <w:tab w:val="left" w:pos="7920"/>
        </w:tabs>
        <w:spacing w:line="240" w:lineRule="auto"/>
        <w:ind w:firstLine="709"/>
        <w:contextualSpacing/>
        <w:jc w:val="both"/>
        <w:rPr>
          <w:rFonts w:ascii="Times New Roman" w:hAnsi="Times New Roman"/>
          <w:sz w:val="20"/>
          <w:szCs w:val="20"/>
        </w:rPr>
      </w:pPr>
      <w:r w:rsidRPr="0095283A">
        <w:rPr>
          <w:rFonts w:ascii="Times New Roman" w:hAnsi="Times New Roman"/>
          <w:color w:val="000000"/>
          <w:sz w:val="20"/>
          <w:szCs w:val="20"/>
        </w:rPr>
        <w:t xml:space="preserve">5.4. Заявитель является собственником или членом семьи собственника жилого помещения, </w:t>
      </w:r>
      <w:r w:rsidRPr="0095283A">
        <w:rPr>
          <w:rFonts w:ascii="Times New Roman" w:hAnsi="Times New Roman"/>
          <w:sz w:val="20"/>
          <w:szCs w:val="20"/>
        </w:rPr>
        <w:t xml:space="preserve">обеспеченным общей площадью на одного члена семьи меньше учетной нормы </w:t>
      </w:r>
      <w:r w:rsidRPr="0095283A">
        <w:rPr>
          <w:rFonts w:ascii="Times New Roman" w:hAnsi="Times New Roman"/>
          <w:noProof/>
          <w:sz w:val="20"/>
          <w:szCs w:val="20"/>
        </w:rPr>
        <w:drawing>
          <wp:inline distT="0" distB="0" distL="0" distR="0">
            <wp:extent cx="102235" cy="136525"/>
            <wp:effectExtent l="19050" t="0" r="0" b="0"/>
            <wp:docPr id="9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srcRect/>
                    <a:stretch>
                      <a:fillRect/>
                    </a:stretch>
                  </pic:blipFill>
                  <pic:spPr bwMode="auto">
                    <a:xfrm>
                      <a:off x="0" y="0"/>
                      <a:ext cx="102235" cy="13652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1134"/>
        <w:contextualSpacing/>
        <w:rPr>
          <w:rFonts w:ascii="Times New Roman" w:hAnsi="Times New Roman"/>
          <w:color w:val="000000"/>
          <w:sz w:val="20"/>
          <w:szCs w:val="20"/>
        </w:rPr>
      </w:pPr>
      <w:r w:rsidRPr="0095283A">
        <w:rPr>
          <w:rFonts w:ascii="Times New Roman" w:hAnsi="Times New Roman"/>
          <w:color w:val="000000"/>
          <w:sz w:val="20"/>
          <w:szCs w:val="20"/>
        </w:rPr>
        <w:lastRenderedPageBreak/>
        <w:t>Право собственности на жилое помещение:</w:t>
      </w:r>
    </w:p>
    <w:p w:rsidR="0095283A" w:rsidRPr="0095283A" w:rsidRDefault="0095283A" w:rsidP="0095283A">
      <w:pPr>
        <w:spacing w:line="240" w:lineRule="auto"/>
        <w:ind w:firstLine="1134"/>
        <w:contextualSpacing/>
        <w:rPr>
          <w:rFonts w:ascii="Times New Roman" w:hAnsi="Times New Roman"/>
          <w:sz w:val="20"/>
          <w:szCs w:val="20"/>
        </w:rPr>
      </w:pPr>
      <w:r w:rsidRPr="0095283A">
        <w:rPr>
          <w:rFonts w:ascii="Times New Roman" w:hAnsi="Times New Roman"/>
          <w:color w:val="000000"/>
          <w:sz w:val="20"/>
          <w:szCs w:val="20"/>
        </w:rPr>
        <w:t xml:space="preserve">- Зарегистрировано в ЕГРН </w:t>
      </w:r>
      <w:r w:rsidRPr="0095283A">
        <w:rPr>
          <w:rFonts w:ascii="Times New Roman" w:hAnsi="Times New Roman"/>
          <w:noProof/>
          <w:color w:val="000000"/>
          <w:sz w:val="20"/>
          <w:szCs w:val="20"/>
        </w:rPr>
        <w:drawing>
          <wp:inline distT="0" distB="0" distL="0" distR="0">
            <wp:extent cx="191135" cy="191135"/>
            <wp:effectExtent l="19050" t="0" r="0" b="0"/>
            <wp:docPr id="10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ind w:firstLine="1134"/>
        <w:contextualSpacing/>
        <w:rPr>
          <w:rFonts w:ascii="Times New Roman" w:hAnsi="Times New Roman"/>
          <w:color w:val="000000"/>
          <w:sz w:val="20"/>
          <w:szCs w:val="20"/>
        </w:rPr>
      </w:pPr>
      <w:r w:rsidRPr="0095283A">
        <w:rPr>
          <w:rFonts w:ascii="Times New Roman" w:hAnsi="Times New Roman"/>
          <w:sz w:val="20"/>
          <w:szCs w:val="20"/>
        </w:rPr>
        <w:t xml:space="preserve">- Не зарегистрировано в ЕГРН </w:t>
      </w:r>
      <w:r w:rsidRPr="0095283A">
        <w:rPr>
          <w:rFonts w:ascii="Times New Roman" w:hAnsi="Times New Roman"/>
          <w:noProof/>
          <w:sz w:val="20"/>
          <w:szCs w:val="20"/>
        </w:rPr>
        <w:drawing>
          <wp:inline distT="0" distB="0" distL="0" distR="0">
            <wp:extent cx="191135" cy="191135"/>
            <wp:effectExtent l="19050" t="0" r="0" b="0"/>
            <wp:docPr id="10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подтверждающий право собственности на жилое помещение__________________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Кадастровый номер жилого помещения ______________________________________________</w:t>
      </w:r>
    </w:p>
    <w:p w:rsidR="0095283A" w:rsidRPr="0095283A" w:rsidRDefault="0095283A" w:rsidP="0095283A">
      <w:pPr>
        <w:spacing w:line="240" w:lineRule="auto"/>
        <w:ind w:firstLine="709"/>
        <w:contextualSpacing/>
        <w:rPr>
          <w:rFonts w:ascii="Times New Roman" w:hAnsi="Times New Roman"/>
          <w:color w:val="000000"/>
          <w:sz w:val="20"/>
          <w:szCs w:val="20"/>
        </w:rPr>
      </w:pPr>
      <w:r w:rsidRPr="0095283A">
        <w:rPr>
          <w:rFonts w:ascii="Times New Roman" w:hAnsi="Times New Roman"/>
          <w:color w:val="000000"/>
          <w:sz w:val="20"/>
          <w:szCs w:val="20"/>
        </w:rPr>
        <w:t xml:space="preserve"> -  Заявитель проживает в помещении, не отвечающем по установленным для жилых помещений требованиям </w:t>
      </w:r>
      <w:r w:rsidRPr="0095283A">
        <w:rPr>
          <w:rFonts w:ascii="Times New Roman" w:hAnsi="Times New Roman"/>
          <w:noProof/>
          <w:color w:val="000000"/>
          <w:sz w:val="20"/>
          <w:szCs w:val="20"/>
        </w:rPr>
        <w:drawing>
          <wp:inline distT="0" distB="0" distL="0" distR="0">
            <wp:extent cx="191135" cy="191135"/>
            <wp:effectExtent l="19050" t="0" r="0" b="0"/>
            <wp:docPr id="10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6. Семейное положение:</w:t>
      </w:r>
    </w:p>
    <w:p w:rsidR="0095283A" w:rsidRPr="0095283A" w:rsidRDefault="0095283A" w:rsidP="0095283A">
      <w:pPr>
        <w:spacing w:line="240" w:lineRule="auto"/>
        <w:ind w:firstLine="709"/>
        <w:contextualSpacing/>
        <w:rPr>
          <w:rFonts w:ascii="Times New Roman" w:hAnsi="Times New Roman"/>
          <w:color w:val="000000"/>
          <w:sz w:val="20"/>
          <w:szCs w:val="20"/>
        </w:rPr>
      </w:pPr>
      <w:r w:rsidRPr="0095283A">
        <w:rPr>
          <w:rFonts w:ascii="Times New Roman" w:hAnsi="Times New Roman"/>
          <w:color w:val="000000"/>
          <w:sz w:val="20"/>
          <w:szCs w:val="20"/>
        </w:rPr>
        <w:t xml:space="preserve">Проживаю один    </w:t>
      </w:r>
      <w:r w:rsidRPr="0095283A">
        <w:rPr>
          <w:rFonts w:ascii="Times New Roman" w:hAnsi="Times New Roman"/>
          <w:noProof/>
          <w:color w:val="000000"/>
          <w:sz w:val="20"/>
          <w:szCs w:val="20"/>
        </w:rPr>
        <w:drawing>
          <wp:inline distT="0" distB="0" distL="0" distR="0">
            <wp:extent cx="191135" cy="191135"/>
            <wp:effectExtent l="19050" t="0" r="0" b="0"/>
            <wp:docPr id="10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5283A">
        <w:rPr>
          <w:rFonts w:ascii="Times New Roman" w:hAnsi="Times New Roman"/>
          <w:color w:val="000000"/>
          <w:sz w:val="20"/>
          <w:szCs w:val="20"/>
        </w:rPr>
        <w:t xml:space="preserve">          </w:t>
      </w:r>
    </w:p>
    <w:p w:rsidR="0095283A" w:rsidRPr="0095283A" w:rsidRDefault="0095283A" w:rsidP="0095283A">
      <w:pPr>
        <w:spacing w:line="240" w:lineRule="auto"/>
        <w:ind w:firstLine="709"/>
        <w:contextualSpacing/>
        <w:rPr>
          <w:rFonts w:ascii="Times New Roman" w:hAnsi="Times New Roman"/>
          <w:color w:val="000000"/>
          <w:sz w:val="20"/>
          <w:szCs w:val="20"/>
        </w:rPr>
      </w:pPr>
      <w:r w:rsidRPr="0095283A">
        <w:rPr>
          <w:rFonts w:ascii="Times New Roman" w:hAnsi="Times New Roman"/>
          <w:color w:val="000000"/>
          <w:sz w:val="20"/>
          <w:szCs w:val="20"/>
        </w:rPr>
        <w:t xml:space="preserve">Проживаю совместно с членами семьи </w:t>
      </w:r>
      <w:r w:rsidRPr="0095283A">
        <w:rPr>
          <w:rFonts w:ascii="Times New Roman" w:hAnsi="Times New Roman"/>
          <w:noProof/>
          <w:color w:val="000000"/>
          <w:sz w:val="20"/>
          <w:szCs w:val="20"/>
        </w:rPr>
        <w:drawing>
          <wp:inline distT="0" distB="0" distL="0" distR="0">
            <wp:extent cx="191135" cy="191135"/>
            <wp:effectExtent l="19050" t="0" r="0" b="0"/>
            <wp:docPr id="10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7. Состою в браке   </w:t>
      </w:r>
      <w:r w:rsidRPr="0095283A">
        <w:rPr>
          <w:rFonts w:ascii="Times New Roman" w:hAnsi="Times New Roman"/>
          <w:noProof/>
          <w:color w:val="000000"/>
          <w:sz w:val="20"/>
          <w:szCs w:val="20"/>
        </w:rPr>
        <w:drawing>
          <wp:inline distT="0" distB="0" distL="0" distR="0">
            <wp:extent cx="191135" cy="191135"/>
            <wp:effectExtent l="19050" t="0" r="0" b="0"/>
            <wp:docPr id="10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5283A">
        <w:rPr>
          <w:rFonts w:ascii="Times New Roman" w:hAnsi="Times New Roman"/>
          <w:color w:val="000000"/>
          <w:sz w:val="20"/>
          <w:szCs w:val="20"/>
        </w:rPr>
        <w:t xml:space="preserve">      </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Супруг: __________________________________________</w:t>
      </w:r>
      <w:r w:rsidR="0024505E">
        <w:rPr>
          <w:rFonts w:ascii="Times New Roman" w:hAnsi="Times New Roman"/>
          <w:color w:val="000000"/>
          <w:sz w:val="20"/>
          <w:szCs w:val="20"/>
        </w:rPr>
        <w:t>________________________</w:t>
      </w:r>
    </w:p>
    <w:p w:rsidR="0095283A" w:rsidRPr="0095283A" w:rsidRDefault="0095283A" w:rsidP="0095283A">
      <w:pPr>
        <w:spacing w:line="240" w:lineRule="auto"/>
        <w:contextualSpacing/>
        <w:rPr>
          <w:rFonts w:ascii="Times New Roman" w:hAnsi="Times New Roman"/>
          <w:i/>
          <w:color w:val="000000"/>
          <w:sz w:val="20"/>
          <w:szCs w:val="20"/>
        </w:rPr>
      </w:pPr>
      <w:r w:rsidRPr="0095283A">
        <w:rPr>
          <w:rFonts w:ascii="Times New Roman" w:hAnsi="Times New Roman"/>
          <w:i/>
          <w:color w:val="000000"/>
          <w:sz w:val="20"/>
          <w:szCs w:val="20"/>
        </w:rPr>
        <w:t xml:space="preserve">                                              (фамилия, имя, отчество (при наличии), дата рождения, СНИЛС)</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наименование:____________________________________</w:t>
      </w:r>
      <w:r w:rsidR="0024505E">
        <w:rPr>
          <w:rFonts w:ascii="Times New Roman" w:hAnsi="Times New Roman"/>
          <w:color w:val="000000"/>
          <w:sz w:val="20"/>
          <w:szCs w:val="20"/>
        </w:rPr>
        <w:t>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w:t>
      </w:r>
      <w:r w:rsidR="0024505E">
        <w:rPr>
          <w:rFonts w:ascii="Times New Roman" w:hAnsi="Times New Roman"/>
          <w:color w:val="000000"/>
          <w:sz w:val="20"/>
          <w:szCs w:val="20"/>
        </w:rPr>
        <w:t>____________________________</w:t>
      </w:r>
    </w:p>
    <w:p w:rsidR="0024505E"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код подразделения: ________________________________________________________________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Адрес регистрации по месту жительства: _____________________________________________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Реквизиты актовой записи о заключении брака_________________________________________</w:t>
      </w:r>
    </w:p>
    <w:p w:rsidR="0095283A" w:rsidRPr="0095283A" w:rsidRDefault="0095283A" w:rsidP="0095283A">
      <w:pPr>
        <w:spacing w:line="240" w:lineRule="auto"/>
        <w:contextualSpacing/>
        <w:jc w:val="center"/>
        <w:rPr>
          <w:rFonts w:ascii="Times New Roman" w:hAnsi="Times New Roman"/>
          <w:i/>
          <w:color w:val="000000"/>
          <w:sz w:val="20"/>
          <w:szCs w:val="20"/>
        </w:rPr>
      </w:pPr>
      <w:r w:rsidRPr="0095283A">
        <w:rPr>
          <w:rFonts w:ascii="Times New Roman" w:hAnsi="Times New Roman"/>
          <w:i/>
          <w:color w:val="000000"/>
          <w:sz w:val="20"/>
          <w:szCs w:val="20"/>
        </w:rPr>
        <w:t>(номер, дата, орган, место государственной регистрации)</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8. Проживаю с родителями (родителями супруга) </w:t>
      </w:r>
      <w:r w:rsidRPr="0095283A">
        <w:rPr>
          <w:rFonts w:ascii="Times New Roman" w:hAnsi="Times New Roman"/>
          <w:noProof/>
          <w:color w:val="000000"/>
          <w:sz w:val="20"/>
          <w:szCs w:val="20"/>
        </w:rPr>
        <w:drawing>
          <wp:inline distT="0" distB="0" distL="0" distR="0">
            <wp:extent cx="191135" cy="191135"/>
            <wp:effectExtent l="19050" t="0" r="0" b="0"/>
            <wp:docPr id="10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8.1.ФИО родителя______________________________________</w:t>
      </w:r>
      <w:r>
        <w:rPr>
          <w:rFonts w:ascii="Times New Roman" w:hAnsi="Times New Roman"/>
          <w:color w:val="000000"/>
          <w:sz w:val="20"/>
          <w:szCs w:val="20"/>
        </w:rPr>
        <w:t>_____________________</w:t>
      </w:r>
    </w:p>
    <w:p w:rsidR="0095283A" w:rsidRPr="0095283A" w:rsidRDefault="0095283A" w:rsidP="0095283A">
      <w:pPr>
        <w:spacing w:line="240" w:lineRule="auto"/>
        <w:contextualSpacing/>
        <w:rPr>
          <w:rFonts w:ascii="Times New Roman" w:hAnsi="Times New Roman"/>
          <w:i/>
          <w:color w:val="000000"/>
          <w:sz w:val="20"/>
          <w:szCs w:val="20"/>
        </w:rPr>
      </w:pPr>
      <w:r w:rsidRPr="0095283A">
        <w:rPr>
          <w:rFonts w:ascii="Times New Roman" w:hAnsi="Times New Roman"/>
          <w:i/>
          <w:color w:val="000000"/>
          <w:sz w:val="20"/>
          <w:szCs w:val="20"/>
        </w:rPr>
        <w:t xml:space="preserve">                                               (фамилия, имя, отчество (при наличии), дата рождения, СНИЛС)</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w:t>
      </w:r>
      <w:r>
        <w:rPr>
          <w:rFonts w:ascii="Times New Roman" w:hAnsi="Times New Roman"/>
          <w:color w:val="000000"/>
          <w:sz w:val="20"/>
          <w:szCs w:val="20"/>
        </w:rPr>
        <w:t>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lastRenderedPageBreak/>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_______________________________________</w:t>
      </w:r>
      <w:r>
        <w:rPr>
          <w:rFonts w:ascii="Times New Roman" w:hAnsi="Times New Roman"/>
          <w:color w:val="000000"/>
          <w:sz w:val="20"/>
          <w:szCs w:val="20"/>
        </w:rPr>
        <w:t>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Адрес регистрации по месту жительства: ________________________________________________</w:t>
      </w:r>
      <w:r>
        <w:rPr>
          <w:rFonts w:ascii="Times New Roman" w:hAnsi="Times New Roman"/>
          <w:color w:val="000000"/>
          <w:sz w:val="20"/>
          <w:szCs w:val="20"/>
        </w:rPr>
        <w:t>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8.2.ФИО родителя____________________________________________________</w:t>
      </w:r>
      <w:r>
        <w:rPr>
          <w:rFonts w:ascii="Times New Roman" w:hAnsi="Times New Roman"/>
          <w:color w:val="000000"/>
          <w:sz w:val="20"/>
          <w:szCs w:val="20"/>
        </w:rPr>
        <w:t>_______</w:t>
      </w:r>
    </w:p>
    <w:p w:rsidR="0095283A" w:rsidRPr="0095283A" w:rsidRDefault="0095283A" w:rsidP="0095283A">
      <w:pPr>
        <w:spacing w:line="240" w:lineRule="auto"/>
        <w:contextualSpacing/>
        <w:rPr>
          <w:rFonts w:ascii="Times New Roman" w:hAnsi="Times New Roman"/>
          <w:i/>
          <w:color w:val="000000"/>
          <w:sz w:val="20"/>
          <w:szCs w:val="20"/>
        </w:rPr>
      </w:pPr>
      <w:r w:rsidRPr="0095283A">
        <w:rPr>
          <w:rFonts w:ascii="Times New Roman" w:hAnsi="Times New Roman"/>
          <w:i/>
          <w:color w:val="000000"/>
          <w:sz w:val="20"/>
          <w:szCs w:val="20"/>
        </w:rPr>
        <w:t xml:space="preserve">                                             (фамилия, имя, отчество (при наличии), дата рождения, СНИЛС)</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w:t>
      </w:r>
      <w:r>
        <w:rPr>
          <w:rFonts w:ascii="Times New Roman" w:hAnsi="Times New Roman"/>
          <w:color w:val="000000"/>
          <w:sz w:val="20"/>
          <w:szCs w:val="20"/>
        </w:rPr>
        <w:t>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_______________________________________</w:t>
      </w:r>
      <w:r>
        <w:rPr>
          <w:rFonts w:ascii="Times New Roman" w:hAnsi="Times New Roman"/>
          <w:color w:val="000000"/>
          <w:sz w:val="20"/>
          <w:szCs w:val="20"/>
        </w:rPr>
        <w:t>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Адрес регистрации по месту жительства: __________________________________________________________________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9. Имеются дети </w:t>
      </w:r>
      <w:r w:rsidRPr="0095283A">
        <w:rPr>
          <w:rFonts w:ascii="Times New Roman" w:hAnsi="Times New Roman"/>
          <w:noProof/>
          <w:color w:val="000000"/>
          <w:sz w:val="20"/>
          <w:szCs w:val="20"/>
        </w:rPr>
        <w:drawing>
          <wp:inline distT="0" distB="0" distL="0" distR="0">
            <wp:extent cx="191135" cy="191135"/>
            <wp:effectExtent l="19050" t="0" r="0" b="0"/>
            <wp:docPr id="1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ФИО ребенка____________________________________</w:t>
      </w:r>
      <w:r>
        <w:rPr>
          <w:rFonts w:ascii="Times New Roman" w:hAnsi="Times New Roman"/>
          <w:color w:val="000000"/>
          <w:sz w:val="20"/>
          <w:szCs w:val="20"/>
        </w:rPr>
        <w:t>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i/>
          <w:color w:val="000000"/>
          <w:sz w:val="20"/>
          <w:szCs w:val="20"/>
        </w:rPr>
        <w:t xml:space="preserve">                                           (фамилия, имя, отчество (при наличии), дата рождения, СНИЛС)</w:t>
      </w:r>
      <w:r w:rsidRPr="0095283A">
        <w:rPr>
          <w:rFonts w:ascii="Times New Roman" w:hAnsi="Times New Roman"/>
          <w:color w:val="000000"/>
          <w:sz w:val="20"/>
          <w:szCs w:val="20"/>
        </w:rPr>
        <w:t xml:space="preserve"> </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w:t>
      </w:r>
      <w:r>
        <w:rPr>
          <w:rFonts w:ascii="Times New Roman" w:hAnsi="Times New Roman"/>
          <w:color w:val="000000"/>
          <w:sz w:val="20"/>
          <w:szCs w:val="20"/>
        </w:rPr>
        <w:t>______________________________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_______________________________________</w:t>
      </w:r>
      <w:r>
        <w:rPr>
          <w:rFonts w:ascii="Times New Roman" w:hAnsi="Times New Roman"/>
          <w:color w:val="000000"/>
          <w:sz w:val="20"/>
          <w:szCs w:val="20"/>
        </w:rPr>
        <w:t>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Реквизиты актовой записи о рождении ребенка_________________________________________</w:t>
      </w:r>
    </w:p>
    <w:p w:rsidR="0095283A" w:rsidRPr="0095283A" w:rsidRDefault="0095283A" w:rsidP="0095283A">
      <w:pPr>
        <w:spacing w:line="240" w:lineRule="auto"/>
        <w:contextualSpacing/>
        <w:jc w:val="center"/>
        <w:rPr>
          <w:rFonts w:ascii="Times New Roman" w:hAnsi="Times New Roman"/>
          <w:i/>
          <w:color w:val="000000"/>
          <w:sz w:val="20"/>
          <w:szCs w:val="20"/>
        </w:rPr>
      </w:pPr>
      <w:r w:rsidRPr="0095283A">
        <w:rPr>
          <w:rFonts w:ascii="Times New Roman" w:hAnsi="Times New Roman"/>
          <w:i/>
          <w:color w:val="000000"/>
          <w:sz w:val="20"/>
          <w:szCs w:val="20"/>
        </w:rPr>
        <w:t>(номер, дата, орган, место государственной регистрации)</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10. Имеются иные родственники, проживающие совместно </w:t>
      </w:r>
      <w:r w:rsidRPr="0095283A">
        <w:rPr>
          <w:rFonts w:ascii="Times New Roman" w:hAnsi="Times New Roman"/>
          <w:noProof/>
          <w:color w:val="000000"/>
          <w:sz w:val="20"/>
          <w:szCs w:val="20"/>
        </w:rPr>
        <w:drawing>
          <wp:inline distT="0" distB="0" distL="0" distR="0">
            <wp:extent cx="191135" cy="191135"/>
            <wp:effectExtent l="19050" t="0" r="0"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ФИО родственника___________________________________________________</w:t>
      </w:r>
      <w:r w:rsidRPr="0095283A">
        <w:rPr>
          <w:rFonts w:ascii="Times New Roman" w:hAnsi="Times New Roman"/>
          <w:i/>
          <w:color w:val="000000"/>
          <w:sz w:val="20"/>
          <w:szCs w:val="20"/>
        </w:rPr>
        <w:t xml:space="preserve">                                                (фамилия, имя, отчество (при наличии), дата рождения, СНИЛС)</w:t>
      </w:r>
      <w:r w:rsidRPr="0095283A">
        <w:rPr>
          <w:rFonts w:ascii="Times New Roman" w:hAnsi="Times New Roman"/>
          <w:color w:val="000000"/>
          <w:sz w:val="20"/>
          <w:szCs w:val="20"/>
        </w:rPr>
        <w:t xml:space="preserve"> </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Документ, удостоверяющий личность:</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наименование: _________________________________________________</w:t>
      </w:r>
      <w:r>
        <w:rPr>
          <w:rFonts w:ascii="Times New Roman" w:hAnsi="Times New Roman"/>
          <w:color w:val="000000"/>
          <w:sz w:val="20"/>
          <w:szCs w:val="20"/>
        </w:rPr>
        <w:t>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lastRenderedPageBreak/>
        <w:t>серия, номер ______________________________дата выдачи: ____________________________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кем выдан: _______________________________________</w:t>
      </w:r>
      <w:r>
        <w:rPr>
          <w:rFonts w:ascii="Times New Roman" w:hAnsi="Times New Roman"/>
          <w:color w:val="000000"/>
          <w:sz w:val="20"/>
          <w:szCs w:val="20"/>
        </w:rPr>
        <w:t>___________________________</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Адрес регистрации по месту жительства: _________________________________________________</w:t>
      </w:r>
      <w:r>
        <w:rPr>
          <w:rFonts w:ascii="Times New Roman" w:hAnsi="Times New Roman"/>
          <w:color w:val="000000"/>
          <w:sz w:val="20"/>
          <w:szCs w:val="20"/>
        </w:rPr>
        <w:t>_________________</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Полноту и достоверность представленных в запросе сведений подтверждаю.</w:t>
      </w:r>
    </w:p>
    <w:p w:rsidR="0095283A" w:rsidRPr="0095283A" w:rsidRDefault="0095283A" w:rsidP="0095283A">
      <w:pPr>
        <w:spacing w:line="240" w:lineRule="auto"/>
        <w:contextualSpacing/>
        <w:rPr>
          <w:rFonts w:ascii="Times New Roman" w:hAnsi="Times New Roman"/>
          <w:color w:val="000000"/>
          <w:sz w:val="20"/>
          <w:szCs w:val="20"/>
        </w:rPr>
      </w:pPr>
      <w:r w:rsidRPr="0095283A">
        <w:rPr>
          <w:rFonts w:ascii="Times New Roman" w:hAnsi="Times New Roman"/>
          <w:color w:val="000000"/>
          <w:sz w:val="20"/>
          <w:szCs w:val="20"/>
        </w:rPr>
        <w:t xml:space="preserve"> Даю  свое  согласие  на  получение,  обработку и передачу моих персональных данных  согласно Федеральному </w:t>
      </w:r>
      <w:hyperlink r:id="rId29" w:history="1">
        <w:r w:rsidRPr="0095283A">
          <w:rPr>
            <w:rFonts w:ascii="Times New Roman" w:hAnsi="Times New Roman"/>
            <w:color w:val="000000"/>
            <w:sz w:val="20"/>
            <w:szCs w:val="20"/>
          </w:rPr>
          <w:t>закону</w:t>
        </w:r>
      </w:hyperlink>
      <w:r w:rsidRPr="0095283A">
        <w:rPr>
          <w:rFonts w:ascii="Times New Roman" w:hAnsi="Times New Roman"/>
          <w:color w:val="000000"/>
          <w:sz w:val="20"/>
          <w:szCs w:val="20"/>
        </w:rPr>
        <w:t xml:space="preserve"> от 27.07.2006 № 152-ФЗ «О персональных данных».</w:t>
      </w:r>
    </w:p>
    <w:p w:rsidR="0095283A" w:rsidRPr="0095283A" w:rsidRDefault="0095283A" w:rsidP="0095283A">
      <w:pPr>
        <w:spacing w:line="240" w:lineRule="auto"/>
        <w:contextualSpacing/>
        <w:rPr>
          <w:rFonts w:ascii="Times New Roman" w:hAnsi="Times New Roman"/>
          <w:sz w:val="20"/>
          <w:szCs w:val="20"/>
        </w:rPr>
      </w:pPr>
      <w:r w:rsidRPr="0095283A">
        <w:rPr>
          <w:rFonts w:ascii="Times New Roman" w:hAnsi="Times New Roman"/>
          <w:color w:val="000000"/>
          <w:sz w:val="20"/>
          <w:szCs w:val="20"/>
        </w:rPr>
        <w:t xml:space="preserve">Дата </w:t>
      </w:r>
      <w:r w:rsidRPr="0095283A">
        <w:rPr>
          <w:rFonts w:ascii="Times New Roman" w:hAnsi="Times New Roman"/>
          <w:color w:val="000000"/>
          <w:sz w:val="20"/>
          <w:szCs w:val="20"/>
        </w:rPr>
        <w:tab/>
        <w:t xml:space="preserve">                                                               Подпись заявителя __________________</w:t>
      </w:r>
      <w:r w:rsidRPr="0095283A">
        <w:rPr>
          <w:rFonts w:ascii="Times New Roman" w:hAnsi="Times New Roman"/>
          <w:bCs/>
          <w:color w:val="000000"/>
          <w:sz w:val="20"/>
          <w:szCs w:val="20"/>
        </w:rPr>
        <w:t xml:space="preserve"> </w:t>
      </w:r>
    </w:p>
    <w:p w:rsidR="0095283A" w:rsidRPr="0095283A" w:rsidRDefault="0095283A" w:rsidP="0095283A">
      <w:pPr>
        <w:widowControl w:val="0"/>
        <w:spacing w:line="240" w:lineRule="auto"/>
        <w:ind w:left="5670"/>
        <w:contextualSpacing/>
        <w:jc w:val="center"/>
        <w:rPr>
          <w:rFonts w:ascii="Times New Roman" w:hAnsi="Times New Roman"/>
          <w:sz w:val="20"/>
          <w:szCs w:val="20"/>
        </w:rPr>
      </w:pPr>
    </w:p>
    <w:p w:rsidR="0095283A" w:rsidRPr="0095283A" w:rsidRDefault="0095283A" w:rsidP="0095283A">
      <w:pPr>
        <w:widowControl w:val="0"/>
        <w:spacing w:line="240" w:lineRule="auto"/>
        <w:ind w:left="5670"/>
        <w:contextualSpacing/>
        <w:jc w:val="center"/>
        <w:rPr>
          <w:rFonts w:ascii="Times New Roman" w:hAnsi="Times New Roman"/>
          <w:sz w:val="20"/>
          <w:szCs w:val="20"/>
        </w:rPr>
      </w:pPr>
    </w:p>
    <w:p w:rsidR="0095283A" w:rsidRPr="0095283A" w:rsidRDefault="0095283A" w:rsidP="0095283A">
      <w:pPr>
        <w:widowControl w:val="0"/>
        <w:spacing w:line="240" w:lineRule="auto"/>
        <w:ind w:left="3261"/>
        <w:contextualSpacing/>
        <w:jc w:val="center"/>
        <w:rPr>
          <w:rFonts w:ascii="Times New Roman" w:hAnsi="Times New Roman"/>
          <w:sz w:val="20"/>
          <w:szCs w:val="20"/>
        </w:rPr>
      </w:pPr>
      <w:r>
        <w:rPr>
          <w:rFonts w:ascii="Times New Roman" w:hAnsi="Times New Roman"/>
          <w:sz w:val="20"/>
          <w:szCs w:val="20"/>
        </w:rPr>
        <w:t>Пр</w:t>
      </w:r>
      <w:r w:rsidRPr="0095283A">
        <w:rPr>
          <w:rFonts w:ascii="Times New Roman" w:hAnsi="Times New Roman"/>
          <w:sz w:val="20"/>
          <w:szCs w:val="20"/>
        </w:rPr>
        <w:t>иложение №7</w:t>
      </w:r>
    </w:p>
    <w:p w:rsidR="0095283A" w:rsidRPr="0095283A" w:rsidRDefault="0095283A" w:rsidP="0095283A">
      <w:pPr>
        <w:widowControl w:val="0"/>
        <w:spacing w:line="240" w:lineRule="auto"/>
        <w:ind w:left="3261"/>
        <w:contextualSpacing/>
        <w:jc w:val="center"/>
        <w:rPr>
          <w:rFonts w:ascii="Times New Roman" w:hAnsi="Times New Roman"/>
          <w:sz w:val="20"/>
          <w:szCs w:val="20"/>
        </w:rPr>
      </w:pPr>
      <w:r w:rsidRPr="0095283A">
        <w:rPr>
          <w:rFonts w:ascii="Times New Roman" w:hAnsi="Times New Roman"/>
          <w:sz w:val="20"/>
          <w:szCs w:val="20"/>
        </w:rPr>
        <w:t>к Административному регламенту по предоставлению государственной (муниципальной) услуги</w:t>
      </w:r>
    </w:p>
    <w:p w:rsidR="0095283A" w:rsidRPr="0095283A" w:rsidRDefault="0095283A" w:rsidP="0095283A">
      <w:pPr>
        <w:widowControl w:val="0"/>
        <w:spacing w:line="240" w:lineRule="auto"/>
        <w:ind w:left="142" w:firstLine="567"/>
        <w:contextualSpacing/>
        <w:jc w:val="right"/>
        <w:rPr>
          <w:rFonts w:ascii="Times New Roman" w:hAnsi="Times New Roman"/>
          <w:sz w:val="20"/>
          <w:szCs w:val="20"/>
        </w:rPr>
      </w:pPr>
    </w:p>
    <w:p w:rsidR="0095283A" w:rsidRPr="0095283A" w:rsidRDefault="0095283A" w:rsidP="0095283A">
      <w:pPr>
        <w:widowControl w:val="0"/>
        <w:spacing w:line="240" w:lineRule="auto"/>
        <w:ind w:left="142" w:firstLine="567"/>
        <w:contextualSpacing/>
        <w:jc w:val="center"/>
        <w:rPr>
          <w:rFonts w:ascii="Times New Roman" w:hAnsi="Times New Roman"/>
          <w:b/>
          <w:sz w:val="20"/>
          <w:szCs w:val="20"/>
        </w:rPr>
      </w:pPr>
      <w:r w:rsidRPr="0095283A">
        <w:rPr>
          <w:rFonts w:ascii="Times New Roman" w:hAnsi="Times New Roman"/>
          <w:b/>
          <w:sz w:val="20"/>
          <w:szCs w:val="20"/>
        </w:rPr>
        <w:t>Описание связей административных процедур</w:t>
      </w:r>
    </w:p>
    <w:p w:rsidR="0095283A" w:rsidRPr="0095283A" w:rsidRDefault="0095283A" w:rsidP="0095283A">
      <w:pPr>
        <w:widowControl w:val="0"/>
        <w:spacing w:line="240" w:lineRule="auto"/>
        <w:ind w:left="142" w:firstLine="567"/>
        <w:contextualSpacing/>
        <w:jc w:val="center"/>
        <w:rPr>
          <w:rFonts w:ascii="Times New Roman" w:hAnsi="Times New Roman"/>
          <w:b/>
          <w:sz w:val="20"/>
          <w:szCs w:val="20"/>
        </w:rPr>
      </w:pPr>
      <w:r w:rsidRPr="0095283A">
        <w:rPr>
          <w:rFonts w:ascii="Times New Roman" w:hAnsi="Times New Roman"/>
          <w:b/>
          <w:sz w:val="20"/>
          <w:szCs w:val="20"/>
        </w:rPr>
        <w:t>и административных действий с их характеристиками</w:t>
      </w: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r w:rsidRPr="0095283A">
        <w:rPr>
          <w:rFonts w:ascii="Times New Roman" w:hAnsi="Times New Roman"/>
          <w:color w:val="262633"/>
          <w:sz w:val="20"/>
          <w:szCs w:val="20"/>
        </w:rPr>
        <w:t>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556"/>
        <w:gridCol w:w="1500"/>
        <w:gridCol w:w="1788"/>
        <w:gridCol w:w="1577"/>
      </w:tblGrid>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п/п</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Место выполнения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используемая ИС</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vertAlign w:val="superscript"/>
              </w:rPr>
            </w:pPr>
            <w:r w:rsidRPr="0095283A">
              <w:rPr>
                <w:rFonts w:ascii="Times New Roman" w:eastAsia="Calibri" w:hAnsi="Times New Roman"/>
                <w:b/>
                <w:color w:val="262633"/>
                <w:sz w:val="20"/>
                <w:szCs w:val="20"/>
              </w:rPr>
              <w:t>Процедуры</w:t>
            </w:r>
            <w:r w:rsidRPr="0095283A">
              <w:rPr>
                <w:rFonts w:ascii="Times New Roman" w:eastAsia="Calibri" w:hAnsi="Times New Roman"/>
                <w:b/>
                <w:color w:val="262633"/>
                <w:sz w:val="20"/>
                <w:szCs w:val="20"/>
                <w:vertAlign w:val="superscript"/>
              </w:rPr>
              <w:t>1</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Максимальный срок</w:t>
            </w:r>
          </w:p>
        </w:tc>
      </w:tr>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1</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2</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3</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4</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5</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АП1. Проверка документов и регистрация заявления</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АД1.1. Контроль комплектности предоставленных документов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1 рабочего дня</w:t>
            </w:r>
            <w:r w:rsidRPr="0095283A">
              <w:rPr>
                <w:rFonts w:ascii="Times New Roman" w:eastAsia="Calibri" w:hAnsi="Times New Roman"/>
                <w:color w:val="262633"/>
                <w:sz w:val="20"/>
                <w:szCs w:val="20"/>
                <w:vertAlign w:val="superscript"/>
              </w:rPr>
              <w:t>2</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АД1.2. Подтверждение полномочий представителя заявителя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3</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 xml:space="preserve">АД1.3. Регистрация </w:t>
            </w:r>
            <w:r w:rsidRPr="0095283A">
              <w:rPr>
                <w:rFonts w:ascii="Times New Roman" w:eastAsia="Calibri" w:hAnsi="Times New Roman"/>
                <w:color w:val="262633"/>
                <w:sz w:val="20"/>
                <w:szCs w:val="20"/>
              </w:rPr>
              <w:lastRenderedPageBreak/>
              <w:t>заявления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4</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АД1.4. Принятие решения об отказе в приеме документов</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5</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АП2. Получение сведений посредством СМЭВ</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АД2.1. Формирование межведомственных запросов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5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6</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АД2.2. Получение ответов на межведомственные запросы</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7</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АП3. Рассмотрение документов и сведений</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АД3.1. Проверка соответствия документов и сведений установленным критериям для принятия решения</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20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8</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АП4. Принятие решения о предоставлении услуги</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АД4.1. Принятие решения о предоставлении услуги</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1 часа</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9</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АД4.2. Формирование решения о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10</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АД4.3. Принятие решения об отказе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АД4.4. Формирование отказа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Модуль МФЦ/</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w:t>
            </w:r>
            <w:r w:rsidRPr="0095283A">
              <w:rPr>
                <w:rFonts w:ascii="Times New Roman" w:eastAsia="Calibri" w:hAnsi="Times New Roman"/>
                <w:color w:val="262633"/>
                <w:sz w:val="20"/>
                <w:szCs w:val="20"/>
              </w:rPr>
              <w:lastRenderedPageBreak/>
              <w:t>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 xml:space="preserve">АП5. Выдача результата на </w:t>
            </w:r>
            <w:r w:rsidRPr="0095283A">
              <w:rPr>
                <w:rFonts w:ascii="Times New Roman" w:eastAsia="Calibri" w:hAnsi="Times New Roman"/>
                <w:color w:val="262633"/>
                <w:sz w:val="20"/>
                <w:szCs w:val="20"/>
              </w:rPr>
              <w:lastRenderedPageBreak/>
              <w:t>бумажном носителе (опционально)</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 xml:space="preserve">АД5.1. Выдача результата в виде </w:t>
            </w:r>
            <w:r w:rsidRPr="0095283A">
              <w:rPr>
                <w:rFonts w:ascii="Times New Roman" w:eastAsia="Calibri" w:hAnsi="Times New Roman"/>
                <w:color w:val="262633"/>
                <w:sz w:val="20"/>
                <w:szCs w:val="20"/>
              </w:rPr>
              <w:lastRenderedPageBreak/>
              <w:t>экземпляра электронного документа, распечатанного на бумажном носителе, заверенного подписью и печатью МФЦ/Ведомство</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 xml:space="preserve">После окончания </w:t>
            </w:r>
            <w:r w:rsidRPr="0095283A">
              <w:rPr>
                <w:rFonts w:ascii="Times New Roman" w:eastAsia="Calibri" w:hAnsi="Times New Roman"/>
                <w:color w:val="262633"/>
                <w:sz w:val="20"/>
                <w:szCs w:val="20"/>
              </w:rPr>
              <w:lastRenderedPageBreak/>
              <w:t>процедуры принятия решения</w:t>
            </w:r>
          </w:p>
        </w:tc>
      </w:tr>
    </w:tbl>
    <w:p w:rsidR="0095283A" w:rsidRPr="0095283A" w:rsidRDefault="0095283A" w:rsidP="0095283A">
      <w:pPr>
        <w:widowControl w:val="0"/>
        <w:spacing w:line="240" w:lineRule="auto"/>
        <w:ind w:left="142" w:firstLine="567"/>
        <w:contextualSpacing/>
        <w:rPr>
          <w:rFonts w:ascii="Times New Roman" w:hAnsi="Times New Roman"/>
          <w:color w:val="262633"/>
          <w:sz w:val="20"/>
          <w:szCs w:val="20"/>
        </w:rPr>
      </w:pPr>
    </w:p>
    <w:p w:rsidR="0095283A" w:rsidRPr="0095283A" w:rsidRDefault="0095283A" w:rsidP="0095283A">
      <w:pPr>
        <w:widowControl w:val="0"/>
        <w:spacing w:line="240" w:lineRule="auto"/>
        <w:contextualSpacing/>
        <w:rPr>
          <w:rFonts w:ascii="Times New Roman" w:hAnsi="Times New Roman"/>
          <w:sz w:val="20"/>
          <w:szCs w:val="20"/>
        </w:rPr>
      </w:pPr>
      <w:r w:rsidRPr="0095283A">
        <w:rPr>
          <w:rFonts w:ascii="Times New Roman" w:hAnsi="Times New Roman"/>
          <w:sz w:val="20"/>
          <w:szCs w:val="20"/>
        </w:rPr>
        <w:t>_______________________</w:t>
      </w: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vertAlign w:val="superscript"/>
        </w:rPr>
        <w:t xml:space="preserve">1 </w:t>
      </w:r>
      <w:r w:rsidRPr="0095283A">
        <w:rPr>
          <w:rFonts w:ascii="Times New Roman" w:hAnsi="Times New Roman"/>
          <w:color w:val="262633"/>
          <w:sz w:val="20"/>
          <w:szCs w:val="20"/>
        </w:rPr>
        <w:t>Полный перечень административных процедур и действий содержится в соответствующем справочнике</w:t>
      </w:r>
    </w:p>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vertAlign w:val="superscript"/>
        </w:rPr>
        <w:t xml:space="preserve">2 </w:t>
      </w:r>
      <w:r w:rsidRPr="0095283A">
        <w:rPr>
          <w:rFonts w:ascii="Times New Roman" w:hAnsi="Times New Roman"/>
          <w:color w:val="262633"/>
          <w:sz w:val="20"/>
          <w:szCs w:val="20"/>
        </w:rPr>
        <w:t>Не включается в общий срок предоставления услуги</w:t>
      </w: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r w:rsidRPr="0095283A">
        <w:rPr>
          <w:rFonts w:ascii="Times New Roman" w:hAnsi="Times New Roman"/>
          <w:color w:val="262633"/>
          <w:sz w:val="20"/>
          <w:szCs w:val="20"/>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556"/>
        <w:gridCol w:w="1500"/>
        <w:gridCol w:w="1788"/>
        <w:gridCol w:w="1577"/>
      </w:tblGrid>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п/п</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Место выполнения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используемая ИС</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vertAlign w:val="superscript"/>
              </w:rPr>
            </w:pPr>
            <w:r w:rsidRPr="0095283A">
              <w:rPr>
                <w:rFonts w:ascii="Times New Roman" w:eastAsia="Calibri" w:hAnsi="Times New Roman"/>
                <w:b/>
                <w:color w:val="262633"/>
                <w:sz w:val="20"/>
                <w:szCs w:val="20"/>
              </w:rPr>
              <w:t>Процедуры</w:t>
            </w:r>
            <w:r w:rsidRPr="0095283A">
              <w:rPr>
                <w:rFonts w:ascii="Times New Roman" w:eastAsia="Calibri" w:hAnsi="Times New Roman"/>
                <w:b/>
                <w:color w:val="262633"/>
                <w:sz w:val="20"/>
                <w:szCs w:val="20"/>
                <w:vertAlign w:val="superscript"/>
              </w:rPr>
              <w:t>1</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Максимальный срок</w:t>
            </w:r>
          </w:p>
        </w:tc>
      </w:tr>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1</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2</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3</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4</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5</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АП1. Проверка документов и регистрация заявления</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АД1.1. Контроль комплектности предоставленных документов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1 рабочего дня</w:t>
            </w:r>
            <w:r w:rsidRPr="0095283A">
              <w:rPr>
                <w:rFonts w:ascii="Times New Roman" w:eastAsia="Calibri" w:hAnsi="Times New Roman"/>
                <w:color w:val="262633"/>
                <w:sz w:val="20"/>
                <w:szCs w:val="20"/>
                <w:vertAlign w:val="superscript"/>
              </w:rPr>
              <w:t>2</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АД1.2. Подтверждение полномочий представителя заявителя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3</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АД1.3. Регистрация заявления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4</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 xml:space="preserve">АД1.4. Принятие решения об </w:t>
            </w:r>
            <w:r w:rsidRPr="0095283A">
              <w:rPr>
                <w:rFonts w:ascii="Times New Roman" w:eastAsia="Calibri" w:hAnsi="Times New Roman"/>
                <w:color w:val="262633"/>
                <w:sz w:val="20"/>
                <w:szCs w:val="20"/>
              </w:rPr>
              <w:lastRenderedPageBreak/>
              <w:t>отказе в приеме документов</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5</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АП2. Получение сведений посредством СМЭВ</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АД2.1. Формирование межведомственных запросов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5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6</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АД2.2. Получение ответов на межведомственные запросы</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7</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АП3. Рассмотрение документов и сведений</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АД3.1. Проверка соответствия документов и сведений установленным критериям для принятия решения</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20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8</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АП4. Принятие решения о предоставлении услуги</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АД4.1. Принятие решения о предоставлении услуги</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1 часа</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9</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АД4.2. Формирование решения о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10</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АД4.3. Принятие решения об отказе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АД4.4. Формирование отказа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Модуль МФЦ/</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АП5. Выдача результата на бумажном носителе (опционально)</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 xml:space="preserve">АД5.1. Выдача результата в виде экземпляра электронного документа, распечатанного </w:t>
            </w:r>
            <w:r w:rsidRPr="0095283A">
              <w:rPr>
                <w:rFonts w:ascii="Times New Roman" w:eastAsia="Calibri" w:hAnsi="Times New Roman"/>
                <w:color w:val="262633"/>
                <w:sz w:val="20"/>
                <w:szCs w:val="20"/>
              </w:rPr>
              <w:lastRenderedPageBreak/>
              <w:t>на бумажном носителе, заверенного подписью и печатью МФЦ/Ведомство</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После окончания процедуры принятия решения</w:t>
            </w:r>
          </w:p>
        </w:tc>
      </w:tr>
    </w:tbl>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p>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vertAlign w:val="superscript"/>
        </w:rPr>
        <w:t xml:space="preserve">1 </w:t>
      </w:r>
      <w:r w:rsidRPr="0095283A">
        <w:rPr>
          <w:rFonts w:ascii="Times New Roman" w:hAnsi="Times New Roman"/>
          <w:color w:val="262633"/>
          <w:sz w:val="20"/>
          <w:szCs w:val="20"/>
        </w:rPr>
        <w:t>Полный перечень административных процедур и действий содержится в соответствующем справочнике</w:t>
      </w:r>
    </w:p>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vertAlign w:val="superscript"/>
        </w:rPr>
        <w:t xml:space="preserve">2 </w:t>
      </w:r>
      <w:r w:rsidRPr="0095283A">
        <w:rPr>
          <w:rFonts w:ascii="Times New Roman" w:hAnsi="Times New Roman"/>
          <w:color w:val="262633"/>
          <w:sz w:val="20"/>
          <w:szCs w:val="20"/>
        </w:rPr>
        <w:t>Не включается в общий срок предоставления услуги</w:t>
      </w:r>
    </w:p>
    <w:p w:rsidR="0095283A" w:rsidRPr="0095283A" w:rsidRDefault="0095283A" w:rsidP="0095283A">
      <w:pPr>
        <w:widowControl w:val="0"/>
        <w:spacing w:line="240" w:lineRule="auto"/>
        <w:ind w:left="142" w:firstLine="567"/>
        <w:contextualSpacing/>
        <w:jc w:val="both"/>
        <w:rPr>
          <w:rFonts w:ascii="Times New Roman" w:hAnsi="Times New Roman"/>
          <w:sz w:val="20"/>
          <w:szCs w:val="20"/>
        </w:rPr>
      </w:pPr>
    </w:p>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p>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r w:rsidRPr="0095283A">
        <w:rPr>
          <w:rFonts w:ascii="Times New Roman" w:hAnsi="Times New Roman"/>
          <w:color w:val="262633"/>
          <w:sz w:val="20"/>
          <w:szCs w:val="20"/>
        </w:rP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p w:rsidR="0095283A" w:rsidRPr="0095283A" w:rsidRDefault="0095283A" w:rsidP="0095283A">
      <w:pPr>
        <w:shd w:val="clear" w:color="auto" w:fill="FFFFFF"/>
        <w:spacing w:line="240" w:lineRule="auto"/>
        <w:contextualSpacing/>
        <w:jc w:val="both"/>
        <w:rPr>
          <w:rFonts w:ascii="Times New Roman" w:hAnsi="Times New Roman"/>
          <w:color w:val="2626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556"/>
        <w:gridCol w:w="1500"/>
        <w:gridCol w:w="1788"/>
        <w:gridCol w:w="1577"/>
      </w:tblGrid>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п/п</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Место выполнения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используемая ИС</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vertAlign w:val="superscript"/>
              </w:rPr>
            </w:pPr>
            <w:r w:rsidRPr="0095283A">
              <w:rPr>
                <w:rFonts w:ascii="Times New Roman" w:eastAsia="Calibri" w:hAnsi="Times New Roman"/>
                <w:b/>
                <w:color w:val="262633"/>
                <w:sz w:val="20"/>
                <w:szCs w:val="20"/>
              </w:rPr>
              <w:t>Процедуры</w:t>
            </w:r>
            <w:r w:rsidRPr="0095283A">
              <w:rPr>
                <w:rFonts w:ascii="Times New Roman" w:eastAsia="Calibri" w:hAnsi="Times New Roman"/>
                <w:b/>
                <w:color w:val="262633"/>
                <w:sz w:val="20"/>
                <w:szCs w:val="20"/>
                <w:vertAlign w:val="superscript"/>
              </w:rPr>
              <w:t>1</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Максимальный срок</w:t>
            </w:r>
          </w:p>
        </w:tc>
      </w:tr>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1</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2</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3</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4</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5</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АП1. Проверка документов и регистрация заявления</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АД1.1. Контроль комплектности предоставленных документов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1 рабочего дня</w:t>
            </w:r>
            <w:r w:rsidRPr="0095283A">
              <w:rPr>
                <w:rFonts w:ascii="Times New Roman" w:eastAsia="Calibri" w:hAnsi="Times New Roman"/>
                <w:color w:val="262633"/>
                <w:sz w:val="20"/>
                <w:szCs w:val="20"/>
                <w:vertAlign w:val="superscript"/>
              </w:rPr>
              <w:t>2</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АД1.2. Подтверждение полномочий представителя заявителя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3</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АД1.3. Регистрация заявления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4</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АД1.4. Принятие решения об отказе в приеме документов</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5</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 xml:space="preserve">АП2. Получение сведений посредством </w:t>
            </w:r>
            <w:r w:rsidRPr="0095283A">
              <w:rPr>
                <w:rFonts w:ascii="Times New Roman" w:eastAsia="Calibri" w:hAnsi="Times New Roman"/>
                <w:color w:val="262633"/>
                <w:sz w:val="20"/>
                <w:szCs w:val="20"/>
              </w:rPr>
              <w:lastRenderedPageBreak/>
              <w:t>СМЭВ</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АД2.1. Формирование межведомственных запросов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5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6</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АД2.2. Получение ответов на межведомственные запросы</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7</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АП3. Рассмотрение документов и сведений</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АД3.1. Проверка соответствия документов и сведений установленным критериям для принятия решения</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20 рабочих дней</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8</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АП4. Принятие решения о предоставлении услуги</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АД4.1. Принятие решения о предоставлении услуги</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1 часа</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9</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АД4.2. Формирование решения о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10</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АД4.3. Принятие решения об отказе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АД4.4. Формирование отказа в предоставлении услуги</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Модуль МФЦ/</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АП5. Выдача результата на бумажном носителе (опционально)</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19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После окончания процедуры принятия решения</w:t>
            </w:r>
          </w:p>
        </w:tc>
      </w:tr>
    </w:tbl>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rPr>
        <w:lastRenderedPageBreak/>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591"/>
        <w:gridCol w:w="1351"/>
        <w:gridCol w:w="1782"/>
        <w:gridCol w:w="1677"/>
      </w:tblGrid>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п/п</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Место выполнения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используемая ИС</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vertAlign w:val="superscript"/>
              </w:rPr>
            </w:pPr>
            <w:r w:rsidRPr="0095283A">
              <w:rPr>
                <w:rFonts w:ascii="Times New Roman" w:eastAsia="Calibri" w:hAnsi="Times New Roman"/>
                <w:b/>
                <w:color w:val="262633"/>
                <w:sz w:val="20"/>
                <w:szCs w:val="20"/>
              </w:rPr>
              <w:t>Процедуры</w:t>
            </w:r>
            <w:r w:rsidRPr="0095283A">
              <w:rPr>
                <w:rFonts w:ascii="Times New Roman" w:eastAsia="Calibri" w:hAnsi="Times New Roman"/>
                <w:b/>
                <w:color w:val="262633"/>
                <w:sz w:val="20"/>
                <w:szCs w:val="20"/>
                <w:vertAlign w:val="superscript"/>
              </w:rPr>
              <w:t>1</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Максимальный срок</w:t>
            </w:r>
          </w:p>
        </w:tc>
      </w:tr>
      <w:tr w:rsidR="0095283A" w:rsidRPr="0095283A" w:rsidTr="0024505E">
        <w:tc>
          <w:tcPr>
            <w:tcW w:w="54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1</w:t>
            </w:r>
          </w:p>
        </w:tc>
        <w:tc>
          <w:tcPr>
            <w:tcW w:w="16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2</w:t>
            </w:r>
          </w:p>
        </w:tc>
        <w:tc>
          <w:tcPr>
            <w:tcW w:w="212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3</w:t>
            </w:r>
          </w:p>
        </w:tc>
        <w:tc>
          <w:tcPr>
            <w:tcW w:w="364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4</w:t>
            </w:r>
          </w:p>
        </w:tc>
        <w:tc>
          <w:tcPr>
            <w:tcW w:w="199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5</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АП1. Проверка документов и регистрация заявления</w:t>
            </w: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АД1.1. Контроль комплектности предоставленных документов</w:t>
            </w:r>
          </w:p>
        </w:tc>
        <w:tc>
          <w:tcPr>
            <w:tcW w:w="199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1 рабочего дня</w:t>
            </w:r>
            <w:r w:rsidRPr="0095283A">
              <w:rPr>
                <w:rFonts w:ascii="Times New Roman" w:eastAsia="Calibri" w:hAnsi="Times New Roman"/>
                <w:color w:val="262633"/>
                <w:sz w:val="20"/>
                <w:szCs w:val="20"/>
                <w:vertAlign w:val="superscript"/>
              </w:rPr>
              <w:t>2</w:t>
            </w: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2</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АД1.2. Подтверждение полномочий представителя заявителя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3</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АД1.3. Регистрация заявления</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24505E">
        <w:tc>
          <w:tcPr>
            <w:tcW w:w="54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4</w:t>
            </w:r>
          </w:p>
        </w:tc>
        <w:tc>
          <w:tcPr>
            <w:tcW w:w="169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2126"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364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АД1.4. Принятие решения об отказе в приеме документов</w:t>
            </w:r>
          </w:p>
        </w:tc>
        <w:tc>
          <w:tcPr>
            <w:tcW w:w="199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bl>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widowControl w:val="0"/>
        <w:spacing w:line="240" w:lineRule="auto"/>
        <w:ind w:left="142" w:firstLine="567"/>
        <w:contextualSpacing/>
        <w:jc w:val="center"/>
        <w:rPr>
          <w:rFonts w:ascii="Times New Roman" w:hAnsi="Times New Roman"/>
          <w:sz w:val="20"/>
          <w:szCs w:val="20"/>
        </w:rPr>
      </w:pPr>
    </w:p>
    <w:p w:rsidR="0095283A" w:rsidRPr="0095283A" w:rsidRDefault="0095283A" w:rsidP="0095283A">
      <w:pPr>
        <w:shd w:val="clear" w:color="auto" w:fill="FFFFFF"/>
        <w:spacing w:line="240" w:lineRule="auto"/>
        <w:contextualSpacing/>
        <w:rPr>
          <w:rFonts w:ascii="Times New Roman" w:hAnsi="Times New Roman"/>
          <w:color w:val="262633"/>
          <w:sz w:val="20"/>
          <w:szCs w:val="20"/>
        </w:rPr>
      </w:pPr>
      <w:r w:rsidRPr="0095283A">
        <w:rPr>
          <w:rFonts w:ascii="Times New Roman" w:hAnsi="Times New Roman"/>
          <w:color w:val="262633"/>
          <w:sz w:val="20"/>
          <w:szCs w:val="20"/>
          <w:vertAlign w:val="superscript"/>
        </w:rPr>
        <w:t xml:space="preserve">1 </w:t>
      </w:r>
      <w:r w:rsidRPr="0095283A">
        <w:rPr>
          <w:rFonts w:ascii="Times New Roman" w:hAnsi="Times New Roman"/>
          <w:color w:val="262633"/>
          <w:sz w:val="20"/>
          <w:szCs w:val="20"/>
        </w:rPr>
        <w:t>Полный перечень административных процедур и действий содержится в соответствующем справочнике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359"/>
        <w:gridCol w:w="1312"/>
        <w:gridCol w:w="1557"/>
        <w:gridCol w:w="1378"/>
      </w:tblGrid>
      <w:tr w:rsidR="0095283A" w:rsidRPr="0095283A" w:rsidTr="0095283A">
        <w:tc>
          <w:tcPr>
            <w:tcW w:w="48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hAnsi="Times New Roman"/>
                <w:color w:val="262633"/>
                <w:sz w:val="20"/>
                <w:szCs w:val="20"/>
                <w:vertAlign w:val="superscript"/>
              </w:rPr>
              <w:t xml:space="preserve">2 </w:t>
            </w:r>
            <w:r w:rsidRPr="0095283A">
              <w:rPr>
                <w:rFonts w:ascii="Times New Roman" w:hAnsi="Times New Roman"/>
                <w:color w:val="262633"/>
                <w:sz w:val="20"/>
                <w:szCs w:val="20"/>
              </w:rPr>
              <w:t>Не включается в общий срок предоставления услуги</w:t>
            </w:r>
            <w:r w:rsidRPr="0095283A">
              <w:rPr>
                <w:rFonts w:ascii="Times New Roman" w:eastAsia="Calibri" w:hAnsi="Times New Roman"/>
                <w:b/>
                <w:color w:val="262633"/>
                <w:sz w:val="20"/>
                <w:szCs w:val="20"/>
              </w:rPr>
              <w:t>№</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п/п</w:t>
            </w:r>
          </w:p>
        </w:tc>
        <w:tc>
          <w:tcPr>
            <w:tcW w:w="155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Место выполнения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используемая ИС</w:t>
            </w:r>
          </w:p>
        </w:tc>
        <w:tc>
          <w:tcPr>
            <w:tcW w:w="150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vertAlign w:val="superscript"/>
              </w:rPr>
            </w:pPr>
            <w:r w:rsidRPr="0095283A">
              <w:rPr>
                <w:rFonts w:ascii="Times New Roman" w:eastAsia="Calibri" w:hAnsi="Times New Roman"/>
                <w:b/>
                <w:color w:val="262633"/>
                <w:sz w:val="20"/>
                <w:szCs w:val="20"/>
              </w:rPr>
              <w:t>Процедуры</w:t>
            </w:r>
            <w:r w:rsidRPr="0095283A">
              <w:rPr>
                <w:rFonts w:ascii="Times New Roman" w:eastAsia="Calibri" w:hAnsi="Times New Roman"/>
                <w:b/>
                <w:color w:val="262633"/>
                <w:sz w:val="20"/>
                <w:szCs w:val="20"/>
                <w:vertAlign w:val="superscript"/>
              </w:rPr>
              <w:t>1</w:t>
            </w:r>
          </w:p>
        </w:tc>
        <w:tc>
          <w:tcPr>
            <w:tcW w:w="1788"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Действия</w:t>
            </w:r>
          </w:p>
        </w:tc>
        <w:tc>
          <w:tcPr>
            <w:tcW w:w="1577"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Максимальный срок</w:t>
            </w:r>
          </w:p>
        </w:tc>
      </w:tr>
      <w:tr w:rsidR="0095283A" w:rsidRPr="0095283A" w:rsidTr="0095283A">
        <w:tc>
          <w:tcPr>
            <w:tcW w:w="485"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1</w:t>
            </w:r>
          </w:p>
        </w:tc>
        <w:tc>
          <w:tcPr>
            <w:tcW w:w="1556"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2</w:t>
            </w:r>
          </w:p>
        </w:tc>
        <w:tc>
          <w:tcPr>
            <w:tcW w:w="1500"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3</w:t>
            </w:r>
          </w:p>
        </w:tc>
        <w:tc>
          <w:tcPr>
            <w:tcW w:w="1788"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4</w:t>
            </w:r>
          </w:p>
        </w:tc>
        <w:tc>
          <w:tcPr>
            <w:tcW w:w="1577" w:type="dxa"/>
            <w:shd w:val="clear" w:color="auto" w:fill="auto"/>
          </w:tcPr>
          <w:p w:rsidR="0095283A" w:rsidRPr="0095283A" w:rsidRDefault="0095283A" w:rsidP="0095283A">
            <w:pPr>
              <w:spacing w:line="240" w:lineRule="auto"/>
              <w:contextualSpacing/>
              <w:jc w:val="center"/>
              <w:rPr>
                <w:rFonts w:ascii="Times New Roman" w:eastAsia="Calibri" w:hAnsi="Times New Roman"/>
                <w:b/>
                <w:color w:val="262633"/>
                <w:sz w:val="20"/>
                <w:szCs w:val="20"/>
              </w:rPr>
            </w:pPr>
            <w:r w:rsidRPr="0095283A">
              <w:rPr>
                <w:rFonts w:ascii="Times New Roman" w:eastAsia="Calibri" w:hAnsi="Times New Roman"/>
                <w:b/>
                <w:color w:val="262633"/>
                <w:sz w:val="20"/>
                <w:szCs w:val="20"/>
              </w:rPr>
              <w:t>5</w:t>
            </w: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5</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150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 xml:space="preserve">АП2. Получение сведений </w:t>
            </w:r>
            <w:r w:rsidRPr="0095283A">
              <w:rPr>
                <w:rFonts w:ascii="Times New Roman" w:eastAsia="Calibri" w:hAnsi="Times New Roman"/>
                <w:color w:val="262633"/>
                <w:sz w:val="20"/>
                <w:szCs w:val="20"/>
              </w:rPr>
              <w:lastRenderedPageBreak/>
              <w:t>посредством СМЭВ</w:t>
            </w: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АД2.1. Формирование межведомствен</w:t>
            </w:r>
            <w:r w:rsidRPr="0095283A">
              <w:rPr>
                <w:rFonts w:ascii="Times New Roman" w:eastAsia="Calibri" w:hAnsi="Times New Roman"/>
                <w:color w:val="262633"/>
                <w:sz w:val="20"/>
                <w:szCs w:val="20"/>
              </w:rPr>
              <w:lastRenderedPageBreak/>
              <w:t>ных запросов</w:t>
            </w:r>
          </w:p>
        </w:tc>
        <w:tc>
          <w:tcPr>
            <w:tcW w:w="1577"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До 5 рабочих дней</w:t>
            </w: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6</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СМЭВ</w:t>
            </w:r>
          </w:p>
        </w:tc>
        <w:tc>
          <w:tcPr>
            <w:tcW w:w="150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АД2.2. Получение ответов на межведомственные запросы</w:t>
            </w:r>
          </w:p>
        </w:tc>
        <w:tc>
          <w:tcPr>
            <w:tcW w:w="1577"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7</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АП3. Рассмотрение документов и сведений</w:t>
            </w: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АД3.1. Проверка соответствия документов и сведений установленным критериям для принятия решения</w:t>
            </w:r>
          </w:p>
        </w:tc>
        <w:tc>
          <w:tcPr>
            <w:tcW w:w="1577"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vertAlign w:val="superscript"/>
              </w:rPr>
            </w:pPr>
            <w:r w:rsidRPr="0095283A">
              <w:rPr>
                <w:rFonts w:ascii="Times New Roman" w:eastAsia="Calibri" w:hAnsi="Times New Roman"/>
                <w:color w:val="262633"/>
                <w:sz w:val="20"/>
                <w:szCs w:val="20"/>
              </w:rPr>
              <w:t>До 20 рабочих дней</w:t>
            </w: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8</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АП4. Принятие решения о предоставлении услуги</w:t>
            </w: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АД4.1. Принятие решения о предоставлении услуги</w:t>
            </w:r>
          </w:p>
        </w:tc>
        <w:tc>
          <w:tcPr>
            <w:tcW w:w="1577" w:type="dxa"/>
            <w:vMerge w:val="restart"/>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До 1 часа</w:t>
            </w: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9</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АД4.2. Формирование решения о предоставлении услуги</w:t>
            </w:r>
          </w:p>
        </w:tc>
        <w:tc>
          <w:tcPr>
            <w:tcW w:w="1577"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10</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АД4.3. Принятие решения об отказе в предоставлении услуги</w:t>
            </w:r>
          </w:p>
        </w:tc>
        <w:tc>
          <w:tcPr>
            <w:tcW w:w="1577"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11</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АД4.4. Формирование отказа в предоставлении услуги</w:t>
            </w:r>
          </w:p>
        </w:tc>
        <w:tc>
          <w:tcPr>
            <w:tcW w:w="1577" w:type="dxa"/>
            <w:vMerge/>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p>
        </w:tc>
      </w:tr>
      <w:tr w:rsidR="0095283A" w:rsidRPr="0095283A" w:rsidTr="0095283A">
        <w:tc>
          <w:tcPr>
            <w:tcW w:w="485"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12</w:t>
            </w:r>
          </w:p>
        </w:tc>
        <w:tc>
          <w:tcPr>
            <w:tcW w:w="1556"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Модуль МФЦ/</w:t>
            </w:r>
          </w:p>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Ведомство/ПГС</w:t>
            </w:r>
          </w:p>
        </w:tc>
        <w:tc>
          <w:tcPr>
            <w:tcW w:w="1500"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t>АП5. Выдача результата на бумажном носителе (опциональн</w:t>
            </w:r>
            <w:r w:rsidRPr="0095283A">
              <w:rPr>
                <w:rFonts w:ascii="Times New Roman" w:eastAsia="Calibri" w:hAnsi="Times New Roman"/>
                <w:color w:val="262633"/>
                <w:sz w:val="20"/>
                <w:szCs w:val="20"/>
              </w:rPr>
              <w:lastRenderedPageBreak/>
              <w:t>о)</w:t>
            </w:r>
          </w:p>
        </w:tc>
        <w:tc>
          <w:tcPr>
            <w:tcW w:w="1788"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 xml:space="preserve">АД5.1. Выдача результата в виде экземпляра электронного документа, распечатанного </w:t>
            </w:r>
            <w:r w:rsidRPr="0095283A">
              <w:rPr>
                <w:rFonts w:ascii="Times New Roman" w:eastAsia="Calibri" w:hAnsi="Times New Roman"/>
                <w:color w:val="262633"/>
                <w:sz w:val="20"/>
                <w:szCs w:val="20"/>
              </w:rPr>
              <w:lastRenderedPageBreak/>
              <w:t>на бумажном носителе, заверенного подписью и печатью МФЦ/Ведомство</w:t>
            </w:r>
          </w:p>
        </w:tc>
        <w:tc>
          <w:tcPr>
            <w:tcW w:w="1577" w:type="dxa"/>
            <w:shd w:val="clear" w:color="auto" w:fill="auto"/>
          </w:tcPr>
          <w:p w:rsidR="0095283A" w:rsidRPr="0095283A" w:rsidRDefault="0095283A" w:rsidP="0095283A">
            <w:pPr>
              <w:spacing w:line="240" w:lineRule="auto"/>
              <w:contextualSpacing/>
              <w:rPr>
                <w:rFonts w:ascii="Times New Roman" w:eastAsia="Calibri" w:hAnsi="Times New Roman"/>
                <w:color w:val="262633"/>
                <w:sz w:val="20"/>
                <w:szCs w:val="20"/>
              </w:rPr>
            </w:pPr>
            <w:r w:rsidRPr="0095283A">
              <w:rPr>
                <w:rFonts w:ascii="Times New Roman" w:eastAsia="Calibri" w:hAnsi="Times New Roman"/>
                <w:color w:val="262633"/>
                <w:sz w:val="20"/>
                <w:szCs w:val="20"/>
              </w:rPr>
              <w:lastRenderedPageBreak/>
              <w:t>После окончания процедуры принятия решения</w:t>
            </w:r>
          </w:p>
        </w:tc>
      </w:tr>
    </w:tbl>
    <w:p w:rsidR="0095283A" w:rsidRPr="00393CB4" w:rsidRDefault="0095283A" w:rsidP="0095283A">
      <w:pPr>
        <w:widowControl w:val="0"/>
        <w:ind w:left="142" w:firstLine="567"/>
        <w:jc w:val="center"/>
        <w:rPr>
          <w:sz w:val="28"/>
          <w:szCs w:val="28"/>
        </w:rPr>
      </w:pPr>
      <w:r>
        <w:rPr>
          <w:sz w:val="28"/>
          <w:szCs w:val="28"/>
        </w:rPr>
        <w:lastRenderedPageBreak/>
        <w:t>_________________________</w:t>
      </w:r>
    </w:p>
    <w:p w:rsidR="0095283A" w:rsidRPr="00777AEB" w:rsidRDefault="0095283A" w:rsidP="0095283A">
      <w:pPr>
        <w:jc w:val="both"/>
        <w:rPr>
          <w:sz w:val="20"/>
          <w:szCs w:val="20"/>
        </w:rPr>
      </w:pPr>
    </w:p>
    <w:p w:rsidR="0095283A" w:rsidRDefault="0095283A" w:rsidP="0095283A"/>
    <w:p w:rsidR="00F662FC" w:rsidRPr="0095283A" w:rsidRDefault="00F662FC" w:rsidP="0095283A">
      <w:pPr>
        <w:spacing w:line="240" w:lineRule="auto"/>
        <w:contextualSpacing/>
        <w:jc w:val="both"/>
        <w:rPr>
          <w:rFonts w:ascii="Times New Roman" w:hAnsi="Times New Roman"/>
          <w:sz w:val="20"/>
          <w:szCs w:val="20"/>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BE11BE" w:rsidRDefault="00BE11BE" w:rsidP="000F50A7">
      <w:pPr>
        <w:spacing w:line="240" w:lineRule="auto"/>
        <w:contextualSpacing/>
        <w:jc w:val="both"/>
        <w:rPr>
          <w:rFonts w:ascii="Times New Roman" w:hAnsi="Times New Roman"/>
          <w:sz w:val="18"/>
          <w:szCs w:val="18"/>
        </w:rPr>
      </w:pPr>
    </w:p>
    <w:p w:rsidR="00BE11BE" w:rsidRDefault="00BE11BE" w:rsidP="000F50A7">
      <w:pPr>
        <w:spacing w:line="240" w:lineRule="auto"/>
        <w:contextualSpacing/>
        <w:jc w:val="both"/>
        <w:rPr>
          <w:rFonts w:ascii="Times New Roman" w:hAnsi="Times New Roman"/>
          <w:sz w:val="18"/>
          <w:szCs w:val="18"/>
        </w:rPr>
      </w:pPr>
    </w:p>
    <w:p w:rsidR="00BE11BE" w:rsidRDefault="00BE11BE"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p w:rsidR="0095283A" w:rsidRDefault="0095283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E11BE" w:rsidRPr="00E25704" w:rsidTr="00BE11BE">
        <w:trPr>
          <w:trHeight w:val="1413"/>
        </w:trPr>
        <w:tc>
          <w:tcPr>
            <w:tcW w:w="3383" w:type="dxa"/>
            <w:vAlign w:val="center"/>
          </w:tcPr>
          <w:p w:rsidR="00BE11BE" w:rsidRPr="00E25704" w:rsidRDefault="00BE11BE" w:rsidP="00BE11B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E11BE" w:rsidRPr="00E25704" w:rsidRDefault="00BE11BE" w:rsidP="00BE11B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E11BE" w:rsidRPr="00E25704" w:rsidRDefault="00BE11BE" w:rsidP="00BE11B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E11BE" w:rsidRPr="00E25704" w:rsidRDefault="00BE11BE" w:rsidP="00BE11B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E11BE" w:rsidRPr="00E25704" w:rsidRDefault="00BE11BE" w:rsidP="00BE11B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E11BE" w:rsidRPr="00E25704" w:rsidRDefault="00BE11BE" w:rsidP="00BE11B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E11BE" w:rsidRPr="00E25704" w:rsidRDefault="00BE11BE" w:rsidP="00BE11B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E11BE" w:rsidRPr="00E25704" w:rsidRDefault="00BE11BE" w:rsidP="00BE11B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E11BE" w:rsidRPr="00E25704" w:rsidRDefault="00BE11BE" w:rsidP="00BE11B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E11BE" w:rsidRPr="00B333B1" w:rsidRDefault="00BE11BE" w:rsidP="00BE11B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5283A" w:rsidRDefault="0095283A" w:rsidP="000F50A7">
      <w:pPr>
        <w:spacing w:line="240" w:lineRule="auto"/>
        <w:contextualSpacing/>
        <w:jc w:val="both"/>
        <w:rPr>
          <w:rFonts w:ascii="Times New Roman" w:hAnsi="Times New Roman"/>
          <w:sz w:val="18"/>
          <w:szCs w:val="18"/>
        </w:rPr>
      </w:pPr>
    </w:p>
    <w:p w:rsidR="00BE11BE" w:rsidRPr="00BE11BE" w:rsidRDefault="00BE11BE" w:rsidP="00BE11BE">
      <w:pPr>
        <w:pStyle w:val="1"/>
        <w:spacing w:line="240" w:lineRule="auto"/>
        <w:ind w:right="-142"/>
        <w:contextualSpacing/>
        <w:rPr>
          <w:rFonts w:ascii="Times New Roman" w:hAnsi="Times New Roman" w:cs="Times New Roman"/>
          <w:b w:val="0"/>
          <w:color w:val="auto"/>
          <w:sz w:val="20"/>
          <w:szCs w:val="20"/>
        </w:rPr>
      </w:pPr>
      <w:r w:rsidRPr="00BE11BE">
        <w:rPr>
          <w:rFonts w:ascii="Times New Roman" w:hAnsi="Times New Roman" w:cs="Times New Roman"/>
          <w:b w:val="0"/>
          <w:color w:val="auto"/>
          <w:sz w:val="20"/>
          <w:szCs w:val="20"/>
        </w:rPr>
        <w:t>от 10 ноября 2022 года                                                                                    № 815</w:t>
      </w:r>
    </w:p>
    <w:p w:rsidR="00BE11BE" w:rsidRPr="00BE11BE" w:rsidRDefault="00BE11BE" w:rsidP="00BE11BE">
      <w:pPr>
        <w:spacing w:line="240" w:lineRule="auto"/>
        <w:contextualSpacing/>
        <w:jc w:val="center"/>
        <w:rPr>
          <w:rFonts w:ascii="Times New Roman" w:hAnsi="Times New Roman"/>
          <w:sz w:val="20"/>
          <w:szCs w:val="20"/>
        </w:rPr>
      </w:pPr>
      <w:r w:rsidRPr="00BE11BE">
        <w:rPr>
          <w:rFonts w:ascii="Times New Roman" w:hAnsi="Times New Roman"/>
          <w:sz w:val="20"/>
          <w:szCs w:val="20"/>
        </w:rPr>
        <w:t>с. Сюмси</w:t>
      </w:r>
    </w:p>
    <w:p w:rsidR="00BE11BE" w:rsidRPr="00BE11BE" w:rsidRDefault="00BE11BE" w:rsidP="00BE11BE">
      <w:pPr>
        <w:spacing w:line="240" w:lineRule="auto"/>
        <w:contextualSpacing/>
        <w:jc w:val="center"/>
        <w:rPr>
          <w:rFonts w:ascii="Times New Roman" w:hAnsi="Times New Roman"/>
          <w:sz w:val="20"/>
          <w:szCs w:val="20"/>
        </w:rPr>
      </w:pPr>
    </w:p>
    <w:p w:rsidR="00BE11BE" w:rsidRPr="00BE11BE" w:rsidRDefault="00BE11BE" w:rsidP="00BE11BE">
      <w:pPr>
        <w:spacing w:line="240" w:lineRule="auto"/>
        <w:contextualSpacing/>
        <w:jc w:val="center"/>
        <w:rPr>
          <w:rFonts w:ascii="Times New Roman" w:hAnsi="Times New Roman"/>
          <w:color w:val="000000"/>
          <w:sz w:val="20"/>
          <w:szCs w:val="20"/>
        </w:rPr>
      </w:pPr>
      <w:r w:rsidRPr="00BE11BE">
        <w:rPr>
          <w:rFonts w:ascii="Times New Roman" w:hAnsi="Times New Roman"/>
          <w:color w:val="000000"/>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BE11BE" w:rsidRPr="00BE11BE" w:rsidRDefault="00BE11BE" w:rsidP="00BE11BE">
      <w:pPr>
        <w:spacing w:line="240" w:lineRule="auto"/>
        <w:contextualSpacing/>
        <w:jc w:val="both"/>
        <w:rPr>
          <w:rFonts w:ascii="Times New Roman" w:hAnsi="Times New Roman"/>
          <w:color w:val="000000"/>
          <w:sz w:val="20"/>
          <w:szCs w:val="20"/>
        </w:rPr>
      </w:pPr>
    </w:p>
    <w:p w:rsidR="00BE11BE" w:rsidRPr="00BE11BE" w:rsidRDefault="00BE11BE" w:rsidP="00BE11BE">
      <w:pPr>
        <w:spacing w:line="240" w:lineRule="auto"/>
        <w:ind w:firstLine="709"/>
        <w:contextualSpacing/>
        <w:jc w:val="both"/>
        <w:rPr>
          <w:rFonts w:ascii="Times New Roman" w:hAnsi="Times New Roman"/>
          <w:b/>
          <w:color w:val="000000"/>
          <w:spacing w:val="20"/>
          <w:sz w:val="20"/>
          <w:szCs w:val="20"/>
        </w:rPr>
      </w:pPr>
      <w:r w:rsidRPr="00BE11BE">
        <w:rPr>
          <w:rFonts w:ascii="Times New Roman" w:hAnsi="Times New Roman"/>
          <w:sz w:val="20"/>
          <w:szCs w:val="20"/>
        </w:rPr>
        <w:t>В соответствии с федеральным законом от 27 июля 2010 года № 210-ФЗ «Об организации предоставления государственных и муниципальных услуг»,</w:t>
      </w:r>
      <w:r w:rsidRPr="00BE11BE">
        <w:rPr>
          <w:rFonts w:ascii="Times New Roman" w:hAnsi="Times New Roman"/>
          <w:color w:val="000000"/>
          <w:sz w:val="20"/>
          <w:szCs w:val="20"/>
        </w:rPr>
        <w:t xml:space="preserve"> руководствуясь Уставом муниципального образования «Муниципальный округ Сюмсинского района Удмуртской Республики», </w:t>
      </w:r>
      <w:r w:rsidRPr="00BE11B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E11BE">
        <w:rPr>
          <w:rFonts w:ascii="Times New Roman" w:hAnsi="Times New Roman"/>
          <w:b/>
          <w:color w:val="000000"/>
          <w:spacing w:val="20"/>
          <w:sz w:val="20"/>
          <w:szCs w:val="20"/>
        </w:rPr>
        <w:t>постановляет:</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 Утвердить административный регламент по предоставлению муниципальной услуги «Принятие на учет граждан в качестве нуждающихся в жилых помещениях».</w:t>
      </w:r>
    </w:p>
    <w:p w:rsidR="00BE11BE" w:rsidRPr="00BE11BE" w:rsidRDefault="00BE11BE" w:rsidP="00BE11BE">
      <w:pPr>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2. Настоящее постановление вступает в силу со дня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E11BE" w:rsidRPr="00BE11BE" w:rsidRDefault="00BE11BE" w:rsidP="00BE11BE">
      <w:pPr>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3. Контроль за исполнением настоящего постановления оставляю за собой;</w:t>
      </w:r>
    </w:p>
    <w:p w:rsidR="00BE11BE" w:rsidRPr="00BE11BE" w:rsidRDefault="00BE11BE" w:rsidP="00BE11BE">
      <w:pPr>
        <w:spacing w:line="240" w:lineRule="auto"/>
        <w:contextualSpacing/>
        <w:jc w:val="both"/>
        <w:rPr>
          <w:rFonts w:ascii="Times New Roman" w:hAnsi="Times New Roman"/>
          <w:color w:val="000000"/>
          <w:sz w:val="20"/>
          <w:szCs w:val="20"/>
        </w:rPr>
      </w:pPr>
    </w:p>
    <w:p w:rsidR="00BE11BE" w:rsidRPr="00BE11BE" w:rsidRDefault="00BE11BE" w:rsidP="00BE11BE">
      <w:pPr>
        <w:spacing w:line="240" w:lineRule="auto"/>
        <w:contextualSpacing/>
        <w:jc w:val="center"/>
        <w:rPr>
          <w:rFonts w:ascii="Times New Roman" w:hAnsi="Times New Roman"/>
          <w:sz w:val="20"/>
          <w:szCs w:val="20"/>
        </w:rPr>
      </w:pPr>
    </w:p>
    <w:p w:rsidR="00BE11BE" w:rsidRPr="00BE11BE" w:rsidRDefault="00BE11BE" w:rsidP="00BE11BE">
      <w:pPr>
        <w:spacing w:line="240" w:lineRule="auto"/>
        <w:contextualSpacing/>
        <w:jc w:val="center"/>
        <w:rPr>
          <w:rFonts w:ascii="Times New Roman" w:hAnsi="Times New Roman"/>
          <w:sz w:val="20"/>
          <w:szCs w:val="20"/>
        </w:rPr>
      </w:pPr>
    </w:p>
    <w:p w:rsidR="00BE11BE" w:rsidRPr="00BE11BE" w:rsidRDefault="00BE11BE" w:rsidP="00BE11BE">
      <w:pPr>
        <w:spacing w:line="240" w:lineRule="auto"/>
        <w:contextualSpacing/>
        <w:jc w:val="both"/>
        <w:rPr>
          <w:rFonts w:ascii="Times New Roman" w:hAnsi="Times New Roman"/>
          <w:sz w:val="20"/>
          <w:szCs w:val="20"/>
        </w:rPr>
      </w:pPr>
      <w:r w:rsidRPr="00BE11BE">
        <w:rPr>
          <w:rFonts w:ascii="Times New Roman" w:hAnsi="Times New Roman"/>
          <w:sz w:val="20"/>
          <w:szCs w:val="20"/>
        </w:rPr>
        <w:t>Первый заместитель главы</w:t>
      </w:r>
    </w:p>
    <w:p w:rsidR="00BE11BE" w:rsidRDefault="00BE11BE" w:rsidP="00BE11BE">
      <w:pPr>
        <w:spacing w:line="240" w:lineRule="auto"/>
        <w:contextualSpacing/>
        <w:jc w:val="both"/>
        <w:rPr>
          <w:rFonts w:ascii="Times New Roman" w:hAnsi="Times New Roman"/>
          <w:sz w:val="20"/>
          <w:szCs w:val="20"/>
        </w:rPr>
      </w:pPr>
      <w:r w:rsidRPr="00BE11BE">
        <w:rPr>
          <w:rFonts w:ascii="Times New Roman" w:hAnsi="Times New Roman"/>
          <w:sz w:val="20"/>
          <w:szCs w:val="20"/>
        </w:rPr>
        <w:t>Администрации района                                                              А.А.Альматов</w:t>
      </w:r>
    </w:p>
    <w:p w:rsidR="00BE11BE" w:rsidRDefault="00BE11BE" w:rsidP="00BE11BE">
      <w:pPr>
        <w:spacing w:line="240" w:lineRule="auto"/>
        <w:contextualSpacing/>
        <w:jc w:val="both"/>
        <w:rPr>
          <w:rFonts w:ascii="Times New Roman" w:hAnsi="Times New Roman"/>
          <w:sz w:val="20"/>
          <w:szCs w:val="20"/>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5387" w:right="-1"/>
        <w:contextualSpacing/>
        <w:jc w:val="center"/>
        <w:rPr>
          <w:rFonts w:ascii="Times New Roman" w:hAnsi="Times New Roman"/>
          <w:spacing w:val="-4"/>
          <w:sz w:val="20"/>
          <w:szCs w:val="20"/>
          <w:lang w:eastAsia="en-US"/>
        </w:rPr>
      </w:pPr>
    </w:p>
    <w:p w:rsidR="00BE11BE" w:rsidRDefault="00BE11BE" w:rsidP="00BE11BE">
      <w:pPr>
        <w:spacing w:line="240" w:lineRule="auto"/>
        <w:ind w:left="3828" w:right="-1"/>
        <w:contextualSpacing/>
        <w:jc w:val="center"/>
        <w:rPr>
          <w:rFonts w:ascii="Times New Roman" w:hAnsi="Times New Roman"/>
          <w:spacing w:val="-4"/>
          <w:sz w:val="20"/>
          <w:szCs w:val="20"/>
          <w:lang w:eastAsia="en-US"/>
        </w:rPr>
      </w:pP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УТВЕРЖДЕН</w:t>
      </w: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постановлением Администрации</w:t>
      </w: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муниципального образования</w:t>
      </w: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«Муниципальный округ Сюмсинский</w:t>
      </w: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район Удмуртской Республики»</w:t>
      </w:r>
    </w:p>
    <w:p w:rsidR="00BE11BE" w:rsidRPr="00BE11BE" w:rsidRDefault="00BE11BE" w:rsidP="00BE11BE">
      <w:pPr>
        <w:spacing w:line="240" w:lineRule="auto"/>
        <w:ind w:left="3686" w:right="-1"/>
        <w:contextualSpacing/>
        <w:jc w:val="center"/>
        <w:rPr>
          <w:rFonts w:ascii="Times New Roman" w:hAnsi="Times New Roman"/>
          <w:spacing w:val="-4"/>
          <w:sz w:val="20"/>
          <w:szCs w:val="20"/>
          <w:lang w:eastAsia="en-US"/>
        </w:rPr>
      </w:pPr>
      <w:r w:rsidRPr="00BE11BE">
        <w:rPr>
          <w:rFonts w:ascii="Times New Roman" w:hAnsi="Times New Roman"/>
          <w:spacing w:val="-4"/>
          <w:sz w:val="20"/>
          <w:szCs w:val="20"/>
          <w:lang w:eastAsia="en-US"/>
        </w:rPr>
        <w:t>от 10 ноября 2022 года № 815</w:t>
      </w:r>
    </w:p>
    <w:p w:rsidR="00BE11BE" w:rsidRPr="00BE11BE" w:rsidRDefault="00BE11BE" w:rsidP="00BE11BE">
      <w:pPr>
        <w:widowControl w:val="0"/>
        <w:autoSpaceDE w:val="0"/>
        <w:autoSpaceDN w:val="0"/>
        <w:adjustRightInd w:val="0"/>
        <w:spacing w:line="240" w:lineRule="auto"/>
        <w:ind w:firstLine="851"/>
        <w:contextualSpacing/>
        <w:jc w:val="center"/>
        <w:rPr>
          <w:rFonts w:ascii="Times New Roman" w:hAnsi="Times New Roman"/>
          <w:b/>
          <w:color w:val="000000"/>
          <w:sz w:val="20"/>
          <w:szCs w:val="20"/>
        </w:rPr>
      </w:pPr>
    </w:p>
    <w:p w:rsidR="00BE11BE" w:rsidRPr="00BE11BE" w:rsidRDefault="00BE11BE" w:rsidP="00BE11BE">
      <w:pPr>
        <w:widowControl w:val="0"/>
        <w:autoSpaceDE w:val="0"/>
        <w:autoSpaceDN w:val="0"/>
        <w:adjustRightInd w:val="0"/>
        <w:spacing w:line="240" w:lineRule="auto"/>
        <w:ind w:firstLine="851"/>
        <w:contextualSpacing/>
        <w:jc w:val="center"/>
        <w:rPr>
          <w:rFonts w:ascii="Times New Roman" w:hAnsi="Times New Roman"/>
          <w:b/>
          <w:bCs/>
          <w:iCs/>
          <w:color w:val="000000"/>
          <w:sz w:val="20"/>
          <w:szCs w:val="20"/>
        </w:rPr>
      </w:pPr>
      <w:r w:rsidRPr="00BE11BE">
        <w:rPr>
          <w:rFonts w:ascii="Times New Roman" w:hAnsi="Times New Roman"/>
          <w:b/>
          <w:color w:val="000000"/>
          <w:sz w:val="20"/>
          <w:szCs w:val="20"/>
        </w:rPr>
        <w:t>Административный регламент предоставления муниципальной услуги «Предоставление жилого помещения по договору социального найма»</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Оглавление                                                                                                               1</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Раздел I. Общие положения                                                                                  2</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Раздел II. Стандарт предоставления муниципальной услуги                             5</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17</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 xml:space="preserve">Раздел IV. Формы контроля за исполнением административного </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регламента                                                                                                              21</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23</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25</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Приложение № 1. Форма решения о предоставлении муниципальной услуги</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 xml:space="preserve">                                                                                                                              28</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 xml:space="preserve">Приложение № 2. Форма решения об отказе в приеме документов, необходимых для предоставления услуги/об отказе в предоставлении </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услуги                                                                                                                   30</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Приложение № 3. Форма решения об отказе в предоставлении муниципальной услуги                                                                                        32</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Приложение № 4. Заявление о предоставлении жилого помещения по договору социального найма                                                                               34</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r w:rsidRPr="00BE11BE">
        <w:rPr>
          <w:rFonts w:ascii="Times New Roman" w:hAnsi="Times New Roman"/>
          <w:sz w:val="20"/>
          <w:szCs w:val="20"/>
        </w:rPr>
        <w:t>Приложение № 5. Форма договора социального найма жилого помещения. Договор социального найма жилого помещения                                               37</w:t>
      </w: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p>
    <w:p w:rsidR="00BE11BE" w:rsidRPr="00BE11BE" w:rsidRDefault="00BE11BE" w:rsidP="00BE11BE">
      <w:pPr>
        <w:autoSpaceDE w:val="0"/>
        <w:autoSpaceDN w:val="0"/>
        <w:adjustRightInd w:val="0"/>
        <w:spacing w:line="240" w:lineRule="auto"/>
        <w:contextualSpacing/>
        <w:jc w:val="both"/>
        <w:rPr>
          <w:rFonts w:ascii="Times New Roman" w:hAnsi="Times New Roman"/>
          <w:sz w:val="20"/>
          <w:szCs w:val="20"/>
        </w:rPr>
      </w:pPr>
    </w:p>
    <w:p w:rsidR="00BE11BE" w:rsidRPr="00BE11BE" w:rsidRDefault="00BE11BE" w:rsidP="007767E4">
      <w:pPr>
        <w:widowControl w:val="0"/>
        <w:numPr>
          <w:ilvl w:val="0"/>
          <w:numId w:val="6"/>
        </w:numPr>
        <w:tabs>
          <w:tab w:val="left" w:pos="567"/>
        </w:tabs>
        <w:spacing w:after="0"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lastRenderedPageBreak/>
        <w:t>Общие положения</w:t>
      </w:r>
    </w:p>
    <w:p w:rsidR="00BE11BE" w:rsidRPr="00BE11BE" w:rsidRDefault="00BE11BE" w:rsidP="00BE11BE">
      <w:pPr>
        <w:widowControl w:val="0"/>
        <w:tabs>
          <w:tab w:val="left" w:pos="567"/>
        </w:tabs>
        <w:spacing w:line="240" w:lineRule="auto"/>
        <w:ind w:left="1287"/>
        <w:contextualSpacing/>
        <w:rPr>
          <w:rFonts w:ascii="Times New Roman" w:hAnsi="Times New Roman"/>
          <w:b/>
          <w:color w:val="000000"/>
          <w:sz w:val="20"/>
          <w:szCs w:val="20"/>
        </w:rPr>
      </w:pPr>
    </w:p>
    <w:p w:rsidR="00BE11BE" w:rsidRPr="00BE11BE" w:rsidRDefault="00BE11BE" w:rsidP="00BE11BE">
      <w:pPr>
        <w:widowControl w:val="0"/>
        <w:tabs>
          <w:tab w:val="left" w:pos="0"/>
        </w:tabs>
        <w:spacing w:line="240" w:lineRule="auto"/>
        <w:ind w:firstLine="709"/>
        <w:contextualSpacing/>
        <w:jc w:val="center"/>
        <w:rPr>
          <w:rFonts w:ascii="Times New Roman" w:hAnsi="Times New Roman"/>
          <w:b/>
          <w:color w:val="000000"/>
          <w:sz w:val="20"/>
          <w:szCs w:val="20"/>
        </w:rPr>
      </w:pPr>
      <w:r w:rsidRPr="00BE11BE">
        <w:rPr>
          <w:rFonts w:ascii="Times New Roman" w:hAnsi="Times New Roman"/>
          <w:b/>
          <w:color w:val="000000"/>
          <w:sz w:val="20"/>
          <w:szCs w:val="20"/>
        </w:rPr>
        <w:t>Предмет регулирования Административного регламента</w:t>
      </w:r>
    </w:p>
    <w:p w:rsidR="00BE11BE" w:rsidRPr="00BE11BE" w:rsidRDefault="00BE11BE" w:rsidP="00BE11BE">
      <w:pPr>
        <w:widowControl w:val="0"/>
        <w:tabs>
          <w:tab w:val="left" w:pos="0"/>
        </w:tabs>
        <w:spacing w:line="240" w:lineRule="auto"/>
        <w:ind w:firstLine="709"/>
        <w:contextualSpacing/>
        <w:jc w:val="both"/>
        <w:rPr>
          <w:rFonts w:ascii="Times New Roman" w:hAnsi="Times New Roman"/>
          <w:b/>
          <w:color w:val="000000"/>
          <w:sz w:val="20"/>
          <w:szCs w:val="20"/>
        </w:rPr>
      </w:pPr>
    </w:p>
    <w:p w:rsidR="00BE11BE" w:rsidRPr="00BE11BE" w:rsidRDefault="00BE11BE" w:rsidP="007767E4">
      <w:pPr>
        <w:numPr>
          <w:ilvl w:val="1"/>
          <w:numId w:val="8"/>
        </w:numPr>
        <w:autoSpaceDE w:val="0"/>
        <w:autoSpaceDN w:val="0"/>
        <w:adjustRightInd w:val="0"/>
        <w:spacing w:after="0" w:line="240" w:lineRule="auto"/>
        <w:ind w:left="0" w:firstLine="709"/>
        <w:contextualSpacing/>
        <w:jc w:val="both"/>
        <w:rPr>
          <w:rFonts w:ascii="Times New Roman" w:hAnsi="Times New Roman"/>
          <w:i/>
          <w:iCs/>
          <w:color w:val="000000"/>
          <w:sz w:val="20"/>
          <w:szCs w:val="20"/>
        </w:rPr>
      </w:pPr>
      <w:r w:rsidRPr="00BE11BE">
        <w:rPr>
          <w:rFonts w:ascii="Times New Roman" w:hAnsi="Times New Roman"/>
          <w:color w:val="000000"/>
          <w:sz w:val="20"/>
          <w:szCs w:val="20"/>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E11BE">
        <w:rPr>
          <w:rFonts w:ascii="Times New Roman" w:hAnsi="Times New Roman"/>
          <w:iCs/>
          <w:color w:val="000000"/>
          <w:sz w:val="20"/>
          <w:szCs w:val="20"/>
        </w:rPr>
        <w:t>предоставлению муниципальной услуги</w:t>
      </w:r>
      <w:r w:rsidRPr="00BE11BE">
        <w:rPr>
          <w:rFonts w:ascii="Times New Roman" w:hAnsi="Times New Roman"/>
          <w:i/>
          <w:iCs/>
          <w:color w:val="000000"/>
          <w:sz w:val="20"/>
          <w:szCs w:val="20"/>
        </w:rPr>
        <w:t xml:space="preserve"> </w:t>
      </w:r>
      <w:r w:rsidRPr="00BE11BE">
        <w:rPr>
          <w:rFonts w:ascii="Times New Roman" w:hAnsi="Times New Roman"/>
          <w:iCs/>
          <w:color w:val="000000"/>
          <w:sz w:val="20"/>
          <w:szCs w:val="20"/>
        </w:rPr>
        <w:t xml:space="preserve">в </w:t>
      </w:r>
      <w:r w:rsidRPr="00BE11BE">
        <w:rPr>
          <w:rFonts w:ascii="Times New Roman" w:hAnsi="Times New Roman"/>
          <w:bCs/>
          <w:iCs/>
          <w:color w:val="000000"/>
          <w:sz w:val="20"/>
          <w:szCs w:val="20"/>
        </w:rPr>
        <w:t>муниципальном образовании «Муниципальный округ Сюмсинский район Удмуртской Республики»</w:t>
      </w:r>
      <w:r w:rsidRPr="00BE11BE">
        <w:rPr>
          <w:rFonts w:ascii="Times New Roman" w:hAnsi="Times New Roman"/>
          <w:iCs/>
          <w:color w:val="000000"/>
          <w:sz w:val="20"/>
          <w:szCs w:val="20"/>
        </w:rPr>
        <w:t xml:space="preserve">. </w:t>
      </w:r>
      <w:r w:rsidRPr="00BE11BE">
        <w:rPr>
          <w:rFonts w:ascii="Times New Roman" w:hAnsi="Times New Roman"/>
          <w:color w:val="000000"/>
          <w:sz w:val="20"/>
          <w:szCs w:val="2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E11BE" w:rsidRPr="00BE11BE" w:rsidRDefault="00BE11BE" w:rsidP="00BE11BE">
      <w:pPr>
        <w:widowControl w:val="0"/>
        <w:tabs>
          <w:tab w:val="left" w:pos="0"/>
        </w:tabs>
        <w:spacing w:line="240" w:lineRule="auto"/>
        <w:ind w:firstLine="709"/>
        <w:contextualSpacing/>
        <w:jc w:val="center"/>
        <w:rPr>
          <w:rFonts w:ascii="Times New Roman" w:hAnsi="Times New Roman"/>
          <w:b/>
          <w:color w:val="000000"/>
          <w:sz w:val="20"/>
          <w:szCs w:val="20"/>
        </w:rPr>
      </w:pPr>
    </w:p>
    <w:p w:rsidR="00BE11BE" w:rsidRPr="00BE11BE" w:rsidRDefault="00BE11BE" w:rsidP="00BE11BE">
      <w:pPr>
        <w:widowControl w:val="0"/>
        <w:tabs>
          <w:tab w:val="left" w:pos="0"/>
        </w:tabs>
        <w:spacing w:line="240" w:lineRule="auto"/>
        <w:ind w:firstLine="709"/>
        <w:contextualSpacing/>
        <w:jc w:val="center"/>
        <w:rPr>
          <w:rFonts w:ascii="Times New Roman" w:hAnsi="Times New Roman"/>
          <w:b/>
          <w:color w:val="000000"/>
          <w:sz w:val="20"/>
          <w:szCs w:val="20"/>
        </w:rPr>
      </w:pPr>
      <w:r w:rsidRPr="00BE11BE">
        <w:rPr>
          <w:rFonts w:ascii="Times New Roman" w:hAnsi="Times New Roman"/>
          <w:b/>
          <w:color w:val="000000"/>
          <w:sz w:val="20"/>
          <w:szCs w:val="20"/>
        </w:rPr>
        <w:t>Круг Заявителей</w:t>
      </w:r>
    </w:p>
    <w:p w:rsidR="00BE11BE" w:rsidRPr="00BE11BE" w:rsidRDefault="00BE11BE" w:rsidP="00BE11BE">
      <w:pPr>
        <w:widowControl w:val="0"/>
        <w:tabs>
          <w:tab w:val="left" w:pos="0"/>
        </w:tabs>
        <w:spacing w:line="240" w:lineRule="auto"/>
        <w:ind w:firstLine="709"/>
        <w:contextualSpacing/>
        <w:jc w:val="center"/>
        <w:rPr>
          <w:rFonts w:ascii="Times New Roman" w:hAnsi="Times New Roman"/>
          <w:b/>
          <w:color w:val="000000"/>
          <w:sz w:val="20"/>
          <w:szCs w:val="20"/>
        </w:rPr>
      </w:pPr>
    </w:p>
    <w:p w:rsidR="00BE11BE" w:rsidRPr="00BE11BE" w:rsidRDefault="00BE11BE" w:rsidP="007767E4">
      <w:pPr>
        <w:numPr>
          <w:ilvl w:val="1"/>
          <w:numId w:val="8"/>
        </w:numPr>
        <w:autoSpaceDE w:val="0"/>
        <w:autoSpaceDN w:val="0"/>
        <w:adjustRightInd w:val="0"/>
        <w:spacing w:after="0" w:line="240" w:lineRule="auto"/>
        <w:ind w:left="0"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законом субъекта Российской Федерации, поставленные на учет в качестве нуждающихся в жилых помещениях</w:t>
      </w:r>
      <w:r w:rsidRPr="00BE11BE">
        <w:rPr>
          <w:rFonts w:ascii="Times New Roman" w:hAnsi="Times New Roman"/>
          <w:b/>
          <w:color w:val="000000"/>
          <w:sz w:val="20"/>
          <w:szCs w:val="20"/>
        </w:rPr>
        <w:t xml:space="preserve"> </w:t>
      </w:r>
      <w:r w:rsidRPr="00BE11BE">
        <w:rPr>
          <w:rFonts w:ascii="Times New Roman" w:hAnsi="Times New Roman"/>
          <w:color w:val="000000"/>
          <w:sz w:val="20"/>
          <w:szCs w:val="20"/>
        </w:rPr>
        <w:t>(далее – Заявитель).</w:t>
      </w:r>
    </w:p>
    <w:p w:rsidR="00BE11BE" w:rsidRPr="00BE11BE" w:rsidRDefault="00BE11BE" w:rsidP="007767E4">
      <w:pPr>
        <w:numPr>
          <w:ilvl w:val="1"/>
          <w:numId w:val="8"/>
        </w:numPr>
        <w:autoSpaceDE w:val="0"/>
        <w:autoSpaceDN w:val="0"/>
        <w:adjustRightInd w:val="0"/>
        <w:spacing w:after="0" w:line="240" w:lineRule="auto"/>
        <w:ind w:left="0"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11BE" w:rsidRPr="00BE11BE" w:rsidRDefault="00BE11BE" w:rsidP="00BE11BE">
      <w:pPr>
        <w:pStyle w:val="ac"/>
        <w:autoSpaceDE w:val="0"/>
        <w:autoSpaceDN w:val="0"/>
        <w:adjustRightInd w:val="0"/>
        <w:spacing w:line="240" w:lineRule="auto"/>
        <w:ind w:left="0" w:firstLine="709"/>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r w:rsidRPr="00BE11BE">
        <w:rPr>
          <w:rFonts w:ascii="Times New Roman" w:eastAsia="Calibri" w:hAnsi="Times New Roman"/>
          <w:b/>
          <w:color w:val="000000"/>
          <w:sz w:val="20"/>
          <w:szCs w:val="20"/>
        </w:rPr>
        <w:t>Требования к порядку информирования о предоставлении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center"/>
        <w:outlineLvl w:val="2"/>
        <w:rPr>
          <w:rFonts w:ascii="Times New Roman" w:eastAsia="Calibri" w:hAnsi="Times New Roman"/>
          <w:b/>
          <w:color w:val="000000"/>
          <w:sz w:val="20"/>
          <w:szCs w:val="20"/>
        </w:rPr>
      </w:pP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1.4. Информирование о порядке предоставления муниципальной услуги осуществляется:</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1) непосредственно при личном приеме заявителя в Администрации </w:t>
      </w:r>
      <w:r w:rsidRPr="00BE11BE">
        <w:rPr>
          <w:rFonts w:ascii="Times New Roman" w:hAnsi="Times New Roman"/>
          <w:bCs/>
          <w:iCs/>
          <w:color w:val="000000"/>
          <w:sz w:val="20"/>
          <w:szCs w:val="20"/>
        </w:rPr>
        <w:t>муниципального образован</w:t>
      </w:r>
      <w:r w:rsidRPr="00BE11BE">
        <w:rPr>
          <w:rFonts w:ascii="Times New Roman" w:hAnsi="Times New Roman"/>
          <w:bCs/>
          <w:iCs/>
          <w:sz w:val="20"/>
          <w:szCs w:val="20"/>
        </w:rPr>
        <w:t>ия</w:t>
      </w:r>
      <w:r w:rsidRPr="00BE11BE">
        <w:rPr>
          <w:rFonts w:ascii="Times New Roman" w:hAnsi="Times New Roman"/>
          <w:bCs/>
          <w:iCs/>
          <w:color w:val="000000"/>
          <w:sz w:val="20"/>
          <w:szCs w:val="20"/>
        </w:rPr>
        <w:t xml:space="preserve"> «Муниципальный округ Сюмсинский район Удмуртской Республики»</w:t>
      </w:r>
      <w:r w:rsidRPr="00BE11BE">
        <w:rPr>
          <w:rFonts w:ascii="Times New Roman" w:hAnsi="Times New Roman"/>
          <w:color w:val="000000"/>
          <w:sz w:val="20"/>
          <w:szCs w:val="20"/>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2) по телефону Уполномоченн</w:t>
      </w:r>
      <w:r w:rsidRPr="00BE11BE">
        <w:rPr>
          <w:rFonts w:ascii="Times New Roman" w:hAnsi="Times New Roman"/>
          <w:sz w:val="20"/>
          <w:szCs w:val="20"/>
        </w:rPr>
        <w:t>ому</w:t>
      </w:r>
      <w:r w:rsidRPr="00BE11BE">
        <w:rPr>
          <w:rFonts w:ascii="Times New Roman" w:hAnsi="Times New Roman"/>
          <w:color w:val="000000"/>
          <w:sz w:val="20"/>
          <w:szCs w:val="20"/>
        </w:rPr>
        <w:t xml:space="preserve"> орган</w:t>
      </w:r>
      <w:r w:rsidRPr="00BE11BE">
        <w:rPr>
          <w:rFonts w:ascii="Times New Roman" w:hAnsi="Times New Roman"/>
          <w:sz w:val="20"/>
          <w:szCs w:val="20"/>
        </w:rPr>
        <w:t>у</w:t>
      </w:r>
      <w:r w:rsidRPr="00BE11BE">
        <w:rPr>
          <w:rFonts w:ascii="Times New Roman" w:hAnsi="Times New Roman"/>
          <w:color w:val="000000"/>
          <w:sz w:val="20"/>
          <w:szCs w:val="20"/>
        </w:rPr>
        <w:t xml:space="preserve"> или многофункциональн</w:t>
      </w:r>
      <w:r w:rsidRPr="00BE11BE">
        <w:rPr>
          <w:rFonts w:ascii="Times New Roman" w:hAnsi="Times New Roman"/>
          <w:sz w:val="20"/>
          <w:szCs w:val="20"/>
        </w:rPr>
        <w:t>ому центру;</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 письменно, в том числе посредством электронной почты, факсимильной связи;</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4) посредством размещения в открытой и доступной форме информации:</w:t>
      </w:r>
    </w:p>
    <w:p w:rsidR="00BE11BE" w:rsidRPr="00BE11BE" w:rsidRDefault="00BE11BE" w:rsidP="00BE11BE">
      <w:pPr>
        <w:widowControl w:val="0"/>
        <w:tabs>
          <w:tab w:val="left" w:pos="851"/>
          <w:tab w:val="left" w:pos="1134"/>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BE11BE">
        <w:rPr>
          <w:rFonts w:ascii="Times New Roman" w:hAnsi="Times New Roman"/>
          <w:bCs/>
          <w:color w:val="000000"/>
          <w:sz w:val="20"/>
          <w:szCs w:val="20"/>
        </w:rPr>
        <w:t xml:space="preserve"> </w:t>
      </w:r>
      <w:r w:rsidRPr="00BE11BE">
        <w:rPr>
          <w:rFonts w:ascii="Times New Roman" w:hAnsi="Times New Roman"/>
          <w:color w:val="000000"/>
          <w:sz w:val="20"/>
          <w:szCs w:val="20"/>
        </w:rPr>
        <w:t>(https://www.gosuslugi.ru/) (далее – ЕПГУ);</w:t>
      </w:r>
    </w:p>
    <w:p w:rsidR="00BE11BE" w:rsidRPr="00BE11BE" w:rsidRDefault="00BE11BE" w:rsidP="00BE11BE">
      <w:pPr>
        <w:spacing w:line="240" w:lineRule="auto"/>
        <w:ind w:firstLine="709"/>
        <w:contextualSpacing/>
        <w:rPr>
          <w:rFonts w:ascii="Times New Roman" w:hAnsi="Times New Roman"/>
          <w:sz w:val="20"/>
          <w:szCs w:val="20"/>
        </w:rPr>
      </w:pPr>
      <w:r w:rsidRPr="00BE11BE">
        <w:rPr>
          <w:rFonts w:ascii="Times New Roman" w:hAnsi="Times New Roman"/>
          <w:sz w:val="20"/>
          <w:szCs w:val="20"/>
        </w:rPr>
        <w:t>на официальном сайте Уполномоченного органа: https://sumsi-adm.ru</w:t>
      </w:r>
      <w:r w:rsidRPr="00BE11BE">
        <w:rPr>
          <w:rFonts w:ascii="Times New Roman" w:hAnsi="Times New Roman"/>
          <w:i/>
          <w:iCs/>
          <w:sz w:val="20"/>
          <w:szCs w:val="20"/>
        </w:rPr>
        <w:t xml:space="preserve"> </w:t>
      </w:r>
      <w:r w:rsidRPr="00BE11BE">
        <w:rPr>
          <w:rFonts w:ascii="Times New Roman" w:hAnsi="Times New Roman"/>
          <w:sz w:val="20"/>
          <w:szCs w:val="20"/>
        </w:rPr>
        <w:t>;</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1.5. Информирование осуществляется по вопросам, касающимся:</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способов подачи заявления о предоставлении муниципальной услуги;</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справочной информации о работе Уполномоченного органа (структурных подразделений Уполномоченного органа);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порядка и сроков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 вопросам предоставления услуг, которые являются необходимыми и обязательными для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Если должностное лицо Уполномоченного органа не может самостоятельно дать ответ, телефонный звонок</w:t>
      </w:r>
      <w:r w:rsidRPr="00BE11BE">
        <w:rPr>
          <w:rFonts w:ascii="Times New Roman" w:hAnsi="Times New Roman"/>
          <w:i/>
          <w:color w:val="000000"/>
          <w:sz w:val="20"/>
          <w:szCs w:val="20"/>
        </w:rPr>
        <w:t xml:space="preserve"> </w:t>
      </w:r>
      <w:r w:rsidRPr="00BE11BE">
        <w:rPr>
          <w:rFonts w:ascii="Times New Roman" w:hAnsi="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изложить обращение в письменной форме; </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назначить другое время для консультаций.</w:t>
      </w:r>
    </w:p>
    <w:p w:rsidR="00BE11BE" w:rsidRPr="00BE11BE" w:rsidRDefault="00BE11BE" w:rsidP="00BE11BE">
      <w:pPr>
        <w:tabs>
          <w:tab w:val="left" w:pos="7425"/>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Продолжительность информирования по телефону не должна превышать 10 минут.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Информирование осуществляется в соответствии с графиком приема граждан.</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11BE">
          <w:rPr>
            <w:rFonts w:ascii="Times New Roman" w:hAnsi="Times New Roman"/>
            <w:color w:val="000000"/>
            <w:sz w:val="20"/>
            <w:szCs w:val="20"/>
          </w:rPr>
          <w:t>пункте</w:t>
        </w:r>
      </w:hyperlink>
      <w:r w:rsidRPr="00BE11BE">
        <w:rPr>
          <w:rFonts w:ascii="Times New Roman" w:hAnsi="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II. Стандарт предоставления муниципальной</w:t>
      </w:r>
      <w:r w:rsidRPr="00BE11BE">
        <w:rPr>
          <w:rFonts w:ascii="Times New Roman" w:hAnsi="Times New Roman"/>
          <w:color w:val="000000"/>
          <w:sz w:val="20"/>
          <w:szCs w:val="20"/>
        </w:rPr>
        <w:t xml:space="preserve"> </w:t>
      </w:r>
      <w:r w:rsidRPr="00BE11BE">
        <w:rPr>
          <w:rFonts w:ascii="Times New Roman" w:hAnsi="Times New Roman"/>
          <w:b/>
          <w:bCs/>
          <w:color w:val="000000"/>
          <w:sz w:val="20"/>
          <w:szCs w:val="20"/>
        </w:rPr>
        <w:t>услуги</w:t>
      </w:r>
    </w:p>
    <w:p w:rsidR="00BE11BE" w:rsidRPr="00BE11BE" w:rsidRDefault="00BE11BE" w:rsidP="00BE11BE">
      <w:pPr>
        <w:autoSpaceDE w:val="0"/>
        <w:autoSpaceDN w:val="0"/>
        <w:adjustRightInd w:val="0"/>
        <w:spacing w:line="240" w:lineRule="auto"/>
        <w:ind w:firstLine="709"/>
        <w:contextualSpacing/>
        <w:jc w:val="center"/>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Наименование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
          <w:bCs/>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2.1. Муниципальная услуга «Предоставление жилого помещения по договору социального найма».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Наименование органа местного самоуправления, предоставляющего муниципальную услугу</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xml:space="preserve">2.2. Муниципальная услуга предоставляется Уполномоченным органом Администрацией </w:t>
      </w:r>
      <w:r w:rsidRPr="00BE11BE">
        <w:rPr>
          <w:rFonts w:ascii="Times New Roman" w:hAnsi="Times New Roman"/>
          <w:bCs/>
          <w:iCs/>
          <w:color w:val="000000"/>
          <w:sz w:val="20"/>
          <w:szCs w:val="20"/>
        </w:rPr>
        <w:t>муниципального образования «Муниципальный округ Сюмсинский район Удмуртской Республики».</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i/>
          <w:iCs/>
          <w:color w:val="000000"/>
          <w:sz w:val="20"/>
          <w:szCs w:val="20"/>
        </w:rPr>
      </w:pPr>
      <w:r w:rsidRPr="00BE11BE">
        <w:rPr>
          <w:rFonts w:ascii="Times New Roman" w:eastAsia="Calibri" w:hAnsi="Times New Roman"/>
          <w:color w:val="000000"/>
          <w:sz w:val="20"/>
          <w:szCs w:val="20"/>
        </w:rPr>
        <w:t xml:space="preserve">2.3. В предоставлении муниципальной услуги принимает участие Отдел архитектуры, строительства и жилищно-коммунального хозяйства Управления имущественных и земельных отношений Администрации </w:t>
      </w:r>
      <w:r w:rsidRPr="00BE11BE">
        <w:rPr>
          <w:rFonts w:ascii="Times New Roman" w:hAnsi="Times New Roman"/>
          <w:bCs/>
          <w:iCs/>
          <w:color w:val="000000"/>
          <w:sz w:val="20"/>
          <w:szCs w:val="20"/>
        </w:rPr>
        <w:t>муниципального образования «Муниципальный округ Сюмсинский район Удмуртской Республики».</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lastRenderedPageBreak/>
        <w:t>При предоставлении муниципальной услуги Уполномоченный орган взаимодействует с:</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Пенсионным Фондом Российской Федерации в части проверки соответствия фамильно-именной группы, даты рождения, СНИЛС;</w:t>
      </w:r>
    </w:p>
    <w:p w:rsidR="00BE11BE" w:rsidRPr="00BE11BE" w:rsidRDefault="00BE11BE" w:rsidP="00BE11BE">
      <w:pPr>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Федеральной служ</w:t>
      </w:r>
      <w:r w:rsidRPr="00BE11BE">
        <w:rPr>
          <w:rFonts w:ascii="Times New Roman" w:eastAsia="Calibri" w:hAnsi="Times New Roman"/>
          <w:sz w:val="20"/>
          <w:szCs w:val="20"/>
        </w:rPr>
        <w:t xml:space="preserve">бой </w:t>
      </w:r>
      <w:r w:rsidRPr="00BE11BE">
        <w:rPr>
          <w:rFonts w:ascii="Times New Roman" w:eastAsia="Calibri" w:hAnsi="Times New Roman"/>
          <w:color w:val="000000"/>
          <w:sz w:val="20"/>
          <w:szCs w:val="20"/>
        </w:rPr>
        <w:t>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ind w:firstLine="709"/>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Описание результата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i/>
          <w:iCs/>
          <w:color w:val="000000"/>
          <w:sz w:val="20"/>
          <w:szCs w:val="20"/>
        </w:rPr>
      </w:pPr>
      <w:r w:rsidRPr="00BE11BE">
        <w:rPr>
          <w:rFonts w:ascii="Times New Roman" w:hAnsi="Times New Roman"/>
          <w:bCs/>
          <w:color w:val="000000"/>
          <w:sz w:val="20"/>
          <w:szCs w:val="20"/>
        </w:rPr>
        <w:t>2.5. Результатом предоставления муниципальной услуги является:</w:t>
      </w:r>
      <w:r w:rsidRPr="00BE11BE">
        <w:rPr>
          <w:rFonts w:ascii="Times New Roman" w:hAnsi="Times New Roman"/>
          <w:color w:val="000000"/>
          <w:sz w:val="20"/>
          <w:szCs w:val="20"/>
        </w:rPr>
        <w:t xml:space="preserve"> </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color w:val="000000"/>
          <w:sz w:val="20"/>
          <w:szCs w:val="20"/>
        </w:rPr>
        <w:t>- Решение о предоставлении муниципальной услуги по форме, согласно Приложению № 1 к настоящему Административному регламенту.</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color w:val="000000"/>
          <w:sz w:val="20"/>
          <w:szCs w:val="20"/>
        </w:rPr>
        <w:t>- Проект Договора социального найма жилого помещения</w:t>
      </w:r>
      <w:r w:rsidRPr="00BE11BE">
        <w:rPr>
          <w:rFonts w:ascii="Times New Roman" w:hAnsi="Times New Roman"/>
          <w:bCs/>
          <w:color w:val="000000"/>
          <w:sz w:val="20"/>
          <w:szCs w:val="20"/>
        </w:rPr>
        <w:t>, согласно Приложению № 5 к настоящему Административному регламенту.</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color w:val="000000"/>
          <w:sz w:val="20"/>
          <w:szCs w:val="20"/>
        </w:rPr>
        <w:t>- Решение об отказе в предоставлении муниципальной услуги по форме, согласно Приложению № 3 к настоящему Административному регламенту.</w:t>
      </w:r>
    </w:p>
    <w:p w:rsidR="00BE11BE" w:rsidRPr="00BE11BE" w:rsidRDefault="00BE11BE" w:rsidP="00BE11BE">
      <w:pPr>
        <w:autoSpaceDE w:val="0"/>
        <w:autoSpaceDN w:val="0"/>
        <w:adjustRightInd w:val="0"/>
        <w:spacing w:line="240" w:lineRule="auto"/>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bCs/>
          <w:color w:val="000000"/>
          <w:sz w:val="20"/>
          <w:szCs w:val="20"/>
        </w:rPr>
      </w:pPr>
      <w:r w:rsidRPr="00BE11BE">
        <w:rPr>
          <w:rFonts w:ascii="Times New Roman" w:hAnsi="Times New Roman"/>
          <w:b/>
          <w:bCs/>
          <w:color w:val="000000"/>
          <w:sz w:val="20"/>
          <w:szCs w:val="20"/>
        </w:rPr>
        <w:t xml:space="preserve">Срок предоставления </w:t>
      </w:r>
      <w:r w:rsidRPr="00BE11BE">
        <w:rPr>
          <w:rFonts w:ascii="Times New Roman" w:hAnsi="Times New Roman"/>
          <w:b/>
          <w:color w:val="000000"/>
          <w:sz w:val="20"/>
          <w:szCs w:val="20"/>
        </w:rPr>
        <w:t>муниципальной</w:t>
      </w:r>
      <w:r w:rsidRPr="00BE11BE">
        <w:rPr>
          <w:rFonts w:ascii="Times New Roman" w:hAnsi="Times New Roman"/>
          <w:b/>
          <w:bCs/>
          <w:color w:val="000000"/>
          <w:sz w:val="20"/>
          <w:szCs w:val="20"/>
        </w:rPr>
        <w:t xml:space="preserve"> услуги, в том числе с учетом необходимости обращения в организации, участвующие в предоставлении </w:t>
      </w:r>
      <w:r w:rsidRPr="00BE11BE">
        <w:rPr>
          <w:rFonts w:ascii="Times New Roman" w:hAnsi="Times New Roman"/>
          <w:b/>
          <w:color w:val="000000"/>
          <w:sz w:val="20"/>
          <w:szCs w:val="20"/>
        </w:rPr>
        <w:t>муниципальной</w:t>
      </w:r>
      <w:r w:rsidRPr="00BE11BE">
        <w:rPr>
          <w:rFonts w:ascii="Times New Roman" w:hAnsi="Times New Roman"/>
          <w:b/>
          <w:bCs/>
          <w:color w:val="000000"/>
          <w:sz w:val="20"/>
          <w:szCs w:val="20"/>
        </w:rPr>
        <w:t xml:space="preserve"> услуги, срок приостановления предоставления</w:t>
      </w:r>
      <w:r w:rsidRPr="00BE11BE">
        <w:rPr>
          <w:rFonts w:ascii="Times New Roman" w:hAnsi="Times New Roman"/>
          <w:b/>
          <w:color w:val="000000"/>
          <w:sz w:val="20"/>
          <w:szCs w:val="20"/>
        </w:rPr>
        <w:t xml:space="preserve"> муниципальной</w:t>
      </w:r>
      <w:r w:rsidRPr="00BE11BE">
        <w:rPr>
          <w:rFonts w:ascii="Times New Roman" w:hAnsi="Times New Roman"/>
          <w:b/>
          <w:bCs/>
          <w:color w:val="000000"/>
          <w:sz w:val="20"/>
          <w:szCs w:val="20"/>
        </w:rPr>
        <w:t xml:space="preserve"> услуги, срок выдачи (направления) документов, являющихся результатом предоставления </w:t>
      </w:r>
      <w:r w:rsidRPr="00BE11BE">
        <w:rPr>
          <w:rFonts w:ascii="Times New Roman" w:hAnsi="Times New Roman"/>
          <w:b/>
          <w:color w:val="000000"/>
          <w:sz w:val="20"/>
          <w:szCs w:val="20"/>
        </w:rPr>
        <w:t>муниципальной</w:t>
      </w:r>
      <w:r w:rsidRPr="00BE11BE">
        <w:rPr>
          <w:rFonts w:ascii="Times New Roman" w:hAnsi="Times New Roman"/>
          <w:b/>
          <w:bCs/>
          <w:color w:val="000000"/>
          <w:sz w:val="20"/>
          <w:szCs w:val="20"/>
        </w:rPr>
        <w:t xml:space="preserve"> услуги</w:t>
      </w:r>
    </w:p>
    <w:p w:rsidR="00BE11BE" w:rsidRPr="00BE11BE" w:rsidRDefault="00BE11BE" w:rsidP="00BE11BE">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sz w:val="20"/>
          <w:szCs w:val="20"/>
        </w:rPr>
        <w:lastRenderedPageBreak/>
        <w:t>2.6.</w:t>
      </w:r>
      <w:r w:rsidRPr="00BE11BE">
        <w:rPr>
          <w:rFonts w:ascii="Times New Roman" w:hAnsi="Times New Roman"/>
          <w:color w:val="000000"/>
          <w:sz w:val="20"/>
          <w:szCs w:val="20"/>
        </w:rPr>
        <w:t xml:space="preserve">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E11BE">
        <w:rPr>
          <w:rFonts w:ascii="Times New Roman" w:hAnsi="Times New Roman"/>
          <w:bCs/>
          <w:color w:val="000000"/>
          <w:sz w:val="20"/>
          <w:szCs w:val="20"/>
        </w:rPr>
        <w:t xml:space="preserve"> </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Нормативные правовые акты, регулирующие предоставление муниципальной услуги</w:t>
      </w:r>
    </w:p>
    <w:p w:rsidR="00BE11BE" w:rsidRPr="00BE11BE" w:rsidRDefault="00BE11BE" w:rsidP="00BE11BE">
      <w:pPr>
        <w:pStyle w:val="ConsPlusNormal2"/>
        <w:ind w:firstLine="540"/>
        <w:contextualSpacing/>
        <w:jc w:val="both"/>
        <w:rPr>
          <w:sz w:val="20"/>
          <w:szCs w:val="20"/>
        </w:rPr>
      </w:pPr>
      <w:r w:rsidRPr="00BE11BE">
        <w:rPr>
          <w:sz w:val="20"/>
          <w:szCs w:val="20"/>
        </w:rPr>
        <w:t>2.7.</w:t>
      </w:r>
      <w:r w:rsidRPr="00BE11BE">
        <w:rPr>
          <w:color w:val="000000"/>
          <w:sz w:val="20"/>
          <w:szCs w:val="20"/>
        </w:rPr>
        <w:t xml:space="preserve"> </w:t>
      </w:r>
      <w:r w:rsidRPr="00BE11BE">
        <w:rPr>
          <w:sz w:val="20"/>
          <w:szCs w:val="20"/>
        </w:rPr>
        <w:t xml:space="preserve">Перечень нормативных правовых актов, непосредственно регулирующих предоставление муниципальной услуги: </w:t>
      </w:r>
    </w:p>
    <w:p w:rsidR="00BE11BE" w:rsidRPr="00BE11BE" w:rsidRDefault="00BE11BE" w:rsidP="00BE11BE">
      <w:pPr>
        <w:pStyle w:val="ConsPlusNormal2"/>
        <w:ind w:firstLine="540"/>
        <w:contextualSpacing/>
        <w:jc w:val="both"/>
        <w:rPr>
          <w:sz w:val="20"/>
          <w:szCs w:val="20"/>
        </w:rPr>
      </w:pPr>
      <w:r w:rsidRPr="00BE11BE">
        <w:rPr>
          <w:sz w:val="20"/>
          <w:szCs w:val="20"/>
        </w:rPr>
        <w:t>- Конституция Российской Федерации;</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Конституция Удмуртской Республики;</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Гражданский кодекс Российской Федерации;</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Жилищный кодекс Российской Федерации;</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w:t>
      </w:r>
    </w:p>
    <w:p w:rsidR="00BE11BE" w:rsidRPr="00BE11BE" w:rsidRDefault="00BE11BE" w:rsidP="00BE11BE">
      <w:pPr>
        <w:pStyle w:val="ConsPlusNormal2"/>
        <w:ind w:firstLine="540"/>
        <w:contextualSpacing/>
        <w:jc w:val="both"/>
        <w:rPr>
          <w:sz w:val="20"/>
          <w:szCs w:val="20"/>
        </w:rPr>
      </w:pPr>
      <w:r w:rsidRPr="00BE11BE">
        <w:rPr>
          <w:sz w:val="20"/>
          <w:szCs w:val="20"/>
        </w:rPr>
        <w:t>- Закон Удмуртской Республики от 19.10.2005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E11BE" w:rsidRPr="00BE11BE" w:rsidRDefault="00BE11BE" w:rsidP="00BE11BE">
      <w:pPr>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Федеральный закон от 02.05.2006 г. № 59-ФЗ «О порядке рассмотрения  обращения граждан»;</w:t>
      </w:r>
    </w:p>
    <w:p w:rsidR="00BE11BE" w:rsidRPr="00BE11BE" w:rsidRDefault="00BE11BE" w:rsidP="00BE11BE">
      <w:pPr>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Федеральный закон от 27.07.2010 г. № 210-ФЗ «Об организации предоставления государственных и муниципальных услуг»;</w:t>
      </w:r>
    </w:p>
    <w:p w:rsidR="00BE11BE" w:rsidRPr="00BE11BE" w:rsidRDefault="00BE11BE" w:rsidP="00BE11BE">
      <w:pPr>
        <w:spacing w:line="240" w:lineRule="auto"/>
        <w:ind w:firstLine="540"/>
        <w:contextualSpacing/>
        <w:jc w:val="both"/>
        <w:rPr>
          <w:rFonts w:ascii="Times New Roman" w:hAnsi="Times New Roman"/>
          <w:sz w:val="20"/>
          <w:szCs w:val="20"/>
          <w:shd w:val="clear" w:color="auto" w:fill="FFFFFF"/>
        </w:rPr>
      </w:pPr>
      <w:r w:rsidRPr="00BE11BE">
        <w:rPr>
          <w:rFonts w:ascii="Times New Roman" w:hAnsi="Times New Roman"/>
          <w:sz w:val="20"/>
          <w:szCs w:val="20"/>
        </w:rPr>
        <w:t xml:space="preserve">- </w:t>
      </w:r>
      <w:hyperlink r:id="rId30" w:history="1">
        <w:r w:rsidRPr="00BE11BE">
          <w:rPr>
            <w:rStyle w:val="a9"/>
            <w:rFonts w:ascii="Times New Roman" w:hAnsi="Times New Roman"/>
            <w:bCs/>
            <w:sz w:val="20"/>
            <w:szCs w:val="20"/>
          </w:rPr>
          <w:t>Устав муниципального образования «Муниципальный округ Сюмсинский район Удмуртской Республики»</w:t>
        </w:r>
      </w:hyperlink>
      <w:r w:rsidRPr="00BE11BE">
        <w:rPr>
          <w:rFonts w:ascii="Times New Roman" w:hAnsi="Times New Roman"/>
          <w:sz w:val="20"/>
          <w:szCs w:val="20"/>
        </w:rPr>
        <w:t xml:space="preserve"> от </w:t>
      </w:r>
      <w:r w:rsidRPr="00BE11BE">
        <w:rPr>
          <w:rFonts w:ascii="Times New Roman" w:hAnsi="Times New Roman"/>
          <w:sz w:val="20"/>
          <w:szCs w:val="20"/>
          <w:shd w:val="clear" w:color="auto" w:fill="FFFFFF"/>
        </w:rPr>
        <w:t>18 ноября 2021 года № 29;</w:t>
      </w:r>
    </w:p>
    <w:p w:rsidR="00BE11BE" w:rsidRPr="00BE11BE" w:rsidRDefault="00BE11BE" w:rsidP="00BE11BE">
      <w:pPr>
        <w:spacing w:line="240" w:lineRule="auto"/>
        <w:ind w:firstLine="540"/>
        <w:contextualSpacing/>
        <w:jc w:val="both"/>
        <w:rPr>
          <w:rFonts w:ascii="Times New Roman" w:hAnsi="Times New Roman"/>
          <w:sz w:val="20"/>
          <w:szCs w:val="20"/>
        </w:rPr>
      </w:pPr>
      <w:r w:rsidRPr="00BE11BE">
        <w:rPr>
          <w:rFonts w:ascii="Times New Roman" w:hAnsi="Times New Roman"/>
          <w:sz w:val="20"/>
          <w:szCs w:val="20"/>
        </w:rPr>
        <w:t>- Решение Совета депутатов Сюмсинского района Удмуртской Республики от 28.11.2005 №56 «Об установлении учетной нормы и нормы предоставления площади жилого помещения по договору социального найма в муниципальном образовании «Сюмсинский район»;</w:t>
      </w:r>
    </w:p>
    <w:p w:rsidR="00BE11BE" w:rsidRPr="00BE11BE" w:rsidRDefault="00BE11BE" w:rsidP="00BE11BE">
      <w:pPr>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 xml:space="preserve">- </w:t>
      </w:r>
      <w:r w:rsidRPr="00BE11BE">
        <w:rPr>
          <w:rStyle w:val="aff7"/>
          <w:rFonts w:ascii="Times New Roman" w:hAnsi="Times New Roman"/>
          <w:noProof/>
        </w:rPr>
        <w:t>Положение</w:t>
      </w:r>
      <w:r w:rsidRPr="00BE11BE">
        <w:rPr>
          <w:rFonts w:ascii="Times New Roman" w:hAnsi="Times New Roman"/>
          <w:sz w:val="20"/>
          <w:szCs w:val="20"/>
        </w:rPr>
        <w:t xml:space="preserve"> </w:t>
      </w:r>
      <w:r w:rsidRPr="00BE11BE">
        <w:rPr>
          <w:rStyle w:val="aff7"/>
          <w:rFonts w:ascii="Times New Roman" w:hAnsi="Times New Roman"/>
          <w:noProof/>
        </w:rPr>
        <w:t xml:space="preserve">об </w:t>
      </w:r>
      <w:r w:rsidRPr="00BE11BE">
        <w:rPr>
          <w:rFonts w:ascii="Times New Roman" w:hAnsi="Times New Roman"/>
          <w:sz w:val="20"/>
          <w:szCs w:val="20"/>
        </w:rPr>
        <w:t>Отделе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от 10 января 2022 года № 7.</w:t>
      </w:r>
    </w:p>
    <w:p w:rsidR="00BE11BE" w:rsidRPr="00BE11BE" w:rsidRDefault="00BE11BE" w:rsidP="00BE11BE">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BE11BE">
        <w:rPr>
          <w:rFonts w:ascii="Times New Roman" w:hAnsi="Times New Roman"/>
          <w:b/>
          <w:bCs/>
          <w:color w:val="000000"/>
          <w:sz w:val="20"/>
          <w:szCs w:val="20"/>
        </w:rPr>
        <w:lastRenderedPageBreak/>
        <w:t>заявителем, в том числе в электронной форме, порядок их представления</w:t>
      </w:r>
    </w:p>
    <w:p w:rsidR="00BE11BE" w:rsidRPr="00BE11BE" w:rsidRDefault="00BE11BE" w:rsidP="00BE11BE">
      <w:pPr>
        <w:widowControl w:val="0"/>
        <w:autoSpaceDE w:val="0"/>
        <w:autoSpaceDN w:val="0"/>
        <w:adjustRightInd w:val="0"/>
        <w:spacing w:line="240" w:lineRule="auto"/>
        <w:ind w:firstLine="567"/>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sz w:val="20"/>
          <w:szCs w:val="20"/>
        </w:rPr>
      </w:pPr>
      <w:r w:rsidRPr="00BE11BE">
        <w:rPr>
          <w:rFonts w:ascii="Times New Roman" w:hAnsi="Times New Roman"/>
          <w:bCs/>
          <w:sz w:val="20"/>
          <w:szCs w:val="20"/>
        </w:rPr>
        <w:t>2.8. Для получения муниципальной услуги заявитель представляет:</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sz w:val="20"/>
          <w:szCs w:val="20"/>
        </w:rPr>
        <w:t>2.8.1. Заявление</w:t>
      </w:r>
      <w:r w:rsidRPr="00BE11BE">
        <w:rPr>
          <w:rFonts w:ascii="Times New Roman" w:hAnsi="Times New Roman"/>
          <w:bCs/>
          <w:color w:val="000000"/>
          <w:sz w:val="20"/>
          <w:szCs w:val="20"/>
        </w:rPr>
        <w:t xml:space="preserve"> о предоставлении муниципальной услуги по форме, согласно Приложению № 4 к настоящему Административному регламенту.</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заявлении также указывается один из следующих способов направления результата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color w:val="000000"/>
          <w:sz w:val="20"/>
          <w:szCs w:val="20"/>
        </w:rPr>
        <w:t xml:space="preserve">в форме электронного документа </w:t>
      </w:r>
      <w:r w:rsidRPr="00BE11BE">
        <w:rPr>
          <w:rFonts w:ascii="Times New Roman" w:hAnsi="Times New Roman"/>
          <w:bCs/>
          <w:color w:val="000000"/>
          <w:sz w:val="20"/>
          <w:szCs w:val="20"/>
        </w:rPr>
        <w:t>в личном кабинете на ЕПГУ;</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дополнительно на бумажном носителе</w:t>
      </w:r>
      <w:r w:rsidRPr="00BE11BE">
        <w:rPr>
          <w:rFonts w:ascii="Times New Roman" w:hAnsi="Times New Roman"/>
          <w:bCs/>
          <w:color w:val="000000"/>
          <w:sz w:val="20"/>
          <w:szCs w:val="20"/>
        </w:rPr>
        <w:t xml:space="preserve"> в виде распечатанного экземпляра электронного документа в Уполномоченном органе, многофункциональном центре</w:t>
      </w:r>
      <w:r w:rsidRPr="00BE11BE">
        <w:rPr>
          <w:rFonts w:ascii="Times New Roman" w:hAnsi="Times New Roman"/>
          <w:bCs/>
          <w:i/>
          <w:iCs/>
          <w:color w:val="000000"/>
          <w:sz w:val="20"/>
          <w:szCs w:val="20"/>
        </w:rPr>
        <w:t>.</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bCs/>
          <w:sz w:val="20"/>
          <w:szCs w:val="20"/>
        </w:rPr>
        <w:t xml:space="preserve">2.8.2. </w:t>
      </w:r>
      <w:r w:rsidRPr="00BE11BE">
        <w:rPr>
          <w:rFonts w:ascii="Times New Roman" w:hAnsi="Times New Roman"/>
          <w:sz w:val="20"/>
          <w:szCs w:val="20"/>
        </w:rPr>
        <w:t>Документ</w:t>
      </w:r>
      <w:r w:rsidRPr="00BE11BE">
        <w:rPr>
          <w:rFonts w:ascii="Times New Roman" w:hAnsi="Times New Roman"/>
          <w:color w:val="000000"/>
          <w:sz w:val="20"/>
          <w:szCs w:val="20"/>
        </w:rPr>
        <w:t xml:space="preserve">, удостоверяющий личность заявителя, представителя.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sz w:val="20"/>
          <w:szCs w:val="20"/>
        </w:rPr>
      </w:pPr>
      <w:r w:rsidRPr="00BE11BE">
        <w:rPr>
          <w:rFonts w:ascii="Times New Roman" w:hAnsi="Times New Roman"/>
          <w:bCs/>
          <w:color w:val="000000"/>
          <w:sz w:val="20"/>
          <w:szCs w:val="20"/>
        </w:rPr>
        <w:t xml:space="preserve">В случае </w:t>
      </w:r>
      <w:r w:rsidRPr="00BE11BE">
        <w:rPr>
          <w:rFonts w:ascii="Times New Roman" w:hAnsi="Times New Roman"/>
          <w:bCs/>
          <w:sz w:val="20"/>
          <w:szCs w:val="20"/>
        </w:rPr>
        <w:t>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sz w:val="20"/>
          <w:szCs w:val="20"/>
        </w:rPr>
      </w:pPr>
      <w:r w:rsidRPr="00BE11BE">
        <w:rPr>
          <w:rFonts w:ascii="Times New Roman" w:hAnsi="Times New Roman"/>
          <w:bCs/>
          <w:sz w:val="20"/>
          <w:szCs w:val="2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sz w:val="20"/>
          <w:szCs w:val="20"/>
        </w:rPr>
        <w:t>В случае если документ, подтверждающий полномочия заявителя выдан</w:t>
      </w:r>
      <w:r w:rsidRPr="00BE11BE">
        <w:rPr>
          <w:rFonts w:ascii="Times New Roman" w:hAnsi="Times New Roman"/>
          <w:bCs/>
          <w:color w:val="000000"/>
          <w:sz w:val="20"/>
          <w:szCs w:val="20"/>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sz w:val="20"/>
          <w:szCs w:val="20"/>
        </w:rPr>
      </w:pPr>
      <w:r w:rsidRPr="00BE11BE">
        <w:rPr>
          <w:rFonts w:ascii="Times New Roman" w:hAnsi="Times New Roman"/>
          <w:bCs/>
          <w:sz w:val="20"/>
          <w:szCs w:val="20"/>
        </w:rPr>
        <w:t>2.8.3. Документы, удостоверяющие личность членов семьи, достигших 14 летнего возраста.</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sz w:val="20"/>
          <w:szCs w:val="20"/>
        </w:rPr>
        <w:lastRenderedPageBreak/>
        <w:t>2.8.4. Документы, подтверждающие родство: свидетельство о рождении, свидетельство</w:t>
      </w:r>
      <w:r w:rsidRPr="00BE11BE">
        <w:rPr>
          <w:rFonts w:ascii="Times New Roman" w:hAnsi="Times New Roman"/>
          <w:bCs/>
          <w:color w:val="000000"/>
          <w:sz w:val="20"/>
          <w:szCs w:val="20"/>
        </w:rPr>
        <w:t xml:space="preserve">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sz w:val="20"/>
          <w:szCs w:val="20"/>
        </w:rPr>
      </w:pPr>
      <w:r w:rsidRPr="00BE11BE">
        <w:rPr>
          <w:rFonts w:ascii="Times New Roman" w:hAnsi="Times New Roman"/>
          <w:bCs/>
          <w:sz w:val="20"/>
          <w:szCs w:val="20"/>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sz w:val="20"/>
          <w:szCs w:val="20"/>
        </w:rPr>
        <w:t>2.8.6. Правоустанавливающие документы на жилое помещение – в случае, если</w:t>
      </w:r>
      <w:r w:rsidRPr="00BE11BE">
        <w:rPr>
          <w:rFonts w:ascii="Times New Roman" w:hAnsi="Times New Roman"/>
          <w:bCs/>
          <w:color w:val="000000"/>
          <w:sz w:val="20"/>
          <w:szCs w:val="20"/>
        </w:rPr>
        <w:t xml:space="preserve"> право заявителя или членов семьи заявителя на жилое помещение не зарегистрировано в Едином государственном реестре недвижимости.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sz w:val="20"/>
          <w:szCs w:val="20"/>
        </w:rPr>
      </w:pPr>
      <w:r w:rsidRPr="00BE11BE">
        <w:rPr>
          <w:rFonts w:ascii="Times New Roman" w:hAnsi="Times New Roman"/>
          <w:bCs/>
          <w:sz w:val="20"/>
          <w:szCs w:val="20"/>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sz w:val="20"/>
          <w:szCs w:val="20"/>
        </w:rPr>
      </w:pPr>
      <w:r w:rsidRPr="00BE11BE">
        <w:rPr>
          <w:rFonts w:ascii="Times New Roman" w:hAnsi="Times New Roman"/>
          <w:bCs/>
          <w:sz w:val="20"/>
          <w:szCs w:val="20"/>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bCs/>
          <w:color w:val="000000"/>
          <w:sz w:val="20"/>
          <w:szCs w:val="20"/>
        </w:rPr>
      </w:pPr>
      <w:r w:rsidRPr="00BE11BE">
        <w:rPr>
          <w:rFonts w:ascii="Times New Roman" w:hAnsi="Times New Roman"/>
          <w:bCs/>
          <w:sz w:val="20"/>
          <w:szCs w:val="20"/>
        </w:rPr>
        <w:t xml:space="preserve">2.9. </w:t>
      </w:r>
      <w:r w:rsidRPr="00BE11BE">
        <w:rPr>
          <w:rFonts w:ascii="Times New Roman" w:hAnsi="Times New Roman"/>
          <w:sz w:val="20"/>
          <w:szCs w:val="20"/>
        </w:rPr>
        <w:t>Заявления</w:t>
      </w:r>
      <w:r w:rsidRPr="00BE11BE">
        <w:rPr>
          <w:rFonts w:ascii="Times New Roman" w:hAnsi="Times New Roman"/>
          <w:color w:val="000000"/>
          <w:sz w:val="20"/>
          <w:szCs w:val="20"/>
        </w:rPr>
        <w:t xml:space="preserve"> и прилагаемые документы, указанные в пункте </w:t>
      </w:r>
      <w:r w:rsidRPr="00BE11BE">
        <w:rPr>
          <w:rFonts w:ascii="Times New Roman" w:hAnsi="Times New Roman"/>
          <w:sz w:val="20"/>
          <w:szCs w:val="20"/>
        </w:rPr>
        <w:t>2.8</w:t>
      </w:r>
      <w:r w:rsidRPr="00BE11BE">
        <w:rPr>
          <w:rFonts w:ascii="Times New Roman" w:hAnsi="Times New Roman"/>
          <w:color w:val="000000"/>
          <w:sz w:val="20"/>
          <w:szCs w:val="20"/>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tabs>
          <w:tab w:val="left" w:pos="567"/>
        </w:tabs>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BE11BE">
        <w:rPr>
          <w:rFonts w:ascii="Times New Roman" w:hAnsi="Times New Roman"/>
          <w:sz w:val="20"/>
          <w:szCs w:val="20"/>
        </w:rPr>
        <w:lastRenderedPageBreak/>
        <w:t>органов местного самоуправления и иных органов, участвующих в предоставлении государственных или муниципальных услуг в случае обращения:</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2.10.1. Сведения из Единого государственного реестра записей актов гражданского состояния о рождении, о заключении брака;</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2.10.2. Проверка соответствия фамильно-именной группы, даты рождения, пола и СНИЛС;</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 xml:space="preserve">2.10.3. Сведения, подтверждающие действительность паспорта гражданина Российской Федерации; </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2.10.5. Сведения из Единого государственного реестра индивидуальных предпринимателей.</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2.11. При предоставлении муниципальной услуги запрещается требовать от заявителя:</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color w:val="000000"/>
          <w:sz w:val="20"/>
          <w:szCs w:val="20"/>
        </w:rPr>
      </w:pPr>
      <w:r w:rsidRPr="00BE11BE">
        <w:rPr>
          <w:rFonts w:ascii="Times New Roman" w:hAnsi="Times New Roman"/>
          <w:sz w:val="20"/>
          <w:szCs w:val="20"/>
        </w:rPr>
        <w:t>2.11.2. Представления документов и информации, которые в соответствии с нормативными</w:t>
      </w:r>
      <w:r w:rsidRPr="00BE11BE">
        <w:rPr>
          <w:rFonts w:ascii="Times New Roman" w:hAnsi="Times New Roman"/>
          <w:color w:val="000000"/>
          <w:sz w:val="20"/>
          <w:szCs w:val="20"/>
        </w:rPr>
        <w:t xml:space="preserve"> правовыми актами Российской Федерации и </w:t>
      </w:r>
      <w:r w:rsidRPr="00BE11BE">
        <w:rPr>
          <w:rFonts w:ascii="Times New Roman" w:hAnsi="Times New Roman"/>
          <w:iCs/>
          <w:color w:val="000000"/>
          <w:sz w:val="20"/>
          <w:szCs w:val="20"/>
        </w:rPr>
        <w:t xml:space="preserve">Удмуртской Республики </w:t>
      </w:r>
      <w:r w:rsidRPr="00BE11BE">
        <w:rPr>
          <w:rFonts w:ascii="Times New Roman" w:hAnsi="Times New Roman"/>
          <w:color w:val="000000"/>
          <w:sz w:val="20"/>
          <w:szCs w:val="20"/>
        </w:rPr>
        <w:t xml:space="preserve">муниципальными правовыми актами </w:t>
      </w:r>
      <w:r w:rsidRPr="00BE11BE">
        <w:rPr>
          <w:rFonts w:ascii="Times New Roman" w:hAnsi="Times New Roman"/>
          <w:iCs/>
          <w:color w:val="000000"/>
          <w:sz w:val="20"/>
          <w:szCs w:val="20"/>
        </w:rPr>
        <w:t xml:space="preserve">Администрации муниципального образования «Муниципальный округ Сюмсинский район Удмуртской Республики» </w:t>
      </w:r>
      <w:r w:rsidRPr="00BE11BE">
        <w:rPr>
          <w:rFonts w:ascii="Times New Roman" w:hAnsi="Times New Roman"/>
          <w:color w:val="000000"/>
          <w:sz w:val="20"/>
          <w:szCs w:val="20"/>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2.11.3. Представления документов и информации, отсутствие и (или) недостоверность которых не указывались при первоначальном отказе в приеме документов</w:t>
      </w:r>
      <w:r w:rsidRPr="00BE11BE">
        <w:rPr>
          <w:rFonts w:ascii="Times New Roman" w:hAnsi="Times New Roman"/>
          <w:color w:val="000000"/>
          <w:sz w:val="20"/>
          <w:szCs w:val="20"/>
        </w:rPr>
        <w:t>, необходимых для предоставления муниципальной услуги, либо в предоставлении муниципальной услуги, за исключением следующих случаев:</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BE11BE">
        <w:rPr>
          <w:rFonts w:ascii="Times New Roman" w:hAnsi="Times New Roman"/>
          <w:color w:val="000000"/>
          <w:sz w:val="20"/>
          <w:szCs w:val="20"/>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u w:val="single"/>
        </w:rPr>
      </w:pPr>
      <w:r w:rsidRPr="00BE11BE">
        <w:rPr>
          <w:rFonts w:ascii="Times New Roman" w:hAnsi="Times New Roman"/>
          <w:sz w:val="20"/>
          <w:szCs w:val="20"/>
        </w:rPr>
        <w:t xml:space="preserve">2.12. Основаниями для отказа в приеме к рассмотрению документов, необходимых для предоставления муниципальной услуги, являются: </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2.12.2. Неполное заполнение обязательных полей в форме запроса о предоставлении услуги (недостоверное, неправильное).</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2.12.3. Представление неполного комплекта документов.</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sz w:val="20"/>
          <w:szCs w:val="20"/>
        </w:rPr>
      </w:pPr>
      <w:r w:rsidRPr="00BE11BE">
        <w:rPr>
          <w:rFonts w:ascii="Times New Roman" w:hAnsi="Times New Roman"/>
          <w:sz w:val="20"/>
          <w:szCs w:val="20"/>
        </w:rPr>
        <w:t xml:space="preserve">2.12.7. Представленные в электронной форме документы содержат повреждения, наличие которых не позволяет в полном объеме использовать </w:t>
      </w:r>
      <w:r w:rsidRPr="00BE11BE">
        <w:rPr>
          <w:rFonts w:ascii="Times New Roman" w:hAnsi="Times New Roman"/>
          <w:sz w:val="20"/>
          <w:szCs w:val="20"/>
        </w:rPr>
        <w:lastRenderedPageBreak/>
        <w:t>информацию и сведения, содержащиеся в документах для предоставления услуги.</w:t>
      </w:r>
    </w:p>
    <w:p w:rsidR="00BE11BE" w:rsidRPr="00BE11BE" w:rsidRDefault="00BE11BE" w:rsidP="00BE11BE">
      <w:pPr>
        <w:autoSpaceDE w:val="0"/>
        <w:autoSpaceDN w:val="0"/>
        <w:adjustRightInd w:val="0"/>
        <w:spacing w:line="240" w:lineRule="auto"/>
        <w:ind w:firstLine="708"/>
        <w:contextualSpacing/>
        <w:jc w:val="both"/>
        <w:rPr>
          <w:rFonts w:ascii="Times New Roman" w:hAnsi="Times New Roman"/>
          <w:color w:val="000000"/>
          <w:sz w:val="20"/>
          <w:szCs w:val="20"/>
        </w:rPr>
      </w:pPr>
      <w:r w:rsidRPr="00BE11BE">
        <w:rPr>
          <w:rFonts w:ascii="Times New Roman" w:hAnsi="Times New Roman"/>
          <w:sz w:val="20"/>
          <w:szCs w:val="20"/>
        </w:rPr>
        <w:t>2.12.8. Заявление подано лицом, не имеющим полномочий представлять интересы</w:t>
      </w:r>
      <w:r w:rsidRPr="00BE11BE">
        <w:rPr>
          <w:rFonts w:ascii="Times New Roman" w:hAnsi="Times New Roman"/>
          <w:color w:val="000000"/>
          <w:sz w:val="20"/>
          <w:szCs w:val="20"/>
        </w:rPr>
        <w:t xml:space="preserve"> заявителя.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tabs>
          <w:tab w:val="left" w:pos="567"/>
        </w:tabs>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Исчерпывающий перечень оснований для приостановления или отказа в предоставлении муниципальной услуги</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b/>
          <w:color w:val="000000"/>
          <w:sz w:val="20"/>
          <w:szCs w:val="20"/>
        </w:rPr>
      </w:pPr>
    </w:p>
    <w:p w:rsidR="00BE11BE" w:rsidRPr="00BE11BE" w:rsidRDefault="00BE11BE" w:rsidP="00BE11BE">
      <w:pPr>
        <w:widowControl w:val="0"/>
        <w:tabs>
          <w:tab w:val="left" w:pos="567"/>
        </w:tabs>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2.13. Основаниями для отказа в предоставлении услуги являются: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2.13.2. Представленными документами и сведениями не подтверждается право гражданина в предоставлении жилого помещения.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2.14 Оснований для приостановления предоставления муниципальной услуги законодательством</w:t>
      </w:r>
      <w:r w:rsidRPr="00BE11BE">
        <w:rPr>
          <w:rFonts w:ascii="Times New Roman" w:hAnsi="Times New Roman"/>
          <w:color w:val="000000"/>
          <w:sz w:val="20"/>
          <w:szCs w:val="20"/>
        </w:rPr>
        <w:t xml:space="preserve"> Российской Федерации не предусмотрено.</w:t>
      </w:r>
    </w:p>
    <w:p w:rsidR="00BE11BE" w:rsidRPr="00BE11BE" w:rsidRDefault="00BE11BE" w:rsidP="00BE11BE">
      <w:pPr>
        <w:widowControl w:val="0"/>
        <w:tabs>
          <w:tab w:val="left" w:pos="567"/>
        </w:tabs>
        <w:spacing w:line="240" w:lineRule="auto"/>
        <w:ind w:firstLine="709"/>
        <w:contextualSpacing/>
        <w:jc w:val="center"/>
        <w:rPr>
          <w:rFonts w:ascii="Times New Roman" w:hAnsi="Times New Roman"/>
          <w:color w:val="000000"/>
          <w:sz w:val="20"/>
          <w:szCs w:val="20"/>
        </w:rPr>
      </w:pPr>
    </w:p>
    <w:p w:rsidR="00BE11BE" w:rsidRPr="00BE11BE" w:rsidRDefault="00BE11BE" w:rsidP="00BE11BE">
      <w:pPr>
        <w:widowControl w:val="0"/>
        <w:tabs>
          <w:tab w:val="left" w:pos="567"/>
        </w:tabs>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 xml:space="preserve">2.15. Услуги, необходимые и обязательные для предоставления муниципальной услуги, отсутствуют. </w:t>
      </w:r>
    </w:p>
    <w:p w:rsidR="00BE11BE" w:rsidRPr="00BE11BE" w:rsidRDefault="00BE11BE" w:rsidP="00BE11BE">
      <w:pPr>
        <w:widowControl w:val="0"/>
        <w:autoSpaceDE w:val="0"/>
        <w:autoSpaceDN w:val="0"/>
        <w:adjustRightInd w:val="0"/>
        <w:spacing w:line="240" w:lineRule="auto"/>
        <w:ind w:firstLine="709"/>
        <w:contextualSpacing/>
        <w:jc w:val="center"/>
        <w:outlineLvl w:val="2"/>
        <w:rPr>
          <w:rFonts w:ascii="Times New Roman" w:hAnsi="Times New Roman"/>
          <w:sz w:val="20"/>
          <w:szCs w:val="20"/>
        </w:rPr>
      </w:pPr>
    </w:p>
    <w:p w:rsidR="00BE11BE" w:rsidRPr="00BE11BE" w:rsidRDefault="00BE11BE" w:rsidP="00BE11BE">
      <w:pPr>
        <w:widowControl w:val="0"/>
        <w:autoSpaceDE w:val="0"/>
        <w:autoSpaceDN w:val="0"/>
        <w:adjustRightInd w:val="0"/>
        <w:spacing w:line="240" w:lineRule="auto"/>
        <w:contextualSpacing/>
        <w:jc w:val="center"/>
        <w:outlineLvl w:val="2"/>
        <w:rPr>
          <w:rFonts w:ascii="Times New Roman" w:eastAsia="Calibri" w:hAnsi="Times New Roman"/>
          <w:b/>
          <w:sz w:val="20"/>
          <w:szCs w:val="20"/>
        </w:rPr>
      </w:pPr>
      <w:r w:rsidRPr="00BE11BE">
        <w:rPr>
          <w:rFonts w:ascii="Times New Roman" w:eastAsia="Calibri" w:hAnsi="Times New Roman"/>
          <w:b/>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BE11BE" w:rsidRPr="00BE11BE" w:rsidRDefault="00BE11BE" w:rsidP="00BE11BE">
      <w:pPr>
        <w:widowControl w:val="0"/>
        <w:tabs>
          <w:tab w:val="left" w:pos="567"/>
        </w:tabs>
        <w:spacing w:line="240" w:lineRule="auto"/>
        <w:contextualSpacing/>
        <w:jc w:val="center"/>
        <w:rPr>
          <w:rFonts w:ascii="Times New Roman" w:hAnsi="Times New Roman"/>
          <w:sz w:val="20"/>
          <w:szCs w:val="20"/>
        </w:rPr>
      </w:pP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2.16.</w:t>
      </w:r>
      <w:r w:rsidRPr="00BE11BE">
        <w:rPr>
          <w:rFonts w:ascii="Times New Roman" w:hAnsi="Times New Roman"/>
          <w:color w:val="000000"/>
          <w:sz w:val="20"/>
          <w:szCs w:val="20"/>
        </w:rPr>
        <w:t xml:space="preserve"> Предоставление муниципальной услуги осуществляется бесплатно.</w:t>
      </w:r>
    </w:p>
    <w:p w:rsidR="00BE11BE" w:rsidRPr="00BE11BE" w:rsidRDefault="00BE11BE" w:rsidP="00BE11BE">
      <w:pPr>
        <w:widowControl w:val="0"/>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bCs/>
          <w:color w:val="000000"/>
          <w:sz w:val="20"/>
          <w:szCs w:val="20"/>
        </w:rPr>
      </w:pPr>
      <w:r w:rsidRPr="00BE11BE">
        <w:rPr>
          <w:rFonts w:ascii="Times New Roman" w:hAnsi="Times New Roman"/>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11BE" w:rsidRPr="00BE11BE" w:rsidRDefault="00BE11BE" w:rsidP="00BE11BE">
      <w:pPr>
        <w:autoSpaceDE w:val="0"/>
        <w:autoSpaceDN w:val="0"/>
        <w:adjustRightInd w:val="0"/>
        <w:spacing w:line="240" w:lineRule="auto"/>
        <w:ind w:firstLine="709"/>
        <w:contextualSpacing/>
        <w:jc w:val="center"/>
        <w:outlineLvl w:val="0"/>
        <w:rPr>
          <w:rFonts w:ascii="Times New Roman" w:hAnsi="Times New Roman"/>
          <w:b/>
          <w:bCs/>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bCs/>
          <w:sz w:val="20"/>
          <w:szCs w:val="20"/>
        </w:rPr>
        <w:t xml:space="preserve">2.17. </w:t>
      </w:r>
      <w:r w:rsidRPr="00BE11BE">
        <w:rPr>
          <w:rFonts w:ascii="Times New Roman" w:hAnsi="Times New Roman"/>
          <w:sz w:val="20"/>
          <w:szCs w:val="20"/>
        </w:rPr>
        <w:t>Услуги, необходимые и обязательные для предоставления муниципальной</w:t>
      </w:r>
      <w:r w:rsidRPr="00BE11BE">
        <w:rPr>
          <w:rFonts w:ascii="Times New Roman" w:hAnsi="Times New Roman"/>
          <w:color w:val="000000"/>
          <w:sz w:val="20"/>
          <w:szCs w:val="20"/>
        </w:rPr>
        <w:t xml:space="preserve"> услуги, отсутствуют. </w:t>
      </w:r>
    </w:p>
    <w:p w:rsidR="00BE11BE" w:rsidRPr="00BE11BE" w:rsidRDefault="00BE11BE" w:rsidP="00BE11BE">
      <w:pPr>
        <w:autoSpaceDE w:val="0"/>
        <w:autoSpaceDN w:val="0"/>
        <w:adjustRightInd w:val="0"/>
        <w:spacing w:line="240" w:lineRule="auto"/>
        <w:ind w:firstLine="709"/>
        <w:contextualSpacing/>
        <w:outlineLvl w:val="0"/>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bCs/>
          <w:color w:val="000000"/>
          <w:sz w:val="20"/>
          <w:szCs w:val="20"/>
        </w:rPr>
      </w:pPr>
      <w:r w:rsidRPr="00BE11BE">
        <w:rPr>
          <w:rFonts w:ascii="Times New Roman" w:hAnsi="Times New Roman"/>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2.18. Максимальный срок ожидания в очереди при подаче запроса о предоставлении</w:t>
      </w:r>
      <w:r w:rsidRPr="00BE11BE">
        <w:rPr>
          <w:rFonts w:ascii="Times New Roman" w:hAnsi="Times New Roman"/>
          <w:color w:val="000000"/>
          <w:sz w:val="20"/>
          <w:szCs w:val="20"/>
        </w:rPr>
        <w:t xml:space="preserve">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contextualSpacing/>
        <w:jc w:val="center"/>
        <w:rPr>
          <w:rFonts w:ascii="Times New Roman" w:eastAsia="Calibri" w:hAnsi="Times New Roman"/>
          <w:b/>
          <w:bCs/>
          <w:color w:val="000000"/>
          <w:sz w:val="20"/>
          <w:szCs w:val="20"/>
        </w:rPr>
      </w:pPr>
      <w:r w:rsidRPr="00BE11BE">
        <w:rPr>
          <w:rFonts w:ascii="Times New Roman" w:eastAsia="Calibri" w:hAnsi="Times New Roman"/>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 xml:space="preserve">2.19. Срок регистрации заявления о </w:t>
      </w:r>
      <w:r w:rsidRPr="00BE11BE">
        <w:rPr>
          <w:rFonts w:ascii="Times New Roman" w:eastAsia="Calibri" w:hAnsi="Times New Roman"/>
          <w:sz w:val="20"/>
          <w:szCs w:val="20"/>
        </w:rPr>
        <w:t>предоставлении муниципальной услуги</w:t>
      </w:r>
      <w:r w:rsidRPr="00BE11BE">
        <w:rPr>
          <w:rFonts w:ascii="Times New Roman" w:hAnsi="Times New Roman"/>
          <w:sz w:val="20"/>
          <w:szCs w:val="20"/>
        </w:rPr>
        <w:t xml:space="preserve"> подлежит регистрации в Уполномоченном органе в течение 1 рабочего дня со дня получения</w:t>
      </w:r>
      <w:r w:rsidRPr="00BE11BE">
        <w:rPr>
          <w:rFonts w:ascii="Times New Roman" w:hAnsi="Times New Roman"/>
          <w:color w:val="000000"/>
          <w:sz w:val="20"/>
          <w:szCs w:val="20"/>
        </w:rPr>
        <w:t xml:space="preserve"> заявления и документов, необходимых для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sz w:val="20"/>
          <w:szCs w:val="20"/>
        </w:rPr>
      </w:pPr>
      <w:r w:rsidRPr="00BE11BE">
        <w:rPr>
          <w:rFonts w:ascii="Times New Roman" w:hAnsi="Times New Roman"/>
          <w:color w:val="000000"/>
          <w:sz w:val="20"/>
          <w:szCs w:val="20"/>
        </w:rPr>
        <w:t xml:space="preserve">В случае наличия оснований для отказа в приеме документов, необходимых для </w:t>
      </w:r>
      <w:r w:rsidRPr="00BE11BE">
        <w:rPr>
          <w:rFonts w:ascii="Times New Roman" w:hAnsi="Times New Roman"/>
          <w:sz w:val="20"/>
          <w:szCs w:val="20"/>
        </w:rPr>
        <w:t>предоставления муниципальной услуги, указанных в пункте 2.13 настоящего</w:t>
      </w:r>
      <w:r w:rsidRPr="00BE11BE">
        <w:rPr>
          <w:rFonts w:ascii="Times New Roman" w:hAnsi="Times New Roman"/>
          <w:color w:val="000000"/>
          <w:sz w:val="20"/>
          <w:szCs w:val="2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BE11BE">
        <w:rPr>
          <w:rFonts w:ascii="Times New Roman" w:hAnsi="Times New Roman"/>
          <w:sz w:val="20"/>
          <w:szCs w:val="20"/>
        </w:rPr>
        <w:t xml:space="preserve">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t>Требования к помещениям, в которых предоставляется муниципальная услуга</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2.20. Местоположение административных зданий, в которых осуществляется прием заявлений и документов, необходимых для предоставления</w:t>
      </w:r>
      <w:r w:rsidRPr="00BE11BE">
        <w:rPr>
          <w:rFonts w:ascii="Times New Roman" w:hAnsi="Times New Roman"/>
          <w:color w:val="000000"/>
          <w:sz w:val="20"/>
          <w:szCs w:val="20"/>
        </w:rPr>
        <w:t xml:space="preserve">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strike/>
          <w:color w:val="000000"/>
          <w:sz w:val="20"/>
          <w:szCs w:val="20"/>
        </w:rPr>
      </w:pPr>
      <w:r w:rsidRPr="00BE11BE">
        <w:rPr>
          <w:rFonts w:ascii="Times New Roman" w:hAnsi="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BE11BE" w:rsidRPr="00BE11BE" w:rsidRDefault="00BE11BE" w:rsidP="00BE11BE">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BE11BE">
        <w:rPr>
          <w:rFonts w:ascii="Times New Roman" w:hAnsi="Times New Roman"/>
          <w:color w:val="000000"/>
          <w:sz w:val="20"/>
          <w:szCs w:val="20"/>
        </w:rPr>
        <w:t>наименование;</w:t>
      </w:r>
    </w:p>
    <w:p w:rsidR="00BE11BE" w:rsidRPr="00BE11BE" w:rsidRDefault="00BE11BE" w:rsidP="00BE11BE">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BE11BE">
        <w:rPr>
          <w:rFonts w:ascii="Times New Roman" w:hAnsi="Times New Roman"/>
          <w:color w:val="000000"/>
          <w:sz w:val="20"/>
          <w:szCs w:val="20"/>
        </w:rPr>
        <w:t>местонахождение и юридический адрес;</w:t>
      </w:r>
    </w:p>
    <w:p w:rsidR="00BE11BE" w:rsidRPr="00BE11BE" w:rsidRDefault="00BE11BE" w:rsidP="00BE11BE">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BE11BE">
        <w:rPr>
          <w:rFonts w:ascii="Times New Roman" w:hAnsi="Times New Roman"/>
          <w:color w:val="000000"/>
          <w:sz w:val="20"/>
          <w:szCs w:val="20"/>
        </w:rPr>
        <w:t>режим работы;</w:t>
      </w:r>
    </w:p>
    <w:p w:rsidR="00BE11BE" w:rsidRPr="00BE11BE" w:rsidRDefault="00BE11BE" w:rsidP="00BE11BE">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BE11BE">
        <w:rPr>
          <w:rFonts w:ascii="Times New Roman" w:hAnsi="Times New Roman"/>
          <w:color w:val="000000"/>
          <w:sz w:val="20"/>
          <w:szCs w:val="20"/>
        </w:rPr>
        <w:t>график приема;</w:t>
      </w:r>
    </w:p>
    <w:p w:rsidR="00BE11BE" w:rsidRPr="00BE11BE" w:rsidRDefault="00BE11BE" w:rsidP="00BE11BE">
      <w:pPr>
        <w:widowControl w:val="0"/>
        <w:tabs>
          <w:tab w:val="left" w:pos="567"/>
          <w:tab w:val="left" w:pos="1134"/>
        </w:tabs>
        <w:spacing w:line="240" w:lineRule="auto"/>
        <w:ind w:left="709"/>
        <w:contextualSpacing/>
        <w:jc w:val="both"/>
        <w:rPr>
          <w:rFonts w:ascii="Times New Roman" w:hAnsi="Times New Roman"/>
          <w:color w:val="000000"/>
          <w:sz w:val="20"/>
          <w:szCs w:val="20"/>
        </w:rPr>
      </w:pPr>
      <w:r w:rsidRPr="00BE11BE">
        <w:rPr>
          <w:rFonts w:ascii="Times New Roman" w:hAnsi="Times New Roman"/>
          <w:color w:val="000000"/>
          <w:sz w:val="20"/>
          <w:szCs w:val="20"/>
        </w:rPr>
        <w:t>номера телефонов для справок.</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Помещения, в которых предоставляется муниципальная услуга, оснащаются: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противопожарной системой и средствами пожаротушения;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системой оповещения о возникновении чрезвычайной ситуации;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средствами оказания первой медицинской помощи;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туалетными комнатами для посетителей.</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Места приема Заявителей оборудуются информационными табличками (вывесками) с указанием: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номера кабинета и наименования отдела;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фамилии, имени и отчества (последнее – при наличии), должности ответственного лица за прием документов;</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графика приема Заявителей.</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BE11BE">
        <w:rPr>
          <w:rFonts w:ascii="Times New Roman" w:hAnsi="Times New Roman"/>
          <w:color w:val="000000"/>
          <w:sz w:val="20"/>
          <w:szCs w:val="20"/>
        </w:rPr>
        <w:lastRenderedPageBreak/>
        <w:t>устройством (принтером) и копирующим устройством.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 предоставлении муниципальной услуги инвалидам обеспечиваются: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возможность беспрепятственного доступа к объекту (зданию, помещению), в котором предоставляется муниципальная услуга;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сопровождение инвалидов, имеющих стойкие расстройства функции зрения и самостоятельного передвижения;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допуск сурдопереводчика и тифлосурдопереводчика;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strike/>
          <w:color w:val="000000"/>
          <w:sz w:val="20"/>
          <w:szCs w:val="20"/>
        </w:rPr>
      </w:pPr>
      <w:r w:rsidRPr="00BE11BE">
        <w:rPr>
          <w:rFonts w:ascii="Times New Roman" w:hAnsi="Times New Roman"/>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оказание инвалидам помощи в преодолении барьеров, мешающих получению ими муниципальных услуг наравне с другими лицами.</w:t>
      </w:r>
    </w:p>
    <w:p w:rsidR="00BE11BE" w:rsidRPr="00BE11BE" w:rsidRDefault="00BE11BE" w:rsidP="00BE11BE">
      <w:pPr>
        <w:autoSpaceDE w:val="0"/>
        <w:autoSpaceDN w:val="0"/>
        <w:adjustRightInd w:val="0"/>
        <w:spacing w:line="240" w:lineRule="auto"/>
        <w:ind w:firstLine="709"/>
        <w:contextualSpacing/>
        <w:jc w:val="both"/>
        <w:outlineLvl w:val="0"/>
        <w:rPr>
          <w:rFonts w:ascii="Times New Roman" w:hAnsi="Times New Roman"/>
          <w:b/>
          <w:bCs/>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Показатели доступности и качества муниципальной услуги</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sz w:val="20"/>
          <w:szCs w:val="20"/>
        </w:rPr>
      </w:pPr>
      <w:r w:rsidRPr="00BE11BE">
        <w:rPr>
          <w:rFonts w:ascii="Times New Roman" w:eastAsia="Calibri" w:hAnsi="Times New Roman"/>
          <w:sz w:val="20"/>
          <w:szCs w:val="20"/>
        </w:rPr>
        <w:t xml:space="preserve">2.21. Основными показателями доступности предоставления </w:t>
      </w:r>
      <w:r w:rsidRPr="00BE11BE">
        <w:rPr>
          <w:rFonts w:ascii="Times New Roman" w:hAnsi="Times New Roman"/>
          <w:sz w:val="20"/>
          <w:szCs w:val="20"/>
        </w:rPr>
        <w:t xml:space="preserve">муниципальной </w:t>
      </w:r>
      <w:r w:rsidRPr="00BE11BE">
        <w:rPr>
          <w:rFonts w:ascii="Times New Roman" w:eastAsia="Calibri" w:hAnsi="Times New Roman"/>
          <w:sz w:val="20"/>
          <w:szCs w:val="20"/>
        </w:rPr>
        <w:t>услуги являются: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sz w:val="20"/>
          <w:szCs w:val="20"/>
        </w:rPr>
      </w:pPr>
      <w:r w:rsidRPr="00BE11BE">
        <w:rPr>
          <w:rFonts w:ascii="Times New Roman" w:eastAsia="Calibri" w:hAnsi="Times New Roman"/>
          <w:sz w:val="20"/>
          <w:szCs w:val="20"/>
        </w:rPr>
        <w:t xml:space="preserve">наличие полной и понятной информации о порядке, сроках и ходе предоставления </w:t>
      </w:r>
      <w:r w:rsidRPr="00BE11BE">
        <w:rPr>
          <w:rFonts w:ascii="Times New Roman" w:hAnsi="Times New Roman"/>
          <w:sz w:val="20"/>
          <w:szCs w:val="20"/>
        </w:rPr>
        <w:t xml:space="preserve">муниципальной услуги </w:t>
      </w:r>
      <w:r w:rsidRPr="00BE11BE">
        <w:rPr>
          <w:rFonts w:ascii="Times New Roman" w:eastAsia="Calibri" w:hAnsi="Times New Roman"/>
          <w:sz w:val="20"/>
          <w:szCs w:val="20"/>
        </w:rPr>
        <w:t>в информационно-телекоммуникационных сетях общего пользования (в том числе в сети «Интернет»), средствах массовой информации;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sz w:val="20"/>
          <w:szCs w:val="20"/>
        </w:rPr>
      </w:pPr>
      <w:r w:rsidRPr="00BE11BE">
        <w:rPr>
          <w:rFonts w:ascii="Times New Roman" w:eastAsia="Calibri" w:hAnsi="Times New Roman"/>
          <w:sz w:val="20"/>
          <w:szCs w:val="20"/>
        </w:rPr>
        <w:t xml:space="preserve">возможность получения заявителем уведомлений о предоставлении </w:t>
      </w:r>
      <w:r w:rsidRPr="00BE11BE">
        <w:rPr>
          <w:rFonts w:ascii="Times New Roman" w:hAnsi="Times New Roman"/>
          <w:sz w:val="20"/>
          <w:szCs w:val="20"/>
        </w:rPr>
        <w:t>муниципальной</w:t>
      </w:r>
      <w:r w:rsidRPr="00BE11BE">
        <w:rPr>
          <w:rFonts w:ascii="Times New Roman" w:eastAsia="Calibri" w:hAnsi="Times New Roman"/>
          <w:sz w:val="20"/>
          <w:szCs w:val="20"/>
        </w:rPr>
        <w:t xml:space="preserve"> услуги с помощью </w:t>
      </w:r>
      <w:r w:rsidRPr="00BE11BE">
        <w:rPr>
          <w:rFonts w:ascii="Times New Roman" w:hAnsi="Times New Roman"/>
          <w:sz w:val="20"/>
          <w:szCs w:val="20"/>
        </w:rPr>
        <w:t>ЕПГУ</w:t>
      </w:r>
      <w:r w:rsidRPr="00BE11BE">
        <w:rPr>
          <w:rFonts w:ascii="Times New Roman" w:eastAsia="Calibri" w:hAnsi="Times New Roman"/>
          <w:sz w:val="20"/>
          <w:szCs w:val="20"/>
        </w:rPr>
        <w:t>;</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sz w:val="20"/>
          <w:szCs w:val="20"/>
        </w:rPr>
      </w:pPr>
      <w:r w:rsidRPr="00BE11BE">
        <w:rPr>
          <w:rFonts w:ascii="Times New Roman" w:eastAsia="Calibri" w:hAnsi="Times New Roman"/>
          <w:sz w:val="20"/>
          <w:szCs w:val="20"/>
        </w:rPr>
        <w:t>возможность получения информации о ходе предоставления</w:t>
      </w:r>
      <w:r w:rsidRPr="00BE11BE">
        <w:rPr>
          <w:rFonts w:ascii="Times New Roman" w:hAnsi="Times New Roman"/>
          <w:sz w:val="20"/>
          <w:szCs w:val="20"/>
        </w:rPr>
        <w:t xml:space="preserve"> муниципальной </w:t>
      </w:r>
      <w:r w:rsidRPr="00BE11BE">
        <w:rPr>
          <w:rFonts w:ascii="Times New Roman" w:eastAsia="Calibri" w:hAnsi="Times New Roman"/>
          <w:sz w:val="20"/>
          <w:szCs w:val="20"/>
        </w:rPr>
        <w:t>услуги, в том числе с использованием информационно-коммуникационных технологий.</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sz w:val="20"/>
          <w:szCs w:val="20"/>
        </w:rPr>
        <w:t xml:space="preserve">2.22. Основными показателями качества предоставления </w:t>
      </w:r>
      <w:r w:rsidRPr="00BE11BE">
        <w:rPr>
          <w:rFonts w:ascii="Times New Roman" w:hAnsi="Times New Roman"/>
          <w:sz w:val="20"/>
          <w:szCs w:val="20"/>
        </w:rPr>
        <w:lastRenderedPageBreak/>
        <w:t>муниципальной</w:t>
      </w:r>
      <w:r w:rsidRPr="00BE11BE">
        <w:rPr>
          <w:rFonts w:ascii="Times New Roman" w:eastAsia="Calibri" w:hAnsi="Times New Roman"/>
          <w:sz w:val="20"/>
          <w:szCs w:val="20"/>
        </w:rPr>
        <w:t xml:space="preserve"> услуги</w:t>
      </w:r>
      <w:r w:rsidRPr="00BE11BE">
        <w:rPr>
          <w:rFonts w:ascii="Times New Roman" w:eastAsia="Calibri" w:hAnsi="Times New Roman"/>
          <w:color w:val="000000"/>
          <w:sz w:val="20"/>
          <w:szCs w:val="20"/>
        </w:rPr>
        <w:t xml:space="preserve"> являются: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xml:space="preserve">своевременность предоставления </w:t>
      </w:r>
      <w:r w:rsidRPr="00BE11BE">
        <w:rPr>
          <w:rFonts w:ascii="Times New Roman" w:hAnsi="Times New Roman"/>
          <w:color w:val="000000"/>
          <w:sz w:val="20"/>
          <w:szCs w:val="20"/>
        </w:rPr>
        <w:t xml:space="preserve">муниципальной </w:t>
      </w:r>
      <w:r w:rsidRPr="00BE11BE">
        <w:rPr>
          <w:rFonts w:ascii="Times New Roman" w:eastAsia="Calibri" w:hAnsi="Times New Roman"/>
          <w:color w:val="000000"/>
          <w:sz w:val="20"/>
          <w:szCs w:val="20"/>
        </w:rPr>
        <w:t>услуги в соответствии со стандартом ее предоставления, установленным настоящим Административным регламентом;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BE11BE">
        <w:rPr>
          <w:rFonts w:ascii="Times New Roman" w:hAnsi="Times New Roman"/>
          <w:color w:val="000000"/>
          <w:sz w:val="20"/>
          <w:szCs w:val="20"/>
        </w:rPr>
        <w:t xml:space="preserve">муниципальной </w:t>
      </w:r>
      <w:r w:rsidRPr="00BE11BE">
        <w:rPr>
          <w:rFonts w:ascii="Times New Roman" w:eastAsia="Calibri" w:hAnsi="Times New Roman"/>
          <w:color w:val="000000"/>
          <w:sz w:val="20"/>
          <w:szCs w:val="20"/>
        </w:rPr>
        <w:t>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xml:space="preserve">отсутствие нарушений установленных сроков в процессе предоставления </w:t>
      </w:r>
      <w:r w:rsidRPr="00BE11BE">
        <w:rPr>
          <w:rFonts w:ascii="Times New Roman" w:hAnsi="Times New Roman"/>
          <w:color w:val="000000"/>
          <w:sz w:val="20"/>
          <w:szCs w:val="20"/>
        </w:rPr>
        <w:t>муниципальной</w:t>
      </w:r>
      <w:r w:rsidRPr="00BE11BE">
        <w:rPr>
          <w:rFonts w:ascii="Times New Roman" w:eastAsia="Calibri" w:hAnsi="Times New Roman"/>
          <w:color w:val="000000"/>
          <w:sz w:val="20"/>
          <w:szCs w:val="20"/>
        </w:rPr>
        <w:t xml:space="preserve">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r w:rsidRPr="00BE11BE">
        <w:rPr>
          <w:rFonts w:ascii="Times New Roman" w:eastAsia="Calibri" w:hAnsi="Times New Roman"/>
          <w:color w:val="00000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BE11BE">
        <w:rPr>
          <w:rFonts w:ascii="Times New Roman" w:hAnsi="Times New Roman"/>
          <w:color w:val="000000"/>
          <w:sz w:val="20"/>
          <w:szCs w:val="20"/>
        </w:rPr>
        <w:t>муниципальной</w:t>
      </w:r>
      <w:r w:rsidRPr="00BE11BE">
        <w:rPr>
          <w:rFonts w:ascii="Times New Roman" w:eastAsia="Calibri" w:hAnsi="Times New Roman"/>
          <w:color w:val="000000"/>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eastAsia="Calibri" w:hAnsi="Times New Roman"/>
          <w:b/>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sz w:val="20"/>
          <w:szCs w:val="20"/>
        </w:rPr>
      </w:pPr>
      <w:r w:rsidRPr="00BE11BE">
        <w:rPr>
          <w:rFonts w:ascii="Times New Roman" w:hAnsi="Times New Roman"/>
          <w:sz w:val="20"/>
          <w:szCs w:val="20"/>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2.24. Заявителям обеспечивается возможность представления заявления и прилагаемых</w:t>
      </w:r>
      <w:r w:rsidRPr="00BE11BE">
        <w:rPr>
          <w:rFonts w:ascii="Times New Roman" w:hAnsi="Times New Roman"/>
          <w:color w:val="000000"/>
          <w:sz w:val="20"/>
          <w:szCs w:val="20"/>
        </w:rPr>
        <w:t xml:space="preserve"> документов в форме электронных документов посредством ЕПГУ.</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11BE" w:rsidRPr="00BE11BE" w:rsidRDefault="00BE11BE" w:rsidP="00BE11BE">
      <w:pPr>
        <w:pStyle w:val="ac"/>
        <w:spacing w:line="240" w:lineRule="auto"/>
        <w:ind w:left="0" w:firstLine="709"/>
        <w:jc w:val="both"/>
        <w:rPr>
          <w:rFonts w:ascii="Times New Roman" w:hAnsi="Times New Roman"/>
          <w:bCs/>
          <w:color w:val="000000"/>
          <w:sz w:val="20"/>
          <w:szCs w:val="20"/>
        </w:rPr>
      </w:pPr>
      <w:r w:rsidRPr="00BE11BE">
        <w:rPr>
          <w:rFonts w:ascii="Times New Roman" w:hAnsi="Times New Roman"/>
          <w:bCs/>
          <w:color w:val="000000"/>
          <w:sz w:val="20"/>
          <w:szCs w:val="20"/>
        </w:rPr>
        <w:lastRenderedPageBreak/>
        <w:t xml:space="preserve">Результаты предоставления </w:t>
      </w:r>
      <w:r w:rsidRPr="00BE11BE">
        <w:rPr>
          <w:rFonts w:ascii="Times New Roman" w:hAnsi="Times New Roman"/>
          <w:color w:val="000000"/>
          <w:sz w:val="20"/>
          <w:szCs w:val="20"/>
        </w:rPr>
        <w:t xml:space="preserve">муниципальной </w:t>
      </w:r>
      <w:r w:rsidRPr="00BE11BE">
        <w:rPr>
          <w:rFonts w:ascii="Times New Roman" w:hAnsi="Times New Roman"/>
          <w:bCs/>
          <w:color w:val="000000"/>
          <w:sz w:val="20"/>
          <w:szCs w:val="2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bCs/>
          <w:color w:val="000000"/>
          <w:sz w:val="20"/>
          <w:szCs w:val="20"/>
        </w:rPr>
        <w:t xml:space="preserve">В случае направления заявления посредством ЕПГУ результат предоставления </w:t>
      </w:r>
      <w:r w:rsidRPr="00BE11BE">
        <w:rPr>
          <w:rFonts w:ascii="Times New Roman" w:hAnsi="Times New Roman"/>
          <w:color w:val="000000"/>
          <w:sz w:val="20"/>
          <w:szCs w:val="20"/>
        </w:rPr>
        <w:t xml:space="preserve">муниципальной </w:t>
      </w:r>
      <w:r w:rsidRPr="00BE11BE">
        <w:rPr>
          <w:rFonts w:ascii="Times New Roman" w:hAnsi="Times New Roman"/>
          <w:bCs/>
          <w:color w:val="000000"/>
          <w:sz w:val="20"/>
          <w:szCs w:val="2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E11BE" w:rsidRPr="00BE11BE" w:rsidRDefault="00BE11BE" w:rsidP="00BE11BE">
      <w:pPr>
        <w:autoSpaceDE w:val="0"/>
        <w:autoSpaceDN w:val="0"/>
        <w:adjustRightInd w:val="0"/>
        <w:spacing w:line="240" w:lineRule="auto"/>
        <w:ind w:firstLine="567"/>
        <w:contextualSpacing/>
        <w:jc w:val="both"/>
        <w:rPr>
          <w:rFonts w:ascii="Times New Roman" w:hAnsi="Times New Roman"/>
          <w:sz w:val="20"/>
          <w:szCs w:val="20"/>
        </w:rPr>
      </w:pPr>
      <w:r w:rsidRPr="00BE11BE">
        <w:rPr>
          <w:rFonts w:ascii="Times New Roman" w:hAnsi="Times New Roman"/>
          <w:sz w:val="20"/>
          <w:szCs w:val="20"/>
        </w:rPr>
        <w:t>2.25. Электронные документы представляются в следующих форматах:</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а) xml - для</w:t>
      </w:r>
      <w:r w:rsidRPr="00BE11BE">
        <w:rPr>
          <w:rFonts w:ascii="Times New Roman" w:hAnsi="Times New Roman"/>
          <w:color w:val="000000"/>
          <w:sz w:val="20"/>
          <w:szCs w:val="20"/>
        </w:rPr>
        <w:t xml:space="preserve"> формализованных документов;</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xls, xlsx, ods - для документов, содержащих расчеты;</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«черно-белый» (при отсутствии в документе графических изображений и (или) цветного текста);</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«оттенки серого» (при наличии в документе графических изображений, отличных от цветного графического изображения);</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сохранением всех аутентичных признаков подлинности, а именно: графической подписи лица, печати, углового штампа бланка;</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Электронные документы должны обеспечивать:</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возможность идентифицировать документ и количество листов в документе;</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 для документов, содержащих структурированные по частям, главам, разделам (подразделам) данные и закладки, обеспечивающие </w:t>
      </w:r>
      <w:r w:rsidRPr="00BE11BE">
        <w:rPr>
          <w:rFonts w:ascii="Times New Roman" w:hAnsi="Times New Roman"/>
          <w:color w:val="000000"/>
          <w:sz w:val="20"/>
          <w:szCs w:val="20"/>
        </w:rPr>
        <w:lastRenderedPageBreak/>
        <w:t>переходы по оглавлению и (или) к содержащимся в тексте рисункам и таблицам.</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Документы, подлежащие представлению в форматах xls, xlsx или ods, формируются в виде отдельного электронного документа.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r w:rsidRPr="00BE11BE">
        <w:rPr>
          <w:rFonts w:ascii="Times New Roman" w:hAnsi="Times New Roman"/>
          <w:b/>
          <w:color w:val="000000"/>
          <w:sz w:val="20"/>
          <w:szCs w:val="20"/>
          <w:lang w:val="en-US"/>
        </w:rPr>
        <w:t>III</w:t>
      </w:r>
      <w:r w:rsidRPr="00BE11BE">
        <w:rPr>
          <w:rFonts w:ascii="Times New Roman" w:hAnsi="Times New Roman"/>
          <w:b/>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Исчерпывающий перечень административных процедур</w:t>
      </w:r>
    </w:p>
    <w:p w:rsidR="00BE11BE" w:rsidRPr="00BE11BE" w:rsidRDefault="00BE11BE" w:rsidP="00BE11BE">
      <w:pPr>
        <w:widowControl w:val="0"/>
        <w:tabs>
          <w:tab w:val="left" w:pos="567"/>
        </w:tabs>
        <w:spacing w:line="240" w:lineRule="auto"/>
        <w:contextualSpacing/>
        <w:jc w:val="both"/>
        <w:rPr>
          <w:rFonts w:ascii="Times New Roman" w:hAnsi="Times New Roman"/>
          <w:color w:val="000000"/>
          <w:sz w:val="20"/>
          <w:szCs w:val="20"/>
        </w:rPr>
      </w:pP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 Предоставление муниципальной услуги включает в себя следующие административные процедуры:</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проверка документов и регистрация заявления;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рассмотрение документов и сведений;</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принятие решения;</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выдача результата;</w:t>
      </w:r>
    </w:p>
    <w:p w:rsidR="00BE11BE" w:rsidRPr="00BE11BE" w:rsidRDefault="00BE11BE" w:rsidP="00BE11BE">
      <w:pPr>
        <w:widowControl w:val="0"/>
        <w:tabs>
          <w:tab w:val="left" w:pos="567"/>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внесение результата муниципальной услуги в реестр юридически значимых записей.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r w:rsidRPr="00BE11BE">
        <w:rPr>
          <w:rFonts w:ascii="Times New Roman" w:hAnsi="Times New Roman"/>
          <w:b/>
          <w:color w:val="000000"/>
          <w:sz w:val="20"/>
          <w:szCs w:val="20"/>
        </w:rPr>
        <w:t>Перечень административных процедур (действий) при предоставлении муниципальной услуги услуг в электронной форме</w:t>
      </w: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3.2. При предоставлении муниципальной услуги в электронной форме заявителю обеспечиваются: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получение информации о порядке и сроках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формирование заявления;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получение результата предоставления муниципальной услуги; </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получение сведений о ходе рассмотрения заявления;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осуществление оценки качества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t>Порядок осуществления административных процедур (действий)</w:t>
      </w:r>
      <w:r w:rsidRPr="00BE11BE">
        <w:rPr>
          <w:rFonts w:ascii="Times New Roman" w:hAnsi="Times New Roman"/>
          <w:color w:val="000000"/>
          <w:sz w:val="20"/>
          <w:szCs w:val="20"/>
        </w:rPr>
        <w:t xml:space="preserve"> </w:t>
      </w:r>
      <w:r w:rsidRPr="00BE11BE">
        <w:rPr>
          <w:rFonts w:ascii="Times New Roman" w:hAnsi="Times New Roman"/>
          <w:b/>
          <w:color w:val="000000"/>
          <w:sz w:val="20"/>
          <w:szCs w:val="20"/>
        </w:rPr>
        <w:t>в электронной форме</w:t>
      </w:r>
      <w:r w:rsidRPr="00BE11BE">
        <w:rPr>
          <w:rFonts w:ascii="Times New Roman" w:hAnsi="Times New Roman"/>
          <w:color w:val="000000"/>
          <w:sz w:val="20"/>
          <w:szCs w:val="20"/>
        </w:rPr>
        <w:t xml:space="preserve"> </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3.3. Формирование заявления.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E11BE" w:rsidDel="0050003A">
        <w:rPr>
          <w:rFonts w:ascii="Times New Roman" w:hAnsi="Times New Roman"/>
          <w:color w:val="000000"/>
          <w:sz w:val="20"/>
          <w:szCs w:val="20"/>
        </w:rPr>
        <w:t xml:space="preserve"> </w:t>
      </w:r>
      <w:r w:rsidRPr="00BE11BE">
        <w:rPr>
          <w:rFonts w:ascii="Times New Roman" w:hAnsi="Times New Roman"/>
          <w:color w:val="000000"/>
          <w:sz w:val="20"/>
          <w:szCs w:val="2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 формировании заявления заявителю обеспечивается: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а) возможность копирования и сохранения заявления и иных документов, указанных в </w:t>
      </w:r>
      <w:r w:rsidRPr="00BE11BE">
        <w:rPr>
          <w:rFonts w:ascii="Times New Roman" w:hAnsi="Times New Roman"/>
          <w:sz w:val="20"/>
          <w:szCs w:val="20"/>
        </w:rPr>
        <w:t>пунктах 2.8 настоящего</w:t>
      </w:r>
      <w:r w:rsidRPr="00BE11BE">
        <w:rPr>
          <w:rFonts w:ascii="Times New Roman" w:hAnsi="Times New Roman"/>
          <w:color w:val="000000"/>
          <w:sz w:val="20"/>
          <w:szCs w:val="20"/>
        </w:rPr>
        <w:t xml:space="preserve"> Административного регламента, необходимых для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б) возможность печати на бумажном носителе копии электронной формы заявления;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 возможность вернуться на любой из этапов заполнения электронной формы заявления без потери ранее введенной информации;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Ответственное должностное лицо:</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проверяет наличие электронных заявлений, поступивших с ЕПГУ, с периодом не реже 2 раз в день;</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рассматривает поступившие заявления и приложенные образы документов (документы);</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производит действия в соответствии с пунктом 3.4 настоящего Административного регламента.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 предоставлении муниципальной услуги в электронной форме заявителю направляется:</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BE11BE">
        <w:rPr>
          <w:rFonts w:ascii="Times New Roman" w:hAnsi="Times New Roman"/>
          <w:color w:val="000000"/>
          <w:sz w:val="20"/>
          <w:szCs w:val="20"/>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3.8. Оценка качества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Оценка качества предоставления муниципальной услуги осуществляется в соответствии с </w:t>
      </w:r>
      <w:hyperlink r:id="rId31" w:history="1">
        <w:r w:rsidRPr="00BE11BE">
          <w:rPr>
            <w:rFonts w:ascii="Times New Roman" w:hAnsi="Times New Roman"/>
            <w:color w:val="000000"/>
            <w:sz w:val="20"/>
            <w:szCs w:val="20"/>
          </w:rPr>
          <w:t>Правилами</w:t>
        </w:r>
      </w:hyperlink>
      <w:r w:rsidRPr="00BE11BE">
        <w:rPr>
          <w:rFonts w:ascii="Times New Roman" w:hAnsi="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b/>
          <w:color w:val="000000"/>
          <w:sz w:val="20"/>
          <w:szCs w:val="20"/>
        </w:rPr>
      </w:pPr>
    </w:p>
    <w:p w:rsidR="00BE11BE" w:rsidRPr="00BE11BE" w:rsidRDefault="00BE11BE" w:rsidP="00BE11BE">
      <w:pPr>
        <w:widowControl w:val="0"/>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bCs/>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sz w:val="20"/>
          <w:szCs w:val="20"/>
        </w:rPr>
      </w:pPr>
      <w:r w:rsidRPr="00BE11BE">
        <w:rPr>
          <w:rFonts w:ascii="Times New Roman" w:hAnsi="Times New Roman"/>
          <w:color w:val="000000"/>
          <w:sz w:val="20"/>
          <w:szCs w:val="20"/>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BE11BE">
        <w:rPr>
          <w:rFonts w:ascii="Times New Roman" w:hAnsi="Times New Roman"/>
          <w:sz w:val="20"/>
          <w:szCs w:val="20"/>
        </w:rPr>
        <w:t>пункте 2.8. настоящего Административного регламента.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 xml:space="preserve">3.11. Основания отказа в приеме заявления об исправлении опечаток </w:t>
      </w:r>
      <w:r w:rsidRPr="00BE11BE">
        <w:rPr>
          <w:rFonts w:ascii="Times New Roman" w:hAnsi="Times New Roman"/>
          <w:sz w:val="20"/>
          <w:szCs w:val="20"/>
        </w:rPr>
        <w:lastRenderedPageBreak/>
        <w:t>и ошибок указаны в пункте 2.13 настоящего</w:t>
      </w:r>
      <w:r w:rsidRPr="00BE11BE">
        <w:rPr>
          <w:rFonts w:ascii="Times New Roman" w:hAnsi="Times New Roman"/>
          <w:color w:val="000000"/>
          <w:sz w:val="20"/>
          <w:szCs w:val="20"/>
        </w:rPr>
        <w:t xml:space="preserve"> Административного регламента.</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E11BE" w:rsidRPr="00BE11BE" w:rsidRDefault="00BE11BE" w:rsidP="00BE11BE">
      <w:pPr>
        <w:spacing w:line="240" w:lineRule="auto"/>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r w:rsidRPr="00BE11BE">
        <w:rPr>
          <w:rFonts w:ascii="Times New Roman" w:hAnsi="Times New Roman"/>
          <w:b/>
          <w:color w:val="000000"/>
          <w:sz w:val="20"/>
          <w:szCs w:val="20"/>
          <w:lang w:val="en-US"/>
        </w:rPr>
        <w:t>IV</w:t>
      </w:r>
      <w:r w:rsidRPr="00BE11BE">
        <w:rPr>
          <w:rFonts w:ascii="Times New Roman" w:hAnsi="Times New Roman"/>
          <w:b/>
          <w:color w:val="000000"/>
          <w:sz w:val="20"/>
          <w:szCs w:val="20"/>
        </w:rPr>
        <w:t>. Формы контроля за исполнением административного регламента</w:t>
      </w:r>
    </w:p>
    <w:p w:rsidR="00BE11BE" w:rsidRPr="00BE11BE" w:rsidRDefault="00BE11BE" w:rsidP="00BE11BE">
      <w:pPr>
        <w:widowControl w:val="0"/>
        <w:autoSpaceDE w:val="0"/>
        <w:autoSpaceDN w:val="0"/>
        <w:adjustRightInd w:val="0"/>
        <w:spacing w:line="240" w:lineRule="auto"/>
        <w:ind w:firstLine="709"/>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color w:val="000000"/>
          <w:sz w:val="20"/>
          <w:szCs w:val="20"/>
        </w:rPr>
      </w:pPr>
      <w:r w:rsidRPr="00BE11BE">
        <w:rPr>
          <w:rFonts w:ascii="Times New Roman" w:hAnsi="Times New Roman"/>
          <w:b/>
          <w:color w:val="000000"/>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Текущий контроль осуществляется путем проведения проверок:</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решений о предоставлении (об отказе в предоставлении)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выявления и устранения нарушений прав граждан;</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color w:val="000000"/>
          <w:sz w:val="20"/>
          <w:szCs w:val="20"/>
        </w:rPr>
      </w:pPr>
      <w:r w:rsidRPr="00BE11BE">
        <w:rPr>
          <w:rFonts w:ascii="Times New Roman" w:hAnsi="Times New Roman"/>
          <w:b/>
          <w:color w:val="000000"/>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4.3.</w:t>
      </w:r>
      <w:r w:rsidRPr="00BE11BE">
        <w:rPr>
          <w:rFonts w:ascii="Times New Roman" w:hAnsi="Times New Roman"/>
          <w:color w:val="000000"/>
          <w:sz w:val="20"/>
          <w:szCs w:val="2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соблюдение сроков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соблюдение положений настоящего Административного регламента;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правильность и обоснованность принятого решения об отказе в предоставлении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4.4. Основанием для проведения внеплановых проверок являются: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i/>
          <w:iCs/>
          <w:color w:val="000000"/>
          <w:sz w:val="20"/>
          <w:szCs w:val="20"/>
        </w:rPr>
      </w:pPr>
      <w:r w:rsidRPr="00BE11BE">
        <w:rPr>
          <w:rFonts w:ascii="Times New Roman" w:hAnsi="Times New Roman"/>
          <w:color w:val="000000"/>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E11BE">
        <w:rPr>
          <w:rFonts w:ascii="Times New Roman" w:hAnsi="Times New Roman"/>
          <w:iCs/>
          <w:color w:val="000000"/>
          <w:sz w:val="20"/>
          <w:szCs w:val="20"/>
        </w:rPr>
        <w:t>Удмуртской Республики</w:t>
      </w:r>
      <w:r w:rsidRPr="00BE11BE">
        <w:rPr>
          <w:rFonts w:ascii="Times New Roman" w:hAnsi="Times New Roman"/>
          <w:color w:val="000000"/>
          <w:sz w:val="20"/>
          <w:szCs w:val="20"/>
        </w:rPr>
        <w:t xml:space="preserve"> и нормативных правовых актов органов местного самоуправления </w:t>
      </w:r>
      <w:r w:rsidRPr="00BE11BE">
        <w:rPr>
          <w:rFonts w:ascii="Times New Roman" w:hAnsi="Times New Roman"/>
          <w:iCs/>
          <w:color w:val="000000"/>
          <w:sz w:val="20"/>
          <w:szCs w:val="20"/>
        </w:rPr>
        <w:t xml:space="preserve">муниципального образования «Муниципальный округ Сюмсинский район Удмуртской </w:t>
      </w:r>
      <w:r w:rsidRPr="00BE11BE">
        <w:rPr>
          <w:rFonts w:ascii="Times New Roman" w:hAnsi="Times New Roman"/>
          <w:iCs/>
          <w:sz w:val="20"/>
          <w:szCs w:val="20"/>
        </w:rPr>
        <w:t>Р</w:t>
      </w:r>
      <w:r w:rsidRPr="00BE11BE">
        <w:rPr>
          <w:rFonts w:ascii="Times New Roman" w:hAnsi="Times New Roman"/>
          <w:iCs/>
          <w:color w:val="000000"/>
          <w:sz w:val="20"/>
          <w:szCs w:val="20"/>
        </w:rPr>
        <w:t>еспублики»;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color w:val="000000"/>
          <w:sz w:val="20"/>
          <w:szCs w:val="20"/>
        </w:rPr>
      </w:pPr>
      <w:r w:rsidRPr="00BE11BE">
        <w:rPr>
          <w:rFonts w:ascii="Times New Roman" w:hAnsi="Times New Roman"/>
          <w:b/>
          <w:color w:val="000000"/>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i/>
          <w:iCs/>
          <w:color w:val="000000"/>
          <w:sz w:val="20"/>
          <w:szCs w:val="20"/>
        </w:rPr>
      </w:pPr>
      <w:r w:rsidRPr="00BE11BE">
        <w:rPr>
          <w:rFonts w:ascii="Times New Roman" w:hAnsi="Times New Roman"/>
          <w:sz w:val="20"/>
          <w:szCs w:val="20"/>
        </w:rPr>
        <w:t>4.5.</w:t>
      </w:r>
      <w:r w:rsidRPr="00BE11BE">
        <w:rPr>
          <w:rFonts w:ascii="Times New Roman" w:hAnsi="Times New Roman"/>
          <w:color w:val="000000"/>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E11BE">
        <w:rPr>
          <w:rFonts w:ascii="Times New Roman" w:hAnsi="Times New Roman"/>
          <w:iCs/>
          <w:color w:val="000000"/>
          <w:sz w:val="20"/>
          <w:szCs w:val="20"/>
        </w:rPr>
        <w:t>Удмуртской Республики</w:t>
      </w:r>
      <w:r w:rsidRPr="00BE11BE">
        <w:rPr>
          <w:rFonts w:ascii="Times New Roman" w:hAnsi="Times New Roman"/>
          <w:color w:val="000000"/>
          <w:sz w:val="20"/>
          <w:szCs w:val="20"/>
        </w:rPr>
        <w:t xml:space="preserve"> и нормативных правовых актов органов местного самоуправления </w:t>
      </w:r>
      <w:r w:rsidRPr="00BE11BE">
        <w:rPr>
          <w:rFonts w:ascii="Times New Roman" w:hAnsi="Times New Roman"/>
          <w:iCs/>
          <w:color w:val="000000"/>
          <w:sz w:val="20"/>
          <w:szCs w:val="20"/>
        </w:rPr>
        <w:t xml:space="preserve">муниципального образования «Муниципальный округ Сюмсинский район Удмуртской </w:t>
      </w:r>
      <w:r w:rsidRPr="00BE11BE">
        <w:rPr>
          <w:rFonts w:ascii="Times New Roman" w:hAnsi="Times New Roman"/>
          <w:iCs/>
          <w:sz w:val="20"/>
          <w:szCs w:val="20"/>
        </w:rPr>
        <w:lastRenderedPageBreak/>
        <w:t>Р</w:t>
      </w:r>
      <w:r w:rsidRPr="00BE11BE">
        <w:rPr>
          <w:rFonts w:ascii="Times New Roman" w:hAnsi="Times New Roman"/>
          <w:iCs/>
          <w:color w:val="000000"/>
          <w:sz w:val="20"/>
          <w:szCs w:val="20"/>
        </w:rPr>
        <w:t xml:space="preserve">еспублики» </w:t>
      </w:r>
      <w:r w:rsidRPr="00BE11BE">
        <w:rPr>
          <w:rFonts w:ascii="Times New Roman" w:hAnsi="Times New Roman"/>
          <w:color w:val="000000"/>
          <w:sz w:val="20"/>
          <w:szCs w:val="20"/>
        </w:rPr>
        <w:t>осуществляется привлечение виновных лиц к ответственности в соответствии с законодательством Российской Федерации.</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sz w:val="20"/>
          <w:szCs w:val="20"/>
        </w:rPr>
      </w:pPr>
      <w:r w:rsidRPr="00BE11BE">
        <w:rPr>
          <w:rFonts w:ascii="Times New Roman" w:hAnsi="Times New Roman"/>
          <w:color w:val="000000"/>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BE11BE">
        <w:rPr>
          <w:rFonts w:ascii="Times New Roman" w:hAnsi="Times New Roman"/>
          <w:sz w:val="20"/>
          <w:szCs w:val="20"/>
        </w:rPr>
        <w:t>должностных инструкциях в соответствии с требованиями законодательства.</w:t>
      </w:r>
    </w:p>
    <w:p w:rsidR="00BE11BE" w:rsidRPr="00BE11BE" w:rsidRDefault="00BE11BE" w:rsidP="00BE11BE">
      <w:pPr>
        <w:autoSpaceDE w:val="0"/>
        <w:autoSpaceDN w:val="0"/>
        <w:adjustRightInd w:val="0"/>
        <w:spacing w:line="240" w:lineRule="auto"/>
        <w:ind w:firstLine="540"/>
        <w:contextualSpacing/>
        <w:jc w:val="both"/>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contextualSpacing/>
        <w:jc w:val="center"/>
        <w:outlineLvl w:val="0"/>
        <w:rPr>
          <w:rFonts w:ascii="Times New Roman" w:hAnsi="Times New Roman"/>
          <w:b/>
          <w:color w:val="000000"/>
          <w:sz w:val="20"/>
          <w:szCs w:val="20"/>
        </w:rPr>
      </w:pPr>
      <w:r w:rsidRPr="00BE11BE">
        <w:rPr>
          <w:rFonts w:ascii="Times New Roman" w:hAnsi="Times New Roman"/>
          <w:b/>
          <w:color w:val="000000"/>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4.6. Граждане, их объединения и организации имеют право осуществлять контроль</w:t>
      </w:r>
      <w:r w:rsidRPr="00BE11BE">
        <w:rPr>
          <w:rFonts w:ascii="Times New Roman" w:hAnsi="Times New Roman"/>
          <w:color w:val="000000"/>
          <w:sz w:val="20"/>
          <w:szCs w:val="20"/>
        </w:rPr>
        <w:t xml:space="preserve">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Граждане, их объединения и организации также имеют право:</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направлять замечания и предложения по улучшению доступности и качества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вносить предложения о мерах по устранению нарушений настоящего Административного регламента.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sz w:val="20"/>
          <w:szCs w:val="20"/>
        </w:rPr>
        <w:t>4.7.</w:t>
      </w:r>
      <w:r w:rsidRPr="00BE11BE">
        <w:rPr>
          <w:rFonts w:ascii="Times New Roman" w:hAnsi="Times New Roman"/>
          <w:color w:val="000000"/>
          <w:sz w:val="20"/>
          <w:szCs w:val="2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center"/>
        <w:outlineLvl w:val="1"/>
        <w:rPr>
          <w:rFonts w:ascii="Times New Roman" w:hAnsi="Times New Roman"/>
          <w:b/>
          <w:color w:val="000000"/>
          <w:sz w:val="20"/>
          <w:szCs w:val="20"/>
        </w:rPr>
      </w:pPr>
      <w:r w:rsidRPr="00BE11BE">
        <w:rPr>
          <w:rFonts w:ascii="Times New Roman" w:hAnsi="Times New Roman"/>
          <w:b/>
          <w:color w:val="000000"/>
          <w:sz w:val="20"/>
          <w:szCs w:val="20"/>
          <w:lang w:val="en-US"/>
        </w:rPr>
        <w:t>V</w:t>
      </w:r>
      <w:r w:rsidRPr="00BE11BE">
        <w:rPr>
          <w:rFonts w:ascii="Times New Roman" w:hAnsi="Times New Roman"/>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E11BE">
        <w:rPr>
          <w:rFonts w:ascii="Times New Roman" w:hAnsi="Times New Roman"/>
          <w:bCs/>
          <w:color w:val="000000"/>
          <w:sz w:val="20"/>
          <w:szCs w:val="20"/>
        </w:rPr>
        <w:t xml:space="preserve"> </w:t>
      </w:r>
      <w:r w:rsidRPr="00BE11BE">
        <w:rPr>
          <w:rFonts w:ascii="Times New Roman" w:hAnsi="Times New Roman"/>
          <w:color w:val="000000"/>
          <w:sz w:val="20"/>
          <w:szCs w:val="20"/>
        </w:rPr>
        <w:t>в досудебном (внесудебном) порядке (далее – жалоба).</w:t>
      </w:r>
    </w:p>
    <w:p w:rsidR="00BE11BE" w:rsidRPr="00BE11BE" w:rsidRDefault="00BE11BE" w:rsidP="00BE11BE">
      <w:pPr>
        <w:autoSpaceDE w:val="0"/>
        <w:autoSpaceDN w:val="0"/>
        <w:adjustRightInd w:val="0"/>
        <w:spacing w:line="240" w:lineRule="auto"/>
        <w:ind w:firstLine="709"/>
        <w:contextualSpacing/>
        <w:jc w:val="both"/>
        <w:outlineLvl w:val="0"/>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bCs/>
          <w:color w:val="000000"/>
          <w:sz w:val="20"/>
          <w:szCs w:val="20"/>
        </w:rPr>
        <w:t>к учредителю многофункционального центра – на решение и действия (бездействие) многофункционального центра.</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Cs/>
          <w:color w:val="000000"/>
          <w:sz w:val="20"/>
          <w:szCs w:val="20"/>
        </w:rPr>
      </w:pPr>
      <w:r w:rsidRPr="00BE11BE">
        <w:rPr>
          <w:rFonts w:ascii="Times New Roman" w:hAnsi="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E11BE" w:rsidRPr="00BE11BE" w:rsidRDefault="00BE11BE" w:rsidP="00BE11BE">
      <w:pPr>
        <w:autoSpaceDE w:val="0"/>
        <w:autoSpaceDN w:val="0"/>
        <w:adjustRightInd w:val="0"/>
        <w:spacing w:before="280"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b/>
          <w:bCs/>
          <w:color w:val="000000"/>
          <w:sz w:val="20"/>
          <w:szCs w:val="20"/>
        </w:rPr>
      </w:pPr>
      <w:r w:rsidRPr="00BE11BE">
        <w:rPr>
          <w:rFonts w:ascii="Times New Roman" w:hAnsi="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11BE" w:rsidRPr="00BE11BE" w:rsidRDefault="00BE11BE" w:rsidP="00BE11BE">
      <w:pPr>
        <w:autoSpaceDE w:val="0"/>
        <w:autoSpaceDN w:val="0"/>
        <w:adjustRightInd w:val="0"/>
        <w:spacing w:before="280"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Федеральным </w:t>
      </w:r>
      <w:hyperlink r:id="rId32" w:history="1">
        <w:r w:rsidRPr="00BE11BE">
          <w:rPr>
            <w:rFonts w:ascii="Times New Roman" w:hAnsi="Times New Roman"/>
            <w:color w:val="000000"/>
            <w:sz w:val="20"/>
            <w:szCs w:val="20"/>
          </w:rPr>
          <w:t>законом</w:t>
        </w:r>
      </w:hyperlink>
      <w:r w:rsidRPr="00BE11BE">
        <w:rPr>
          <w:rFonts w:ascii="Times New Roman" w:hAnsi="Times New Roman"/>
          <w:sz w:val="20"/>
          <w:szCs w:val="20"/>
        </w:rPr>
        <w:t xml:space="preserve"> от 27 июля 2010 года №210-ФЗ</w:t>
      </w:r>
      <w:r w:rsidRPr="00BE11BE">
        <w:rPr>
          <w:rFonts w:ascii="Times New Roman" w:hAnsi="Times New Roman"/>
          <w:color w:val="FF0000"/>
          <w:sz w:val="20"/>
          <w:szCs w:val="20"/>
        </w:rPr>
        <w:t xml:space="preserve"> </w:t>
      </w:r>
      <w:r w:rsidRPr="00BE11BE">
        <w:rPr>
          <w:rFonts w:ascii="Times New Roman" w:hAnsi="Times New Roman"/>
          <w:color w:val="000000"/>
          <w:sz w:val="20"/>
          <w:szCs w:val="20"/>
        </w:rPr>
        <w:t>«Об организации предоставления государственных и муниципальных услуг»;</w:t>
      </w:r>
    </w:p>
    <w:p w:rsidR="00BE11BE" w:rsidRPr="00BE11BE" w:rsidRDefault="00CC361D" w:rsidP="00BE11BE">
      <w:pPr>
        <w:autoSpaceDE w:val="0"/>
        <w:autoSpaceDN w:val="0"/>
        <w:adjustRightInd w:val="0"/>
        <w:spacing w:line="240" w:lineRule="auto"/>
        <w:ind w:firstLine="709"/>
        <w:contextualSpacing/>
        <w:jc w:val="both"/>
        <w:rPr>
          <w:rFonts w:ascii="Times New Roman" w:hAnsi="Times New Roman"/>
          <w:color w:val="000000"/>
          <w:sz w:val="20"/>
          <w:szCs w:val="20"/>
        </w:rPr>
      </w:pPr>
      <w:hyperlink r:id="rId33" w:history="1">
        <w:r w:rsidR="00BE11BE" w:rsidRPr="00BE11BE">
          <w:rPr>
            <w:rFonts w:ascii="Times New Roman" w:hAnsi="Times New Roman"/>
            <w:color w:val="000000"/>
            <w:sz w:val="20"/>
            <w:szCs w:val="20"/>
          </w:rPr>
          <w:t>постановлением</w:t>
        </w:r>
      </w:hyperlink>
      <w:r w:rsidR="00BE11BE" w:rsidRPr="00BE11BE">
        <w:rPr>
          <w:rFonts w:ascii="Times New Roman" w:hAnsi="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tabs>
          <w:tab w:val="left" w:pos="567"/>
        </w:tabs>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11BE" w:rsidRPr="00BE11BE" w:rsidRDefault="00BE11BE" w:rsidP="00BE11BE">
      <w:pPr>
        <w:spacing w:line="240" w:lineRule="auto"/>
        <w:contextualSpacing/>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6.1 Многофункциональный центр осуществляет:</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BE11BE">
        <w:rPr>
          <w:rFonts w:ascii="Times New Roman" w:hAnsi="Times New Roman"/>
          <w:sz w:val="20"/>
          <w:szCs w:val="20"/>
        </w:rPr>
        <w:t>муниципальные услуги;</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иные процедуры и действия, предусмотренные Федеральным законом № 210-ФЗ.</w:t>
      </w:r>
    </w:p>
    <w:p w:rsidR="00BE11BE" w:rsidRPr="00BE11BE" w:rsidRDefault="00BE11BE" w:rsidP="00BE11BE">
      <w:pPr>
        <w:widowControl w:val="0"/>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E11BE" w:rsidRPr="00BE11BE" w:rsidRDefault="00BE11BE" w:rsidP="00BE11BE">
      <w:pPr>
        <w:spacing w:line="240" w:lineRule="auto"/>
        <w:ind w:firstLine="709"/>
        <w:contextualSpacing/>
        <w:jc w:val="both"/>
        <w:rPr>
          <w:rFonts w:ascii="Times New Roman" w:hAnsi="Times New Roman"/>
          <w:color w:val="000000"/>
          <w:sz w:val="20"/>
          <w:szCs w:val="20"/>
        </w:rPr>
      </w:pPr>
    </w:p>
    <w:p w:rsidR="00BE11BE" w:rsidRPr="00BE11BE" w:rsidRDefault="00BE11BE" w:rsidP="00BE11BE">
      <w:pPr>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t>Информирование заявителей</w:t>
      </w:r>
    </w:p>
    <w:p w:rsidR="00BE11BE" w:rsidRPr="00BE11BE" w:rsidRDefault="00BE11BE" w:rsidP="00BE11BE">
      <w:pPr>
        <w:spacing w:line="240" w:lineRule="auto"/>
        <w:ind w:firstLine="709"/>
        <w:contextualSpacing/>
        <w:jc w:val="both"/>
        <w:rPr>
          <w:rFonts w:ascii="Times New Roman" w:hAnsi="Times New Roman"/>
          <w:color w:val="000000"/>
          <w:sz w:val="20"/>
          <w:szCs w:val="20"/>
        </w:rPr>
      </w:pP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6.2. Информирование заявителя многофункциональными центрами осуществляется следующими способами: </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 личном обращении работник многофункционального центра</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 xml:space="preserve">осуществляет не более 10 минут; </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назначить другое время для консультаций.</w:t>
      </w:r>
    </w:p>
    <w:p w:rsidR="00BE11BE" w:rsidRPr="00BE11BE" w:rsidRDefault="00BE11BE" w:rsidP="00BE11BE">
      <w:pPr>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в письменной форме.</w:t>
      </w:r>
    </w:p>
    <w:p w:rsidR="00BE11BE" w:rsidRPr="00BE11BE" w:rsidRDefault="00BE11BE" w:rsidP="00BE11BE">
      <w:pPr>
        <w:autoSpaceDE w:val="0"/>
        <w:autoSpaceDN w:val="0"/>
        <w:adjustRightInd w:val="0"/>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r w:rsidRPr="00BE11BE">
        <w:rPr>
          <w:rFonts w:ascii="Times New Roman" w:hAnsi="Times New Roman"/>
          <w:b/>
          <w:color w:val="000000"/>
          <w:sz w:val="20"/>
          <w:szCs w:val="20"/>
        </w:rPr>
        <w:t>Выдача заявителю результата предоставления муниципальной услуги</w:t>
      </w:r>
    </w:p>
    <w:p w:rsidR="00BE11BE" w:rsidRPr="00BE11BE" w:rsidRDefault="00BE11BE" w:rsidP="00BE11BE">
      <w:pPr>
        <w:autoSpaceDE w:val="0"/>
        <w:autoSpaceDN w:val="0"/>
        <w:adjustRightInd w:val="0"/>
        <w:spacing w:line="240" w:lineRule="auto"/>
        <w:contextualSpacing/>
        <w:jc w:val="center"/>
        <w:rPr>
          <w:rFonts w:ascii="Times New Roman" w:hAnsi="Times New Roman"/>
          <w:b/>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BE11BE">
        <w:rPr>
          <w:rFonts w:ascii="Times New Roman" w:hAnsi="Times New Roman"/>
          <w:sz w:val="20"/>
          <w:szCs w:val="20"/>
        </w:rPr>
        <w:t>Правительства РФ от 27.09.2011 года № 797</w:t>
      </w:r>
      <w:r w:rsidRPr="00BE11BE">
        <w:rPr>
          <w:rFonts w:ascii="Times New Roman" w:hAnsi="Times New Roman"/>
          <w:color w:val="000000"/>
          <w:sz w:val="20"/>
          <w:szCs w:val="20"/>
        </w:rPr>
        <w:t xml:space="preserve"> «</w:t>
      </w:r>
      <w:r w:rsidRPr="00BE11BE">
        <w:rPr>
          <w:rFonts w:ascii="Times New Roman" w:hAnsi="Times New Roman"/>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Постановление №797).</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Порядок и сроки передачи Уполномоченным органом таких документов в многофункциональный центр</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 xml:space="preserve">определяются соглашением о взаимодействии, заключенным ими в порядке, установленном </w:t>
      </w:r>
      <w:hyperlink r:id="rId34" w:history="1">
        <w:r w:rsidRPr="00BE11BE">
          <w:rPr>
            <w:rStyle w:val="a9"/>
            <w:rFonts w:ascii="Times New Roman" w:hAnsi="Times New Roman"/>
            <w:sz w:val="20"/>
            <w:szCs w:val="20"/>
          </w:rPr>
          <w:t>Постановлением</w:t>
        </w:r>
      </w:hyperlink>
      <w:r w:rsidRPr="00BE11BE">
        <w:rPr>
          <w:rFonts w:ascii="Times New Roman" w:hAnsi="Times New Roman"/>
          <w:sz w:val="20"/>
          <w:szCs w:val="20"/>
        </w:rPr>
        <w:t xml:space="preserve"> № 797.</w:t>
      </w: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Работник многофункционального центра</w:t>
      </w:r>
      <w:r w:rsidRPr="00BE11BE" w:rsidDel="006864D0">
        <w:rPr>
          <w:rFonts w:ascii="Times New Roman" w:hAnsi="Times New Roman"/>
          <w:color w:val="000000"/>
          <w:sz w:val="20"/>
          <w:szCs w:val="20"/>
        </w:rPr>
        <w:t xml:space="preserve"> </w:t>
      </w:r>
      <w:r w:rsidRPr="00BE11BE">
        <w:rPr>
          <w:rFonts w:ascii="Times New Roman" w:hAnsi="Times New Roman"/>
          <w:color w:val="000000"/>
          <w:sz w:val="20"/>
          <w:szCs w:val="20"/>
        </w:rPr>
        <w:t>осуществляет следующие действия:</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проверяет полномочия представителя заявителя (в случае обращения представителя заявителя);</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определяет статус исполнения заявления заявителя в ГИС;</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11BE" w:rsidRPr="00BE11BE" w:rsidRDefault="00BE11BE" w:rsidP="00BE11BE">
      <w:pPr>
        <w:tabs>
          <w:tab w:val="left" w:pos="7920"/>
        </w:tabs>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выдает документы заявителю, при необходимости запрашивает у заявителя подписи за каждый выданный документ;</w:t>
      </w:r>
    </w:p>
    <w:p w:rsidR="0095283A" w:rsidRPr="00BE11BE" w:rsidRDefault="00BE11BE" w:rsidP="00BE11BE">
      <w:pPr>
        <w:spacing w:line="240" w:lineRule="auto"/>
        <w:contextualSpacing/>
        <w:jc w:val="both"/>
        <w:rPr>
          <w:rFonts w:ascii="Times New Roman" w:hAnsi="Times New Roman"/>
          <w:color w:val="000000"/>
          <w:sz w:val="20"/>
          <w:szCs w:val="20"/>
        </w:rPr>
      </w:pPr>
      <w:r w:rsidRPr="00BE11BE">
        <w:rPr>
          <w:rFonts w:ascii="Times New Roman" w:hAnsi="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BE11BE" w:rsidRDefault="00BE11BE" w:rsidP="00BE11BE">
      <w:pPr>
        <w:spacing w:line="240" w:lineRule="auto"/>
        <w:contextualSpacing/>
        <w:jc w:val="both"/>
        <w:rPr>
          <w:color w:val="000000"/>
          <w:sz w:val="28"/>
          <w:szCs w:val="28"/>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Default="00BE11BE" w:rsidP="00BE11BE">
      <w:pPr>
        <w:tabs>
          <w:tab w:val="left" w:pos="7920"/>
        </w:tabs>
        <w:spacing w:line="240" w:lineRule="auto"/>
        <w:ind w:left="3969"/>
        <w:contextualSpacing/>
        <w:jc w:val="center"/>
        <w:rPr>
          <w:rFonts w:ascii="Times New Roman" w:hAnsi="Times New Roman"/>
          <w:bCs/>
          <w:color w:val="000000"/>
          <w:sz w:val="20"/>
          <w:szCs w:val="20"/>
        </w:rPr>
      </w:pPr>
    </w:p>
    <w:p w:rsidR="00BE11BE" w:rsidRPr="00BE11BE" w:rsidRDefault="00CC361D" w:rsidP="00BE11BE">
      <w:pPr>
        <w:tabs>
          <w:tab w:val="left" w:pos="7920"/>
        </w:tabs>
        <w:spacing w:line="240" w:lineRule="auto"/>
        <w:ind w:left="3969"/>
        <w:contextualSpacing/>
        <w:jc w:val="center"/>
        <w:rPr>
          <w:rFonts w:ascii="Times New Roman" w:hAnsi="Times New Roman"/>
          <w:bCs/>
          <w:color w:val="000000"/>
          <w:sz w:val="20"/>
          <w:szCs w:val="20"/>
        </w:rPr>
      </w:pPr>
      <w:r>
        <w:rPr>
          <w:rFonts w:ascii="Times New Roman" w:hAnsi="Times New Roman"/>
          <w:bCs/>
          <w:noProof/>
          <w:color w:val="000000"/>
          <w:sz w:val="20"/>
          <w:szCs w:val="20"/>
        </w:rPr>
        <w:pict>
          <v:rect id="Rectangle 3" o:spid="_x0000_s1039" style="position:absolute;left:0;text-align:left;margin-left:197.7pt;margin-top:-27.45pt;width:1in;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" strokecolor="white [3212]">
            <v:textbox style="mso-next-textbox:#Rectangle 3">
              <w:txbxContent>
                <w:p w:rsidR="008F1E17" w:rsidRPr="002066F6" w:rsidRDefault="008F1E17" w:rsidP="00BE11BE">
                  <w:pPr>
                    <w:rPr>
                      <w:lang w:val="en-US"/>
                    </w:rPr>
                  </w:pPr>
                  <w:r>
                    <w:rPr>
                      <w:lang w:val="en-US"/>
                    </w:rPr>
                    <w:t>28</w:t>
                  </w:r>
                </w:p>
              </w:txbxContent>
            </v:textbox>
          </v:rect>
        </w:pict>
      </w:r>
      <w:r w:rsidR="00BE11BE" w:rsidRPr="00BE11BE">
        <w:rPr>
          <w:rFonts w:ascii="Times New Roman" w:hAnsi="Times New Roman"/>
          <w:bCs/>
          <w:color w:val="000000"/>
          <w:sz w:val="20"/>
          <w:szCs w:val="20"/>
        </w:rPr>
        <w:t>Приложение № 1</w:t>
      </w:r>
    </w:p>
    <w:p w:rsidR="00BE11BE" w:rsidRPr="00BE11BE" w:rsidRDefault="00BE11BE" w:rsidP="00BE11BE">
      <w:pPr>
        <w:widowControl w:val="0"/>
        <w:tabs>
          <w:tab w:val="left" w:pos="567"/>
        </w:tabs>
        <w:spacing w:line="240" w:lineRule="auto"/>
        <w:ind w:left="3969"/>
        <w:contextualSpacing/>
        <w:jc w:val="center"/>
        <w:rPr>
          <w:rFonts w:ascii="Times New Roman" w:hAnsi="Times New Roman"/>
          <w:color w:val="000000"/>
          <w:sz w:val="20"/>
          <w:szCs w:val="20"/>
        </w:rPr>
      </w:pPr>
      <w:r w:rsidRPr="00BE11BE">
        <w:rPr>
          <w:rFonts w:ascii="Times New Roman" w:hAnsi="Times New Roman"/>
          <w:color w:val="000000"/>
          <w:sz w:val="20"/>
          <w:szCs w:val="20"/>
        </w:rPr>
        <w:t>к Административному регламенту</w:t>
      </w:r>
    </w:p>
    <w:p w:rsidR="00BE11BE" w:rsidRPr="00BE11BE" w:rsidRDefault="00BE11BE" w:rsidP="00BE11BE">
      <w:pPr>
        <w:widowControl w:val="0"/>
        <w:tabs>
          <w:tab w:val="left" w:pos="0"/>
        </w:tabs>
        <w:spacing w:line="240" w:lineRule="auto"/>
        <w:ind w:left="3969" w:right="-1"/>
        <w:contextualSpacing/>
        <w:jc w:val="center"/>
        <w:rPr>
          <w:rFonts w:ascii="Times New Roman" w:hAnsi="Times New Roman"/>
          <w:color w:val="000000"/>
          <w:sz w:val="20"/>
          <w:szCs w:val="20"/>
        </w:rPr>
      </w:pPr>
      <w:r w:rsidRPr="00BE11BE">
        <w:rPr>
          <w:rFonts w:ascii="Times New Roman" w:hAnsi="Times New Roman"/>
          <w:color w:val="000000"/>
          <w:sz w:val="20"/>
          <w:szCs w:val="20"/>
        </w:rPr>
        <w:t>по предоставлению</w:t>
      </w:r>
    </w:p>
    <w:p w:rsidR="00BE11BE" w:rsidRPr="00BE11BE" w:rsidRDefault="00BE11BE" w:rsidP="00BE11BE">
      <w:pPr>
        <w:tabs>
          <w:tab w:val="left" w:pos="7920"/>
        </w:tabs>
        <w:spacing w:line="240" w:lineRule="auto"/>
        <w:ind w:left="3969"/>
        <w:contextualSpacing/>
        <w:jc w:val="center"/>
        <w:rPr>
          <w:rFonts w:ascii="Times New Roman" w:hAnsi="Times New Roman"/>
          <w:color w:val="000000"/>
          <w:sz w:val="20"/>
          <w:szCs w:val="20"/>
        </w:rPr>
      </w:pPr>
      <w:r w:rsidRPr="00BE11BE">
        <w:rPr>
          <w:rFonts w:ascii="Times New Roman" w:hAnsi="Times New Roman"/>
          <w:color w:val="000000"/>
          <w:sz w:val="20"/>
          <w:szCs w:val="20"/>
        </w:rPr>
        <w:t>муниципальной услуги</w:t>
      </w:r>
    </w:p>
    <w:p w:rsidR="00BE11BE" w:rsidRPr="00BE11BE" w:rsidRDefault="00BE11BE" w:rsidP="00BE11BE">
      <w:pPr>
        <w:tabs>
          <w:tab w:val="left" w:pos="7920"/>
        </w:tabs>
        <w:spacing w:line="240" w:lineRule="auto"/>
        <w:contextualSpacing/>
        <w:rPr>
          <w:rFonts w:ascii="Times New Roman" w:hAnsi="Times New Roman"/>
          <w:color w:val="000000"/>
          <w:sz w:val="20"/>
          <w:szCs w:val="20"/>
        </w:rPr>
      </w:pPr>
    </w:p>
    <w:p w:rsidR="00BE11BE" w:rsidRPr="00BE11BE" w:rsidRDefault="00BE11BE" w:rsidP="00BE11BE">
      <w:pPr>
        <w:tabs>
          <w:tab w:val="left" w:pos="7920"/>
        </w:tabs>
        <w:spacing w:line="240" w:lineRule="auto"/>
        <w:ind w:left="3969" w:firstLine="709"/>
        <w:contextualSpacing/>
        <w:jc w:val="right"/>
        <w:rPr>
          <w:rFonts w:ascii="Times New Roman" w:hAnsi="Times New Roman"/>
          <w:bCs/>
          <w:color w:val="000000"/>
          <w:sz w:val="20"/>
          <w:szCs w:val="20"/>
        </w:rPr>
      </w:pPr>
    </w:p>
    <w:p w:rsidR="00BE11BE" w:rsidRPr="00BE11BE" w:rsidRDefault="00BE11BE" w:rsidP="00BE11BE">
      <w:pPr>
        <w:widowControl w:val="0"/>
        <w:tabs>
          <w:tab w:val="left" w:pos="0"/>
        </w:tabs>
        <w:spacing w:line="240" w:lineRule="auto"/>
        <w:ind w:right="-1"/>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 xml:space="preserve">Форма решения о предоставлении </w:t>
      </w:r>
    </w:p>
    <w:p w:rsidR="00BE11BE" w:rsidRPr="00BE11BE" w:rsidRDefault="00BE11BE" w:rsidP="00BE11BE">
      <w:pPr>
        <w:widowControl w:val="0"/>
        <w:tabs>
          <w:tab w:val="left" w:pos="0"/>
        </w:tabs>
        <w:spacing w:line="240" w:lineRule="auto"/>
        <w:ind w:right="-1"/>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муниципальной услуги</w:t>
      </w:r>
    </w:p>
    <w:p w:rsidR="00BE11BE" w:rsidRPr="00BE11BE" w:rsidRDefault="00BE11BE" w:rsidP="00BE11BE">
      <w:pPr>
        <w:spacing w:line="240" w:lineRule="auto"/>
        <w:contextualSpacing/>
        <w:jc w:val="center"/>
        <w:rPr>
          <w:rFonts w:ascii="Times New Roman" w:hAnsi="Times New Roman"/>
          <w:bCs/>
          <w:color w:val="000000"/>
          <w:sz w:val="20"/>
          <w:szCs w:val="20"/>
        </w:rPr>
      </w:pPr>
      <w:r w:rsidRPr="00BE11BE">
        <w:rPr>
          <w:rFonts w:ascii="Times New Roman" w:hAnsi="Times New Roman"/>
          <w:bCs/>
          <w:color w:val="000000"/>
          <w:sz w:val="20"/>
          <w:szCs w:val="20"/>
        </w:rPr>
        <w:t>____________________________________________________________</w:t>
      </w:r>
    </w:p>
    <w:p w:rsidR="00BE11BE" w:rsidRPr="00BE11BE" w:rsidRDefault="00BE11BE" w:rsidP="00BE11BE">
      <w:pPr>
        <w:spacing w:line="240" w:lineRule="auto"/>
        <w:contextualSpacing/>
        <w:jc w:val="center"/>
        <w:rPr>
          <w:rFonts w:ascii="Times New Roman" w:hAnsi="Times New Roman"/>
          <w:bCs/>
          <w:i/>
          <w:iCs/>
          <w:color w:val="000000"/>
          <w:sz w:val="20"/>
          <w:szCs w:val="20"/>
        </w:rPr>
      </w:pPr>
      <w:r w:rsidRPr="00BE11BE">
        <w:rPr>
          <w:rFonts w:ascii="Times New Roman" w:hAnsi="Times New Roman"/>
          <w:bCs/>
          <w:i/>
          <w:iCs/>
          <w:color w:val="000000"/>
          <w:sz w:val="20"/>
          <w:szCs w:val="20"/>
        </w:rPr>
        <w:t>Наименование уполномоченного органа исполнительной власти субъекта Российской Федерации</w:t>
      </w:r>
    </w:p>
    <w:p w:rsidR="00BE11BE" w:rsidRPr="00BE11BE" w:rsidRDefault="00BE11BE" w:rsidP="00BE11BE">
      <w:pPr>
        <w:spacing w:line="240" w:lineRule="auto"/>
        <w:contextualSpacing/>
        <w:jc w:val="center"/>
        <w:rPr>
          <w:rFonts w:ascii="Times New Roman" w:hAnsi="Times New Roman"/>
          <w:bCs/>
          <w:color w:val="000000"/>
          <w:sz w:val="20"/>
          <w:szCs w:val="20"/>
        </w:rPr>
      </w:pPr>
      <w:r w:rsidRPr="00BE11BE">
        <w:rPr>
          <w:rFonts w:ascii="Times New Roman" w:hAnsi="Times New Roman"/>
          <w:bCs/>
          <w:i/>
          <w:iCs/>
          <w:color w:val="000000"/>
          <w:sz w:val="20"/>
          <w:szCs w:val="20"/>
        </w:rPr>
        <w:t>или органа местного самоуправления</w:t>
      </w:r>
    </w:p>
    <w:p w:rsidR="00BE11BE" w:rsidRPr="00BE11BE" w:rsidRDefault="00BE11BE" w:rsidP="00BE11BE">
      <w:pPr>
        <w:spacing w:line="240" w:lineRule="auto"/>
        <w:contextualSpacing/>
        <w:rPr>
          <w:rFonts w:ascii="Times New Roman" w:hAnsi="Times New Roman"/>
          <w:bCs/>
          <w:color w:val="000000"/>
          <w:sz w:val="20"/>
          <w:szCs w:val="20"/>
        </w:rPr>
      </w:pPr>
    </w:p>
    <w:tbl>
      <w:tblPr>
        <w:tblW w:w="0" w:type="auto"/>
        <w:tblLook w:val="04A0"/>
      </w:tblPr>
      <w:tblGrid>
        <w:gridCol w:w="919"/>
        <w:gridCol w:w="1176"/>
        <w:gridCol w:w="4811"/>
      </w:tblGrid>
      <w:tr w:rsidR="00BE11BE" w:rsidRPr="00BE11BE" w:rsidTr="00BE11BE">
        <w:tc>
          <w:tcPr>
            <w:tcW w:w="1879"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bookmarkStart w:id="3" w:name="_Hlk76508777"/>
          </w:p>
        </w:tc>
        <w:tc>
          <w:tcPr>
            <w:tcW w:w="2492" w:type="dxa"/>
          </w:tcPr>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p>
        </w:tc>
        <w:tc>
          <w:tcPr>
            <w:tcW w:w="5908"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Кому _________________________________</w:t>
            </w:r>
          </w:p>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(фамилия, имя, отчество)</w:t>
            </w:r>
          </w:p>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w:t>
            </w:r>
          </w:p>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______________________________________</w:t>
            </w:r>
          </w:p>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(телефон и адрес электронной почты)</w:t>
            </w:r>
          </w:p>
          <w:p w:rsidR="00BE11BE" w:rsidRPr="00BE11BE" w:rsidRDefault="00BE11BE" w:rsidP="00BE11BE">
            <w:pPr>
              <w:spacing w:line="240" w:lineRule="auto"/>
              <w:ind w:left="30"/>
              <w:contextualSpacing/>
              <w:jc w:val="right"/>
              <w:rPr>
                <w:rFonts w:ascii="Times New Roman" w:eastAsia="Calibri" w:hAnsi="Times New Roman"/>
                <w:bCs/>
                <w:color w:val="000000"/>
                <w:sz w:val="20"/>
                <w:szCs w:val="20"/>
                <w:lang w:eastAsia="en-US"/>
              </w:rPr>
            </w:pPr>
          </w:p>
          <w:p w:rsidR="00BE11BE" w:rsidRPr="00BE11BE" w:rsidRDefault="00BE11BE" w:rsidP="00BE11BE">
            <w:pPr>
              <w:spacing w:line="240" w:lineRule="auto"/>
              <w:ind w:left="30" w:right="-141"/>
              <w:contextualSpacing/>
              <w:jc w:val="right"/>
              <w:rPr>
                <w:rFonts w:ascii="Times New Roman" w:eastAsia="Calibri" w:hAnsi="Times New Roman"/>
                <w:bCs/>
                <w:color w:val="000000"/>
                <w:sz w:val="20"/>
                <w:szCs w:val="20"/>
                <w:lang w:eastAsia="en-US"/>
              </w:rPr>
            </w:pPr>
          </w:p>
        </w:tc>
      </w:tr>
    </w:tbl>
    <w:p w:rsidR="00BE11BE" w:rsidRPr="00BE11BE" w:rsidRDefault="00BE11BE" w:rsidP="00BE11BE">
      <w:pPr>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РЕШЕНИЕ</w:t>
      </w:r>
    </w:p>
    <w:p w:rsidR="00BE11BE" w:rsidRPr="00BE11BE" w:rsidRDefault="00BE11BE" w:rsidP="00BE11BE">
      <w:pPr>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 xml:space="preserve">о предоставлении жилого помещения  </w:t>
      </w:r>
    </w:p>
    <w:p w:rsidR="00BE11BE" w:rsidRPr="00BE11BE" w:rsidRDefault="00BE11BE" w:rsidP="00BE11BE">
      <w:pPr>
        <w:spacing w:line="240" w:lineRule="auto"/>
        <w:contextualSpacing/>
        <w:rPr>
          <w:rFonts w:ascii="Times New Roman" w:hAnsi="Times New Roman"/>
          <w:bCs/>
          <w:color w:val="000000"/>
          <w:sz w:val="20"/>
          <w:szCs w:val="20"/>
        </w:rPr>
      </w:pPr>
    </w:p>
    <w:tbl>
      <w:tblPr>
        <w:tblW w:w="9639" w:type="dxa"/>
        <w:tblLook w:val="04A0"/>
      </w:tblPr>
      <w:tblGrid>
        <w:gridCol w:w="4601"/>
        <w:gridCol w:w="5038"/>
      </w:tblGrid>
      <w:tr w:rsidR="00BE11BE" w:rsidRPr="00BE11BE" w:rsidTr="00BE11BE">
        <w:tc>
          <w:tcPr>
            <w:tcW w:w="4601" w:type="dxa"/>
            <w:shd w:val="clear" w:color="auto" w:fill="auto"/>
          </w:tcPr>
          <w:p w:rsidR="00BE11BE" w:rsidRPr="00BE11BE" w:rsidRDefault="00BE11BE" w:rsidP="00BE11BE">
            <w:pPr>
              <w:spacing w:line="240" w:lineRule="auto"/>
              <w:contextualSpacing/>
              <w:jc w:val="both"/>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Дата ___________</w:t>
            </w:r>
          </w:p>
          <w:p w:rsidR="00BE11BE" w:rsidRPr="00BE11BE" w:rsidRDefault="00BE11BE" w:rsidP="00BE11BE">
            <w:pPr>
              <w:spacing w:line="240" w:lineRule="auto"/>
              <w:contextualSpacing/>
              <w:rPr>
                <w:rFonts w:ascii="Times New Roman" w:eastAsia="Calibri" w:hAnsi="Times New Roman"/>
                <w:bCs/>
                <w:i/>
                <w:iCs/>
                <w:color w:val="000000"/>
                <w:sz w:val="20"/>
                <w:szCs w:val="20"/>
                <w:lang w:eastAsia="en-US"/>
              </w:rPr>
            </w:pPr>
          </w:p>
        </w:tc>
        <w:tc>
          <w:tcPr>
            <w:tcW w:w="5038" w:type="dxa"/>
            <w:shd w:val="clear" w:color="auto" w:fill="auto"/>
          </w:tcPr>
          <w:p w:rsidR="00BE11BE" w:rsidRPr="00BE11BE" w:rsidRDefault="00BE11BE" w:rsidP="00BE11BE">
            <w:pPr>
              <w:spacing w:line="240" w:lineRule="auto"/>
              <w:contextualSpacing/>
              <w:jc w:val="right"/>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________</w:t>
            </w:r>
          </w:p>
        </w:tc>
      </w:tr>
    </w:tbl>
    <w:bookmarkEnd w:id="3"/>
    <w:p w:rsidR="00BE11BE" w:rsidRPr="00BE11BE" w:rsidRDefault="00BE11BE" w:rsidP="00BE11BE">
      <w:pPr>
        <w:pStyle w:val="ConsPlusNonformat"/>
        <w:ind w:firstLine="567"/>
        <w:contextualSpacing/>
        <w:jc w:val="both"/>
        <w:rPr>
          <w:rFonts w:ascii="Times New Roman" w:hAnsi="Times New Roman" w:cs="Times New Roman"/>
          <w:bCs/>
          <w:color w:val="000000"/>
        </w:rPr>
      </w:pPr>
      <w:r w:rsidRPr="00BE11BE">
        <w:rPr>
          <w:rFonts w:ascii="Times New Roman" w:hAnsi="Times New Roman" w:cs="Times New Roman"/>
          <w:bCs/>
          <w:color w:val="000000"/>
        </w:rPr>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BE11BE" w:rsidRPr="00BE11BE" w:rsidRDefault="00BE11BE" w:rsidP="00BE11BE">
      <w:pPr>
        <w:pStyle w:val="ConsPlusNonformat"/>
        <w:contextualSpacing/>
        <w:jc w:val="center"/>
        <w:rPr>
          <w:rFonts w:ascii="Times New Roman" w:hAnsi="Times New Roman" w:cs="Times New Roman"/>
          <w:bCs/>
          <w:color w:val="000000"/>
        </w:rPr>
      </w:pPr>
      <w:r w:rsidRPr="00BE11BE">
        <w:rPr>
          <w:rFonts w:ascii="Times New Roman" w:hAnsi="Times New Roman" w:cs="Times New Roman"/>
          <w:bCs/>
          <w:color w:val="000000"/>
        </w:rPr>
        <w:t>_________________________________________________________________</w:t>
      </w:r>
    </w:p>
    <w:p w:rsidR="00BE11BE" w:rsidRPr="00BE11BE" w:rsidRDefault="00BE11BE" w:rsidP="00BE11BE">
      <w:pPr>
        <w:pStyle w:val="ConsPlusNonformat"/>
        <w:ind w:firstLine="567"/>
        <w:contextualSpacing/>
        <w:jc w:val="center"/>
        <w:rPr>
          <w:rFonts w:ascii="Times New Roman" w:hAnsi="Times New Roman" w:cs="Times New Roman"/>
          <w:bCs/>
          <w:color w:val="000000"/>
        </w:rPr>
      </w:pPr>
      <w:r w:rsidRPr="00BE11BE">
        <w:rPr>
          <w:rFonts w:ascii="Times New Roman" w:hAnsi="Times New Roman" w:cs="Times New Roman"/>
          <w:bCs/>
          <w:i/>
          <w:color w:val="000000"/>
        </w:rPr>
        <w:t>ФИО заявителя</w:t>
      </w:r>
    </w:p>
    <w:p w:rsidR="00BE11BE" w:rsidRPr="00BE11BE" w:rsidRDefault="00BE11BE" w:rsidP="00BE11BE">
      <w:pPr>
        <w:pStyle w:val="ConsPlusNonformat"/>
        <w:contextualSpacing/>
        <w:jc w:val="both"/>
        <w:rPr>
          <w:rFonts w:ascii="Times New Roman" w:hAnsi="Times New Roman" w:cs="Times New Roman"/>
          <w:bCs/>
          <w:color w:val="000000"/>
        </w:rPr>
      </w:pPr>
      <w:r w:rsidRPr="00BE11BE">
        <w:rPr>
          <w:rFonts w:ascii="Times New Roman" w:hAnsi="Times New Roman" w:cs="Times New Roman"/>
          <w:bCs/>
          <w:color w:val="000000"/>
        </w:rPr>
        <w:t>и совместно проживающим с ним членам семьи:</w:t>
      </w:r>
    </w:p>
    <w:p w:rsidR="00BE11BE" w:rsidRPr="00BE11BE" w:rsidRDefault="00BE11BE" w:rsidP="00BE11BE">
      <w:pPr>
        <w:pStyle w:val="ConsPlusNonformat"/>
        <w:ind w:firstLine="567"/>
        <w:contextualSpacing/>
        <w:jc w:val="both"/>
        <w:rPr>
          <w:rFonts w:ascii="Times New Roman" w:hAnsi="Times New Roman" w:cs="Times New Roman"/>
          <w:bCs/>
          <w:color w:val="000000"/>
        </w:rPr>
      </w:pPr>
      <w:r w:rsidRPr="00BE11BE">
        <w:rPr>
          <w:rFonts w:ascii="Times New Roman" w:hAnsi="Times New Roman" w:cs="Times New Roman"/>
          <w:bCs/>
          <w:color w:val="000000"/>
        </w:rPr>
        <w:t xml:space="preserve">1. </w:t>
      </w:r>
    </w:p>
    <w:p w:rsidR="00BE11BE" w:rsidRPr="00BE11BE" w:rsidRDefault="00BE11BE" w:rsidP="00BE11BE">
      <w:pPr>
        <w:pStyle w:val="ConsPlusNonformat"/>
        <w:ind w:firstLine="567"/>
        <w:contextualSpacing/>
        <w:jc w:val="both"/>
        <w:rPr>
          <w:rFonts w:ascii="Times New Roman" w:hAnsi="Times New Roman" w:cs="Times New Roman"/>
          <w:bCs/>
          <w:color w:val="000000"/>
        </w:rPr>
      </w:pPr>
      <w:r w:rsidRPr="00BE11BE">
        <w:rPr>
          <w:rFonts w:ascii="Times New Roman" w:hAnsi="Times New Roman" w:cs="Times New Roman"/>
          <w:bCs/>
          <w:color w:val="000000"/>
        </w:rPr>
        <w:t xml:space="preserve">2. </w:t>
      </w:r>
    </w:p>
    <w:p w:rsidR="00BE11BE" w:rsidRPr="00BE11BE" w:rsidRDefault="00BE11BE" w:rsidP="00BE11BE">
      <w:pPr>
        <w:pStyle w:val="ConsPlusNonformat"/>
        <w:ind w:firstLine="567"/>
        <w:contextualSpacing/>
        <w:jc w:val="both"/>
        <w:rPr>
          <w:rFonts w:ascii="Times New Roman" w:hAnsi="Times New Roman" w:cs="Times New Roman"/>
          <w:bCs/>
          <w:color w:val="000000"/>
        </w:rPr>
      </w:pPr>
      <w:r w:rsidRPr="00BE11BE">
        <w:rPr>
          <w:rFonts w:ascii="Times New Roman" w:hAnsi="Times New Roman" w:cs="Times New Roman"/>
          <w:bCs/>
          <w:color w:val="000000"/>
        </w:rPr>
        <w:t xml:space="preserve">3. </w:t>
      </w:r>
    </w:p>
    <w:p w:rsidR="00BE11BE" w:rsidRPr="00BE11BE" w:rsidRDefault="00BE11BE" w:rsidP="00BE11BE">
      <w:pPr>
        <w:pStyle w:val="ConsPlusNonformat"/>
        <w:ind w:firstLine="567"/>
        <w:contextualSpacing/>
        <w:jc w:val="both"/>
        <w:rPr>
          <w:rFonts w:ascii="Times New Roman" w:hAnsi="Times New Roman" w:cs="Times New Roman"/>
          <w:bCs/>
          <w:color w:val="000000"/>
        </w:rPr>
      </w:pPr>
      <w:r w:rsidRPr="00BE11BE">
        <w:rPr>
          <w:rFonts w:ascii="Times New Roman" w:hAnsi="Times New Roman" w:cs="Times New Roman"/>
          <w:bCs/>
          <w:color w:val="000000"/>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8"/>
        <w:gridCol w:w="4446"/>
      </w:tblGrid>
      <w:tr w:rsidR="00BE11BE" w:rsidRPr="00BE11BE" w:rsidTr="00BE11BE">
        <w:trPr>
          <w:trHeight w:val="435"/>
        </w:trPr>
        <w:tc>
          <w:tcPr>
            <w:tcW w:w="9200" w:type="dxa"/>
            <w:gridSpan w:val="2"/>
          </w:tcPr>
          <w:p w:rsidR="00BE11BE" w:rsidRPr="00BE11BE" w:rsidRDefault="00BE11BE" w:rsidP="00BE11BE">
            <w:pPr>
              <w:pStyle w:val="ConsPlusNonformat"/>
              <w:ind w:left="-14" w:firstLine="567"/>
              <w:contextualSpacing/>
              <w:jc w:val="center"/>
              <w:rPr>
                <w:rFonts w:ascii="Times New Roman" w:hAnsi="Times New Roman" w:cs="Times New Roman"/>
                <w:bCs/>
                <w:color w:val="000000"/>
              </w:rPr>
            </w:pPr>
            <w:r w:rsidRPr="00BE11BE">
              <w:rPr>
                <w:rFonts w:ascii="Times New Roman" w:hAnsi="Times New Roman" w:cs="Times New Roman"/>
                <w:bCs/>
                <w:color w:val="000000"/>
              </w:rPr>
              <w:t>Сведения о жилом помещении</w:t>
            </w:r>
          </w:p>
        </w:tc>
      </w:tr>
      <w:tr w:rsidR="00BE11BE" w:rsidRPr="00BE11BE" w:rsidTr="00BE11BE">
        <w:trPr>
          <w:trHeight w:val="720"/>
        </w:trPr>
        <w:tc>
          <w:tcPr>
            <w:tcW w:w="2850" w:type="dxa"/>
          </w:tcPr>
          <w:p w:rsidR="00BE11BE" w:rsidRPr="00BE11BE" w:rsidRDefault="00BE11BE" w:rsidP="00BE11BE">
            <w:pPr>
              <w:pStyle w:val="ConsPlusNonformat"/>
              <w:contextualSpacing/>
              <w:rPr>
                <w:rFonts w:ascii="Times New Roman" w:hAnsi="Times New Roman" w:cs="Times New Roman"/>
                <w:bCs/>
                <w:color w:val="000000"/>
              </w:rPr>
            </w:pPr>
            <w:r w:rsidRPr="00BE11BE">
              <w:rPr>
                <w:rFonts w:ascii="Times New Roman" w:hAnsi="Times New Roman" w:cs="Times New Roman"/>
                <w:bCs/>
                <w:color w:val="000000"/>
              </w:rPr>
              <w:t>Вид жилого помещения</w:t>
            </w:r>
          </w:p>
        </w:tc>
        <w:tc>
          <w:tcPr>
            <w:tcW w:w="6350"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p>
        </w:tc>
      </w:tr>
      <w:tr w:rsidR="00BE11BE" w:rsidRPr="00BE11BE" w:rsidTr="00BE11BE">
        <w:trPr>
          <w:trHeight w:val="690"/>
        </w:trPr>
        <w:tc>
          <w:tcPr>
            <w:tcW w:w="2850" w:type="dxa"/>
          </w:tcPr>
          <w:p w:rsidR="00BE11BE" w:rsidRPr="00BE11BE" w:rsidRDefault="00BE11BE" w:rsidP="00BE11BE">
            <w:pPr>
              <w:spacing w:line="240" w:lineRule="auto"/>
              <w:contextualSpacing/>
              <w:rPr>
                <w:rFonts w:ascii="Times New Roman" w:eastAsia="Calibri" w:hAnsi="Times New Roman"/>
                <w:bCs/>
                <w:color w:val="000000"/>
                <w:sz w:val="20"/>
                <w:szCs w:val="20"/>
              </w:rPr>
            </w:pPr>
            <w:r w:rsidRPr="00BE11BE">
              <w:rPr>
                <w:rFonts w:ascii="Times New Roman" w:eastAsia="Calibri" w:hAnsi="Times New Roman"/>
                <w:bCs/>
                <w:color w:val="000000"/>
                <w:sz w:val="20"/>
                <w:szCs w:val="20"/>
              </w:rPr>
              <w:lastRenderedPageBreak/>
              <w:t>Адрес</w:t>
            </w:r>
          </w:p>
        </w:tc>
        <w:tc>
          <w:tcPr>
            <w:tcW w:w="6350"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rPr>
            </w:pPr>
          </w:p>
        </w:tc>
      </w:tr>
      <w:tr w:rsidR="00BE11BE" w:rsidRPr="00BE11BE" w:rsidTr="00BE11BE">
        <w:trPr>
          <w:trHeight w:val="690"/>
        </w:trPr>
        <w:tc>
          <w:tcPr>
            <w:tcW w:w="2850" w:type="dxa"/>
          </w:tcPr>
          <w:p w:rsidR="00BE11BE" w:rsidRPr="00BE11BE" w:rsidRDefault="00BE11BE" w:rsidP="00BE11BE">
            <w:pPr>
              <w:spacing w:line="240" w:lineRule="auto"/>
              <w:ind w:left="-14"/>
              <w:contextualSpacing/>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Количество комнат</w:t>
            </w:r>
          </w:p>
        </w:tc>
        <w:tc>
          <w:tcPr>
            <w:tcW w:w="6350"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rPr>
            </w:pPr>
          </w:p>
        </w:tc>
      </w:tr>
      <w:tr w:rsidR="00BE11BE" w:rsidRPr="00BE11BE" w:rsidTr="00BE11BE">
        <w:trPr>
          <w:trHeight w:val="690"/>
        </w:trPr>
        <w:tc>
          <w:tcPr>
            <w:tcW w:w="2850" w:type="dxa"/>
          </w:tcPr>
          <w:p w:rsidR="00BE11BE" w:rsidRPr="00BE11BE" w:rsidRDefault="00BE11BE" w:rsidP="00BE11BE">
            <w:pPr>
              <w:spacing w:line="240" w:lineRule="auto"/>
              <w:contextualSpacing/>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Общая площадь</w:t>
            </w:r>
          </w:p>
        </w:tc>
        <w:tc>
          <w:tcPr>
            <w:tcW w:w="6350"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rPr>
            </w:pPr>
          </w:p>
        </w:tc>
      </w:tr>
      <w:tr w:rsidR="00BE11BE" w:rsidRPr="00BE11BE" w:rsidTr="00BE11BE">
        <w:trPr>
          <w:trHeight w:val="690"/>
        </w:trPr>
        <w:tc>
          <w:tcPr>
            <w:tcW w:w="2850" w:type="dxa"/>
          </w:tcPr>
          <w:p w:rsidR="00BE11BE" w:rsidRPr="00BE11BE" w:rsidRDefault="00BE11BE" w:rsidP="00BE11BE">
            <w:pPr>
              <w:spacing w:line="240" w:lineRule="auto"/>
              <w:contextualSpacing/>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Жилая площадь</w:t>
            </w:r>
          </w:p>
        </w:tc>
        <w:tc>
          <w:tcPr>
            <w:tcW w:w="6350"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rPr>
            </w:pPr>
          </w:p>
        </w:tc>
      </w:tr>
    </w:tbl>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p>
    <w:p w:rsidR="00BE11BE" w:rsidRPr="00BE11BE" w:rsidRDefault="00BE11BE" w:rsidP="00BE11BE">
      <w:pPr>
        <w:spacing w:line="240" w:lineRule="auto"/>
        <w:contextualSpacing/>
        <w:jc w:val="both"/>
        <w:rPr>
          <w:rFonts w:ascii="Times New Roman" w:eastAsia="Calibri" w:hAnsi="Times New Roman"/>
          <w:bCs/>
          <w:color w:val="000000"/>
          <w:sz w:val="20"/>
          <w:szCs w:val="20"/>
        </w:rPr>
      </w:pPr>
    </w:p>
    <w:p w:rsidR="00BE11BE" w:rsidRPr="00BE11BE" w:rsidRDefault="00BE11BE" w:rsidP="00BE11BE">
      <w:pPr>
        <w:spacing w:line="240" w:lineRule="auto"/>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____________________________________             ___________            ________________________</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(должность                                                         (подпись)                    (расшифровка подписи)</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 xml:space="preserve">сотрудника органа власти, </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принявшего решение)</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 xml:space="preserve"> </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«__»  _______________ 20__ г.</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 xml:space="preserve"> </w:t>
      </w:r>
    </w:p>
    <w:p w:rsidR="00BE11BE" w:rsidRPr="00BE11BE" w:rsidRDefault="00BE11BE" w:rsidP="00BE11BE">
      <w:pPr>
        <w:spacing w:line="240" w:lineRule="auto"/>
        <w:ind w:firstLine="709"/>
        <w:contextualSpacing/>
        <w:jc w:val="both"/>
        <w:rPr>
          <w:rFonts w:ascii="Times New Roman" w:eastAsia="Calibri" w:hAnsi="Times New Roman"/>
          <w:bCs/>
          <w:color w:val="000000"/>
          <w:sz w:val="20"/>
          <w:szCs w:val="20"/>
        </w:rPr>
      </w:pPr>
      <w:r w:rsidRPr="00BE11BE">
        <w:rPr>
          <w:rFonts w:ascii="Times New Roman" w:eastAsia="Calibri" w:hAnsi="Times New Roman"/>
          <w:bCs/>
          <w:color w:val="000000"/>
          <w:sz w:val="20"/>
          <w:szCs w:val="20"/>
        </w:rPr>
        <w:t>М.П.</w:t>
      </w:r>
    </w:p>
    <w:p w:rsidR="00BE11BE" w:rsidRDefault="00BE11BE" w:rsidP="00BE11BE">
      <w:pPr>
        <w:pStyle w:val="afff4"/>
        <w:jc w:val="right"/>
        <w:rPr>
          <w:rStyle w:val="aff3"/>
          <w:rFonts w:ascii="Times New Roman" w:hAnsi="Times New Roman"/>
          <w:b w:val="0"/>
          <w:i w:val="0"/>
          <w:color w:val="000000"/>
          <w:sz w:val="28"/>
          <w:szCs w:val="28"/>
        </w:rPr>
      </w:pPr>
    </w:p>
    <w:p w:rsidR="00BE11BE" w:rsidRDefault="00BE11BE" w:rsidP="00BE11BE"/>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Default="00BE11BE" w:rsidP="00BE11BE">
      <w:pPr>
        <w:spacing w:line="240" w:lineRule="auto"/>
        <w:contextualSpacing/>
        <w:jc w:val="both"/>
        <w:rPr>
          <w:color w:val="000000"/>
          <w:sz w:val="28"/>
          <w:szCs w:val="28"/>
        </w:rPr>
      </w:pPr>
    </w:p>
    <w:p w:rsidR="00BE11BE" w:rsidRPr="00BE11BE" w:rsidRDefault="00BE11BE" w:rsidP="00BE11BE">
      <w:pPr>
        <w:pStyle w:val="afff4"/>
        <w:spacing w:before="0" w:after="0"/>
        <w:ind w:left="4111"/>
        <w:contextualSpacing/>
        <w:rPr>
          <w:rStyle w:val="aff3"/>
          <w:rFonts w:ascii="Times New Roman" w:hAnsi="Times New Roman"/>
          <w:b w:val="0"/>
          <w:i w:val="0"/>
          <w:color w:val="000000"/>
          <w:sz w:val="20"/>
          <w:szCs w:val="20"/>
        </w:rPr>
      </w:pPr>
      <w:r w:rsidRPr="00BE11BE">
        <w:rPr>
          <w:rStyle w:val="aff3"/>
          <w:rFonts w:ascii="Times New Roman" w:hAnsi="Times New Roman"/>
          <w:b w:val="0"/>
          <w:color w:val="000000"/>
          <w:sz w:val="20"/>
          <w:szCs w:val="20"/>
        </w:rPr>
        <w:lastRenderedPageBreak/>
        <w:t>Приложение № 2</w:t>
      </w:r>
    </w:p>
    <w:p w:rsidR="00BE11BE" w:rsidRPr="00BE11BE" w:rsidRDefault="00BE11BE" w:rsidP="00BE11BE">
      <w:pPr>
        <w:widowControl w:val="0"/>
        <w:tabs>
          <w:tab w:val="left" w:pos="567"/>
        </w:tabs>
        <w:spacing w:line="240" w:lineRule="auto"/>
        <w:ind w:left="4111"/>
        <w:contextualSpacing/>
        <w:jc w:val="center"/>
        <w:rPr>
          <w:rFonts w:ascii="Times New Roman" w:hAnsi="Times New Roman"/>
          <w:color w:val="000000"/>
          <w:sz w:val="20"/>
          <w:szCs w:val="20"/>
        </w:rPr>
      </w:pPr>
      <w:r w:rsidRPr="00BE11BE">
        <w:rPr>
          <w:rFonts w:ascii="Times New Roman" w:hAnsi="Times New Roman"/>
          <w:color w:val="000000"/>
          <w:sz w:val="20"/>
          <w:szCs w:val="20"/>
        </w:rPr>
        <w:t>к Административному регламенту</w:t>
      </w:r>
    </w:p>
    <w:p w:rsidR="00BE11BE" w:rsidRPr="00BE11BE" w:rsidRDefault="00BE11BE" w:rsidP="00BE11BE">
      <w:pPr>
        <w:widowControl w:val="0"/>
        <w:tabs>
          <w:tab w:val="left" w:pos="0"/>
        </w:tabs>
        <w:spacing w:line="240" w:lineRule="auto"/>
        <w:ind w:left="4111" w:right="-1"/>
        <w:contextualSpacing/>
        <w:jc w:val="center"/>
        <w:rPr>
          <w:rFonts w:ascii="Times New Roman" w:hAnsi="Times New Roman"/>
          <w:color w:val="000000"/>
          <w:sz w:val="20"/>
          <w:szCs w:val="20"/>
        </w:rPr>
      </w:pPr>
      <w:r w:rsidRPr="00BE11BE">
        <w:rPr>
          <w:rFonts w:ascii="Times New Roman" w:hAnsi="Times New Roman"/>
          <w:color w:val="000000"/>
          <w:sz w:val="20"/>
          <w:szCs w:val="20"/>
        </w:rPr>
        <w:t>по предоставлению</w:t>
      </w:r>
    </w:p>
    <w:p w:rsidR="00BE11BE" w:rsidRPr="00BE11BE" w:rsidRDefault="00BE11BE" w:rsidP="00BE11BE">
      <w:pPr>
        <w:tabs>
          <w:tab w:val="left" w:pos="7920"/>
        </w:tabs>
        <w:spacing w:line="240" w:lineRule="auto"/>
        <w:ind w:left="4111"/>
        <w:contextualSpacing/>
        <w:jc w:val="center"/>
        <w:rPr>
          <w:rFonts w:ascii="Times New Roman" w:hAnsi="Times New Roman"/>
          <w:color w:val="000000"/>
          <w:sz w:val="20"/>
          <w:szCs w:val="20"/>
        </w:rPr>
      </w:pPr>
      <w:r w:rsidRPr="00BE11BE">
        <w:rPr>
          <w:rFonts w:ascii="Times New Roman" w:hAnsi="Times New Roman"/>
          <w:color w:val="000000"/>
          <w:sz w:val="20"/>
          <w:szCs w:val="20"/>
        </w:rPr>
        <w:t>муниципальной услуги</w:t>
      </w:r>
    </w:p>
    <w:p w:rsidR="00BE11BE" w:rsidRPr="00BE11BE" w:rsidRDefault="00BE11BE" w:rsidP="00BE11BE">
      <w:pPr>
        <w:tabs>
          <w:tab w:val="left" w:pos="7920"/>
        </w:tabs>
        <w:spacing w:line="240" w:lineRule="auto"/>
        <w:ind w:left="3969" w:firstLine="709"/>
        <w:contextualSpacing/>
        <w:jc w:val="right"/>
        <w:rPr>
          <w:rFonts w:ascii="Times New Roman" w:hAnsi="Times New Roman"/>
          <w:color w:val="000000"/>
          <w:sz w:val="20"/>
          <w:szCs w:val="20"/>
        </w:rPr>
      </w:pPr>
    </w:p>
    <w:p w:rsidR="00BE11BE" w:rsidRPr="00BE11BE" w:rsidRDefault="00BE11BE" w:rsidP="00BE11BE">
      <w:pPr>
        <w:widowControl w:val="0"/>
        <w:tabs>
          <w:tab w:val="left" w:pos="0"/>
          <w:tab w:val="left" w:pos="4076"/>
        </w:tabs>
        <w:spacing w:line="240" w:lineRule="auto"/>
        <w:ind w:right="-1" w:firstLine="567"/>
        <w:contextualSpacing/>
        <w:rPr>
          <w:rFonts w:ascii="Times New Roman" w:hAnsi="Times New Roman"/>
          <w:color w:val="000000"/>
          <w:sz w:val="20"/>
          <w:szCs w:val="20"/>
        </w:rPr>
      </w:pPr>
    </w:p>
    <w:p w:rsidR="00BE11BE" w:rsidRPr="00BE11BE" w:rsidRDefault="00BE11BE" w:rsidP="00BE11BE">
      <w:pPr>
        <w:spacing w:line="240" w:lineRule="auto"/>
        <w:contextualSpacing/>
        <w:jc w:val="center"/>
        <w:rPr>
          <w:rFonts w:ascii="Times New Roman" w:hAnsi="Times New Roman"/>
          <w:bCs/>
          <w:color w:val="000000"/>
          <w:sz w:val="20"/>
          <w:szCs w:val="20"/>
        </w:rPr>
      </w:pPr>
      <w:r w:rsidRPr="00BE11BE">
        <w:rPr>
          <w:rFonts w:ascii="Times New Roman" w:hAnsi="Times New Roman"/>
          <w:b/>
          <w:bCs/>
          <w:color w:val="000000"/>
          <w:sz w:val="20"/>
          <w:szCs w:val="20"/>
        </w:rPr>
        <w:t>Форма решения об отказе в приеме документов, необходимых для</w:t>
      </w:r>
      <w:r w:rsidRPr="00BE11BE">
        <w:rPr>
          <w:rFonts w:ascii="Times New Roman" w:hAnsi="Times New Roman"/>
          <w:b/>
          <w:bCs/>
          <w:color w:val="000000"/>
          <w:sz w:val="20"/>
          <w:szCs w:val="20"/>
        </w:rPr>
        <w:br/>
        <w:t>предоставления услуги/об отказе в предоставлении услуги</w:t>
      </w:r>
      <w:r w:rsidRPr="00BE11BE">
        <w:rPr>
          <w:rFonts w:ascii="Times New Roman" w:hAnsi="Times New Roman"/>
          <w:b/>
          <w:bCs/>
          <w:color w:val="000000"/>
          <w:sz w:val="20"/>
          <w:szCs w:val="20"/>
        </w:rPr>
        <w:br/>
      </w:r>
      <w:r w:rsidRPr="00BE11BE">
        <w:rPr>
          <w:rFonts w:ascii="Times New Roman" w:hAnsi="Times New Roman"/>
          <w:bCs/>
          <w:color w:val="000000"/>
          <w:sz w:val="20"/>
          <w:szCs w:val="20"/>
        </w:rPr>
        <w:t>________________________________________________________</w:t>
      </w:r>
    </w:p>
    <w:p w:rsidR="00BE11BE" w:rsidRPr="00BE11BE" w:rsidRDefault="00BE11BE" w:rsidP="00BE11BE">
      <w:pPr>
        <w:spacing w:line="240" w:lineRule="auto"/>
        <w:contextualSpacing/>
        <w:jc w:val="center"/>
        <w:rPr>
          <w:rFonts w:ascii="Times New Roman" w:hAnsi="Times New Roman"/>
          <w:bCs/>
          <w:i/>
          <w:iCs/>
          <w:color w:val="000000"/>
          <w:sz w:val="20"/>
          <w:szCs w:val="20"/>
        </w:rPr>
      </w:pPr>
      <w:r w:rsidRPr="00BE11BE">
        <w:rPr>
          <w:rFonts w:ascii="Times New Roman" w:hAnsi="Times New Roman"/>
          <w:bCs/>
          <w:i/>
          <w:iCs/>
          <w:color w:val="000000"/>
          <w:sz w:val="20"/>
          <w:szCs w:val="20"/>
        </w:rPr>
        <w:t>Наименование уполномоченного органа исполнительной власти субъекта Российской Федерации</w:t>
      </w:r>
    </w:p>
    <w:p w:rsidR="00BE11BE" w:rsidRPr="00BE11BE" w:rsidRDefault="00BE11BE" w:rsidP="00BE11BE">
      <w:pPr>
        <w:spacing w:line="240" w:lineRule="auto"/>
        <w:contextualSpacing/>
        <w:jc w:val="center"/>
        <w:rPr>
          <w:rFonts w:ascii="Times New Roman" w:hAnsi="Times New Roman"/>
          <w:bCs/>
          <w:color w:val="000000"/>
          <w:sz w:val="20"/>
          <w:szCs w:val="20"/>
        </w:rPr>
      </w:pPr>
      <w:r w:rsidRPr="00BE11BE">
        <w:rPr>
          <w:rFonts w:ascii="Times New Roman" w:hAnsi="Times New Roman"/>
          <w:bCs/>
          <w:i/>
          <w:iCs/>
          <w:color w:val="000000"/>
          <w:sz w:val="20"/>
          <w:szCs w:val="20"/>
        </w:rPr>
        <w:t>или органа местного самоуправления</w:t>
      </w:r>
    </w:p>
    <w:p w:rsidR="00BE11BE" w:rsidRPr="00BE11BE" w:rsidRDefault="00BE11BE" w:rsidP="00BE11BE">
      <w:pPr>
        <w:spacing w:line="240" w:lineRule="auto"/>
        <w:ind w:left="7088" w:hanging="38"/>
        <w:contextualSpacing/>
        <w:rPr>
          <w:rFonts w:ascii="Times New Roman" w:eastAsia="Calibri" w:hAnsi="Times New Roman"/>
          <w:bCs/>
          <w:color w:val="000000"/>
          <w:sz w:val="20"/>
          <w:szCs w:val="20"/>
          <w:lang w:eastAsia="en-US"/>
        </w:rPr>
      </w:pPr>
    </w:p>
    <w:p w:rsidR="00BE11BE" w:rsidRPr="00BE11BE" w:rsidRDefault="00BE11BE" w:rsidP="00BE11BE">
      <w:pPr>
        <w:spacing w:line="240" w:lineRule="auto"/>
        <w:ind w:firstLine="4678"/>
        <w:contextualSpacing/>
        <w:jc w:val="center"/>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Кому ______________</w:t>
      </w:r>
    </w:p>
    <w:p w:rsidR="00BE11BE" w:rsidRPr="00BE11BE" w:rsidRDefault="00BE11BE" w:rsidP="00BE11BE">
      <w:pPr>
        <w:spacing w:line="240" w:lineRule="auto"/>
        <w:contextualSpacing/>
        <w:jc w:val="right"/>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(фамилия, имя, отчество)</w:t>
      </w:r>
    </w:p>
    <w:p w:rsidR="00BE11BE" w:rsidRPr="00BE11BE" w:rsidRDefault="00BE11BE" w:rsidP="00BE11BE">
      <w:pPr>
        <w:spacing w:line="240" w:lineRule="auto"/>
        <w:ind w:firstLine="4678"/>
        <w:contextualSpacing/>
        <w:jc w:val="center"/>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___________________</w:t>
      </w:r>
    </w:p>
    <w:p w:rsidR="00BE11BE" w:rsidRPr="00BE11BE" w:rsidRDefault="00BE11BE" w:rsidP="00BE11BE">
      <w:pPr>
        <w:spacing w:line="240" w:lineRule="auto"/>
        <w:ind w:firstLine="4678"/>
        <w:contextualSpacing/>
        <w:jc w:val="center"/>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w:t>
      </w:r>
    </w:p>
    <w:p w:rsidR="00BE11BE" w:rsidRPr="00BE11BE" w:rsidRDefault="00BE11BE" w:rsidP="00BE11BE">
      <w:pPr>
        <w:spacing w:line="240" w:lineRule="auto"/>
        <w:ind w:firstLine="4678"/>
        <w:contextualSpacing/>
        <w:jc w:val="center"/>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__________________</w:t>
      </w:r>
    </w:p>
    <w:p w:rsidR="00BE11BE" w:rsidRPr="00BE11BE" w:rsidRDefault="00BE11BE" w:rsidP="00BE11BE">
      <w:pPr>
        <w:spacing w:line="240" w:lineRule="auto"/>
        <w:contextualSpacing/>
        <w:jc w:val="right"/>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(телефон и адрес электронной почты)</w:t>
      </w:r>
    </w:p>
    <w:p w:rsidR="00BE11BE" w:rsidRPr="00BE11BE" w:rsidRDefault="00BE11BE" w:rsidP="00BE11BE">
      <w:pPr>
        <w:spacing w:line="240" w:lineRule="auto"/>
        <w:contextualSpacing/>
        <w:jc w:val="center"/>
        <w:rPr>
          <w:rFonts w:ascii="Times New Roman" w:eastAsia="Calibri" w:hAnsi="Times New Roman"/>
          <w:bCs/>
          <w:color w:val="000000"/>
          <w:sz w:val="20"/>
          <w:szCs w:val="20"/>
          <w:lang w:eastAsia="en-US"/>
        </w:rPr>
      </w:pPr>
    </w:p>
    <w:p w:rsidR="00BE11BE" w:rsidRPr="00BE11BE" w:rsidRDefault="00BE11BE" w:rsidP="00BE11BE">
      <w:pPr>
        <w:spacing w:line="240" w:lineRule="auto"/>
        <w:contextualSpacing/>
        <w:jc w:val="center"/>
        <w:rPr>
          <w:rFonts w:ascii="Times New Roman" w:hAnsi="Times New Roman"/>
          <w:b/>
          <w:bCs/>
          <w:color w:val="000000"/>
          <w:sz w:val="20"/>
          <w:szCs w:val="20"/>
        </w:rPr>
      </w:pPr>
      <w:r w:rsidRPr="00BE11BE">
        <w:rPr>
          <w:rFonts w:ascii="Times New Roman" w:hAnsi="Times New Roman"/>
          <w:b/>
          <w:bCs/>
          <w:color w:val="000000"/>
          <w:sz w:val="20"/>
          <w:szCs w:val="20"/>
        </w:rPr>
        <w:t>РЕШЕНИЕ</w:t>
      </w:r>
    </w:p>
    <w:p w:rsidR="00BE11BE" w:rsidRPr="00BE11BE" w:rsidRDefault="00BE11BE" w:rsidP="00BE11BE">
      <w:pPr>
        <w:spacing w:line="240" w:lineRule="auto"/>
        <w:contextualSpacing/>
        <w:jc w:val="center"/>
        <w:rPr>
          <w:rFonts w:ascii="Times New Roman" w:hAnsi="Times New Roman"/>
          <w:color w:val="000000"/>
          <w:sz w:val="20"/>
          <w:szCs w:val="20"/>
        </w:rPr>
      </w:pPr>
      <w:r w:rsidRPr="00BE11BE">
        <w:rPr>
          <w:rFonts w:ascii="Times New Roman" w:hAnsi="Times New Roman"/>
          <w:b/>
          <w:bCs/>
          <w:color w:val="000000"/>
          <w:sz w:val="20"/>
          <w:szCs w:val="20"/>
        </w:rPr>
        <w:t>об отказе в приеме документов, необходимых для предоставления услуги «Предоставление жилого помещения по договору социального найма»</w:t>
      </w:r>
      <w:r w:rsidRPr="00BE11BE">
        <w:rPr>
          <w:rFonts w:ascii="Times New Roman" w:hAnsi="Times New Roman"/>
          <w:b/>
          <w:bCs/>
          <w:color w:val="000000"/>
          <w:sz w:val="20"/>
          <w:szCs w:val="20"/>
        </w:rPr>
        <w:br/>
      </w:r>
    </w:p>
    <w:tbl>
      <w:tblPr>
        <w:tblW w:w="0" w:type="auto"/>
        <w:tblLook w:val="04A0"/>
      </w:tblPr>
      <w:tblGrid>
        <w:gridCol w:w="3435"/>
        <w:gridCol w:w="3471"/>
      </w:tblGrid>
      <w:tr w:rsidR="00BE11BE" w:rsidRPr="00BE11BE" w:rsidTr="00BE11BE">
        <w:tc>
          <w:tcPr>
            <w:tcW w:w="4601" w:type="dxa"/>
            <w:shd w:val="clear" w:color="auto" w:fill="auto"/>
          </w:tcPr>
          <w:p w:rsidR="00BE11BE" w:rsidRPr="00BE11BE" w:rsidRDefault="00BE11BE" w:rsidP="00BE11BE">
            <w:pPr>
              <w:spacing w:line="240" w:lineRule="auto"/>
              <w:contextualSpacing/>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Дата ____________</w:t>
            </w:r>
            <w:r w:rsidRPr="00BE11BE">
              <w:rPr>
                <w:rFonts w:ascii="Times New Roman" w:eastAsia="Calibri" w:hAnsi="Times New Roman"/>
                <w:bCs/>
                <w:color w:val="000000"/>
                <w:sz w:val="20"/>
                <w:szCs w:val="20"/>
                <w:u w:val="single"/>
                <w:lang w:eastAsia="en-US"/>
              </w:rPr>
              <w:t xml:space="preserve">    </w:t>
            </w:r>
            <w:r w:rsidRPr="00BE11BE">
              <w:rPr>
                <w:rFonts w:ascii="Times New Roman" w:eastAsia="Calibri" w:hAnsi="Times New Roman"/>
                <w:bCs/>
                <w:color w:val="000000"/>
                <w:sz w:val="20"/>
                <w:szCs w:val="20"/>
                <w:lang w:eastAsia="en-US"/>
              </w:rPr>
              <w:t xml:space="preserve">    </w:t>
            </w:r>
            <w:r w:rsidRPr="00BE11BE">
              <w:rPr>
                <w:rFonts w:ascii="Times New Roman" w:eastAsia="Calibri" w:hAnsi="Times New Roman"/>
                <w:bCs/>
                <w:color w:val="000000"/>
                <w:sz w:val="20"/>
                <w:szCs w:val="20"/>
                <w:u w:val="single"/>
                <w:lang w:eastAsia="en-US"/>
              </w:rPr>
              <w:t xml:space="preserve">     </w:t>
            </w:r>
            <w:r w:rsidRPr="00BE11BE">
              <w:rPr>
                <w:rFonts w:ascii="Times New Roman" w:eastAsia="Calibri" w:hAnsi="Times New Roman"/>
                <w:bCs/>
                <w:color w:val="000000"/>
                <w:sz w:val="20"/>
                <w:szCs w:val="20"/>
                <w:lang w:eastAsia="en-US"/>
              </w:rPr>
              <w:t xml:space="preserve">  </w:t>
            </w:r>
            <w:r w:rsidRPr="00BE11BE">
              <w:rPr>
                <w:rFonts w:ascii="Times New Roman" w:eastAsia="Calibri" w:hAnsi="Times New Roman"/>
                <w:bCs/>
                <w:color w:val="000000"/>
                <w:sz w:val="20"/>
                <w:szCs w:val="20"/>
                <w:u w:val="single"/>
                <w:lang w:eastAsia="en-US"/>
              </w:rPr>
              <w:t xml:space="preserve">              </w:t>
            </w:r>
          </w:p>
        </w:tc>
        <w:tc>
          <w:tcPr>
            <w:tcW w:w="4601" w:type="dxa"/>
            <w:shd w:val="clear" w:color="auto" w:fill="auto"/>
          </w:tcPr>
          <w:p w:rsidR="00BE11BE" w:rsidRPr="00BE11BE" w:rsidRDefault="00BE11BE" w:rsidP="00BE11BE">
            <w:pPr>
              <w:spacing w:line="240" w:lineRule="auto"/>
              <w:contextualSpacing/>
              <w:jc w:val="right"/>
              <w:rPr>
                <w:rFonts w:ascii="Times New Roman" w:eastAsia="Calibri" w:hAnsi="Times New Roman"/>
                <w:bCs/>
                <w:color w:val="000000"/>
                <w:sz w:val="20"/>
                <w:szCs w:val="20"/>
                <w:lang w:eastAsia="en-US"/>
              </w:rPr>
            </w:pPr>
            <w:r w:rsidRPr="00BE11BE">
              <w:rPr>
                <w:rFonts w:ascii="Times New Roman" w:eastAsia="Calibri" w:hAnsi="Times New Roman"/>
                <w:bCs/>
                <w:color w:val="000000"/>
                <w:sz w:val="20"/>
                <w:szCs w:val="20"/>
                <w:lang w:eastAsia="en-US"/>
              </w:rPr>
              <w:t xml:space="preserve">  № _____________</w:t>
            </w:r>
          </w:p>
        </w:tc>
      </w:tr>
    </w:tbl>
    <w:p w:rsidR="00BE11BE" w:rsidRPr="00BE11BE" w:rsidRDefault="00BE11BE" w:rsidP="00BE11BE">
      <w:pPr>
        <w:spacing w:line="240" w:lineRule="auto"/>
        <w:contextualSpacing/>
        <w:jc w:val="both"/>
        <w:rPr>
          <w:rFonts w:ascii="Times New Roman" w:hAnsi="Times New Roman"/>
          <w:color w:val="000000"/>
          <w:sz w:val="20"/>
          <w:szCs w:val="20"/>
        </w:rPr>
      </w:pPr>
    </w:p>
    <w:p w:rsidR="00BE11BE" w:rsidRPr="00BE11BE" w:rsidRDefault="00BE11BE" w:rsidP="00BE11BE">
      <w:pPr>
        <w:autoSpaceDE w:val="0"/>
        <w:autoSpaceDN w:val="0"/>
        <w:adjustRightInd w:val="0"/>
        <w:spacing w:line="240" w:lineRule="auto"/>
        <w:ind w:firstLine="709"/>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По результатам рассмотрения заявления от _________ № _______________ </w:t>
      </w:r>
    </w:p>
    <w:p w:rsidR="00BE11BE" w:rsidRPr="00BE11BE" w:rsidRDefault="00BE11BE" w:rsidP="00BE11BE">
      <w:pPr>
        <w:autoSpaceDE w:val="0"/>
        <w:autoSpaceDN w:val="0"/>
        <w:adjustRightInd w:val="0"/>
        <w:spacing w:line="240" w:lineRule="auto"/>
        <w:contextualSpacing/>
        <w:jc w:val="both"/>
        <w:rPr>
          <w:rFonts w:ascii="Times New Roman" w:hAnsi="Times New Roman"/>
          <w:strike/>
          <w:color w:val="000000"/>
          <w:sz w:val="20"/>
          <w:szCs w:val="20"/>
        </w:rPr>
      </w:pPr>
      <w:r w:rsidRPr="00BE11BE">
        <w:rPr>
          <w:rFonts w:ascii="Times New Roman" w:hAnsi="Times New Roman"/>
          <w:color w:val="000000"/>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BE11BE">
        <w:rPr>
          <w:rFonts w:ascii="Times New Roman" w:hAnsi="Times New Roman"/>
          <w:strike/>
          <w:color w:val="000000"/>
          <w:sz w:val="20"/>
          <w:szCs w:val="20"/>
        </w:rPr>
        <w:t xml:space="preserve"> </w:t>
      </w:r>
    </w:p>
    <w:p w:rsidR="00BE11BE" w:rsidRPr="00BE11BE" w:rsidRDefault="00BE11BE" w:rsidP="00BE11BE">
      <w:pPr>
        <w:widowControl w:val="0"/>
        <w:tabs>
          <w:tab w:val="left" w:pos="567"/>
        </w:tabs>
        <w:spacing w:line="240" w:lineRule="auto"/>
        <w:contextualSpacing/>
        <w:rPr>
          <w:rFonts w:ascii="Times New Roman" w:hAnsi="Times New Roman"/>
          <w:bCs/>
          <w:color w:val="000000"/>
          <w:sz w:val="20"/>
          <w:szCs w:val="2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2485"/>
        <w:gridCol w:w="2304"/>
      </w:tblGrid>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contextualSpacing/>
              <w:rPr>
                <w:rFonts w:ascii="Times New Roman" w:hAnsi="Times New Roman"/>
                <w:b/>
                <w:bCs/>
                <w:color w:val="000000"/>
                <w:sz w:val="20"/>
                <w:szCs w:val="20"/>
              </w:rPr>
            </w:pPr>
            <w:r w:rsidRPr="00BE11BE">
              <w:rPr>
                <w:rFonts w:ascii="Times New Roman" w:hAnsi="Times New Roman"/>
                <w:b/>
                <w:bCs/>
                <w:color w:val="000000"/>
                <w:sz w:val="20"/>
                <w:szCs w:val="20"/>
              </w:rPr>
              <w:t>№ пункта административного регламента</w:t>
            </w:r>
          </w:p>
        </w:tc>
        <w:tc>
          <w:tcPr>
            <w:tcW w:w="4559" w:type="dxa"/>
            <w:shd w:val="clear" w:color="auto" w:fill="auto"/>
          </w:tcPr>
          <w:p w:rsidR="00BE11BE" w:rsidRPr="00BE11BE" w:rsidRDefault="00BE11BE" w:rsidP="00BE11BE">
            <w:pPr>
              <w:spacing w:line="240" w:lineRule="auto"/>
              <w:contextualSpacing/>
              <w:rPr>
                <w:rFonts w:ascii="Times New Roman" w:hAnsi="Times New Roman"/>
                <w:b/>
                <w:bCs/>
                <w:color w:val="000000"/>
                <w:sz w:val="20"/>
                <w:szCs w:val="20"/>
              </w:rPr>
            </w:pPr>
            <w:r w:rsidRPr="00BE11BE">
              <w:rPr>
                <w:rFonts w:ascii="Times New Roman" w:hAnsi="Times New Roman"/>
                <w:b/>
                <w:bCs/>
                <w:color w:val="000000"/>
                <w:sz w:val="20"/>
                <w:szCs w:val="20"/>
              </w:rPr>
              <w:t>Наименование основания для отказа в соответствии с единым стандартом</w:t>
            </w:r>
          </w:p>
        </w:tc>
        <w:tc>
          <w:tcPr>
            <w:tcW w:w="3911" w:type="dxa"/>
            <w:shd w:val="clear" w:color="auto" w:fill="auto"/>
          </w:tcPr>
          <w:p w:rsidR="00BE11BE" w:rsidRPr="00BE11BE" w:rsidRDefault="00BE11BE" w:rsidP="00BE11BE">
            <w:pPr>
              <w:spacing w:line="240" w:lineRule="auto"/>
              <w:contextualSpacing/>
              <w:rPr>
                <w:rFonts w:ascii="Times New Roman" w:hAnsi="Times New Roman"/>
                <w:b/>
                <w:bCs/>
                <w:color w:val="000000"/>
                <w:sz w:val="20"/>
                <w:szCs w:val="20"/>
              </w:rPr>
            </w:pPr>
            <w:r w:rsidRPr="00BE11BE">
              <w:rPr>
                <w:rFonts w:ascii="Times New Roman" w:hAnsi="Times New Roman"/>
                <w:b/>
                <w:bCs/>
                <w:color w:val="000000"/>
                <w:sz w:val="20"/>
                <w:szCs w:val="20"/>
              </w:rPr>
              <w:t>Разъяснение причин отказа в предоставлении услуги</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Указываются основания такого вывода</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Неполное заполнение обязательных полей в форме запроса о предоставлении услуги</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Указываются основания такого вывода</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Представление неполного комплекта документов</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Указывается исчерпывающий перечень документов, непредставленных заявителем</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Представленные документы утратили силу на момент обращения за услугой</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Указывается исчерпывающий перечень документов, утративших силу</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Указывается исчерпывающий перечень документов, содержащих подчистки и исправления</w:t>
            </w:r>
          </w:p>
        </w:tc>
      </w:tr>
      <w:tr w:rsidR="00BE11BE" w:rsidRPr="00BE11BE" w:rsidTr="00BE11BE">
        <w:trPr>
          <w:trHeight w:val="1695"/>
        </w:trPr>
        <w:tc>
          <w:tcPr>
            <w:tcW w:w="1717" w:type="dxa"/>
          </w:tcPr>
          <w:p w:rsidR="00BE11BE" w:rsidRPr="00BE11BE" w:rsidRDefault="00BE11BE" w:rsidP="00BE11BE">
            <w:pPr>
              <w:widowControl w:val="0"/>
              <w:tabs>
                <w:tab w:val="left" w:pos="567"/>
              </w:tabs>
              <w:spacing w:line="240" w:lineRule="auto"/>
              <w:ind w:left="16"/>
              <w:contextualSpacing/>
              <w:rPr>
                <w:rFonts w:ascii="Times New Roman" w:hAnsi="Times New Roman"/>
                <w:bCs/>
                <w:color w:val="000000"/>
                <w:sz w:val="20"/>
                <w:szCs w:val="20"/>
              </w:rPr>
            </w:pPr>
          </w:p>
        </w:tc>
        <w:tc>
          <w:tcPr>
            <w:tcW w:w="4559"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r w:rsidRPr="00BE11BE">
              <w:rPr>
                <w:rFonts w:ascii="Times New Roman" w:hAnsi="Times New Roman"/>
                <w:bCs/>
                <w:color w:val="000000"/>
                <w:sz w:val="20"/>
                <w:szCs w:val="20"/>
              </w:rPr>
              <w:t>Заявление подано лицом, не имеющим полномочий представлять интересы заявителя</w:t>
            </w:r>
          </w:p>
        </w:tc>
        <w:tc>
          <w:tcPr>
            <w:tcW w:w="3911" w:type="dxa"/>
            <w:shd w:val="clear" w:color="auto" w:fill="auto"/>
          </w:tcPr>
          <w:p w:rsidR="00BE11BE" w:rsidRPr="00BE11BE" w:rsidRDefault="00BE11BE" w:rsidP="00BE11BE">
            <w:pPr>
              <w:spacing w:line="240" w:lineRule="auto"/>
              <w:contextualSpacing/>
              <w:rPr>
                <w:rFonts w:ascii="Times New Roman" w:hAnsi="Times New Roman"/>
                <w:bCs/>
                <w:color w:val="000000"/>
                <w:sz w:val="20"/>
                <w:szCs w:val="20"/>
              </w:rPr>
            </w:pPr>
          </w:p>
        </w:tc>
      </w:tr>
    </w:tbl>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jc w:val="both"/>
        <w:rPr>
          <w:rFonts w:ascii="Times New Roman" w:hAnsi="Times New Roman"/>
          <w:color w:val="000000"/>
          <w:sz w:val="20"/>
          <w:szCs w:val="20"/>
        </w:rPr>
      </w:pPr>
      <w:r w:rsidRPr="00BE11BE">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E11BE" w:rsidRPr="00BE11BE" w:rsidRDefault="00BE11BE" w:rsidP="00BE11BE">
      <w:pPr>
        <w:widowControl w:val="0"/>
        <w:tabs>
          <w:tab w:val="left" w:pos="0"/>
        </w:tabs>
        <w:spacing w:line="240" w:lineRule="auto"/>
        <w:ind w:right="-1" w:firstLine="567"/>
        <w:contextualSpacing/>
        <w:jc w:val="both"/>
        <w:rPr>
          <w:rFonts w:ascii="Times New Roman" w:hAnsi="Times New Roman"/>
          <w:color w:val="000000"/>
          <w:sz w:val="20"/>
          <w:szCs w:val="20"/>
        </w:rPr>
      </w:pPr>
      <w:r w:rsidRPr="00BE11BE">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____________________________________   ___________     ________________________</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(должность                                                                      (подпись)                    (расшифровка подписи)</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 xml:space="preserve">сотрудника органа власти, </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принявшего решение)</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 xml:space="preserve"> </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«__»  _______________ 20__ г.</w:t>
      </w:r>
    </w:p>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t xml:space="preserve"> </w:t>
      </w:r>
    </w:p>
    <w:p w:rsidR="00BE11BE" w:rsidRDefault="00BE11BE" w:rsidP="00BE11BE">
      <w:pPr>
        <w:spacing w:line="240" w:lineRule="auto"/>
        <w:contextualSpacing/>
        <w:jc w:val="both"/>
        <w:rPr>
          <w:color w:val="000000"/>
          <w:sz w:val="28"/>
          <w:szCs w:val="28"/>
        </w:rPr>
      </w:pPr>
      <w:r w:rsidRPr="00BE11BE">
        <w:rPr>
          <w:rFonts w:ascii="Times New Roman" w:hAnsi="Times New Roman"/>
          <w:color w:val="000000"/>
          <w:sz w:val="20"/>
          <w:szCs w:val="20"/>
        </w:rPr>
        <w:t>М.П.</w:t>
      </w:r>
    </w:p>
    <w:p w:rsidR="00BE11BE" w:rsidRDefault="00BE11BE" w:rsidP="00BE11BE">
      <w:pPr>
        <w:spacing w:line="240" w:lineRule="auto"/>
        <w:contextualSpacing/>
        <w:jc w:val="both"/>
        <w:rPr>
          <w:color w:val="000000"/>
          <w:sz w:val="28"/>
          <w:szCs w:val="28"/>
        </w:rPr>
      </w:pPr>
    </w:p>
    <w:p w:rsidR="00BE11BE" w:rsidRPr="00BE11BE" w:rsidRDefault="00BE11BE" w:rsidP="00BE11BE">
      <w:pPr>
        <w:spacing w:line="240" w:lineRule="auto"/>
        <w:contextualSpacing/>
        <w:jc w:val="both"/>
        <w:rPr>
          <w:rFonts w:ascii="Times New Roman" w:hAnsi="Times New Roman"/>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5670"/>
        <w:contextualSpacing/>
        <w:rPr>
          <w:rStyle w:val="aff3"/>
          <w:rFonts w:ascii="Times New Roman" w:hAnsi="Times New Roman"/>
          <w:b w:val="0"/>
          <w:color w:val="000000"/>
          <w:sz w:val="20"/>
          <w:szCs w:val="20"/>
        </w:rPr>
      </w:pPr>
    </w:p>
    <w:p w:rsidR="00BE11BE" w:rsidRDefault="00BE11BE" w:rsidP="00BE11BE">
      <w:pPr>
        <w:pStyle w:val="afff4"/>
        <w:spacing w:before="0" w:after="0"/>
        <w:ind w:left="4111"/>
        <w:contextualSpacing/>
        <w:rPr>
          <w:rStyle w:val="aff3"/>
          <w:rFonts w:ascii="Times New Roman" w:hAnsi="Times New Roman"/>
          <w:b w:val="0"/>
          <w:color w:val="000000"/>
          <w:sz w:val="20"/>
          <w:szCs w:val="20"/>
        </w:rPr>
      </w:pPr>
    </w:p>
    <w:p w:rsidR="00BE11BE" w:rsidRPr="00BE11BE" w:rsidRDefault="00BE11BE" w:rsidP="00BE11BE">
      <w:pPr>
        <w:pStyle w:val="afff4"/>
        <w:spacing w:before="0" w:after="0"/>
        <w:ind w:left="4111"/>
        <w:contextualSpacing/>
        <w:rPr>
          <w:rStyle w:val="aff3"/>
          <w:rFonts w:ascii="Times New Roman" w:hAnsi="Times New Roman"/>
          <w:b w:val="0"/>
          <w:i w:val="0"/>
          <w:color w:val="000000"/>
          <w:sz w:val="20"/>
          <w:szCs w:val="20"/>
        </w:rPr>
      </w:pPr>
      <w:r w:rsidRPr="00BE11BE">
        <w:rPr>
          <w:rStyle w:val="aff3"/>
          <w:rFonts w:ascii="Times New Roman" w:hAnsi="Times New Roman"/>
          <w:b w:val="0"/>
          <w:color w:val="000000"/>
          <w:sz w:val="20"/>
          <w:szCs w:val="20"/>
        </w:rPr>
        <w:lastRenderedPageBreak/>
        <w:t>Приложение № 3</w:t>
      </w:r>
    </w:p>
    <w:p w:rsidR="00BE11BE" w:rsidRPr="00BE11BE" w:rsidRDefault="00BE11BE" w:rsidP="00BE11BE">
      <w:pPr>
        <w:widowControl w:val="0"/>
        <w:tabs>
          <w:tab w:val="left" w:pos="567"/>
        </w:tabs>
        <w:spacing w:line="240" w:lineRule="auto"/>
        <w:ind w:left="4111"/>
        <w:contextualSpacing/>
        <w:jc w:val="center"/>
        <w:rPr>
          <w:rFonts w:ascii="Times New Roman" w:hAnsi="Times New Roman"/>
          <w:color w:val="000000"/>
          <w:sz w:val="20"/>
          <w:szCs w:val="20"/>
        </w:rPr>
      </w:pPr>
      <w:r w:rsidRPr="00BE11BE">
        <w:rPr>
          <w:rFonts w:ascii="Times New Roman" w:hAnsi="Times New Roman"/>
          <w:color w:val="000000"/>
          <w:sz w:val="20"/>
          <w:szCs w:val="20"/>
        </w:rPr>
        <w:t>к Административному регламенту</w:t>
      </w:r>
    </w:p>
    <w:p w:rsidR="00BE11BE" w:rsidRPr="00BE11BE" w:rsidRDefault="00BE11BE" w:rsidP="00BE11BE">
      <w:pPr>
        <w:widowControl w:val="0"/>
        <w:tabs>
          <w:tab w:val="left" w:pos="0"/>
        </w:tabs>
        <w:spacing w:line="240" w:lineRule="auto"/>
        <w:ind w:left="4111" w:right="-1"/>
        <w:contextualSpacing/>
        <w:jc w:val="center"/>
        <w:rPr>
          <w:rFonts w:ascii="Times New Roman" w:hAnsi="Times New Roman"/>
          <w:color w:val="000000"/>
          <w:sz w:val="20"/>
          <w:szCs w:val="20"/>
        </w:rPr>
      </w:pPr>
      <w:r w:rsidRPr="00BE11BE">
        <w:rPr>
          <w:rFonts w:ascii="Times New Roman" w:hAnsi="Times New Roman"/>
          <w:color w:val="000000"/>
          <w:sz w:val="20"/>
          <w:szCs w:val="20"/>
        </w:rPr>
        <w:t xml:space="preserve">по предоставлению </w:t>
      </w:r>
    </w:p>
    <w:p w:rsidR="00BE11BE" w:rsidRPr="00BE11BE" w:rsidRDefault="00BE11BE" w:rsidP="00BE11BE">
      <w:pPr>
        <w:widowControl w:val="0"/>
        <w:tabs>
          <w:tab w:val="left" w:pos="0"/>
        </w:tabs>
        <w:spacing w:line="240" w:lineRule="auto"/>
        <w:ind w:left="4111" w:right="-1"/>
        <w:contextualSpacing/>
        <w:jc w:val="center"/>
        <w:rPr>
          <w:rFonts w:ascii="Times New Roman" w:hAnsi="Times New Roman"/>
          <w:color w:val="000000"/>
          <w:sz w:val="20"/>
          <w:szCs w:val="20"/>
        </w:rPr>
      </w:pPr>
      <w:r w:rsidRPr="00BE11BE">
        <w:rPr>
          <w:rFonts w:ascii="Times New Roman" w:hAnsi="Times New Roman"/>
          <w:color w:val="000000"/>
          <w:sz w:val="20"/>
          <w:szCs w:val="20"/>
        </w:rPr>
        <w:t>муниципальной услуги</w:t>
      </w:r>
    </w:p>
    <w:p w:rsidR="00BE11BE" w:rsidRPr="00BE11BE" w:rsidRDefault="00BE11BE" w:rsidP="00BE11BE">
      <w:pPr>
        <w:widowControl w:val="0"/>
        <w:tabs>
          <w:tab w:val="left" w:pos="0"/>
        </w:tabs>
        <w:spacing w:line="240" w:lineRule="auto"/>
        <w:ind w:right="-1" w:firstLine="567"/>
        <w:contextualSpacing/>
        <w:jc w:val="center"/>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contextualSpacing/>
        <w:jc w:val="center"/>
        <w:rPr>
          <w:rFonts w:ascii="Times New Roman" w:hAnsi="Times New Roman"/>
          <w:b/>
          <w:color w:val="000000"/>
          <w:sz w:val="20"/>
          <w:szCs w:val="20"/>
        </w:rPr>
      </w:pPr>
      <w:r w:rsidRPr="00BE11BE">
        <w:rPr>
          <w:rFonts w:ascii="Times New Roman" w:hAnsi="Times New Roman"/>
          <w:b/>
          <w:color w:val="000000"/>
          <w:sz w:val="20"/>
          <w:szCs w:val="20"/>
        </w:rPr>
        <w:t xml:space="preserve">Форма решения об отказе в предоставлении </w:t>
      </w:r>
    </w:p>
    <w:p w:rsidR="00BE11BE" w:rsidRPr="00BE11BE" w:rsidRDefault="00BE11BE" w:rsidP="00BE11BE">
      <w:pPr>
        <w:widowControl w:val="0"/>
        <w:tabs>
          <w:tab w:val="left" w:pos="0"/>
        </w:tabs>
        <w:spacing w:line="240" w:lineRule="auto"/>
        <w:ind w:right="-1"/>
        <w:contextualSpacing/>
        <w:jc w:val="center"/>
        <w:rPr>
          <w:rFonts w:ascii="Times New Roman" w:hAnsi="Times New Roman"/>
          <w:b/>
          <w:color w:val="000000"/>
          <w:sz w:val="20"/>
          <w:szCs w:val="20"/>
        </w:rPr>
      </w:pPr>
      <w:r w:rsidRPr="00BE11BE">
        <w:rPr>
          <w:rFonts w:ascii="Times New Roman" w:hAnsi="Times New Roman"/>
          <w:b/>
          <w:color w:val="000000"/>
          <w:sz w:val="20"/>
          <w:szCs w:val="20"/>
        </w:rPr>
        <w:t>муниципальной услуги</w:t>
      </w:r>
    </w:p>
    <w:p w:rsidR="00BE11BE" w:rsidRPr="00BE11BE" w:rsidRDefault="00BE11BE" w:rsidP="00BE11BE">
      <w:pPr>
        <w:widowControl w:val="0"/>
        <w:tabs>
          <w:tab w:val="left" w:pos="0"/>
        </w:tabs>
        <w:spacing w:line="240" w:lineRule="auto"/>
        <w:ind w:right="-1"/>
        <w:contextualSpacing/>
        <w:jc w:val="center"/>
        <w:rPr>
          <w:rFonts w:ascii="Times New Roman" w:hAnsi="Times New Roman"/>
          <w:color w:val="000000"/>
          <w:sz w:val="20"/>
          <w:szCs w:val="20"/>
        </w:rPr>
      </w:pPr>
      <w:r w:rsidRPr="00BE11BE">
        <w:rPr>
          <w:rFonts w:ascii="Times New Roman" w:hAnsi="Times New Roman"/>
          <w:color w:val="000000"/>
          <w:sz w:val="20"/>
          <w:szCs w:val="20"/>
        </w:rPr>
        <w:t>____________________________________________</w:t>
      </w:r>
      <w:r w:rsidR="008D3872">
        <w:rPr>
          <w:rFonts w:ascii="Times New Roman" w:hAnsi="Times New Roman"/>
          <w:color w:val="000000"/>
          <w:sz w:val="20"/>
          <w:szCs w:val="20"/>
        </w:rPr>
        <w:t>______________________</w:t>
      </w:r>
    </w:p>
    <w:p w:rsidR="00BE11BE" w:rsidRPr="00BE11BE" w:rsidRDefault="00BE11BE" w:rsidP="00BE11BE">
      <w:pPr>
        <w:widowControl w:val="0"/>
        <w:tabs>
          <w:tab w:val="left" w:pos="0"/>
        </w:tabs>
        <w:spacing w:line="240" w:lineRule="auto"/>
        <w:ind w:right="-1"/>
        <w:contextualSpacing/>
        <w:jc w:val="center"/>
        <w:rPr>
          <w:rFonts w:ascii="Times New Roman" w:hAnsi="Times New Roman"/>
          <w:i/>
          <w:color w:val="000000"/>
          <w:sz w:val="20"/>
          <w:szCs w:val="20"/>
        </w:rPr>
      </w:pPr>
      <w:r w:rsidRPr="00BE11BE">
        <w:rPr>
          <w:rFonts w:ascii="Times New Roman" w:hAnsi="Times New Roman"/>
          <w:i/>
          <w:color w:val="000000"/>
          <w:sz w:val="20"/>
          <w:szCs w:val="20"/>
        </w:rPr>
        <w:t>Наименование уполномоченного органа исполнительной власти субъекта Российской Федерации</w:t>
      </w:r>
    </w:p>
    <w:p w:rsidR="00BE11BE" w:rsidRPr="00BE11BE" w:rsidRDefault="00BE11BE" w:rsidP="00BE11BE">
      <w:pPr>
        <w:widowControl w:val="0"/>
        <w:tabs>
          <w:tab w:val="left" w:pos="0"/>
        </w:tabs>
        <w:spacing w:line="240" w:lineRule="auto"/>
        <w:ind w:right="-1"/>
        <w:contextualSpacing/>
        <w:jc w:val="center"/>
        <w:rPr>
          <w:rFonts w:ascii="Times New Roman" w:hAnsi="Times New Roman"/>
          <w:i/>
          <w:color w:val="000000"/>
          <w:sz w:val="20"/>
          <w:szCs w:val="20"/>
        </w:rPr>
      </w:pPr>
      <w:r w:rsidRPr="00BE11BE">
        <w:rPr>
          <w:rFonts w:ascii="Times New Roman" w:hAnsi="Times New Roman"/>
          <w:i/>
          <w:color w:val="000000"/>
          <w:sz w:val="20"/>
          <w:szCs w:val="20"/>
        </w:rPr>
        <w:t>или органа местного самоуправления</w:t>
      </w:r>
    </w:p>
    <w:p w:rsidR="00BE11BE" w:rsidRPr="00BE11BE" w:rsidRDefault="00BE11BE" w:rsidP="00BE11BE">
      <w:pPr>
        <w:widowControl w:val="0"/>
        <w:tabs>
          <w:tab w:val="left" w:pos="0"/>
        </w:tabs>
        <w:spacing w:line="240" w:lineRule="auto"/>
        <w:ind w:right="-1"/>
        <w:contextualSpacing/>
        <w:jc w:val="center"/>
        <w:rPr>
          <w:rFonts w:ascii="Times New Roman" w:hAnsi="Times New Roman"/>
          <w:color w:val="000000"/>
          <w:sz w:val="20"/>
          <w:szCs w:val="20"/>
        </w:rPr>
      </w:pPr>
    </w:p>
    <w:p w:rsidR="00BE11BE" w:rsidRPr="00BE11BE" w:rsidRDefault="00BE11BE" w:rsidP="008D3872">
      <w:pPr>
        <w:widowControl w:val="0"/>
        <w:tabs>
          <w:tab w:val="left" w:pos="0"/>
        </w:tabs>
        <w:spacing w:line="240" w:lineRule="auto"/>
        <w:ind w:right="-1" w:firstLine="5103"/>
        <w:contextualSpacing/>
        <w:jc w:val="right"/>
        <w:rPr>
          <w:rFonts w:ascii="Times New Roman" w:hAnsi="Times New Roman"/>
          <w:color w:val="000000"/>
          <w:sz w:val="20"/>
          <w:szCs w:val="20"/>
        </w:rPr>
      </w:pPr>
      <w:r w:rsidRPr="00BE11BE">
        <w:rPr>
          <w:rFonts w:ascii="Times New Roman" w:hAnsi="Times New Roman"/>
          <w:color w:val="000000"/>
          <w:sz w:val="20"/>
          <w:szCs w:val="20"/>
        </w:rPr>
        <w:t>Кому _</w:t>
      </w:r>
      <w:r w:rsidR="008D3872">
        <w:rPr>
          <w:rFonts w:ascii="Times New Roman" w:hAnsi="Times New Roman"/>
          <w:color w:val="000000"/>
          <w:sz w:val="20"/>
          <w:szCs w:val="20"/>
        </w:rPr>
        <w:t>______________</w:t>
      </w:r>
    </w:p>
    <w:p w:rsidR="00BE11BE" w:rsidRPr="00BE11BE" w:rsidRDefault="00BE11BE" w:rsidP="008D3872">
      <w:pPr>
        <w:widowControl w:val="0"/>
        <w:tabs>
          <w:tab w:val="left" w:pos="0"/>
        </w:tabs>
        <w:spacing w:line="240" w:lineRule="auto"/>
        <w:ind w:right="-1" w:firstLine="5103"/>
        <w:contextualSpacing/>
        <w:jc w:val="right"/>
        <w:rPr>
          <w:rFonts w:ascii="Times New Roman" w:hAnsi="Times New Roman"/>
          <w:color w:val="000000"/>
          <w:sz w:val="20"/>
          <w:szCs w:val="20"/>
        </w:rPr>
      </w:pPr>
      <w:r w:rsidRPr="00BE11BE">
        <w:rPr>
          <w:rFonts w:ascii="Times New Roman" w:hAnsi="Times New Roman"/>
          <w:color w:val="000000"/>
          <w:sz w:val="20"/>
          <w:szCs w:val="20"/>
        </w:rPr>
        <w:t xml:space="preserve">                            (фамилия, имя, отчество)</w:t>
      </w:r>
    </w:p>
    <w:p w:rsidR="00BE11BE" w:rsidRPr="00BE11BE" w:rsidRDefault="00BE11BE" w:rsidP="00BE11BE">
      <w:pPr>
        <w:widowControl w:val="0"/>
        <w:tabs>
          <w:tab w:val="left" w:pos="0"/>
        </w:tabs>
        <w:spacing w:line="240" w:lineRule="auto"/>
        <w:ind w:right="-1" w:firstLine="5103"/>
        <w:contextualSpacing/>
        <w:jc w:val="center"/>
        <w:rPr>
          <w:rFonts w:ascii="Times New Roman" w:hAnsi="Times New Roman"/>
          <w:color w:val="000000"/>
          <w:sz w:val="20"/>
          <w:szCs w:val="20"/>
        </w:rPr>
      </w:pPr>
      <w:r w:rsidRPr="00BE11BE">
        <w:rPr>
          <w:rFonts w:ascii="Times New Roman" w:hAnsi="Times New Roman"/>
          <w:color w:val="000000"/>
          <w:sz w:val="20"/>
          <w:szCs w:val="20"/>
        </w:rPr>
        <w:t>_____________</w:t>
      </w:r>
      <w:r w:rsidR="008D3872">
        <w:rPr>
          <w:rFonts w:ascii="Times New Roman" w:hAnsi="Times New Roman"/>
          <w:color w:val="000000"/>
          <w:sz w:val="20"/>
          <w:szCs w:val="20"/>
        </w:rPr>
        <w:t>_</w:t>
      </w:r>
    </w:p>
    <w:p w:rsidR="00BE11BE" w:rsidRPr="00BE11BE" w:rsidRDefault="00BE11BE" w:rsidP="008D3872">
      <w:pPr>
        <w:widowControl w:val="0"/>
        <w:tabs>
          <w:tab w:val="left" w:pos="0"/>
        </w:tabs>
        <w:spacing w:line="240" w:lineRule="auto"/>
        <w:ind w:right="-1" w:firstLine="5103"/>
        <w:contextualSpacing/>
        <w:jc w:val="right"/>
        <w:rPr>
          <w:rFonts w:ascii="Times New Roman" w:hAnsi="Times New Roman"/>
          <w:color w:val="000000"/>
          <w:sz w:val="20"/>
          <w:szCs w:val="20"/>
        </w:rPr>
      </w:pPr>
      <w:r w:rsidRPr="00BE11BE">
        <w:rPr>
          <w:rFonts w:ascii="Times New Roman" w:hAnsi="Times New Roman"/>
          <w:color w:val="000000"/>
          <w:sz w:val="20"/>
          <w:szCs w:val="20"/>
        </w:rPr>
        <w:t>(телефон и адрес электронной почты)</w:t>
      </w:r>
    </w:p>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 w:val="left" w:pos="3885"/>
        </w:tabs>
        <w:spacing w:line="240" w:lineRule="auto"/>
        <w:ind w:right="-1" w:firstLine="567"/>
        <w:contextualSpacing/>
        <w:jc w:val="center"/>
        <w:rPr>
          <w:rFonts w:ascii="Times New Roman" w:hAnsi="Times New Roman"/>
          <w:b/>
          <w:color w:val="000000"/>
          <w:sz w:val="20"/>
          <w:szCs w:val="20"/>
        </w:rPr>
      </w:pPr>
      <w:r w:rsidRPr="00BE11BE">
        <w:rPr>
          <w:rFonts w:ascii="Times New Roman" w:hAnsi="Times New Roman"/>
          <w:b/>
          <w:color w:val="000000"/>
          <w:sz w:val="20"/>
          <w:szCs w:val="20"/>
        </w:rPr>
        <w:t>РЕШЕНИЕ</w:t>
      </w:r>
    </w:p>
    <w:p w:rsidR="00BE11BE" w:rsidRPr="00BE11BE" w:rsidRDefault="00BE11BE" w:rsidP="00BE11BE">
      <w:pPr>
        <w:widowControl w:val="0"/>
        <w:tabs>
          <w:tab w:val="left" w:pos="0"/>
          <w:tab w:val="left" w:pos="3885"/>
        </w:tabs>
        <w:spacing w:line="240" w:lineRule="auto"/>
        <w:ind w:right="-1" w:firstLine="567"/>
        <w:contextualSpacing/>
        <w:jc w:val="center"/>
        <w:rPr>
          <w:rFonts w:ascii="Times New Roman" w:hAnsi="Times New Roman"/>
          <w:b/>
          <w:color w:val="000000"/>
          <w:sz w:val="20"/>
          <w:szCs w:val="20"/>
        </w:rPr>
      </w:pPr>
      <w:r w:rsidRPr="00BE11BE">
        <w:rPr>
          <w:rFonts w:ascii="Times New Roman" w:hAnsi="Times New Roman"/>
          <w:b/>
          <w:color w:val="000000"/>
          <w:sz w:val="20"/>
          <w:szCs w:val="20"/>
        </w:rPr>
        <w:t>об отказе в предоставлении услуги</w:t>
      </w:r>
    </w:p>
    <w:p w:rsidR="00BE11BE" w:rsidRPr="00BE11BE" w:rsidRDefault="00BE11BE" w:rsidP="00BE11BE">
      <w:pPr>
        <w:widowControl w:val="0"/>
        <w:tabs>
          <w:tab w:val="left" w:pos="0"/>
          <w:tab w:val="left" w:pos="3885"/>
        </w:tabs>
        <w:spacing w:line="240" w:lineRule="auto"/>
        <w:ind w:right="-1" w:firstLine="567"/>
        <w:contextualSpacing/>
        <w:jc w:val="center"/>
        <w:rPr>
          <w:rFonts w:ascii="Times New Roman" w:hAnsi="Times New Roman"/>
          <w:b/>
          <w:color w:val="000000"/>
          <w:sz w:val="20"/>
          <w:szCs w:val="20"/>
        </w:rPr>
      </w:pPr>
      <w:r w:rsidRPr="00BE11BE">
        <w:rPr>
          <w:rFonts w:ascii="Times New Roman" w:hAnsi="Times New Roman"/>
          <w:b/>
          <w:color w:val="000000"/>
          <w:sz w:val="20"/>
          <w:szCs w:val="20"/>
        </w:rPr>
        <w:t>«Предоставление жилого помещения по договору социального найма»</w:t>
      </w:r>
    </w:p>
    <w:p w:rsidR="00BE11BE" w:rsidRPr="00BE11BE" w:rsidRDefault="00BE11BE" w:rsidP="00BE11BE">
      <w:pPr>
        <w:widowControl w:val="0"/>
        <w:tabs>
          <w:tab w:val="left" w:pos="0"/>
          <w:tab w:val="left" w:pos="3885"/>
        </w:tabs>
        <w:spacing w:line="240" w:lineRule="auto"/>
        <w:ind w:right="-1" w:firstLine="567"/>
        <w:contextualSpacing/>
        <w:rPr>
          <w:rFonts w:ascii="Times New Roman" w:hAnsi="Times New Roman"/>
          <w:color w:val="000000"/>
          <w:sz w:val="20"/>
          <w:szCs w:val="20"/>
        </w:rPr>
      </w:pPr>
    </w:p>
    <w:p w:rsidR="00BE11BE" w:rsidRPr="00BE11BE" w:rsidRDefault="00BE11BE" w:rsidP="00BE11BE">
      <w:pPr>
        <w:widowControl w:val="0"/>
        <w:tabs>
          <w:tab w:val="left" w:pos="0"/>
          <w:tab w:val="left" w:pos="3885"/>
        </w:tabs>
        <w:spacing w:line="240" w:lineRule="auto"/>
        <w:ind w:right="-1" w:firstLine="567"/>
        <w:contextualSpacing/>
        <w:rPr>
          <w:rFonts w:ascii="Times New Roman" w:hAnsi="Times New Roman"/>
          <w:color w:val="000000"/>
          <w:sz w:val="20"/>
          <w:szCs w:val="20"/>
        </w:rPr>
      </w:pPr>
      <w:r w:rsidRPr="00BE11BE">
        <w:rPr>
          <w:rFonts w:ascii="Times New Roman" w:hAnsi="Times New Roman"/>
          <w:color w:val="000000"/>
          <w:sz w:val="20"/>
          <w:szCs w:val="20"/>
        </w:rPr>
        <w:t>Дата _______________</w:t>
      </w:r>
      <w:r w:rsidRPr="00BE11BE">
        <w:rPr>
          <w:rFonts w:ascii="Times New Roman" w:hAnsi="Times New Roman"/>
          <w:color w:val="000000"/>
          <w:sz w:val="20"/>
          <w:szCs w:val="20"/>
        </w:rPr>
        <w:tab/>
      </w:r>
      <w:r w:rsidRPr="00BE11BE">
        <w:rPr>
          <w:rFonts w:ascii="Times New Roman" w:hAnsi="Times New Roman"/>
          <w:color w:val="000000"/>
          <w:sz w:val="20"/>
          <w:szCs w:val="20"/>
        </w:rPr>
        <w:tab/>
      </w:r>
      <w:r w:rsidRPr="00BE11BE">
        <w:rPr>
          <w:rFonts w:ascii="Times New Roman" w:hAnsi="Times New Roman"/>
          <w:color w:val="000000"/>
          <w:sz w:val="20"/>
          <w:szCs w:val="20"/>
        </w:rPr>
        <w:tab/>
        <w:t xml:space="preserve">             </w:t>
      </w:r>
      <w:r w:rsidRPr="00BE11BE">
        <w:rPr>
          <w:rFonts w:ascii="Times New Roman" w:hAnsi="Times New Roman"/>
          <w:color w:val="000000"/>
          <w:sz w:val="20"/>
          <w:szCs w:val="20"/>
        </w:rPr>
        <w:tab/>
      </w:r>
      <w:r w:rsidRPr="00BE11BE">
        <w:rPr>
          <w:rFonts w:ascii="Times New Roman" w:hAnsi="Times New Roman"/>
          <w:color w:val="000000"/>
          <w:sz w:val="20"/>
          <w:szCs w:val="20"/>
        </w:rPr>
        <w:tab/>
        <w:t xml:space="preserve">        № _____________ </w:t>
      </w:r>
    </w:p>
    <w:p w:rsidR="00BE11BE" w:rsidRPr="00BE11BE" w:rsidRDefault="00BE11BE" w:rsidP="00BE11BE">
      <w:pPr>
        <w:widowControl w:val="0"/>
        <w:tabs>
          <w:tab w:val="left" w:pos="0"/>
          <w:tab w:val="left" w:pos="3885"/>
        </w:tabs>
        <w:spacing w:line="240" w:lineRule="auto"/>
        <w:ind w:right="-1" w:firstLine="567"/>
        <w:contextualSpacing/>
        <w:rPr>
          <w:rFonts w:ascii="Times New Roman" w:hAnsi="Times New Roman"/>
          <w:color w:val="000000"/>
          <w:sz w:val="20"/>
          <w:szCs w:val="20"/>
        </w:rPr>
      </w:pPr>
    </w:p>
    <w:p w:rsidR="00BE11BE" w:rsidRPr="00BE11BE" w:rsidRDefault="00BE11BE" w:rsidP="00BE11BE">
      <w:pPr>
        <w:widowControl w:val="0"/>
        <w:tabs>
          <w:tab w:val="left" w:pos="0"/>
          <w:tab w:val="left" w:pos="1665"/>
        </w:tabs>
        <w:spacing w:line="240" w:lineRule="auto"/>
        <w:ind w:right="-1" w:firstLine="567"/>
        <w:contextualSpacing/>
        <w:jc w:val="both"/>
        <w:rPr>
          <w:rFonts w:ascii="Times New Roman" w:hAnsi="Times New Roman"/>
          <w:color w:val="000000"/>
          <w:sz w:val="20"/>
          <w:szCs w:val="20"/>
        </w:rPr>
      </w:pPr>
      <w:r w:rsidRPr="00BE11BE">
        <w:rPr>
          <w:rFonts w:ascii="Times New Roman" w:hAnsi="Times New Roman"/>
          <w:color w:val="000000"/>
          <w:sz w:val="20"/>
          <w:szCs w:val="20"/>
        </w:rPr>
        <w:t>По результатам рассмотрения заявления</w:t>
      </w:r>
      <w:r w:rsidR="008D3872">
        <w:rPr>
          <w:rFonts w:ascii="Times New Roman" w:hAnsi="Times New Roman"/>
          <w:color w:val="000000"/>
          <w:sz w:val="20"/>
          <w:szCs w:val="20"/>
        </w:rPr>
        <w:t xml:space="preserve"> от _________ № __________</w:t>
      </w:r>
      <w:r w:rsidRPr="00BE11BE">
        <w:rPr>
          <w:rFonts w:ascii="Times New Roman" w:hAnsi="Times New Roman"/>
          <w:color w:val="000000"/>
          <w:sz w:val="20"/>
          <w:szCs w:val="20"/>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E11BE" w:rsidRPr="00BE11BE" w:rsidRDefault="00BE11BE" w:rsidP="00BE11BE">
      <w:pPr>
        <w:widowControl w:val="0"/>
        <w:tabs>
          <w:tab w:val="left" w:pos="0"/>
          <w:tab w:val="left" w:pos="1665"/>
        </w:tabs>
        <w:spacing w:line="240" w:lineRule="auto"/>
        <w:ind w:right="-1" w:firstLine="567"/>
        <w:contextualSpacing/>
        <w:jc w:val="both"/>
        <w:rPr>
          <w:rFonts w:ascii="Times New Roman" w:hAnsi="Times New Roman"/>
          <w:color w:val="000000"/>
          <w:sz w:val="20"/>
          <w:szCs w:val="20"/>
        </w:rPr>
      </w:pPr>
    </w:p>
    <w:p w:rsidR="00BE11BE" w:rsidRPr="00BE11BE" w:rsidRDefault="00BE11BE" w:rsidP="00BE11BE">
      <w:pPr>
        <w:widowControl w:val="0"/>
        <w:tabs>
          <w:tab w:val="left" w:pos="0"/>
          <w:tab w:val="left" w:pos="1665"/>
        </w:tabs>
        <w:spacing w:line="240" w:lineRule="auto"/>
        <w:ind w:right="-1" w:firstLine="567"/>
        <w:contextualSpacing/>
        <w:jc w:val="both"/>
        <w:rPr>
          <w:rFonts w:ascii="Times New Roman" w:hAnsi="Times New Roman"/>
          <w:color w:val="000000"/>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2623"/>
        <w:gridCol w:w="2309"/>
      </w:tblGrid>
      <w:tr w:rsidR="00BE11BE" w:rsidRPr="00BE11BE" w:rsidTr="00BE11BE">
        <w:trPr>
          <w:trHeight w:val="2100"/>
        </w:trPr>
        <w:tc>
          <w:tcPr>
            <w:tcW w:w="1200" w:type="dxa"/>
          </w:tcPr>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r w:rsidRPr="00BE11BE">
              <w:rPr>
                <w:rFonts w:ascii="Times New Roman" w:hAnsi="Times New Roman"/>
                <w:color w:val="000000"/>
                <w:sz w:val="20"/>
                <w:szCs w:val="20"/>
              </w:rPr>
              <w:lastRenderedPageBreak/>
              <w:t>№ пункта административного регламента</w:t>
            </w:r>
          </w:p>
        </w:tc>
        <w:tc>
          <w:tcPr>
            <w:tcW w:w="4140"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Наименование основания для отказа в соответствии с единым стандартом</w:t>
            </w:r>
          </w:p>
        </w:tc>
        <w:tc>
          <w:tcPr>
            <w:tcW w:w="3915"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Разъяснение причин отказа в предоставлении услуги</w:t>
            </w:r>
          </w:p>
        </w:tc>
      </w:tr>
      <w:tr w:rsidR="00BE11BE" w:rsidRPr="00BE11BE" w:rsidTr="00BE11BE">
        <w:trPr>
          <w:trHeight w:val="2100"/>
        </w:trPr>
        <w:tc>
          <w:tcPr>
            <w:tcW w:w="1200" w:type="dxa"/>
          </w:tcPr>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p>
        </w:tc>
        <w:tc>
          <w:tcPr>
            <w:tcW w:w="4140"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Указываются основания такого вывода</w:t>
            </w:r>
          </w:p>
        </w:tc>
      </w:tr>
      <w:tr w:rsidR="00BE11BE" w:rsidRPr="00BE11BE" w:rsidTr="00BE11BE">
        <w:trPr>
          <w:trHeight w:val="1154"/>
        </w:trPr>
        <w:tc>
          <w:tcPr>
            <w:tcW w:w="1200" w:type="dxa"/>
          </w:tcPr>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p>
        </w:tc>
        <w:tc>
          <w:tcPr>
            <w:tcW w:w="4140"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Отсутствие у членов семьи места жительства на территории субъекта Российской Федерации</w:t>
            </w:r>
          </w:p>
        </w:tc>
        <w:tc>
          <w:tcPr>
            <w:tcW w:w="3915"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Указываются основания такого вывода</w:t>
            </w:r>
          </w:p>
        </w:tc>
      </w:tr>
      <w:tr w:rsidR="00BE11BE" w:rsidRPr="00BE11BE" w:rsidTr="00BE11BE">
        <w:trPr>
          <w:trHeight w:val="2100"/>
        </w:trPr>
        <w:tc>
          <w:tcPr>
            <w:tcW w:w="1200" w:type="dxa"/>
          </w:tcPr>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p>
        </w:tc>
        <w:tc>
          <w:tcPr>
            <w:tcW w:w="4140"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Указываются основания такого вывода</w:t>
            </w:r>
          </w:p>
        </w:tc>
      </w:tr>
      <w:tr w:rsidR="00BE11BE" w:rsidRPr="00BE11BE" w:rsidTr="00BE11BE">
        <w:trPr>
          <w:trHeight w:val="1611"/>
        </w:trPr>
        <w:tc>
          <w:tcPr>
            <w:tcW w:w="1200" w:type="dxa"/>
          </w:tcPr>
          <w:p w:rsidR="00BE11BE" w:rsidRPr="00BE11BE" w:rsidRDefault="00BE11BE" w:rsidP="00BE11BE">
            <w:pPr>
              <w:widowControl w:val="0"/>
              <w:tabs>
                <w:tab w:val="left" w:pos="0"/>
              </w:tabs>
              <w:spacing w:line="240" w:lineRule="auto"/>
              <w:ind w:right="-1"/>
              <w:contextualSpacing/>
              <w:rPr>
                <w:rFonts w:ascii="Times New Roman" w:hAnsi="Times New Roman"/>
                <w:color w:val="000000"/>
                <w:sz w:val="20"/>
                <w:szCs w:val="20"/>
              </w:rPr>
            </w:pPr>
          </w:p>
        </w:tc>
        <w:tc>
          <w:tcPr>
            <w:tcW w:w="4140"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BE11BE" w:rsidRPr="00BE11BE" w:rsidRDefault="00BE11BE" w:rsidP="00BE11BE">
            <w:pPr>
              <w:spacing w:line="240" w:lineRule="auto"/>
              <w:contextualSpacing/>
              <w:rPr>
                <w:rFonts w:ascii="Times New Roman" w:hAnsi="Times New Roman"/>
                <w:color w:val="000000"/>
                <w:sz w:val="20"/>
                <w:szCs w:val="20"/>
              </w:rPr>
            </w:pPr>
            <w:r w:rsidRPr="00BE11BE">
              <w:rPr>
                <w:rFonts w:ascii="Times New Roman" w:hAnsi="Times New Roman"/>
                <w:color w:val="000000"/>
                <w:sz w:val="20"/>
                <w:szCs w:val="20"/>
              </w:rPr>
              <w:t>Указываются основания такого вывода</w:t>
            </w:r>
          </w:p>
        </w:tc>
      </w:tr>
    </w:tbl>
    <w:p w:rsidR="00BE11BE" w:rsidRPr="00BE11BE" w:rsidRDefault="00BE11BE" w:rsidP="00BE11BE">
      <w:pPr>
        <w:widowControl w:val="0"/>
        <w:tabs>
          <w:tab w:val="left" w:pos="0"/>
        </w:tabs>
        <w:spacing w:line="240" w:lineRule="auto"/>
        <w:ind w:right="-1" w:firstLine="567"/>
        <w:contextualSpacing/>
        <w:jc w:val="right"/>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rPr>
          <w:rFonts w:ascii="Times New Roman" w:hAnsi="Times New Roman"/>
          <w:color w:val="000000"/>
          <w:sz w:val="20"/>
          <w:szCs w:val="20"/>
        </w:rPr>
      </w:pPr>
      <w:r w:rsidRPr="00BE11BE">
        <w:rPr>
          <w:rFonts w:ascii="Times New Roman" w:hAnsi="Times New Roman"/>
          <w:color w:val="000000"/>
          <w:sz w:val="20"/>
          <w:szCs w:val="20"/>
        </w:rPr>
        <w:t xml:space="preserve">Разъяснение причин отказа: </w:t>
      </w:r>
      <w:r w:rsidRPr="00BE11BE">
        <w:rPr>
          <w:rFonts w:ascii="Times New Roman" w:hAnsi="Times New Roman"/>
          <w:color w:val="000000"/>
          <w:sz w:val="20"/>
          <w:szCs w:val="20"/>
        </w:rPr>
        <w:lastRenderedPageBreak/>
        <w:t>________________________________________</w:t>
      </w:r>
    </w:p>
    <w:p w:rsidR="00BE11BE" w:rsidRPr="00BE11BE" w:rsidRDefault="00BE11BE" w:rsidP="00BE11BE">
      <w:pPr>
        <w:widowControl w:val="0"/>
        <w:tabs>
          <w:tab w:val="left" w:pos="0"/>
        </w:tabs>
        <w:spacing w:line="240" w:lineRule="auto"/>
        <w:ind w:right="-1" w:firstLine="567"/>
        <w:contextualSpacing/>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rPr>
          <w:rFonts w:ascii="Times New Roman" w:hAnsi="Times New Roman"/>
          <w:color w:val="000000"/>
          <w:sz w:val="20"/>
          <w:szCs w:val="20"/>
        </w:rPr>
      </w:pPr>
      <w:r w:rsidRPr="00BE11BE">
        <w:rPr>
          <w:rFonts w:ascii="Times New Roman" w:hAnsi="Times New Roman"/>
          <w:color w:val="000000"/>
          <w:sz w:val="20"/>
          <w:szCs w:val="20"/>
        </w:rPr>
        <w:t>Дополнительно информируем: _____________________________________</w:t>
      </w:r>
    </w:p>
    <w:p w:rsidR="00BE11BE" w:rsidRPr="00BE11BE" w:rsidRDefault="00BE11BE" w:rsidP="00BE11BE">
      <w:pPr>
        <w:widowControl w:val="0"/>
        <w:tabs>
          <w:tab w:val="left" w:pos="0"/>
        </w:tabs>
        <w:spacing w:line="240" w:lineRule="auto"/>
        <w:ind w:right="-1" w:firstLine="567"/>
        <w:contextualSpacing/>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firstLine="567"/>
        <w:contextualSpacing/>
        <w:jc w:val="both"/>
        <w:rPr>
          <w:rFonts w:ascii="Times New Roman" w:hAnsi="Times New Roman"/>
          <w:color w:val="000000"/>
          <w:sz w:val="20"/>
          <w:szCs w:val="20"/>
        </w:rPr>
      </w:pPr>
      <w:r w:rsidRPr="00BE11BE">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E11BE" w:rsidRPr="00BE11BE" w:rsidRDefault="00BE11BE" w:rsidP="00BE11BE">
      <w:pPr>
        <w:widowControl w:val="0"/>
        <w:tabs>
          <w:tab w:val="left" w:pos="0"/>
        </w:tabs>
        <w:spacing w:line="240" w:lineRule="auto"/>
        <w:ind w:right="-1" w:firstLine="567"/>
        <w:contextualSpacing/>
        <w:jc w:val="both"/>
        <w:rPr>
          <w:rFonts w:ascii="Times New Roman" w:hAnsi="Times New Roman"/>
          <w:color w:val="000000"/>
          <w:sz w:val="20"/>
          <w:szCs w:val="20"/>
        </w:rPr>
      </w:pPr>
      <w:r w:rsidRPr="00BE11BE">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____________________________________  ___________            ________________________</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(должность                                                         (подпись)                    (расшифровка подписи)</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сотрудника органа власти, </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принявшего решение)</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 </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«__»  _______________ 20__ г.</w:t>
      </w:r>
    </w:p>
    <w:p w:rsidR="00BE11BE" w:rsidRPr="00BE11BE" w:rsidRDefault="00BE11BE" w:rsidP="00BE11BE">
      <w:pPr>
        <w:widowControl w:val="0"/>
        <w:tabs>
          <w:tab w:val="left" w:pos="0"/>
        </w:tabs>
        <w:spacing w:line="240" w:lineRule="auto"/>
        <w:ind w:right="-1"/>
        <w:contextualSpacing/>
        <w:jc w:val="both"/>
        <w:rPr>
          <w:rFonts w:ascii="Times New Roman" w:hAnsi="Times New Roman"/>
          <w:color w:val="000000"/>
          <w:sz w:val="20"/>
          <w:szCs w:val="20"/>
        </w:rPr>
      </w:pPr>
      <w:r w:rsidRPr="00BE11BE">
        <w:rPr>
          <w:rFonts w:ascii="Times New Roman" w:hAnsi="Times New Roman"/>
          <w:color w:val="000000"/>
          <w:sz w:val="20"/>
          <w:szCs w:val="20"/>
        </w:rPr>
        <w:t xml:space="preserve"> </w:t>
      </w:r>
    </w:p>
    <w:p w:rsidR="00BE11BE" w:rsidRDefault="00BE11BE" w:rsidP="00BE11BE">
      <w:pPr>
        <w:widowControl w:val="0"/>
        <w:tabs>
          <w:tab w:val="left" w:pos="0"/>
        </w:tabs>
        <w:spacing w:line="240" w:lineRule="auto"/>
        <w:ind w:right="-1"/>
        <w:contextualSpacing/>
        <w:jc w:val="both"/>
        <w:rPr>
          <w:color w:val="000000"/>
          <w:sz w:val="28"/>
          <w:szCs w:val="28"/>
        </w:rPr>
      </w:pPr>
      <w:r w:rsidRPr="00BE11BE">
        <w:rPr>
          <w:rFonts w:ascii="Times New Roman" w:hAnsi="Times New Roman"/>
          <w:color w:val="000000"/>
          <w:sz w:val="20"/>
          <w:szCs w:val="20"/>
        </w:rPr>
        <w:t>М.П.</w:t>
      </w:r>
    </w:p>
    <w:p w:rsidR="00BE11BE" w:rsidRDefault="00BE11BE" w:rsidP="00BE11BE">
      <w:pPr>
        <w:spacing w:line="240" w:lineRule="auto"/>
        <w:contextualSpacing/>
        <w:jc w:val="both"/>
        <w:rPr>
          <w:rFonts w:ascii="Times New Roman" w:hAnsi="Times New Roman"/>
          <w:sz w:val="18"/>
          <w:szCs w:val="18"/>
        </w:rPr>
      </w:pPr>
    </w:p>
    <w:p w:rsidR="00241AD5" w:rsidRDefault="00241AD5"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widowControl w:val="0"/>
        <w:spacing w:line="240" w:lineRule="auto"/>
        <w:ind w:left="3261" w:right="-1"/>
        <w:contextualSpacing/>
        <w:jc w:val="center"/>
        <w:rPr>
          <w:rFonts w:ascii="Times New Roman" w:hAnsi="Times New Roman"/>
          <w:color w:val="000000"/>
          <w:sz w:val="20"/>
          <w:szCs w:val="20"/>
        </w:rPr>
      </w:pPr>
      <w:r w:rsidRPr="008D3872">
        <w:rPr>
          <w:rFonts w:ascii="Times New Roman" w:hAnsi="Times New Roman"/>
          <w:color w:val="000000"/>
          <w:sz w:val="20"/>
          <w:szCs w:val="20"/>
        </w:rPr>
        <w:t>Приложение № 4</w:t>
      </w:r>
    </w:p>
    <w:p w:rsidR="008D3872" w:rsidRPr="008D3872" w:rsidRDefault="008D3872" w:rsidP="008D3872">
      <w:pPr>
        <w:widowControl w:val="0"/>
        <w:spacing w:line="240" w:lineRule="auto"/>
        <w:ind w:left="3261" w:right="-1"/>
        <w:contextualSpacing/>
        <w:jc w:val="center"/>
        <w:rPr>
          <w:rFonts w:ascii="Times New Roman" w:hAnsi="Times New Roman"/>
          <w:color w:val="000000"/>
          <w:sz w:val="20"/>
          <w:szCs w:val="20"/>
        </w:rPr>
      </w:pPr>
      <w:r w:rsidRPr="008D3872">
        <w:rPr>
          <w:rFonts w:ascii="Times New Roman" w:hAnsi="Times New Roman"/>
          <w:color w:val="000000"/>
          <w:sz w:val="20"/>
          <w:szCs w:val="20"/>
        </w:rPr>
        <w:t>к Административному регламенту</w:t>
      </w:r>
    </w:p>
    <w:p w:rsidR="008D3872" w:rsidRPr="008D3872" w:rsidRDefault="008D3872" w:rsidP="008D3872">
      <w:pPr>
        <w:widowControl w:val="0"/>
        <w:spacing w:line="240" w:lineRule="auto"/>
        <w:ind w:left="3261" w:right="-1"/>
        <w:contextualSpacing/>
        <w:jc w:val="center"/>
        <w:rPr>
          <w:rFonts w:ascii="Times New Roman" w:hAnsi="Times New Roman"/>
          <w:color w:val="000000"/>
          <w:sz w:val="20"/>
          <w:szCs w:val="20"/>
        </w:rPr>
      </w:pPr>
      <w:r w:rsidRPr="008D3872">
        <w:rPr>
          <w:rFonts w:ascii="Times New Roman" w:hAnsi="Times New Roman"/>
          <w:color w:val="000000"/>
          <w:sz w:val="20"/>
          <w:szCs w:val="20"/>
        </w:rPr>
        <w:t>по предоставлению</w:t>
      </w:r>
    </w:p>
    <w:p w:rsidR="008D3872" w:rsidRPr="008D3872" w:rsidRDefault="008D3872" w:rsidP="008D3872">
      <w:pPr>
        <w:widowControl w:val="0"/>
        <w:spacing w:line="240" w:lineRule="auto"/>
        <w:ind w:left="3261" w:right="-1"/>
        <w:contextualSpacing/>
        <w:jc w:val="center"/>
        <w:rPr>
          <w:rFonts w:ascii="Times New Roman" w:hAnsi="Times New Roman"/>
          <w:color w:val="000000"/>
          <w:sz w:val="20"/>
          <w:szCs w:val="20"/>
        </w:rPr>
      </w:pPr>
      <w:r w:rsidRPr="008D3872">
        <w:rPr>
          <w:rFonts w:ascii="Times New Roman" w:hAnsi="Times New Roman"/>
          <w:color w:val="000000"/>
          <w:sz w:val="20"/>
          <w:szCs w:val="20"/>
        </w:rPr>
        <w:t>муниципальной услуги</w:t>
      </w:r>
    </w:p>
    <w:p w:rsidR="008D3872" w:rsidRPr="008D3872" w:rsidRDefault="008D3872" w:rsidP="008D3872">
      <w:pPr>
        <w:widowControl w:val="0"/>
        <w:tabs>
          <w:tab w:val="left" w:pos="0"/>
        </w:tabs>
        <w:spacing w:line="240" w:lineRule="auto"/>
        <w:ind w:left="3261"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center"/>
        <w:rPr>
          <w:rFonts w:ascii="Times New Roman" w:hAnsi="Times New Roman"/>
          <w:b/>
          <w:color w:val="000000"/>
          <w:sz w:val="20"/>
          <w:szCs w:val="20"/>
        </w:rPr>
      </w:pPr>
      <w:r w:rsidRPr="008D3872">
        <w:rPr>
          <w:rFonts w:ascii="Times New Roman" w:hAnsi="Times New Roman"/>
          <w:b/>
          <w:color w:val="000000"/>
          <w:sz w:val="20"/>
          <w:szCs w:val="20"/>
        </w:rPr>
        <w:t>Форма заявления о предоставлении муниципальной услуги</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w:t>
      </w:r>
      <w:r>
        <w:rPr>
          <w:rFonts w:ascii="Times New Roman" w:hAnsi="Times New Roman"/>
          <w:color w:val="000000"/>
          <w:sz w:val="20"/>
          <w:szCs w:val="20"/>
        </w:rPr>
        <w:t>______________________</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(наименование органа, уполномоченного для предоставления услуги)</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center"/>
        <w:rPr>
          <w:rFonts w:ascii="Times New Roman" w:hAnsi="Times New Roman"/>
          <w:b/>
          <w:color w:val="000000"/>
          <w:sz w:val="20"/>
          <w:szCs w:val="20"/>
        </w:rPr>
      </w:pPr>
      <w:r w:rsidRPr="008D3872">
        <w:rPr>
          <w:rFonts w:ascii="Times New Roman" w:hAnsi="Times New Roman"/>
          <w:b/>
          <w:color w:val="000000"/>
          <w:sz w:val="20"/>
          <w:szCs w:val="20"/>
        </w:rPr>
        <w:t xml:space="preserve">Заявление о предоставлении жилого помещения </w:t>
      </w:r>
    </w:p>
    <w:p w:rsidR="008D3872" w:rsidRPr="008D3872" w:rsidRDefault="008D3872" w:rsidP="008D3872">
      <w:pPr>
        <w:widowControl w:val="0"/>
        <w:tabs>
          <w:tab w:val="left" w:pos="0"/>
        </w:tabs>
        <w:spacing w:line="240" w:lineRule="auto"/>
        <w:ind w:right="-1"/>
        <w:contextualSpacing/>
        <w:jc w:val="center"/>
        <w:rPr>
          <w:rFonts w:ascii="Times New Roman" w:hAnsi="Times New Roman"/>
          <w:b/>
          <w:color w:val="000000"/>
          <w:sz w:val="20"/>
          <w:szCs w:val="20"/>
        </w:rPr>
      </w:pPr>
      <w:r w:rsidRPr="008D3872">
        <w:rPr>
          <w:rFonts w:ascii="Times New Roman" w:hAnsi="Times New Roman"/>
          <w:b/>
          <w:color w:val="000000"/>
          <w:sz w:val="20"/>
          <w:szCs w:val="20"/>
        </w:rPr>
        <w:t>по договору социального найма</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b/>
          <w:color w:val="000000"/>
          <w:sz w:val="20"/>
          <w:szCs w:val="20"/>
        </w:rPr>
      </w:pPr>
      <w:r w:rsidRPr="008D3872">
        <w:rPr>
          <w:rFonts w:ascii="Times New Roman" w:hAnsi="Times New Roman"/>
          <w:b/>
          <w:color w:val="000000"/>
          <w:sz w:val="20"/>
          <w:szCs w:val="20"/>
        </w:rPr>
        <w:tab/>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1.</w:t>
      </w:r>
      <w:r w:rsidRPr="008D3872">
        <w:rPr>
          <w:rFonts w:ascii="Times New Roman" w:hAnsi="Times New Roman"/>
          <w:color w:val="000000"/>
          <w:sz w:val="20"/>
          <w:szCs w:val="20"/>
        </w:rPr>
        <w:tab/>
        <w:t xml:space="preserve">Заявитель </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i/>
          <w:color w:val="000000"/>
          <w:sz w:val="20"/>
          <w:szCs w:val="20"/>
        </w:rPr>
      </w:pPr>
      <w:r w:rsidRPr="008D3872">
        <w:rPr>
          <w:rFonts w:ascii="Times New Roman" w:hAnsi="Times New Roman"/>
          <w:color w:val="000000"/>
          <w:sz w:val="20"/>
          <w:szCs w:val="20"/>
        </w:rPr>
        <w:t xml:space="preserve">             </w:t>
      </w:r>
      <w:r w:rsidRPr="008D3872">
        <w:rPr>
          <w:rFonts w:ascii="Times New Roman" w:hAnsi="Times New Roman"/>
          <w:i/>
          <w:color w:val="000000"/>
          <w:sz w:val="20"/>
          <w:szCs w:val="20"/>
        </w:rPr>
        <w:t>(фамилия, имя, отчество (при наличии), дата рождения, СНИЛС)</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Телефон (мобильный):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Адрес электронной почты:</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 заявителя:</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наименование: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w:t>
      </w:r>
      <w:r>
        <w:rPr>
          <w:rFonts w:ascii="Times New Roman" w:hAnsi="Times New Roman"/>
          <w:color w:val="000000"/>
          <w:sz w:val="20"/>
          <w:szCs w:val="20"/>
        </w:rPr>
        <w:t>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номер_____________________________ дата выдачи: 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кем выдан: ________________________________________</w:t>
      </w:r>
      <w:r>
        <w:rPr>
          <w:rFonts w:ascii="Times New Roman" w:hAnsi="Times New Roman"/>
          <w:color w:val="000000"/>
          <w:sz w:val="20"/>
          <w:szCs w:val="20"/>
        </w:rPr>
        <w:t>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код подразделения: _________________________________________________________________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Адрес регистрации по месту жительства: _____________________________________________</w:t>
      </w:r>
      <w:r>
        <w:rPr>
          <w:rFonts w:ascii="Times New Roman" w:hAnsi="Times New Roman"/>
          <w:color w:val="000000"/>
          <w:sz w:val="20"/>
          <w:szCs w:val="20"/>
        </w:rPr>
        <w:t>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7767E4">
      <w:pPr>
        <w:widowControl w:val="0"/>
        <w:numPr>
          <w:ilvl w:val="0"/>
          <w:numId w:val="8"/>
        </w:numPr>
        <w:tabs>
          <w:tab w:val="left" w:pos="0"/>
          <w:tab w:val="left" w:pos="540"/>
        </w:tabs>
        <w:spacing w:after="0"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Представитель заявителя:</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    _______________________________________________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i/>
          <w:color w:val="000000"/>
          <w:sz w:val="20"/>
          <w:szCs w:val="20"/>
        </w:rPr>
      </w:pPr>
      <w:r w:rsidRPr="008D3872">
        <w:rPr>
          <w:rFonts w:ascii="Times New Roman" w:hAnsi="Times New Roman"/>
          <w:i/>
          <w:color w:val="000000"/>
          <w:sz w:val="20"/>
          <w:szCs w:val="20"/>
        </w:rPr>
        <w:t xml:space="preserve">                 (фамилия, имя, отчество (при наличии)</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 представителя заявителя:</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наименование: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номер_____________________________ дата выдач</w:t>
      </w:r>
      <w:r>
        <w:rPr>
          <w:rFonts w:ascii="Times New Roman" w:hAnsi="Times New Roman"/>
          <w:color w:val="000000"/>
          <w:sz w:val="20"/>
          <w:szCs w:val="20"/>
        </w:rPr>
        <w:t>и: 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подтверждающий полномочия представителя заявителя:</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w:t>
      </w:r>
      <w:r>
        <w:rPr>
          <w:rFonts w:ascii="Times New Roman" w:hAnsi="Times New Roman"/>
          <w:color w:val="000000"/>
          <w:sz w:val="20"/>
          <w:szCs w:val="20"/>
        </w:rPr>
        <w:t>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3. Проживаю один   </w:t>
      </w:r>
      <w:r w:rsidRPr="008D3872">
        <w:rPr>
          <w:rFonts w:ascii="Times New Roman" w:hAnsi="Times New Roman"/>
          <w:noProof/>
          <w:color w:val="000000"/>
          <w:sz w:val="20"/>
          <w:szCs w:val="20"/>
        </w:rPr>
        <w:drawing>
          <wp:inline distT="0" distB="0" distL="0" distR="0">
            <wp:extent cx="296545" cy="374650"/>
            <wp:effectExtent l="19050" t="0" r="8255" b="0"/>
            <wp:docPr id="1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296545" cy="374650"/>
                    </a:xfrm>
                    <a:prstGeom prst="rect">
                      <a:avLst/>
                    </a:prstGeom>
                    <a:noFill/>
                  </pic:spPr>
                </pic:pic>
              </a:graphicData>
            </a:graphic>
          </wp:inline>
        </w:drawing>
      </w:r>
      <w:r w:rsidRPr="008D3872">
        <w:rPr>
          <w:rFonts w:ascii="Times New Roman" w:hAnsi="Times New Roman"/>
          <w:color w:val="000000"/>
          <w:sz w:val="20"/>
          <w:szCs w:val="20"/>
        </w:rPr>
        <w:t xml:space="preserve">                  Проживаю совместно с членами семьи </w:t>
      </w:r>
      <w:r w:rsidRPr="008D3872">
        <w:rPr>
          <w:rFonts w:ascii="Times New Roman" w:hAnsi="Times New Roman"/>
          <w:noProof/>
          <w:color w:val="000000"/>
          <w:sz w:val="20"/>
          <w:szCs w:val="20"/>
        </w:rPr>
        <w:drawing>
          <wp:inline distT="0" distB="0" distL="0" distR="0">
            <wp:extent cx="296545" cy="374650"/>
            <wp:effectExtent l="19050" t="0" r="8255" b="0"/>
            <wp:docPr id="1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296545" cy="374650"/>
                    </a:xfrm>
                    <a:prstGeom prst="rect">
                      <a:avLst/>
                    </a:prstGeom>
                    <a:noFill/>
                  </pic:spPr>
                </pic:pic>
              </a:graphicData>
            </a:graphic>
          </wp:inline>
        </w:drawing>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4. Состою в браке    </w:t>
      </w:r>
      <w:r w:rsidRPr="008D3872">
        <w:rPr>
          <w:rFonts w:ascii="Times New Roman" w:hAnsi="Times New Roman"/>
          <w:noProof/>
          <w:color w:val="000000"/>
          <w:sz w:val="20"/>
          <w:szCs w:val="20"/>
        </w:rPr>
        <w:drawing>
          <wp:inline distT="0" distB="0" distL="0" distR="0">
            <wp:extent cx="296545" cy="374650"/>
            <wp:effectExtent l="19050" t="0" r="8255" b="0"/>
            <wp:docPr id="1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96545" cy="374650"/>
                    </a:xfrm>
                    <a:prstGeom prst="rect">
                      <a:avLst/>
                    </a:prstGeom>
                    <a:noFill/>
                  </pic:spPr>
                </pic:pic>
              </a:graphicData>
            </a:graphic>
          </wp:inline>
        </w:drawing>
      </w:r>
      <w:r w:rsidRPr="008D3872">
        <w:rPr>
          <w:rFonts w:ascii="Times New Roman" w:hAnsi="Times New Roman"/>
          <w:color w:val="000000"/>
          <w:sz w:val="20"/>
          <w:szCs w:val="20"/>
        </w:rPr>
        <w:t xml:space="preserve">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Супруг: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w:t>
      </w:r>
      <w:r>
        <w:rPr>
          <w:rFonts w:ascii="Times New Roman" w:hAnsi="Times New Roman"/>
          <w:color w:val="000000"/>
          <w:sz w:val="20"/>
          <w:szCs w:val="20"/>
        </w:rPr>
        <w:t>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i/>
          <w:color w:val="000000"/>
          <w:sz w:val="20"/>
          <w:szCs w:val="20"/>
        </w:rPr>
      </w:pPr>
      <w:r w:rsidRPr="008D3872">
        <w:rPr>
          <w:rFonts w:ascii="Times New Roman" w:hAnsi="Times New Roman"/>
          <w:i/>
          <w:color w:val="000000"/>
          <w:sz w:val="20"/>
          <w:szCs w:val="20"/>
        </w:rPr>
        <w:t>(фамилия, имя, отчество (при наличии), дата рождения, СНИЛС)</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 супруга:</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наименование: _____________________________________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 дата выдач</w:t>
      </w:r>
      <w:r>
        <w:rPr>
          <w:rFonts w:ascii="Times New Roman" w:hAnsi="Times New Roman"/>
          <w:color w:val="000000"/>
          <w:sz w:val="20"/>
          <w:szCs w:val="20"/>
        </w:rPr>
        <w:t>и: 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кем выдан: ________________________________________</w:t>
      </w:r>
      <w:r>
        <w:rPr>
          <w:rFonts w:ascii="Times New Roman" w:hAnsi="Times New Roman"/>
          <w:color w:val="000000"/>
          <w:sz w:val="20"/>
          <w:szCs w:val="20"/>
        </w:rPr>
        <w:t>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код подразделения: _________________________________________________________________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5. Проживаю с родителями (родителями супруга)</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ФИО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родителя_____________________________________</w:t>
      </w:r>
      <w:r>
        <w:rPr>
          <w:rFonts w:ascii="Times New Roman" w:hAnsi="Times New Roman"/>
          <w:color w:val="000000"/>
          <w:sz w:val="20"/>
          <w:szCs w:val="20"/>
        </w:rPr>
        <w:t>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i/>
          <w:color w:val="000000"/>
          <w:sz w:val="20"/>
          <w:szCs w:val="20"/>
        </w:rPr>
      </w:pPr>
      <w:r w:rsidRPr="008D3872">
        <w:rPr>
          <w:rFonts w:ascii="Times New Roman" w:hAnsi="Times New Roman"/>
          <w:i/>
          <w:color w:val="000000"/>
          <w:sz w:val="20"/>
          <w:szCs w:val="20"/>
        </w:rPr>
        <w:t>(фамилия, имя, отчество (при наличии), дата рождения, СНИЛС)</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наименование: _____________________________________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номер_____________________________ дата выдач</w:t>
      </w:r>
      <w:r>
        <w:rPr>
          <w:rFonts w:ascii="Times New Roman" w:hAnsi="Times New Roman"/>
          <w:color w:val="000000"/>
          <w:sz w:val="20"/>
          <w:szCs w:val="20"/>
        </w:rPr>
        <w:t>и: 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кем выдан: ________________________________________</w:t>
      </w:r>
      <w:r>
        <w:rPr>
          <w:rFonts w:ascii="Times New Roman" w:hAnsi="Times New Roman"/>
          <w:color w:val="000000"/>
          <w:sz w:val="20"/>
          <w:szCs w:val="20"/>
        </w:rPr>
        <w:t>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6. Имеются дети </w:t>
      </w:r>
      <w:r w:rsidRPr="008D3872">
        <w:rPr>
          <w:rFonts w:ascii="Times New Roman" w:hAnsi="Times New Roman"/>
          <w:noProof/>
          <w:color w:val="000000"/>
          <w:sz w:val="20"/>
          <w:szCs w:val="20"/>
        </w:rPr>
        <w:drawing>
          <wp:inline distT="0" distB="0" distL="0" distR="0">
            <wp:extent cx="296545" cy="374650"/>
            <wp:effectExtent l="19050" t="0" r="8255" b="0"/>
            <wp:docPr id="1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296545" cy="374650"/>
                    </a:xfrm>
                    <a:prstGeom prst="rect">
                      <a:avLst/>
                    </a:prstGeom>
                    <a:noFill/>
                  </pic:spPr>
                </pic:pic>
              </a:graphicData>
            </a:graphic>
          </wp:inline>
        </w:drawing>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ФИО ребенка (до 14 лет)</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 ____________________________________________________________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i/>
          <w:color w:val="000000"/>
          <w:sz w:val="20"/>
          <w:szCs w:val="20"/>
        </w:rPr>
      </w:pPr>
      <w:r w:rsidRPr="008D3872">
        <w:rPr>
          <w:rFonts w:ascii="Times New Roman" w:hAnsi="Times New Roman"/>
          <w:i/>
          <w:color w:val="000000"/>
          <w:sz w:val="20"/>
          <w:szCs w:val="20"/>
        </w:rPr>
        <w:t xml:space="preserve">   (фамилия, имя, отчество (при наличии), дата рождения, СНИЛС)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Номер актовой записи о рождении__________________ дата______________________________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место регистрации __________________________________________________________________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lastRenderedPageBreak/>
        <w:t xml:space="preserve">ФИО ребенка (старше 14 лет)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                           (фамилия, имя, отчество (при наличии), дата рождения, СНИЛС)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Номер актовой записи о рождении___________________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дата_____________________________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место регистрации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наименование: _________________________________________________</w:t>
      </w:r>
      <w:r>
        <w:rPr>
          <w:rFonts w:ascii="Times New Roman" w:hAnsi="Times New Roman"/>
          <w:color w:val="000000"/>
          <w:sz w:val="20"/>
          <w:szCs w:val="20"/>
        </w:rPr>
        <w:t>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номер_____________________________ дата выдачи: 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кем выдан:</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 ________________________________________</w:t>
      </w:r>
      <w:r>
        <w:rPr>
          <w:rFonts w:ascii="Times New Roman" w:hAnsi="Times New Roman"/>
          <w:color w:val="000000"/>
          <w:sz w:val="20"/>
          <w:szCs w:val="20"/>
        </w:rPr>
        <w:t>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7. Имеются иные родственники, проживающие совместно</w:t>
      </w:r>
    </w:p>
    <w:p w:rsidR="008D3872" w:rsidRPr="008D3872" w:rsidRDefault="00CC361D" w:rsidP="008D3872">
      <w:pPr>
        <w:widowControl w:val="0"/>
        <w:tabs>
          <w:tab w:val="left" w:pos="0"/>
          <w:tab w:val="left" w:pos="540"/>
        </w:tabs>
        <w:spacing w:line="240" w:lineRule="auto"/>
        <w:ind w:right="-1"/>
        <w:contextualSpacing/>
        <w:rPr>
          <w:rFonts w:ascii="Times New Roman" w:hAnsi="Times New Roman"/>
          <w:color w:val="000000"/>
          <w:sz w:val="20"/>
          <w:szCs w:val="20"/>
        </w:rPr>
      </w:pPr>
      <w:r>
        <w:rPr>
          <w:rFonts w:ascii="Times New Roman" w:hAnsi="Times New Roman"/>
          <w:noProof/>
          <w:color w:val="000000"/>
          <w:sz w:val="20"/>
          <w:szCs w:val="20"/>
        </w:rPr>
        <w:pict>
          <v:rect id="Rectangle 4" o:spid="_x0000_s1040" style="position:absolute;margin-left:199.95pt;margin-top:-29.3pt;width:1in;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" strokecolor="white [3212]">
            <v:textbox style="mso-next-textbox:#Rectangle 4">
              <w:txbxContent>
                <w:p w:rsidR="008F1E17" w:rsidRPr="009F1AA7" w:rsidRDefault="008F1E17" w:rsidP="008D3872">
                  <w:pPr>
                    <w:rPr>
                      <w:lang w:val="en-US"/>
                    </w:rPr>
                  </w:pPr>
                  <w:r>
                    <w:rPr>
                      <w:lang w:val="en-US"/>
                    </w:rPr>
                    <w:t>36</w:t>
                  </w:r>
                </w:p>
              </w:txbxContent>
            </v:textbox>
          </v:rect>
        </w:pict>
      </w:r>
      <w:r w:rsidR="008D3872" w:rsidRPr="008D3872">
        <w:rPr>
          <w:rFonts w:ascii="Times New Roman" w:hAnsi="Times New Roman"/>
          <w:color w:val="000000"/>
          <w:sz w:val="20"/>
          <w:szCs w:val="20"/>
        </w:rPr>
        <w:t xml:space="preserve">ФИО родственника (до 14 лет)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i/>
          <w:color w:val="000000"/>
          <w:sz w:val="20"/>
          <w:szCs w:val="20"/>
        </w:rPr>
      </w:pPr>
      <w:r w:rsidRPr="008D3872">
        <w:rPr>
          <w:rFonts w:ascii="Times New Roman" w:hAnsi="Times New Roman"/>
          <w:i/>
          <w:color w:val="000000"/>
          <w:sz w:val="20"/>
          <w:szCs w:val="20"/>
        </w:rPr>
        <w:t xml:space="preserve">(фамилия, имя, отчество (при наличии), дата рождения, СНИЛС) </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Номер актовой записи о рождении___________________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дата_____________________________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место регистрации __________________________________________________________________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Степень родства ____________________________________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ФИО родственника (старше 14 лет) __________________________________________________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(фамилия, имя, отчество (при наличии), дата рождения, СНИЛС) </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Степень родства</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____________________________________</w:t>
      </w:r>
      <w:r>
        <w:rPr>
          <w:rFonts w:ascii="Times New Roman" w:hAnsi="Times New Roman"/>
          <w:color w:val="000000"/>
          <w:sz w:val="20"/>
          <w:szCs w:val="20"/>
        </w:rPr>
        <w:t>______________________________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Документ, удостоверяющий личность:</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наименование: _____________________________________</w:t>
      </w:r>
      <w:r>
        <w:rPr>
          <w:rFonts w:ascii="Times New Roman" w:hAnsi="Times New Roman"/>
          <w:color w:val="000000"/>
          <w:sz w:val="20"/>
          <w:szCs w:val="20"/>
        </w:rPr>
        <w:t>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серия, номер______________________________ дата выдачи: _____________________________</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кем выдан:</w:t>
      </w:r>
    </w:p>
    <w:p w:rsidR="008D3872" w:rsidRPr="008D3872" w:rsidRDefault="008D3872" w:rsidP="008D3872">
      <w:pPr>
        <w:widowControl w:val="0"/>
        <w:tabs>
          <w:tab w:val="left" w:pos="0"/>
          <w:tab w:val="left" w:pos="54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 ________________________________________</w:t>
      </w:r>
      <w:r>
        <w:rPr>
          <w:rFonts w:ascii="Times New Roman" w:hAnsi="Times New Roman"/>
          <w:color w:val="000000"/>
          <w:sz w:val="20"/>
          <w:szCs w:val="20"/>
        </w:rPr>
        <w:t>__________________________</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 xml:space="preserve"> </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t>Полноту и достоверность представленных в запросе сведений подтверждаю.</w:t>
      </w:r>
    </w:p>
    <w:p w:rsidR="008D3872" w:rsidRPr="008D3872" w:rsidRDefault="008D3872" w:rsidP="008D3872">
      <w:pPr>
        <w:widowControl w:val="0"/>
        <w:tabs>
          <w:tab w:val="left" w:pos="0"/>
          <w:tab w:val="left" w:pos="540"/>
        </w:tabs>
        <w:spacing w:line="240" w:lineRule="auto"/>
        <w:ind w:right="-1" w:firstLine="708"/>
        <w:contextualSpacing/>
        <w:rPr>
          <w:rFonts w:ascii="Times New Roman" w:hAnsi="Times New Roman"/>
          <w:color w:val="000000"/>
          <w:sz w:val="20"/>
          <w:szCs w:val="20"/>
        </w:rPr>
      </w:pPr>
      <w:r w:rsidRPr="008D3872">
        <w:rPr>
          <w:rFonts w:ascii="Times New Roman" w:hAnsi="Times New Roman"/>
          <w:color w:val="000000"/>
          <w:sz w:val="20"/>
          <w:szCs w:val="20"/>
        </w:rPr>
        <w:lastRenderedPageBreak/>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widowControl w:val="0"/>
        <w:spacing w:line="240" w:lineRule="auto"/>
        <w:ind w:left="3969" w:right="-1"/>
        <w:contextualSpacing/>
        <w:jc w:val="center"/>
        <w:rPr>
          <w:rFonts w:ascii="Times New Roman" w:hAnsi="Times New Roman"/>
          <w:color w:val="000000"/>
          <w:sz w:val="20"/>
          <w:szCs w:val="20"/>
        </w:rPr>
      </w:pPr>
      <w:r w:rsidRPr="008D3872">
        <w:rPr>
          <w:rFonts w:ascii="Times New Roman" w:hAnsi="Times New Roman"/>
          <w:color w:val="000000"/>
          <w:sz w:val="20"/>
          <w:szCs w:val="20"/>
        </w:rPr>
        <w:t>Приложение № 5</w:t>
      </w:r>
    </w:p>
    <w:p w:rsidR="008D3872" w:rsidRPr="008D3872" w:rsidRDefault="008D3872" w:rsidP="008D3872">
      <w:pPr>
        <w:widowControl w:val="0"/>
        <w:spacing w:line="240" w:lineRule="auto"/>
        <w:ind w:left="3969" w:right="-1"/>
        <w:contextualSpacing/>
        <w:jc w:val="center"/>
        <w:rPr>
          <w:rFonts w:ascii="Times New Roman" w:hAnsi="Times New Roman"/>
          <w:color w:val="000000"/>
          <w:sz w:val="20"/>
          <w:szCs w:val="20"/>
        </w:rPr>
      </w:pPr>
      <w:r w:rsidRPr="008D3872">
        <w:rPr>
          <w:rFonts w:ascii="Times New Roman" w:hAnsi="Times New Roman"/>
          <w:color w:val="000000"/>
          <w:sz w:val="20"/>
          <w:szCs w:val="20"/>
        </w:rPr>
        <w:t>к Административному регламенту</w:t>
      </w:r>
    </w:p>
    <w:p w:rsidR="008D3872" w:rsidRPr="008D3872" w:rsidRDefault="008D3872" w:rsidP="008D3872">
      <w:pPr>
        <w:widowControl w:val="0"/>
        <w:spacing w:line="240" w:lineRule="auto"/>
        <w:ind w:left="3969" w:right="-1"/>
        <w:contextualSpacing/>
        <w:jc w:val="center"/>
        <w:rPr>
          <w:rFonts w:ascii="Times New Roman" w:hAnsi="Times New Roman"/>
          <w:color w:val="000000"/>
          <w:sz w:val="20"/>
          <w:szCs w:val="20"/>
        </w:rPr>
      </w:pPr>
      <w:r w:rsidRPr="008D3872">
        <w:rPr>
          <w:rFonts w:ascii="Times New Roman" w:hAnsi="Times New Roman"/>
          <w:color w:val="000000"/>
          <w:sz w:val="20"/>
          <w:szCs w:val="20"/>
        </w:rPr>
        <w:t>по предоставлению</w:t>
      </w:r>
    </w:p>
    <w:p w:rsidR="008D3872" w:rsidRPr="008D3872" w:rsidRDefault="008D3872" w:rsidP="008D3872">
      <w:pPr>
        <w:widowControl w:val="0"/>
        <w:spacing w:line="240" w:lineRule="auto"/>
        <w:ind w:left="3969" w:right="-1"/>
        <w:contextualSpacing/>
        <w:jc w:val="center"/>
        <w:rPr>
          <w:rFonts w:ascii="Times New Roman" w:hAnsi="Times New Roman"/>
          <w:color w:val="000000"/>
          <w:sz w:val="20"/>
          <w:szCs w:val="20"/>
        </w:rPr>
      </w:pPr>
      <w:r w:rsidRPr="008D3872">
        <w:rPr>
          <w:rFonts w:ascii="Times New Roman" w:hAnsi="Times New Roman"/>
          <w:color w:val="000000"/>
          <w:sz w:val="20"/>
          <w:szCs w:val="20"/>
        </w:rPr>
        <w:t>муниципальной услуги</w:t>
      </w:r>
    </w:p>
    <w:p w:rsidR="008D3872" w:rsidRPr="008D3872" w:rsidRDefault="008D3872" w:rsidP="008D3872">
      <w:pPr>
        <w:widowControl w:val="0"/>
        <w:tabs>
          <w:tab w:val="left" w:pos="0"/>
        </w:tabs>
        <w:spacing w:line="240" w:lineRule="auto"/>
        <w:ind w:left="3969" w:right="-1"/>
        <w:contextualSpacing/>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center"/>
        <w:rPr>
          <w:rFonts w:ascii="Times New Roman" w:hAnsi="Times New Roman"/>
          <w:b/>
          <w:color w:val="000000"/>
          <w:sz w:val="20"/>
          <w:szCs w:val="20"/>
        </w:rPr>
      </w:pPr>
      <w:r w:rsidRPr="008D3872">
        <w:rPr>
          <w:rFonts w:ascii="Times New Roman" w:hAnsi="Times New Roman"/>
          <w:b/>
          <w:color w:val="000000"/>
          <w:sz w:val="20"/>
          <w:szCs w:val="20"/>
        </w:rPr>
        <w:t>Форма договора социального найма жилого помещения</w:t>
      </w:r>
    </w:p>
    <w:p w:rsidR="008D3872" w:rsidRPr="008D3872" w:rsidRDefault="008D3872" w:rsidP="008D3872">
      <w:pPr>
        <w:widowControl w:val="0"/>
        <w:tabs>
          <w:tab w:val="left" w:pos="0"/>
        </w:tabs>
        <w:spacing w:line="240" w:lineRule="auto"/>
        <w:ind w:right="-1"/>
        <w:contextualSpacing/>
        <w:jc w:val="center"/>
        <w:rPr>
          <w:rFonts w:ascii="Times New Roman" w:hAnsi="Times New Roman"/>
          <w:b/>
          <w:color w:val="000000"/>
          <w:sz w:val="20"/>
          <w:szCs w:val="20"/>
        </w:rPr>
      </w:pP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b/>
          <w:color w:val="000000"/>
          <w:sz w:val="20"/>
          <w:szCs w:val="20"/>
        </w:rPr>
        <w:t>Договор социального найма жилого помещения</w:t>
      </w:r>
    </w:p>
    <w:p w:rsidR="008D3872" w:rsidRPr="008D3872" w:rsidRDefault="008D3872" w:rsidP="008D3872">
      <w:pPr>
        <w:widowControl w:val="0"/>
        <w:tabs>
          <w:tab w:val="left" w:pos="0"/>
        </w:tabs>
        <w:spacing w:line="240" w:lineRule="auto"/>
        <w:ind w:right="-1"/>
        <w:contextualSpacing/>
        <w:rPr>
          <w:rFonts w:ascii="Times New Roman" w:hAnsi="Times New Roman"/>
          <w:color w:val="000000"/>
          <w:sz w:val="20"/>
          <w:szCs w:val="20"/>
        </w:rPr>
      </w:pPr>
      <w:r w:rsidRPr="008D3872">
        <w:rPr>
          <w:rFonts w:ascii="Times New Roman" w:hAnsi="Times New Roman"/>
          <w:color w:val="000000"/>
          <w:sz w:val="20"/>
          <w:szCs w:val="20"/>
        </w:rPr>
        <w:t xml:space="preserve"> </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____________ ____________</w:t>
      </w:r>
      <w:r>
        <w:rPr>
          <w:rFonts w:ascii="Times New Roman" w:hAnsi="Times New Roman"/>
          <w:color w:val="000000"/>
          <w:sz w:val="20"/>
          <w:szCs w:val="20"/>
        </w:rPr>
        <w:t>_____</w:t>
      </w:r>
      <w:r w:rsidRPr="008D3872">
        <w:rPr>
          <w:rFonts w:ascii="Times New Roman" w:hAnsi="Times New Roman"/>
          <w:color w:val="000000"/>
          <w:sz w:val="20"/>
          <w:szCs w:val="20"/>
        </w:rPr>
        <w:t>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w:t>
      </w:r>
      <w:r>
        <w:rPr>
          <w:rFonts w:ascii="Times New Roman" w:hAnsi="Times New Roman"/>
          <w:color w:val="000000"/>
          <w:sz w:val="20"/>
          <w:szCs w:val="20"/>
        </w:rPr>
        <w:t>___________,________</w:t>
      </w:r>
      <w:r w:rsidRPr="008D3872">
        <w:rPr>
          <w:rFonts w:ascii="Times New Roman" w:hAnsi="Times New Roman"/>
          <w:color w:val="000000"/>
          <w:sz w:val="20"/>
          <w:szCs w:val="20"/>
        </w:rPr>
        <w:t>_, именуемый в дальнейшем Наниматель, с другой стороны, на основании решения о предоставлении жилого помещения от ____________</w:t>
      </w:r>
      <w:r w:rsidRPr="008D3872">
        <w:rPr>
          <w:rFonts w:ascii="Times New Roman" w:hAnsi="Times New Roman"/>
          <w:color w:val="000000"/>
          <w:sz w:val="20"/>
          <w:szCs w:val="20"/>
        </w:rPr>
        <w:br/>
        <w:t xml:space="preserve">№ ____________ заключили настоящий договор о нижеследующем. </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I. Предмет договора</w:t>
      </w:r>
    </w:p>
    <w:p w:rsidR="008D3872" w:rsidRPr="008D3872" w:rsidRDefault="008D3872" w:rsidP="008D3872">
      <w:pPr>
        <w:widowControl w:val="0"/>
        <w:tabs>
          <w:tab w:val="left" w:pos="0"/>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D3872" w:rsidRPr="008D3872" w:rsidRDefault="008D3872" w:rsidP="008D3872">
      <w:pPr>
        <w:widowControl w:val="0"/>
        <w:tabs>
          <w:tab w:val="left" w:pos="0"/>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D3872" w:rsidRPr="008D3872" w:rsidRDefault="008D3872" w:rsidP="008D3872">
      <w:pPr>
        <w:widowControl w:val="0"/>
        <w:tabs>
          <w:tab w:val="left" w:pos="0"/>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3. Совместно с Нанимателем в жилое помещение вселяются следующие члены семьи: </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1. __________________________________________________________________</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2. __________________________________________________________________</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3. </w:t>
      </w:r>
      <w:r w:rsidRPr="008D3872">
        <w:rPr>
          <w:rFonts w:ascii="Times New Roman" w:hAnsi="Times New Roman"/>
          <w:color w:val="000000"/>
          <w:sz w:val="20"/>
          <w:szCs w:val="20"/>
        </w:rPr>
        <w:lastRenderedPageBreak/>
        <w:t>__________________________________________________________________</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4. Наниматель обязан: </w:t>
      </w:r>
    </w:p>
    <w:p w:rsidR="008D3872" w:rsidRPr="008D3872" w:rsidRDefault="008D3872" w:rsidP="008D3872">
      <w:pPr>
        <w:widowControl w:val="0"/>
        <w:tabs>
          <w:tab w:val="left" w:pos="0"/>
          <w:tab w:val="left" w:pos="142"/>
        </w:tabs>
        <w:spacing w:line="240" w:lineRule="auto"/>
        <w:ind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D3872" w:rsidRPr="008D3872" w:rsidRDefault="00CC361D" w:rsidP="008D3872">
      <w:pPr>
        <w:widowControl w:val="0"/>
        <w:tabs>
          <w:tab w:val="left" w:pos="0"/>
          <w:tab w:val="left" w:pos="142"/>
        </w:tabs>
        <w:spacing w:line="240" w:lineRule="auto"/>
        <w:ind w:firstLine="709"/>
        <w:contextualSpacing/>
        <w:jc w:val="both"/>
        <w:rPr>
          <w:rFonts w:ascii="Times New Roman" w:hAnsi="Times New Roman"/>
          <w:color w:val="000000"/>
          <w:sz w:val="20"/>
          <w:szCs w:val="20"/>
        </w:rPr>
      </w:pPr>
      <w:r>
        <w:rPr>
          <w:rFonts w:ascii="Times New Roman" w:hAnsi="Times New Roman"/>
          <w:noProof/>
          <w:color w:val="000000"/>
          <w:sz w:val="20"/>
          <w:szCs w:val="20"/>
        </w:rPr>
        <w:pict>
          <v:rect id="Rectangle 5" o:spid="_x0000_s1041" style="position:absolute;left:0;text-align:left;margin-left:201.2pt;margin-top:-178.7pt;width:1in;height:2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" strokecolor="white [3212]">
            <v:textbox style="mso-next-textbox:#Rectangle 5">
              <w:txbxContent>
                <w:p w:rsidR="008F1E17" w:rsidRPr="009F1AA7" w:rsidRDefault="008F1E17" w:rsidP="008D3872">
                  <w:pPr>
                    <w:rPr>
                      <w:lang w:val="en-US"/>
                    </w:rPr>
                  </w:pPr>
                  <w:r>
                    <w:rPr>
                      <w:lang w:val="en-US"/>
                    </w:rPr>
                    <w:t>38</w:t>
                  </w:r>
                </w:p>
              </w:txbxContent>
            </v:textbox>
          </v:rect>
        </w:pict>
      </w:r>
      <w:r w:rsidR="008D3872" w:rsidRPr="008D3872">
        <w:rPr>
          <w:rFonts w:ascii="Times New Roman" w:hAnsi="Times New Roman"/>
          <w:color w:val="000000"/>
          <w:sz w:val="20"/>
          <w:szCs w:val="20"/>
        </w:rPr>
        <w:t xml:space="preserve">б) соблюдать правила пользования жилыми помещениями; </w:t>
      </w:r>
    </w:p>
    <w:p w:rsidR="008D3872" w:rsidRPr="008D3872" w:rsidRDefault="008D3872" w:rsidP="008D3872">
      <w:pPr>
        <w:widowControl w:val="0"/>
        <w:tabs>
          <w:tab w:val="left" w:pos="0"/>
          <w:tab w:val="left" w:pos="142"/>
        </w:tabs>
        <w:spacing w:line="240" w:lineRule="auto"/>
        <w:ind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в) использовать жилое помещение в соответствии с его назначением;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д) содержать в чистоте и порядке жилое помещение, общее имущество в многоквартирном доме, объекты благоустройства;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w:t>
      </w:r>
      <w:r w:rsidRPr="008D3872">
        <w:rPr>
          <w:rFonts w:ascii="Times New Roman" w:hAnsi="Times New Roman"/>
          <w:color w:val="000000"/>
          <w:sz w:val="20"/>
          <w:szCs w:val="20"/>
        </w:rPr>
        <w:lastRenderedPageBreak/>
        <w:t xml:space="preserve">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н) нести иные обязанности, предусмотренные Жилищным кодексом Российской Федерации и федеральными законами.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5. Наймодатель обязан: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в) осуществлять капитальный ремонт жилого помещения.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w:t>
      </w:r>
      <w:r w:rsidRPr="008D3872">
        <w:rPr>
          <w:rFonts w:ascii="Times New Roman" w:hAnsi="Times New Roman"/>
          <w:color w:val="000000"/>
          <w:sz w:val="20"/>
          <w:szCs w:val="20"/>
        </w:rPr>
        <w:lastRenderedPageBreak/>
        <w:t xml:space="preserve">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д) информировать Нанимателя о проведении капитального ремонта или реконструкции дома не позднее чем за 30 дней до начала работ;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ж) обеспечивать предоставление Нанимателю предусмотренных в настоящем договоре коммунальных услуг надлежащего качества;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з) контролировать качество предоставляемых жилищно-коммунальных услуг;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м) нести иные обязанности, предусмотренные законодательством Российской Федерации.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III. Права сторон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6. Наниматель вправе: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а) пользоваться общим имуществом многоквартирного дома;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w:t>
      </w:r>
      <w:r w:rsidRPr="008D3872">
        <w:rPr>
          <w:rFonts w:ascii="Times New Roman" w:hAnsi="Times New Roman"/>
          <w:color w:val="000000"/>
          <w:sz w:val="20"/>
          <w:szCs w:val="20"/>
        </w:rPr>
        <w:lastRenderedPageBreak/>
        <w:t xml:space="preserve">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в) сохранить права на жилое помещение при временном отсутствии его и членов его семьи;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е) расторгнуть в любое время настоящий договор с письменного согласия проживающих совместно с Нанимателем членов семьи;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8. Наймодатель вправе: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а) требовать своевременного внесения платы за жилое помещение и коммунальные услуги;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IV. Порядок изменения, расторжения и прекращения договора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10. При выезде Нанимателя и членов его семьи в другое место жительства настоящий договор считается расторгнутым со дня выезда.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11. По требованию Наймодателя настоящий договор может быть </w:t>
      </w:r>
      <w:r w:rsidRPr="008D3872">
        <w:rPr>
          <w:rFonts w:ascii="Times New Roman" w:hAnsi="Times New Roman"/>
          <w:color w:val="000000"/>
          <w:sz w:val="20"/>
          <w:szCs w:val="20"/>
        </w:rPr>
        <w:lastRenderedPageBreak/>
        <w:t xml:space="preserve">расторгнут в судебном порядке в следующих случаях: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а) использование Нанимателем жилого помещения не по назначению;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б) разрушение или повреждение жилого помещения Нанимателем или другими гражданами, за действия которых он отвечает;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г) невнесение Нанимателем платы за жилое помещение и (или) коммунальные услуги в течение более 6 месяцев.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V. Прочие условия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D3872" w:rsidRPr="008D3872" w:rsidRDefault="008D3872" w:rsidP="008D3872">
      <w:pPr>
        <w:widowControl w:val="0"/>
        <w:tabs>
          <w:tab w:val="left" w:pos="0"/>
          <w:tab w:val="left" w:pos="142"/>
        </w:tabs>
        <w:spacing w:line="240" w:lineRule="auto"/>
        <w:ind w:right="-1" w:firstLine="709"/>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14. Настоящий договор составлен в 2 экземплярах, один из которых находится у Наймодателя, другой - у Нанимателя. </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 xml:space="preserve">Наймодатель                                                                                Наниматель </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__________                                                                               ______________</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ab/>
        <w:t xml:space="preserve">                                                                                         ______________</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ab/>
        <w:t xml:space="preserve">                                                                                         ______________</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r w:rsidRPr="008D3872">
        <w:rPr>
          <w:rFonts w:ascii="Times New Roman" w:hAnsi="Times New Roman"/>
          <w:color w:val="000000"/>
          <w:sz w:val="20"/>
          <w:szCs w:val="20"/>
        </w:rPr>
        <w:t>М.П.                                                                                                (подпись)</w:t>
      </w: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p w:rsidR="008D3872" w:rsidRPr="008D3872" w:rsidRDefault="008D3872" w:rsidP="008D3872">
      <w:pPr>
        <w:widowControl w:val="0"/>
        <w:tabs>
          <w:tab w:val="left" w:pos="0"/>
        </w:tabs>
        <w:spacing w:line="240" w:lineRule="auto"/>
        <w:ind w:right="-1"/>
        <w:contextualSpacing/>
        <w:jc w:val="both"/>
        <w:rPr>
          <w:rFonts w:ascii="Times New Roman" w:hAnsi="Times New Roman"/>
          <w:color w:val="000000"/>
          <w:sz w:val="20"/>
          <w:szCs w:val="20"/>
        </w:rPr>
      </w:pPr>
    </w:p>
    <w:tbl>
      <w:tblPr>
        <w:tblpPr w:leftFromText="180" w:rightFromText="180" w:vertAnchor="text" w:horzAnchor="page" w:tblpX="455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8D3872" w:rsidRPr="008D3872" w:rsidTr="008D3872">
        <w:trPr>
          <w:trHeight w:val="627"/>
        </w:trPr>
        <w:tc>
          <w:tcPr>
            <w:tcW w:w="3735" w:type="dxa"/>
          </w:tcPr>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Сведения об</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электронной</w:t>
            </w:r>
          </w:p>
          <w:p w:rsidR="008D3872" w:rsidRPr="008D3872" w:rsidRDefault="008D3872" w:rsidP="008D3872">
            <w:pPr>
              <w:widowControl w:val="0"/>
              <w:tabs>
                <w:tab w:val="left" w:pos="0"/>
              </w:tabs>
              <w:spacing w:line="240" w:lineRule="auto"/>
              <w:ind w:right="-1"/>
              <w:contextualSpacing/>
              <w:jc w:val="center"/>
              <w:rPr>
                <w:rFonts w:ascii="Times New Roman" w:hAnsi="Times New Roman"/>
                <w:color w:val="000000"/>
                <w:sz w:val="20"/>
                <w:szCs w:val="20"/>
              </w:rPr>
            </w:pPr>
            <w:r w:rsidRPr="008D3872">
              <w:rPr>
                <w:rFonts w:ascii="Times New Roman" w:hAnsi="Times New Roman"/>
                <w:color w:val="000000"/>
                <w:sz w:val="20"/>
                <w:szCs w:val="20"/>
              </w:rPr>
              <w:t>подписи</w:t>
            </w:r>
          </w:p>
        </w:tc>
      </w:tr>
    </w:tbl>
    <w:p w:rsidR="008D3872" w:rsidRPr="00254E1D" w:rsidRDefault="008D3872" w:rsidP="008D3872">
      <w:pPr>
        <w:widowControl w:val="0"/>
        <w:tabs>
          <w:tab w:val="left" w:pos="0"/>
        </w:tabs>
        <w:ind w:right="-1"/>
        <w:contextualSpacing/>
        <w:jc w:val="both"/>
        <w:rPr>
          <w:color w:val="000000"/>
          <w:sz w:val="28"/>
          <w:szCs w:val="28"/>
        </w:rPr>
      </w:pPr>
    </w:p>
    <w:p w:rsidR="008D3872" w:rsidRDefault="008D3872" w:rsidP="008D3872">
      <w:pPr>
        <w:widowControl w:val="0"/>
        <w:tabs>
          <w:tab w:val="left" w:pos="0"/>
        </w:tabs>
        <w:ind w:right="-1"/>
        <w:contextualSpacing/>
        <w:jc w:val="both"/>
        <w:rPr>
          <w:color w:val="000000"/>
          <w:sz w:val="28"/>
          <w:szCs w:val="28"/>
        </w:rPr>
      </w:pPr>
    </w:p>
    <w:p w:rsidR="008D3872" w:rsidRDefault="008D3872" w:rsidP="008D3872">
      <w:pPr>
        <w:jc w:val="both"/>
        <w:rPr>
          <w:sz w:val="20"/>
          <w:szCs w:val="20"/>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D3872" w:rsidRPr="00E25704" w:rsidTr="008D3872">
        <w:trPr>
          <w:trHeight w:val="1413"/>
        </w:trPr>
        <w:tc>
          <w:tcPr>
            <w:tcW w:w="3383" w:type="dxa"/>
            <w:vAlign w:val="center"/>
          </w:tcPr>
          <w:p w:rsidR="008D3872" w:rsidRPr="00E25704" w:rsidRDefault="008D3872" w:rsidP="008D387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8D3872" w:rsidRPr="00E25704" w:rsidRDefault="008D3872" w:rsidP="008D3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D3872" w:rsidRPr="00E25704" w:rsidRDefault="008D3872" w:rsidP="008D3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D3872" w:rsidRPr="00E25704" w:rsidRDefault="008D3872" w:rsidP="008D387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D3872" w:rsidRPr="00E25704" w:rsidRDefault="008D3872" w:rsidP="008D387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D3872" w:rsidRPr="00E25704" w:rsidRDefault="008D3872" w:rsidP="008D387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D3872" w:rsidRPr="00E25704" w:rsidRDefault="008D3872" w:rsidP="008D387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D3872" w:rsidRPr="00E25704" w:rsidRDefault="008D3872" w:rsidP="008D387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D3872" w:rsidRPr="00E25704" w:rsidRDefault="008D3872" w:rsidP="008D387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D3872" w:rsidRPr="00B333B1" w:rsidRDefault="008D3872" w:rsidP="008D387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D3872" w:rsidRPr="004009EF" w:rsidRDefault="004009EF" w:rsidP="008D3872">
      <w:pPr>
        <w:pStyle w:val="1"/>
        <w:spacing w:line="240" w:lineRule="auto"/>
        <w:contextualSpacing/>
        <w:rPr>
          <w:rFonts w:ascii="Times New Roman" w:hAnsi="Times New Roman" w:cs="Times New Roman"/>
          <w:b w:val="0"/>
          <w:color w:val="auto"/>
          <w:sz w:val="20"/>
          <w:szCs w:val="20"/>
        </w:rPr>
      </w:pPr>
      <w:r w:rsidRPr="004009EF">
        <w:rPr>
          <w:rFonts w:ascii="Times New Roman" w:hAnsi="Times New Roman" w:cs="Times New Roman"/>
          <w:b w:val="0"/>
          <w:color w:val="auto"/>
          <w:sz w:val="20"/>
          <w:szCs w:val="20"/>
        </w:rPr>
        <w:t>от</w:t>
      </w:r>
      <w:r w:rsidR="008D3872" w:rsidRPr="004009EF">
        <w:rPr>
          <w:rFonts w:ascii="Times New Roman" w:hAnsi="Times New Roman" w:cs="Times New Roman"/>
          <w:b w:val="0"/>
          <w:color w:val="auto"/>
          <w:sz w:val="20"/>
          <w:szCs w:val="20"/>
        </w:rPr>
        <w:t xml:space="preserve"> 15 ноября 2022 года                                                       </w:t>
      </w:r>
      <w:r w:rsidR="008D3872" w:rsidRPr="004009EF">
        <w:rPr>
          <w:rFonts w:ascii="Times New Roman" w:hAnsi="Times New Roman" w:cs="Times New Roman"/>
          <w:b w:val="0"/>
          <w:color w:val="auto"/>
          <w:sz w:val="20"/>
          <w:szCs w:val="20"/>
        </w:rPr>
        <w:tab/>
        <w:t xml:space="preserve">                       № 829</w:t>
      </w:r>
    </w:p>
    <w:p w:rsidR="008D3872" w:rsidRPr="004009EF" w:rsidRDefault="008D3872" w:rsidP="008D3872">
      <w:pPr>
        <w:spacing w:line="240" w:lineRule="auto"/>
        <w:contextualSpacing/>
        <w:jc w:val="center"/>
        <w:rPr>
          <w:rFonts w:ascii="Times New Roman" w:hAnsi="Times New Roman"/>
          <w:sz w:val="20"/>
          <w:szCs w:val="20"/>
        </w:rPr>
      </w:pPr>
      <w:r w:rsidRPr="004009EF">
        <w:rPr>
          <w:rFonts w:ascii="Times New Roman" w:hAnsi="Times New Roman"/>
          <w:sz w:val="20"/>
          <w:szCs w:val="20"/>
        </w:rPr>
        <w:t>с. Сюмси</w:t>
      </w:r>
    </w:p>
    <w:tbl>
      <w:tblPr>
        <w:tblW w:w="7020" w:type="dxa"/>
        <w:tblLook w:val="0000"/>
      </w:tblPr>
      <w:tblGrid>
        <w:gridCol w:w="6771"/>
        <w:gridCol w:w="249"/>
      </w:tblGrid>
      <w:tr w:rsidR="008D3872" w:rsidRPr="004009EF" w:rsidTr="004009EF">
        <w:tc>
          <w:tcPr>
            <w:tcW w:w="6771" w:type="dxa"/>
          </w:tcPr>
          <w:p w:rsidR="008D3872" w:rsidRPr="004009EF" w:rsidRDefault="008D3872" w:rsidP="004009EF">
            <w:pPr>
              <w:pStyle w:val="1"/>
              <w:spacing w:line="240" w:lineRule="auto"/>
              <w:contextualSpacing/>
              <w:jc w:val="center"/>
              <w:rPr>
                <w:rFonts w:ascii="Times New Roman" w:hAnsi="Times New Roman" w:cs="Times New Roman"/>
                <w:b w:val="0"/>
                <w:bCs w:val="0"/>
                <w:color w:val="auto"/>
                <w:sz w:val="20"/>
                <w:szCs w:val="20"/>
              </w:rPr>
            </w:pPr>
            <w:r w:rsidRPr="004009EF">
              <w:rPr>
                <w:rFonts w:ascii="Times New Roman" w:hAnsi="Times New Roman" w:cs="Times New Roman"/>
                <w:b w:val="0"/>
                <w:bCs w:val="0"/>
                <w:color w:val="auto"/>
                <w:sz w:val="20"/>
                <w:szCs w:val="20"/>
              </w:rPr>
              <w:t>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p>
        </w:tc>
        <w:tc>
          <w:tcPr>
            <w:tcW w:w="249" w:type="dxa"/>
          </w:tcPr>
          <w:p w:rsidR="008D3872" w:rsidRPr="004009EF" w:rsidRDefault="008D3872" w:rsidP="008D3872">
            <w:pPr>
              <w:pStyle w:val="1"/>
              <w:spacing w:line="240" w:lineRule="auto"/>
              <w:contextualSpacing/>
              <w:jc w:val="both"/>
              <w:rPr>
                <w:rFonts w:ascii="Times New Roman" w:hAnsi="Times New Roman" w:cs="Times New Roman"/>
                <w:color w:val="auto"/>
                <w:sz w:val="20"/>
                <w:szCs w:val="20"/>
              </w:rPr>
            </w:pPr>
            <w:r w:rsidRPr="004009EF">
              <w:rPr>
                <w:rFonts w:ascii="Times New Roman" w:hAnsi="Times New Roman" w:cs="Times New Roman"/>
                <w:color w:val="auto"/>
                <w:sz w:val="20"/>
                <w:szCs w:val="20"/>
              </w:rPr>
              <w:t xml:space="preserve"> </w:t>
            </w:r>
          </w:p>
        </w:tc>
      </w:tr>
    </w:tbl>
    <w:p w:rsidR="008D3872" w:rsidRPr="008D3872" w:rsidRDefault="008D3872" w:rsidP="008D3872">
      <w:pPr>
        <w:spacing w:after="0" w:line="240" w:lineRule="auto"/>
        <w:contextualSpacing/>
        <w:jc w:val="both"/>
        <w:rPr>
          <w:rFonts w:ascii="Times New Roman" w:hAnsi="Times New Roman"/>
          <w:color w:val="000000"/>
          <w:sz w:val="20"/>
          <w:szCs w:val="20"/>
        </w:rPr>
      </w:pPr>
    </w:p>
    <w:p w:rsidR="008D3872" w:rsidRPr="008D3872" w:rsidRDefault="008D3872" w:rsidP="008D3872">
      <w:pPr>
        <w:spacing w:after="0" w:line="240" w:lineRule="auto"/>
        <w:ind w:firstLine="851"/>
        <w:contextualSpacing/>
        <w:jc w:val="both"/>
        <w:rPr>
          <w:rFonts w:ascii="Times New Roman" w:hAnsi="Times New Roman"/>
          <w:color w:val="000000"/>
          <w:spacing w:val="20"/>
          <w:sz w:val="20"/>
          <w:szCs w:val="20"/>
        </w:rPr>
      </w:pPr>
      <w:r w:rsidRPr="008D3872">
        <w:rPr>
          <w:rFonts w:ascii="Times New Roman" w:hAnsi="Times New Roman"/>
          <w:sz w:val="20"/>
          <w:szCs w:val="20"/>
        </w:rPr>
        <w:t xml:space="preserve">В целях установления единого подхода по рассмотрению вопросов и принятия в установленном порядке решений по переводу жилого помещения в нежилое и нежилого помещения в жилое, переустройству и (или) перепланировке жилого помещения, в соответствии с Жилищным Кодексом Российской Федерации, руководствуясь Уставом муниципального образования «Муниципальный округ Сюмсинский район Удмуртской Республики», </w:t>
      </w:r>
      <w:r w:rsidRPr="008D387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D3872">
        <w:rPr>
          <w:rFonts w:ascii="Times New Roman" w:hAnsi="Times New Roman"/>
          <w:b/>
          <w:color w:val="000000"/>
          <w:spacing w:val="20"/>
          <w:sz w:val="20"/>
          <w:szCs w:val="20"/>
        </w:rPr>
        <w:t>постановляет:</w:t>
      </w:r>
    </w:p>
    <w:p w:rsidR="008D3872" w:rsidRPr="008D3872" w:rsidRDefault="008D3872" w:rsidP="008D3872">
      <w:pPr>
        <w:spacing w:after="0" w:line="240" w:lineRule="auto"/>
        <w:ind w:firstLine="851"/>
        <w:contextualSpacing/>
        <w:jc w:val="both"/>
        <w:rPr>
          <w:rFonts w:ascii="Times New Roman" w:hAnsi="Times New Roman"/>
          <w:sz w:val="20"/>
          <w:szCs w:val="20"/>
        </w:rPr>
      </w:pPr>
      <w:bookmarkStart w:id="4" w:name="sub_1"/>
      <w:r w:rsidRPr="008D3872">
        <w:rPr>
          <w:rFonts w:ascii="Times New Roman" w:hAnsi="Times New Roman"/>
          <w:sz w:val="20"/>
          <w:szCs w:val="20"/>
        </w:rPr>
        <w:t>1. Утвердить прилагаемые:</w:t>
      </w:r>
    </w:p>
    <w:bookmarkEnd w:id="4"/>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1.1. Положение 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1.2. Состав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lastRenderedPageBreak/>
        <w:t>1.3. Форму Акта приемочной комиссии о завершении переустройства и (или) перепланировки переводимого жилого (нежилого) помещения.</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1.4. Форму Акта приемочной комиссии о завершении переустройства и (или) перепланировки жилого помещения.</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2. Признать утратившими силу:</w:t>
      </w:r>
    </w:p>
    <w:p w:rsidR="008D3872" w:rsidRPr="008D3872" w:rsidRDefault="008D3872" w:rsidP="008D3872">
      <w:pPr>
        <w:spacing w:after="0" w:line="240" w:lineRule="auto"/>
        <w:ind w:firstLine="851"/>
        <w:contextualSpacing/>
        <w:jc w:val="both"/>
        <w:rPr>
          <w:rFonts w:ascii="Times New Roman" w:hAnsi="Times New Roman"/>
          <w:bCs/>
          <w:sz w:val="20"/>
          <w:szCs w:val="20"/>
        </w:rPr>
      </w:pPr>
      <w:r w:rsidRPr="008D3872">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24 февраля 2022 года № 114 «О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r w:rsidRPr="008D3872">
        <w:rPr>
          <w:rFonts w:ascii="Times New Roman" w:hAnsi="Times New Roman"/>
          <w:bCs/>
          <w:sz w:val="20"/>
          <w:szCs w:val="20"/>
        </w:rPr>
        <w:t>;</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28 апреля 2022 года № 260/2 «О внесении изменений в состав комиссии при Администрации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851"/>
        <w:contextualSpacing/>
        <w:jc w:val="both"/>
        <w:rPr>
          <w:rFonts w:ascii="Times New Roman" w:hAnsi="Times New Roman"/>
          <w:sz w:val="20"/>
          <w:szCs w:val="20"/>
        </w:rPr>
      </w:pPr>
      <w:r w:rsidRPr="008D3872">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16 сентября 2022 года № 609 «О внесении изменений в некоторые акты Администрации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851"/>
        <w:contextualSpacing/>
        <w:jc w:val="both"/>
        <w:rPr>
          <w:rFonts w:ascii="Times New Roman" w:hAnsi="Times New Roman"/>
          <w:sz w:val="20"/>
          <w:szCs w:val="20"/>
        </w:rPr>
      </w:pPr>
      <w:bookmarkStart w:id="5" w:name="sub_2"/>
      <w:r w:rsidRPr="008D3872">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bookmarkEnd w:id="5"/>
    <w:p w:rsidR="008D3872" w:rsidRPr="008D3872" w:rsidRDefault="008D3872" w:rsidP="008D3872">
      <w:pPr>
        <w:spacing w:after="0" w:line="240" w:lineRule="auto"/>
        <w:ind w:firstLine="851"/>
        <w:contextualSpacing/>
        <w:jc w:val="both"/>
        <w:rPr>
          <w:rFonts w:ascii="Times New Roman" w:hAnsi="Times New Roman"/>
          <w:color w:val="000000"/>
          <w:sz w:val="20"/>
          <w:szCs w:val="20"/>
        </w:rPr>
      </w:pPr>
    </w:p>
    <w:p w:rsidR="008D3872" w:rsidRPr="008D3872" w:rsidRDefault="008D3872" w:rsidP="008D3872">
      <w:pPr>
        <w:spacing w:after="0" w:line="240" w:lineRule="auto"/>
        <w:ind w:firstLine="851"/>
        <w:contextualSpacing/>
        <w:jc w:val="both"/>
        <w:rPr>
          <w:rFonts w:ascii="Times New Roman" w:hAnsi="Times New Roman"/>
          <w:color w:val="000000"/>
          <w:sz w:val="20"/>
          <w:szCs w:val="20"/>
        </w:rPr>
      </w:pPr>
    </w:p>
    <w:p w:rsidR="008D3872" w:rsidRPr="008D3872" w:rsidRDefault="008D3872" w:rsidP="008D3872">
      <w:pPr>
        <w:spacing w:after="0" w:line="240" w:lineRule="auto"/>
        <w:ind w:firstLine="851"/>
        <w:contextualSpacing/>
        <w:jc w:val="both"/>
        <w:rPr>
          <w:rFonts w:ascii="Times New Roman" w:hAnsi="Times New Roman"/>
          <w:color w:val="000000"/>
          <w:sz w:val="20"/>
          <w:szCs w:val="20"/>
        </w:rPr>
      </w:pPr>
    </w:p>
    <w:p w:rsidR="008D3872" w:rsidRPr="008D3872" w:rsidRDefault="008D3872" w:rsidP="008D3872">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8D3872">
        <w:rPr>
          <w:rFonts w:ascii="Times New Roman" w:hAnsi="Times New Roman"/>
          <w:sz w:val="20"/>
          <w:szCs w:val="20"/>
        </w:rPr>
        <w:t>Первый заместитель главы</w:t>
      </w:r>
    </w:p>
    <w:p w:rsidR="008D3872" w:rsidRPr="008D3872" w:rsidRDefault="008D3872" w:rsidP="008D3872">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8D3872">
        <w:rPr>
          <w:rFonts w:ascii="Times New Roman" w:hAnsi="Times New Roman"/>
          <w:sz w:val="20"/>
          <w:szCs w:val="20"/>
        </w:rPr>
        <w:t>Администрации района                                                                 А.А. Альматов</w:t>
      </w:r>
    </w:p>
    <w:p w:rsidR="008D3872" w:rsidRPr="008D3872" w:rsidRDefault="008D3872" w:rsidP="008D3872">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8D3872" w:rsidRPr="008D3872" w:rsidRDefault="008D3872" w:rsidP="008D3872">
      <w:pPr>
        <w:spacing w:line="240" w:lineRule="auto"/>
        <w:contextualSpacing/>
        <w:rPr>
          <w:rFonts w:ascii="Times New Roman" w:hAnsi="Times New Roman"/>
          <w:sz w:val="20"/>
          <w:szCs w:val="20"/>
        </w:rPr>
      </w:pPr>
    </w:p>
    <w:p w:rsidR="008D3872" w:rsidRPr="008D3872" w:rsidRDefault="008D3872" w:rsidP="008D3872">
      <w:pPr>
        <w:spacing w:line="240" w:lineRule="auto"/>
        <w:contextualSpacing/>
        <w:rPr>
          <w:rFonts w:ascii="Times New Roman" w:hAnsi="Times New Roman"/>
          <w:sz w:val="20"/>
          <w:szCs w:val="20"/>
        </w:rPr>
      </w:pPr>
    </w:p>
    <w:p w:rsidR="008D3872" w:rsidRPr="008D3872" w:rsidRDefault="008D3872" w:rsidP="008D3872">
      <w:pPr>
        <w:spacing w:line="240" w:lineRule="auto"/>
        <w:contextualSpacing/>
        <w:rPr>
          <w:rFonts w:ascii="Times New Roman" w:hAnsi="Times New Roman"/>
          <w:sz w:val="20"/>
          <w:szCs w:val="20"/>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4009EF" w:rsidRDefault="004009EF" w:rsidP="008D3872">
      <w:pPr>
        <w:spacing w:after="0" w:line="240" w:lineRule="auto"/>
        <w:ind w:left="4962"/>
        <w:contextualSpacing/>
        <w:jc w:val="center"/>
        <w:rPr>
          <w:rStyle w:val="aff7"/>
          <w:rFonts w:ascii="Times New Roman" w:hAnsi="Times New Roman"/>
        </w:rPr>
      </w:pPr>
    </w:p>
    <w:p w:rsidR="008D3872" w:rsidRPr="004009EF" w:rsidRDefault="004009EF" w:rsidP="004009EF">
      <w:pPr>
        <w:spacing w:after="0" w:line="240" w:lineRule="auto"/>
        <w:ind w:left="3402"/>
        <w:contextualSpacing/>
        <w:jc w:val="center"/>
        <w:rPr>
          <w:rFonts w:ascii="Times New Roman" w:hAnsi="Times New Roman"/>
          <w:b/>
          <w:bCs/>
          <w:sz w:val="20"/>
          <w:szCs w:val="20"/>
        </w:rPr>
      </w:pPr>
      <w:r w:rsidRPr="004009EF">
        <w:rPr>
          <w:rStyle w:val="aff7"/>
          <w:rFonts w:ascii="Times New Roman" w:hAnsi="Times New Roman"/>
          <w:b w:val="0"/>
          <w:color w:val="auto"/>
        </w:rPr>
        <w:lastRenderedPageBreak/>
        <w:t>У</w:t>
      </w:r>
      <w:r w:rsidR="008D3872" w:rsidRPr="004009EF">
        <w:rPr>
          <w:rStyle w:val="aff7"/>
          <w:rFonts w:ascii="Times New Roman" w:hAnsi="Times New Roman"/>
          <w:b w:val="0"/>
          <w:color w:val="auto"/>
        </w:rPr>
        <w:t>ТВЕРЖДЕНО</w:t>
      </w:r>
    </w:p>
    <w:p w:rsidR="008D3872" w:rsidRPr="004009EF" w:rsidRDefault="008D3872" w:rsidP="004009EF">
      <w:pPr>
        <w:spacing w:after="0" w:line="240" w:lineRule="auto"/>
        <w:ind w:left="3402"/>
        <w:contextualSpacing/>
        <w:jc w:val="center"/>
        <w:rPr>
          <w:rStyle w:val="aff7"/>
          <w:rFonts w:ascii="Times New Roman" w:hAnsi="Times New Roman"/>
          <w:b w:val="0"/>
          <w:color w:val="auto"/>
        </w:rPr>
      </w:pPr>
      <w:r w:rsidRPr="004009EF">
        <w:rPr>
          <w:rStyle w:val="aff7"/>
          <w:rFonts w:ascii="Times New Roman" w:hAnsi="Times New Roman"/>
          <w:b w:val="0"/>
          <w:color w:val="auto"/>
        </w:rPr>
        <w:t xml:space="preserve">постановлением Администрации муниципального образования «Муниципальный округ </w:t>
      </w:r>
    </w:p>
    <w:p w:rsidR="008D3872" w:rsidRPr="004009EF" w:rsidRDefault="008D3872" w:rsidP="004009EF">
      <w:pPr>
        <w:spacing w:after="0" w:line="240" w:lineRule="auto"/>
        <w:ind w:left="3402"/>
        <w:contextualSpacing/>
        <w:jc w:val="center"/>
        <w:rPr>
          <w:rStyle w:val="aff7"/>
          <w:rFonts w:ascii="Times New Roman" w:hAnsi="Times New Roman"/>
          <w:b w:val="0"/>
          <w:color w:val="auto"/>
        </w:rPr>
      </w:pPr>
      <w:r w:rsidRPr="004009EF">
        <w:rPr>
          <w:rStyle w:val="aff7"/>
          <w:rFonts w:ascii="Times New Roman" w:hAnsi="Times New Roman"/>
          <w:b w:val="0"/>
          <w:color w:val="auto"/>
        </w:rPr>
        <w:t>Сюмсинский район</w:t>
      </w:r>
    </w:p>
    <w:p w:rsidR="008D3872" w:rsidRPr="004009EF" w:rsidRDefault="008D3872" w:rsidP="004009EF">
      <w:pPr>
        <w:spacing w:after="0" w:line="240" w:lineRule="auto"/>
        <w:ind w:left="3402"/>
        <w:contextualSpacing/>
        <w:jc w:val="center"/>
        <w:rPr>
          <w:rFonts w:ascii="Times New Roman" w:hAnsi="Times New Roman"/>
          <w:b/>
          <w:bCs/>
          <w:sz w:val="20"/>
          <w:szCs w:val="20"/>
        </w:rPr>
      </w:pPr>
      <w:r w:rsidRPr="004009EF">
        <w:rPr>
          <w:rStyle w:val="aff7"/>
          <w:rFonts w:ascii="Times New Roman" w:hAnsi="Times New Roman"/>
          <w:b w:val="0"/>
          <w:color w:val="auto"/>
        </w:rPr>
        <w:t>Удмуртской Республики»</w:t>
      </w:r>
    </w:p>
    <w:p w:rsidR="008D3872" w:rsidRPr="004009EF" w:rsidRDefault="008D3872" w:rsidP="004009EF">
      <w:pPr>
        <w:spacing w:after="0" w:line="240" w:lineRule="auto"/>
        <w:ind w:left="3402"/>
        <w:contextualSpacing/>
        <w:jc w:val="center"/>
        <w:rPr>
          <w:rFonts w:ascii="Times New Roman" w:hAnsi="Times New Roman"/>
          <w:b/>
          <w:bCs/>
          <w:sz w:val="20"/>
          <w:szCs w:val="20"/>
        </w:rPr>
      </w:pPr>
      <w:r w:rsidRPr="004009EF">
        <w:rPr>
          <w:rStyle w:val="aff7"/>
          <w:rFonts w:ascii="Times New Roman" w:hAnsi="Times New Roman"/>
          <w:b w:val="0"/>
          <w:color w:val="auto"/>
        </w:rPr>
        <w:t>от 15 ноября 2022 года № 829</w:t>
      </w:r>
    </w:p>
    <w:p w:rsidR="008D3872" w:rsidRPr="008D3872" w:rsidRDefault="008D3872" w:rsidP="008D3872">
      <w:pPr>
        <w:spacing w:after="0" w:line="240" w:lineRule="auto"/>
        <w:contextualSpacing/>
        <w:rPr>
          <w:rFonts w:ascii="Times New Roman" w:hAnsi="Times New Roman"/>
          <w:sz w:val="20"/>
          <w:szCs w:val="20"/>
        </w:rPr>
      </w:pPr>
    </w:p>
    <w:p w:rsidR="008D3872" w:rsidRPr="004009EF" w:rsidRDefault="008D3872" w:rsidP="004009EF">
      <w:pPr>
        <w:pStyle w:val="1"/>
        <w:spacing w:line="240" w:lineRule="auto"/>
        <w:contextualSpacing/>
        <w:jc w:val="center"/>
        <w:rPr>
          <w:rFonts w:ascii="Times New Roman" w:hAnsi="Times New Roman" w:cs="Times New Roman"/>
          <w:color w:val="auto"/>
          <w:sz w:val="20"/>
          <w:szCs w:val="20"/>
        </w:rPr>
      </w:pPr>
      <w:r w:rsidRPr="004009EF">
        <w:rPr>
          <w:rFonts w:ascii="Times New Roman" w:hAnsi="Times New Roman" w:cs="Times New Roman"/>
          <w:color w:val="auto"/>
          <w:sz w:val="20"/>
          <w:szCs w:val="20"/>
        </w:rPr>
        <w:t>Положение</w:t>
      </w:r>
    </w:p>
    <w:p w:rsidR="008D3872" w:rsidRPr="004009EF" w:rsidRDefault="008D3872" w:rsidP="004009EF">
      <w:pPr>
        <w:pStyle w:val="1"/>
        <w:spacing w:line="240" w:lineRule="auto"/>
        <w:contextualSpacing/>
        <w:jc w:val="center"/>
        <w:rPr>
          <w:rFonts w:ascii="Times New Roman" w:hAnsi="Times New Roman" w:cs="Times New Roman"/>
          <w:color w:val="auto"/>
          <w:sz w:val="20"/>
          <w:szCs w:val="20"/>
        </w:rPr>
      </w:pPr>
      <w:r w:rsidRPr="004009EF">
        <w:rPr>
          <w:rFonts w:ascii="Times New Roman" w:hAnsi="Times New Roman" w:cs="Times New Roman"/>
          <w:color w:val="auto"/>
          <w:sz w:val="20"/>
          <w:szCs w:val="20"/>
        </w:rPr>
        <w:t>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p>
    <w:p w:rsidR="008D3872" w:rsidRPr="004009EF" w:rsidRDefault="008D3872" w:rsidP="004009EF">
      <w:pPr>
        <w:spacing w:after="0" w:line="240" w:lineRule="auto"/>
        <w:contextualSpacing/>
        <w:jc w:val="center"/>
        <w:rPr>
          <w:rFonts w:ascii="Times New Roman" w:hAnsi="Times New Roman"/>
          <w:b/>
          <w:sz w:val="20"/>
          <w:szCs w:val="20"/>
        </w:rPr>
      </w:pPr>
      <w:bookmarkStart w:id="6" w:name="sub_1001"/>
    </w:p>
    <w:bookmarkEnd w:id="6"/>
    <w:p w:rsidR="008D3872" w:rsidRPr="004009EF" w:rsidRDefault="008D3872" w:rsidP="004009EF">
      <w:pPr>
        <w:pStyle w:val="1"/>
        <w:spacing w:line="240" w:lineRule="auto"/>
        <w:contextualSpacing/>
        <w:jc w:val="center"/>
        <w:rPr>
          <w:rFonts w:ascii="Times New Roman" w:hAnsi="Times New Roman" w:cs="Times New Roman"/>
          <w:color w:val="auto"/>
          <w:sz w:val="20"/>
          <w:szCs w:val="20"/>
        </w:rPr>
      </w:pPr>
      <w:r w:rsidRPr="004009EF">
        <w:rPr>
          <w:rFonts w:ascii="Times New Roman" w:hAnsi="Times New Roman" w:cs="Times New Roman"/>
          <w:color w:val="auto"/>
          <w:sz w:val="20"/>
          <w:szCs w:val="20"/>
        </w:rPr>
        <w:t>1. Общие положения</w:t>
      </w:r>
    </w:p>
    <w:p w:rsidR="008D3872" w:rsidRPr="008D3872" w:rsidRDefault="008D3872" w:rsidP="008D3872">
      <w:pPr>
        <w:spacing w:after="0" w:line="240" w:lineRule="auto"/>
        <w:contextualSpacing/>
        <w:rPr>
          <w:rFonts w:ascii="Times New Roman" w:hAnsi="Times New Roman"/>
          <w:sz w:val="20"/>
          <w:szCs w:val="20"/>
        </w:rPr>
      </w:pPr>
      <w:bookmarkStart w:id="7" w:name="sub_1011"/>
    </w:p>
    <w:bookmarkEnd w:id="7"/>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1.1. Настоящее Положение разработано в целях реализации положений Жилищного кодекса Российской Федерации по переводу жилого (нежилого) помещения в нежилое (жилое) помещение (далее - Перевод), переустройству и (или) перепланировке жилого помещения.</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8" w:name="sub_1012"/>
      <w:r w:rsidRPr="008D3872">
        <w:rPr>
          <w:rFonts w:ascii="Times New Roman" w:hAnsi="Times New Roman"/>
          <w:sz w:val="20"/>
          <w:szCs w:val="20"/>
        </w:rPr>
        <w:t>1.2. Вопросы, связанные с переводом жилого (нежилого) помещения в нежилое (жилое) помещение, переустройством и (или) перепланировкой жилого помещения рассматриваются Комиссией по переводу жилого помещения в нежилое и нежилого помещения в жилое, переустройству и (или) перепланировке расположенного на территории муниципального образования «Муниципальный округ Сюмсинский район Удмуртской Республики» (далее - Комиссия), которая является постоянно действующим коллегиальным органом.</w:t>
      </w:r>
    </w:p>
    <w:bookmarkEnd w:id="8"/>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Состав Комиссии создается и утверждается постановлением Администрации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9" w:name="sub_1013"/>
      <w:r w:rsidRPr="008D3872">
        <w:rPr>
          <w:rFonts w:ascii="Times New Roman" w:hAnsi="Times New Roman"/>
          <w:sz w:val="20"/>
          <w:szCs w:val="20"/>
        </w:rPr>
        <w:t>1.3. Комиссия в своей деятельности руководствуется Конституцией Российской Федерации, действующим законодательством Российской Федерации, а также нормативно-правовыми актами субъекта Российской Федерации и органов местного самоуправления.</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0" w:name="sub_1014"/>
      <w:bookmarkEnd w:id="9"/>
      <w:r w:rsidRPr="008D3872">
        <w:rPr>
          <w:rFonts w:ascii="Times New Roman" w:hAnsi="Times New Roman"/>
          <w:sz w:val="20"/>
          <w:szCs w:val="20"/>
        </w:rPr>
        <w:t xml:space="preserve">1.4. Прием, проверка полноты и соответствия документов действующему законодательству по вопросам перевода жилых (нежилых) помещений в нежилые (жилые), переустройства и (или) перепланировки </w:t>
      </w:r>
      <w:r w:rsidRPr="008D3872">
        <w:rPr>
          <w:rFonts w:ascii="Times New Roman" w:hAnsi="Times New Roman"/>
          <w:sz w:val="20"/>
          <w:szCs w:val="20"/>
        </w:rPr>
        <w:lastRenderedPageBreak/>
        <w:t>жилого помещения расположенного на территории муниципального образования «Муниципальный округ Сюмсинский район Удмуртской Республики» осуществляется Администрацией муниципального образования «Муниципальный округ Сюмсинский район Удмуртской Республики», которая в последующем передает документы на рассмотрение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1" w:name="sub_1015"/>
      <w:bookmarkEnd w:id="10"/>
      <w:r w:rsidRPr="008D3872">
        <w:rPr>
          <w:rFonts w:ascii="Times New Roman" w:hAnsi="Times New Roman"/>
          <w:sz w:val="20"/>
          <w:szCs w:val="20"/>
        </w:rPr>
        <w:t>1.5. Перевод жилого (нежилого) помещения в нежилое (жилое) помещение, переустройство и (или) перепланировка жилого помещения допускается при условии соблюдения норм Жилищного кодекса Российской Федерации, законодательства о градостроительной деятельности и настоящего Положения.</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2" w:name="sub_1016"/>
      <w:bookmarkEnd w:id="11"/>
      <w:r w:rsidRPr="008D3872">
        <w:rPr>
          <w:rFonts w:ascii="Times New Roman" w:hAnsi="Times New Roman"/>
          <w:sz w:val="20"/>
          <w:szCs w:val="20"/>
        </w:rPr>
        <w:t>1.6. Вопросы, связанные с проведением капитального ремонта, реконструкции жилых помещений после их перевода в нежилые помещения, настоящим Положением не регулируются.</w:t>
      </w:r>
    </w:p>
    <w:bookmarkEnd w:id="12"/>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pStyle w:val="1"/>
        <w:spacing w:line="240" w:lineRule="auto"/>
        <w:ind w:firstLine="709"/>
        <w:contextualSpacing/>
        <w:rPr>
          <w:rFonts w:ascii="Times New Roman" w:hAnsi="Times New Roman" w:cs="Times New Roman"/>
          <w:sz w:val="20"/>
          <w:szCs w:val="20"/>
        </w:rPr>
      </w:pPr>
      <w:bookmarkStart w:id="13" w:name="sub_1002"/>
      <w:r w:rsidRPr="008D3872">
        <w:rPr>
          <w:rFonts w:ascii="Times New Roman" w:hAnsi="Times New Roman" w:cs="Times New Roman"/>
          <w:sz w:val="20"/>
          <w:szCs w:val="20"/>
        </w:rPr>
        <w:t>2. Полномочия Комиссии</w:t>
      </w:r>
    </w:p>
    <w:bookmarkEnd w:id="13"/>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2.1. Для решения поставленных задач Комиссия вправе:</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-рассматривать и оценивать представленные на Комиссию документы с точки зрения соблюдения законодательства;</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-осуществлять обследование жилого (нежилого) помещения, функциональное назначение которого изменяется;</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-осуществлять обследование инженерных сетей, санитарно-технического, электрического или другого оборудования, требующего внесения изменений в технический паспорт жилого помещения;</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 осуществлять обследование жилого помещения, конфигурация которого изменяется;</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 привлекать иных, не указанных в составе Комиссии специалистов (экспертов) для участия в заседании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pStyle w:val="1"/>
        <w:spacing w:line="240" w:lineRule="auto"/>
        <w:ind w:firstLine="709"/>
        <w:contextualSpacing/>
        <w:rPr>
          <w:rFonts w:ascii="Times New Roman" w:hAnsi="Times New Roman" w:cs="Times New Roman"/>
          <w:sz w:val="20"/>
          <w:szCs w:val="20"/>
        </w:rPr>
      </w:pPr>
      <w:bookmarkStart w:id="14" w:name="sub_1003"/>
      <w:r w:rsidRPr="008D3872">
        <w:rPr>
          <w:rFonts w:ascii="Times New Roman" w:hAnsi="Times New Roman" w:cs="Times New Roman"/>
          <w:sz w:val="20"/>
          <w:szCs w:val="20"/>
        </w:rPr>
        <w:t>3. Порядок работы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5" w:name="sub_1031"/>
      <w:bookmarkEnd w:id="14"/>
    </w:p>
    <w:bookmarkEnd w:id="15"/>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 xml:space="preserve">3.1. Комиссия осуществляет свою деятельность на основании представленных собственником (собственниками) помещения, заявления и установленных законодательством документов. </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6" w:name="sub_1032"/>
      <w:r w:rsidRPr="008D3872">
        <w:rPr>
          <w:rFonts w:ascii="Times New Roman" w:hAnsi="Times New Roman"/>
          <w:sz w:val="20"/>
          <w:szCs w:val="20"/>
        </w:rPr>
        <w:t>3.2. Организует работу Комиссии и ведет ее заседания председатель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7" w:name="sub_1033"/>
      <w:bookmarkEnd w:id="16"/>
      <w:r w:rsidRPr="008D3872">
        <w:rPr>
          <w:rFonts w:ascii="Times New Roman" w:hAnsi="Times New Roman"/>
          <w:sz w:val="20"/>
          <w:szCs w:val="20"/>
        </w:rPr>
        <w:t>3.3. Заседания Комиссии проводятся по мере необходимости. Заседание Комиссии является правомочным при участии более половины от общего числа членов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8" w:name="sub_1034"/>
      <w:bookmarkEnd w:id="17"/>
      <w:r w:rsidRPr="008D3872">
        <w:rPr>
          <w:rFonts w:ascii="Times New Roman" w:hAnsi="Times New Roman"/>
          <w:sz w:val="20"/>
          <w:szCs w:val="20"/>
        </w:rPr>
        <w:lastRenderedPageBreak/>
        <w:t>3.4.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 При равенстве голосов - голос председателя является решающим.</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19" w:name="sub_1035"/>
      <w:bookmarkEnd w:id="18"/>
      <w:r w:rsidRPr="008D3872">
        <w:rPr>
          <w:rFonts w:ascii="Times New Roman" w:hAnsi="Times New Roman"/>
          <w:sz w:val="20"/>
          <w:szCs w:val="20"/>
        </w:rPr>
        <w:t>3.5. Результаты рассмотрения представленных на заседание Комиссии документов оформляются протоколом, который подписывается председателем и членами Комиссии, присутствующими на заседании.</w:t>
      </w:r>
    </w:p>
    <w:p w:rsidR="008D3872" w:rsidRPr="008D3872" w:rsidRDefault="008D3872" w:rsidP="004009EF">
      <w:pPr>
        <w:spacing w:after="0" w:line="240" w:lineRule="auto"/>
        <w:ind w:firstLine="709"/>
        <w:contextualSpacing/>
        <w:jc w:val="both"/>
        <w:rPr>
          <w:rFonts w:ascii="Times New Roman" w:hAnsi="Times New Roman"/>
          <w:sz w:val="20"/>
          <w:szCs w:val="20"/>
        </w:rPr>
      </w:pPr>
      <w:bookmarkStart w:id="20" w:name="sub_1036"/>
      <w:bookmarkEnd w:id="19"/>
      <w:r w:rsidRPr="008D3872">
        <w:rPr>
          <w:rFonts w:ascii="Times New Roman" w:hAnsi="Times New Roman"/>
          <w:sz w:val="20"/>
          <w:szCs w:val="20"/>
        </w:rPr>
        <w:t>3.6. В соответствии с протоколом заседания, Комиссия принимает решение о переводе или об отказе в переводе помещения, переустройстве и (или) перепланировке или об отказе в переустройстве и (или) перепланировке которое оформляется по форме установленной уполномоченным Правительством Российской Федерации федеральным органом исполнительной власти.</w:t>
      </w:r>
    </w:p>
    <w:bookmarkEnd w:id="20"/>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Принятие решения о переводе или об отказе в переводе, переустройстве и (или) перепланировке или об отказе в переустройстве и (или) перепланировке, осуществляется с учетом соблюдения прав и законных интересов граждан, соседей, проживающих в жилом многоквартирном доме, в котором располагается переводимое жилое помещение, а также требований пожарной безопасности, санитарно-гигиенических, экологических и иных требований законодательства,</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1" w:name="sub_1037"/>
      <w:r w:rsidRPr="008D3872">
        <w:rPr>
          <w:rFonts w:ascii="Times New Roman" w:hAnsi="Times New Roman"/>
          <w:sz w:val="20"/>
          <w:szCs w:val="20"/>
        </w:rPr>
        <w:t xml:space="preserve">3.7. Не позднее чем через три рабочих дня со дня принятия одного из указанных в </w:t>
      </w:r>
      <w:hyperlink w:anchor="sub_1036" w:history="1">
        <w:r w:rsidRPr="008D3872">
          <w:rPr>
            <w:rStyle w:val="afff6"/>
            <w:rFonts w:ascii="Times New Roman" w:hAnsi="Times New Roman"/>
            <w:sz w:val="20"/>
            <w:szCs w:val="20"/>
          </w:rPr>
          <w:t>пункте 3.6</w:t>
        </w:r>
      </w:hyperlink>
      <w:r w:rsidRPr="008D3872">
        <w:rPr>
          <w:rFonts w:ascii="Times New Roman" w:hAnsi="Times New Roman"/>
          <w:sz w:val="20"/>
          <w:szCs w:val="20"/>
        </w:rPr>
        <w:t xml:space="preserve"> настоящего Положения решений, заявителю Комиссией выдается или направляется по адресу, указанному в заявлении, уведомление о принятии одного из указанных решений. Одновременно с выдачей или направлением заявителю уведомления информируются о принятии указанного решения собственники помещений, примыкающих к помещению, в отношении которого принято указанное решение.</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2" w:name="sub_1038"/>
      <w:bookmarkEnd w:id="21"/>
      <w:r w:rsidRPr="008D3872">
        <w:rPr>
          <w:rFonts w:ascii="Times New Roman" w:hAnsi="Times New Roman"/>
          <w:sz w:val="20"/>
          <w:szCs w:val="20"/>
        </w:rPr>
        <w:t>3.8. Уведомление подтверждает окончание перевода помещения, переустройства и (или) перепланировки и является основанием использования помещения в качестве жилого или нежилого.</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3" w:name="sub_1039"/>
      <w:bookmarkEnd w:id="22"/>
      <w:r w:rsidRPr="008D3872">
        <w:rPr>
          <w:rFonts w:ascii="Times New Roman" w:hAnsi="Times New Roman"/>
          <w:sz w:val="20"/>
          <w:szCs w:val="20"/>
        </w:rPr>
        <w:t>3.9. В случае необходимости проведения переустройства и (или) перепланировки переводимого помещения и (или) иных работ для нежилого помещения, в уведомлении содержатся требования об их проведении, перечень иных работ, если их проведение необходимо.</w:t>
      </w:r>
    </w:p>
    <w:bookmarkEnd w:id="23"/>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указанных в уведомлении работ.</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4" w:name="sub_1310"/>
      <w:r w:rsidRPr="008D3872">
        <w:rPr>
          <w:rFonts w:ascii="Times New Roman" w:hAnsi="Times New Roman"/>
          <w:sz w:val="20"/>
          <w:szCs w:val="20"/>
        </w:rPr>
        <w:t xml:space="preserve">3.10. Завершение переустройства и (или) перепланировки и (или) иных работ в переводимом или жилом помещении подтверждается актом приемочной комиссии о завершении переустройства и (или) перепланировки жилого или переводимого помещения, оформленном в трех экземплярах. </w:t>
      </w:r>
      <w:bookmarkEnd w:id="24"/>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5" w:name="sub_1311"/>
      <w:r w:rsidRPr="008D3872">
        <w:rPr>
          <w:rFonts w:ascii="Times New Roman" w:hAnsi="Times New Roman"/>
          <w:sz w:val="20"/>
          <w:szCs w:val="20"/>
        </w:rPr>
        <w:lastRenderedPageBreak/>
        <w:t>3.11. Приемочная комиссия может осуществлять выездные проверки по месту проведения работ по переоборудованию и (или) перепланировки в помещении на предмет соответствия условиям разрешительной и проектной документации, с составлением акта освидетельствования скрытых работ.</w:t>
      </w:r>
    </w:p>
    <w:p w:rsidR="008D3872" w:rsidRPr="008D3872" w:rsidRDefault="008D3872" w:rsidP="008D3872">
      <w:pPr>
        <w:spacing w:after="0" w:line="240" w:lineRule="auto"/>
        <w:ind w:firstLine="709"/>
        <w:contextualSpacing/>
        <w:jc w:val="both"/>
        <w:rPr>
          <w:rFonts w:ascii="Times New Roman" w:hAnsi="Times New Roman"/>
          <w:sz w:val="20"/>
          <w:szCs w:val="20"/>
        </w:rPr>
      </w:pPr>
      <w:bookmarkStart w:id="26" w:name="sub_1312"/>
      <w:bookmarkEnd w:id="25"/>
      <w:r w:rsidRPr="008D3872">
        <w:rPr>
          <w:rFonts w:ascii="Times New Roman" w:hAnsi="Times New Roman"/>
          <w:sz w:val="20"/>
          <w:szCs w:val="20"/>
        </w:rPr>
        <w:t xml:space="preserve">3.12. Акт приемочной комиссии является приложением к уведомлению о переводе жилого (нежилого) помещения в нежилое (жилое), переустройстве и (или) перепланировке жилого помещения выданное Заявителю в соответствии с </w:t>
      </w:r>
      <w:hyperlink w:anchor="sub_1037" w:history="1">
        <w:r w:rsidRPr="008D3872">
          <w:rPr>
            <w:rStyle w:val="afff6"/>
            <w:rFonts w:ascii="Times New Roman" w:hAnsi="Times New Roman"/>
            <w:sz w:val="20"/>
            <w:szCs w:val="20"/>
          </w:rPr>
          <w:t>пунктом 3.7</w:t>
        </w:r>
      </w:hyperlink>
      <w:r w:rsidRPr="008D3872">
        <w:rPr>
          <w:rFonts w:ascii="Times New Roman" w:hAnsi="Times New Roman"/>
          <w:sz w:val="20"/>
          <w:szCs w:val="20"/>
        </w:rPr>
        <w:t>. настоящего Положения, и подтверждает возможность использования помещения.</w:t>
      </w:r>
    </w:p>
    <w:bookmarkEnd w:id="26"/>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spacing w:after="0" w:line="240" w:lineRule="auto"/>
        <w:ind w:firstLine="709"/>
        <w:contextualSpacing/>
        <w:jc w:val="center"/>
        <w:rPr>
          <w:rFonts w:ascii="Times New Roman" w:hAnsi="Times New Roman"/>
          <w:sz w:val="20"/>
          <w:szCs w:val="20"/>
        </w:rPr>
      </w:pPr>
      <w:r w:rsidRPr="008D3872">
        <w:rPr>
          <w:rFonts w:ascii="Times New Roman" w:hAnsi="Times New Roman"/>
          <w:sz w:val="20"/>
          <w:szCs w:val="20"/>
        </w:rPr>
        <w:t>_________________</w:t>
      </w:r>
    </w:p>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Pr="008D3872" w:rsidRDefault="008D3872" w:rsidP="008D3872">
      <w:pPr>
        <w:spacing w:after="0" w:line="240" w:lineRule="auto"/>
        <w:ind w:firstLine="709"/>
        <w:contextualSpacing/>
        <w:jc w:val="both"/>
        <w:rPr>
          <w:rFonts w:ascii="Times New Roman" w:hAnsi="Times New Roman"/>
          <w:sz w:val="20"/>
          <w:szCs w:val="20"/>
        </w:rPr>
      </w:pPr>
    </w:p>
    <w:p w:rsidR="008D3872" w:rsidRDefault="008D3872"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Default="004009EF" w:rsidP="008D3872">
      <w:pPr>
        <w:spacing w:after="0" w:line="240" w:lineRule="auto"/>
        <w:ind w:firstLine="709"/>
        <w:contextualSpacing/>
        <w:jc w:val="both"/>
        <w:rPr>
          <w:rFonts w:ascii="Times New Roman" w:hAnsi="Times New Roman"/>
          <w:sz w:val="20"/>
          <w:szCs w:val="20"/>
        </w:rPr>
      </w:pPr>
    </w:p>
    <w:p w:rsidR="004009EF" w:rsidRPr="008D3872" w:rsidRDefault="004009EF" w:rsidP="008D3872">
      <w:pPr>
        <w:spacing w:after="0" w:line="240" w:lineRule="auto"/>
        <w:ind w:firstLine="709"/>
        <w:contextualSpacing/>
        <w:jc w:val="both"/>
        <w:rPr>
          <w:rFonts w:ascii="Times New Roman" w:hAnsi="Times New Roman"/>
          <w:sz w:val="20"/>
          <w:szCs w:val="20"/>
        </w:rPr>
      </w:pPr>
    </w:p>
    <w:p w:rsidR="008D3872" w:rsidRPr="004009EF" w:rsidRDefault="008D3872" w:rsidP="004009EF">
      <w:pPr>
        <w:spacing w:after="0" w:line="240" w:lineRule="auto"/>
        <w:ind w:left="3402"/>
        <w:contextualSpacing/>
        <w:jc w:val="center"/>
        <w:rPr>
          <w:rFonts w:ascii="Times New Roman" w:hAnsi="Times New Roman"/>
          <w:bCs/>
          <w:sz w:val="20"/>
          <w:szCs w:val="20"/>
        </w:rPr>
      </w:pPr>
      <w:r w:rsidRPr="004009EF">
        <w:rPr>
          <w:rStyle w:val="aff7"/>
          <w:rFonts w:ascii="Times New Roman" w:hAnsi="Times New Roman"/>
          <w:b w:val="0"/>
          <w:color w:val="auto"/>
        </w:rPr>
        <w:lastRenderedPageBreak/>
        <w:t>УТВЕРЖДЁН</w:t>
      </w:r>
    </w:p>
    <w:p w:rsidR="008D3872" w:rsidRPr="004009EF" w:rsidRDefault="008D3872" w:rsidP="004009EF">
      <w:pPr>
        <w:spacing w:after="0" w:line="240" w:lineRule="auto"/>
        <w:ind w:left="3402"/>
        <w:contextualSpacing/>
        <w:jc w:val="center"/>
        <w:rPr>
          <w:rStyle w:val="aff7"/>
          <w:rFonts w:ascii="Times New Roman" w:hAnsi="Times New Roman"/>
          <w:b w:val="0"/>
          <w:color w:val="auto"/>
        </w:rPr>
      </w:pPr>
      <w:r w:rsidRPr="004009EF">
        <w:rPr>
          <w:rStyle w:val="aff7"/>
          <w:rFonts w:ascii="Times New Roman" w:hAnsi="Times New Roman"/>
          <w:b w:val="0"/>
          <w:color w:val="auto"/>
        </w:rPr>
        <w:t>постановлением Администрации муниципального образования «Муниципальный округ</w:t>
      </w:r>
    </w:p>
    <w:p w:rsidR="008D3872" w:rsidRPr="004009EF" w:rsidRDefault="008D3872" w:rsidP="004009EF">
      <w:pPr>
        <w:spacing w:after="0" w:line="240" w:lineRule="auto"/>
        <w:ind w:left="3402"/>
        <w:contextualSpacing/>
        <w:jc w:val="center"/>
        <w:rPr>
          <w:rStyle w:val="aff7"/>
          <w:rFonts w:ascii="Times New Roman" w:hAnsi="Times New Roman"/>
          <w:b w:val="0"/>
          <w:color w:val="auto"/>
        </w:rPr>
      </w:pPr>
      <w:r w:rsidRPr="004009EF">
        <w:rPr>
          <w:rStyle w:val="aff7"/>
          <w:rFonts w:ascii="Times New Roman" w:hAnsi="Times New Roman"/>
          <w:b w:val="0"/>
          <w:color w:val="auto"/>
        </w:rPr>
        <w:t>Сюмсинский район</w:t>
      </w:r>
    </w:p>
    <w:p w:rsidR="008D3872" w:rsidRPr="004009EF" w:rsidRDefault="008D3872" w:rsidP="004009EF">
      <w:pPr>
        <w:spacing w:after="0" w:line="240" w:lineRule="auto"/>
        <w:ind w:left="3402"/>
        <w:contextualSpacing/>
        <w:jc w:val="center"/>
        <w:rPr>
          <w:rFonts w:ascii="Times New Roman" w:hAnsi="Times New Roman"/>
          <w:bCs/>
          <w:sz w:val="20"/>
          <w:szCs w:val="20"/>
        </w:rPr>
      </w:pPr>
      <w:r w:rsidRPr="004009EF">
        <w:rPr>
          <w:rStyle w:val="aff7"/>
          <w:rFonts w:ascii="Times New Roman" w:hAnsi="Times New Roman"/>
          <w:b w:val="0"/>
          <w:color w:val="auto"/>
        </w:rPr>
        <w:t>Удмуртской Республики»</w:t>
      </w:r>
    </w:p>
    <w:p w:rsidR="008D3872" w:rsidRPr="004009EF" w:rsidRDefault="008D3872" w:rsidP="004009EF">
      <w:pPr>
        <w:spacing w:after="0" w:line="240" w:lineRule="auto"/>
        <w:ind w:left="3402"/>
        <w:contextualSpacing/>
        <w:jc w:val="center"/>
        <w:rPr>
          <w:rFonts w:ascii="Times New Roman" w:hAnsi="Times New Roman"/>
          <w:bCs/>
          <w:sz w:val="20"/>
          <w:szCs w:val="20"/>
        </w:rPr>
      </w:pPr>
      <w:r w:rsidRPr="004009EF">
        <w:rPr>
          <w:rStyle w:val="aff7"/>
          <w:rFonts w:ascii="Times New Roman" w:hAnsi="Times New Roman"/>
          <w:b w:val="0"/>
          <w:color w:val="auto"/>
        </w:rPr>
        <w:t>от 15 ноября 2022 года № 829</w:t>
      </w:r>
    </w:p>
    <w:p w:rsidR="008D3872" w:rsidRPr="004009EF" w:rsidRDefault="008D3872" w:rsidP="004009EF">
      <w:pPr>
        <w:spacing w:after="0" w:line="240" w:lineRule="auto"/>
        <w:ind w:left="3402"/>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b/>
          <w:sz w:val="20"/>
          <w:szCs w:val="20"/>
        </w:rPr>
      </w:pPr>
      <w:r w:rsidRPr="008D3872">
        <w:rPr>
          <w:rFonts w:ascii="Times New Roman" w:hAnsi="Times New Roman"/>
          <w:b/>
          <w:sz w:val="20"/>
          <w:szCs w:val="20"/>
        </w:rPr>
        <w:t>Состав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contextualSpacing/>
        <w:jc w:val="both"/>
        <w:rPr>
          <w:rFonts w:ascii="Times New Roman" w:hAnsi="Times New Roman"/>
          <w:b/>
          <w:sz w:val="20"/>
          <w:szCs w:val="20"/>
        </w:rPr>
      </w:pP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Захарова О.М.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заместитель председателя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Охлопкова С.А. – заместитель 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Кудрявцев А.С. – мастер Сюмсинской эксплуатационной газовой службы филиала Акционерного общества «Газпром газораспределение Ижевск» в поселке Ува (по согласованию);</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Суслопарова Е.В. – инженер-сметчик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sz w:val="20"/>
          <w:szCs w:val="20"/>
        </w:rPr>
        <w:t>Штыкова С.Н. – начальник Территориального отдела Управления Роспотребнадзора по Удмуртской Республике в поселке Ува (по согласованию).</w:t>
      </w:r>
    </w:p>
    <w:p w:rsidR="008D3872" w:rsidRPr="008D3872" w:rsidRDefault="008D3872" w:rsidP="008D3872">
      <w:pPr>
        <w:spacing w:after="0" w:line="240" w:lineRule="auto"/>
        <w:ind w:firstLine="709"/>
        <w:contextualSpacing/>
        <w:jc w:val="both"/>
        <w:rPr>
          <w:rFonts w:ascii="Times New Roman" w:hAnsi="Times New Roman"/>
          <w:sz w:val="20"/>
          <w:szCs w:val="20"/>
        </w:rPr>
      </w:pPr>
      <w:r w:rsidRPr="008D3872">
        <w:rPr>
          <w:rFonts w:ascii="Times New Roman" w:hAnsi="Times New Roman"/>
          <w:color w:val="000000"/>
          <w:sz w:val="20"/>
          <w:szCs w:val="20"/>
          <w:shd w:val="clear" w:color="auto" w:fill="FFFFFF"/>
          <w:lang w:bidi="he-IL"/>
        </w:rPr>
        <w:t xml:space="preserve">Начальники территориальных отделов (управлений), на территории которых предполагается </w:t>
      </w:r>
      <w:r w:rsidRPr="008D3872">
        <w:rPr>
          <w:rFonts w:ascii="Times New Roman" w:hAnsi="Times New Roman"/>
          <w:sz w:val="20"/>
          <w:szCs w:val="20"/>
        </w:rPr>
        <w:t>перевод жилого помещения в нежилое и нежилого помещения в жилое, переустройство и (или) перепланировка жилого помещения.</w:t>
      </w:r>
      <w:r w:rsidRPr="008D3872">
        <w:rPr>
          <w:rFonts w:ascii="Times New Roman" w:hAnsi="Times New Roman"/>
          <w:sz w:val="20"/>
          <w:szCs w:val="20"/>
        </w:rPr>
        <w:tab/>
      </w:r>
      <w:r w:rsidRPr="008D3872">
        <w:rPr>
          <w:rFonts w:ascii="Times New Roman" w:hAnsi="Times New Roman"/>
          <w:sz w:val="20"/>
          <w:szCs w:val="20"/>
        </w:rPr>
        <w:tab/>
        <w:t>_________________________</w:t>
      </w:r>
    </w:p>
    <w:p w:rsidR="004009EF" w:rsidRDefault="004009EF" w:rsidP="004009EF">
      <w:pPr>
        <w:spacing w:after="0" w:line="240" w:lineRule="auto"/>
        <w:ind w:left="3686"/>
        <w:contextualSpacing/>
        <w:jc w:val="center"/>
        <w:rPr>
          <w:rStyle w:val="aff7"/>
          <w:rFonts w:ascii="Times New Roman" w:hAnsi="Times New Roman"/>
          <w:b w:val="0"/>
          <w:color w:val="auto"/>
        </w:rPr>
      </w:pPr>
    </w:p>
    <w:p w:rsidR="004009EF" w:rsidRDefault="004009EF" w:rsidP="004009EF">
      <w:pPr>
        <w:spacing w:after="0" w:line="240" w:lineRule="auto"/>
        <w:ind w:left="3686"/>
        <w:contextualSpacing/>
        <w:jc w:val="center"/>
        <w:rPr>
          <w:rStyle w:val="aff7"/>
          <w:rFonts w:ascii="Times New Roman" w:hAnsi="Times New Roman"/>
          <w:b w:val="0"/>
          <w:color w:val="auto"/>
        </w:rPr>
      </w:pPr>
    </w:p>
    <w:p w:rsidR="008D3872" w:rsidRPr="004009EF" w:rsidRDefault="008D3872" w:rsidP="004009EF">
      <w:pPr>
        <w:spacing w:after="0" w:line="240" w:lineRule="auto"/>
        <w:ind w:left="3686"/>
        <w:contextualSpacing/>
        <w:jc w:val="center"/>
        <w:rPr>
          <w:rFonts w:ascii="Times New Roman" w:hAnsi="Times New Roman"/>
          <w:bCs/>
          <w:sz w:val="20"/>
          <w:szCs w:val="20"/>
        </w:rPr>
      </w:pPr>
      <w:r w:rsidRPr="004009EF">
        <w:rPr>
          <w:rStyle w:val="aff7"/>
          <w:rFonts w:ascii="Times New Roman" w:hAnsi="Times New Roman"/>
          <w:b w:val="0"/>
          <w:color w:val="auto"/>
        </w:rPr>
        <w:lastRenderedPageBreak/>
        <w:t>УТВЕРЖДЁН</w:t>
      </w:r>
    </w:p>
    <w:p w:rsidR="008D3872" w:rsidRPr="004009EF" w:rsidRDefault="008D3872" w:rsidP="004009EF">
      <w:pPr>
        <w:spacing w:after="0" w:line="240" w:lineRule="auto"/>
        <w:ind w:left="3686"/>
        <w:contextualSpacing/>
        <w:jc w:val="center"/>
        <w:rPr>
          <w:rStyle w:val="aff7"/>
          <w:rFonts w:ascii="Times New Roman" w:hAnsi="Times New Roman"/>
          <w:b w:val="0"/>
          <w:color w:val="auto"/>
        </w:rPr>
      </w:pPr>
      <w:r w:rsidRPr="004009EF">
        <w:rPr>
          <w:rStyle w:val="aff7"/>
          <w:rFonts w:ascii="Times New Roman" w:hAnsi="Times New Roman"/>
          <w:b w:val="0"/>
          <w:color w:val="auto"/>
        </w:rPr>
        <w:t>постановлением Администрации</w:t>
      </w:r>
    </w:p>
    <w:p w:rsidR="008D3872" w:rsidRPr="004009EF" w:rsidRDefault="008D3872" w:rsidP="004009EF">
      <w:pPr>
        <w:spacing w:after="0" w:line="240" w:lineRule="auto"/>
        <w:ind w:left="3686"/>
        <w:contextualSpacing/>
        <w:jc w:val="center"/>
        <w:rPr>
          <w:rStyle w:val="aff7"/>
          <w:rFonts w:ascii="Times New Roman" w:hAnsi="Times New Roman"/>
          <w:b w:val="0"/>
          <w:color w:val="auto"/>
        </w:rPr>
      </w:pPr>
      <w:r w:rsidRPr="004009EF">
        <w:rPr>
          <w:rStyle w:val="aff7"/>
          <w:rFonts w:ascii="Times New Roman" w:hAnsi="Times New Roman"/>
          <w:b w:val="0"/>
          <w:color w:val="auto"/>
        </w:rPr>
        <w:t>муниципального образования «Муниципальный округ Сюмсинский район</w:t>
      </w:r>
    </w:p>
    <w:p w:rsidR="008D3872" w:rsidRPr="004009EF" w:rsidRDefault="008D3872" w:rsidP="004009EF">
      <w:pPr>
        <w:spacing w:after="0" w:line="240" w:lineRule="auto"/>
        <w:ind w:left="3686"/>
        <w:contextualSpacing/>
        <w:jc w:val="center"/>
        <w:rPr>
          <w:rFonts w:ascii="Times New Roman" w:hAnsi="Times New Roman"/>
          <w:bCs/>
          <w:sz w:val="20"/>
          <w:szCs w:val="20"/>
        </w:rPr>
      </w:pPr>
      <w:r w:rsidRPr="004009EF">
        <w:rPr>
          <w:rStyle w:val="aff7"/>
          <w:rFonts w:ascii="Times New Roman" w:hAnsi="Times New Roman"/>
          <w:b w:val="0"/>
          <w:color w:val="auto"/>
        </w:rPr>
        <w:t>Удмуртской Республики»</w:t>
      </w:r>
    </w:p>
    <w:p w:rsidR="008D3872" w:rsidRPr="004009EF" w:rsidRDefault="008D3872" w:rsidP="004009EF">
      <w:pPr>
        <w:spacing w:after="0" w:line="240" w:lineRule="auto"/>
        <w:ind w:left="3686"/>
        <w:contextualSpacing/>
        <w:jc w:val="center"/>
        <w:rPr>
          <w:rFonts w:ascii="Times New Roman" w:hAnsi="Times New Roman"/>
          <w:bCs/>
          <w:sz w:val="20"/>
          <w:szCs w:val="20"/>
        </w:rPr>
      </w:pPr>
      <w:r w:rsidRPr="004009EF">
        <w:rPr>
          <w:rStyle w:val="aff7"/>
          <w:rFonts w:ascii="Times New Roman" w:hAnsi="Times New Roman"/>
          <w:b w:val="0"/>
          <w:color w:val="auto"/>
        </w:rPr>
        <w:t>от 15 ноября 2022 года № 829</w:t>
      </w:r>
    </w:p>
    <w:p w:rsidR="008D3872" w:rsidRPr="004009EF" w:rsidRDefault="008D3872" w:rsidP="004009EF">
      <w:pPr>
        <w:spacing w:after="0" w:line="240" w:lineRule="auto"/>
        <w:ind w:left="3686"/>
        <w:contextualSpacing/>
        <w:jc w:val="both"/>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b/>
          <w:sz w:val="20"/>
          <w:szCs w:val="20"/>
        </w:rPr>
      </w:pPr>
      <w:r w:rsidRPr="008D3872">
        <w:rPr>
          <w:rFonts w:ascii="Times New Roman" w:hAnsi="Times New Roman"/>
          <w:b/>
          <w:sz w:val="20"/>
          <w:szCs w:val="20"/>
        </w:rPr>
        <w:t xml:space="preserve">АКТ № </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ПРИЕМОЧНОЙ КОМИССИИ О ЗАВЕРШЕНИИ ПЕРЕУСТРОЙСТВА</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И (ИЛИ) ПЕРЕПЛАНИРОВКИ ЖИЛОГО ПОМЕЩЕНИЯ</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от «____»   </w:t>
      </w:r>
      <w:r w:rsidRPr="008D3872">
        <w:rPr>
          <w:rFonts w:ascii="Times New Roman" w:hAnsi="Times New Roman"/>
          <w:sz w:val="20"/>
          <w:szCs w:val="20"/>
          <w:u w:val="single"/>
        </w:rPr>
        <w:t xml:space="preserve">                     </w:t>
      </w:r>
      <w:r w:rsidRPr="008D3872">
        <w:rPr>
          <w:rFonts w:ascii="Times New Roman" w:hAnsi="Times New Roman"/>
          <w:sz w:val="20"/>
          <w:szCs w:val="20"/>
        </w:rPr>
        <w:t xml:space="preserve"> 20_____ года                                                                          с. Сюмси</w:t>
      </w:r>
    </w:p>
    <w:p w:rsidR="008D3872" w:rsidRPr="008D3872" w:rsidRDefault="008D3872" w:rsidP="008D3872">
      <w:pP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ПРИЕМОЧНАЯ КОМИССИЯ</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r w:rsidRPr="008D3872">
        <w:rPr>
          <w:rFonts w:ascii="Times New Roman" w:hAnsi="Times New Roman"/>
          <w:sz w:val="20"/>
          <w:szCs w:val="20"/>
        </w:rPr>
        <w:t xml:space="preserve"> в составе:</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 xml:space="preserve"> (Ф.И.О., должности членов комиссии, наименование организации)</w:t>
      </w:r>
    </w:p>
    <w:p w:rsidR="008D3872" w:rsidRPr="008D3872" w:rsidRDefault="008D3872" w:rsidP="008D3872">
      <w:pP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УСТАНОВИЛА:</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1. Заявителем:</w:t>
      </w:r>
    </w:p>
    <w:p w:rsidR="008D3872" w:rsidRPr="008D3872" w:rsidRDefault="008D3872" w:rsidP="008D3872">
      <w:pPr>
        <w:pBdr>
          <w:bottom w:val="single" w:sz="4" w:space="1" w:color="auto"/>
        </w:pBdr>
        <w:spacing w:after="0" w:line="240" w:lineRule="auto"/>
        <w:contextualSpacing/>
        <w:jc w:val="center"/>
        <w:rPr>
          <w:rFonts w:ascii="Times New Roman" w:hAnsi="Times New Roman"/>
          <w:b/>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(Ф.И.О. лица, являющегося инициатором работ по переустройству, перепланировке помещения)</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предъявлено    к    приемке   после    </w:t>
      </w:r>
      <w:r w:rsidRPr="008D3872">
        <w:rPr>
          <w:rFonts w:ascii="Times New Roman" w:hAnsi="Times New Roman"/>
          <w:sz w:val="20"/>
          <w:szCs w:val="20"/>
          <w:u w:val="single"/>
        </w:rPr>
        <w:t xml:space="preserve">переустройства    и   </w:t>
      </w:r>
      <w:r w:rsidRPr="008D3872">
        <w:rPr>
          <w:rFonts w:ascii="Times New Roman" w:hAnsi="Times New Roman"/>
          <w:sz w:val="20"/>
          <w:szCs w:val="20"/>
        </w:rPr>
        <w:t>(или)</w:t>
      </w:r>
      <w:r w:rsidRPr="008D3872">
        <w:rPr>
          <w:rFonts w:ascii="Times New Roman" w:hAnsi="Times New Roman"/>
          <w:sz w:val="20"/>
          <w:szCs w:val="20"/>
          <w:u w:val="single"/>
        </w:rPr>
        <w:t xml:space="preserve"> перепланировки</w:t>
      </w:r>
      <w:r w:rsidRPr="008D3872">
        <w:rPr>
          <w:rFonts w:ascii="Times New Roman" w:hAnsi="Times New Roman"/>
          <w:sz w:val="20"/>
          <w:szCs w:val="20"/>
        </w:rPr>
        <w:t xml:space="preserve"> помещение,     расположенное      по     адресу:</w:t>
      </w:r>
    </w:p>
    <w:p w:rsidR="008D3872" w:rsidRPr="008D3872" w:rsidRDefault="008D3872" w:rsidP="008D3872">
      <w:pPr>
        <w:pBdr>
          <w:bottom w:val="single" w:sz="4" w:space="1" w:color="auto"/>
        </w:pBdr>
        <w:spacing w:after="0" w:line="240" w:lineRule="auto"/>
        <w:contextualSpacing/>
        <w:jc w:val="center"/>
        <w:rPr>
          <w:rFonts w:ascii="Times New Roman" w:hAnsi="Times New Roman"/>
          <w:b/>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2. Переустройство,    перепланировка   помещения   произведены на основании  решения о согласовании переустройства и перепланировки жилого помещения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от «</w:t>
      </w:r>
      <w:r w:rsidRPr="008D3872">
        <w:rPr>
          <w:rFonts w:ascii="Times New Roman" w:hAnsi="Times New Roman"/>
          <w:sz w:val="20"/>
          <w:szCs w:val="20"/>
          <w:u w:val="single"/>
        </w:rPr>
        <w:t xml:space="preserve">        </w:t>
      </w:r>
      <w:r w:rsidRPr="008D3872">
        <w:rPr>
          <w:rFonts w:ascii="Times New Roman" w:hAnsi="Times New Roman"/>
          <w:sz w:val="20"/>
          <w:szCs w:val="20"/>
        </w:rPr>
        <w:t xml:space="preserve">» </w:t>
      </w:r>
      <w:r w:rsidRPr="008D3872">
        <w:rPr>
          <w:rFonts w:ascii="Times New Roman" w:hAnsi="Times New Roman"/>
          <w:sz w:val="20"/>
          <w:szCs w:val="20"/>
          <w:u w:val="single"/>
        </w:rPr>
        <w:t xml:space="preserve">              </w:t>
      </w:r>
      <w:r w:rsidRPr="008D3872">
        <w:rPr>
          <w:rFonts w:ascii="Times New Roman" w:hAnsi="Times New Roman"/>
          <w:sz w:val="20"/>
          <w:szCs w:val="20"/>
        </w:rPr>
        <w:t xml:space="preserve"> 2015 года № </w:t>
      </w:r>
      <w:r w:rsidRPr="008D3872">
        <w:rPr>
          <w:rFonts w:ascii="Times New Roman" w:hAnsi="Times New Roman"/>
          <w:sz w:val="20"/>
          <w:szCs w:val="20"/>
          <w:u w:val="single"/>
        </w:rPr>
        <w:t xml:space="preserve">                                                       _</w:t>
      </w:r>
      <w:r w:rsidRPr="008D3872">
        <w:rPr>
          <w:rFonts w:ascii="Times New Roman" w:hAnsi="Times New Roman"/>
          <w:sz w:val="20"/>
          <w:szCs w:val="20"/>
        </w:rPr>
        <w:t xml:space="preserve"> </w:t>
      </w:r>
    </w:p>
    <w:p w:rsidR="008D3872" w:rsidRPr="008D3872" w:rsidRDefault="008D3872" w:rsidP="008D3872">
      <w:pPr>
        <w:spacing w:after="0" w:line="240" w:lineRule="auto"/>
        <w:ind w:firstLine="284"/>
        <w:contextualSpacing/>
        <w:rPr>
          <w:rFonts w:ascii="Times New Roman" w:hAnsi="Times New Roman"/>
          <w:sz w:val="20"/>
          <w:szCs w:val="20"/>
        </w:rPr>
      </w:pPr>
      <w:r w:rsidRPr="008D3872">
        <w:rPr>
          <w:rFonts w:ascii="Times New Roman" w:hAnsi="Times New Roman"/>
          <w:sz w:val="20"/>
          <w:szCs w:val="20"/>
        </w:rPr>
        <w:t>3. Проект    переустройства и (или) перепланировки жилого помещения разработан:</w:t>
      </w:r>
    </w:p>
    <w:p w:rsidR="008D3872" w:rsidRPr="008D3872" w:rsidRDefault="008D3872" w:rsidP="004009EF">
      <w:pPr>
        <w:spacing w:after="0" w:line="240" w:lineRule="auto"/>
        <w:contextualSpacing/>
        <w:jc w:val="center"/>
        <w:rPr>
          <w:rFonts w:ascii="Times New Roman" w:hAnsi="Times New Roman"/>
          <w:sz w:val="20"/>
          <w:szCs w:val="20"/>
        </w:rPr>
      </w:pPr>
      <w:r w:rsidRPr="008D3872">
        <w:rPr>
          <w:rFonts w:ascii="Times New Roman" w:hAnsi="Times New Roman"/>
          <w:sz w:val="20"/>
          <w:szCs w:val="20"/>
        </w:rPr>
        <w:t>______________________________________________________</w:t>
      </w:r>
      <w:r w:rsidR="004009EF">
        <w:rPr>
          <w:rFonts w:ascii="Times New Roman" w:hAnsi="Times New Roman"/>
          <w:sz w:val="20"/>
          <w:szCs w:val="20"/>
        </w:rPr>
        <w:t>____________</w:t>
      </w:r>
      <w:r w:rsidR="004009EF" w:rsidRPr="008D3872">
        <w:rPr>
          <w:rFonts w:ascii="Times New Roman" w:hAnsi="Times New Roman"/>
          <w:sz w:val="20"/>
          <w:szCs w:val="20"/>
        </w:rPr>
        <w:t xml:space="preserve"> </w:t>
      </w:r>
      <w:r w:rsidRPr="008D3872">
        <w:rPr>
          <w:rFonts w:ascii="Times New Roman" w:hAnsi="Times New Roman"/>
          <w:sz w:val="20"/>
          <w:szCs w:val="20"/>
        </w:rPr>
        <w:t>(наименование проектной организации)</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4. Переустройство и (или) перепланировка  жилого  помещения осуществлялись</w:t>
      </w:r>
    </w:p>
    <w:p w:rsidR="008D3872" w:rsidRPr="008D3872" w:rsidRDefault="008D3872" w:rsidP="008D3872">
      <w:pPr>
        <w:pBdr>
          <w:bottom w:val="single" w:sz="4" w:space="1" w:color="auto"/>
        </w:pBdr>
        <w:spacing w:after="0" w:line="240" w:lineRule="auto"/>
        <w:contextualSpacing/>
        <w:jc w:val="center"/>
        <w:rPr>
          <w:rFonts w:ascii="Times New Roman" w:hAnsi="Times New Roman"/>
          <w:b/>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(самостоятельными силами с привлечением подрядной организации, наименование подрядной организации)</w:t>
      </w:r>
    </w:p>
    <w:p w:rsidR="008D3872" w:rsidRPr="008D3872" w:rsidRDefault="008D3872" w:rsidP="008D3872">
      <w:pPr>
        <w:pBdr>
          <w:bottom w:val="single" w:sz="4" w:space="1" w:color="auto"/>
        </w:pBdr>
        <w:spacing w:after="0" w:line="240" w:lineRule="auto"/>
        <w:ind w:firstLine="284"/>
        <w:contextualSpacing/>
        <w:rPr>
          <w:rFonts w:ascii="Times New Roman" w:hAnsi="Times New Roman"/>
          <w:sz w:val="20"/>
          <w:szCs w:val="20"/>
        </w:rPr>
      </w:pPr>
      <w:r w:rsidRPr="008D3872">
        <w:rPr>
          <w:rFonts w:ascii="Times New Roman" w:hAnsi="Times New Roman"/>
          <w:sz w:val="20"/>
          <w:szCs w:val="20"/>
        </w:rPr>
        <w:t xml:space="preserve">5. Общая площадь жилого помещения:     </w:t>
      </w:r>
    </w:p>
    <w:p w:rsidR="008D3872" w:rsidRPr="008D3872" w:rsidRDefault="008D3872" w:rsidP="008D3872">
      <w:pPr>
        <w:pBdr>
          <w:bottom w:val="single" w:sz="4" w:space="1" w:color="auto"/>
        </w:pBdr>
        <w:spacing w:after="0" w:line="240" w:lineRule="auto"/>
        <w:contextualSpacing/>
        <w:rPr>
          <w:rFonts w:ascii="Times New Roman" w:hAnsi="Times New Roman"/>
          <w:b/>
          <w:sz w:val="20"/>
          <w:szCs w:val="20"/>
        </w:rPr>
      </w:pPr>
      <w:r w:rsidRPr="008D3872">
        <w:rPr>
          <w:rFonts w:ascii="Times New Roman" w:hAnsi="Times New Roman"/>
          <w:sz w:val="20"/>
          <w:szCs w:val="20"/>
        </w:rPr>
        <w:lastRenderedPageBreak/>
        <w:t xml:space="preserve">                       в том числе жилая площадь:   </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РЕШИЛА:</w:t>
      </w:r>
    </w:p>
    <w:p w:rsidR="008D3872" w:rsidRPr="008D3872" w:rsidRDefault="008D3872" w:rsidP="008D3872">
      <w:pP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Выполненные  ремонтно-строительные  работы  по  переустройству и (или) перепланировке помещения</w:t>
      </w:r>
    </w:p>
    <w:p w:rsidR="008D3872" w:rsidRPr="008D3872" w:rsidRDefault="008D3872" w:rsidP="008D3872">
      <w:pPr>
        <w:pBdr>
          <w:bottom w:val="single" w:sz="4" w:space="1" w:color="auto"/>
        </w:pBdr>
        <w:spacing w:after="0" w:line="240" w:lineRule="auto"/>
        <w:contextualSpacing/>
        <w:jc w:val="center"/>
        <w:rPr>
          <w:rFonts w:ascii="Times New Roman" w:hAnsi="Times New Roman"/>
          <w:b/>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(соответствуют/не соответствуют проекту переустройства и (или)перепланировки помещения)</w:t>
      </w:r>
    </w:p>
    <w:p w:rsidR="008D3872" w:rsidRPr="008D3872" w:rsidRDefault="008D3872" w:rsidP="008D3872">
      <w:pPr>
        <w:spacing w:after="0" w:line="240" w:lineRule="auto"/>
        <w:contextualSpacing/>
        <w:rPr>
          <w:rFonts w:ascii="Times New Roman" w:hAnsi="Times New Roman"/>
          <w:sz w:val="20"/>
          <w:szCs w:val="20"/>
        </w:rPr>
      </w:pPr>
    </w:p>
    <w:tbl>
      <w:tblPr>
        <w:tblW w:w="9356" w:type="dxa"/>
        <w:tblInd w:w="108" w:type="dxa"/>
        <w:tblLook w:val="0420"/>
      </w:tblPr>
      <w:tblGrid>
        <w:gridCol w:w="4820"/>
        <w:gridCol w:w="4536"/>
      </w:tblGrid>
      <w:tr w:rsidR="008D3872" w:rsidRPr="008D3872" w:rsidTr="008D3872">
        <w:tc>
          <w:tcPr>
            <w:tcW w:w="4820" w:type="dxa"/>
          </w:tcPr>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Председатель комиссии:</w:t>
            </w:r>
          </w:p>
          <w:p w:rsidR="008D3872" w:rsidRPr="008D3872" w:rsidRDefault="008D3872" w:rsidP="008D3872">
            <w:pPr>
              <w:spacing w:after="0" w:line="240" w:lineRule="auto"/>
              <w:contextualSpacing/>
              <w:rPr>
                <w:rFonts w:ascii="Times New Roman" w:hAnsi="Times New Roman"/>
                <w:b/>
                <w:bCs/>
                <w:color w:val="000000"/>
                <w:sz w:val="20"/>
                <w:szCs w:val="20"/>
              </w:rPr>
            </w:pPr>
            <w:r w:rsidRPr="008D3872">
              <w:rPr>
                <w:rFonts w:ascii="Times New Roman" w:hAnsi="Times New Roman"/>
                <w:bCs/>
                <w:color w:val="000000"/>
                <w:sz w:val="20"/>
                <w:szCs w:val="20"/>
              </w:rPr>
              <w:t>Члены комиссии:</w:t>
            </w:r>
          </w:p>
        </w:tc>
        <w:tc>
          <w:tcPr>
            <w:tcW w:w="4536" w:type="dxa"/>
          </w:tcPr>
          <w:p w:rsidR="008D3872" w:rsidRPr="008D3872" w:rsidRDefault="008D3872" w:rsidP="008D3872">
            <w:pPr>
              <w:spacing w:after="0" w:line="240" w:lineRule="auto"/>
              <w:contextualSpacing/>
              <w:rPr>
                <w:rFonts w:ascii="Times New Roman" w:hAnsi="Times New Roman"/>
                <w:b/>
                <w:bCs/>
                <w:color w:val="000000"/>
                <w:sz w:val="20"/>
                <w:szCs w:val="20"/>
              </w:rPr>
            </w:pPr>
          </w:p>
        </w:tc>
      </w:tr>
    </w:tbl>
    <w:p w:rsidR="008D3872" w:rsidRPr="008D3872" w:rsidRDefault="008D3872" w:rsidP="008D3872">
      <w:pPr>
        <w:spacing w:after="0" w:line="240" w:lineRule="auto"/>
        <w:ind w:left="5103"/>
        <w:contextualSpacing/>
        <w:rPr>
          <w:rStyle w:val="aff7"/>
          <w:rFonts w:ascii="Times New Roman" w:hAnsi="Times New Roman"/>
          <w:b w:val="0"/>
        </w:rPr>
      </w:pPr>
    </w:p>
    <w:p w:rsidR="008D3872" w:rsidRPr="008D3872" w:rsidRDefault="008D3872" w:rsidP="008D3872">
      <w:pPr>
        <w:spacing w:after="0" w:line="240" w:lineRule="auto"/>
        <w:ind w:left="5103"/>
        <w:contextualSpacing/>
        <w:rPr>
          <w:rStyle w:val="aff7"/>
          <w:rFonts w:ascii="Times New Roman" w:hAnsi="Times New Roman"/>
          <w:b w:val="0"/>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4009EF" w:rsidRDefault="004009EF" w:rsidP="008D3872">
      <w:pPr>
        <w:spacing w:after="0" w:line="240" w:lineRule="auto"/>
        <w:ind w:left="3969"/>
        <w:contextualSpacing/>
        <w:jc w:val="center"/>
        <w:rPr>
          <w:rStyle w:val="aff7"/>
          <w:rFonts w:ascii="Times New Roman" w:hAnsi="Times New Roman"/>
          <w:b w:val="0"/>
          <w:color w:val="auto"/>
        </w:rPr>
      </w:pPr>
    </w:p>
    <w:p w:rsidR="008D3872" w:rsidRPr="008D3872" w:rsidRDefault="008D3872" w:rsidP="008D3872">
      <w:pPr>
        <w:spacing w:after="0" w:line="240" w:lineRule="auto"/>
        <w:ind w:left="3969"/>
        <w:contextualSpacing/>
        <w:jc w:val="center"/>
        <w:rPr>
          <w:rFonts w:ascii="Times New Roman" w:hAnsi="Times New Roman"/>
          <w:bCs/>
          <w:sz w:val="20"/>
          <w:szCs w:val="20"/>
        </w:rPr>
      </w:pPr>
      <w:r w:rsidRPr="008D3872">
        <w:rPr>
          <w:rStyle w:val="aff7"/>
          <w:rFonts w:ascii="Times New Roman" w:hAnsi="Times New Roman"/>
          <w:b w:val="0"/>
          <w:color w:val="auto"/>
        </w:rPr>
        <w:lastRenderedPageBreak/>
        <w:t>УТВЕРЖДЁН</w:t>
      </w:r>
    </w:p>
    <w:p w:rsidR="008D3872" w:rsidRPr="008D3872" w:rsidRDefault="008D3872" w:rsidP="008D3872">
      <w:pPr>
        <w:spacing w:after="0" w:line="240" w:lineRule="auto"/>
        <w:ind w:left="3969"/>
        <w:contextualSpacing/>
        <w:jc w:val="center"/>
        <w:rPr>
          <w:rStyle w:val="aff7"/>
          <w:rFonts w:ascii="Times New Roman" w:hAnsi="Times New Roman"/>
          <w:b w:val="0"/>
          <w:color w:val="auto"/>
        </w:rPr>
      </w:pPr>
      <w:r w:rsidRPr="008D3872">
        <w:rPr>
          <w:rStyle w:val="aff7"/>
          <w:rFonts w:ascii="Times New Roman" w:hAnsi="Times New Roman"/>
          <w:b w:val="0"/>
          <w:color w:val="auto"/>
        </w:rPr>
        <w:t>постановлением Администрации муниципального образования «Муниципальный округ Сюмсинский район</w:t>
      </w:r>
    </w:p>
    <w:p w:rsidR="008D3872" w:rsidRPr="008D3872" w:rsidRDefault="008D3872" w:rsidP="008D3872">
      <w:pPr>
        <w:spacing w:after="0" w:line="240" w:lineRule="auto"/>
        <w:ind w:left="3969"/>
        <w:contextualSpacing/>
        <w:jc w:val="center"/>
        <w:rPr>
          <w:rFonts w:ascii="Times New Roman" w:hAnsi="Times New Roman"/>
          <w:bCs/>
          <w:sz w:val="20"/>
          <w:szCs w:val="20"/>
        </w:rPr>
      </w:pPr>
      <w:r w:rsidRPr="008D3872">
        <w:rPr>
          <w:rStyle w:val="aff7"/>
          <w:rFonts w:ascii="Times New Roman" w:hAnsi="Times New Roman"/>
          <w:b w:val="0"/>
          <w:color w:val="auto"/>
        </w:rPr>
        <w:t>Удмуртской Республики»</w:t>
      </w:r>
    </w:p>
    <w:p w:rsidR="008D3872" w:rsidRPr="008D3872" w:rsidRDefault="008D3872" w:rsidP="008D3872">
      <w:pPr>
        <w:spacing w:after="0" w:line="240" w:lineRule="auto"/>
        <w:ind w:left="3969"/>
        <w:contextualSpacing/>
        <w:jc w:val="center"/>
        <w:rPr>
          <w:rFonts w:ascii="Times New Roman" w:hAnsi="Times New Roman"/>
          <w:bCs/>
          <w:sz w:val="20"/>
          <w:szCs w:val="20"/>
        </w:rPr>
      </w:pPr>
      <w:r w:rsidRPr="008D3872">
        <w:rPr>
          <w:rStyle w:val="aff7"/>
          <w:rFonts w:ascii="Times New Roman" w:hAnsi="Times New Roman"/>
          <w:b w:val="0"/>
          <w:color w:val="auto"/>
        </w:rPr>
        <w:t>от 15 ноября 2022 года № 829</w:t>
      </w:r>
    </w:p>
    <w:p w:rsidR="008D3872" w:rsidRPr="008D3872" w:rsidRDefault="008D3872" w:rsidP="008D3872">
      <w:pPr>
        <w:spacing w:after="0" w:line="240" w:lineRule="auto"/>
        <w:ind w:left="3969"/>
        <w:contextualSpacing/>
        <w:jc w:val="center"/>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b/>
          <w:sz w:val="20"/>
          <w:szCs w:val="20"/>
        </w:rPr>
      </w:pPr>
      <w:r w:rsidRPr="008D3872">
        <w:rPr>
          <w:rFonts w:ascii="Times New Roman" w:hAnsi="Times New Roman"/>
          <w:b/>
          <w:sz w:val="20"/>
          <w:szCs w:val="20"/>
        </w:rPr>
        <w:t>АКТ №</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ПРИЕМОЧНОЙ КОМИССИИ О ПРИЕМКЕ В ЭКСПЛУАТАЦИЮ РАБОТ,</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УСТАНОВЛЕННЫХ В УВЕДОМЛЕНИЯХ О ПЕРЕВОДЕ ЖИЛОГО (НЕЖИЛОГО)</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 xml:space="preserve">ПОМЕЩЕНИЯ В НЕЖИЛОЕ (ЖИЛОЕ) ПОМЕЩЕНИЕ </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w:t>
      </w:r>
      <w:r w:rsidRPr="008D3872">
        <w:rPr>
          <w:rFonts w:ascii="Times New Roman" w:hAnsi="Times New Roman"/>
          <w:sz w:val="20"/>
          <w:szCs w:val="20"/>
          <w:u w:val="single"/>
        </w:rPr>
        <w:t xml:space="preserve">      </w:t>
      </w:r>
      <w:r w:rsidRPr="008D3872">
        <w:rPr>
          <w:rFonts w:ascii="Times New Roman" w:hAnsi="Times New Roman"/>
          <w:sz w:val="20"/>
          <w:szCs w:val="20"/>
        </w:rPr>
        <w:t xml:space="preserve">» </w:t>
      </w:r>
      <w:r w:rsidRPr="008D3872">
        <w:rPr>
          <w:rFonts w:ascii="Times New Roman" w:hAnsi="Times New Roman"/>
          <w:sz w:val="20"/>
          <w:szCs w:val="20"/>
          <w:u w:val="single"/>
        </w:rPr>
        <w:t xml:space="preserve">         </w:t>
      </w:r>
      <w:r w:rsidRPr="008D3872">
        <w:rPr>
          <w:rFonts w:ascii="Times New Roman" w:hAnsi="Times New Roman"/>
          <w:sz w:val="20"/>
          <w:szCs w:val="20"/>
        </w:rPr>
        <w:t xml:space="preserve"> 20_______ год                                                                                               с. Сюмси</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Приемочная комиссия в составе:</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(Ф.И.О., должности членов комиссии, наименование организации)</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ind w:firstLine="709"/>
        <w:contextualSpacing/>
        <w:rPr>
          <w:rFonts w:ascii="Times New Roman" w:hAnsi="Times New Roman"/>
          <w:sz w:val="20"/>
          <w:szCs w:val="20"/>
        </w:rPr>
      </w:pPr>
      <w:r w:rsidRPr="008D3872">
        <w:rPr>
          <w:rFonts w:ascii="Times New Roman" w:hAnsi="Times New Roman"/>
          <w:sz w:val="20"/>
          <w:szCs w:val="20"/>
        </w:rPr>
        <w:t>Руководствуясь Положением «О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 Муниципальный округ Сюмсинский район Удмуртской Республики» утвержденным постановлением Администрации муниципального образования «Муниципальный округ Сюмсинский район Удмуртской Республики» от 24 февраля 2022 года № .</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УСТАНОВИЛА:</w:t>
      </w:r>
    </w:p>
    <w:p w:rsidR="008D3872" w:rsidRPr="008D3872" w:rsidRDefault="008D3872" w:rsidP="007767E4">
      <w:pPr>
        <w:numPr>
          <w:ilvl w:val="0"/>
          <w:numId w:val="9"/>
        </w:numPr>
        <w:pBdr>
          <w:bottom w:val="single" w:sz="4" w:space="1" w:color="auto"/>
        </w:pBdr>
        <w:spacing w:after="0" w:line="240" w:lineRule="auto"/>
        <w:ind w:left="284" w:hanging="284"/>
        <w:contextualSpacing/>
        <w:rPr>
          <w:rFonts w:ascii="Times New Roman" w:hAnsi="Times New Roman"/>
          <w:sz w:val="20"/>
          <w:szCs w:val="20"/>
        </w:rPr>
      </w:pPr>
      <w:r w:rsidRPr="008D3872">
        <w:rPr>
          <w:rFonts w:ascii="Times New Roman" w:hAnsi="Times New Roman"/>
          <w:sz w:val="20"/>
          <w:szCs w:val="20"/>
        </w:rPr>
        <w:t xml:space="preserve">Заявителем: </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(Ф.И.О)</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предъявлено к приемке в эксплуатацию жилое (нежилое) помещение по адресу:</w:t>
      </w:r>
    </w:p>
    <w:p w:rsidR="008D3872" w:rsidRPr="008D3872" w:rsidRDefault="008D3872" w:rsidP="008D3872">
      <w:pPr>
        <w:pBdr>
          <w:bottom w:val="single" w:sz="4" w:space="1" w:color="auto"/>
        </w:pBd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2. Перепланировка (переустройство) произведено согласно уведомлению  от</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r w:rsidRPr="008D3872">
        <w:rPr>
          <w:rFonts w:ascii="Times New Roman" w:hAnsi="Times New Roman"/>
          <w:sz w:val="20"/>
          <w:szCs w:val="20"/>
        </w:rPr>
        <w:t xml:space="preserve"> 3. Перепланировка (переустройство) осуществлялась </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lastRenderedPageBreak/>
        <w:t xml:space="preserve">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4.  Предъявленное  к  приемке  в эксплуатацию жилое (нежилое) помещение имеет следующие показатели:</w:t>
      </w:r>
    </w:p>
    <w:p w:rsidR="008D3872" w:rsidRPr="008D3872" w:rsidRDefault="008D3872" w:rsidP="008D3872">
      <w:pPr>
        <w:spacing w:after="0" w:line="240" w:lineRule="auto"/>
        <w:contextualSpacing/>
        <w:rPr>
          <w:rFonts w:ascii="Times New Roman" w:hAnsi="Times New Roman"/>
          <w:sz w:val="20"/>
          <w:szCs w:val="20"/>
        </w:rPr>
      </w:pPr>
    </w:p>
    <w:tbl>
      <w:tblPr>
        <w:tblW w:w="6946" w:type="dxa"/>
        <w:tblCellSpacing w:w="5" w:type="nil"/>
        <w:tblInd w:w="40" w:type="dxa"/>
        <w:tblLayout w:type="fixed"/>
        <w:tblCellMar>
          <w:top w:w="75" w:type="dxa"/>
          <w:left w:w="40" w:type="dxa"/>
          <w:bottom w:w="75" w:type="dxa"/>
          <w:right w:w="40" w:type="dxa"/>
        </w:tblCellMar>
        <w:tblLook w:val="0000"/>
      </w:tblPr>
      <w:tblGrid>
        <w:gridCol w:w="3686"/>
        <w:gridCol w:w="850"/>
        <w:gridCol w:w="1134"/>
        <w:gridCol w:w="1276"/>
      </w:tblGrid>
      <w:tr w:rsidR="008D3872" w:rsidRPr="008D3872" w:rsidTr="008D3872">
        <w:trPr>
          <w:trHeight w:val="400"/>
          <w:tblCellSpacing w:w="5" w:type="nil"/>
        </w:trPr>
        <w:tc>
          <w:tcPr>
            <w:tcW w:w="3686" w:type="dxa"/>
            <w:tcBorders>
              <w:top w:val="single" w:sz="8" w:space="0" w:color="auto"/>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Наименование                                   </w:t>
            </w:r>
          </w:p>
        </w:tc>
        <w:tc>
          <w:tcPr>
            <w:tcW w:w="850" w:type="dxa"/>
            <w:tcBorders>
              <w:top w:val="single" w:sz="8" w:space="0" w:color="auto"/>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Ед.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изм. </w:t>
            </w:r>
          </w:p>
        </w:tc>
        <w:tc>
          <w:tcPr>
            <w:tcW w:w="1134" w:type="dxa"/>
            <w:tcBorders>
              <w:top w:val="single" w:sz="8" w:space="0" w:color="auto"/>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По</w:t>
            </w: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проекту</w:t>
            </w:r>
          </w:p>
        </w:tc>
        <w:tc>
          <w:tcPr>
            <w:tcW w:w="1276" w:type="dxa"/>
            <w:tcBorders>
              <w:top w:val="single" w:sz="8" w:space="0" w:color="auto"/>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Фактическая</w:t>
            </w:r>
          </w:p>
        </w:tc>
      </w:tr>
      <w:tr w:rsidR="008D3872" w:rsidRPr="008D3872" w:rsidTr="008D3872">
        <w:trPr>
          <w:trHeight w:val="400"/>
          <w:tblCellSpacing w:w="5" w:type="nil"/>
        </w:trPr>
        <w:tc>
          <w:tcPr>
            <w:tcW w:w="368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1. Площадь всех частей здания с учетом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помещений вспомогательного назначения          </w:t>
            </w:r>
          </w:p>
        </w:tc>
        <w:tc>
          <w:tcPr>
            <w:tcW w:w="850"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кв. м</w:t>
            </w:r>
          </w:p>
        </w:tc>
        <w:tc>
          <w:tcPr>
            <w:tcW w:w="1134"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127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jc w:val="center"/>
              <w:rPr>
                <w:rFonts w:ascii="Times New Roman" w:hAnsi="Times New Roman"/>
                <w:sz w:val="20"/>
                <w:szCs w:val="20"/>
              </w:rPr>
            </w:pPr>
          </w:p>
        </w:tc>
      </w:tr>
      <w:tr w:rsidR="008D3872" w:rsidRPr="008D3872" w:rsidTr="008D3872">
        <w:trPr>
          <w:tblCellSpacing w:w="5" w:type="nil"/>
        </w:trPr>
        <w:tc>
          <w:tcPr>
            <w:tcW w:w="368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в т.ч. лоджий, балконов                        </w:t>
            </w:r>
          </w:p>
        </w:tc>
        <w:tc>
          <w:tcPr>
            <w:tcW w:w="850"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кв. м</w:t>
            </w:r>
          </w:p>
        </w:tc>
        <w:tc>
          <w:tcPr>
            <w:tcW w:w="1134"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127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r>
      <w:tr w:rsidR="008D3872" w:rsidRPr="008D3872" w:rsidTr="008D3872">
        <w:trPr>
          <w:tblCellSpacing w:w="5" w:type="nil"/>
        </w:trPr>
        <w:tc>
          <w:tcPr>
            <w:tcW w:w="368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2. Общая площадь помещения                     </w:t>
            </w:r>
          </w:p>
        </w:tc>
        <w:tc>
          <w:tcPr>
            <w:tcW w:w="850"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кв. м</w:t>
            </w:r>
          </w:p>
        </w:tc>
        <w:tc>
          <w:tcPr>
            <w:tcW w:w="1134"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127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jc w:val="center"/>
              <w:rPr>
                <w:rFonts w:ascii="Times New Roman" w:hAnsi="Times New Roman"/>
                <w:sz w:val="20"/>
                <w:szCs w:val="20"/>
              </w:rPr>
            </w:pPr>
          </w:p>
        </w:tc>
      </w:tr>
      <w:tr w:rsidR="008D3872" w:rsidRPr="008D3872" w:rsidTr="008D3872">
        <w:trPr>
          <w:tblCellSpacing w:w="5" w:type="nil"/>
        </w:trPr>
        <w:tc>
          <w:tcPr>
            <w:tcW w:w="368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850"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1134"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c>
          <w:tcPr>
            <w:tcW w:w="1276" w:type="dxa"/>
            <w:tcBorders>
              <w:left w:val="single" w:sz="8" w:space="0" w:color="auto"/>
              <w:bottom w:val="single" w:sz="8" w:space="0" w:color="auto"/>
              <w:right w:val="single" w:sz="8" w:space="0" w:color="auto"/>
            </w:tcBorders>
          </w:tcPr>
          <w:p w:rsidR="008D3872" w:rsidRPr="008D3872" w:rsidRDefault="008D3872" w:rsidP="008D3872">
            <w:pPr>
              <w:spacing w:after="0" w:line="240" w:lineRule="auto"/>
              <w:contextualSpacing/>
              <w:rPr>
                <w:rFonts w:ascii="Times New Roman" w:hAnsi="Times New Roman"/>
                <w:sz w:val="20"/>
                <w:szCs w:val="20"/>
              </w:rPr>
            </w:pPr>
          </w:p>
        </w:tc>
      </w:tr>
    </w:tbl>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 5.   В   результате   осмотра   жилого  (нежилого)  помещения  комиссия установила:</w:t>
      </w: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r w:rsidRPr="008D3872">
        <w:rPr>
          <w:rFonts w:ascii="Times New Roman" w:hAnsi="Times New Roman"/>
          <w:sz w:val="20"/>
          <w:szCs w:val="20"/>
        </w:rPr>
        <w:t xml:space="preserve">  </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pBdr>
          <w:bottom w:val="single" w:sz="4" w:space="1" w:color="auto"/>
        </w:pBd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РЕШИЛА:</w:t>
      </w: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Предъявленное к приемке жилое (нежилое) помещение ______________________________</w:t>
      </w:r>
    </w:p>
    <w:p w:rsidR="008D3872" w:rsidRPr="008D3872" w:rsidRDefault="008D3872" w:rsidP="008D3872">
      <w:pPr>
        <w:spacing w:after="0" w:line="240" w:lineRule="auto"/>
        <w:contextualSpacing/>
        <w:rPr>
          <w:rFonts w:ascii="Times New Roman" w:hAnsi="Times New Roman"/>
          <w:sz w:val="20"/>
          <w:szCs w:val="20"/>
        </w:rPr>
      </w:pPr>
      <w:r w:rsidRPr="008D3872">
        <w:rPr>
          <w:rFonts w:ascii="Times New Roman" w:hAnsi="Times New Roman"/>
          <w:sz w:val="20"/>
          <w:szCs w:val="20"/>
        </w:rPr>
        <w:t xml:space="preserve">по адресу:                       </w:t>
      </w:r>
    </w:p>
    <w:p w:rsidR="008D3872" w:rsidRPr="008D3872" w:rsidRDefault="008D3872" w:rsidP="008D3872">
      <w:pPr>
        <w:pBdr>
          <w:bottom w:val="single" w:sz="4" w:space="1" w:color="auto"/>
        </w:pBdr>
        <w:spacing w:after="0" w:line="240" w:lineRule="auto"/>
        <w:contextualSpacing/>
        <w:jc w:val="center"/>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Принять в эксплуатацию</w:t>
      </w:r>
    </w:p>
    <w:p w:rsidR="008D3872" w:rsidRPr="008D3872" w:rsidRDefault="008D3872" w:rsidP="008D3872">
      <w:pPr>
        <w:spacing w:after="0" w:line="240" w:lineRule="auto"/>
        <w:contextualSpacing/>
        <w:rPr>
          <w:rFonts w:ascii="Times New Roman" w:hAnsi="Times New Roman"/>
          <w:sz w:val="20"/>
          <w:szCs w:val="20"/>
        </w:rPr>
      </w:pPr>
    </w:p>
    <w:tbl>
      <w:tblPr>
        <w:tblW w:w="10092" w:type="dxa"/>
        <w:tblInd w:w="108" w:type="dxa"/>
        <w:tblLook w:val="0420"/>
      </w:tblPr>
      <w:tblGrid>
        <w:gridCol w:w="5774"/>
        <w:gridCol w:w="4318"/>
      </w:tblGrid>
      <w:tr w:rsidR="008D3872" w:rsidRPr="008D3872" w:rsidTr="008D3872">
        <w:trPr>
          <w:trHeight w:val="4590"/>
        </w:trPr>
        <w:tc>
          <w:tcPr>
            <w:tcW w:w="5774" w:type="dxa"/>
          </w:tcPr>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lastRenderedPageBreak/>
              <w:t>Председатель комиссии:</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______________________________________          </w:t>
            </w: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                              (подпись)</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Члены комиссии:</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______________________________________            </w:t>
            </w: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                              (подпись)</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______________________________________              </w:t>
            </w: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                              (подпись)</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______________________________________         </w:t>
            </w: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                              (подпись)</w:t>
            </w:r>
          </w:p>
          <w:p w:rsidR="008D3872" w:rsidRPr="008D3872" w:rsidRDefault="008D3872" w:rsidP="008D3872">
            <w:pPr>
              <w:spacing w:after="0" w:line="240" w:lineRule="auto"/>
              <w:contextualSpacing/>
              <w:rPr>
                <w:rFonts w:ascii="Times New Roman" w:hAnsi="Times New Roman"/>
                <w:bCs/>
                <w:color w:val="000000"/>
                <w:sz w:val="20"/>
                <w:szCs w:val="20"/>
              </w:rPr>
            </w:pP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______________________________________       </w:t>
            </w:r>
          </w:p>
          <w:p w:rsidR="008D3872" w:rsidRPr="008D3872" w:rsidRDefault="008D3872" w:rsidP="008D3872">
            <w:pPr>
              <w:spacing w:after="0" w:line="240" w:lineRule="auto"/>
              <w:contextualSpacing/>
              <w:rPr>
                <w:rFonts w:ascii="Times New Roman" w:hAnsi="Times New Roman"/>
                <w:bCs/>
                <w:color w:val="000000"/>
                <w:sz w:val="20"/>
                <w:szCs w:val="20"/>
              </w:rPr>
            </w:pPr>
            <w:r w:rsidRPr="008D3872">
              <w:rPr>
                <w:rFonts w:ascii="Times New Roman" w:hAnsi="Times New Roman"/>
                <w:bCs/>
                <w:color w:val="000000"/>
                <w:sz w:val="20"/>
                <w:szCs w:val="20"/>
              </w:rPr>
              <w:t xml:space="preserve">                              (подпись)</w:t>
            </w:r>
          </w:p>
          <w:p w:rsidR="008D3872" w:rsidRPr="008D3872" w:rsidRDefault="008D3872" w:rsidP="008D3872">
            <w:pPr>
              <w:spacing w:after="0" w:line="240" w:lineRule="auto"/>
              <w:contextualSpacing/>
              <w:rPr>
                <w:rFonts w:ascii="Times New Roman" w:hAnsi="Times New Roman"/>
                <w:bCs/>
                <w:color w:val="000000"/>
                <w:sz w:val="20"/>
                <w:szCs w:val="20"/>
              </w:rPr>
            </w:pPr>
          </w:p>
        </w:tc>
        <w:tc>
          <w:tcPr>
            <w:tcW w:w="4318" w:type="dxa"/>
          </w:tcPr>
          <w:p w:rsidR="008D3872" w:rsidRPr="008D3872" w:rsidRDefault="008D3872" w:rsidP="008D3872">
            <w:pPr>
              <w:spacing w:after="0" w:line="240" w:lineRule="auto"/>
              <w:contextualSpacing/>
              <w:rPr>
                <w:rFonts w:ascii="Times New Roman" w:hAnsi="Times New Roman"/>
                <w:bCs/>
                <w:color w:val="000000"/>
                <w:sz w:val="20"/>
                <w:szCs w:val="20"/>
              </w:rPr>
            </w:pPr>
          </w:p>
        </w:tc>
      </w:tr>
    </w:tbl>
    <w:p w:rsidR="008D3872" w:rsidRPr="008D3872" w:rsidRDefault="008D3872" w:rsidP="008D3872">
      <w:pPr>
        <w:spacing w:after="0" w:line="240" w:lineRule="auto"/>
        <w:contextualSpacing/>
        <w:rPr>
          <w:rFonts w:ascii="Times New Roman" w:hAnsi="Times New Roman"/>
          <w:sz w:val="20"/>
          <w:szCs w:val="20"/>
        </w:rPr>
      </w:pPr>
    </w:p>
    <w:p w:rsidR="008D3872" w:rsidRPr="008D3872" w:rsidRDefault="008D3872" w:rsidP="008D3872">
      <w:pPr>
        <w:spacing w:after="0" w:line="240" w:lineRule="auto"/>
        <w:contextualSpacing/>
        <w:jc w:val="center"/>
        <w:rPr>
          <w:rFonts w:ascii="Times New Roman" w:hAnsi="Times New Roman"/>
          <w:sz w:val="20"/>
          <w:szCs w:val="20"/>
        </w:rPr>
      </w:pPr>
      <w:r w:rsidRPr="008D3872">
        <w:rPr>
          <w:rFonts w:ascii="Times New Roman" w:hAnsi="Times New Roman"/>
          <w:sz w:val="20"/>
          <w:szCs w:val="20"/>
        </w:rPr>
        <w:t>_____________________________</w:t>
      </w: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Pr="008D3872" w:rsidRDefault="008D3872" w:rsidP="008D3872">
      <w:pPr>
        <w:spacing w:line="240" w:lineRule="auto"/>
        <w:contextualSpacing/>
        <w:jc w:val="both"/>
        <w:rPr>
          <w:rFonts w:ascii="Times New Roman" w:hAnsi="Times New Roman"/>
          <w:sz w:val="20"/>
          <w:szCs w:val="20"/>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009EF" w:rsidRPr="00E25704" w:rsidTr="00284043">
        <w:trPr>
          <w:trHeight w:val="1413"/>
        </w:trPr>
        <w:tc>
          <w:tcPr>
            <w:tcW w:w="3383" w:type="dxa"/>
            <w:vAlign w:val="center"/>
          </w:tcPr>
          <w:p w:rsidR="004009EF" w:rsidRPr="00E25704" w:rsidRDefault="004009EF"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4009EF" w:rsidRPr="00E25704" w:rsidRDefault="004009EF"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009EF" w:rsidRPr="00E25704" w:rsidRDefault="004009EF"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009EF" w:rsidRPr="00E25704" w:rsidRDefault="004009EF"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009EF" w:rsidRPr="00E25704" w:rsidRDefault="004009EF"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09EF" w:rsidRPr="00E25704" w:rsidRDefault="004009EF"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009EF" w:rsidRPr="00E25704" w:rsidRDefault="004009EF"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009EF" w:rsidRPr="00E25704" w:rsidRDefault="004009EF"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009EF" w:rsidRPr="00E25704" w:rsidRDefault="004009EF"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009EF" w:rsidRPr="00B333B1" w:rsidRDefault="004009EF" w:rsidP="004009E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009EF" w:rsidRDefault="004009EF" w:rsidP="000F50A7">
      <w:pPr>
        <w:spacing w:line="240" w:lineRule="auto"/>
        <w:contextualSpacing/>
        <w:jc w:val="both"/>
        <w:rPr>
          <w:rFonts w:ascii="Times New Roman" w:hAnsi="Times New Roman"/>
          <w:sz w:val="18"/>
          <w:szCs w:val="18"/>
        </w:rPr>
      </w:pPr>
    </w:p>
    <w:p w:rsidR="004009EF" w:rsidRPr="004009EF" w:rsidRDefault="004009EF" w:rsidP="004009EF">
      <w:pPr>
        <w:keepNext/>
        <w:outlineLvl w:val="0"/>
        <w:rPr>
          <w:rFonts w:ascii="Times New Roman" w:hAnsi="Times New Roman"/>
          <w:bCs/>
          <w:sz w:val="20"/>
          <w:szCs w:val="20"/>
        </w:rPr>
      </w:pPr>
      <w:r w:rsidRPr="004009EF">
        <w:rPr>
          <w:rFonts w:ascii="Times New Roman" w:hAnsi="Times New Roman"/>
          <w:bCs/>
          <w:sz w:val="20"/>
          <w:szCs w:val="20"/>
        </w:rPr>
        <w:t xml:space="preserve">от 12 декабря 2022 года                                                                                  № 877  </w:t>
      </w:r>
    </w:p>
    <w:p w:rsidR="004009EF" w:rsidRPr="004009EF" w:rsidRDefault="004009EF" w:rsidP="004009EF">
      <w:pPr>
        <w:jc w:val="center"/>
        <w:rPr>
          <w:rFonts w:ascii="Times New Roman" w:eastAsia="Calibri" w:hAnsi="Times New Roman"/>
          <w:sz w:val="20"/>
          <w:szCs w:val="20"/>
          <w:lang w:eastAsia="en-US"/>
        </w:rPr>
      </w:pPr>
      <w:r w:rsidRPr="004009EF">
        <w:rPr>
          <w:rFonts w:ascii="Times New Roman" w:eastAsia="Calibri" w:hAnsi="Times New Roman"/>
          <w:sz w:val="20"/>
          <w:szCs w:val="20"/>
          <w:lang w:eastAsia="en-US"/>
        </w:rPr>
        <w:t>с. Сюмси</w:t>
      </w:r>
    </w:p>
    <w:p w:rsidR="004009EF" w:rsidRPr="004009EF" w:rsidRDefault="004009EF" w:rsidP="004009EF">
      <w:pPr>
        <w:pStyle w:val="ConsPlusTitle"/>
        <w:widowControl/>
        <w:jc w:val="center"/>
        <w:rPr>
          <w:b w:val="0"/>
          <w:sz w:val="20"/>
          <w:szCs w:val="20"/>
        </w:rPr>
      </w:pPr>
      <w:r w:rsidRPr="004009EF">
        <w:rPr>
          <w:b w:val="0"/>
          <w:sz w:val="20"/>
          <w:szCs w:val="20"/>
        </w:rPr>
        <w:t xml:space="preserve">О регистрации Устава </w:t>
      </w:r>
    </w:p>
    <w:p w:rsidR="004009EF" w:rsidRPr="004009EF" w:rsidRDefault="004009EF" w:rsidP="004009EF">
      <w:pPr>
        <w:pStyle w:val="ConsPlusTitle"/>
        <w:widowControl/>
        <w:jc w:val="center"/>
        <w:rPr>
          <w:b w:val="0"/>
          <w:bCs w:val="0"/>
          <w:sz w:val="20"/>
          <w:szCs w:val="20"/>
        </w:rPr>
      </w:pPr>
      <w:r w:rsidRPr="004009EF">
        <w:rPr>
          <w:b w:val="0"/>
          <w:sz w:val="20"/>
          <w:szCs w:val="20"/>
        </w:rPr>
        <w:t>территориального общественного самоуправления «Центральный»</w:t>
      </w:r>
    </w:p>
    <w:p w:rsidR="004009EF" w:rsidRPr="004009EF" w:rsidRDefault="004009EF" w:rsidP="004009EF">
      <w:pPr>
        <w:pStyle w:val="ConsPlusTitle"/>
        <w:widowControl/>
        <w:jc w:val="center"/>
        <w:rPr>
          <w:b w:val="0"/>
          <w:sz w:val="20"/>
          <w:szCs w:val="20"/>
        </w:rPr>
      </w:pPr>
    </w:p>
    <w:p w:rsidR="004009EF" w:rsidRPr="004009EF" w:rsidRDefault="004009EF" w:rsidP="004009EF">
      <w:pPr>
        <w:pStyle w:val="ConsPlusTitle"/>
        <w:widowControl/>
        <w:ind w:firstLine="708"/>
        <w:jc w:val="both"/>
        <w:rPr>
          <w:b w:val="0"/>
          <w:sz w:val="20"/>
          <w:szCs w:val="20"/>
        </w:rPr>
      </w:pPr>
    </w:p>
    <w:p w:rsidR="004009EF" w:rsidRPr="004009EF" w:rsidRDefault="004009EF" w:rsidP="004009EF">
      <w:pPr>
        <w:pStyle w:val="ConsPlusTitle"/>
        <w:ind w:firstLine="851"/>
        <w:jc w:val="both"/>
        <w:rPr>
          <w:spacing w:val="20"/>
          <w:sz w:val="20"/>
          <w:szCs w:val="20"/>
        </w:rPr>
      </w:pPr>
      <w:r w:rsidRPr="004009EF">
        <w:rPr>
          <w:b w:val="0"/>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решением Совета депутатов муниципального образования «Муниципальный округ Сюмсинский район Удмуртской Республики» от 20 октября 2022 года № 187 «Об утверждении Положения о территориальном общественном самоуправлении в муниципальном образовании «Муниципальный округ Сюмсинский район Удмуртской Республики», рассмотрев заявление председателя Территориального общественного самоуправления «Центральный» Берестовой Анны Сергеевны о регистрации Устава Территориального общественного самоуправления «Центральный», </w:t>
      </w:r>
      <w:r w:rsidRPr="004009EF">
        <w:rPr>
          <w:sz w:val="20"/>
          <w:szCs w:val="20"/>
        </w:rPr>
        <w:t xml:space="preserve">Администрация муниципального образования «Муниципальный округ Сюмсинский район Удмуртской Республики» </w:t>
      </w:r>
      <w:r w:rsidRPr="004009EF">
        <w:rPr>
          <w:spacing w:val="20"/>
          <w:sz w:val="20"/>
          <w:szCs w:val="20"/>
        </w:rPr>
        <w:t>постановляет:</w:t>
      </w:r>
    </w:p>
    <w:p w:rsidR="004009EF" w:rsidRPr="004009EF" w:rsidRDefault="004009EF" w:rsidP="004009EF">
      <w:pPr>
        <w:pStyle w:val="ConsPlusTitle"/>
        <w:widowControl/>
        <w:tabs>
          <w:tab w:val="left" w:pos="709"/>
        </w:tabs>
        <w:jc w:val="both"/>
        <w:rPr>
          <w:b w:val="0"/>
          <w:sz w:val="20"/>
          <w:szCs w:val="20"/>
        </w:rPr>
      </w:pPr>
      <w:r w:rsidRPr="004009EF">
        <w:rPr>
          <w:b w:val="0"/>
          <w:sz w:val="20"/>
          <w:szCs w:val="20"/>
        </w:rPr>
        <w:t xml:space="preserve">          1. Зарегистрировать Устав Территориального общественного самоуправления «Центральный».  </w:t>
      </w:r>
    </w:p>
    <w:p w:rsidR="004009EF" w:rsidRPr="004009EF" w:rsidRDefault="004009EF" w:rsidP="004009EF">
      <w:pPr>
        <w:pStyle w:val="ConsPlusTitle"/>
        <w:widowControl/>
        <w:tabs>
          <w:tab w:val="left" w:pos="851"/>
        </w:tabs>
        <w:jc w:val="both"/>
        <w:rPr>
          <w:b w:val="0"/>
          <w:sz w:val="20"/>
          <w:szCs w:val="20"/>
        </w:rPr>
      </w:pPr>
      <w:r w:rsidRPr="004009EF">
        <w:rPr>
          <w:b w:val="0"/>
          <w:sz w:val="20"/>
          <w:szCs w:val="20"/>
        </w:rPr>
        <w:t xml:space="preserve">          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09EF" w:rsidRPr="004009EF" w:rsidRDefault="004009EF" w:rsidP="004009EF">
      <w:pPr>
        <w:pStyle w:val="ConsPlusTitle"/>
        <w:widowControl/>
        <w:tabs>
          <w:tab w:val="left" w:pos="851"/>
        </w:tabs>
        <w:jc w:val="both"/>
        <w:rPr>
          <w:b w:val="0"/>
          <w:sz w:val="20"/>
          <w:szCs w:val="20"/>
        </w:rPr>
      </w:pPr>
      <w:r w:rsidRPr="004009EF">
        <w:rPr>
          <w:b w:val="0"/>
          <w:sz w:val="20"/>
          <w:szCs w:val="20"/>
        </w:rPr>
        <w:t xml:space="preserve">          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w:t>
      </w:r>
    </w:p>
    <w:p w:rsidR="004009EF" w:rsidRPr="004009EF" w:rsidRDefault="004009EF" w:rsidP="004009EF">
      <w:pPr>
        <w:pStyle w:val="ConsPlusTitle"/>
        <w:widowControl/>
        <w:jc w:val="both"/>
        <w:rPr>
          <w:b w:val="0"/>
          <w:sz w:val="20"/>
          <w:szCs w:val="20"/>
        </w:rPr>
      </w:pPr>
    </w:p>
    <w:p w:rsidR="004009EF" w:rsidRPr="004009EF" w:rsidRDefault="004009EF" w:rsidP="008E41B9">
      <w:pPr>
        <w:spacing w:line="240" w:lineRule="auto"/>
        <w:contextualSpacing/>
        <w:jc w:val="both"/>
        <w:rPr>
          <w:rFonts w:ascii="Times New Roman" w:hAnsi="Times New Roman"/>
          <w:sz w:val="20"/>
          <w:szCs w:val="20"/>
        </w:rPr>
      </w:pPr>
      <w:r w:rsidRPr="004009EF">
        <w:rPr>
          <w:rFonts w:ascii="Times New Roman" w:hAnsi="Times New Roman"/>
          <w:sz w:val="20"/>
          <w:szCs w:val="20"/>
        </w:rPr>
        <w:t>Первый заместитель главы</w:t>
      </w:r>
    </w:p>
    <w:p w:rsidR="004009EF" w:rsidRPr="004009EF" w:rsidRDefault="004009EF" w:rsidP="008E41B9">
      <w:pPr>
        <w:spacing w:line="240" w:lineRule="auto"/>
        <w:contextualSpacing/>
        <w:jc w:val="both"/>
        <w:rPr>
          <w:rFonts w:ascii="Times New Roman" w:hAnsi="Times New Roman"/>
          <w:sz w:val="20"/>
          <w:szCs w:val="20"/>
        </w:rPr>
      </w:pPr>
      <w:r w:rsidRPr="004009EF">
        <w:rPr>
          <w:rFonts w:ascii="Times New Roman" w:hAnsi="Times New Roman"/>
          <w:sz w:val="20"/>
          <w:szCs w:val="20"/>
        </w:rPr>
        <w:t>Администрации района                                                                   А.А. Альматов</w:t>
      </w:r>
    </w:p>
    <w:p w:rsidR="004009EF" w:rsidRDefault="004009E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009EF" w:rsidRDefault="004009EF" w:rsidP="000F50A7">
      <w:pPr>
        <w:spacing w:line="240" w:lineRule="auto"/>
        <w:contextualSpacing/>
        <w:jc w:val="both"/>
        <w:rPr>
          <w:rFonts w:ascii="Times New Roman" w:hAnsi="Times New Roman"/>
          <w:sz w:val="18"/>
          <w:szCs w:val="18"/>
        </w:rPr>
      </w:pPr>
    </w:p>
    <w:p w:rsidR="008E41B9" w:rsidRPr="008E41B9" w:rsidRDefault="008E41B9" w:rsidP="008E41B9">
      <w:pPr>
        <w:keepNext/>
        <w:spacing w:after="0" w:line="240" w:lineRule="auto"/>
        <w:rPr>
          <w:rFonts w:ascii="Times New Roman" w:hAnsi="Times New Roman"/>
          <w:sz w:val="20"/>
          <w:szCs w:val="20"/>
        </w:rPr>
      </w:pPr>
      <w:r w:rsidRPr="008E41B9">
        <w:rPr>
          <w:rFonts w:ascii="Times New Roman" w:hAnsi="Times New Roman"/>
          <w:color w:val="000000"/>
          <w:sz w:val="20"/>
          <w:szCs w:val="20"/>
        </w:rPr>
        <w:t>от 16 декабря 2022 года                                                                                  № 892</w:t>
      </w: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color w:val="000000"/>
          <w:sz w:val="20"/>
          <w:szCs w:val="20"/>
        </w:rPr>
        <w:t>с. Сюмси</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color w:val="000000"/>
          <w:sz w:val="20"/>
          <w:szCs w:val="20"/>
        </w:rPr>
        <w:t>О внесении изменений в Устав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ind w:firstLine="708"/>
        <w:jc w:val="both"/>
        <w:rPr>
          <w:rFonts w:ascii="Times New Roman" w:hAnsi="Times New Roman"/>
          <w:b/>
          <w:sz w:val="20"/>
          <w:szCs w:val="20"/>
        </w:rPr>
      </w:pPr>
      <w:r w:rsidRPr="008E41B9">
        <w:rPr>
          <w:rFonts w:ascii="Times New Roman" w:hAnsi="Times New Roman"/>
          <w:color w:val="000000"/>
          <w:sz w:val="20"/>
          <w:szCs w:val="20"/>
        </w:rPr>
        <w:t xml:space="preserve">В соответствии с Законом Удмуртской Республики от 7 апреля 2021 года № 25-РЗ «О преобразовании муниципальных образований, образованных на территории Сюмсинского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Сюмсинский район Удмуртской Республики», </w:t>
      </w:r>
      <w:r w:rsidRPr="008E41B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E41B9">
        <w:rPr>
          <w:rFonts w:ascii="Times New Roman" w:hAnsi="Times New Roman"/>
          <w:b/>
          <w:color w:val="000000"/>
          <w:spacing w:val="20"/>
          <w:sz w:val="20"/>
          <w:szCs w:val="20"/>
        </w:rPr>
        <w:t>постановляет</w:t>
      </w:r>
      <w:r w:rsidRPr="008E41B9">
        <w:rPr>
          <w:rFonts w:ascii="Times New Roman" w:hAnsi="Times New Roman"/>
          <w:b/>
          <w:color w:val="000000"/>
          <w:sz w:val="20"/>
          <w:szCs w:val="20"/>
        </w:rPr>
        <w:t>:</w:t>
      </w:r>
    </w:p>
    <w:p w:rsidR="008E41B9" w:rsidRPr="008E41B9" w:rsidRDefault="008E41B9" w:rsidP="008E41B9">
      <w:pPr>
        <w:spacing w:after="0" w:line="240" w:lineRule="auto"/>
        <w:ind w:firstLine="708"/>
        <w:jc w:val="both"/>
        <w:rPr>
          <w:rFonts w:ascii="Times New Roman" w:hAnsi="Times New Roman"/>
          <w:sz w:val="20"/>
          <w:szCs w:val="20"/>
        </w:rPr>
      </w:pPr>
      <w:r w:rsidRPr="008E41B9">
        <w:rPr>
          <w:rFonts w:ascii="Times New Roman" w:hAnsi="Times New Roman"/>
          <w:color w:val="000000"/>
          <w:sz w:val="20"/>
          <w:szCs w:val="20"/>
        </w:rPr>
        <w:t>1. Утвердить прилагаемые Изменения в Устав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утверждённый  постановлением Администрации муниципального образования «Сюмсинский район» от 16 сентября 2020 года № 328 «О создании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8E41B9" w:rsidRPr="008E41B9" w:rsidRDefault="008E41B9" w:rsidP="008E41B9">
      <w:pPr>
        <w:spacing w:after="0" w:line="240" w:lineRule="auto"/>
        <w:ind w:firstLine="708"/>
        <w:jc w:val="both"/>
        <w:rPr>
          <w:rFonts w:ascii="Times New Roman" w:hAnsi="Times New Roman"/>
          <w:sz w:val="20"/>
          <w:szCs w:val="20"/>
        </w:rPr>
      </w:pPr>
      <w:r w:rsidRPr="008E41B9">
        <w:rPr>
          <w:rFonts w:ascii="Times New Roman" w:hAnsi="Times New Roman"/>
          <w:color w:val="000000"/>
          <w:sz w:val="20"/>
          <w:szCs w:val="20"/>
        </w:rPr>
        <w:t xml:space="preserve">2. Начальнику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Огальцеву Константину Валериевичу зарегистрировать изменения в Устав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w:t>
      </w:r>
      <w:r w:rsidRPr="008E41B9">
        <w:rPr>
          <w:rFonts w:ascii="Times New Roman" w:hAnsi="Times New Roman"/>
          <w:color w:val="000000"/>
          <w:sz w:val="20"/>
          <w:szCs w:val="20"/>
        </w:rPr>
        <w:lastRenderedPageBreak/>
        <w:t>Сюмсинского района» в Межрайонной инспекции Федеральной налоговой службы № 11 по Удмуртской  Республике.</w:t>
      </w:r>
    </w:p>
    <w:p w:rsidR="008E41B9" w:rsidRPr="008E41B9" w:rsidRDefault="008E41B9" w:rsidP="008E41B9">
      <w:pPr>
        <w:spacing w:after="0" w:line="240" w:lineRule="auto"/>
        <w:ind w:firstLine="708"/>
        <w:jc w:val="both"/>
        <w:rPr>
          <w:rFonts w:ascii="Times New Roman" w:hAnsi="Times New Roman"/>
          <w:color w:val="000000"/>
          <w:sz w:val="20"/>
          <w:szCs w:val="20"/>
        </w:rPr>
      </w:pPr>
      <w:r w:rsidRPr="008E41B9">
        <w:rPr>
          <w:rFonts w:ascii="Times New Roman" w:hAnsi="Times New Roman"/>
          <w:color w:val="000000"/>
          <w:sz w:val="20"/>
          <w:szCs w:val="20"/>
        </w:rPr>
        <w:t>3.Контроль за исполнением настоящего постановления возложить на начальника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8E41B9" w:rsidRPr="008E41B9" w:rsidRDefault="008E41B9" w:rsidP="008E41B9">
      <w:pPr>
        <w:spacing w:after="0" w:line="240" w:lineRule="auto"/>
        <w:ind w:firstLine="708"/>
        <w:jc w:val="both"/>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ind w:left="4820" w:hanging="4820"/>
        <w:rPr>
          <w:rFonts w:ascii="Times New Roman" w:hAnsi="Times New Roman"/>
          <w:color w:val="000000"/>
          <w:sz w:val="20"/>
          <w:szCs w:val="20"/>
        </w:rPr>
      </w:pPr>
      <w:r w:rsidRPr="008E41B9">
        <w:rPr>
          <w:rFonts w:ascii="Times New Roman" w:hAnsi="Times New Roman"/>
          <w:color w:val="000000"/>
          <w:sz w:val="20"/>
          <w:szCs w:val="20"/>
        </w:rPr>
        <w:t xml:space="preserve">Первый заместитель главы </w:t>
      </w:r>
    </w:p>
    <w:p w:rsidR="008E41B9" w:rsidRPr="008E41B9" w:rsidRDefault="008E41B9" w:rsidP="008E41B9">
      <w:pPr>
        <w:spacing w:after="0" w:line="240" w:lineRule="auto"/>
        <w:ind w:left="4820" w:hanging="4820"/>
        <w:rPr>
          <w:rFonts w:ascii="Times New Roman" w:hAnsi="Times New Roman"/>
          <w:sz w:val="20"/>
          <w:szCs w:val="20"/>
        </w:rPr>
      </w:pPr>
      <w:r w:rsidRPr="008E41B9">
        <w:rPr>
          <w:rFonts w:ascii="Times New Roman" w:hAnsi="Times New Roman"/>
          <w:color w:val="000000"/>
          <w:sz w:val="20"/>
          <w:szCs w:val="20"/>
        </w:rPr>
        <w:t>Администрациии района                                                                  А.А.Альматов</w:t>
      </w: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color w:val="26282F"/>
          <w:sz w:val="20"/>
          <w:szCs w:val="20"/>
        </w:rPr>
      </w:pPr>
    </w:p>
    <w:p w:rsidR="008E41B9" w:rsidRPr="008E41B9" w:rsidRDefault="008E41B9" w:rsidP="008E41B9">
      <w:pPr>
        <w:spacing w:after="0" w:line="240" w:lineRule="auto"/>
        <w:jc w:val="right"/>
        <w:rPr>
          <w:rFonts w:ascii="Times New Roman" w:hAnsi="Times New Roman"/>
          <w:sz w:val="20"/>
          <w:szCs w:val="20"/>
        </w:rPr>
      </w:pPr>
      <w:r w:rsidRPr="008E41B9">
        <w:rPr>
          <w:rFonts w:ascii="Times New Roman" w:hAnsi="Times New Roman"/>
          <w:color w:val="26282F"/>
          <w:sz w:val="20"/>
          <w:szCs w:val="20"/>
        </w:rPr>
        <w:t>УТВЕРЖДЕНЫ</w:t>
      </w:r>
    </w:p>
    <w:p w:rsidR="008E41B9" w:rsidRPr="008E41B9" w:rsidRDefault="008E41B9" w:rsidP="008E41B9">
      <w:pPr>
        <w:spacing w:after="0" w:line="240" w:lineRule="auto"/>
        <w:ind w:firstLine="698"/>
        <w:jc w:val="right"/>
        <w:rPr>
          <w:rFonts w:ascii="Times New Roman" w:hAnsi="Times New Roman"/>
          <w:color w:val="26282F"/>
          <w:sz w:val="20"/>
          <w:szCs w:val="20"/>
        </w:rPr>
      </w:pPr>
      <w:r w:rsidRPr="008E41B9">
        <w:rPr>
          <w:rFonts w:ascii="Times New Roman" w:hAnsi="Times New Roman"/>
          <w:color w:val="26282F"/>
          <w:sz w:val="20"/>
          <w:szCs w:val="20"/>
        </w:rPr>
        <w:t xml:space="preserve">Постановлением Администрации </w:t>
      </w:r>
    </w:p>
    <w:p w:rsidR="008E41B9" w:rsidRPr="008E41B9" w:rsidRDefault="008E41B9" w:rsidP="008E41B9">
      <w:pPr>
        <w:spacing w:after="0" w:line="240" w:lineRule="auto"/>
        <w:ind w:firstLine="698"/>
        <w:jc w:val="right"/>
        <w:rPr>
          <w:rFonts w:ascii="Times New Roman" w:hAnsi="Times New Roman"/>
          <w:color w:val="26282F"/>
          <w:sz w:val="20"/>
          <w:szCs w:val="20"/>
        </w:rPr>
      </w:pPr>
      <w:r w:rsidRPr="008E41B9">
        <w:rPr>
          <w:rFonts w:ascii="Times New Roman" w:hAnsi="Times New Roman"/>
          <w:color w:val="26282F"/>
          <w:sz w:val="20"/>
          <w:szCs w:val="20"/>
        </w:rPr>
        <w:t>муниципального образования</w:t>
      </w:r>
    </w:p>
    <w:p w:rsidR="008E41B9" w:rsidRPr="008E41B9" w:rsidRDefault="008E41B9" w:rsidP="008E41B9">
      <w:pPr>
        <w:spacing w:after="0" w:line="240" w:lineRule="auto"/>
        <w:ind w:firstLine="698"/>
        <w:jc w:val="right"/>
        <w:rPr>
          <w:rFonts w:ascii="Times New Roman" w:hAnsi="Times New Roman"/>
          <w:color w:val="26282F"/>
          <w:sz w:val="20"/>
          <w:szCs w:val="20"/>
        </w:rPr>
      </w:pPr>
      <w:r w:rsidRPr="008E41B9">
        <w:rPr>
          <w:rFonts w:ascii="Times New Roman" w:hAnsi="Times New Roman"/>
          <w:color w:val="26282F"/>
          <w:sz w:val="20"/>
          <w:szCs w:val="20"/>
        </w:rPr>
        <w:t xml:space="preserve"> «Муниципальный округ Сюмсинский</w:t>
      </w:r>
    </w:p>
    <w:p w:rsidR="008E41B9" w:rsidRPr="008E41B9" w:rsidRDefault="008E41B9" w:rsidP="008E41B9">
      <w:pPr>
        <w:spacing w:after="0" w:line="240" w:lineRule="auto"/>
        <w:ind w:firstLine="698"/>
        <w:jc w:val="right"/>
        <w:rPr>
          <w:rFonts w:ascii="Times New Roman" w:hAnsi="Times New Roman"/>
          <w:color w:val="26282F"/>
          <w:sz w:val="20"/>
          <w:szCs w:val="20"/>
        </w:rPr>
      </w:pPr>
      <w:r w:rsidRPr="008E41B9">
        <w:rPr>
          <w:rFonts w:ascii="Times New Roman" w:hAnsi="Times New Roman"/>
          <w:color w:val="26282F"/>
          <w:sz w:val="20"/>
          <w:szCs w:val="20"/>
        </w:rPr>
        <w:t>Район Удмуртской Республики»</w:t>
      </w:r>
      <w:r w:rsidRPr="008E41B9">
        <w:rPr>
          <w:rFonts w:ascii="Times New Roman" w:hAnsi="Times New Roman"/>
          <w:color w:val="26282F"/>
          <w:sz w:val="20"/>
          <w:szCs w:val="20"/>
        </w:rPr>
        <w:br/>
        <w:t>от 16 декабря 2022 года  № 892</w:t>
      </w: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keepNext/>
        <w:spacing w:after="0" w:line="240" w:lineRule="auto"/>
        <w:ind w:firstLine="851"/>
        <w:jc w:val="center"/>
        <w:rPr>
          <w:rFonts w:ascii="Times New Roman" w:hAnsi="Times New Roman"/>
          <w:sz w:val="20"/>
          <w:szCs w:val="20"/>
        </w:rPr>
      </w:pPr>
      <w:r w:rsidRPr="008E41B9">
        <w:rPr>
          <w:rFonts w:ascii="Times New Roman" w:hAnsi="Times New Roman"/>
          <w:color w:val="000000"/>
          <w:sz w:val="20"/>
          <w:szCs w:val="20"/>
        </w:rPr>
        <w:t>Изменения в Устав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7767E4">
      <w:pPr>
        <w:pStyle w:val="ac"/>
        <w:keepNext/>
        <w:numPr>
          <w:ilvl w:val="0"/>
          <w:numId w:val="10"/>
        </w:numPr>
        <w:spacing w:after="0" w:line="240" w:lineRule="auto"/>
        <w:jc w:val="center"/>
        <w:rPr>
          <w:rFonts w:ascii="Times New Roman" w:hAnsi="Times New Roman"/>
          <w:color w:val="000000"/>
          <w:sz w:val="20"/>
          <w:szCs w:val="20"/>
        </w:rPr>
      </w:pPr>
      <w:r w:rsidRPr="008E41B9">
        <w:rPr>
          <w:rFonts w:ascii="Times New Roman" w:hAnsi="Times New Roman"/>
          <w:color w:val="000000"/>
          <w:sz w:val="20"/>
          <w:szCs w:val="20"/>
        </w:rPr>
        <w:t>Общие положения</w:t>
      </w:r>
    </w:p>
    <w:p w:rsidR="008E41B9" w:rsidRPr="008E41B9" w:rsidRDefault="008E41B9" w:rsidP="008E41B9">
      <w:pPr>
        <w:pStyle w:val="ac"/>
        <w:keepNext/>
        <w:spacing w:after="0" w:line="240" w:lineRule="auto"/>
        <w:ind w:left="1571"/>
        <w:rPr>
          <w:rFonts w:ascii="Times New Roman" w:hAnsi="Times New Roman"/>
          <w:sz w:val="20"/>
          <w:szCs w:val="20"/>
        </w:rPr>
      </w:pPr>
    </w:p>
    <w:p w:rsidR="008E41B9" w:rsidRPr="008E41B9" w:rsidRDefault="008E41B9" w:rsidP="008E41B9">
      <w:pPr>
        <w:tabs>
          <w:tab w:val="left" w:pos="710"/>
        </w:tabs>
        <w:spacing w:after="0" w:line="240" w:lineRule="auto"/>
        <w:ind w:firstLine="852"/>
        <w:jc w:val="both"/>
        <w:rPr>
          <w:rFonts w:ascii="Times New Roman" w:hAnsi="Times New Roman"/>
          <w:sz w:val="20"/>
          <w:szCs w:val="20"/>
        </w:rPr>
      </w:pPr>
      <w:r w:rsidRPr="008E41B9">
        <w:rPr>
          <w:rFonts w:ascii="Times New Roman" w:hAnsi="Times New Roman"/>
          <w:color w:val="000000"/>
          <w:sz w:val="20"/>
          <w:szCs w:val="20"/>
        </w:rPr>
        <w:t>1. Пункт 1.3. изложить в следующей редакции: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«1.3. Учредителем Учреждения является муниципальное образование «Муниципальный округ Сюмсинский район Удмуртской Республики»;        Функции и полномочия учредителя Учреждения от имени муниципального  образования «Муниципальный округ Сюмсинский район Удмуртской Республики» осуществляет Администрация  муниципального образования «Муниципальный округ Сюмсинский район Удмуртской Республики», далее именуемый «Учредитель Учреждения»;</w:t>
      </w:r>
    </w:p>
    <w:p w:rsidR="008E41B9" w:rsidRPr="008E41B9" w:rsidRDefault="008E41B9" w:rsidP="008E41B9">
      <w:pPr>
        <w:spacing w:after="0" w:line="240" w:lineRule="auto"/>
        <w:ind w:firstLine="851"/>
        <w:jc w:val="both"/>
        <w:rPr>
          <w:rFonts w:ascii="Times New Roman" w:hAnsi="Times New Roman"/>
          <w:sz w:val="20"/>
          <w:szCs w:val="20"/>
        </w:rPr>
      </w:pPr>
      <w:r w:rsidRPr="008E41B9">
        <w:rPr>
          <w:rFonts w:ascii="Times New Roman" w:hAnsi="Times New Roman"/>
          <w:color w:val="000000"/>
          <w:sz w:val="20"/>
          <w:szCs w:val="20"/>
        </w:rPr>
        <w:t>2. Пункт 1.4. изложить в следующей редакции: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 xml:space="preserve">« 1.4. Учреждение в своей деятельности руководствуется </w:t>
      </w:r>
      <w:r w:rsidRPr="008E41B9">
        <w:rPr>
          <w:rFonts w:ascii="Times New Roman" w:hAnsi="Times New Roman"/>
          <w:color w:val="000000"/>
          <w:sz w:val="20"/>
          <w:szCs w:val="20"/>
          <w:u w:val="single"/>
        </w:rPr>
        <w:t xml:space="preserve">Конституцией </w:t>
      </w:r>
      <w:r w:rsidRPr="008E41B9">
        <w:rPr>
          <w:rFonts w:ascii="Times New Roman" w:hAnsi="Times New Roman"/>
          <w:color w:val="000000"/>
          <w:sz w:val="20"/>
          <w:szCs w:val="20"/>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нормативными правовыми актами муниципального образования «Муниципальный округ Сюмсинский район Удмуртской Республики», правилами и нормами охраны труда, техники безопасности и противопожарной безопасности, а так же настоящим Уставом и локальными актами Учреждения»;</w:t>
      </w:r>
    </w:p>
    <w:p w:rsidR="008E41B9" w:rsidRPr="008E41B9" w:rsidRDefault="008E41B9" w:rsidP="008E41B9">
      <w:pPr>
        <w:spacing w:after="0" w:line="240" w:lineRule="auto"/>
        <w:ind w:firstLine="851"/>
        <w:jc w:val="both"/>
        <w:rPr>
          <w:rFonts w:ascii="Times New Roman" w:hAnsi="Times New Roman"/>
          <w:sz w:val="20"/>
          <w:szCs w:val="20"/>
        </w:rPr>
      </w:pPr>
      <w:r w:rsidRPr="008E41B9">
        <w:rPr>
          <w:rFonts w:ascii="Times New Roman" w:hAnsi="Times New Roman"/>
          <w:color w:val="000000"/>
          <w:sz w:val="20"/>
          <w:szCs w:val="20"/>
        </w:rPr>
        <w:t>3. В пункте 1.5. слова «Управление финансов Администрации муниципального образования Сюмсинский район» заменить словами «Управлении финансов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 xml:space="preserve">           4. В пункте 1.11.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lastRenderedPageBreak/>
        <w:t xml:space="preserve">           5. В пункте 2.3.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6. </w:t>
      </w:r>
      <w:r w:rsidRPr="008E41B9">
        <w:rPr>
          <w:rFonts w:ascii="Times New Roman" w:hAnsi="Times New Roman"/>
          <w:color w:val="000000"/>
          <w:sz w:val="20"/>
          <w:szCs w:val="20"/>
        </w:rPr>
        <w:t>В пункте 2.5.10 слова «Управлении финансов Администрации муниципального образования «Сюмсинский район» заменить словами «Управлении финансов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7. </w:t>
      </w:r>
      <w:r w:rsidRPr="008E41B9">
        <w:rPr>
          <w:rFonts w:ascii="Times New Roman" w:hAnsi="Times New Roman"/>
          <w:color w:val="000000"/>
          <w:sz w:val="20"/>
          <w:szCs w:val="20"/>
        </w:rPr>
        <w:t>В пункте 2.6.4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8. </w:t>
      </w:r>
      <w:r w:rsidRPr="008E41B9">
        <w:rPr>
          <w:rFonts w:ascii="Times New Roman" w:hAnsi="Times New Roman"/>
          <w:color w:val="000000"/>
          <w:sz w:val="20"/>
          <w:szCs w:val="20"/>
        </w:rPr>
        <w:t>В пункте 4.2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sz w:val="20"/>
          <w:szCs w:val="20"/>
        </w:rPr>
        <w:t xml:space="preserve">            9. </w:t>
      </w:r>
      <w:r w:rsidRPr="008E41B9">
        <w:rPr>
          <w:rFonts w:ascii="Times New Roman" w:hAnsi="Times New Roman"/>
          <w:color w:val="000000"/>
          <w:sz w:val="20"/>
          <w:szCs w:val="20"/>
        </w:rPr>
        <w:t>В пункте 4.10. слова «Советом депутатов муниципального образования «Сюмсинский район» заменить словами «Советом депутатов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10. В пункте 4.11.:</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а) в 1 абзаце слова «Советом депутатов муниципального образования «Сюмсинский район» заменить словами «Советом депутатов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слова «Администрацией муниципального образования «Сюмсинский район» заменить словами «Администрацией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б) в 2 абзаце слова «Советом депутатов муниципального образования «Сюмсинский район» заменить словами «Советом депутатов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11. В пункте 5.2.:</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 xml:space="preserve">            а) в абзаце 1 слова «Управлением финансов Администрации</w:t>
      </w:r>
      <w:r w:rsidRPr="008E41B9">
        <w:rPr>
          <w:rFonts w:ascii="Times New Roman" w:hAnsi="Times New Roman"/>
          <w:sz w:val="20"/>
          <w:szCs w:val="20"/>
        </w:rPr>
        <w:t xml:space="preserve"> муниципального образования «Сюмсинский район» заменить словами «Управлением финансов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sz w:val="20"/>
          <w:szCs w:val="20"/>
        </w:rPr>
        <w:t xml:space="preserve">            б) в абзаце 6 слова «муниципальный образований Сюмсинского района» заменить словами «муниципального образования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12.  В пункте 6.1.:</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 xml:space="preserve">           а) подпункте 1 слова «Управлением имущественных и земельных отношений Администрации муниципального образования «Сюмсинский район» заменить словами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lastRenderedPageBreak/>
        <w:t xml:space="preserve">           б) подпункте 7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13. В пункте 8.1. слова «Советом депутатов муниципального образования «Сюмсинский район» заменить словами «Советом депутатов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14. В пункте 8.3.: </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а)  в абзаце 1 слова «Администрации муниципального образования «Сюмсинский район» заменить словами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б) вабзаце 6 слова «Администрацию муниципального образования «Сюмсинский район» заменить словами «Администрацию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1в) абзаце 7 слова «муниципального образования «Сюмсинский район» заменить словами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color w:val="000000"/>
          <w:sz w:val="20"/>
          <w:szCs w:val="20"/>
        </w:rPr>
      </w:pPr>
      <w:r w:rsidRPr="008E41B9">
        <w:rPr>
          <w:rFonts w:ascii="Times New Roman" w:hAnsi="Times New Roman"/>
          <w:color w:val="000000"/>
          <w:sz w:val="20"/>
          <w:szCs w:val="20"/>
        </w:rPr>
        <w:t xml:space="preserve">           15. Пункт 9.1. изложить в следующей редакции:</w:t>
      </w:r>
    </w:p>
    <w:p w:rsidR="008E41B9" w:rsidRPr="008E41B9" w:rsidRDefault="008E41B9" w:rsidP="008E41B9">
      <w:pPr>
        <w:spacing w:after="0" w:line="240" w:lineRule="auto"/>
        <w:jc w:val="both"/>
        <w:rPr>
          <w:rFonts w:ascii="Times New Roman" w:hAnsi="Times New Roman"/>
          <w:sz w:val="20"/>
          <w:szCs w:val="20"/>
        </w:rPr>
      </w:pPr>
      <w:r w:rsidRPr="008E41B9">
        <w:rPr>
          <w:rFonts w:ascii="Times New Roman" w:hAnsi="Times New Roman"/>
          <w:color w:val="000000"/>
          <w:sz w:val="20"/>
          <w:szCs w:val="20"/>
        </w:rPr>
        <w:t>«9.1. Изменение в настоящий Устав вносится по решению Администрации муниципального образования «Муниципальный округ Сюмсинский район Удмуртской Республики», согласованному с Управлением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E41B9" w:rsidRPr="008E41B9" w:rsidRDefault="008E41B9" w:rsidP="008E41B9">
      <w:pPr>
        <w:spacing w:after="0" w:line="240" w:lineRule="auto"/>
        <w:jc w:val="both"/>
        <w:rPr>
          <w:rFonts w:ascii="Times New Roman" w:hAnsi="Times New Roman"/>
          <w:sz w:val="20"/>
          <w:szCs w:val="20"/>
        </w:rPr>
      </w:pPr>
    </w:p>
    <w:p w:rsidR="008E41B9" w:rsidRDefault="008E41B9" w:rsidP="008E41B9">
      <w:pPr>
        <w:spacing w:after="0" w:line="240" w:lineRule="auto"/>
        <w:jc w:val="both"/>
        <w:rPr>
          <w:rFonts w:ascii="Times New Roman" w:hAnsi="Times New Roman"/>
          <w:sz w:val="28"/>
        </w:rPr>
      </w:pPr>
    </w:p>
    <w:p w:rsidR="008E41B9" w:rsidRDefault="008E41B9" w:rsidP="008E41B9">
      <w:pPr>
        <w:spacing w:after="0" w:line="240" w:lineRule="auto"/>
        <w:jc w:val="center"/>
        <w:rPr>
          <w:rFonts w:ascii="Times New Roman" w:hAnsi="Times New Roman"/>
          <w:sz w:val="28"/>
        </w:rPr>
      </w:pPr>
      <w:r>
        <w:rPr>
          <w:rFonts w:ascii="Times New Roman" w:hAnsi="Times New Roman"/>
          <w:color w:val="000000"/>
          <w:sz w:val="24"/>
        </w:rPr>
        <w:t>______________________</w:t>
      </w: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Pr="008E41B9" w:rsidRDefault="008E41B9" w:rsidP="008E41B9">
      <w:pPr>
        <w:pStyle w:val="1"/>
        <w:rPr>
          <w:rFonts w:ascii="Times New Roman" w:hAnsi="Times New Roman" w:cs="Times New Roman"/>
          <w:b w:val="0"/>
          <w:color w:val="auto"/>
          <w:sz w:val="20"/>
          <w:szCs w:val="20"/>
          <w:lang w:val="en-US"/>
        </w:rPr>
      </w:pPr>
      <w:r w:rsidRPr="008E41B9">
        <w:rPr>
          <w:rFonts w:ascii="Times New Roman" w:hAnsi="Times New Roman" w:cs="Times New Roman"/>
          <w:b w:val="0"/>
          <w:color w:val="auto"/>
          <w:sz w:val="20"/>
          <w:szCs w:val="20"/>
        </w:rPr>
        <w:t xml:space="preserve">от  21 декабря 2022 года                                                           </w:t>
      </w:r>
      <w:r>
        <w:rPr>
          <w:rFonts w:ascii="Times New Roman" w:hAnsi="Times New Roman" w:cs="Times New Roman"/>
          <w:b w:val="0"/>
          <w:color w:val="auto"/>
          <w:sz w:val="20"/>
          <w:szCs w:val="20"/>
        </w:rPr>
        <w:t xml:space="preserve">           </w:t>
      </w:r>
      <w:r w:rsidRPr="008E41B9">
        <w:rPr>
          <w:rFonts w:ascii="Times New Roman" w:hAnsi="Times New Roman" w:cs="Times New Roman"/>
          <w:b w:val="0"/>
          <w:color w:val="auto"/>
          <w:sz w:val="20"/>
          <w:szCs w:val="20"/>
        </w:rPr>
        <w:t xml:space="preserve">        № </w:t>
      </w:r>
      <w:r w:rsidRPr="008E41B9">
        <w:rPr>
          <w:rFonts w:ascii="Times New Roman" w:hAnsi="Times New Roman" w:cs="Times New Roman"/>
          <w:b w:val="0"/>
          <w:color w:val="auto"/>
          <w:sz w:val="20"/>
          <w:szCs w:val="20"/>
          <w:lang w:val="en-US"/>
        </w:rPr>
        <w:t>915</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sz w:val="20"/>
          <w:szCs w:val="20"/>
        </w:rPr>
        <w:t>с. Сюмси</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sz w:val="20"/>
          <w:szCs w:val="20"/>
        </w:rPr>
        <w:t>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p>
    <w:p w:rsidR="008E41B9" w:rsidRPr="008E41B9" w:rsidRDefault="008E41B9" w:rsidP="008E41B9">
      <w:pPr>
        <w:spacing w:after="0"/>
        <w:rPr>
          <w:rFonts w:ascii="Times New Roman" w:hAnsi="Times New Roman"/>
          <w:sz w:val="20"/>
          <w:szCs w:val="20"/>
        </w:rPr>
      </w:pPr>
    </w:p>
    <w:p w:rsidR="008E41B9" w:rsidRPr="008E41B9" w:rsidRDefault="008E41B9" w:rsidP="008E41B9">
      <w:pPr>
        <w:spacing w:after="0" w:line="240" w:lineRule="auto"/>
        <w:ind w:firstLine="709"/>
        <w:jc w:val="both"/>
        <w:rPr>
          <w:rFonts w:ascii="Times New Roman" w:hAnsi="Times New Roman"/>
          <w:b/>
          <w:spacing w:val="20"/>
          <w:sz w:val="20"/>
          <w:szCs w:val="20"/>
        </w:rPr>
      </w:pPr>
      <w:r w:rsidRPr="008E41B9">
        <w:rPr>
          <w:rFonts w:ascii="Times New Roman" w:hAnsi="Times New Roman"/>
          <w:sz w:val="20"/>
          <w:szCs w:val="20"/>
        </w:rPr>
        <w:t>В соответствии с пунктами 3.6., 3.7.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утвержденное постановлением Администрации муниципального образования «Сюмсинский район» от 31 мая 2017 года № 249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руководствуясь Уставом муниципального образования «Муниципальный округ Сюмсинский район Удмуртской Республики»</w:t>
      </w:r>
      <w:r w:rsidRPr="008E41B9">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8E41B9">
        <w:rPr>
          <w:rFonts w:ascii="Times New Roman" w:hAnsi="Times New Roman"/>
          <w:b/>
          <w:spacing w:val="20"/>
          <w:sz w:val="20"/>
          <w:szCs w:val="20"/>
        </w:rPr>
        <w:t>постановляет:</w:t>
      </w:r>
    </w:p>
    <w:p w:rsidR="008E41B9" w:rsidRPr="008E41B9" w:rsidRDefault="008E41B9" w:rsidP="008E41B9">
      <w:pPr>
        <w:pStyle w:val="af6"/>
        <w:tabs>
          <w:tab w:val="left" w:pos="0"/>
        </w:tabs>
        <w:spacing w:after="0"/>
        <w:ind w:firstLine="709"/>
        <w:jc w:val="both"/>
        <w:rPr>
          <w:sz w:val="20"/>
          <w:szCs w:val="20"/>
        </w:rPr>
      </w:pPr>
      <w:r w:rsidRPr="008E41B9">
        <w:rPr>
          <w:sz w:val="20"/>
          <w:szCs w:val="20"/>
        </w:rPr>
        <w:t xml:space="preserve">1. Утвердить комиссию для проведения отбора получателей субсидий, предоставляемых из бюджета муниципального образования </w:t>
      </w:r>
      <w:r w:rsidRPr="008E41B9">
        <w:rPr>
          <w:sz w:val="20"/>
          <w:szCs w:val="20"/>
        </w:rPr>
        <w:lastRenderedPageBreak/>
        <w:t>«Муниципальный округ Сюмсинский район Удмуртской Республики» в следующем составе:</w:t>
      </w:r>
    </w:p>
    <w:p w:rsidR="008E41B9" w:rsidRPr="008E41B9" w:rsidRDefault="008E41B9" w:rsidP="008E41B9">
      <w:pPr>
        <w:pStyle w:val="af6"/>
        <w:tabs>
          <w:tab w:val="left" w:pos="0"/>
        </w:tabs>
        <w:spacing w:after="0"/>
        <w:ind w:firstLine="709"/>
        <w:jc w:val="both"/>
        <w:rPr>
          <w:sz w:val="20"/>
          <w:szCs w:val="20"/>
        </w:rPr>
      </w:pPr>
      <w:r w:rsidRPr="008E41B9">
        <w:rPr>
          <w:sz w:val="20"/>
          <w:szCs w:val="20"/>
        </w:rPr>
        <w:t>- 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8E41B9" w:rsidRPr="008E41B9" w:rsidRDefault="008E41B9" w:rsidP="008E41B9">
      <w:pPr>
        <w:pStyle w:val="af6"/>
        <w:tabs>
          <w:tab w:val="left" w:pos="0"/>
        </w:tabs>
        <w:spacing w:after="0"/>
        <w:ind w:firstLine="709"/>
        <w:jc w:val="both"/>
        <w:rPr>
          <w:sz w:val="20"/>
          <w:szCs w:val="20"/>
        </w:rPr>
      </w:pPr>
      <w:r w:rsidRPr="008E41B9">
        <w:rPr>
          <w:sz w:val="20"/>
          <w:szCs w:val="20"/>
        </w:rPr>
        <w:t>- Кудрявцев П.П. - заместитель главы Администрации муниципального образования «Муниципальный округ Сюмсинский район Удмуртской Республики» - заместитель председателя комиссии;</w:t>
      </w:r>
    </w:p>
    <w:p w:rsidR="008E41B9" w:rsidRPr="008E41B9" w:rsidRDefault="008E41B9" w:rsidP="008E41B9">
      <w:pPr>
        <w:pStyle w:val="af6"/>
        <w:tabs>
          <w:tab w:val="left" w:pos="0"/>
        </w:tabs>
        <w:spacing w:after="0"/>
        <w:ind w:firstLine="709"/>
        <w:jc w:val="both"/>
        <w:rPr>
          <w:sz w:val="20"/>
          <w:szCs w:val="20"/>
        </w:rPr>
      </w:pPr>
      <w:r w:rsidRPr="008E41B9">
        <w:rPr>
          <w:sz w:val="20"/>
          <w:szCs w:val="20"/>
        </w:rPr>
        <w:t xml:space="preserve">- Поздеева Е.С. – </w:t>
      </w:r>
      <w:r w:rsidRPr="008E41B9">
        <w:rPr>
          <w:sz w:val="20"/>
          <w:szCs w:val="20"/>
          <w:shd w:val="clear" w:color="auto" w:fill="FFFFFF"/>
        </w:rPr>
        <w:t>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r w:rsidRPr="008E41B9">
        <w:rPr>
          <w:sz w:val="20"/>
          <w:szCs w:val="20"/>
        </w:rPr>
        <w:t xml:space="preserve"> - секретарь комиссии;</w:t>
      </w:r>
    </w:p>
    <w:p w:rsidR="008E41B9" w:rsidRPr="008E41B9" w:rsidRDefault="008E41B9" w:rsidP="008E41B9">
      <w:pPr>
        <w:pStyle w:val="af6"/>
        <w:tabs>
          <w:tab w:val="left" w:pos="0"/>
        </w:tabs>
        <w:spacing w:after="0"/>
        <w:ind w:firstLine="709"/>
        <w:jc w:val="both"/>
        <w:rPr>
          <w:sz w:val="20"/>
          <w:szCs w:val="20"/>
        </w:rPr>
      </w:pPr>
      <w:r w:rsidRPr="008E41B9">
        <w:rPr>
          <w:sz w:val="20"/>
          <w:szCs w:val="20"/>
        </w:rPr>
        <w:t>Члены комиссии:</w:t>
      </w:r>
    </w:p>
    <w:p w:rsidR="008E41B9" w:rsidRPr="008E41B9" w:rsidRDefault="008E41B9" w:rsidP="008E41B9">
      <w:pPr>
        <w:pStyle w:val="af6"/>
        <w:tabs>
          <w:tab w:val="left" w:pos="0"/>
        </w:tabs>
        <w:spacing w:after="0"/>
        <w:ind w:firstLine="709"/>
        <w:jc w:val="both"/>
        <w:rPr>
          <w:sz w:val="20"/>
          <w:szCs w:val="20"/>
        </w:rPr>
      </w:pPr>
      <w:r w:rsidRPr="008E41B9">
        <w:rPr>
          <w:sz w:val="20"/>
          <w:szCs w:val="20"/>
        </w:rPr>
        <w:t xml:space="preserve">- Бельтюков Д.В. – </w:t>
      </w:r>
      <w:r w:rsidRPr="008E41B9">
        <w:rPr>
          <w:sz w:val="20"/>
          <w:szCs w:val="20"/>
          <w:shd w:val="clear" w:color="auto" w:fill="FFFFFF"/>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8E41B9">
        <w:rPr>
          <w:sz w:val="20"/>
          <w:szCs w:val="20"/>
        </w:rPr>
        <w:t>;</w:t>
      </w:r>
    </w:p>
    <w:p w:rsidR="008E41B9" w:rsidRPr="008E41B9" w:rsidRDefault="008E41B9" w:rsidP="008E41B9">
      <w:pPr>
        <w:pStyle w:val="af6"/>
        <w:tabs>
          <w:tab w:val="left" w:pos="0"/>
        </w:tabs>
        <w:spacing w:after="0"/>
        <w:ind w:firstLine="709"/>
        <w:jc w:val="both"/>
        <w:rPr>
          <w:sz w:val="20"/>
          <w:szCs w:val="20"/>
          <w:shd w:val="clear" w:color="auto" w:fill="FFFFFF"/>
        </w:rPr>
      </w:pPr>
      <w:r w:rsidRPr="008E41B9">
        <w:rPr>
          <w:sz w:val="20"/>
          <w:szCs w:val="20"/>
        </w:rPr>
        <w:t xml:space="preserve">- </w:t>
      </w:r>
      <w:r w:rsidRPr="008E41B9">
        <w:rPr>
          <w:sz w:val="20"/>
          <w:szCs w:val="20"/>
          <w:shd w:val="clear" w:color="auto" w:fill="FFFFFF"/>
        </w:rPr>
        <w:t>Овчарук О. Г. – начальник Управления финансов Администрации муниципального образования «Муниципальный округ Сюмсинский район Удмуртской Республики»;</w:t>
      </w:r>
    </w:p>
    <w:p w:rsidR="008E41B9" w:rsidRPr="008E41B9" w:rsidRDefault="008E41B9" w:rsidP="008E41B9">
      <w:pPr>
        <w:pStyle w:val="af6"/>
        <w:tabs>
          <w:tab w:val="left" w:pos="0"/>
        </w:tabs>
        <w:spacing w:after="0"/>
        <w:ind w:firstLine="709"/>
        <w:jc w:val="both"/>
        <w:rPr>
          <w:b/>
          <w:sz w:val="20"/>
          <w:szCs w:val="20"/>
          <w:shd w:val="clear" w:color="auto" w:fill="FFFFFF"/>
        </w:rPr>
      </w:pPr>
      <w:r w:rsidRPr="008E41B9">
        <w:rPr>
          <w:sz w:val="20"/>
          <w:szCs w:val="20"/>
          <w:shd w:val="clear" w:color="auto" w:fill="FFFFFF"/>
        </w:rPr>
        <w:t xml:space="preserve">- </w:t>
      </w:r>
      <w:r w:rsidRPr="008E41B9">
        <w:rPr>
          <w:sz w:val="20"/>
          <w:szCs w:val="20"/>
        </w:rPr>
        <w:t>Семилит Н. В. –</w:t>
      </w:r>
      <w:r w:rsidRPr="008E41B9">
        <w:rPr>
          <w:sz w:val="20"/>
          <w:szCs w:val="20"/>
          <w:shd w:val="clear" w:color="auto" w:fill="FFFFFF"/>
        </w:rPr>
        <w:t xml:space="preserve"> начальник Управления экономики Администрации муниципального образования «Муниципальный округ Сюмсинский район Удмуртской Республики».</w:t>
      </w:r>
    </w:p>
    <w:p w:rsidR="008E41B9" w:rsidRPr="008E41B9" w:rsidRDefault="008E41B9" w:rsidP="008E41B9">
      <w:pPr>
        <w:pStyle w:val="af6"/>
        <w:tabs>
          <w:tab w:val="left" w:pos="0"/>
        </w:tabs>
        <w:spacing w:after="0"/>
        <w:ind w:firstLine="709"/>
        <w:jc w:val="both"/>
        <w:rPr>
          <w:sz w:val="20"/>
          <w:szCs w:val="20"/>
        </w:rPr>
      </w:pPr>
      <w:r w:rsidRPr="008E41B9">
        <w:rPr>
          <w:sz w:val="20"/>
          <w:szCs w:val="20"/>
        </w:rPr>
        <w:t>2. Установить дни приема документов для участия в отборе получателей субсидий, предоставляемых из бюджета муниципального образования «Муниципальный округ Сюмсинский район Удмуртской Республики», с 22 декабря 2022 года по 26декабря 2022 года. Прием заявлений осуществляется по адресу: Удмуртская Республика, с. Сюмси, ул. Советская, д.45.</w:t>
      </w:r>
    </w:p>
    <w:p w:rsidR="008E41B9" w:rsidRPr="008E41B9" w:rsidRDefault="008E41B9" w:rsidP="008E41B9">
      <w:pPr>
        <w:pStyle w:val="af6"/>
        <w:tabs>
          <w:tab w:val="left" w:pos="0"/>
        </w:tabs>
        <w:spacing w:after="0"/>
        <w:ind w:firstLine="709"/>
        <w:jc w:val="both"/>
        <w:rPr>
          <w:sz w:val="20"/>
          <w:szCs w:val="20"/>
          <w:shd w:val="clear" w:color="auto" w:fill="FFFFFF"/>
        </w:rPr>
      </w:pPr>
      <w:r w:rsidRPr="008E41B9">
        <w:rPr>
          <w:sz w:val="20"/>
          <w:szCs w:val="20"/>
        </w:rPr>
        <w:t xml:space="preserve">3. Признать утратившим силу постановление Администрации муниципального образования «Муниципальный округ Сюмсинский район </w:t>
      </w:r>
      <w:r w:rsidRPr="008E41B9">
        <w:rPr>
          <w:sz w:val="20"/>
          <w:szCs w:val="20"/>
        </w:rPr>
        <w:lastRenderedPageBreak/>
        <w:t>Удмуртской Республики» от 26 августа 2022 года № 568 «Об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p>
    <w:p w:rsidR="008E41B9" w:rsidRPr="008E41B9" w:rsidRDefault="008E41B9" w:rsidP="008E41B9">
      <w:pPr>
        <w:pStyle w:val="2"/>
        <w:pBdr>
          <w:bottom w:val="single" w:sz="6" w:space="13" w:color="DCE2E7"/>
        </w:pBdr>
        <w:ind w:firstLine="709"/>
        <w:jc w:val="both"/>
        <w:rPr>
          <w:b/>
          <w:sz w:val="20"/>
          <w:szCs w:val="20"/>
        </w:rPr>
      </w:pPr>
      <w:r w:rsidRPr="008E41B9">
        <w:rPr>
          <w:sz w:val="20"/>
          <w:szCs w:val="20"/>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8E41B9" w:rsidRPr="008E41B9" w:rsidRDefault="008E41B9" w:rsidP="008E41B9">
      <w:pPr>
        <w:widowControl w:val="0"/>
        <w:autoSpaceDE w:val="0"/>
        <w:autoSpaceDN w:val="0"/>
        <w:adjustRightInd w:val="0"/>
        <w:spacing w:after="0" w:line="240" w:lineRule="auto"/>
        <w:ind w:left="4820" w:hanging="4820"/>
        <w:outlineLvl w:val="0"/>
        <w:rPr>
          <w:rFonts w:ascii="Times New Roman" w:hAnsi="Times New Roman"/>
          <w:sz w:val="20"/>
          <w:szCs w:val="20"/>
        </w:rPr>
      </w:pPr>
    </w:p>
    <w:p w:rsidR="008E41B9" w:rsidRPr="008E41B9" w:rsidRDefault="008E41B9" w:rsidP="008E41B9">
      <w:pPr>
        <w:widowControl w:val="0"/>
        <w:autoSpaceDE w:val="0"/>
        <w:autoSpaceDN w:val="0"/>
        <w:adjustRightInd w:val="0"/>
        <w:spacing w:after="0" w:line="240" w:lineRule="auto"/>
        <w:ind w:left="4820" w:hanging="4820"/>
        <w:outlineLvl w:val="0"/>
        <w:rPr>
          <w:rFonts w:ascii="Times New Roman" w:hAnsi="Times New Roman"/>
          <w:sz w:val="20"/>
          <w:szCs w:val="20"/>
        </w:rPr>
      </w:pPr>
      <w:r w:rsidRPr="008E41B9">
        <w:rPr>
          <w:rFonts w:ascii="Times New Roman" w:hAnsi="Times New Roman"/>
          <w:sz w:val="20"/>
          <w:szCs w:val="20"/>
        </w:rPr>
        <w:t>Первый заместитель главы</w:t>
      </w:r>
    </w:p>
    <w:p w:rsidR="008E41B9" w:rsidRPr="008E41B9" w:rsidRDefault="008E41B9" w:rsidP="008E41B9">
      <w:pPr>
        <w:widowControl w:val="0"/>
        <w:autoSpaceDE w:val="0"/>
        <w:autoSpaceDN w:val="0"/>
        <w:adjustRightInd w:val="0"/>
        <w:spacing w:after="0" w:line="240" w:lineRule="auto"/>
        <w:ind w:left="4820" w:hanging="4820"/>
        <w:outlineLvl w:val="0"/>
        <w:rPr>
          <w:rFonts w:ascii="Times New Roman" w:hAnsi="Times New Roman"/>
          <w:sz w:val="20"/>
          <w:szCs w:val="20"/>
        </w:rPr>
      </w:pPr>
      <w:r w:rsidRPr="008E41B9">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8E41B9">
        <w:rPr>
          <w:rFonts w:ascii="Times New Roman" w:hAnsi="Times New Roman"/>
          <w:sz w:val="20"/>
          <w:szCs w:val="20"/>
        </w:rPr>
        <w:t xml:space="preserve">           А.А.Альматов</w:t>
      </w: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Default="008E41B9" w:rsidP="000F50A7">
      <w:pPr>
        <w:spacing w:line="240" w:lineRule="auto"/>
        <w:contextualSpacing/>
        <w:jc w:val="both"/>
        <w:rPr>
          <w:rFonts w:ascii="Times New Roman" w:hAnsi="Times New Roman"/>
          <w:sz w:val="18"/>
          <w:szCs w:val="18"/>
        </w:rPr>
      </w:pPr>
    </w:p>
    <w:p w:rsidR="008E41B9" w:rsidRPr="008E41B9" w:rsidRDefault="008E41B9" w:rsidP="008E41B9">
      <w:pPr>
        <w:pStyle w:val="FR1"/>
        <w:ind w:right="21"/>
        <w:jc w:val="left"/>
        <w:rPr>
          <w:bCs/>
          <w:sz w:val="20"/>
          <w:szCs w:val="20"/>
        </w:rPr>
      </w:pPr>
      <w:r w:rsidRPr="008E41B9">
        <w:rPr>
          <w:bCs/>
          <w:sz w:val="20"/>
          <w:szCs w:val="20"/>
        </w:rPr>
        <w:t xml:space="preserve">от 27 декабря 2022 года         </w:t>
      </w:r>
      <w:r w:rsidRPr="008E41B9">
        <w:rPr>
          <w:bCs/>
          <w:sz w:val="20"/>
          <w:szCs w:val="20"/>
        </w:rPr>
        <w:tab/>
        <w:t xml:space="preserve">   </w:t>
      </w:r>
      <w:r w:rsidRPr="008E41B9">
        <w:rPr>
          <w:bCs/>
          <w:sz w:val="20"/>
          <w:szCs w:val="20"/>
        </w:rPr>
        <w:tab/>
      </w:r>
      <w:r>
        <w:rPr>
          <w:bCs/>
          <w:sz w:val="20"/>
          <w:szCs w:val="20"/>
        </w:rPr>
        <w:t xml:space="preserve">      </w:t>
      </w:r>
      <w:r w:rsidRPr="008E41B9">
        <w:rPr>
          <w:bCs/>
          <w:sz w:val="20"/>
          <w:szCs w:val="20"/>
        </w:rPr>
        <w:t xml:space="preserve">                                       № 928</w:t>
      </w:r>
    </w:p>
    <w:p w:rsidR="008E41B9" w:rsidRPr="008E41B9" w:rsidRDefault="008E41B9" w:rsidP="008E41B9">
      <w:pPr>
        <w:pStyle w:val="FR1"/>
        <w:ind w:right="21"/>
        <w:rPr>
          <w:bCs/>
          <w:sz w:val="20"/>
          <w:szCs w:val="20"/>
        </w:rPr>
      </w:pPr>
      <w:r w:rsidRPr="008E41B9">
        <w:rPr>
          <w:bCs/>
          <w:sz w:val="20"/>
          <w:szCs w:val="20"/>
        </w:rPr>
        <w:t>с. Сюмси</w:t>
      </w:r>
    </w:p>
    <w:p w:rsidR="008E41B9" w:rsidRPr="008E41B9" w:rsidRDefault="008E41B9" w:rsidP="008E41B9">
      <w:pPr>
        <w:tabs>
          <w:tab w:val="center" w:pos="4525"/>
        </w:tabs>
        <w:ind w:left="-180"/>
        <w:rPr>
          <w:rFonts w:ascii="Times New Roman" w:hAnsi="Times New Roman"/>
          <w:sz w:val="20"/>
          <w:szCs w:val="20"/>
        </w:rPr>
      </w:pPr>
    </w:p>
    <w:p w:rsidR="008E41B9" w:rsidRPr="008E41B9" w:rsidRDefault="00CC361D" w:rsidP="008E41B9">
      <w:pPr>
        <w:tabs>
          <w:tab w:val="center" w:pos="4525"/>
        </w:tabs>
        <w:ind w:left="-180"/>
        <w:rPr>
          <w:rFonts w:ascii="Times New Roman" w:hAnsi="Times New Roman"/>
          <w:sz w:val="20"/>
          <w:szCs w:val="20"/>
        </w:rPr>
      </w:pPr>
      <w:r>
        <w:rPr>
          <w:rFonts w:ascii="Times New Roman" w:hAnsi="Times New Roman"/>
          <w:noProof/>
          <w:sz w:val="20"/>
          <w:szCs w:val="20"/>
        </w:rPr>
        <w:pict>
          <v:shape id="Text Box 2" o:spid="_x0000_s1045" type="#_x0000_t202" style="position:absolute;left:0;text-align:left;margin-left:10.95pt;margin-top:1pt;width:329.3pt;height:108.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" stroked="f">
            <v:textbox style="mso-next-textbox:#Text Box 2">
              <w:txbxContent>
                <w:p w:rsidR="008F1E17" w:rsidRPr="008E41B9" w:rsidRDefault="008F1E17" w:rsidP="008E41B9">
                  <w:pPr>
                    <w:spacing w:after="0" w:line="240" w:lineRule="auto"/>
                    <w:jc w:val="center"/>
                    <w:rPr>
                      <w:rFonts w:ascii="Times New Roman" w:hAnsi="Times New Roman"/>
                      <w:b/>
                      <w:sz w:val="20"/>
                      <w:szCs w:val="20"/>
                    </w:rPr>
                  </w:pPr>
                  <w:r w:rsidRPr="008E41B9">
                    <w:rPr>
                      <w:rFonts w:ascii="Times New Roman" w:hAnsi="Times New Roman"/>
                      <w:sz w:val="20"/>
                      <w:szCs w:val="20"/>
                    </w:rPr>
                    <w:t>Об утверждении Административного регламента предоставления муниципальной услуги «</w:t>
                  </w:r>
                  <w:r w:rsidRPr="008E41B9">
                    <w:rPr>
                      <w:rFonts w:ascii="Times New Roman" w:hAnsi="Times New Roman"/>
                      <w:color w:val="000000"/>
                      <w:sz w:val="20"/>
                      <w:szCs w:val="20"/>
                    </w:rPr>
                    <w:t>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w:t>
                  </w:r>
                  <w:r w:rsidRPr="008E41B9">
                    <w:rPr>
                      <w:color w:val="000000"/>
                      <w:sz w:val="20"/>
                      <w:szCs w:val="20"/>
                    </w:rPr>
                    <w:t xml:space="preserve"> </w:t>
                  </w:r>
                  <w:r w:rsidRPr="008E41B9">
                    <w:rPr>
                      <w:rFonts w:ascii="Times New Roman" w:hAnsi="Times New Roman"/>
                      <w:color w:val="000000"/>
                      <w:sz w:val="20"/>
                      <w:szCs w:val="20"/>
                    </w:rPr>
                    <w:t>муниципальных архивах</w:t>
                  </w:r>
                  <w:r w:rsidRPr="008E41B9">
                    <w:rPr>
                      <w:rFonts w:ascii="Times New Roman" w:hAnsi="Times New Roman"/>
                      <w:spacing w:val="-2"/>
                      <w:sz w:val="20"/>
                      <w:szCs w:val="20"/>
                    </w:rPr>
                    <w:t>»</w:t>
                  </w:r>
                </w:p>
              </w:txbxContent>
            </v:textbox>
          </v:shape>
        </w:pict>
      </w:r>
    </w:p>
    <w:p w:rsidR="008E41B9" w:rsidRPr="008E41B9" w:rsidRDefault="008E41B9" w:rsidP="008E41B9">
      <w:pPr>
        <w:tabs>
          <w:tab w:val="center" w:pos="4525"/>
        </w:tabs>
        <w:ind w:left="-180"/>
        <w:rPr>
          <w:rFonts w:ascii="Times New Roman" w:hAnsi="Times New Roman"/>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b w:val="0"/>
          <w:sz w:val="20"/>
          <w:szCs w:val="20"/>
        </w:rPr>
      </w:pPr>
    </w:p>
    <w:p w:rsidR="008E41B9" w:rsidRPr="008E41B9" w:rsidRDefault="008E41B9" w:rsidP="008E41B9">
      <w:pPr>
        <w:pStyle w:val="ConsPlusTitle"/>
        <w:ind w:firstLine="708"/>
        <w:jc w:val="both"/>
        <w:rPr>
          <w:spacing w:val="20"/>
          <w:sz w:val="20"/>
          <w:szCs w:val="20"/>
        </w:rPr>
      </w:pPr>
      <w:r w:rsidRPr="008E41B9">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8E41B9">
        <w:rPr>
          <w:sz w:val="20"/>
          <w:szCs w:val="20"/>
        </w:rPr>
        <w:t xml:space="preserve"> </w:t>
      </w:r>
      <w:r w:rsidRPr="008E41B9">
        <w:rPr>
          <w:b w:val="0"/>
          <w:sz w:val="20"/>
          <w:szCs w:val="20"/>
        </w:rPr>
        <w:t xml:space="preserve">муниципального образования «Муниципальный округ Сюмсинский район Удмуртской Республики», </w:t>
      </w:r>
      <w:r w:rsidRPr="008E41B9">
        <w:rPr>
          <w:sz w:val="20"/>
          <w:szCs w:val="20"/>
        </w:rPr>
        <w:t xml:space="preserve">Администрация муниципального образования «Муниципальный округ Сюмсинский район Удмуртской Республики» </w:t>
      </w:r>
      <w:r w:rsidRPr="008E41B9">
        <w:rPr>
          <w:spacing w:val="20"/>
          <w:sz w:val="20"/>
          <w:szCs w:val="20"/>
        </w:rPr>
        <w:t>постановляет:</w:t>
      </w:r>
    </w:p>
    <w:p w:rsidR="008E41B9" w:rsidRPr="008E41B9" w:rsidRDefault="008E41B9" w:rsidP="007767E4">
      <w:pPr>
        <w:pStyle w:val="ConsPlusTitle"/>
        <w:numPr>
          <w:ilvl w:val="0"/>
          <w:numId w:val="1"/>
        </w:numPr>
        <w:ind w:left="0" w:firstLine="708"/>
        <w:jc w:val="both"/>
        <w:rPr>
          <w:b w:val="0"/>
          <w:sz w:val="20"/>
          <w:szCs w:val="20"/>
        </w:rPr>
      </w:pPr>
      <w:r w:rsidRPr="008E41B9">
        <w:rPr>
          <w:b w:val="0"/>
          <w:sz w:val="20"/>
          <w:szCs w:val="20"/>
        </w:rPr>
        <w:t>Утвердить прилагаемый Административный регламент предоставления муниципальной услуги «</w:t>
      </w:r>
      <w:r w:rsidRPr="008E41B9">
        <w:rPr>
          <w:b w:val="0"/>
          <w:color w:val="000000"/>
          <w:sz w:val="20"/>
          <w:szCs w:val="20"/>
        </w:rPr>
        <w:t>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w:t>
      </w:r>
      <w:r w:rsidRPr="008E41B9">
        <w:rPr>
          <w:b w:val="0"/>
          <w:spacing w:val="-2"/>
          <w:sz w:val="20"/>
          <w:szCs w:val="20"/>
        </w:rPr>
        <w:t>»</w:t>
      </w:r>
      <w:r w:rsidRPr="008E41B9">
        <w:rPr>
          <w:b w:val="0"/>
          <w:sz w:val="20"/>
          <w:szCs w:val="20"/>
        </w:rPr>
        <w:t>.</w:t>
      </w:r>
    </w:p>
    <w:p w:rsidR="008E41B9" w:rsidRPr="008E41B9" w:rsidRDefault="008E41B9" w:rsidP="007767E4">
      <w:pPr>
        <w:pStyle w:val="ConsPlusTitle"/>
        <w:numPr>
          <w:ilvl w:val="0"/>
          <w:numId w:val="1"/>
        </w:numPr>
        <w:ind w:left="0" w:firstLine="708"/>
        <w:jc w:val="both"/>
        <w:rPr>
          <w:b w:val="0"/>
          <w:sz w:val="20"/>
          <w:szCs w:val="20"/>
        </w:rPr>
      </w:pPr>
      <w:r w:rsidRPr="008E41B9">
        <w:rPr>
          <w:b w:val="0"/>
          <w:sz w:val="20"/>
          <w:szCs w:val="20"/>
        </w:rPr>
        <w:t xml:space="preserve">Признать утратившими силу следующие постановления: </w:t>
      </w:r>
    </w:p>
    <w:p w:rsidR="008E41B9" w:rsidRPr="008E41B9" w:rsidRDefault="008E41B9" w:rsidP="008E41B9">
      <w:pPr>
        <w:pStyle w:val="ConsPlusTitle"/>
        <w:ind w:firstLine="709"/>
        <w:jc w:val="both"/>
        <w:rPr>
          <w:b w:val="0"/>
          <w:sz w:val="20"/>
          <w:szCs w:val="20"/>
        </w:rPr>
      </w:pPr>
      <w:r w:rsidRPr="008E41B9">
        <w:rPr>
          <w:b w:val="0"/>
          <w:sz w:val="20"/>
          <w:szCs w:val="20"/>
        </w:rPr>
        <w:t>- от 21 ноября 2016 года № 588/1 Об утверждении административного регламента по предоставлению муниципальной услуги «Предоставление гражданам и организациям архивной информации и копии архивных документов»;</w:t>
      </w:r>
    </w:p>
    <w:p w:rsidR="008E41B9" w:rsidRPr="008E41B9" w:rsidRDefault="008E41B9" w:rsidP="008E41B9">
      <w:pPr>
        <w:pStyle w:val="ConsPlusTitle"/>
        <w:ind w:firstLine="709"/>
        <w:jc w:val="both"/>
        <w:rPr>
          <w:b w:val="0"/>
          <w:sz w:val="20"/>
          <w:szCs w:val="20"/>
        </w:rPr>
      </w:pPr>
      <w:r w:rsidRPr="008E41B9">
        <w:rPr>
          <w:b w:val="0"/>
          <w:sz w:val="20"/>
          <w:szCs w:val="20"/>
        </w:rPr>
        <w:lastRenderedPageBreak/>
        <w:t>- от 29 июня 2022 № 412 «О внесении изменений в административный регламент по предоставлению муниципальной услуги «Предоставление гражданам и организациям архивной информации и копии архивных документов».</w:t>
      </w:r>
    </w:p>
    <w:p w:rsidR="008E41B9" w:rsidRPr="008E41B9" w:rsidRDefault="008E41B9" w:rsidP="008E41B9">
      <w:pPr>
        <w:pStyle w:val="ConsPlusTitle"/>
        <w:ind w:firstLine="709"/>
        <w:jc w:val="both"/>
        <w:rPr>
          <w:b w:val="0"/>
          <w:sz w:val="20"/>
          <w:szCs w:val="20"/>
        </w:rPr>
      </w:pPr>
      <w:r w:rsidRPr="008E41B9">
        <w:rPr>
          <w:b w:val="0"/>
          <w:sz w:val="20"/>
          <w:szCs w:val="20"/>
        </w:rPr>
        <w:t xml:space="preserve">3. Опубликовать настоящее постановление на официальном сайте муниципального образования «Муниципальный округ Сюмсинский район </w:t>
      </w:r>
      <w:r w:rsidR="00CC361D" w:rsidRPr="00CC361D">
        <w:rPr>
          <w:noProof/>
          <w:sz w:val="20"/>
          <w:szCs w:val="20"/>
        </w:rPr>
        <w:pict>
          <v:shape id="Надпись 2" o:spid="_x0000_s1046" type="#_x0000_t202" style="position:absolute;left:0;text-align:left;margin-left:239.25pt;margin-top:-31.2pt;width:47.4pt;height:30.3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" stroked="f">
            <v:textbox style="mso-next-textbox:#Надпись 2">
              <w:txbxContent>
                <w:p w:rsidR="008F1E17" w:rsidRDefault="008F1E17" w:rsidP="008E41B9">
                  <w:pPr>
                    <w:jc w:val="center"/>
                  </w:pPr>
                  <w:r>
                    <w:t>2</w:t>
                  </w:r>
                </w:p>
              </w:txbxContent>
            </v:textbox>
          </v:shape>
        </w:pict>
      </w:r>
      <w:r w:rsidRPr="008E41B9">
        <w:rPr>
          <w:b w:val="0"/>
          <w:sz w:val="20"/>
          <w:szCs w:val="20"/>
        </w:rPr>
        <w:t>Удмуртской Республики».</w:t>
      </w:r>
    </w:p>
    <w:p w:rsidR="008E41B9" w:rsidRPr="008E41B9" w:rsidRDefault="008E41B9" w:rsidP="008E41B9">
      <w:pPr>
        <w:pStyle w:val="ConsPlusTitle"/>
        <w:ind w:firstLine="708"/>
        <w:jc w:val="both"/>
        <w:rPr>
          <w:b w:val="0"/>
          <w:sz w:val="20"/>
          <w:szCs w:val="20"/>
        </w:rPr>
      </w:pPr>
      <w:r w:rsidRPr="008E41B9">
        <w:rPr>
          <w:b w:val="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8E41B9" w:rsidRPr="008E41B9" w:rsidRDefault="008E41B9" w:rsidP="008E41B9">
      <w:pPr>
        <w:pStyle w:val="ConsPlusTitle"/>
        <w:jc w:val="both"/>
        <w:rPr>
          <w:b w:val="0"/>
          <w:sz w:val="20"/>
          <w:szCs w:val="20"/>
        </w:rPr>
      </w:pPr>
    </w:p>
    <w:p w:rsidR="008E41B9" w:rsidRPr="008E41B9" w:rsidRDefault="008E41B9" w:rsidP="008E41B9">
      <w:pPr>
        <w:spacing w:after="0" w:line="240" w:lineRule="auto"/>
        <w:rPr>
          <w:rFonts w:ascii="Times New Roman" w:hAnsi="Times New Roman"/>
          <w:sz w:val="20"/>
          <w:szCs w:val="20"/>
        </w:rPr>
      </w:pPr>
      <w:r w:rsidRPr="008E41B9">
        <w:rPr>
          <w:rFonts w:ascii="Times New Roman" w:hAnsi="Times New Roman"/>
          <w:sz w:val="20"/>
          <w:szCs w:val="20"/>
        </w:rPr>
        <w:t>Первый заместитель главы</w:t>
      </w:r>
    </w:p>
    <w:p w:rsidR="008E41B9" w:rsidRPr="008E41B9" w:rsidRDefault="008E41B9" w:rsidP="008E41B9">
      <w:pPr>
        <w:spacing w:after="0" w:line="240" w:lineRule="auto"/>
        <w:rPr>
          <w:rFonts w:ascii="Times New Roman" w:hAnsi="Times New Roman"/>
          <w:sz w:val="20"/>
          <w:szCs w:val="20"/>
        </w:rPr>
      </w:pPr>
      <w:r w:rsidRPr="008E41B9">
        <w:rPr>
          <w:rFonts w:ascii="Times New Roman" w:hAnsi="Times New Roman"/>
          <w:sz w:val="20"/>
          <w:szCs w:val="20"/>
        </w:rPr>
        <w:t>Администрации района                                                                    А.А.Альматов</w:t>
      </w: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p w:rsidR="008E41B9" w:rsidRPr="008E41B9" w:rsidRDefault="008E41B9" w:rsidP="008E41B9">
      <w:pPr>
        <w:spacing w:after="0" w:line="240" w:lineRule="auto"/>
        <w:rPr>
          <w:rFonts w:ascii="Times New Roman" w:hAnsi="Times New Roman"/>
          <w:sz w:val="20"/>
          <w:szCs w:val="20"/>
        </w:rPr>
      </w:pPr>
    </w:p>
    <w:tbl>
      <w:tblPr>
        <w:tblW w:w="6981" w:type="dxa"/>
        <w:tblLook w:val="0000"/>
      </w:tblPr>
      <w:tblGrid>
        <w:gridCol w:w="2097"/>
        <w:gridCol w:w="1146"/>
        <w:gridCol w:w="3738"/>
      </w:tblGrid>
      <w:tr w:rsidR="008E41B9" w:rsidRPr="008E41B9" w:rsidTr="008E41B9">
        <w:trPr>
          <w:trHeight w:val="1524"/>
        </w:trPr>
        <w:tc>
          <w:tcPr>
            <w:tcW w:w="2097" w:type="dxa"/>
          </w:tcPr>
          <w:p w:rsidR="008E41B9" w:rsidRPr="008E41B9" w:rsidRDefault="008E41B9" w:rsidP="00284043">
            <w:pPr>
              <w:spacing w:line="240" w:lineRule="auto"/>
              <w:jc w:val="right"/>
              <w:rPr>
                <w:rFonts w:ascii="Times New Roman" w:hAnsi="Times New Roman"/>
                <w:b/>
                <w:sz w:val="20"/>
                <w:szCs w:val="20"/>
              </w:rPr>
            </w:pPr>
          </w:p>
        </w:tc>
        <w:tc>
          <w:tcPr>
            <w:tcW w:w="1146" w:type="dxa"/>
          </w:tcPr>
          <w:p w:rsidR="008E41B9" w:rsidRPr="008E41B9" w:rsidRDefault="008E41B9" w:rsidP="00284043">
            <w:pPr>
              <w:spacing w:line="240" w:lineRule="auto"/>
              <w:jc w:val="right"/>
              <w:rPr>
                <w:rFonts w:ascii="Times New Roman" w:hAnsi="Times New Roman"/>
                <w:b/>
                <w:sz w:val="20"/>
                <w:szCs w:val="20"/>
              </w:rPr>
            </w:pPr>
          </w:p>
        </w:tc>
        <w:tc>
          <w:tcPr>
            <w:tcW w:w="3738" w:type="dxa"/>
          </w:tcPr>
          <w:p w:rsidR="008E41B9" w:rsidRPr="008E41B9" w:rsidRDefault="008E41B9" w:rsidP="00284043">
            <w:pPr>
              <w:pStyle w:val="af4"/>
            </w:pPr>
            <w:r w:rsidRPr="008E41B9">
              <w:t>УТВЕРЖДЕН</w:t>
            </w:r>
          </w:p>
          <w:p w:rsidR="008E41B9" w:rsidRPr="008E41B9" w:rsidRDefault="008E41B9" w:rsidP="00284043">
            <w:pPr>
              <w:pStyle w:val="af4"/>
            </w:pPr>
            <w:r w:rsidRPr="008E41B9">
              <w:t>постановлением Администрации муниципального образования «Муниципальный округ Сюмсинский район Удмуртской Республики»</w:t>
            </w:r>
          </w:p>
          <w:p w:rsidR="008E41B9" w:rsidRPr="008E41B9" w:rsidRDefault="008E41B9" w:rsidP="00284043">
            <w:pPr>
              <w:pStyle w:val="af4"/>
              <w:rPr>
                <w:u w:val="single"/>
              </w:rPr>
            </w:pPr>
            <w:r w:rsidRPr="008E41B9">
              <w:t>от 27 декабря 2022 г. № 928</w:t>
            </w:r>
          </w:p>
          <w:p w:rsidR="008E41B9" w:rsidRPr="008E41B9" w:rsidRDefault="008E41B9" w:rsidP="00284043">
            <w:pPr>
              <w:spacing w:line="240" w:lineRule="auto"/>
              <w:jc w:val="right"/>
              <w:rPr>
                <w:rFonts w:ascii="Times New Roman" w:hAnsi="Times New Roman"/>
                <w:sz w:val="20"/>
                <w:szCs w:val="20"/>
              </w:rPr>
            </w:pPr>
          </w:p>
          <w:p w:rsidR="008E41B9" w:rsidRPr="008E41B9" w:rsidRDefault="008E41B9" w:rsidP="00284043">
            <w:pPr>
              <w:spacing w:line="240" w:lineRule="auto"/>
              <w:ind w:left="360"/>
              <w:rPr>
                <w:rFonts w:ascii="Times New Roman" w:hAnsi="Times New Roman"/>
                <w:b/>
                <w:sz w:val="20"/>
                <w:szCs w:val="20"/>
              </w:rPr>
            </w:pPr>
          </w:p>
          <w:p w:rsidR="008E41B9" w:rsidRPr="008E41B9" w:rsidRDefault="008E41B9" w:rsidP="00284043">
            <w:pPr>
              <w:spacing w:line="240" w:lineRule="auto"/>
              <w:ind w:left="360"/>
              <w:rPr>
                <w:rFonts w:ascii="Times New Roman" w:hAnsi="Times New Roman"/>
                <w:b/>
                <w:sz w:val="20"/>
                <w:szCs w:val="20"/>
              </w:rPr>
            </w:pPr>
          </w:p>
        </w:tc>
      </w:tr>
    </w:tbl>
    <w:p w:rsidR="008E41B9" w:rsidRPr="008E41B9" w:rsidRDefault="008E41B9" w:rsidP="00284043">
      <w:pPr>
        <w:pStyle w:val="af4"/>
      </w:pPr>
      <w:r w:rsidRPr="008E41B9">
        <w:t>АДМИНИСТРАТИВНЫЙ РЕГЛАМЕНТ</w:t>
      </w:r>
    </w:p>
    <w:p w:rsidR="008E41B9" w:rsidRPr="008E41B9" w:rsidRDefault="008E41B9" w:rsidP="00284043">
      <w:pPr>
        <w:pStyle w:val="af4"/>
      </w:pPr>
    </w:p>
    <w:p w:rsidR="008E41B9" w:rsidRPr="008E41B9" w:rsidRDefault="008E41B9" w:rsidP="00284043">
      <w:pPr>
        <w:pStyle w:val="af4"/>
      </w:pPr>
      <w:r w:rsidRPr="008E41B9">
        <w:t>предоставления муниципальной услуги</w:t>
      </w:r>
    </w:p>
    <w:p w:rsidR="008E41B9" w:rsidRPr="008E41B9" w:rsidRDefault="008E41B9" w:rsidP="00284043">
      <w:pPr>
        <w:pStyle w:val="af4"/>
      </w:pPr>
      <w:r w:rsidRPr="008E41B9">
        <w:t>«Организация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w:t>
      </w:r>
    </w:p>
    <w:p w:rsidR="008E41B9" w:rsidRPr="008E41B9" w:rsidRDefault="008E41B9" w:rsidP="008E41B9">
      <w:pPr>
        <w:spacing w:line="240" w:lineRule="auto"/>
        <w:jc w:val="center"/>
        <w:rPr>
          <w:rFonts w:ascii="Times New Roman" w:hAnsi="Times New Roman"/>
          <w:b/>
          <w:sz w:val="20"/>
          <w:szCs w:val="20"/>
        </w:rPr>
      </w:pPr>
    </w:p>
    <w:p w:rsidR="008E41B9" w:rsidRPr="008E41B9" w:rsidRDefault="008E41B9" w:rsidP="00284043">
      <w:pPr>
        <w:pStyle w:val="af4"/>
        <w:jc w:val="both"/>
      </w:pPr>
      <w:r w:rsidRPr="008E41B9">
        <w:t>1.ОБЩИЕ ПОЛОЖЕНИЯ</w:t>
      </w:r>
    </w:p>
    <w:p w:rsidR="008E41B9" w:rsidRPr="008E41B9" w:rsidRDefault="008E41B9" w:rsidP="00284043">
      <w:pPr>
        <w:pStyle w:val="af4"/>
        <w:jc w:val="both"/>
      </w:pPr>
    </w:p>
    <w:p w:rsidR="008E41B9" w:rsidRPr="008E41B9" w:rsidRDefault="008E41B9" w:rsidP="00284043">
      <w:pPr>
        <w:pStyle w:val="af4"/>
        <w:jc w:val="both"/>
      </w:pPr>
      <w:r w:rsidRPr="008E41B9">
        <w:t>1.1. Предмет регулирования административного регламента</w:t>
      </w:r>
    </w:p>
    <w:p w:rsidR="008E41B9" w:rsidRPr="008E41B9" w:rsidRDefault="008E41B9" w:rsidP="00284043">
      <w:pPr>
        <w:pStyle w:val="af4"/>
        <w:jc w:val="both"/>
      </w:pPr>
      <w:r w:rsidRPr="008E41B9">
        <w:t>Административный регламент по предоставлению муниципальной услуги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 (далее – Административный регламент) устанавливает порядок и стандарт предоставления муниципальной услуги.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E41B9" w:rsidRPr="008E41B9" w:rsidRDefault="008E41B9" w:rsidP="00284043">
      <w:pPr>
        <w:pStyle w:val="af4"/>
        <w:jc w:val="both"/>
      </w:pPr>
      <w:r w:rsidRPr="008E41B9">
        <w:t xml:space="preserve">Настоящий Административный регламент регулирует порядок предоставления муниципальной услуги на основе документов Архивного фонда Удмуртской Республики и других архивных документов, находящихся на хранении в муниципальном архиве – в Архивном секторе Администрации </w:t>
      </w:r>
      <w:r w:rsidRPr="008E41B9">
        <w:lastRenderedPageBreak/>
        <w:t>муниципального образования «Муниципальный округ Сюмсинский район Удмуртской Республики» (далее – архивный сектор),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архивного сектора, другими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предоставления муниципальной услуги и устанавливает порядок и стандарт предоставления муниципальной услуги.</w:t>
      </w:r>
    </w:p>
    <w:p w:rsidR="008E41B9" w:rsidRPr="008E41B9" w:rsidRDefault="008E41B9" w:rsidP="00284043">
      <w:pPr>
        <w:pStyle w:val="af4"/>
        <w:jc w:val="both"/>
      </w:pPr>
      <w:r w:rsidRPr="008E41B9">
        <w:t>Предоставление муниципальной услуги включает в себя исполнение запросов социально-правового характера по архивным документам, находящимся на хранении в архивном секторе.</w:t>
      </w:r>
    </w:p>
    <w:p w:rsidR="008E41B9" w:rsidRPr="008E41B9" w:rsidRDefault="008E41B9" w:rsidP="00284043">
      <w:pPr>
        <w:pStyle w:val="af4"/>
        <w:jc w:val="both"/>
      </w:pPr>
      <w:r w:rsidRPr="008E41B9">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E41B9" w:rsidRPr="008E41B9" w:rsidRDefault="008E41B9" w:rsidP="00284043">
      <w:pPr>
        <w:pStyle w:val="af4"/>
        <w:jc w:val="both"/>
      </w:pPr>
      <w:r w:rsidRPr="008E41B9">
        <w:t>Тематика запросов социально-правового характера:</w:t>
      </w:r>
    </w:p>
    <w:p w:rsidR="008E41B9" w:rsidRPr="008E41B9" w:rsidRDefault="008E41B9" w:rsidP="00284043">
      <w:pPr>
        <w:pStyle w:val="af4"/>
        <w:jc w:val="both"/>
      </w:pPr>
      <w:r w:rsidRPr="008E41B9">
        <w:t>- об образовании, о прохождении обучения;</w:t>
      </w:r>
    </w:p>
    <w:p w:rsidR="008E41B9" w:rsidRPr="008E41B9" w:rsidRDefault="008E41B9" w:rsidP="00284043">
      <w:pPr>
        <w:pStyle w:val="af4"/>
        <w:jc w:val="both"/>
      </w:pPr>
      <w:r w:rsidRPr="008E41B9">
        <w:t>- о трудовом стаже работы (службы), о работе во вредных условиях (льготный стаж), о несчастном случае на производстве;</w:t>
      </w:r>
    </w:p>
    <w:p w:rsidR="008E41B9" w:rsidRPr="008E41B9" w:rsidRDefault="008E41B9" w:rsidP="00284043">
      <w:pPr>
        <w:pStyle w:val="af4"/>
        <w:jc w:val="both"/>
      </w:pPr>
      <w:r w:rsidRPr="008E41B9">
        <w:t>- о работе в период летних каникул в годы учебы в школе;</w:t>
      </w:r>
    </w:p>
    <w:p w:rsidR="008E41B9" w:rsidRPr="008E41B9" w:rsidRDefault="008E41B9" w:rsidP="00284043">
      <w:pPr>
        <w:pStyle w:val="af4"/>
        <w:jc w:val="both"/>
      </w:pPr>
      <w:r w:rsidRPr="008E41B9">
        <w:t>- о размере заработной платы;</w:t>
      </w:r>
    </w:p>
    <w:p w:rsidR="008E41B9" w:rsidRPr="008E41B9" w:rsidRDefault="008E41B9" w:rsidP="00284043">
      <w:pPr>
        <w:pStyle w:val="af4"/>
        <w:jc w:val="both"/>
      </w:pPr>
      <w:r w:rsidRPr="008E41B9">
        <w:t>- о переименовании, реорганизации, ликвидации предприятия;</w:t>
      </w:r>
    </w:p>
    <w:p w:rsidR="008E41B9" w:rsidRPr="008E41B9" w:rsidRDefault="008E41B9" w:rsidP="00284043">
      <w:pPr>
        <w:pStyle w:val="af4"/>
        <w:jc w:val="both"/>
      </w:pPr>
      <w:r w:rsidRPr="008E41B9">
        <w:t>- о награждении, о присвоении званий;</w:t>
      </w:r>
    </w:p>
    <w:p w:rsidR="008E41B9" w:rsidRPr="008E41B9" w:rsidRDefault="008E41B9" w:rsidP="00284043">
      <w:pPr>
        <w:pStyle w:val="af4"/>
        <w:jc w:val="both"/>
      </w:pPr>
      <w:r w:rsidRPr="008E41B9">
        <w:t>- об опеке, попечительстве, усыновлении;</w:t>
      </w:r>
    </w:p>
    <w:p w:rsidR="008E41B9" w:rsidRPr="008E41B9" w:rsidRDefault="008E41B9" w:rsidP="00284043">
      <w:pPr>
        <w:pStyle w:val="af4"/>
        <w:jc w:val="both"/>
      </w:pPr>
    </w:p>
    <w:p w:rsidR="008E41B9" w:rsidRPr="008E41B9" w:rsidRDefault="008E41B9" w:rsidP="00284043">
      <w:pPr>
        <w:pStyle w:val="af4"/>
        <w:jc w:val="both"/>
      </w:pPr>
      <w:r w:rsidRPr="008E41B9">
        <w:t>1.2. Описание заявителей</w:t>
      </w:r>
    </w:p>
    <w:p w:rsidR="008E41B9" w:rsidRPr="008E41B9" w:rsidRDefault="008E41B9" w:rsidP="00284043">
      <w:pPr>
        <w:pStyle w:val="af4"/>
        <w:jc w:val="both"/>
      </w:pPr>
      <w:r w:rsidRPr="008E41B9">
        <w:t xml:space="preserve">Получателями муниципальной услуги выступают: </w:t>
      </w:r>
    </w:p>
    <w:p w:rsidR="008E41B9" w:rsidRPr="008E41B9" w:rsidRDefault="008E41B9" w:rsidP="00284043">
      <w:pPr>
        <w:pStyle w:val="af4"/>
        <w:jc w:val="both"/>
      </w:pPr>
      <w:r w:rsidRPr="008E41B9">
        <w:t>- физические лица (граждане Российской Федерации, иностранные граждане, лица без гражданства);</w:t>
      </w:r>
    </w:p>
    <w:p w:rsidR="008E41B9" w:rsidRPr="008E41B9" w:rsidRDefault="008E41B9" w:rsidP="00284043">
      <w:pPr>
        <w:pStyle w:val="af4"/>
        <w:jc w:val="both"/>
      </w:pPr>
      <w:r w:rsidRPr="008E41B9">
        <w:t>- юридические лица (организации) (далее все вместе – Заявители).</w:t>
      </w:r>
    </w:p>
    <w:p w:rsidR="008E41B9" w:rsidRPr="008E41B9" w:rsidRDefault="008E41B9" w:rsidP="00284043">
      <w:pPr>
        <w:pStyle w:val="af4"/>
        <w:jc w:val="both"/>
      </w:pPr>
      <w:r w:rsidRPr="008E41B9">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8E41B9" w:rsidRPr="008E41B9" w:rsidRDefault="008E41B9" w:rsidP="00284043">
      <w:pPr>
        <w:pStyle w:val="af4"/>
        <w:jc w:val="both"/>
      </w:pPr>
    </w:p>
    <w:p w:rsidR="008E41B9" w:rsidRPr="008E41B9" w:rsidRDefault="008E41B9" w:rsidP="00284043">
      <w:pPr>
        <w:pStyle w:val="af4"/>
        <w:jc w:val="both"/>
      </w:pPr>
      <w:r w:rsidRPr="008E41B9">
        <w:t>1.3. Порядок информирования о предоставлении муниципальной услуги</w:t>
      </w:r>
    </w:p>
    <w:p w:rsidR="008E41B9" w:rsidRPr="008E41B9" w:rsidRDefault="008E41B9" w:rsidP="00284043">
      <w:pPr>
        <w:pStyle w:val="af4"/>
        <w:jc w:val="both"/>
      </w:pPr>
      <w:r w:rsidRPr="008E41B9">
        <w:t xml:space="preserve">Информация о месте нахождения архивного сектора, организаций, участвующих в предоставлении услуги (далее – Организации) и многофункциональном центре предоставления государственных и </w:t>
      </w:r>
      <w:r w:rsidRPr="008E41B9">
        <w:lastRenderedPageBreak/>
        <w:t>муниципальных услуг, графиках работы, контактных телефонов и т.д. (далее – сведения информационного характера) размещаются:</w:t>
      </w:r>
    </w:p>
    <w:p w:rsidR="008E41B9" w:rsidRPr="008E41B9" w:rsidRDefault="008E41B9" w:rsidP="00284043">
      <w:pPr>
        <w:pStyle w:val="af4"/>
        <w:jc w:val="both"/>
      </w:pPr>
      <w:r w:rsidRPr="008E41B9">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E41B9" w:rsidRPr="008E41B9" w:rsidRDefault="008E41B9" w:rsidP="00284043">
      <w:pPr>
        <w:pStyle w:val="af4"/>
        <w:jc w:val="both"/>
      </w:pPr>
      <w:r w:rsidRPr="008E41B9">
        <w:t>- на официальном сайте муниципального образования «Муниципальный округ Сюмсинский район Удмуртской Республики» (далее – сайт): http: sumsi-adm.ru;</w:t>
      </w:r>
    </w:p>
    <w:p w:rsidR="008E41B9" w:rsidRPr="008E41B9" w:rsidRDefault="008E41B9" w:rsidP="00284043">
      <w:pPr>
        <w:pStyle w:val="af4"/>
        <w:jc w:val="both"/>
      </w:pPr>
      <w:r w:rsidRPr="008E41B9">
        <w:t xml:space="preserve">- на сайте автономного учреждения «Многофункционального центра предоставления государственных и муниципальных услуг Удмуртской Республики» (далее – МФЦ): </w:t>
      </w:r>
      <w:hyperlink r:id="rId36" w:history="1">
        <w:r w:rsidRPr="008E41B9">
          <w:rPr>
            <w:rStyle w:val="a9"/>
          </w:rPr>
          <w:t>http://www.</w:t>
        </w:r>
        <w:r w:rsidRPr="008E41B9">
          <w:rPr>
            <w:rStyle w:val="a9"/>
            <w:lang w:val="en-US"/>
          </w:rPr>
          <w:t>mfcur</w:t>
        </w:r>
        <w:r w:rsidRPr="008E41B9">
          <w:rPr>
            <w:rStyle w:val="a9"/>
          </w:rPr>
          <w:t>.ru</w:t>
        </w:r>
      </w:hyperlink>
      <w:r w:rsidRPr="008E41B9">
        <w:t>;</w:t>
      </w:r>
    </w:p>
    <w:p w:rsidR="008E41B9" w:rsidRPr="008E41B9" w:rsidRDefault="008E41B9" w:rsidP="00284043">
      <w:pPr>
        <w:pStyle w:val="af4"/>
        <w:jc w:val="both"/>
      </w:pPr>
      <w:r w:rsidRPr="008E41B9">
        <w:t>- на Едином портале государственных и муниципальных услуг (функций) (далее – ЕПГУ), Портале государственных и муниципальных услуг (далее – РПГУ): https://www.gosuslugi.ru, https://uslugi.udmurt.ru.</w:t>
      </w:r>
    </w:p>
    <w:p w:rsidR="008E41B9" w:rsidRPr="008E41B9" w:rsidRDefault="008E41B9" w:rsidP="00284043">
      <w:pPr>
        <w:pStyle w:val="af4"/>
        <w:jc w:val="both"/>
      </w:pPr>
      <w:r w:rsidRPr="008E41B9">
        <w:t>Информирование Заявителей по вопросам предоставления муниципальной услуги осуществляется:</w:t>
      </w:r>
    </w:p>
    <w:p w:rsidR="008E41B9" w:rsidRPr="008E41B9" w:rsidRDefault="008E41B9" w:rsidP="00284043">
      <w:pPr>
        <w:pStyle w:val="af4"/>
        <w:jc w:val="both"/>
      </w:pPr>
      <w:r w:rsidRPr="008E41B9">
        <w:t>а) путем размещения информации на сайте, ЕПГУ, РПГУ;</w:t>
      </w:r>
    </w:p>
    <w:p w:rsidR="008E41B9" w:rsidRPr="008E41B9" w:rsidRDefault="008E41B9" w:rsidP="00284043">
      <w:pPr>
        <w:pStyle w:val="af4"/>
        <w:jc w:val="both"/>
      </w:pPr>
      <w:r w:rsidRPr="008E41B9">
        <w:t>б) должностным лицом архивного сектора, ответственным за предоставление муниципальной услуги, при непосредственном обращении Заявителя в архивный сектор;</w:t>
      </w:r>
    </w:p>
    <w:p w:rsidR="008E41B9" w:rsidRPr="008E41B9" w:rsidRDefault="008E41B9" w:rsidP="00284043">
      <w:pPr>
        <w:pStyle w:val="af4"/>
        <w:jc w:val="both"/>
      </w:pPr>
      <w:r w:rsidRPr="008E41B9">
        <w:t>в) путем публикации информационных материалов в средствах массовой информации;</w:t>
      </w:r>
    </w:p>
    <w:p w:rsidR="008E41B9" w:rsidRPr="008E41B9" w:rsidRDefault="008E41B9" w:rsidP="00284043">
      <w:pPr>
        <w:pStyle w:val="af4"/>
        <w:jc w:val="both"/>
      </w:pPr>
      <w:r w:rsidRPr="008E41B9">
        <w:t>г) посредством телефонной и факсимильной связи;</w:t>
      </w:r>
    </w:p>
    <w:p w:rsidR="008E41B9" w:rsidRPr="008E41B9" w:rsidRDefault="008E41B9" w:rsidP="00284043">
      <w:pPr>
        <w:pStyle w:val="af4"/>
        <w:jc w:val="both"/>
      </w:pPr>
      <w:r w:rsidRPr="008E41B9">
        <w:t>д) посредством ответов на письменные и устные обращения Заявителей по вопросу предоставления муниципальной услуги.</w:t>
      </w:r>
    </w:p>
    <w:p w:rsidR="008E41B9" w:rsidRPr="008E41B9" w:rsidRDefault="008E41B9" w:rsidP="00284043">
      <w:pPr>
        <w:pStyle w:val="af4"/>
        <w:jc w:val="both"/>
      </w:pPr>
      <w:r w:rsidRPr="008E41B9">
        <w:t>На ЕПГУ, РПГУ и сайте в целях информирования Заявителей по вопросам предоставления муниципальной услуги размещается следующая информация:</w:t>
      </w:r>
    </w:p>
    <w:p w:rsidR="008E41B9" w:rsidRPr="008E41B9" w:rsidRDefault="008E41B9" w:rsidP="00284043">
      <w:pPr>
        <w:pStyle w:val="af4"/>
        <w:jc w:val="both"/>
      </w:pPr>
      <w:r w:rsidRPr="008E41B9">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41B9" w:rsidRPr="008E41B9" w:rsidRDefault="008E41B9" w:rsidP="00284043">
      <w:pPr>
        <w:pStyle w:val="af4"/>
        <w:jc w:val="both"/>
      </w:pPr>
      <w:r w:rsidRPr="008E41B9">
        <w:t>б) перечень лиц, имеющих право на получение муниципальной услуги;</w:t>
      </w:r>
    </w:p>
    <w:p w:rsidR="008E41B9" w:rsidRPr="008E41B9" w:rsidRDefault="008E41B9" w:rsidP="00284043">
      <w:pPr>
        <w:pStyle w:val="af4"/>
        <w:jc w:val="both"/>
      </w:pPr>
      <w:r w:rsidRPr="008E41B9">
        <w:t>в) срок предоставления муниципальной услуги;</w:t>
      </w:r>
    </w:p>
    <w:p w:rsidR="008E41B9" w:rsidRPr="008E41B9" w:rsidRDefault="008E41B9" w:rsidP="00284043">
      <w:pPr>
        <w:pStyle w:val="af4"/>
        <w:jc w:val="both"/>
      </w:pPr>
      <w:r w:rsidRPr="008E41B9">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1B9" w:rsidRPr="008E41B9" w:rsidRDefault="008E41B9" w:rsidP="00284043">
      <w:pPr>
        <w:pStyle w:val="af4"/>
        <w:jc w:val="both"/>
      </w:pPr>
      <w:r w:rsidRPr="008E41B9">
        <w:t>д) исчерпывающий перечень оснований отказа в предоставлении муниципальной услуги;</w:t>
      </w:r>
    </w:p>
    <w:p w:rsidR="008E41B9" w:rsidRPr="008E41B9" w:rsidRDefault="008E41B9" w:rsidP="00284043">
      <w:pPr>
        <w:pStyle w:val="af4"/>
        <w:jc w:val="both"/>
      </w:pPr>
      <w:r w:rsidRPr="008E41B9">
        <w:t>е) информация о праве на досудебное (внесудебное) обжалование действий (бездействия) и решений архивного сектора, принятых (осуществляемых) в ходе предоставления муниципальной услуги;</w:t>
      </w:r>
    </w:p>
    <w:p w:rsidR="008E41B9" w:rsidRPr="008E41B9" w:rsidRDefault="008E41B9" w:rsidP="00284043">
      <w:pPr>
        <w:pStyle w:val="af4"/>
        <w:jc w:val="both"/>
      </w:pPr>
      <w:r w:rsidRPr="008E41B9">
        <w:lastRenderedPageBreak/>
        <w:t>ж) формы заявлений (уведомлений, сообщений), используемые при предоставлении муниципальной услуги.</w:t>
      </w:r>
    </w:p>
    <w:p w:rsidR="008E41B9" w:rsidRPr="008E41B9" w:rsidRDefault="008E41B9" w:rsidP="00284043">
      <w:pPr>
        <w:pStyle w:val="af4"/>
        <w:jc w:val="both"/>
      </w:pPr>
      <w:r w:rsidRPr="008E41B9">
        <w:t>Информация на ЕПГУ, РПГУ и сайте о порядке и сроках предоставления муниципальной услуги предоставляется бесплатно.</w:t>
      </w:r>
    </w:p>
    <w:p w:rsidR="008E41B9" w:rsidRPr="008E41B9" w:rsidRDefault="008E41B9" w:rsidP="00284043">
      <w:pPr>
        <w:pStyle w:val="af4"/>
        <w:jc w:val="both"/>
      </w:pPr>
      <w:r w:rsidRPr="008E41B9">
        <w:rPr>
          <w:color w:val="000000"/>
        </w:rPr>
        <w:t>На сайте</w:t>
      </w:r>
      <w:r w:rsidRPr="008E41B9">
        <w:t xml:space="preserve"> Администрации дополнительно размещаются:</w:t>
      </w:r>
    </w:p>
    <w:p w:rsidR="008E41B9" w:rsidRPr="008E41B9" w:rsidRDefault="008E41B9" w:rsidP="00284043">
      <w:pPr>
        <w:pStyle w:val="af4"/>
        <w:jc w:val="both"/>
      </w:pPr>
      <w:r w:rsidRPr="008E41B9">
        <w:t>а) полные наименования и почтовые адреса архивного сектора, непосредственно предоставляющего муниципальную услугу;</w:t>
      </w:r>
    </w:p>
    <w:p w:rsidR="008E41B9" w:rsidRPr="008E41B9" w:rsidRDefault="008E41B9" w:rsidP="00284043">
      <w:pPr>
        <w:pStyle w:val="af4"/>
        <w:jc w:val="both"/>
      </w:pPr>
      <w:r w:rsidRPr="008E41B9">
        <w:t>б) справочные номера телефонов структурных подразделений Администрации, непосредственно предоставляющих муниципальную услугу;</w:t>
      </w:r>
    </w:p>
    <w:p w:rsidR="008E41B9" w:rsidRPr="008E41B9" w:rsidRDefault="008E41B9" w:rsidP="00284043">
      <w:pPr>
        <w:pStyle w:val="af4"/>
        <w:jc w:val="both"/>
      </w:pPr>
      <w:r w:rsidRPr="008E41B9">
        <w:t>в) режим работы архивного сектора;</w:t>
      </w:r>
    </w:p>
    <w:p w:rsidR="008E41B9" w:rsidRPr="008E41B9" w:rsidRDefault="008E41B9" w:rsidP="00284043">
      <w:pPr>
        <w:pStyle w:val="af4"/>
        <w:jc w:val="both"/>
      </w:pPr>
      <w:r w:rsidRPr="008E41B9">
        <w:t>г) график работы архивного сектора;</w:t>
      </w:r>
    </w:p>
    <w:p w:rsidR="008E41B9" w:rsidRPr="008E41B9" w:rsidRDefault="008E41B9" w:rsidP="00284043">
      <w:pPr>
        <w:pStyle w:val="af4"/>
        <w:jc w:val="both"/>
      </w:pPr>
      <w:r w:rsidRPr="008E41B9">
        <w:t>д) перечень лиц, имеющих право на получение муниципальной услуги;</w:t>
      </w:r>
    </w:p>
    <w:p w:rsidR="008E41B9" w:rsidRPr="008E41B9" w:rsidRDefault="008E41B9" w:rsidP="00284043">
      <w:pPr>
        <w:pStyle w:val="af4"/>
        <w:jc w:val="both"/>
      </w:pPr>
      <w:r w:rsidRPr="008E41B9">
        <w:t>е) формы заявлений, используемые при предоставлении муниципальной услуги, образцы и инструкции по заполнению;</w:t>
      </w:r>
    </w:p>
    <w:p w:rsidR="008E41B9" w:rsidRPr="008E41B9" w:rsidRDefault="008E41B9" w:rsidP="00284043">
      <w:pPr>
        <w:pStyle w:val="af4"/>
        <w:jc w:val="both"/>
      </w:pPr>
      <w:r w:rsidRPr="008E41B9">
        <w:t>ж) порядок и способы предварительной записи на получение муниципальной услуги;</w:t>
      </w:r>
    </w:p>
    <w:p w:rsidR="008E41B9" w:rsidRPr="008E41B9" w:rsidRDefault="008E41B9" w:rsidP="00284043">
      <w:pPr>
        <w:pStyle w:val="af4"/>
        <w:jc w:val="both"/>
      </w:pPr>
      <w:r w:rsidRPr="008E41B9">
        <w:t>з) текст Административного регламента с приложениями;</w:t>
      </w:r>
    </w:p>
    <w:p w:rsidR="008E41B9" w:rsidRPr="008E41B9" w:rsidRDefault="008E41B9" w:rsidP="00284043">
      <w:pPr>
        <w:pStyle w:val="af4"/>
        <w:jc w:val="both"/>
      </w:pPr>
      <w:r w:rsidRPr="008E41B9">
        <w:t>и) краткое описание порядка предоставления муниципальной услуги;</w:t>
      </w:r>
    </w:p>
    <w:p w:rsidR="008E41B9" w:rsidRPr="008E41B9" w:rsidRDefault="008E41B9" w:rsidP="00284043">
      <w:pPr>
        <w:pStyle w:val="af4"/>
        <w:jc w:val="both"/>
      </w:pPr>
      <w:r w:rsidRPr="008E41B9">
        <w:t>к) порядок обжалования решений, действий или бездействия должностных лиц архивного сектора, предоставляющего муниципальную услугу.</w:t>
      </w:r>
    </w:p>
    <w:p w:rsidR="008E41B9" w:rsidRPr="008E41B9" w:rsidRDefault="008E41B9" w:rsidP="00284043">
      <w:pPr>
        <w:pStyle w:val="af4"/>
        <w:jc w:val="both"/>
      </w:pPr>
      <w:r w:rsidRPr="008E41B9">
        <w:t>При информировании о порядке предоставления муниципальной услуги по телефону должностное лицо архивного сектора,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8E41B9" w:rsidRPr="008E41B9" w:rsidRDefault="008E41B9" w:rsidP="00284043">
      <w:pPr>
        <w:pStyle w:val="af4"/>
        <w:jc w:val="both"/>
      </w:pPr>
      <w:r w:rsidRPr="008E41B9">
        <w:t>Должностное лицо архивного сектора обязано сообщить Заявителю график приема, точный почтовый адрес архивного сектора, способы предварительной записи для личного приема, требования к письменному обращению.</w:t>
      </w:r>
    </w:p>
    <w:p w:rsidR="008E41B9" w:rsidRPr="008E41B9" w:rsidRDefault="008E41B9" w:rsidP="00284043">
      <w:pPr>
        <w:pStyle w:val="af4"/>
        <w:jc w:val="both"/>
      </w:pPr>
      <w:r w:rsidRPr="008E41B9">
        <w:t>Информирование по телефону о порядке предоставления муниципальной услуги осуществляется в соответствии с графиком работы архивного сектора.</w:t>
      </w:r>
    </w:p>
    <w:p w:rsidR="008E41B9" w:rsidRPr="008E41B9" w:rsidRDefault="008E41B9" w:rsidP="00284043">
      <w:pPr>
        <w:pStyle w:val="af4"/>
        <w:jc w:val="both"/>
      </w:pPr>
      <w:r w:rsidRPr="008E41B9">
        <w:t>Во время разговора должностное лицо архивного сектора обязано произносить слова четко и не прерывать разговор по причине поступления другого звонка.</w:t>
      </w:r>
    </w:p>
    <w:p w:rsidR="008E41B9" w:rsidRPr="008E41B9" w:rsidRDefault="008E41B9" w:rsidP="00284043">
      <w:pPr>
        <w:pStyle w:val="af4"/>
        <w:jc w:val="both"/>
      </w:pPr>
      <w:r w:rsidRPr="008E41B9">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E41B9" w:rsidRPr="008E41B9" w:rsidRDefault="008E41B9" w:rsidP="00284043">
      <w:pPr>
        <w:pStyle w:val="af4"/>
        <w:jc w:val="both"/>
      </w:pPr>
      <w:r w:rsidRPr="008E41B9">
        <w:t>При ответах на телефонные звонки и устные обращения по вопросам к порядку предоставления муниципальной услуги должностным лицом архивного сектора обратившемуся сообщается следующая информация:</w:t>
      </w:r>
    </w:p>
    <w:p w:rsidR="008E41B9" w:rsidRPr="008E41B9" w:rsidRDefault="008E41B9" w:rsidP="00284043">
      <w:pPr>
        <w:pStyle w:val="af4"/>
        <w:jc w:val="both"/>
      </w:pPr>
      <w:r w:rsidRPr="008E41B9">
        <w:t>а) о перечне лиц, имеющих право на получение муниципальной услуги;</w:t>
      </w:r>
    </w:p>
    <w:p w:rsidR="008E41B9" w:rsidRPr="008E41B9" w:rsidRDefault="008E41B9" w:rsidP="00284043">
      <w:pPr>
        <w:pStyle w:val="af4"/>
        <w:jc w:val="both"/>
      </w:pPr>
      <w:r w:rsidRPr="008E41B9">
        <w:t>б) о перечне документов, необходимых для получения муниципальной услуги;</w:t>
      </w:r>
    </w:p>
    <w:p w:rsidR="008E41B9" w:rsidRPr="008E41B9" w:rsidRDefault="008E41B9" w:rsidP="00284043">
      <w:pPr>
        <w:pStyle w:val="af4"/>
        <w:jc w:val="both"/>
      </w:pPr>
      <w:r w:rsidRPr="008E41B9">
        <w:lastRenderedPageBreak/>
        <w:t>в) о сроках предоставления муниципальной услуги;</w:t>
      </w:r>
    </w:p>
    <w:p w:rsidR="008E41B9" w:rsidRPr="008E41B9" w:rsidRDefault="008E41B9" w:rsidP="00284043">
      <w:pPr>
        <w:pStyle w:val="af4"/>
        <w:jc w:val="both"/>
      </w:pPr>
      <w:r w:rsidRPr="008E41B9">
        <w:t>г) об основаниях для приостановления муниципальной услуги;</w:t>
      </w:r>
    </w:p>
    <w:p w:rsidR="008E41B9" w:rsidRPr="008E41B9" w:rsidRDefault="008E41B9" w:rsidP="00284043">
      <w:pPr>
        <w:pStyle w:val="af4"/>
        <w:jc w:val="both"/>
      </w:pPr>
      <w:r w:rsidRPr="008E41B9">
        <w:t>д) об основаниях для отказа в предоставлении муниципальной услуги;</w:t>
      </w:r>
    </w:p>
    <w:p w:rsidR="008E41B9" w:rsidRPr="008E41B9" w:rsidRDefault="008E41B9" w:rsidP="00284043">
      <w:pPr>
        <w:pStyle w:val="af4"/>
        <w:jc w:val="both"/>
      </w:pPr>
      <w:r w:rsidRPr="008E41B9">
        <w:t>е) о месте размещения на ЕПГУ, РПГУ, сайте информации по вопросам предоставления муниципальной услуги.</w:t>
      </w:r>
    </w:p>
    <w:p w:rsidR="008E41B9" w:rsidRPr="008E41B9" w:rsidRDefault="008E41B9" w:rsidP="00284043">
      <w:pPr>
        <w:pStyle w:val="af4"/>
        <w:jc w:val="both"/>
      </w:pPr>
      <w:r w:rsidRPr="008E41B9">
        <w:t>Консультирование по вопросам предоставления муниципальной услуги должностными лицами архивного сектора осуществляется бесплатно.</w:t>
      </w:r>
    </w:p>
    <w:p w:rsidR="008E41B9" w:rsidRPr="008E41B9" w:rsidRDefault="008E41B9" w:rsidP="00284043">
      <w:pPr>
        <w:pStyle w:val="af4"/>
        <w:jc w:val="both"/>
      </w:pPr>
    </w:p>
    <w:p w:rsidR="008E41B9" w:rsidRPr="008E41B9" w:rsidRDefault="008E41B9" w:rsidP="00284043">
      <w:pPr>
        <w:pStyle w:val="af4"/>
        <w:jc w:val="both"/>
      </w:pPr>
      <w:r w:rsidRPr="008E41B9">
        <w:t>2. СТАНДАРТ ПРЕДОСТАВЛЕНИЯ МУНИЦИПАЛЬНОЙ УСЛУГИ</w:t>
      </w:r>
    </w:p>
    <w:p w:rsidR="008E41B9" w:rsidRPr="008E41B9" w:rsidRDefault="008E41B9" w:rsidP="00284043">
      <w:pPr>
        <w:pStyle w:val="af4"/>
        <w:jc w:val="both"/>
      </w:pPr>
    </w:p>
    <w:p w:rsidR="008E41B9" w:rsidRPr="008E41B9" w:rsidRDefault="008E41B9" w:rsidP="00284043">
      <w:pPr>
        <w:pStyle w:val="af4"/>
        <w:jc w:val="both"/>
      </w:pPr>
      <w:r w:rsidRPr="008E41B9">
        <w:t>2.1. Наименование муниципальной услуги</w:t>
      </w:r>
    </w:p>
    <w:p w:rsidR="008E41B9" w:rsidRPr="008E41B9" w:rsidRDefault="008E41B9" w:rsidP="00284043">
      <w:pPr>
        <w:pStyle w:val="af4"/>
        <w:jc w:val="both"/>
      </w:pPr>
      <w:r w:rsidRPr="008E41B9">
        <w:t xml:space="preserve">Наименование муниципальной услуги –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 </w:t>
      </w:r>
    </w:p>
    <w:p w:rsidR="008E41B9" w:rsidRPr="008E41B9" w:rsidRDefault="008E41B9" w:rsidP="00284043">
      <w:pPr>
        <w:pStyle w:val="af4"/>
        <w:jc w:val="both"/>
      </w:pPr>
      <w:r w:rsidRPr="008E41B9">
        <w:t>Краткое наименование муниципальной услуги – «Исполнение запросов, связанных с социальной защитой граждан, по архивным документам, хранящимся в муниципальном архиве».</w:t>
      </w:r>
    </w:p>
    <w:p w:rsidR="008E41B9" w:rsidRPr="008E41B9" w:rsidRDefault="008E41B9" w:rsidP="00284043">
      <w:pPr>
        <w:pStyle w:val="af4"/>
        <w:jc w:val="both"/>
      </w:pPr>
    </w:p>
    <w:p w:rsidR="008E41B9" w:rsidRPr="008E41B9" w:rsidRDefault="008E41B9" w:rsidP="00284043">
      <w:pPr>
        <w:pStyle w:val="af4"/>
        <w:jc w:val="both"/>
      </w:pPr>
      <w:r w:rsidRPr="008E41B9">
        <w:t>2.2. Наименование органа, непосредственно предоставляющего муниципальную услугу</w:t>
      </w:r>
    </w:p>
    <w:p w:rsidR="008E41B9" w:rsidRPr="008E41B9" w:rsidRDefault="008E41B9" w:rsidP="00284043">
      <w:pPr>
        <w:pStyle w:val="af4"/>
        <w:jc w:val="both"/>
      </w:pPr>
      <w:r w:rsidRPr="008E41B9">
        <w:t>Предоставление муниципальной услуги осуществляется Администрацией муниципального образования «Муниципальный округ Сюмсинский район Удмуртской Республики» (далее – Администрация Сюмсинского района).</w:t>
      </w:r>
    </w:p>
    <w:p w:rsidR="008E41B9" w:rsidRPr="008E41B9" w:rsidRDefault="008E41B9" w:rsidP="00284043">
      <w:pPr>
        <w:pStyle w:val="af4"/>
        <w:jc w:val="both"/>
      </w:pPr>
      <w:r w:rsidRPr="008E41B9">
        <w:t>Структурным подразделением, уполномоченным на предоставление муниципальной услуги, является Архивный сектор Администрации Сюмсинского района.</w:t>
      </w:r>
    </w:p>
    <w:p w:rsidR="008E41B9" w:rsidRPr="008E41B9" w:rsidRDefault="008E41B9" w:rsidP="00284043">
      <w:pPr>
        <w:pStyle w:val="af4"/>
        <w:jc w:val="both"/>
      </w:pPr>
      <w:r w:rsidRPr="008E41B9">
        <w:t>Организация предоставления муниципальной услуги в МФЦ осуществляется в порядке, определенном соглашением о взаимодействии.</w:t>
      </w:r>
    </w:p>
    <w:p w:rsidR="008E41B9" w:rsidRPr="008E41B9" w:rsidRDefault="008E41B9" w:rsidP="00284043">
      <w:pPr>
        <w:pStyle w:val="af4"/>
        <w:jc w:val="both"/>
      </w:pPr>
      <w:r w:rsidRPr="008E41B9">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(далее – Федеральный закон № 210-ФЗ)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p>
    <w:p w:rsidR="008E41B9" w:rsidRPr="008E41B9" w:rsidRDefault="008E41B9" w:rsidP="00284043">
      <w:pPr>
        <w:pStyle w:val="af4"/>
        <w:jc w:val="both"/>
      </w:pPr>
    </w:p>
    <w:p w:rsidR="008E41B9" w:rsidRPr="008E41B9" w:rsidRDefault="008E41B9" w:rsidP="00284043">
      <w:pPr>
        <w:pStyle w:val="af4"/>
        <w:jc w:val="both"/>
      </w:pPr>
      <w:r w:rsidRPr="008E41B9">
        <w:lastRenderedPageBreak/>
        <w:t>2.3. Результат предоставления муниципальной услуги</w:t>
      </w:r>
    </w:p>
    <w:p w:rsidR="008E41B9" w:rsidRPr="008E41B9" w:rsidRDefault="008E41B9" w:rsidP="00284043">
      <w:pPr>
        <w:pStyle w:val="af4"/>
        <w:jc w:val="both"/>
      </w:pPr>
      <w:r w:rsidRPr="008E41B9">
        <w:t>Результатом предоставления муниципальной услуги является выдача (направление) Заявителю:</w:t>
      </w:r>
    </w:p>
    <w:p w:rsidR="008E41B9" w:rsidRPr="008E41B9" w:rsidRDefault="008E41B9" w:rsidP="00284043">
      <w:pPr>
        <w:pStyle w:val="af4"/>
        <w:jc w:val="both"/>
        <w:rPr>
          <w:color w:val="000000"/>
        </w:rPr>
      </w:pPr>
      <w:r w:rsidRPr="008E41B9">
        <w:t xml:space="preserve">1) архивной справки и (или) архивной выписки, и (или) копии архивного </w:t>
      </w:r>
      <w:r w:rsidRPr="008E41B9">
        <w:rPr>
          <w:color w:val="000000"/>
        </w:rPr>
        <w:t>документа (Приложения 6,7);</w:t>
      </w:r>
    </w:p>
    <w:p w:rsidR="008E41B9" w:rsidRPr="008E41B9" w:rsidRDefault="008E41B9" w:rsidP="00284043">
      <w:pPr>
        <w:pStyle w:val="af4"/>
        <w:jc w:val="both"/>
        <w:rPr>
          <w:color w:val="000000"/>
        </w:rPr>
      </w:pPr>
      <w:r w:rsidRPr="008E41B9">
        <w:t>2) информационного письма об отсутствии архивных документов с рекомендацией дальнейших путей поиска необходимой информации (</w:t>
      </w:r>
      <w:r w:rsidRPr="008E41B9">
        <w:rPr>
          <w:color w:val="000000"/>
        </w:rPr>
        <w:t>Приложение 8);</w:t>
      </w:r>
    </w:p>
    <w:p w:rsidR="008E41B9" w:rsidRPr="008E41B9" w:rsidRDefault="008E41B9" w:rsidP="00284043">
      <w:pPr>
        <w:pStyle w:val="af4"/>
        <w:jc w:val="both"/>
        <w:rPr>
          <w:color w:val="000000"/>
        </w:rPr>
      </w:pPr>
      <w:r w:rsidRPr="008E41B9">
        <w:t xml:space="preserve">3) информационного письма об отсутствии запрашиваемых сведений в архивных документах </w:t>
      </w:r>
      <w:r w:rsidRPr="008E41B9">
        <w:rPr>
          <w:color w:val="000000"/>
        </w:rPr>
        <w:t>(Приложение 8);</w:t>
      </w:r>
    </w:p>
    <w:p w:rsidR="008E41B9" w:rsidRPr="008E41B9" w:rsidRDefault="008E41B9" w:rsidP="00284043">
      <w:pPr>
        <w:pStyle w:val="af4"/>
        <w:jc w:val="both"/>
        <w:rPr>
          <w:color w:val="000000"/>
        </w:rPr>
      </w:pPr>
      <w:r w:rsidRPr="008E41B9">
        <w:rPr>
          <w:color w:val="000000"/>
        </w:rPr>
        <w:t>4) уведомления о направлении запроса</w:t>
      </w:r>
      <w:r w:rsidRPr="008E41B9">
        <w:t xml:space="preserve"> на исполнение по принадлежности в другие органы и организации Удмуртской Республики, включая государственные и муниципальные архивы Удмуртской Республики (</w:t>
      </w:r>
      <w:r w:rsidRPr="008E41B9">
        <w:rPr>
          <w:color w:val="000000"/>
        </w:rPr>
        <w:t>Приложение 8);</w:t>
      </w:r>
    </w:p>
    <w:p w:rsidR="008E41B9" w:rsidRPr="008E41B9" w:rsidRDefault="008E41B9" w:rsidP="00284043">
      <w:pPr>
        <w:pStyle w:val="af4"/>
        <w:jc w:val="both"/>
      </w:pPr>
      <w:r w:rsidRPr="008E41B9">
        <w:t>5) уведомления об отказе в выдаче архивной информации (Приложение 8).</w:t>
      </w:r>
    </w:p>
    <w:p w:rsidR="008E41B9" w:rsidRPr="008E41B9" w:rsidRDefault="008E41B9" w:rsidP="00284043">
      <w:pPr>
        <w:pStyle w:val="af4"/>
        <w:jc w:val="both"/>
      </w:pPr>
      <w:r w:rsidRPr="008E41B9">
        <w:rPr>
          <w:color w:val="000000"/>
        </w:rPr>
        <w:t>Архивная справка и архивная выписка составляются с обозначением</w:t>
      </w:r>
      <w:r w:rsidRPr="008E41B9">
        <w:t xml:space="preserve"> названия информационного документа «Архивная справка», «Архивная выписка». </w:t>
      </w:r>
    </w:p>
    <w:p w:rsidR="008E41B9" w:rsidRPr="008E41B9" w:rsidRDefault="008E41B9" w:rsidP="00284043">
      <w:pPr>
        <w:pStyle w:val="af4"/>
        <w:jc w:val="both"/>
      </w:pPr>
      <w:r w:rsidRPr="008E41B9">
        <w:t xml:space="preserve">Архивная справка – документ архива, составленный на бланке архивного сектора,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В архивной справе, объем которой превышает один лист, листы должны быть прошиты, пронумерованы и скреплены печатью архивного сектора. </w:t>
      </w:r>
    </w:p>
    <w:p w:rsidR="008E41B9" w:rsidRPr="008E41B9" w:rsidRDefault="008E41B9" w:rsidP="00284043">
      <w:pPr>
        <w:pStyle w:val="af4"/>
        <w:jc w:val="both"/>
      </w:pPr>
      <w:r w:rsidRPr="008E41B9">
        <w:t xml:space="preserve">Архивная справка подписывается начальником архивного сектора (при его отсутствии – специалистом) и заверяется печатью архивного сектора. При необходимости к архивной справке прилагаются копии архивных документов или выписки из них, подтверждающие сведения, изложенные в архивной справке. </w:t>
      </w:r>
    </w:p>
    <w:p w:rsidR="008E41B9" w:rsidRPr="008E41B9" w:rsidRDefault="008E41B9" w:rsidP="00284043">
      <w:pPr>
        <w:pStyle w:val="af4"/>
        <w:jc w:val="both"/>
      </w:pPr>
      <w:r w:rsidRPr="008E41B9">
        <w:t>Архивная копия – дословно воспроизводящая текст архивного документа копия, с указанием архивного шифра и номеров листов единицы хранения.</w:t>
      </w:r>
    </w:p>
    <w:p w:rsidR="008E41B9" w:rsidRPr="008E41B9" w:rsidRDefault="008E41B9" w:rsidP="00284043">
      <w:pPr>
        <w:pStyle w:val="af4"/>
        <w:jc w:val="both"/>
      </w:pPr>
      <w:r w:rsidRPr="008E41B9">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архивного сектора и подписью начальника архивного сектора (при его отсутствии – специалистом).</w:t>
      </w:r>
    </w:p>
    <w:p w:rsidR="008E41B9" w:rsidRPr="008E41B9" w:rsidRDefault="008E41B9" w:rsidP="00284043">
      <w:pPr>
        <w:pStyle w:val="af4"/>
        <w:jc w:val="both"/>
      </w:pPr>
      <w:r w:rsidRPr="008E41B9">
        <w:t>Архивная выписка – документ архива, составленный на бланке архивного сектора,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8E41B9" w:rsidRPr="008E41B9" w:rsidRDefault="008E41B9" w:rsidP="00284043">
      <w:pPr>
        <w:pStyle w:val="af4"/>
        <w:jc w:val="both"/>
      </w:pPr>
      <w:r w:rsidRPr="008E41B9">
        <w:t xml:space="preserve">В архивной выписке название архивного документа, его номер и дата воспроизводятся полностью. Аутентичность выданных по запросам </w:t>
      </w:r>
      <w:r w:rsidRPr="008E41B9">
        <w:lastRenderedPageBreak/>
        <w:t>архивных выписок удостоверяется подписью начальника архивного сектора (при его отсутствии – специалистом) и печатью архива.</w:t>
      </w:r>
    </w:p>
    <w:p w:rsidR="008E41B9" w:rsidRPr="008E41B9" w:rsidRDefault="008E41B9" w:rsidP="00284043">
      <w:pPr>
        <w:pStyle w:val="af4"/>
        <w:jc w:val="both"/>
      </w:pPr>
      <w:r w:rsidRPr="008E41B9">
        <w:t>Информационное письмо об отсутствии архивных документов с рекомендацией дальнейших путей поиска необходимой информации составляется на бланке письма архивного сектора, содержит сведения об отсутствии в архивном секторе документов по теме запроса, при наличии сведений о местонахождении документов дается рекомендация путей поиска Заявителю, подписывается начальником архивного сектора (при его отсутствии – специалистом) и при необходимости заверяется печатью архивного сектора.</w:t>
      </w:r>
    </w:p>
    <w:p w:rsidR="008E41B9" w:rsidRPr="008E41B9" w:rsidRDefault="008E41B9" w:rsidP="00284043">
      <w:pPr>
        <w:pStyle w:val="af4"/>
        <w:jc w:val="both"/>
      </w:pPr>
      <w:r w:rsidRPr="008E41B9">
        <w:t xml:space="preserve">Информационное письмо об отсутствии запрашиваемых сведений в архивных документах составляется на бланке письма архивного сектора, содержит сведения об отсутствии в архивных документах сведений по теме запроса, подписывается начальником архивного сектора (при его отсутствии – специалистом), при необходимости заверяется печатью архивного сектора. </w:t>
      </w:r>
    </w:p>
    <w:p w:rsidR="008E41B9" w:rsidRPr="008E41B9" w:rsidRDefault="008E41B9" w:rsidP="00284043">
      <w:pPr>
        <w:pStyle w:val="af4"/>
        <w:jc w:val="both"/>
      </w:pPr>
      <w:r w:rsidRPr="008E41B9">
        <w:t>Уведомление о направлении запроса на исполнение по принадлежности в другие органы и организации Удмуртской Республики, включая государственные и муниципальные архивы Удмуртской Республики, составляется на бланке письма архивного сектора, содержит сведения об организации, куда перенаправлен запрос Заявителя для исполнения. Уведомление подписывается начальником архивного сектора (при его отсутствии – специалистом).</w:t>
      </w:r>
    </w:p>
    <w:p w:rsidR="008E41B9" w:rsidRPr="008E41B9" w:rsidRDefault="008E41B9" w:rsidP="00284043">
      <w:pPr>
        <w:pStyle w:val="af4"/>
        <w:jc w:val="both"/>
      </w:pPr>
      <w:r w:rsidRPr="008E41B9">
        <w:t xml:space="preserve">Уведомление об отказе в выдаче архивной информации составляется на бланке письма архивного сектора, содержит сведения о причинах отказа в выдаче архивной информации, подписывается начальником архивного сектора (при его отсутствии – специалистом), при необходимости заверяется печатью архивного сектора. </w:t>
      </w:r>
    </w:p>
    <w:p w:rsidR="008E41B9" w:rsidRPr="008E41B9" w:rsidRDefault="008E41B9" w:rsidP="00284043">
      <w:pPr>
        <w:pStyle w:val="af4"/>
        <w:jc w:val="both"/>
      </w:pPr>
      <w:r w:rsidRPr="008E41B9">
        <w:t>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справка, архивная выписка, подписанная электронной цифровой подписью или её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её аналогом, позволяющим идентифицировать личность Заявителя.</w:t>
      </w:r>
    </w:p>
    <w:p w:rsidR="008E41B9" w:rsidRPr="008E41B9" w:rsidRDefault="008E41B9" w:rsidP="00284043">
      <w:pPr>
        <w:pStyle w:val="af4"/>
        <w:jc w:val="both"/>
      </w:pPr>
    </w:p>
    <w:p w:rsidR="008E41B9" w:rsidRPr="008E41B9" w:rsidRDefault="008E41B9" w:rsidP="00284043">
      <w:pPr>
        <w:pStyle w:val="af4"/>
        <w:jc w:val="both"/>
      </w:pPr>
      <w:r w:rsidRPr="008E41B9">
        <w:t>2.4. Срок предоставления муниципальной услуги</w:t>
      </w:r>
    </w:p>
    <w:p w:rsidR="008E41B9" w:rsidRPr="008E41B9" w:rsidRDefault="008E41B9" w:rsidP="00284043">
      <w:pPr>
        <w:pStyle w:val="af4"/>
        <w:jc w:val="both"/>
      </w:pPr>
      <w:r w:rsidRPr="008E41B9">
        <w:t xml:space="preserve">Муниципальная услуга предоставляется в течение 30 дней со дня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 </w:t>
      </w:r>
    </w:p>
    <w:p w:rsidR="008E41B9" w:rsidRPr="008E41B9" w:rsidRDefault="008E41B9" w:rsidP="00284043">
      <w:pPr>
        <w:pStyle w:val="af4"/>
        <w:jc w:val="both"/>
      </w:pPr>
      <w:r w:rsidRPr="008E41B9">
        <w:lastRenderedPageBreak/>
        <w:t>Срок исполнения запроса по научно-справочному аппарату (далее – НСА) архива – не более 15 дней с момента его регистрации.</w:t>
      </w:r>
    </w:p>
    <w:p w:rsidR="008E41B9" w:rsidRPr="008E41B9" w:rsidRDefault="008E41B9" w:rsidP="00284043">
      <w:pPr>
        <w:pStyle w:val="af4"/>
        <w:jc w:val="both"/>
      </w:pPr>
      <w:r w:rsidRPr="008E41B9">
        <w:t>Срок исполнения запроса, не относящегося к составу хранящихся в архивном секторе архивных документов, в течение 5 дней с момента регистрации направляется в другой архив или организацию, где хранятся архивные документы, с уведомлением об этом Заявителя, или Заявителю дается соответствующая рекомендация.</w:t>
      </w:r>
    </w:p>
    <w:p w:rsidR="008E41B9" w:rsidRPr="008E41B9" w:rsidRDefault="008E41B9" w:rsidP="00284043">
      <w:pPr>
        <w:pStyle w:val="af4"/>
        <w:jc w:val="both"/>
      </w:pPr>
      <w:r w:rsidRPr="008E41B9">
        <w:t>Срок предоставления муниципальной услуги в МФЦ исчисляется с даты приема заявления и документов, необходимых для предоставления муниципальной услуги, которые указаны в Административном регламенте МФЦ.</w:t>
      </w:r>
    </w:p>
    <w:p w:rsidR="008E41B9" w:rsidRPr="008E41B9" w:rsidRDefault="008E41B9" w:rsidP="00284043">
      <w:pPr>
        <w:pStyle w:val="af4"/>
        <w:jc w:val="both"/>
      </w:pPr>
      <w:r w:rsidRPr="008E41B9">
        <w:t>МФЦ в расписке Заявителя, выдаваемой в день приема документов, указывается информация о сроках получения результата муниципальной услуги в МФЦ.</w:t>
      </w:r>
    </w:p>
    <w:p w:rsidR="008E41B9" w:rsidRPr="008E41B9" w:rsidRDefault="008E41B9" w:rsidP="00284043">
      <w:pPr>
        <w:pStyle w:val="af4"/>
        <w:jc w:val="both"/>
      </w:pPr>
      <w:r w:rsidRPr="008E41B9">
        <w:t>Срок приостановления предоставления муниципальной услуги не предусмотрен в связи с отсутствием оснований для приостановления предоставления муниципальной услуги.</w:t>
      </w:r>
    </w:p>
    <w:p w:rsidR="008E41B9" w:rsidRPr="008E41B9" w:rsidRDefault="008E41B9" w:rsidP="00284043">
      <w:pPr>
        <w:pStyle w:val="af4"/>
        <w:jc w:val="both"/>
      </w:pPr>
      <w:r w:rsidRPr="008E41B9">
        <w:t>Срок выдачи (направлении) документов, оформляемых по результатам предоставления муниципальной услуги, составляет:</w:t>
      </w:r>
    </w:p>
    <w:p w:rsidR="008E41B9" w:rsidRPr="008E41B9" w:rsidRDefault="008E41B9" w:rsidP="00284043">
      <w:pPr>
        <w:pStyle w:val="af4"/>
        <w:jc w:val="both"/>
      </w:pPr>
      <w:r w:rsidRPr="008E41B9">
        <w:t>- при личном приеме в архивном отделе – в день обращения Заявителя за результатом;</w:t>
      </w:r>
    </w:p>
    <w:p w:rsidR="008E41B9" w:rsidRPr="008E41B9" w:rsidRDefault="008E41B9" w:rsidP="00284043">
      <w:pPr>
        <w:pStyle w:val="af4"/>
        <w:jc w:val="both"/>
      </w:pPr>
      <w:r w:rsidRPr="008E41B9">
        <w:t xml:space="preserve">- через МФЦ – в случае указания Заявителем в заявке на предоставление муниципальной услуги способа получения результата предоставления муниципальной услуги – «получить в МФЦ», архивный сектор в соответствии с соглашением о взаимодействии передает в МФЦ документы, являющиеся результатом предоставления муниципальной услуги по заявке Заявителя, не позднее следующего рабочего дня с момента подписания и регистрации документа в соответствии с делопроизводством; </w:t>
      </w:r>
    </w:p>
    <w:p w:rsidR="008E41B9" w:rsidRPr="008E41B9" w:rsidRDefault="008E41B9" w:rsidP="00284043">
      <w:pPr>
        <w:pStyle w:val="af4"/>
        <w:jc w:val="both"/>
      </w:pPr>
      <w:r w:rsidRPr="008E41B9">
        <w:t>- в электронном виде – в срок, не превышающий одного рабочего дня после подписания и регистрации документа в соответствии с делопроизводством;</w:t>
      </w:r>
    </w:p>
    <w:p w:rsidR="008E41B9" w:rsidRPr="008E41B9" w:rsidRDefault="008E41B9" w:rsidP="00284043">
      <w:pPr>
        <w:pStyle w:val="af4"/>
        <w:jc w:val="both"/>
      </w:pPr>
      <w:r w:rsidRPr="008E41B9">
        <w:t>- посредством почтового отправления - в срок, не превышающий одного рабочего дня после подписания и регистрации документа в соответствии с делопроизводством.</w:t>
      </w:r>
    </w:p>
    <w:p w:rsidR="008E41B9" w:rsidRPr="008E41B9" w:rsidRDefault="008E41B9" w:rsidP="00284043">
      <w:pPr>
        <w:pStyle w:val="af4"/>
        <w:jc w:val="both"/>
      </w:pPr>
      <w:r w:rsidRPr="008E41B9">
        <w:t>Срок хранения не востребованных Заявителем документов по результатам предоставления муниципальной услуги составляет:</w:t>
      </w:r>
    </w:p>
    <w:p w:rsidR="008E41B9" w:rsidRPr="008E41B9" w:rsidRDefault="008E41B9" w:rsidP="00284043">
      <w:pPr>
        <w:pStyle w:val="af4"/>
        <w:jc w:val="both"/>
      </w:pPr>
      <w:r w:rsidRPr="008E41B9">
        <w:t>- в архивном секторе – 1 год,</w:t>
      </w:r>
    </w:p>
    <w:p w:rsidR="008E41B9" w:rsidRPr="008E41B9" w:rsidRDefault="008E41B9" w:rsidP="00284043">
      <w:pPr>
        <w:pStyle w:val="af4"/>
        <w:jc w:val="both"/>
      </w:pPr>
      <w:r w:rsidRPr="008E41B9">
        <w:t xml:space="preserve">- в МФЦ – не превышает 30 календарных дней. По истечении данного срока документы подлежат возврату в архивный сектор сопроводительным реестром. </w:t>
      </w:r>
    </w:p>
    <w:p w:rsidR="008E41B9" w:rsidRPr="008E41B9" w:rsidRDefault="008E41B9" w:rsidP="00284043">
      <w:pPr>
        <w:pStyle w:val="af4"/>
        <w:jc w:val="both"/>
      </w:pPr>
      <w:r w:rsidRPr="008E41B9">
        <w:t>При поступлении запроса Заявителя, ответ на который не может быть дан без предоставления уточненных или дополнительных сведений, архивный сектор в течение 5 рабочих дней запрашивает у Заявителя необходимые сведения.</w:t>
      </w:r>
    </w:p>
    <w:p w:rsidR="008E41B9" w:rsidRPr="008E41B9" w:rsidRDefault="008E41B9" w:rsidP="00284043">
      <w:pPr>
        <w:pStyle w:val="af4"/>
        <w:jc w:val="both"/>
      </w:pPr>
      <w:r w:rsidRPr="008E41B9">
        <w:lastRenderedPageBreak/>
        <w:t>Конкретные сроки прохождения отдельных административных процедур указаны в разделе 3 настоящего Административного регламента.</w:t>
      </w:r>
    </w:p>
    <w:p w:rsidR="008E41B9" w:rsidRPr="008E41B9" w:rsidRDefault="008E41B9" w:rsidP="00284043">
      <w:pPr>
        <w:pStyle w:val="af4"/>
        <w:jc w:val="both"/>
      </w:pPr>
    </w:p>
    <w:p w:rsidR="008E41B9" w:rsidRPr="008E41B9" w:rsidRDefault="008E41B9" w:rsidP="00284043">
      <w:pPr>
        <w:pStyle w:val="af4"/>
        <w:jc w:val="both"/>
      </w:pPr>
      <w:r w:rsidRPr="008E41B9">
        <w:t>2.5. Правовые основания для предоставления муниципальной услуги предусмотрены</w:t>
      </w:r>
    </w:p>
    <w:p w:rsidR="008E41B9" w:rsidRPr="008E41B9" w:rsidRDefault="008E41B9" w:rsidP="00284043">
      <w:pPr>
        <w:pStyle w:val="af4"/>
        <w:jc w:val="both"/>
      </w:pPr>
      <w:r w:rsidRPr="008E41B9">
        <w:t>Предоставление муниципальной услуги осуществляется в соответствии со следующими нормативными правовыми актами:</w:t>
      </w:r>
    </w:p>
    <w:p w:rsidR="008E41B9" w:rsidRPr="008E41B9" w:rsidRDefault="008E41B9" w:rsidP="00284043">
      <w:pPr>
        <w:pStyle w:val="af4"/>
        <w:jc w:val="both"/>
      </w:pPr>
      <w:r w:rsidRPr="008E41B9">
        <w:t xml:space="preserve">- Конституция Российской Федерации; </w:t>
      </w:r>
    </w:p>
    <w:p w:rsidR="008E41B9" w:rsidRPr="008E41B9" w:rsidRDefault="008E41B9" w:rsidP="00284043">
      <w:pPr>
        <w:pStyle w:val="af4"/>
        <w:jc w:val="both"/>
        <w:rPr>
          <w:i/>
        </w:rPr>
      </w:pPr>
      <w:r w:rsidRPr="008E41B9">
        <w:t>- Закон Российской Федерации от 21 июля 1993 года № 5485-1 «О государственной тайне»;</w:t>
      </w:r>
      <w:r w:rsidRPr="008E41B9">
        <w:rPr>
          <w:i/>
        </w:rPr>
        <w:t xml:space="preserve"> </w:t>
      </w:r>
    </w:p>
    <w:p w:rsidR="008E41B9" w:rsidRPr="008E41B9" w:rsidRDefault="008E41B9" w:rsidP="00284043">
      <w:pPr>
        <w:pStyle w:val="af4"/>
        <w:jc w:val="both"/>
      </w:pPr>
      <w:r w:rsidRPr="008E41B9">
        <w:t xml:space="preserve">- Федеральный закон от 22 октября 2004 года № 125-ФЗ «Об архивном деле в Российской Федерации»; </w:t>
      </w:r>
    </w:p>
    <w:p w:rsidR="008E41B9" w:rsidRPr="008E41B9" w:rsidRDefault="008E41B9" w:rsidP="00284043">
      <w:pPr>
        <w:pStyle w:val="af4"/>
        <w:jc w:val="both"/>
      </w:pPr>
      <w:r w:rsidRPr="008E41B9">
        <w:t>- Федеральный закон от 02 мая 2006 года № 59-ФЗ «О порядке рассмотрения обращений граждан Российской Федерации»;</w:t>
      </w:r>
    </w:p>
    <w:p w:rsidR="008E41B9" w:rsidRPr="008E41B9" w:rsidRDefault="008E41B9" w:rsidP="00284043">
      <w:pPr>
        <w:pStyle w:val="af4"/>
        <w:jc w:val="both"/>
      </w:pPr>
      <w:r w:rsidRPr="008E41B9">
        <w:t>- Федеральный закон от 27 июля 2006 года № 149-ФЗ «Об информации, информационных технологиях и защите информации»;</w:t>
      </w:r>
    </w:p>
    <w:p w:rsidR="008E41B9" w:rsidRPr="008E41B9" w:rsidRDefault="008E41B9" w:rsidP="00284043">
      <w:pPr>
        <w:pStyle w:val="af4"/>
        <w:jc w:val="both"/>
      </w:pPr>
      <w:r w:rsidRPr="008E41B9">
        <w:t>- Федеральный закон от 27 июля 2006 года № 152-ФЗ «О персональных данных»;</w:t>
      </w:r>
    </w:p>
    <w:p w:rsidR="008E41B9" w:rsidRPr="008E41B9" w:rsidRDefault="008E41B9" w:rsidP="00284043">
      <w:pPr>
        <w:pStyle w:val="af4"/>
        <w:jc w:val="both"/>
      </w:pPr>
      <w:r w:rsidRPr="008E41B9">
        <w:t xml:space="preserve">- Указ Президента Российской Федерации от 31 декабря 1993 года № 2334 «О дополнительных гарантиях прав граждан на информацию»; </w:t>
      </w:r>
    </w:p>
    <w:p w:rsidR="008E41B9" w:rsidRPr="008E41B9" w:rsidRDefault="008E41B9" w:rsidP="00284043">
      <w:pPr>
        <w:pStyle w:val="af4"/>
        <w:jc w:val="both"/>
      </w:pPr>
      <w:r w:rsidRPr="008E41B9">
        <w:t>- Указ Президента Российской Федерации от 06 марта 1997 года № 188 «Об утверждении перечня сведений конфиденциального характера»;</w:t>
      </w:r>
    </w:p>
    <w:p w:rsidR="008E41B9" w:rsidRPr="008E41B9" w:rsidRDefault="008E41B9" w:rsidP="00284043">
      <w:pPr>
        <w:pStyle w:val="af4"/>
        <w:jc w:val="both"/>
      </w:pPr>
      <w:r w:rsidRPr="008E41B9">
        <w:t>- Приказ Федерального архивного агентства от 02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8E41B9" w:rsidRPr="008E41B9" w:rsidRDefault="008E41B9" w:rsidP="00284043">
      <w:pPr>
        <w:pStyle w:val="af4"/>
        <w:jc w:val="both"/>
      </w:pPr>
      <w:r w:rsidRPr="008E41B9">
        <w:t>- Закон Удмуртской Республики от 30 июня 2005 года № 36-РЗ «Об архивном деле в Удмуртской Республике»;</w:t>
      </w:r>
    </w:p>
    <w:p w:rsidR="008E41B9" w:rsidRPr="008E41B9" w:rsidRDefault="008E41B9" w:rsidP="00284043">
      <w:pPr>
        <w:pStyle w:val="af4"/>
        <w:jc w:val="both"/>
      </w:pPr>
      <w:r w:rsidRPr="008E41B9">
        <w:t>- Закон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8E41B9" w:rsidRPr="008E41B9" w:rsidRDefault="008E41B9" w:rsidP="00284043">
      <w:pPr>
        <w:pStyle w:val="af4"/>
        <w:jc w:val="both"/>
      </w:pPr>
    </w:p>
    <w:p w:rsidR="008E41B9" w:rsidRPr="008E41B9" w:rsidRDefault="008E41B9" w:rsidP="00284043">
      <w:pPr>
        <w:pStyle w:val="af4"/>
        <w:jc w:val="both"/>
      </w:pPr>
      <w:r w:rsidRPr="008E41B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41B9" w:rsidRPr="008E41B9" w:rsidRDefault="008E41B9" w:rsidP="00284043">
      <w:pPr>
        <w:pStyle w:val="af4"/>
        <w:jc w:val="both"/>
      </w:pPr>
      <w:r w:rsidRPr="008E41B9">
        <w:t>Перечень документов, представляемых Заявителями для получения архивной информации, относящейся к общедоступной:</w:t>
      </w:r>
    </w:p>
    <w:p w:rsidR="008E41B9" w:rsidRPr="008E41B9" w:rsidRDefault="008E41B9" w:rsidP="00284043">
      <w:pPr>
        <w:pStyle w:val="af4"/>
        <w:jc w:val="both"/>
      </w:pPr>
      <w:r w:rsidRPr="008E41B9">
        <w:t>- в случае если Заявитель - юридическое лицо, запрос оформляется в виде официального письма организации, подписанного руководителем;</w:t>
      </w:r>
    </w:p>
    <w:p w:rsidR="008E41B9" w:rsidRPr="008E41B9" w:rsidRDefault="008E41B9" w:rsidP="00284043">
      <w:pPr>
        <w:pStyle w:val="af4"/>
        <w:jc w:val="both"/>
      </w:pPr>
      <w:r w:rsidRPr="008E41B9">
        <w:t>- в случае если Заявитель – физическое лицо:</w:t>
      </w:r>
    </w:p>
    <w:p w:rsidR="008E41B9" w:rsidRPr="008E41B9" w:rsidRDefault="008E41B9" w:rsidP="00284043">
      <w:pPr>
        <w:pStyle w:val="af4"/>
        <w:jc w:val="both"/>
      </w:pPr>
      <w:r w:rsidRPr="008E41B9">
        <w:t xml:space="preserve">- при личном обращении в архивный сектор или многофункциональные центры предоставления государственных и муниципальных услуг на </w:t>
      </w:r>
      <w:r w:rsidRPr="008E41B9">
        <w:lastRenderedPageBreak/>
        <w:t>территории Удмуртской Республики Заявитель оформляет запрос в произвольной форме или в виде анкеты о предоставлении необходимой информации в бумажном виде в единственном экземпляре (</w:t>
      </w:r>
      <w:r w:rsidRPr="008E41B9">
        <w:rPr>
          <w:color w:val="000000"/>
        </w:rPr>
        <w:t>приложения 1-3 к настоящему</w:t>
      </w:r>
      <w:r w:rsidRPr="008E41B9">
        <w:t xml:space="preserve"> Административному регламенту).</w:t>
      </w:r>
    </w:p>
    <w:p w:rsidR="008E41B9" w:rsidRPr="008E41B9" w:rsidRDefault="008E41B9" w:rsidP="00284043">
      <w:pPr>
        <w:pStyle w:val="af4"/>
        <w:jc w:val="both"/>
      </w:pPr>
      <w:r w:rsidRPr="008E41B9">
        <w:t>При заполнении запроса соблюдается следующий порядок:</w:t>
      </w:r>
    </w:p>
    <w:p w:rsidR="008E41B9" w:rsidRPr="008E41B9" w:rsidRDefault="008E41B9" w:rsidP="00284043">
      <w:pPr>
        <w:pStyle w:val="af4"/>
        <w:jc w:val="both"/>
      </w:pPr>
      <w:r w:rsidRPr="008E41B9">
        <w:t>запрос заполняется ручным способом (чернилами или пастой синего или черного цвета) или машинописным способом. В запросе с возможной полнотой указываются сведения, необходимые для его исполнения. В запросе указываются следующие обязательные реквизиты:</w:t>
      </w:r>
    </w:p>
    <w:p w:rsidR="008E41B9" w:rsidRPr="008E41B9" w:rsidRDefault="008E41B9" w:rsidP="00284043">
      <w:pPr>
        <w:pStyle w:val="af4"/>
        <w:jc w:val="both"/>
      </w:pPr>
      <w:r w:rsidRPr="008E41B9">
        <w:t>фамилия, имя, отчество Заявителя (уполномоченного им лица);</w:t>
      </w:r>
    </w:p>
    <w:p w:rsidR="008E41B9" w:rsidRPr="008E41B9" w:rsidRDefault="008E41B9" w:rsidP="00284043">
      <w:pPr>
        <w:pStyle w:val="af4"/>
        <w:jc w:val="both"/>
      </w:pPr>
      <w:r w:rsidRPr="008E41B9">
        <w:t>полный почтовый адрес Заявителя</w:t>
      </w:r>
    </w:p>
    <w:p w:rsidR="008E41B9" w:rsidRPr="008E41B9" w:rsidRDefault="008E41B9" w:rsidP="00284043">
      <w:pPr>
        <w:pStyle w:val="af4"/>
        <w:jc w:val="both"/>
      </w:pPr>
      <w:r w:rsidRPr="008E41B9">
        <w:t>электронный адрес Заявителя (при наличии)</w:t>
      </w:r>
    </w:p>
    <w:p w:rsidR="008E41B9" w:rsidRPr="008E41B9" w:rsidRDefault="008E41B9" w:rsidP="00284043">
      <w:pPr>
        <w:pStyle w:val="af4"/>
        <w:jc w:val="both"/>
      </w:pPr>
      <w:r w:rsidRPr="008E41B9">
        <w:t>фамилия, имя, отчество лица, о котором запрашиваются сведения</w:t>
      </w:r>
    </w:p>
    <w:p w:rsidR="008E41B9" w:rsidRPr="008E41B9" w:rsidRDefault="008E41B9" w:rsidP="00284043">
      <w:pPr>
        <w:pStyle w:val="af4"/>
        <w:jc w:val="both"/>
      </w:pPr>
      <w:r w:rsidRPr="008E41B9">
        <w:t>перечень запрашиваемых сведений;</w:t>
      </w:r>
    </w:p>
    <w:p w:rsidR="008E41B9" w:rsidRPr="008E41B9" w:rsidRDefault="008E41B9" w:rsidP="00284043">
      <w:pPr>
        <w:pStyle w:val="af4"/>
        <w:jc w:val="both"/>
      </w:pPr>
      <w:r w:rsidRPr="008E41B9">
        <w:t>способ получения сведений (лично, посредством почтовой связи);</w:t>
      </w:r>
    </w:p>
    <w:p w:rsidR="008E41B9" w:rsidRPr="008E41B9" w:rsidRDefault="008E41B9" w:rsidP="00284043">
      <w:pPr>
        <w:pStyle w:val="af4"/>
        <w:jc w:val="both"/>
      </w:pPr>
      <w:r w:rsidRPr="008E41B9">
        <w:t>дата составления запроса;</w:t>
      </w:r>
    </w:p>
    <w:p w:rsidR="008E41B9" w:rsidRPr="008E41B9" w:rsidRDefault="008E41B9" w:rsidP="00284043">
      <w:pPr>
        <w:pStyle w:val="af4"/>
        <w:jc w:val="both"/>
      </w:pPr>
      <w:r w:rsidRPr="008E41B9">
        <w:t>личная подпись Заявителя.</w:t>
      </w:r>
    </w:p>
    <w:p w:rsidR="008E41B9" w:rsidRPr="008E41B9" w:rsidRDefault="008E41B9" w:rsidP="00284043">
      <w:pPr>
        <w:pStyle w:val="af4"/>
        <w:jc w:val="both"/>
      </w:pPr>
      <w:r w:rsidRPr="008E41B9">
        <w:t>В случае, если запрос заполнен машинописным способом, Заявитель дополнительно в нижней части запроса разборчиво от руки указывает свою фамилию, имя и отчество (полностью).</w:t>
      </w:r>
    </w:p>
    <w:p w:rsidR="008E41B9" w:rsidRPr="008E41B9" w:rsidRDefault="008E41B9" w:rsidP="00284043">
      <w:pPr>
        <w:pStyle w:val="af4"/>
        <w:jc w:val="both"/>
      </w:pPr>
      <w:r w:rsidRPr="008E41B9">
        <w:t>При личном обращении в архивный сектор запрос Заявителя оформляется с его слов, либо предъявленных личных документов посредством внесения сведений в автоматизированную базу данных и оформления карточки регистрации и учета исполнения запроса (карточки регистрации и учёта исполнения тематического запроса) с обязательной личной подписью Заявителя (</w:t>
      </w:r>
      <w:r w:rsidRPr="008E41B9">
        <w:rPr>
          <w:bCs/>
          <w:color w:val="000000"/>
        </w:rPr>
        <w:t>приложение 4-5</w:t>
      </w:r>
      <w:r w:rsidRPr="008E41B9">
        <w:rPr>
          <w:color w:val="000000"/>
        </w:rPr>
        <w:t xml:space="preserve"> к</w:t>
      </w:r>
      <w:r w:rsidRPr="008E41B9">
        <w:t xml:space="preserve"> настоящему Административному регламенту</w:t>
      </w:r>
      <w:r w:rsidRPr="008E41B9">
        <w:rPr>
          <w:bCs/>
        </w:rPr>
        <w:t>)</w:t>
      </w:r>
      <w:r w:rsidRPr="008E41B9">
        <w:t>. Также Заявитель может оформить запрос о предоставлении необходимой информации в бумажном виде на бланке установленной формы (</w:t>
      </w:r>
      <w:r w:rsidRPr="008E41B9">
        <w:rPr>
          <w:color w:val="000000"/>
        </w:rPr>
        <w:t>приложения 1-3</w:t>
      </w:r>
      <w:r w:rsidRPr="008E41B9">
        <w:t>);</w:t>
      </w:r>
    </w:p>
    <w:p w:rsidR="008E41B9" w:rsidRPr="008E41B9" w:rsidRDefault="008E41B9" w:rsidP="00284043">
      <w:pPr>
        <w:pStyle w:val="af4"/>
        <w:jc w:val="both"/>
      </w:pPr>
      <w:r w:rsidRPr="008E41B9">
        <w:t xml:space="preserve">При обращении в архивный сектор посредством почтовой или электронной связи Заявитель направляет запрос в произвольной форме (содержащий обязательный перечень сведений, указанных </w:t>
      </w:r>
      <w:r w:rsidRPr="008E41B9">
        <w:rPr>
          <w:color w:val="000000"/>
        </w:rPr>
        <w:t xml:space="preserve">в п. 2.6. настоящего </w:t>
      </w:r>
      <w:r w:rsidRPr="008E41B9">
        <w:t xml:space="preserve">Административного регламента) о предоставлении необходимой информации; </w:t>
      </w:r>
    </w:p>
    <w:p w:rsidR="008E41B9" w:rsidRPr="008E41B9" w:rsidRDefault="008E41B9" w:rsidP="00284043">
      <w:pPr>
        <w:pStyle w:val="af4"/>
        <w:jc w:val="both"/>
      </w:pPr>
      <w:r w:rsidRPr="008E41B9">
        <w:t xml:space="preserve">При обращении в архивный сектор посредством размещения на официальном сайте муниципального образования </w:t>
      </w:r>
      <w:r w:rsidRPr="008E41B9">
        <w:rPr>
          <w:color w:val="000000"/>
        </w:rPr>
        <w:t>«Сюмсинский район»</w:t>
      </w:r>
      <w:r w:rsidRPr="008E41B9">
        <w:t xml:space="preserve"> в сети Интернет Заявитель в разделе «Муниципальные услуги» заполняет Анкеты-заявления для направления запросов в архивный сектор.</w:t>
      </w:r>
    </w:p>
    <w:p w:rsidR="008E41B9" w:rsidRPr="008E41B9" w:rsidRDefault="008E41B9" w:rsidP="00284043">
      <w:pPr>
        <w:pStyle w:val="af4"/>
        <w:jc w:val="both"/>
      </w:pPr>
      <w:r w:rsidRPr="008E41B9">
        <w:t xml:space="preserve">По усмотрению Заявителя к запросу могут быть приложены копии (присоединены электронные образы) других документов (трудовой книжки, свидетельств и др.), позволяющих, на его взгляд, ускорить исполнение запроса. </w:t>
      </w:r>
    </w:p>
    <w:p w:rsidR="008E41B9" w:rsidRPr="008E41B9" w:rsidRDefault="008E41B9" w:rsidP="00284043">
      <w:pPr>
        <w:pStyle w:val="af4"/>
        <w:jc w:val="both"/>
      </w:pPr>
      <w:r w:rsidRPr="008E41B9">
        <w:lastRenderedPageBreak/>
        <w:t>Перечень документов, представляемых Заявителем для получения информации ограниченного доступа (конфиденциальной информации).</w:t>
      </w:r>
    </w:p>
    <w:p w:rsidR="008E41B9" w:rsidRPr="008E41B9" w:rsidRDefault="008E41B9" w:rsidP="00284043">
      <w:pPr>
        <w:pStyle w:val="af4"/>
        <w:jc w:val="both"/>
        <w:rPr>
          <w:color w:val="000000"/>
        </w:rPr>
      </w:pPr>
      <w:r w:rsidRPr="008E41B9">
        <w:t xml:space="preserve">Для получения сведений, отнесенных к конфиденциальной информации, Заявитель дополнительно к документам, указанным </w:t>
      </w:r>
      <w:r w:rsidRPr="008E41B9">
        <w:rPr>
          <w:color w:val="000000"/>
        </w:rPr>
        <w:t>в п. 2.6. настоящего Административного регламента, представляет:</w:t>
      </w:r>
    </w:p>
    <w:p w:rsidR="008E41B9" w:rsidRPr="008E41B9" w:rsidRDefault="008E41B9" w:rsidP="00284043">
      <w:pPr>
        <w:pStyle w:val="af4"/>
        <w:jc w:val="both"/>
      </w:pPr>
      <w:r w:rsidRPr="008E41B9">
        <w:t>- документ, подтверждающий личность Заявителя;</w:t>
      </w:r>
    </w:p>
    <w:p w:rsidR="008E41B9" w:rsidRPr="008E41B9" w:rsidRDefault="008E41B9" w:rsidP="00284043">
      <w:pPr>
        <w:pStyle w:val="af4"/>
        <w:jc w:val="both"/>
      </w:pPr>
      <w:r w:rsidRPr="008E41B9">
        <w:t>- 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8E41B9" w:rsidRPr="008E41B9" w:rsidRDefault="008E41B9" w:rsidP="00284043">
      <w:pPr>
        <w:pStyle w:val="af4"/>
        <w:jc w:val="both"/>
      </w:pPr>
      <w:r w:rsidRPr="008E41B9">
        <w:t>- документ, подтверждающий полномочия Заявителя (официальное письмо, служебное удостоверение, доверенность, приказ, распоряжение).</w:t>
      </w:r>
    </w:p>
    <w:p w:rsidR="008E41B9" w:rsidRPr="008E41B9" w:rsidRDefault="008E41B9" w:rsidP="00284043">
      <w:pPr>
        <w:pStyle w:val="af4"/>
        <w:jc w:val="both"/>
      </w:pPr>
      <w:r w:rsidRPr="008E41B9">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8E41B9" w:rsidRPr="008E41B9" w:rsidRDefault="008E41B9" w:rsidP="00284043">
      <w:pPr>
        <w:pStyle w:val="af4"/>
        <w:jc w:val="both"/>
      </w:pPr>
      <w:r w:rsidRPr="008E41B9">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8E41B9" w:rsidRPr="008E41B9" w:rsidRDefault="008E41B9" w:rsidP="00284043">
      <w:pPr>
        <w:pStyle w:val="af4"/>
        <w:jc w:val="both"/>
      </w:pPr>
      <w:r w:rsidRPr="008E41B9">
        <w:t>Архивный сектор при предоставлении муниципальной услуги,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8E41B9" w:rsidRPr="008E41B9" w:rsidRDefault="008E41B9" w:rsidP="00284043">
      <w:pPr>
        <w:pStyle w:val="af4"/>
        <w:jc w:val="both"/>
      </w:pPr>
      <w:r w:rsidRPr="008E41B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1B9" w:rsidRPr="008E41B9" w:rsidRDefault="008E41B9" w:rsidP="00284043">
      <w:pPr>
        <w:pStyle w:val="af4"/>
        <w:jc w:val="both"/>
      </w:pPr>
      <w:r w:rsidRPr="008E41B9">
        <w:t xml:space="preserve">-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w:t>
      </w:r>
      <w:r w:rsidRPr="008E41B9">
        <w:lastRenderedPageBreak/>
        <w:t>вправе представить указанные документы и информацию в органы, предоставляющие муниципальную услугу, по собственной инициативе.</w:t>
      </w:r>
    </w:p>
    <w:p w:rsidR="008E41B9" w:rsidRPr="008E41B9" w:rsidRDefault="008E41B9" w:rsidP="00284043">
      <w:pPr>
        <w:pStyle w:val="af4"/>
        <w:jc w:val="both"/>
      </w:pPr>
      <w:r w:rsidRPr="008E41B9">
        <w:t>Документы для получения муниципальной услуги могут быть доставлены по месту нахождения муниципального архива посредством почтовой, фельдъегерской, курьерской связи, по электронной почте, непосредственно Заявителем, а также в многофункциональные центры (МФЦ) предоставления государственных и муниципальных услуг на территории Удмуртской Республики; посредством федеральной государственной информационной системы «Единый портал государственных и муниципальных услуг (функций)</w:t>
      </w:r>
      <w:hyperlink r:id="rId37" w:history="1">
        <w:r w:rsidRPr="008E41B9">
          <w:rPr>
            <w:rStyle w:val="a9"/>
            <w:lang w:val="en-US"/>
          </w:rPr>
          <w:t>http</w:t>
        </w:r>
        <w:r w:rsidRPr="008E41B9">
          <w:rPr>
            <w:rStyle w:val="a9"/>
          </w:rPr>
          <w:t>://</w:t>
        </w:r>
        <w:r w:rsidRPr="008E41B9">
          <w:rPr>
            <w:rStyle w:val="a9"/>
            <w:lang w:val="en-US"/>
          </w:rPr>
          <w:t>gosuslugi</w:t>
        </w:r>
        <w:r w:rsidRPr="008E41B9">
          <w:rPr>
            <w:rStyle w:val="a9"/>
          </w:rPr>
          <w:t>.</w:t>
        </w:r>
        <w:r w:rsidRPr="008E41B9">
          <w:rPr>
            <w:rStyle w:val="a9"/>
            <w:lang w:val="en-US"/>
          </w:rPr>
          <w:t>ru</w:t>
        </w:r>
      </w:hyperlink>
      <w:r w:rsidRPr="008E41B9">
        <w:t>, государственной информационной системы Удмуртской Республики «Портал государственных и муниципальных услуг (функций)</w:t>
      </w:r>
      <w:hyperlink r:id="rId38" w:history="1">
        <w:r w:rsidRPr="008E41B9">
          <w:rPr>
            <w:rStyle w:val="a9"/>
            <w:lang w:val="en-US"/>
          </w:rPr>
          <w:t>www</w:t>
        </w:r>
        <w:r w:rsidRPr="008E41B9">
          <w:rPr>
            <w:rStyle w:val="a9"/>
          </w:rPr>
          <w:t>.</w:t>
        </w:r>
        <w:r w:rsidRPr="008E41B9">
          <w:rPr>
            <w:rStyle w:val="a9"/>
            <w:lang w:val="en-US"/>
          </w:rPr>
          <w:t>uslugi</w:t>
        </w:r>
        <w:r w:rsidRPr="008E41B9">
          <w:rPr>
            <w:rStyle w:val="a9"/>
          </w:rPr>
          <w:t>.</w:t>
        </w:r>
        <w:r w:rsidRPr="008E41B9">
          <w:rPr>
            <w:rStyle w:val="a9"/>
            <w:lang w:val="en-US"/>
          </w:rPr>
          <w:t>udmurt</w:t>
        </w:r>
        <w:r w:rsidRPr="008E41B9">
          <w:rPr>
            <w:rStyle w:val="a9"/>
          </w:rPr>
          <w:t>.</w:t>
        </w:r>
        <w:r w:rsidRPr="008E41B9">
          <w:rPr>
            <w:rStyle w:val="a9"/>
            <w:lang w:val="en-US"/>
          </w:rPr>
          <w:t>ru</w:t>
        </w:r>
      </w:hyperlink>
      <w:r w:rsidRPr="008E41B9">
        <w:t xml:space="preserve">, </w:t>
      </w:r>
      <w:hyperlink r:id="rId39" w:history="1">
        <w:r w:rsidRPr="008E41B9">
          <w:rPr>
            <w:rStyle w:val="a9"/>
            <w:lang w:val="en-US"/>
          </w:rPr>
          <w:t>http</w:t>
        </w:r>
        <w:r w:rsidRPr="008E41B9">
          <w:rPr>
            <w:rStyle w:val="a9"/>
          </w:rPr>
          <w:t>://услуги.удмуртия.рф.»</w:t>
        </w:r>
      </w:hyperlink>
    </w:p>
    <w:p w:rsidR="008E41B9" w:rsidRPr="008E41B9" w:rsidRDefault="008E41B9" w:rsidP="00284043">
      <w:pPr>
        <w:pStyle w:val="af4"/>
        <w:jc w:val="both"/>
      </w:pPr>
    </w:p>
    <w:p w:rsidR="008E41B9" w:rsidRPr="008E41B9" w:rsidRDefault="008E41B9" w:rsidP="00284043">
      <w:pPr>
        <w:pStyle w:val="af4"/>
        <w:jc w:val="both"/>
      </w:pPr>
      <w:r w:rsidRPr="008E41B9">
        <w:t>2.7. Исчерпывающий перечень оснований для отказа в приёме документов, необходимых для предоставления муниципальной услуги</w:t>
      </w:r>
    </w:p>
    <w:p w:rsidR="008E41B9" w:rsidRPr="008E41B9" w:rsidRDefault="008E41B9" w:rsidP="00284043">
      <w:pPr>
        <w:pStyle w:val="af4"/>
        <w:jc w:val="both"/>
      </w:pPr>
      <w:r w:rsidRPr="008E41B9">
        <w:t>Оснований для отказа в приёме документов, необходимых для предоставления муниципальной услуги, нет.</w:t>
      </w:r>
    </w:p>
    <w:p w:rsidR="008E41B9" w:rsidRPr="008E41B9" w:rsidRDefault="008E41B9" w:rsidP="00284043">
      <w:pPr>
        <w:pStyle w:val="af4"/>
        <w:jc w:val="both"/>
        <w:rPr>
          <w:highlight w:val="yellow"/>
        </w:rPr>
      </w:pPr>
    </w:p>
    <w:p w:rsidR="008E41B9" w:rsidRPr="008E41B9" w:rsidRDefault="008E41B9" w:rsidP="00284043">
      <w:pPr>
        <w:pStyle w:val="af4"/>
        <w:jc w:val="both"/>
      </w:pPr>
      <w:r w:rsidRPr="008E41B9">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41B9" w:rsidRPr="008E41B9" w:rsidRDefault="008E41B9" w:rsidP="00284043">
      <w:pPr>
        <w:pStyle w:val="af4"/>
        <w:jc w:val="both"/>
      </w:pPr>
      <w:r w:rsidRPr="008E41B9">
        <w:t>Основанием для отказа в предоставлении муниципальной услуги является:</w:t>
      </w:r>
    </w:p>
    <w:p w:rsidR="008E41B9" w:rsidRPr="008E41B9" w:rsidRDefault="008E41B9" w:rsidP="00284043">
      <w:pPr>
        <w:pStyle w:val="af4"/>
        <w:jc w:val="both"/>
      </w:pPr>
      <w:r w:rsidRPr="008E41B9">
        <w:t>- отсутствие возможности прочтения письменного запроса;</w:t>
      </w:r>
    </w:p>
    <w:p w:rsidR="008E41B9" w:rsidRPr="008E41B9" w:rsidRDefault="008E41B9" w:rsidP="00284043">
      <w:pPr>
        <w:pStyle w:val="af4"/>
        <w:jc w:val="both"/>
      </w:pPr>
      <w:r w:rsidRPr="008E41B9">
        <w:t>- содержание в запросах нецензурных, либо оскорбительных выражений, угроз жизни, здоровью и имуществу должностного лица, а также членов его семьи;</w:t>
      </w:r>
    </w:p>
    <w:p w:rsidR="008E41B9" w:rsidRPr="008E41B9" w:rsidRDefault="008E41B9" w:rsidP="00284043">
      <w:pPr>
        <w:pStyle w:val="af4"/>
        <w:jc w:val="both"/>
      </w:pPr>
      <w:r w:rsidRPr="008E41B9">
        <w:t xml:space="preserve">- отсутствие в запросе фамилии, имени, отчества, почтового и/или электронного адреса заявителя; </w:t>
      </w:r>
    </w:p>
    <w:p w:rsidR="008E41B9" w:rsidRPr="008E41B9" w:rsidRDefault="008E41B9" w:rsidP="00284043">
      <w:pPr>
        <w:pStyle w:val="af4"/>
        <w:jc w:val="both"/>
      </w:pPr>
      <w:r w:rsidRPr="008E41B9">
        <w:t>- отсутствие в запросе необходимых сведений для его исполнения;</w:t>
      </w:r>
    </w:p>
    <w:p w:rsidR="008E41B9" w:rsidRPr="008E41B9" w:rsidRDefault="008E41B9" w:rsidP="00284043">
      <w:pPr>
        <w:pStyle w:val="af4"/>
        <w:jc w:val="both"/>
      </w:pPr>
      <w:r w:rsidRPr="008E41B9">
        <w:t>- отсутствие у Заявителя, истребующего информацию, содержащую персональные данные о третьих лицах, документов, подтверждающих его полномочия.</w:t>
      </w:r>
    </w:p>
    <w:p w:rsidR="008E41B9" w:rsidRPr="008E41B9" w:rsidRDefault="008E41B9" w:rsidP="00284043">
      <w:pPr>
        <w:pStyle w:val="af4"/>
        <w:jc w:val="both"/>
      </w:pPr>
      <w:r w:rsidRPr="008E41B9">
        <w:t>- отсутствие у Заявителя документально подтвержденных прав на получение сведений, содержащих государственную тайну или иную охраняемую федеральным законом тайну;</w:t>
      </w:r>
    </w:p>
    <w:p w:rsidR="008E41B9" w:rsidRPr="008E41B9" w:rsidRDefault="008E41B9" w:rsidP="00284043">
      <w:pPr>
        <w:pStyle w:val="af4"/>
        <w:jc w:val="both"/>
      </w:pPr>
      <w:r w:rsidRPr="008E41B9">
        <w:t>- повторность запроса без указания новых доводов или обстоятельств. Начальник архивного сектора или уполномоченное на то лицо  принимает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архивный сектор или одному и тому же должностному лицу. О данном решении уведомляется Заявитель, направивший запрос.</w:t>
      </w:r>
    </w:p>
    <w:p w:rsidR="008E41B9" w:rsidRPr="008E41B9" w:rsidRDefault="008E41B9" w:rsidP="00284043">
      <w:pPr>
        <w:pStyle w:val="af4"/>
        <w:jc w:val="both"/>
      </w:pPr>
      <w:r w:rsidRPr="008E41B9">
        <w:lastRenderedPageBreak/>
        <w:t>Основания для приостановления предоставления муниципальной услуги отсутствуют.</w:t>
      </w:r>
    </w:p>
    <w:p w:rsidR="008E41B9" w:rsidRPr="008E41B9" w:rsidRDefault="008E41B9" w:rsidP="00284043">
      <w:pPr>
        <w:pStyle w:val="af4"/>
        <w:jc w:val="both"/>
      </w:pPr>
    </w:p>
    <w:p w:rsidR="008E41B9" w:rsidRPr="008E41B9" w:rsidRDefault="008E41B9" w:rsidP="00284043">
      <w:pPr>
        <w:pStyle w:val="af4"/>
        <w:jc w:val="both"/>
      </w:pPr>
      <w:r w:rsidRPr="008E41B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1B9" w:rsidRPr="008E41B9" w:rsidRDefault="008E41B9" w:rsidP="00284043">
      <w:pPr>
        <w:pStyle w:val="af4"/>
        <w:jc w:val="both"/>
      </w:pPr>
      <w:r w:rsidRPr="008E41B9">
        <w:t>Предоставления услуг, являющихся необходимыми и обязательными для предоставления государственной услуги, не требуется.</w:t>
      </w:r>
    </w:p>
    <w:p w:rsidR="008E41B9" w:rsidRPr="008E41B9" w:rsidRDefault="008E41B9" w:rsidP="00284043">
      <w:pPr>
        <w:pStyle w:val="af4"/>
        <w:jc w:val="both"/>
      </w:pPr>
    </w:p>
    <w:p w:rsidR="008E41B9" w:rsidRPr="008E41B9" w:rsidRDefault="008E41B9" w:rsidP="00284043">
      <w:pPr>
        <w:pStyle w:val="af4"/>
        <w:jc w:val="both"/>
      </w:pPr>
      <w:r w:rsidRPr="008E41B9">
        <w:rPr>
          <w:color w:val="000000"/>
        </w:rPr>
        <w:t xml:space="preserve">2.10. Размер государственной пошлины </w:t>
      </w:r>
      <w:r w:rsidRPr="008E41B9">
        <w:t>или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нормативно правовыми актами Удмуртской Республики</w:t>
      </w:r>
    </w:p>
    <w:p w:rsidR="008E41B9" w:rsidRPr="008E41B9" w:rsidRDefault="008E41B9" w:rsidP="00284043">
      <w:pPr>
        <w:pStyle w:val="af4"/>
        <w:jc w:val="both"/>
      </w:pPr>
      <w:r w:rsidRPr="008E41B9">
        <w:rPr>
          <w:bCs/>
        </w:rPr>
        <w:t>П</w:t>
      </w:r>
      <w:r w:rsidRPr="008E41B9">
        <w:t>редоставление муниципальной  услуги архивным сектором осуществляется бесплатно.</w:t>
      </w:r>
    </w:p>
    <w:p w:rsidR="008E41B9" w:rsidRPr="008E41B9" w:rsidRDefault="008E41B9" w:rsidP="00284043">
      <w:pPr>
        <w:pStyle w:val="af4"/>
        <w:jc w:val="both"/>
      </w:pPr>
    </w:p>
    <w:p w:rsidR="008E41B9" w:rsidRPr="008E41B9" w:rsidRDefault="008E41B9" w:rsidP="00284043">
      <w:pPr>
        <w:pStyle w:val="af4"/>
        <w:jc w:val="both"/>
      </w:pPr>
      <w:r w:rsidRPr="008E41B9">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41B9" w:rsidRPr="008E41B9" w:rsidRDefault="008E41B9" w:rsidP="00284043">
      <w:pPr>
        <w:pStyle w:val="af4"/>
        <w:jc w:val="both"/>
      </w:pPr>
      <w:r w:rsidRPr="008E41B9">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8E41B9" w:rsidRPr="008E41B9" w:rsidRDefault="008E41B9" w:rsidP="00284043">
      <w:pPr>
        <w:pStyle w:val="af4"/>
        <w:jc w:val="both"/>
        <w:rPr>
          <w:highlight w:val="yellow"/>
        </w:rPr>
      </w:pPr>
    </w:p>
    <w:p w:rsidR="008E41B9" w:rsidRPr="008E41B9" w:rsidRDefault="008E41B9" w:rsidP="00284043">
      <w:pPr>
        <w:pStyle w:val="af4"/>
        <w:jc w:val="both"/>
      </w:pPr>
      <w:r w:rsidRPr="008E41B9">
        <w:t>2.12. Срок регистрации запроса Заявителя о предоставлении муниципальной услуги</w:t>
      </w:r>
    </w:p>
    <w:p w:rsidR="008E41B9" w:rsidRPr="008E41B9" w:rsidRDefault="008E41B9" w:rsidP="00284043">
      <w:pPr>
        <w:pStyle w:val="af4"/>
        <w:jc w:val="both"/>
      </w:pPr>
      <w:r w:rsidRPr="008E41B9">
        <w:t>Срок регистрации запроса Заявителя о предоставлении муниципальной услуги:</w:t>
      </w:r>
    </w:p>
    <w:p w:rsidR="008E41B9" w:rsidRPr="008E41B9" w:rsidRDefault="008E41B9" w:rsidP="00284043">
      <w:pPr>
        <w:pStyle w:val="af4"/>
        <w:jc w:val="both"/>
      </w:pPr>
      <w:r w:rsidRPr="008E41B9">
        <w:t>при личном обращении – 1 рабочий день;</w:t>
      </w:r>
    </w:p>
    <w:p w:rsidR="008E41B9" w:rsidRPr="008E41B9" w:rsidRDefault="008E41B9" w:rsidP="00284043">
      <w:pPr>
        <w:pStyle w:val="af4"/>
        <w:jc w:val="both"/>
      </w:pPr>
      <w:r w:rsidRPr="008E41B9">
        <w:t>при направлении запроса почтовой связью в Администрацию – в день поступления запроса;</w:t>
      </w:r>
    </w:p>
    <w:p w:rsidR="008E41B9" w:rsidRPr="008E41B9" w:rsidRDefault="008E41B9" w:rsidP="00284043">
      <w:pPr>
        <w:pStyle w:val="af4"/>
        <w:jc w:val="both"/>
      </w:pPr>
      <w:r w:rsidRPr="008E41B9">
        <w:t>при направлении запроса на бумажном носителе из МФЦ в Администрацию – в день поступления запроса;</w:t>
      </w:r>
    </w:p>
    <w:p w:rsidR="008E41B9" w:rsidRPr="008E41B9" w:rsidRDefault="008E41B9" w:rsidP="00284043">
      <w:pPr>
        <w:pStyle w:val="af4"/>
        <w:jc w:val="both"/>
      </w:pPr>
      <w:r w:rsidRPr="008E41B9">
        <w:t>при направлении запроса в форме электронного документа посредством ЕПГУ или РПГУ – в день поступления запроса на ЕПГУ или РПГУ, или на следующий рабочий день (в случае направления документов в нерабочее время, в выходные, праздничные дни).</w:t>
      </w:r>
    </w:p>
    <w:p w:rsidR="008E41B9" w:rsidRPr="008E41B9" w:rsidRDefault="008E41B9" w:rsidP="00284043">
      <w:pPr>
        <w:pStyle w:val="af4"/>
        <w:jc w:val="both"/>
      </w:pPr>
    </w:p>
    <w:p w:rsidR="008E41B9" w:rsidRPr="008E41B9" w:rsidRDefault="008E41B9" w:rsidP="00284043">
      <w:pPr>
        <w:pStyle w:val="af4"/>
        <w:jc w:val="both"/>
      </w:pPr>
      <w:r w:rsidRPr="008E41B9">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8E41B9">
        <w:lastRenderedPageBreak/>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1B9" w:rsidRPr="008E41B9" w:rsidRDefault="008E41B9" w:rsidP="00284043">
      <w:pPr>
        <w:pStyle w:val="af4"/>
        <w:jc w:val="both"/>
      </w:pPr>
      <w:r w:rsidRPr="008E41B9">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8E41B9" w:rsidRPr="008E41B9" w:rsidRDefault="008E41B9" w:rsidP="00284043">
      <w:pPr>
        <w:pStyle w:val="af4"/>
        <w:jc w:val="both"/>
        <w:rPr>
          <w:color w:val="000000"/>
        </w:rPr>
      </w:pPr>
      <w:r w:rsidRPr="008E41B9">
        <w:t xml:space="preserve">Помещения, рабочие места для предоставления муниципальной услуги должны соответствовать санитарно-эпидемиологическим правилам и нормативам </w:t>
      </w:r>
      <w:r w:rsidRPr="008E41B9">
        <w:rPr>
          <w:color w:val="000000"/>
        </w:rPr>
        <w:t>«Гигиенические требования персональным электронно- вычислительным машинам организации работы. СанПиН 2.2.2/2.4.1340- 03».</w:t>
      </w:r>
    </w:p>
    <w:p w:rsidR="008E41B9" w:rsidRPr="008E41B9" w:rsidRDefault="008E41B9" w:rsidP="00284043">
      <w:pPr>
        <w:pStyle w:val="af4"/>
        <w:jc w:val="both"/>
      </w:pPr>
      <w:r w:rsidRPr="008E41B9">
        <w:t>Помещения должны быть оборудованы противопожарной системой, средствами пожаротушения, системой оповещения возникновении чрезвычайных ситуаций.</w:t>
      </w:r>
    </w:p>
    <w:p w:rsidR="008E41B9" w:rsidRPr="008E41B9" w:rsidRDefault="008E41B9" w:rsidP="00284043">
      <w:pPr>
        <w:pStyle w:val="af4"/>
        <w:jc w:val="both"/>
      </w:pPr>
      <w:r w:rsidRPr="008E41B9">
        <w:t>На территории, прилегающей к месторасположению Администрации муниципального образования «Муниципальный округ Сюмсинский район Удмуртской Республики», должны быть оборудованы бесплатные места для  парковки автотранспортных средств, в том числе для транспортных средств инвалидов (не менее одного парковочного места).</w:t>
      </w:r>
    </w:p>
    <w:p w:rsidR="008E41B9" w:rsidRPr="008E41B9" w:rsidRDefault="008E41B9" w:rsidP="00284043">
      <w:pPr>
        <w:pStyle w:val="af4"/>
        <w:jc w:val="both"/>
      </w:pPr>
      <w:r w:rsidRPr="008E41B9">
        <w:t>Вход в здание Администрации муниципального образования «Муниципальный округ Сюмсинский район Удмуртской Республики» и выход из него должны быть оборудованы информационной табличкой (вывеской), содержащей наименование органа местного самоуправления, пандусом и с расширенным проходом, позволяющими обеспечить беспрепятственный доступ гражданам, том числе инвалидам, использующим кресла-коляски.</w:t>
      </w:r>
    </w:p>
    <w:p w:rsidR="008E41B9" w:rsidRPr="008E41B9" w:rsidRDefault="008E41B9" w:rsidP="00284043">
      <w:pPr>
        <w:pStyle w:val="af4"/>
        <w:jc w:val="both"/>
      </w:pPr>
      <w:r w:rsidRPr="008E41B9">
        <w:t>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8E41B9" w:rsidRPr="008E41B9" w:rsidRDefault="008E41B9" w:rsidP="00284043">
      <w:pPr>
        <w:pStyle w:val="af4"/>
        <w:jc w:val="both"/>
      </w:pPr>
      <w:r w:rsidRPr="008E41B9">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специалиста, ответственного за предоставление муниципальной услуги. </w:t>
      </w:r>
    </w:p>
    <w:p w:rsidR="008E41B9" w:rsidRPr="008E41B9" w:rsidRDefault="008E41B9" w:rsidP="00284043">
      <w:pPr>
        <w:pStyle w:val="af4"/>
        <w:jc w:val="both"/>
      </w:pPr>
      <w:r w:rsidRPr="008E41B9">
        <w:t>Места для ожидания должны быть обеспечены стульями. Количество мест ожидания определяется исходя из фактической нагрузки возможностей для их размещения в здании. В местах для ожидания на видном месте должны быть расположены схемы размещения средств пожаротушения, путей эвакуации посетителей, должностных лиц органа местного самоуправления.</w:t>
      </w:r>
    </w:p>
    <w:p w:rsidR="008E41B9" w:rsidRPr="008E41B9" w:rsidRDefault="00CC361D" w:rsidP="00284043">
      <w:pPr>
        <w:pStyle w:val="af4"/>
        <w:jc w:val="both"/>
      </w:pPr>
      <w:r>
        <w:rPr>
          <w:noProof/>
        </w:rPr>
        <w:pict>
          <v:shape id="Text Box 17" o:spid="_x0000_s1058" type="#_x0000_t202" style="position:absolute;left:0;text-align:left;margin-left:171.45pt;margin-top:-36.45pt;width:29.8pt;height:32.65pt;z-index:251693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" stroked="f">
            <v:textbox style="mso-next-textbox:#Text Box 17;mso-fit-shape-to-text:t">
              <w:txbxContent>
                <w:p w:rsidR="008F1E17" w:rsidRDefault="008F1E17" w:rsidP="008E41B9">
                  <w:pPr>
                    <w:jc w:val="center"/>
                  </w:pPr>
                  <w:r>
                    <w:t>13</w:t>
                  </w:r>
                </w:p>
              </w:txbxContent>
            </v:textbox>
          </v:shape>
        </w:pict>
      </w:r>
      <w:r w:rsidR="008E41B9" w:rsidRPr="008E41B9">
        <w:t xml:space="preserve">Места для заполнения запросов (заявлений) о предоставлении муниципальной услуги, предназначенные для ознакомления граждан информационными материалами, должны быть оборудованы: </w:t>
      </w:r>
    </w:p>
    <w:p w:rsidR="008E41B9" w:rsidRPr="008E41B9" w:rsidRDefault="008E41B9" w:rsidP="00284043">
      <w:pPr>
        <w:pStyle w:val="af4"/>
        <w:jc w:val="both"/>
      </w:pPr>
      <w:r w:rsidRPr="008E41B9">
        <w:t xml:space="preserve">визуальной, текстовой информацией, размещаемой на информационных стендах, обновляемой по мере изменения законодательных и иных </w:t>
      </w:r>
      <w:r w:rsidRPr="008E41B9">
        <w:lastRenderedPageBreak/>
        <w:t>нормативных правовых актов, регулирующих предоставление муниципальной услуги, изменения справочных сведений;</w:t>
      </w:r>
    </w:p>
    <w:p w:rsidR="008E41B9" w:rsidRPr="008E41B9" w:rsidRDefault="008E41B9" w:rsidP="00284043">
      <w:pPr>
        <w:pStyle w:val="af4"/>
        <w:jc w:val="both"/>
      </w:pPr>
      <w:r w:rsidRPr="008E41B9">
        <w:t>стульями, столами (стойками), бланками заявлений, письменными принадлежностями.</w:t>
      </w:r>
    </w:p>
    <w:p w:rsidR="008E41B9" w:rsidRPr="008E41B9" w:rsidRDefault="008E41B9" w:rsidP="00284043">
      <w:pPr>
        <w:pStyle w:val="af4"/>
        <w:jc w:val="both"/>
      </w:pPr>
      <w:r w:rsidRPr="008E41B9">
        <w:t>Информационные стенды должны быть максимально заметны, хорошо просматриваемы,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8E41B9" w:rsidRPr="008E41B9" w:rsidRDefault="008E41B9" w:rsidP="00284043">
      <w:pPr>
        <w:pStyle w:val="af4"/>
        <w:jc w:val="both"/>
      </w:pPr>
      <w:r w:rsidRPr="008E41B9">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8E41B9" w:rsidRPr="008E41B9" w:rsidRDefault="008E41B9" w:rsidP="00284043">
      <w:pPr>
        <w:pStyle w:val="af4"/>
        <w:jc w:val="both"/>
      </w:pPr>
      <w:r w:rsidRPr="008E41B9">
        <w:t>Информационные стенды,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8E41B9" w:rsidRPr="008E41B9" w:rsidRDefault="008E41B9" w:rsidP="00284043">
      <w:pPr>
        <w:pStyle w:val="af4"/>
        <w:jc w:val="both"/>
      </w:pPr>
      <w:r w:rsidRPr="008E41B9">
        <w:t xml:space="preserve">Кабинеты для приёма граждан должны быть оборудованы информационными табличками с указанием номера кабинета, фамилии, имени, отчества (при наличии) должностного лица, дней часов приёма, времени перерыва на обед, технического перерыва. </w:t>
      </w:r>
    </w:p>
    <w:p w:rsidR="008E41B9" w:rsidRPr="008E41B9" w:rsidRDefault="008E41B9" w:rsidP="00284043">
      <w:pPr>
        <w:pStyle w:val="af4"/>
        <w:jc w:val="both"/>
      </w:pPr>
      <w:r w:rsidRPr="008E41B9">
        <w:t xml:space="preserve">Места для приёма граждан должны быть оборудованы стульями, столами для возможности оформления документов. </w:t>
      </w:r>
    </w:p>
    <w:p w:rsidR="008E41B9" w:rsidRPr="008E41B9" w:rsidRDefault="008E41B9" w:rsidP="00284043">
      <w:pPr>
        <w:pStyle w:val="af4"/>
        <w:jc w:val="both"/>
      </w:pPr>
      <w:r w:rsidRPr="008E41B9">
        <w:t xml:space="preserve">В целях соблюдения прав инвалидов на беспрепятственное получение муниципальной услуги Администрация муниципального образования «Муниципальный округ Сюмсинский район Удмуртской Республики» обеспечивает инвалидам (включая инвалидов, использующих кресла-коляски, собак-проводников), имеющих стойкие расстройства функции зрения и самостоятельного передвижения, возможность вызова специалиста, ответственного за предоставление муниципальной услуги, сторожем Администрации муниципального образования «Муниципальный округ Сюмсинский район Удмуртской Республики» на первый этаж здания Администрации района. Допуск собаки-проводника при наличии документа, подтверждающего её специальное обучение выдаваемого по форме и в порядке, утверждённых приказом Министерством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 </w:t>
      </w:r>
    </w:p>
    <w:p w:rsidR="008E41B9" w:rsidRPr="008E41B9" w:rsidRDefault="008E41B9" w:rsidP="00284043">
      <w:pPr>
        <w:pStyle w:val="af4"/>
        <w:jc w:val="both"/>
      </w:pPr>
      <w:r w:rsidRPr="008E41B9">
        <w:t>Приём граждан ведётся специалистом, ответственным за предоставление муниципальной услуги, в порядке общей очереди либо по предварительной записи.</w:t>
      </w:r>
    </w:p>
    <w:p w:rsidR="008E41B9" w:rsidRPr="008E41B9" w:rsidRDefault="008E41B9" w:rsidP="00284043">
      <w:pPr>
        <w:pStyle w:val="af4"/>
        <w:jc w:val="both"/>
      </w:pPr>
      <w:r w:rsidRPr="008E41B9">
        <w:t xml:space="preserve">Специалист по приёму населения, а также иные должностные лица Администрации муниципального образования «Муниципальный округ Сюмсинский район Удмуртской Республики»,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w:t>
      </w:r>
      <w:r w:rsidRPr="008E41B9">
        <w:lastRenderedPageBreak/>
        <w:t>и транспортной инфраструктуры и в соответствии с законодательством Российской Федерации и законодательством Удмуртской Республики.</w:t>
      </w:r>
    </w:p>
    <w:p w:rsidR="008E41B9" w:rsidRPr="008E41B9" w:rsidRDefault="008E41B9" w:rsidP="00284043">
      <w:pPr>
        <w:pStyle w:val="af4"/>
        <w:jc w:val="both"/>
      </w:pPr>
      <w:r w:rsidRPr="008E41B9">
        <w:t xml:space="preserve">Рабочее место специалиста оборудуется персональным компьютером, возможностью доступа к необходимым информационным базам данных, печатающим устройствам (принтером). </w:t>
      </w:r>
    </w:p>
    <w:p w:rsidR="008E41B9" w:rsidRPr="008E41B9" w:rsidRDefault="008E41B9" w:rsidP="00284043">
      <w:pPr>
        <w:pStyle w:val="af4"/>
        <w:jc w:val="both"/>
      </w:pPr>
      <w:r w:rsidRPr="008E41B9">
        <w:t>При организации рабочего места специалиста, ответственного за предоставление муниципальной услуги, и мест по приему граждан предусматривается возможность свободного входа и выхода из помещения.</w:t>
      </w:r>
    </w:p>
    <w:p w:rsidR="008E41B9" w:rsidRPr="008E41B9" w:rsidRDefault="008E41B9" w:rsidP="00284043">
      <w:pPr>
        <w:pStyle w:val="af4"/>
        <w:jc w:val="both"/>
      </w:pPr>
      <w:r w:rsidRPr="008E41B9">
        <w:t xml:space="preserve">Гражданам предоставляется возможность осуществить предварительную запись на приём по телефону, указанному в разделе «Порядок информирования о предоставлении муниципальной услуги». </w:t>
      </w:r>
    </w:p>
    <w:p w:rsidR="008E41B9" w:rsidRPr="008E41B9" w:rsidRDefault="008E41B9" w:rsidP="00284043">
      <w:pPr>
        <w:pStyle w:val="af4"/>
        <w:jc w:val="both"/>
      </w:pPr>
      <w:r w:rsidRPr="008E41B9">
        <w:t xml:space="preserve">При предварительной записи гражданин сообщает специалисту по приёму населения желаемое время приёма. </w:t>
      </w:r>
    </w:p>
    <w:p w:rsidR="008E41B9" w:rsidRPr="008E41B9" w:rsidRDefault="008E41B9" w:rsidP="00284043">
      <w:pPr>
        <w:pStyle w:val="af4"/>
        <w:jc w:val="both"/>
      </w:pPr>
      <w:r w:rsidRPr="008E41B9">
        <w:t>При определении времени приёма по телефону специалист назначает время на основании графика уже запланированного времени приёма граждан и времени, удобного гражданину.</w:t>
      </w:r>
    </w:p>
    <w:p w:rsidR="008E41B9" w:rsidRPr="008E41B9" w:rsidRDefault="008E41B9" w:rsidP="00284043">
      <w:pPr>
        <w:pStyle w:val="af4"/>
        <w:jc w:val="both"/>
      </w:pPr>
    </w:p>
    <w:p w:rsidR="008E41B9" w:rsidRPr="008E41B9" w:rsidRDefault="008E41B9" w:rsidP="00284043">
      <w:pPr>
        <w:pStyle w:val="af4"/>
        <w:jc w:val="both"/>
      </w:pPr>
      <w:r w:rsidRPr="008E41B9">
        <w:t>2.14. Показатели доступности и качества муниципальной услуги.</w:t>
      </w:r>
    </w:p>
    <w:p w:rsidR="008E41B9" w:rsidRPr="008E41B9" w:rsidRDefault="008E41B9" w:rsidP="00284043">
      <w:pPr>
        <w:pStyle w:val="af4"/>
        <w:jc w:val="both"/>
      </w:pPr>
      <w:r w:rsidRPr="008E41B9">
        <w:t>2.14.1. Показатели доступности муниципальной услуги (общие, применимые в отношении всех заявителей):</w:t>
      </w:r>
    </w:p>
    <w:p w:rsidR="008E41B9" w:rsidRPr="008E41B9" w:rsidRDefault="008E41B9" w:rsidP="00284043">
      <w:pPr>
        <w:pStyle w:val="af4"/>
        <w:jc w:val="both"/>
      </w:pPr>
      <w:r w:rsidRPr="008E41B9">
        <w:t>1) транспортная доступность к месту предоставления муниципальной услуги;</w:t>
      </w:r>
    </w:p>
    <w:p w:rsidR="008E41B9" w:rsidRPr="008E41B9" w:rsidRDefault="008E41B9" w:rsidP="00284043">
      <w:pPr>
        <w:pStyle w:val="af4"/>
        <w:jc w:val="both"/>
      </w:pPr>
      <w:r w:rsidRPr="008E41B9">
        <w:t>2) наличие указателей, обеспечивающих беспрепятственный доступ к помещениям, в которых предоставляется услуга;</w:t>
      </w:r>
    </w:p>
    <w:p w:rsidR="008E41B9" w:rsidRPr="008E41B9" w:rsidRDefault="008E41B9" w:rsidP="00284043">
      <w:pPr>
        <w:pStyle w:val="af4"/>
        <w:jc w:val="both"/>
      </w:pPr>
      <w:r w:rsidRPr="008E41B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РПГУ;</w:t>
      </w:r>
    </w:p>
    <w:p w:rsidR="008E41B9" w:rsidRPr="008E41B9" w:rsidRDefault="008E41B9" w:rsidP="00284043">
      <w:pPr>
        <w:pStyle w:val="af4"/>
        <w:jc w:val="both"/>
      </w:pPr>
      <w:r w:rsidRPr="008E41B9">
        <w:t>4) предоставление муниципальной услуги любым доступным способом, предусмотренным действующим законодательством.</w:t>
      </w:r>
    </w:p>
    <w:p w:rsidR="008E41B9" w:rsidRPr="008E41B9" w:rsidRDefault="008E41B9" w:rsidP="00284043">
      <w:pPr>
        <w:pStyle w:val="af4"/>
        <w:jc w:val="both"/>
      </w:pPr>
      <w:r w:rsidRPr="008E41B9">
        <w:t>2.14.2. Показатели качества муниципальной услуги:</w:t>
      </w:r>
    </w:p>
    <w:p w:rsidR="008E41B9" w:rsidRPr="008E41B9" w:rsidRDefault="008E41B9" w:rsidP="00284043">
      <w:pPr>
        <w:pStyle w:val="af4"/>
        <w:jc w:val="both"/>
      </w:pPr>
      <w:r w:rsidRPr="008E41B9">
        <w:t>1) соблюдение срока предоставления муниципальной услуги;</w:t>
      </w:r>
    </w:p>
    <w:p w:rsidR="008E41B9" w:rsidRPr="008E41B9" w:rsidRDefault="008E41B9" w:rsidP="00284043">
      <w:pPr>
        <w:pStyle w:val="af4"/>
        <w:jc w:val="both"/>
      </w:pPr>
      <w:r w:rsidRPr="008E41B9">
        <w:t xml:space="preserve">2) соблюдение времени ожидания в очереди при подаче запроса и получении результата; </w:t>
      </w:r>
    </w:p>
    <w:p w:rsidR="008E41B9" w:rsidRPr="008E41B9" w:rsidRDefault="008E41B9" w:rsidP="00284043">
      <w:pPr>
        <w:pStyle w:val="af4"/>
        <w:jc w:val="both"/>
      </w:pPr>
      <w:r w:rsidRPr="008E41B9">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E41B9" w:rsidRPr="008E41B9" w:rsidRDefault="008E41B9" w:rsidP="00284043">
      <w:pPr>
        <w:pStyle w:val="af4"/>
        <w:jc w:val="both"/>
      </w:pPr>
      <w:r w:rsidRPr="008E41B9">
        <w:t>4) отсутствие жалоб на действия или бездействия должностных лиц Администрации, поданных в установленном порядке.</w:t>
      </w:r>
    </w:p>
    <w:p w:rsidR="008E41B9" w:rsidRPr="008E41B9" w:rsidRDefault="008E41B9" w:rsidP="00284043">
      <w:pPr>
        <w:pStyle w:val="af4"/>
        <w:jc w:val="both"/>
      </w:pPr>
    </w:p>
    <w:p w:rsidR="008E41B9" w:rsidRPr="008E41B9" w:rsidRDefault="008E41B9" w:rsidP="00284043">
      <w:pPr>
        <w:pStyle w:val="af4"/>
        <w:jc w:val="both"/>
      </w:pPr>
      <w:r w:rsidRPr="008E41B9">
        <w:t xml:space="preserve">2.15. Иные требования, в том числе учитывающие особенности организации предоставления муниципальных услуг в многофункциональных центрах </w:t>
      </w:r>
      <w:r w:rsidRPr="008E41B9">
        <w:lastRenderedPageBreak/>
        <w:t>предоставления государственных и муниципальных услуг и особенности предоставления муниципальных услуг в электронной форме</w:t>
      </w:r>
    </w:p>
    <w:p w:rsidR="008E41B9" w:rsidRPr="008E41B9" w:rsidRDefault="008E41B9" w:rsidP="00284043">
      <w:pPr>
        <w:pStyle w:val="af4"/>
        <w:jc w:val="both"/>
      </w:pPr>
      <w:r w:rsidRPr="008E41B9">
        <w:t xml:space="preserve">Организация предоставления муниципальной услуги на базе МФЦ осуществляется при личном обращении заявителя. </w:t>
      </w:r>
    </w:p>
    <w:p w:rsidR="008E41B9" w:rsidRPr="008E41B9" w:rsidRDefault="008E41B9" w:rsidP="00284043">
      <w:pPr>
        <w:pStyle w:val="af4"/>
        <w:jc w:val="both"/>
      </w:pPr>
      <w:r w:rsidRPr="008E41B9">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8E41B9" w:rsidRPr="008E41B9" w:rsidRDefault="008E41B9" w:rsidP="00284043">
      <w:pPr>
        <w:pStyle w:val="af4"/>
        <w:jc w:val="both"/>
      </w:pPr>
      <w:r w:rsidRPr="008E41B9">
        <w:t>При предоставлении муниципальной услуги сотрудниками МФЦ исполняются следующие административные процедуры:</w:t>
      </w:r>
    </w:p>
    <w:p w:rsidR="008E41B9" w:rsidRPr="008E41B9" w:rsidRDefault="008E41B9" w:rsidP="00284043">
      <w:pPr>
        <w:pStyle w:val="af4"/>
        <w:jc w:val="both"/>
      </w:pPr>
      <w:r w:rsidRPr="008E41B9">
        <w:t>1) прием заявления и документов, необходимых для предоставления муниципальной услуги;</w:t>
      </w:r>
    </w:p>
    <w:p w:rsidR="008E41B9" w:rsidRPr="008E41B9" w:rsidRDefault="008E41B9" w:rsidP="00284043">
      <w:pPr>
        <w:pStyle w:val="af4"/>
        <w:jc w:val="both"/>
      </w:pPr>
      <w:r w:rsidRPr="008E41B9">
        <w:t>2) формирование и направление межведомственных запросов в органы (организации), участвующие в предоставлении муниципальной услуги;</w:t>
      </w:r>
    </w:p>
    <w:p w:rsidR="008E41B9" w:rsidRPr="008E41B9" w:rsidRDefault="008E41B9" w:rsidP="00284043">
      <w:pPr>
        <w:pStyle w:val="af4"/>
        <w:jc w:val="both"/>
      </w:pPr>
      <w:r w:rsidRPr="008E41B9">
        <w:t>3) выдача документа, являющегося результатом предоставления муниципальной услуги.</w:t>
      </w:r>
    </w:p>
    <w:p w:rsidR="008E41B9" w:rsidRPr="008E41B9" w:rsidRDefault="008E41B9" w:rsidP="00284043">
      <w:pPr>
        <w:pStyle w:val="af4"/>
        <w:jc w:val="both"/>
      </w:pPr>
      <w:r w:rsidRPr="008E41B9">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Удмуртской Республики в части:</w:t>
      </w:r>
    </w:p>
    <w:p w:rsidR="008E41B9" w:rsidRPr="008E41B9" w:rsidRDefault="008E41B9" w:rsidP="00284043">
      <w:pPr>
        <w:pStyle w:val="af4"/>
        <w:jc w:val="both"/>
      </w:pPr>
      <w:r w:rsidRPr="008E41B9">
        <w:t>1) получения информации о порядке предоставления муниципальной услуги;</w:t>
      </w:r>
    </w:p>
    <w:p w:rsidR="008E41B9" w:rsidRPr="008E41B9" w:rsidRDefault="008E41B9" w:rsidP="00284043">
      <w:pPr>
        <w:pStyle w:val="af4"/>
        <w:jc w:val="both"/>
      </w:pPr>
      <w:r w:rsidRPr="008E41B9">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E41B9" w:rsidRPr="008E41B9" w:rsidRDefault="008E41B9" w:rsidP="00284043">
      <w:pPr>
        <w:pStyle w:val="af4"/>
        <w:jc w:val="both"/>
      </w:pPr>
      <w:r w:rsidRPr="008E41B9">
        <w:t>3) направления заявления и документов, необходимых для предоставления муниципальной услуги;</w:t>
      </w:r>
    </w:p>
    <w:p w:rsidR="008E41B9" w:rsidRPr="008E41B9" w:rsidRDefault="008E41B9" w:rsidP="00284043">
      <w:pPr>
        <w:pStyle w:val="af4"/>
        <w:jc w:val="both"/>
      </w:pPr>
      <w:r w:rsidRPr="008E41B9">
        <w:t>4) осуществления мониторинга хода предоставления муниципальной услуги;</w:t>
      </w:r>
    </w:p>
    <w:p w:rsidR="008E41B9" w:rsidRPr="008E41B9" w:rsidRDefault="008E41B9" w:rsidP="00284043">
      <w:pPr>
        <w:pStyle w:val="af4"/>
        <w:jc w:val="both"/>
      </w:pPr>
      <w:r w:rsidRPr="008E41B9">
        <w:t>5) получения результата предоставления муниципальной услуги в соответствии с действующим законодательством.</w:t>
      </w:r>
    </w:p>
    <w:p w:rsidR="008E41B9" w:rsidRPr="008E41B9" w:rsidRDefault="008E41B9" w:rsidP="00284043">
      <w:pPr>
        <w:pStyle w:val="af4"/>
        <w:jc w:val="both"/>
      </w:pPr>
      <w:r w:rsidRPr="008E41B9">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8E41B9" w:rsidRPr="008E41B9" w:rsidRDefault="008E41B9" w:rsidP="00284043">
      <w:pPr>
        <w:pStyle w:val="af4"/>
        <w:jc w:val="both"/>
      </w:pPr>
      <w:r w:rsidRPr="008E41B9">
        <w:t xml:space="preserve">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w:t>
      </w:r>
    </w:p>
    <w:p w:rsidR="008E41B9" w:rsidRPr="008E41B9" w:rsidRDefault="008E41B9" w:rsidP="00284043">
      <w:pPr>
        <w:pStyle w:val="af4"/>
        <w:jc w:val="both"/>
      </w:pPr>
      <w:r w:rsidRPr="008E41B9">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Pr="008E41B9">
        <w:lastRenderedPageBreak/>
        <w:t>подписанного электронной подписью уполномоченного лица, выдавшего (подписавшего) доверенность.</w:t>
      </w:r>
    </w:p>
    <w:p w:rsidR="008E41B9" w:rsidRPr="008E41B9" w:rsidRDefault="008E41B9" w:rsidP="00284043">
      <w:pPr>
        <w:pStyle w:val="af4"/>
        <w:jc w:val="both"/>
      </w:pPr>
      <w:r w:rsidRPr="008E41B9">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Удмуртской Республики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E41B9" w:rsidRPr="008E41B9" w:rsidRDefault="008E41B9" w:rsidP="00284043">
      <w:pPr>
        <w:pStyle w:val="af4"/>
        <w:jc w:val="both"/>
      </w:pPr>
      <w:r w:rsidRPr="008E41B9">
        <w:t xml:space="preserve">Муниципальная услуга предоставляется в электронной форме через личный кабинет на Портале государственных и муниципальных услуг Удмуртской Республики, обеспечивающем защиту персональных данных. </w:t>
      </w:r>
    </w:p>
    <w:p w:rsidR="008E41B9" w:rsidRPr="008E41B9" w:rsidRDefault="008E41B9" w:rsidP="00284043">
      <w:pPr>
        <w:pStyle w:val="af4"/>
        <w:jc w:val="both"/>
      </w:pPr>
      <w:r w:rsidRPr="008E41B9">
        <w:t>В МФЦ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8E41B9" w:rsidRPr="008E41B9" w:rsidRDefault="008E41B9" w:rsidP="00284043">
      <w:pPr>
        <w:pStyle w:val="af4"/>
        <w:jc w:val="both"/>
      </w:pPr>
      <w:r w:rsidRPr="008E41B9">
        <w:t>при личном обращении заявителя в МФЦ;</w:t>
      </w:r>
    </w:p>
    <w:p w:rsidR="008E41B9" w:rsidRPr="008E41B9" w:rsidRDefault="008E41B9" w:rsidP="00284043">
      <w:pPr>
        <w:pStyle w:val="af4"/>
        <w:jc w:val="both"/>
      </w:pPr>
      <w:r w:rsidRPr="008E41B9">
        <w:t>по телефону МФЦ;</w:t>
      </w:r>
    </w:p>
    <w:p w:rsidR="008E41B9" w:rsidRPr="008E41B9" w:rsidRDefault="008E41B9" w:rsidP="00284043">
      <w:pPr>
        <w:pStyle w:val="af4"/>
        <w:jc w:val="both"/>
      </w:pPr>
      <w:r w:rsidRPr="008E41B9">
        <w:t>через официальный сайт автономного учреждения «Многофункциональный центр предоставления государственных и муниципальных услуг Удмуртской Республики»;</w:t>
      </w:r>
    </w:p>
    <w:p w:rsidR="008E41B9" w:rsidRPr="008E41B9" w:rsidRDefault="008E41B9" w:rsidP="00284043">
      <w:pPr>
        <w:pStyle w:val="af4"/>
        <w:jc w:val="both"/>
      </w:pPr>
      <w:r w:rsidRPr="008E41B9">
        <w:t>через Портал государственных и муниципальных услуг Удмуртской Республики;</w:t>
      </w:r>
    </w:p>
    <w:p w:rsidR="008E41B9" w:rsidRPr="008E41B9" w:rsidRDefault="008E41B9" w:rsidP="00284043">
      <w:pPr>
        <w:pStyle w:val="af4"/>
        <w:jc w:val="both"/>
      </w:pPr>
      <w:r w:rsidRPr="008E41B9">
        <w:t>через официальный сайт муниципального образования «Муниципальный округ Сюмсинский район Удмуртской Республики» (Администрация района/Подведомственные учреждения/ Многофункциональный центр предоставления государственных и муниципальных услуг муниципального образования «Муниципальный округ Сюмсинский район Удмуртской Республики».</w:t>
      </w:r>
    </w:p>
    <w:p w:rsidR="008E41B9" w:rsidRPr="008E41B9" w:rsidRDefault="008E41B9" w:rsidP="00284043">
      <w:pPr>
        <w:pStyle w:val="af4"/>
        <w:jc w:val="both"/>
      </w:pPr>
      <w:r w:rsidRPr="008E41B9">
        <w:t>Многофункциональный центр предоставления государственных и муниципальных услуг муниципального образования «Муниципальный округ Сюмсинский район Удмуртской Республики»/Предварительная запись).</w:t>
      </w:r>
    </w:p>
    <w:p w:rsidR="008E41B9" w:rsidRPr="008E41B9" w:rsidRDefault="008E41B9" w:rsidP="00284043">
      <w:pPr>
        <w:pStyle w:val="af4"/>
        <w:jc w:val="both"/>
      </w:pPr>
      <w:r w:rsidRPr="008E41B9">
        <w:t>При предварительной записи заявитель сообщает следующие данные:</w:t>
      </w:r>
    </w:p>
    <w:p w:rsidR="008E41B9" w:rsidRPr="008E41B9" w:rsidRDefault="008E41B9" w:rsidP="00284043">
      <w:pPr>
        <w:pStyle w:val="af4"/>
        <w:jc w:val="both"/>
      </w:pPr>
      <w:r w:rsidRPr="008E41B9">
        <w:t>для физического лица, индивидуального предпринимателя: фамилию, имя, отчество (последнее при наличии);</w:t>
      </w:r>
    </w:p>
    <w:p w:rsidR="008E41B9" w:rsidRPr="008E41B9" w:rsidRDefault="008E41B9" w:rsidP="00284043">
      <w:pPr>
        <w:pStyle w:val="af4"/>
        <w:jc w:val="both"/>
      </w:pPr>
      <w:r w:rsidRPr="008E41B9">
        <w:t xml:space="preserve">для юридического лица: наименование юридического лица; контактный номер телефона; желаемые дату и время представления документов. </w:t>
      </w:r>
    </w:p>
    <w:p w:rsidR="008E41B9" w:rsidRPr="008E41B9" w:rsidRDefault="008E41B9" w:rsidP="00284043">
      <w:pPr>
        <w:pStyle w:val="af4"/>
        <w:jc w:val="both"/>
      </w:pPr>
      <w:r w:rsidRPr="008E41B9">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w:t>
      </w:r>
    </w:p>
    <w:p w:rsidR="008E41B9" w:rsidRPr="008E41B9" w:rsidRDefault="008E41B9" w:rsidP="00284043">
      <w:pPr>
        <w:pStyle w:val="af4"/>
        <w:jc w:val="both"/>
      </w:pPr>
      <w:r w:rsidRPr="008E41B9">
        <w:t>Заявителю сообщаются дата и время приема документов.</w:t>
      </w:r>
    </w:p>
    <w:p w:rsidR="008E41B9" w:rsidRPr="008E41B9" w:rsidRDefault="008E41B9" w:rsidP="00284043">
      <w:pPr>
        <w:pStyle w:val="af4"/>
        <w:jc w:val="both"/>
      </w:pPr>
      <w:r w:rsidRPr="008E41B9">
        <w:t>Заявитель в любое время вправе отказаться от предварительной записи.</w:t>
      </w:r>
    </w:p>
    <w:p w:rsidR="008E41B9" w:rsidRPr="008E41B9" w:rsidRDefault="008E41B9" w:rsidP="00284043">
      <w:pPr>
        <w:pStyle w:val="af4"/>
        <w:jc w:val="both"/>
      </w:pPr>
    </w:p>
    <w:p w:rsidR="008E41B9" w:rsidRPr="008E41B9" w:rsidRDefault="008E41B9" w:rsidP="00284043">
      <w:pPr>
        <w:pStyle w:val="af4"/>
        <w:jc w:val="both"/>
      </w:pPr>
      <w:bookmarkStart w:id="27" w:name="sub_223"/>
      <w:bookmarkStart w:id="28" w:name="sub_213"/>
      <w:bookmarkStart w:id="29" w:name="sub_214"/>
      <w:bookmarkEnd w:id="27"/>
      <w:r w:rsidRPr="008E41B9">
        <w:rPr>
          <w:bCs/>
          <w:color w:val="000000"/>
        </w:rPr>
        <w:lastRenderedPageBreak/>
        <w:t xml:space="preserve">3. </w:t>
      </w:r>
      <w:r w:rsidRPr="008E41B9">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8E41B9">
        <w:rPr>
          <w:color w:val="000000"/>
        </w:rPr>
        <w:t>в электронной форме, а также особенности выполнения административных процедур</w:t>
      </w:r>
      <w:r w:rsidRPr="008E41B9">
        <w:t xml:space="preserve"> в многофункциональных центрах предоставления государственных и муниципальных услуг</w:t>
      </w:r>
    </w:p>
    <w:p w:rsidR="008E41B9" w:rsidRPr="008E41B9" w:rsidRDefault="008E41B9" w:rsidP="00284043">
      <w:pPr>
        <w:pStyle w:val="af4"/>
        <w:jc w:val="both"/>
      </w:pPr>
    </w:p>
    <w:p w:rsidR="008E41B9" w:rsidRPr="008E41B9" w:rsidRDefault="008E41B9" w:rsidP="00284043">
      <w:pPr>
        <w:pStyle w:val="af4"/>
        <w:jc w:val="both"/>
      </w:pPr>
      <w:r w:rsidRPr="008E41B9">
        <w:t>3.1. Административные процедуры</w:t>
      </w:r>
    </w:p>
    <w:p w:rsidR="008E41B9" w:rsidRPr="008E41B9" w:rsidRDefault="008E41B9" w:rsidP="00284043">
      <w:pPr>
        <w:pStyle w:val="af4"/>
        <w:jc w:val="both"/>
      </w:pPr>
      <w:r w:rsidRPr="008E41B9">
        <w:t>Предоставление муниципальной услуги включает в себя следующие административные процедуры:</w:t>
      </w:r>
    </w:p>
    <w:p w:rsidR="008E41B9" w:rsidRPr="008E41B9" w:rsidRDefault="008E41B9" w:rsidP="00284043">
      <w:pPr>
        <w:pStyle w:val="af4"/>
        <w:jc w:val="both"/>
      </w:pPr>
      <w:r w:rsidRPr="008E41B9">
        <w:t>- прием и регистрация запроса о предоставлении архивной информации или копий архивных документов;</w:t>
      </w:r>
    </w:p>
    <w:p w:rsidR="008E41B9" w:rsidRPr="008E41B9" w:rsidRDefault="008E41B9" w:rsidP="00284043">
      <w:pPr>
        <w:pStyle w:val="af4"/>
        <w:jc w:val="both"/>
      </w:pPr>
      <w:r w:rsidRPr="008E41B9">
        <w:t>- рассмотрение запроса начальником, определение должностного лица, ответственного за исполнение запроса, передача запроса на исполнение;</w:t>
      </w:r>
    </w:p>
    <w:p w:rsidR="008E41B9" w:rsidRPr="008E41B9" w:rsidRDefault="008E41B9" w:rsidP="00284043">
      <w:pPr>
        <w:pStyle w:val="af4"/>
        <w:jc w:val="both"/>
      </w:pPr>
      <w:r w:rsidRPr="008E41B9">
        <w:t>- анализ тематики запроса, принятие решения о возможности исполнения запроса;</w:t>
      </w:r>
    </w:p>
    <w:p w:rsidR="008E41B9" w:rsidRPr="008E41B9" w:rsidRDefault="008E41B9" w:rsidP="00284043">
      <w:pPr>
        <w:pStyle w:val="af4"/>
        <w:jc w:val="both"/>
      </w:pPr>
      <w:r w:rsidRPr="008E41B9">
        <w:t xml:space="preserve">- направление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w:t>
      </w:r>
      <w:r w:rsidRPr="008E41B9">
        <w:rPr>
          <w:color w:val="000000"/>
        </w:rPr>
        <w:t>архивных документов, необходимых для исполнения запроса</w:t>
      </w:r>
      <w:r w:rsidRPr="008E41B9">
        <w:t>;</w:t>
      </w:r>
    </w:p>
    <w:p w:rsidR="008E41B9" w:rsidRPr="008E41B9" w:rsidRDefault="008E41B9" w:rsidP="00284043">
      <w:pPr>
        <w:pStyle w:val="af4"/>
        <w:jc w:val="both"/>
      </w:pPr>
      <w:r w:rsidRPr="008E41B9">
        <w:t xml:space="preserve">- подготовка и направление ответа Заявителю. </w:t>
      </w:r>
    </w:p>
    <w:p w:rsidR="008E41B9" w:rsidRPr="008E41B9" w:rsidRDefault="008E41B9" w:rsidP="00284043">
      <w:pPr>
        <w:pStyle w:val="af4"/>
        <w:jc w:val="both"/>
      </w:pPr>
    </w:p>
    <w:p w:rsidR="008E41B9" w:rsidRPr="008E41B9" w:rsidRDefault="008E41B9" w:rsidP="00284043">
      <w:pPr>
        <w:pStyle w:val="af4"/>
        <w:jc w:val="both"/>
      </w:pPr>
      <w:r w:rsidRPr="008E41B9">
        <w:t>3.2. Описание последовательности действий при приеме и регистрации запроса о предоставлении архивной информации или копий архивных документов</w:t>
      </w:r>
    </w:p>
    <w:p w:rsidR="008E41B9" w:rsidRPr="008E41B9" w:rsidRDefault="008E41B9" w:rsidP="00284043">
      <w:pPr>
        <w:pStyle w:val="af4"/>
        <w:jc w:val="both"/>
      </w:pPr>
      <w:r w:rsidRPr="008E41B9">
        <w:t xml:space="preserve">Основанием для начала действий по предоставлению муниципальной услуги является поступление запроса в архивный сектор, оформленного в соответствии с пунктом 2.6. </w:t>
      </w:r>
      <w:r w:rsidRPr="008E41B9">
        <w:rPr>
          <w:color w:val="000000"/>
        </w:rPr>
        <w:t xml:space="preserve">настоящего </w:t>
      </w:r>
      <w:r w:rsidRPr="008E41B9">
        <w:t>Административного регламента.</w:t>
      </w:r>
    </w:p>
    <w:p w:rsidR="008E41B9" w:rsidRPr="008E41B9" w:rsidRDefault="008E41B9" w:rsidP="00284043">
      <w:pPr>
        <w:pStyle w:val="af4"/>
        <w:jc w:val="both"/>
      </w:pPr>
      <w:r w:rsidRPr="008E41B9">
        <w:t xml:space="preserve">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 на официальный сайт муниципального образования «Муниципальный округ Сюмсинский район Удмуртской Республики» </w:t>
      </w:r>
      <w:r w:rsidRPr="008E41B9">
        <w:rPr>
          <w:lang w:val="en-US"/>
        </w:rPr>
        <w:t>www</w:t>
      </w:r>
      <w:r w:rsidRPr="008E41B9">
        <w:t>.</w:t>
      </w:r>
      <w:r w:rsidRPr="008E41B9">
        <w:rPr>
          <w:lang w:val="en-US"/>
        </w:rPr>
        <w:t>sumsi</w:t>
      </w:r>
      <w:r w:rsidRPr="008E41B9">
        <w:t>-</w:t>
      </w:r>
      <w:r w:rsidRPr="008E41B9">
        <w:rPr>
          <w:lang w:val="en-US"/>
        </w:rPr>
        <w:t>adm</w:t>
      </w:r>
      <w:r w:rsidRPr="008E41B9">
        <w:t>.</w:t>
      </w:r>
      <w:r w:rsidRPr="008E41B9">
        <w:rPr>
          <w:lang w:val="en-US"/>
        </w:rPr>
        <w:t>ru</w:t>
      </w:r>
      <w:r w:rsidRPr="008E41B9">
        <w:t xml:space="preserve"> в сети Интернет, через многофункциональный центр предоставления государственных и муниципальных услуг.</w:t>
      </w:r>
    </w:p>
    <w:p w:rsidR="008E41B9" w:rsidRPr="008E41B9" w:rsidRDefault="008E41B9" w:rsidP="00284043">
      <w:pPr>
        <w:pStyle w:val="af4"/>
        <w:jc w:val="both"/>
        <w:rPr>
          <w:color w:val="000000"/>
        </w:rPr>
      </w:pPr>
      <w:r w:rsidRPr="008E41B9">
        <w:rPr>
          <w:color w:val="000000"/>
        </w:rPr>
        <w:t xml:space="preserve">Регистрации подлежат все поступившие запросы, независимо от способа их поступления. </w:t>
      </w:r>
      <w:r w:rsidRPr="008E41B9">
        <w:t xml:space="preserve">При поступлении запроса посредством электронных каналов связи, на официальный сайт муниципального образования «Муниципальный округ Сюмсинский район Удмуртской Республики» </w:t>
      </w:r>
      <w:r w:rsidRPr="008E41B9">
        <w:rPr>
          <w:color w:val="000000"/>
          <w:lang w:val="en-US"/>
        </w:rPr>
        <w:t>www</w:t>
      </w:r>
      <w:r w:rsidRPr="008E41B9">
        <w:rPr>
          <w:color w:val="000000"/>
        </w:rPr>
        <w:t>.</w:t>
      </w:r>
      <w:r w:rsidRPr="008E41B9">
        <w:rPr>
          <w:color w:val="000000"/>
          <w:lang w:val="en-US"/>
        </w:rPr>
        <w:t>sumsi</w:t>
      </w:r>
      <w:r w:rsidRPr="008E41B9">
        <w:rPr>
          <w:color w:val="000000"/>
        </w:rPr>
        <w:t>-</w:t>
      </w:r>
      <w:r w:rsidRPr="008E41B9">
        <w:rPr>
          <w:color w:val="000000"/>
          <w:lang w:val="en-US"/>
        </w:rPr>
        <w:t>adm</w:t>
      </w:r>
      <w:r w:rsidRPr="008E41B9">
        <w:rPr>
          <w:color w:val="000000"/>
        </w:rPr>
        <w:t>.</w:t>
      </w:r>
      <w:r w:rsidRPr="008E41B9">
        <w:rPr>
          <w:color w:val="000000"/>
          <w:lang w:val="en-US"/>
        </w:rPr>
        <w:t>ru</w:t>
      </w:r>
      <w:r w:rsidRPr="008E41B9">
        <w:t xml:space="preserve"> в сети Интернет,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8E41B9" w:rsidRPr="008E41B9" w:rsidRDefault="008E41B9" w:rsidP="00284043">
      <w:pPr>
        <w:pStyle w:val="af4"/>
        <w:jc w:val="both"/>
      </w:pPr>
      <w:r w:rsidRPr="008E41B9">
        <w:lastRenderedPageBreak/>
        <w:t>Поступившие запросы Заявителей о предоставлении архивной информации или копий архивных документов регистрируются ответственным должностным лицом, ответственным за прием и регистрацию документов, в установленном порядке в день поступления в автоматизированной регистрационной базе данных. Срок регистрации запроса Заявителя составляет 15 минут.</w:t>
      </w:r>
    </w:p>
    <w:p w:rsidR="008E41B9" w:rsidRPr="008E41B9" w:rsidRDefault="008E41B9" w:rsidP="00284043">
      <w:pPr>
        <w:pStyle w:val="af4"/>
        <w:jc w:val="both"/>
      </w:pPr>
      <w:r w:rsidRPr="008E41B9">
        <w:t>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w:t>
      </w:r>
    </w:p>
    <w:p w:rsidR="008E41B9" w:rsidRPr="008E41B9" w:rsidRDefault="008E41B9" w:rsidP="00284043">
      <w:pPr>
        <w:pStyle w:val="af4"/>
        <w:jc w:val="both"/>
      </w:pPr>
      <w:r w:rsidRPr="008E41B9">
        <w:t>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8E41B9" w:rsidRPr="008E41B9" w:rsidRDefault="008E41B9" w:rsidP="00284043">
      <w:pPr>
        <w:pStyle w:val="af4"/>
        <w:jc w:val="both"/>
      </w:pPr>
    </w:p>
    <w:p w:rsidR="008E41B9" w:rsidRPr="008E41B9" w:rsidRDefault="008E41B9" w:rsidP="00284043">
      <w:pPr>
        <w:pStyle w:val="af4"/>
        <w:jc w:val="both"/>
      </w:pPr>
      <w:r w:rsidRPr="008E41B9">
        <w:t>3.3. 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w:t>
      </w:r>
    </w:p>
    <w:p w:rsidR="008E41B9" w:rsidRPr="008E41B9" w:rsidRDefault="008E41B9" w:rsidP="00284043">
      <w:pPr>
        <w:pStyle w:val="af4"/>
        <w:jc w:val="both"/>
      </w:pPr>
      <w:r w:rsidRPr="008E41B9">
        <w:rPr>
          <w:color w:val="000000"/>
        </w:rPr>
        <w:t xml:space="preserve">Зарегистрированный запрос не позднее рабочего дня, следующего за днем его регистрации, передается </w:t>
      </w:r>
      <w:r w:rsidRPr="008E41B9">
        <w:t>должностным лицом, ответственным за прием и регистрацию, в порядке  делопроизводства  начальнику архивного сектора (в его отсутствие - должностному лицу, исполняющему его обязанности).</w:t>
      </w:r>
    </w:p>
    <w:p w:rsidR="008E41B9" w:rsidRPr="008E41B9" w:rsidRDefault="008E41B9" w:rsidP="00284043">
      <w:pPr>
        <w:pStyle w:val="af4"/>
        <w:jc w:val="both"/>
      </w:pPr>
      <w:r w:rsidRPr="008E41B9">
        <w:t>Начальник архивного сектора (в его отсутствие - должностное лицо, исполняющее его обязанности)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начальник архивного сектора (в его отсутствие - должностное лицо, исполняющее его обязанности) вправе продлить срок исполнения запроса на срок не более 30 дней, уведомив об этом Заявителя.</w:t>
      </w:r>
    </w:p>
    <w:p w:rsidR="008E41B9" w:rsidRPr="008E41B9" w:rsidRDefault="008E41B9" w:rsidP="00284043">
      <w:pPr>
        <w:pStyle w:val="af4"/>
        <w:jc w:val="both"/>
      </w:pPr>
      <w:r w:rsidRPr="008E41B9">
        <w:t xml:space="preserve">Запросы органов государственной власти, органов местного самоуправления о предоставлении архивной информации или копий архивных документов, необходимых им для осуществления своих полномочий, рассматриваются начальником архивного сектора (в его отсутствие - должностным лицом, исполняющим его обязанности) в день поступления. </w:t>
      </w:r>
    </w:p>
    <w:p w:rsidR="008E41B9" w:rsidRPr="008E41B9" w:rsidRDefault="008E41B9" w:rsidP="00284043">
      <w:pPr>
        <w:pStyle w:val="af4"/>
        <w:jc w:val="both"/>
      </w:pPr>
      <w:r w:rsidRPr="008E41B9">
        <w:t xml:space="preserve">После регистрации и рассмотрения начальником архивного сектора (в его отсутствие - должностным лицом, исполняющим его обязанности) запрос с </w:t>
      </w:r>
      <w:r w:rsidR="00CC361D">
        <w:rPr>
          <w:noProof/>
        </w:rPr>
        <w:pict>
          <v:shape id="Text Box 22" o:spid="_x0000_s1063" type="#_x0000_t202" style="position:absolute;left:0;text-align:left;margin-left:213.95pt;margin-top:-36.45pt;width:29.8pt;height:32.65pt;z-index:2516981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" stroked="f">
            <v:textbox style="mso-next-textbox:#Text Box 22;mso-fit-shape-to-text:t">
              <w:txbxContent>
                <w:p w:rsidR="008F1E17" w:rsidRDefault="008F1E17" w:rsidP="008E41B9">
                  <w:pPr>
                    <w:jc w:val="center"/>
                  </w:pPr>
                  <w:r>
                    <w:t>18</w:t>
                  </w:r>
                </w:p>
              </w:txbxContent>
            </v:textbox>
          </v:shape>
        </w:pict>
      </w:r>
      <w:r w:rsidRPr="008E41B9">
        <w:t>резолюцией в течение 1 рабочего дня передается должностному лицу, ответственному за его исполнение.</w:t>
      </w:r>
    </w:p>
    <w:p w:rsidR="008E41B9" w:rsidRPr="008E41B9" w:rsidRDefault="008E41B9" w:rsidP="00284043">
      <w:pPr>
        <w:pStyle w:val="af4"/>
        <w:jc w:val="both"/>
      </w:pPr>
    </w:p>
    <w:p w:rsidR="008E41B9" w:rsidRPr="008E41B9" w:rsidRDefault="008E41B9" w:rsidP="00284043">
      <w:pPr>
        <w:pStyle w:val="af4"/>
        <w:jc w:val="both"/>
      </w:pPr>
      <w:r w:rsidRPr="008E41B9">
        <w:t>3.4. Описание последовательности действий при анализе тематики запроса, принятии решения о возможности исполнения запроса</w:t>
      </w:r>
    </w:p>
    <w:p w:rsidR="008E41B9" w:rsidRPr="008E41B9" w:rsidRDefault="008E41B9" w:rsidP="00284043">
      <w:pPr>
        <w:pStyle w:val="af4"/>
        <w:jc w:val="both"/>
      </w:pPr>
      <w:r w:rsidRPr="008E41B9">
        <w:t xml:space="preserve">Должностное лицо, ответственное за исполнение запроса, обязано провести анализ тематики поступившего запроса с использованием имеющихся </w:t>
      </w:r>
      <w:r w:rsidRPr="008E41B9">
        <w:lastRenderedPageBreak/>
        <w:t>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w:t>
      </w:r>
    </w:p>
    <w:p w:rsidR="008E41B9" w:rsidRPr="008E41B9" w:rsidRDefault="008E41B9" w:rsidP="00284043">
      <w:pPr>
        <w:pStyle w:val="af4"/>
        <w:jc w:val="both"/>
      </w:pPr>
      <w:r w:rsidRPr="008E41B9">
        <w:t>В ходе анализа определяется:</w:t>
      </w:r>
    </w:p>
    <w:p w:rsidR="008E41B9" w:rsidRPr="008E41B9" w:rsidRDefault="008E41B9" w:rsidP="00284043">
      <w:pPr>
        <w:pStyle w:val="af4"/>
        <w:jc w:val="both"/>
      </w:pPr>
      <w:r w:rsidRPr="008E41B9">
        <w:t>степень полноты информации, содержащейся в запросе и необходимой для его исполнения;</w:t>
      </w:r>
    </w:p>
    <w:p w:rsidR="008E41B9" w:rsidRPr="008E41B9" w:rsidRDefault="008E41B9" w:rsidP="00284043">
      <w:pPr>
        <w:pStyle w:val="af4"/>
        <w:jc w:val="both"/>
      </w:pPr>
      <w:r w:rsidRPr="008E41B9">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8E41B9" w:rsidRPr="008E41B9" w:rsidRDefault="008E41B9" w:rsidP="00284043">
      <w:pPr>
        <w:pStyle w:val="af4"/>
        <w:jc w:val="both"/>
      </w:pPr>
      <w:r w:rsidRPr="008E41B9">
        <w:t>место хранение архивных документов, необходимых для исполнения запроса;</w:t>
      </w:r>
    </w:p>
    <w:p w:rsidR="008E41B9" w:rsidRPr="008E41B9" w:rsidRDefault="008E41B9" w:rsidP="00284043">
      <w:pPr>
        <w:pStyle w:val="af4"/>
        <w:jc w:val="both"/>
      </w:pPr>
      <w:r w:rsidRPr="008E41B9">
        <w:t>место нахождения, адрес государственного, муниципального архива Удмуртской Республики, органа и организации Удмуртской Республики, куда следует направить запрос на исполнение по принадлежности (в случае отсутствия архивных документов, необходимых для исполнения запроса).</w:t>
      </w:r>
    </w:p>
    <w:p w:rsidR="008E41B9" w:rsidRPr="008E41B9" w:rsidRDefault="008E41B9" w:rsidP="00284043">
      <w:pPr>
        <w:pStyle w:val="af4"/>
        <w:jc w:val="both"/>
      </w:pPr>
      <w:r w:rsidRPr="008E41B9">
        <w:t>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5 рабочих дней готовит письменный запрос об уточнении и дополнении запроса Заявителя необходимыми для его исполнения сведениями.</w:t>
      </w:r>
    </w:p>
    <w:p w:rsidR="008E41B9" w:rsidRPr="008E41B9" w:rsidRDefault="008E41B9" w:rsidP="00284043">
      <w:pPr>
        <w:pStyle w:val="af4"/>
        <w:jc w:val="both"/>
      </w:pPr>
      <w:r w:rsidRPr="008E41B9">
        <w:t>По итогам анализа должностное лицо, ответственное за исполнение запроса, принимает решение:</w:t>
      </w:r>
    </w:p>
    <w:p w:rsidR="008E41B9" w:rsidRPr="008E41B9" w:rsidRDefault="008E41B9" w:rsidP="00284043">
      <w:pPr>
        <w:pStyle w:val="af4"/>
        <w:jc w:val="both"/>
      </w:pPr>
      <w:r w:rsidRPr="008E41B9">
        <w:t>о возможности исполнения запроса;</w:t>
      </w:r>
    </w:p>
    <w:p w:rsidR="008E41B9" w:rsidRPr="008E41B9" w:rsidRDefault="008E41B9" w:rsidP="00284043">
      <w:pPr>
        <w:pStyle w:val="af4"/>
        <w:jc w:val="both"/>
      </w:pPr>
      <w:r w:rsidRPr="008E41B9">
        <w:t xml:space="preserve">о направлении запроса на исполнение по принадлежности в государственные, муниципальные архивы Удмуртской Республики, другие органы и организации Удмуртской Республики, при наличии у них </w:t>
      </w:r>
      <w:r w:rsidRPr="008E41B9">
        <w:rPr>
          <w:color w:val="000000"/>
        </w:rPr>
        <w:t>архивных документов, необходимых для исполнения запроса</w:t>
      </w:r>
      <w:r w:rsidRPr="008E41B9">
        <w:t>, и информирует об этом Заявителя;</w:t>
      </w:r>
    </w:p>
    <w:p w:rsidR="008E41B9" w:rsidRPr="008E41B9" w:rsidRDefault="008E41B9" w:rsidP="00284043">
      <w:pPr>
        <w:pStyle w:val="af4"/>
        <w:jc w:val="both"/>
      </w:pPr>
      <w:r w:rsidRPr="008E41B9">
        <w:t>об отказе в приеме документов (</w:t>
      </w:r>
      <w:r w:rsidRPr="008E41B9">
        <w:rPr>
          <w:color w:val="000000"/>
        </w:rPr>
        <w:t>пункт 2.7.)</w:t>
      </w:r>
      <w:r w:rsidRPr="008E41B9">
        <w:rPr>
          <w:color w:val="FF0000"/>
        </w:rPr>
        <w:t xml:space="preserve"> </w:t>
      </w:r>
      <w:r w:rsidRPr="008E41B9">
        <w:t xml:space="preserve"> настоящего Административного регламента);</w:t>
      </w:r>
    </w:p>
    <w:p w:rsidR="008E41B9" w:rsidRPr="008E41B9" w:rsidRDefault="008E41B9" w:rsidP="00284043">
      <w:pPr>
        <w:pStyle w:val="af4"/>
        <w:jc w:val="both"/>
      </w:pPr>
      <w:r w:rsidRPr="008E41B9">
        <w:t>об отказе Заявителю в предоставлении запрашиваемых сведений при отсутствии у него права на их получение.</w:t>
      </w:r>
    </w:p>
    <w:p w:rsidR="008E41B9" w:rsidRPr="008E41B9" w:rsidRDefault="008E41B9" w:rsidP="00284043">
      <w:pPr>
        <w:pStyle w:val="af4"/>
        <w:jc w:val="both"/>
      </w:pPr>
      <w:r w:rsidRPr="008E41B9">
        <w:t>Максимальный срок выполнения административной процедуры составляет 10 рабочих дней.</w:t>
      </w:r>
    </w:p>
    <w:p w:rsidR="008E41B9" w:rsidRPr="008E41B9" w:rsidRDefault="008E41B9" w:rsidP="00284043">
      <w:pPr>
        <w:pStyle w:val="af4"/>
        <w:jc w:val="both"/>
      </w:pPr>
    </w:p>
    <w:p w:rsidR="008E41B9" w:rsidRPr="008E41B9" w:rsidRDefault="008E41B9" w:rsidP="00284043">
      <w:pPr>
        <w:pStyle w:val="af4"/>
        <w:jc w:val="both"/>
      </w:pPr>
      <w:r w:rsidRPr="008E41B9">
        <w:t>3.5. Описание последовательности действий при направлении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архивных документов, необходимых для его исполнения</w:t>
      </w:r>
    </w:p>
    <w:p w:rsidR="008E41B9" w:rsidRPr="008E41B9" w:rsidRDefault="008E41B9" w:rsidP="00284043">
      <w:pPr>
        <w:pStyle w:val="af4"/>
        <w:jc w:val="both"/>
        <w:rPr>
          <w:color w:val="000000"/>
        </w:rPr>
      </w:pPr>
      <w:r w:rsidRPr="008E41B9">
        <w:rPr>
          <w:color w:val="000000"/>
        </w:rPr>
        <w:t xml:space="preserve">По итогам анализа тематики поступившего запроса Заявителя и выявления </w:t>
      </w:r>
      <w:r w:rsidRPr="008E41B9">
        <w:t xml:space="preserve">места нахождения необходимых для его исполнения архивных документов в государственных, муниципальных архивах Удмуртской Республики, других органах и организациях Удмуртской Республики, должностное лицо, </w:t>
      </w:r>
      <w:r w:rsidRPr="008E41B9">
        <w:lastRenderedPageBreak/>
        <w:t xml:space="preserve">ответственное за исполнение запроса, готовит проект </w:t>
      </w:r>
      <w:r w:rsidRPr="008E41B9">
        <w:rPr>
          <w:color w:val="000000"/>
        </w:rPr>
        <w:t xml:space="preserve">сопроводительного письма (реестра) о направлении запроса на исполнение по принадлежности. </w:t>
      </w:r>
    </w:p>
    <w:p w:rsidR="008E41B9" w:rsidRPr="008E41B9" w:rsidRDefault="008E41B9" w:rsidP="00284043">
      <w:pPr>
        <w:pStyle w:val="af4"/>
        <w:jc w:val="both"/>
      </w:pPr>
      <w:r w:rsidRPr="008E41B9">
        <w:t>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w:t>
      </w:r>
    </w:p>
    <w:p w:rsidR="008E41B9" w:rsidRPr="008E41B9" w:rsidRDefault="008E41B9" w:rsidP="00284043">
      <w:pPr>
        <w:pStyle w:val="af4"/>
        <w:jc w:val="both"/>
      </w:pPr>
      <w:r w:rsidRPr="008E41B9">
        <w:t>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в государственный, муниципальный архив Удмуртской Республики, другие органы и организации Удмуртской Республики.</w:t>
      </w:r>
    </w:p>
    <w:p w:rsidR="008E41B9" w:rsidRPr="008E41B9" w:rsidRDefault="008E41B9" w:rsidP="00284043">
      <w:pPr>
        <w:pStyle w:val="af4"/>
        <w:jc w:val="both"/>
      </w:pPr>
      <w:r w:rsidRPr="008E41B9">
        <w:t>В случае необходимости архивный сектор может запрашивать у организаций-исполнителей копии ответов о результатах рассмотрения запроса Заявителя.</w:t>
      </w:r>
    </w:p>
    <w:p w:rsidR="008E41B9" w:rsidRPr="008E41B9" w:rsidRDefault="008E41B9" w:rsidP="00284043">
      <w:pPr>
        <w:pStyle w:val="af4"/>
        <w:jc w:val="both"/>
      </w:pPr>
      <w:r w:rsidRPr="008E41B9">
        <w:t>Максимальный срок выполнения административной процедуры составляет 5 рабочих дней.</w:t>
      </w:r>
    </w:p>
    <w:p w:rsidR="008E41B9" w:rsidRPr="008E41B9" w:rsidRDefault="008E41B9" w:rsidP="00284043">
      <w:pPr>
        <w:pStyle w:val="af4"/>
        <w:jc w:val="both"/>
      </w:pPr>
    </w:p>
    <w:p w:rsidR="008E41B9" w:rsidRPr="008E41B9" w:rsidRDefault="008E41B9" w:rsidP="00284043">
      <w:pPr>
        <w:pStyle w:val="af4"/>
        <w:jc w:val="both"/>
        <w:rPr>
          <w:bCs/>
        </w:rPr>
      </w:pPr>
      <w:r w:rsidRPr="008E41B9">
        <w:t>3.6. Описание последовательности действий при подготовке и направлении ответов З</w:t>
      </w:r>
      <w:r w:rsidRPr="008E41B9">
        <w:rPr>
          <w:bCs/>
        </w:rPr>
        <w:t>аявителям</w:t>
      </w:r>
    </w:p>
    <w:p w:rsidR="008E41B9" w:rsidRPr="008E41B9" w:rsidRDefault="008E41B9" w:rsidP="00284043">
      <w:pPr>
        <w:pStyle w:val="af4"/>
        <w:jc w:val="both"/>
      </w:pPr>
      <w:r w:rsidRPr="008E41B9">
        <w:t xml:space="preserve">Подготовку ответов Заявителям осуществляет должностное лицо, ответственное за исполнение запроса. </w:t>
      </w:r>
    </w:p>
    <w:p w:rsidR="008E41B9" w:rsidRPr="008E41B9" w:rsidRDefault="008E41B9" w:rsidP="00284043">
      <w:pPr>
        <w:pStyle w:val="af4"/>
        <w:jc w:val="both"/>
      </w:pPr>
      <w:r w:rsidRPr="008E41B9">
        <w:t>По итогам исполнения запроса должностное лицо, ответственное за исполнение запроса, оформляет:</w:t>
      </w:r>
    </w:p>
    <w:p w:rsidR="008E41B9" w:rsidRPr="008E41B9" w:rsidRDefault="008E41B9" w:rsidP="00284043">
      <w:pPr>
        <w:pStyle w:val="af4"/>
        <w:jc w:val="both"/>
      </w:pPr>
      <w:r w:rsidRPr="008E41B9">
        <w:t>архивную справку, архивную выписку, копии архивных документов;</w:t>
      </w:r>
    </w:p>
    <w:p w:rsidR="008E41B9" w:rsidRPr="008E41B9" w:rsidRDefault="008E41B9" w:rsidP="00284043">
      <w:pPr>
        <w:pStyle w:val="af4"/>
        <w:jc w:val="both"/>
      </w:pPr>
      <w:r w:rsidRPr="008E41B9">
        <w:t>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w:t>
      </w:r>
    </w:p>
    <w:p w:rsidR="008E41B9" w:rsidRPr="008E41B9" w:rsidRDefault="008E41B9" w:rsidP="00284043">
      <w:pPr>
        <w:pStyle w:val="af4"/>
        <w:jc w:val="both"/>
      </w:pPr>
      <w:r w:rsidRPr="008E41B9">
        <w:t>письмо с уведомлением о направлении запроса на исполнение по принадлежности в государственные, муниципальные архивы Удмуртской Республики, другие органы и организации Удмуртской Республики;</w:t>
      </w:r>
    </w:p>
    <w:p w:rsidR="008E41B9" w:rsidRPr="008E41B9" w:rsidRDefault="008E41B9" w:rsidP="00284043">
      <w:pPr>
        <w:pStyle w:val="af4"/>
        <w:jc w:val="both"/>
      </w:pPr>
      <w:r w:rsidRPr="008E41B9">
        <w:t xml:space="preserve">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 </w:t>
      </w:r>
    </w:p>
    <w:p w:rsidR="008E41B9" w:rsidRPr="008E41B9" w:rsidRDefault="008E41B9" w:rsidP="00284043">
      <w:pPr>
        <w:pStyle w:val="af4"/>
        <w:jc w:val="both"/>
      </w:pPr>
      <w:r w:rsidRPr="008E41B9">
        <w:t>Подготовленный должностным лицом, ответственным за исполнение запроса, проект ответа Заявителю передается на подпись начальнику архивного сектора (в его отсутствие - должностному лицу, исполняющему его обязанности).</w:t>
      </w:r>
    </w:p>
    <w:p w:rsidR="008E41B9" w:rsidRPr="008E41B9" w:rsidRDefault="008E41B9" w:rsidP="00284043">
      <w:pPr>
        <w:pStyle w:val="af4"/>
        <w:jc w:val="both"/>
      </w:pPr>
      <w:r w:rsidRPr="008E41B9">
        <w:rPr>
          <w:color w:val="000000"/>
        </w:rPr>
        <w:t xml:space="preserve">Подписанный </w:t>
      </w:r>
      <w:r w:rsidRPr="008E41B9">
        <w:t>начальником архивного сектора (в его отсутствие - должностным лицом, исполняющим его обязанности)</w:t>
      </w:r>
      <w:r w:rsidRPr="008E41B9">
        <w:rPr>
          <w:color w:val="000000"/>
        </w:rPr>
        <w:t xml:space="preserve">, ответ </w:t>
      </w:r>
      <w:r w:rsidRPr="008E41B9">
        <w:t>отправляется по назначению.</w:t>
      </w:r>
    </w:p>
    <w:p w:rsidR="008E41B9" w:rsidRPr="008E41B9" w:rsidRDefault="008E41B9" w:rsidP="00284043">
      <w:pPr>
        <w:pStyle w:val="af4"/>
        <w:jc w:val="both"/>
        <w:rPr>
          <w:color w:val="000000"/>
          <w:highlight w:val="yellow"/>
        </w:rPr>
      </w:pPr>
      <w:r w:rsidRPr="008E41B9">
        <w:t xml:space="preserve">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w:t>
      </w:r>
      <w:r w:rsidRPr="008E41B9">
        <w:lastRenderedPageBreak/>
        <w:t>связи, обеспечивающим при необходимости конфиденциальность. Архивная справка, архивная выписка, подписанная электронной цифровой подписью или её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её аналогом, позволяющим идентифицировать личность Заявителя.</w:t>
      </w:r>
    </w:p>
    <w:p w:rsidR="008E41B9" w:rsidRPr="008E41B9" w:rsidRDefault="008E41B9" w:rsidP="00284043">
      <w:pPr>
        <w:pStyle w:val="af4"/>
        <w:jc w:val="both"/>
      </w:pPr>
      <w:r w:rsidRPr="008E41B9">
        <w:t>Рассмотрение запроса считается законченным, если по нему приняты необходимые меры, и Заявитель проинформирован о результатах рассмотрения.</w:t>
      </w:r>
    </w:p>
    <w:p w:rsidR="008E41B9" w:rsidRPr="008E41B9" w:rsidRDefault="008E41B9" w:rsidP="00284043">
      <w:pPr>
        <w:pStyle w:val="af4"/>
        <w:jc w:val="both"/>
      </w:pPr>
      <w:r w:rsidRPr="008E41B9">
        <w:t xml:space="preserve">Максимальный срок выполнения административной процедуры составляет 10 рабочих дней. </w:t>
      </w:r>
    </w:p>
    <w:bookmarkEnd w:id="28"/>
    <w:bookmarkEnd w:id="29"/>
    <w:p w:rsidR="008E41B9" w:rsidRPr="008E41B9" w:rsidRDefault="008E41B9" w:rsidP="00284043">
      <w:pPr>
        <w:pStyle w:val="af4"/>
        <w:jc w:val="both"/>
      </w:pPr>
    </w:p>
    <w:p w:rsidR="008E41B9" w:rsidRPr="008E41B9" w:rsidRDefault="008E41B9" w:rsidP="00284043">
      <w:pPr>
        <w:pStyle w:val="af4"/>
        <w:jc w:val="both"/>
      </w:pPr>
      <w:r w:rsidRPr="008E41B9">
        <w:t>4. Формы контроля за исполнением административного регламента</w:t>
      </w:r>
    </w:p>
    <w:p w:rsidR="008E41B9" w:rsidRPr="008E41B9" w:rsidRDefault="008E41B9" w:rsidP="00284043">
      <w:pPr>
        <w:pStyle w:val="af4"/>
        <w:jc w:val="both"/>
      </w:pPr>
    </w:p>
    <w:p w:rsidR="008E41B9" w:rsidRPr="008E41B9" w:rsidRDefault="008E41B9" w:rsidP="00284043">
      <w:pPr>
        <w:pStyle w:val="af4"/>
        <w:jc w:val="both"/>
      </w:pPr>
      <w:r w:rsidRPr="008E41B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41B9" w:rsidRPr="008E41B9" w:rsidRDefault="008E41B9" w:rsidP="00284043">
      <w:pPr>
        <w:pStyle w:val="af4"/>
        <w:jc w:val="both"/>
      </w:pPr>
      <w:r w:rsidRPr="008E41B9">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сектора) Администрации проверок исполнения положений настоящего административного регламента, иных нормативных правовых актов.</w:t>
      </w:r>
    </w:p>
    <w:p w:rsidR="008E41B9" w:rsidRPr="008E41B9" w:rsidRDefault="008E41B9" w:rsidP="00284043">
      <w:pPr>
        <w:pStyle w:val="af4"/>
        <w:jc w:val="both"/>
      </w:pPr>
    </w:p>
    <w:p w:rsidR="008E41B9" w:rsidRPr="008E41B9" w:rsidRDefault="008E41B9" w:rsidP="00284043">
      <w:pPr>
        <w:pStyle w:val="af4"/>
        <w:jc w:val="both"/>
      </w:pPr>
      <w:r w:rsidRPr="008E41B9">
        <w:t>4.2. Порядок и периодичность осуществления плановых и внеплановых проверок полноты и качеством предоставления муниципальной услуги.</w:t>
      </w:r>
    </w:p>
    <w:p w:rsidR="008E41B9" w:rsidRPr="008E41B9" w:rsidRDefault="008E41B9" w:rsidP="00284043">
      <w:pPr>
        <w:pStyle w:val="af4"/>
        <w:jc w:val="both"/>
      </w:pPr>
      <w:r w:rsidRPr="008E41B9">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E41B9" w:rsidRPr="008E41B9" w:rsidRDefault="008E41B9" w:rsidP="00284043">
      <w:pPr>
        <w:pStyle w:val="af4"/>
        <w:jc w:val="both"/>
      </w:pPr>
      <w:r w:rsidRPr="008E41B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w:t>
      </w:r>
    </w:p>
    <w:p w:rsidR="008E41B9" w:rsidRPr="008E41B9" w:rsidRDefault="008E41B9" w:rsidP="00284043">
      <w:pPr>
        <w:pStyle w:val="af4"/>
        <w:jc w:val="both"/>
      </w:pPr>
      <w:r w:rsidRPr="008E41B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E41B9" w:rsidRPr="008E41B9" w:rsidRDefault="008E41B9" w:rsidP="00284043">
      <w:pPr>
        <w:pStyle w:val="af4"/>
        <w:jc w:val="both"/>
      </w:pPr>
      <w:r w:rsidRPr="008E41B9">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8E41B9">
        <w:lastRenderedPageBreak/>
        <w:t xml:space="preserve">проверки. Указанные обращения подлежат регистрации в день их поступления в системе электронного документооборота. </w:t>
      </w:r>
    </w:p>
    <w:p w:rsidR="008E41B9" w:rsidRPr="008E41B9" w:rsidRDefault="008E41B9" w:rsidP="00284043">
      <w:pPr>
        <w:pStyle w:val="af4"/>
        <w:jc w:val="both"/>
      </w:pPr>
      <w:r w:rsidRPr="008E41B9">
        <w:t>О проведении проверки издается правовой акт о проведении проверки исполнения административного регламента по предоставлению муниципальной услуги.</w:t>
      </w:r>
    </w:p>
    <w:p w:rsidR="008E41B9" w:rsidRPr="008E41B9" w:rsidRDefault="008E41B9" w:rsidP="00284043">
      <w:pPr>
        <w:pStyle w:val="af4"/>
        <w:jc w:val="both"/>
      </w:pPr>
      <w:r w:rsidRPr="008E41B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41B9" w:rsidRPr="008E41B9" w:rsidRDefault="008E41B9" w:rsidP="00284043">
      <w:pPr>
        <w:pStyle w:val="af4"/>
        <w:jc w:val="both"/>
      </w:pPr>
      <w:r w:rsidRPr="008E41B9">
        <w:t>По результатам рассмотрения обращений дается письменный ответ.</w:t>
      </w:r>
    </w:p>
    <w:p w:rsidR="008E41B9" w:rsidRPr="008E41B9" w:rsidRDefault="008E41B9" w:rsidP="00284043">
      <w:pPr>
        <w:pStyle w:val="af4"/>
        <w:jc w:val="both"/>
      </w:pPr>
    </w:p>
    <w:p w:rsidR="008E41B9" w:rsidRPr="008E41B9" w:rsidRDefault="008E41B9" w:rsidP="00284043">
      <w:pPr>
        <w:pStyle w:val="af4"/>
        <w:jc w:val="both"/>
      </w:pPr>
      <w:r w:rsidRPr="008E41B9">
        <w:t>4.3.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41B9" w:rsidRPr="008E41B9" w:rsidRDefault="008E41B9" w:rsidP="00284043">
      <w:pPr>
        <w:pStyle w:val="af4"/>
        <w:jc w:val="both"/>
      </w:pPr>
      <w:r w:rsidRPr="008E41B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41B9" w:rsidRPr="008E41B9" w:rsidRDefault="008E41B9" w:rsidP="00284043">
      <w:pPr>
        <w:pStyle w:val="af4"/>
        <w:jc w:val="both"/>
      </w:pPr>
      <w:r w:rsidRPr="008E41B9">
        <w:t>Руководитель несет персональную ответственность за обеспечение предоставления муниципальной услуги.</w:t>
      </w:r>
    </w:p>
    <w:p w:rsidR="008E41B9" w:rsidRPr="008E41B9" w:rsidRDefault="008E41B9" w:rsidP="00284043">
      <w:pPr>
        <w:pStyle w:val="af4"/>
        <w:jc w:val="both"/>
      </w:pPr>
      <w:r w:rsidRPr="008E41B9">
        <w:t>Специалисты, ответственные за предоставление муниципальной услуги, несут персональную ответственность:</w:t>
      </w:r>
    </w:p>
    <w:p w:rsidR="008E41B9" w:rsidRPr="008E41B9" w:rsidRDefault="008E41B9" w:rsidP="00284043">
      <w:pPr>
        <w:pStyle w:val="af4"/>
        <w:jc w:val="both"/>
      </w:pPr>
      <w:r w:rsidRPr="008E41B9">
        <w:t>- за неисполнение или ненадлежащее исполнение административных процедур при предоставлении муниципальной услуги;</w:t>
      </w:r>
    </w:p>
    <w:p w:rsidR="008E41B9" w:rsidRPr="008E41B9" w:rsidRDefault="008E41B9" w:rsidP="00284043">
      <w:pPr>
        <w:pStyle w:val="af4"/>
        <w:jc w:val="both"/>
      </w:pPr>
      <w:r w:rsidRPr="008E41B9">
        <w:t>- за действия (бездействие), влекущие нарушение прав и законных интересов физических или юридических лиц, индивидуальных предпринимателей.</w:t>
      </w:r>
    </w:p>
    <w:p w:rsidR="008E41B9" w:rsidRPr="008E41B9" w:rsidRDefault="008E41B9" w:rsidP="00284043">
      <w:pPr>
        <w:pStyle w:val="af4"/>
        <w:jc w:val="both"/>
      </w:pPr>
      <w:r w:rsidRPr="008E41B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41B9" w:rsidRPr="008E41B9" w:rsidRDefault="008E41B9" w:rsidP="00284043">
      <w:pPr>
        <w:pStyle w:val="af4"/>
        <w:jc w:val="both"/>
      </w:pPr>
    </w:p>
    <w:p w:rsidR="008E41B9" w:rsidRPr="008E41B9" w:rsidRDefault="008E41B9" w:rsidP="00284043">
      <w:pPr>
        <w:pStyle w:val="af4"/>
        <w:jc w:val="both"/>
      </w:pPr>
      <w:r w:rsidRPr="008E41B9">
        <w:t>4.4. Требования к порядку и формам контроля за предоставлением муниципальной услуги</w:t>
      </w:r>
    </w:p>
    <w:p w:rsidR="008E41B9" w:rsidRPr="008E41B9" w:rsidRDefault="008E41B9" w:rsidP="00284043">
      <w:pPr>
        <w:pStyle w:val="af4"/>
        <w:jc w:val="both"/>
      </w:pPr>
      <w:r w:rsidRPr="008E41B9">
        <w:t>Система контроля предоставления муниципальной услуги включает в себя:</w:t>
      </w:r>
    </w:p>
    <w:p w:rsidR="008E41B9" w:rsidRPr="008E41B9" w:rsidRDefault="008E41B9" w:rsidP="00284043">
      <w:pPr>
        <w:pStyle w:val="af4"/>
        <w:jc w:val="both"/>
      </w:pPr>
      <w:r w:rsidRPr="008E41B9">
        <w:t>организацию контроля за исполнением административных процедур в сроки, установленные настоящим административным регламентом;</w:t>
      </w:r>
    </w:p>
    <w:p w:rsidR="008E41B9" w:rsidRPr="008E41B9" w:rsidRDefault="008E41B9" w:rsidP="00284043">
      <w:pPr>
        <w:pStyle w:val="af4"/>
        <w:jc w:val="both"/>
      </w:pPr>
      <w:r w:rsidRPr="008E41B9">
        <w:lastRenderedPageBreak/>
        <w:t xml:space="preserve">проверку хода и качества предоставления муниципальной услуги; </w:t>
      </w:r>
    </w:p>
    <w:p w:rsidR="008E41B9" w:rsidRPr="008E41B9" w:rsidRDefault="008E41B9" w:rsidP="00284043">
      <w:pPr>
        <w:pStyle w:val="af4"/>
        <w:jc w:val="both"/>
      </w:pPr>
      <w:r w:rsidRPr="008E41B9">
        <w:t>учет и анализ результатов исполнительской дисциплины должностных лиц.</w:t>
      </w:r>
    </w:p>
    <w:p w:rsidR="008E41B9" w:rsidRPr="008E41B9" w:rsidRDefault="008E41B9" w:rsidP="00284043">
      <w:pPr>
        <w:pStyle w:val="af4"/>
        <w:jc w:val="both"/>
      </w:pPr>
    </w:p>
    <w:p w:rsidR="008E41B9" w:rsidRPr="008E41B9" w:rsidRDefault="008E41B9" w:rsidP="00284043">
      <w:pPr>
        <w:pStyle w:val="af4"/>
        <w:jc w:val="both"/>
      </w:pPr>
      <w:r w:rsidRPr="008E41B9">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
    <w:p w:rsidR="008E41B9" w:rsidRPr="008E41B9" w:rsidRDefault="008E41B9" w:rsidP="00284043">
      <w:pPr>
        <w:pStyle w:val="af4"/>
        <w:jc w:val="both"/>
      </w:pPr>
    </w:p>
    <w:p w:rsidR="008E41B9" w:rsidRPr="008E41B9" w:rsidRDefault="008E41B9" w:rsidP="00284043">
      <w:pPr>
        <w:pStyle w:val="af4"/>
        <w:jc w:val="both"/>
      </w:pPr>
      <w:r w:rsidRPr="008E41B9">
        <w:t>Заявитель может обратиться с жалобой в том числе в следующих случаях:</w:t>
      </w:r>
    </w:p>
    <w:p w:rsidR="008E41B9" w:rsidRPr="008E41B9" w:rsidRDefault="008E41B9" w:rsidP="00284043">
      <w:pPr>
        <w:pStyle w:val="af4"/>
        <w:jc w:val="both"/>
      </w:pPr>
      <w:r w:rsidRPr="008E41B9">
        <w:t>1) нарушение срока регистрации запроса о предоставлении муниципальной услуги, запроса, указанного в статье 15.1 Федерального закона № 210-ФЗ;</w:t>
      </w:r>
    </w:p>
    <w:p w:rsidR="008E41B9" w:rsidRPr="008E41B9" w:rsidRDefault="008E41B9" w:rsidP="00284043">
      <w:pPr>
        <w:pStyle w:val="af4"/>
        <w:jc w:val="both"/>
      </w:pPr>
      <w:r w:rsidRPr="008E41B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E41B9" w:rsidRPr="008E41B9" w:rsidRDefault="008E41B9" w:rsidP="00284043">
      <w:pPr>
        <w:pStyle w:val="af4"/>
        <w:jc w:val="both"/>
      </w:pPr>
      <w:r w:rsidRPr="008E41B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41B9" w:rsidRPr="008E41B9" w:rsidRDefault="00CC361D" w:rsidP="00284043">
      <w:pPr>
        <w:pStyle w:val="af4"/>
        <w:jc w:val="both"/>
      </w:pPr>
      <w:r>
        <w:rPr>
          <w:noProof/>
        </w:rPr>
        <w:pict>
          <v:shape id="Text Box 26" o:spid="_x0000_s1067" type="#_x0000_t202" style="position:absolute;left:0;text-align:left;margin-left:213.95pt;margin-top:-36.45pt;width:29.8pt;height:32.65pt;z-index:2517022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" stroked="f">
            <v:textbox style="mso-next-textbox:#Text Box 26;mso-fit-shape-to-text:t">
              <w:txbxContent>
                <w:p w:rsidR="008F1E17" w:rsidRDefault="008F1E17" w:rsidP="008E41B9">
                  <w:pPr>
                    <w:jc w:val="center"/>
                  </w:pPr>
                  <w:r>
                    <w:t>22</w:t>
                  </w:r>
                </w:p>
              </w:txbxContent>
            </v:textbox>
          </v:shape>
        </w:pict>
      </w:r>
      <w:r w:rsidR="008E41B9" w:rsidRPr="008E41B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41B9" w:rsidRPr="008E41B9" w:rsidRDefault="008E41B9" w:rsidP="00284043">
      <w:pPr>
        <w:pStyle w:val="af4"/>
        <w:jc w:val="both"/>
      </w:pPr>
      <w:r w:rsidRPr="008E41B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E41B9" w:rsidRPr="008E41B9" w:rsidRDefault="008E41B9" w:rsidP="00284043">
      <w:pPr>
        <w:pStyle w:val="af4"/>
        <w:jc w:val="both"/>
      </w:pPr>
      <w:r w:rsidRPr="008E41B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1B9" w:rsidRPr="008E41B9" w:rsidRDefault="008E41B9" w:rsidP="00284043">
      <w:pPr>
        <w:pStyle w:val="af4"/>
        <w:jc w:val="both"/>
      </w:pPr>
      <w:r w:rsidRPr="008E41B9">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E41B9" w:rsidRPr="008E41B9" w:rsidRDefault="008E41B9" w:rsidP="00284043">
      <w:pPr>
        <w:pStyle w:val="af4"/>
        <w:jc w:val="both"/>
      </w:pPr>
      <w:r w:rsidRPr="008E41B9">
        <w:t>8) нарушение срока или порядка выдачи документов по результатам предоставления муниципальной услуги;</w:t>
      </w:r>
    </w:p>
    <w:p w:rsidR="008E41B9" w:rsidRPr="008E41B9" w:rsidRDefault="008E41B9" w:rsidP="00284043">
      <w:pPr>
        <w:pStyle w:val="af4"/>
        <w:jc w:val="both"/>
      </w:pPr>
      <w:r w:rsidRPr="008E41B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E41B9" w:rsidRPr="008E41B9" w:rsidRDefault="008E41B9" w:rsidP="00284043">
      <w:pPr>
        <w:pStyle w:val="af4"/>
        <w:jc w:val="both"/>
      </w:pPr>
      <w:r w:rsidRPr="008E41B9">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8E41B9">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E41B9" w:rsidRPr="008E41B9" w:rsidRDefault="008E41B9" w:rsidP="00284043">
      <w:pPr>
        <w:pStyle w:val="af4"/>
        <w:jc w:val="both"/>
      </w:pPr>
      <w:r w:rsidRPr="008E41B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41B9" w:rsidRPr="008E41B9" w:rsidRDefault="008E41B9" w:rsidP="00284043">
      <w:pPr>
        <w:pStyle w:val="af4"/>
        <w:jc w:val="both"/>
      </w:pPr>
      <w:r w:rsidRPr="008E41B9">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8E41B9" w:rsidRPr="008E41B9" w:rsidRDefault="008E41B9" w:rsidP="00284043">
      <w:pPr>
        <w:pStyle w:val="af4"/>
        <w:jc w:val="both"/>
      </w:pPr>
      <w:r w:rsidRPr="008E41B9">
        <w:t>Жалоба должна содержать:</w:t>
      </w:r>
    </w:p>
    <w:p w:rsidR="008E41B9" w:rsidRPr="008E41B9" w:rsidRDefault="008E41B9" w:rsidP="00284043">
      <w:pPr>
        <w:pStyle w:val="af4"/>
        <w:jc w:val="both"/>
      </w:pPr>
      <w:r w:rsidRPr="008E41B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8E41B9">
        <w:lastRenderedPageBreak/>
        <w:t>статьи 16 Федерального закона № 210-ФЗ, их руководителей и (или) работников, решения и действия (бездействие) которых обжалуются;</w:t>
      </w:r>
    </w:p>
    <w:p w:rsidR="008E41B9" w:rsidRPr="008E41B9" w:rsidRDefault="008E41B9" w:rsidP="00284043">
      <w:pPr>
        <w:pStyle w:val="af4"/>
        <w:jc w:val="both"/>
      </w:pPr>
      <w:r w:rsidRPr="008E41B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1B9" w:rsidRPr="008E41B9" w:rsidRDefault="008E41B9" w:rsidP="00284043">
      <w:pPr>
        <w:pStyle w:val="af4"/>
        <w:jc w:val="both"/>
      </w:pPr>
      <w:r w:rsidRPr="008E41B9">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E41B9" w:rsidRPr="008E41B9" w:rsidRDefault="008E41B9" w:rsidP="00284043">
      <w:pPr>
        <w:pStyle w:val="af4"/>
        <w:jc w:val="both"/>
      </w:pPr>
      <w:r w:rsidRPr="008E41B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E41B9" w:rsidRPr="008E41B9" w:rsidRDefault="008E41B9" w:rsidP="00284043">
      <w:pPr>
        <w:pStyle w:val="af4"/>
        <w:jc w:val="both"/>
      </w:pPr>
      <w:r w:rsidRPr="008E41B9">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1B9" w:rsidRPr="008E41B9" w:rsidRDefault="008E41B9" w:rsidP="00284043">
      <w:pPr>
        <w:pStyle w:val="af4"/>
        <w:jc w:val="both"/>
      </w:pPr>
      <w:r w:rsidRPr="008E41B9">
        <w:t>По результатам рассмотрения жалобы принимается одно из следующих решений:</w:t>
      </w:r>
    </w:p>
    <w:p w:rsidR="008E41B9" w:rsidRPr="008E41B9" w:rsidRDefault="008E41B9" w:rsidP="00284043">
      <w:pPr>
        <w:pStyle w:val="af4"/>
        <w:jc w:val="both"/>
      </w:pPr>
      <w:r w:rsidRPr="008E41B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1B9" w:rsidRPr="008E41B9" w:rsidRDefault="008E41B9" w:rsidP="00284043">
      <w:pPr>
        <w:pStyle w:val="af4"/>
        <w:jc w:val="both"/>
      </w:pPr>
      <w:r w:rsidRPr="008E41B9">
        <w:t>2) в удовлетворении жалобы отказывается.</w:t>
      </w:r>
    </w:p>
    <w:p w:rsidR="008E41B9" w:rsidRPr="008E41B9" w:rsidRDefault="008E41B9" w:rsidP="00284043">
      <w:pPr>
        <w:pStyle w:val="af4"/>
        <w:jc w:val="both"/>
      </w:pPr>
      <w:r w:rsidRPr="008E41B9">
        <w:t xml:space="preserve">Не позднее дня, следующего за днем принятия решения, </w:t>
      </w:r>
      <w:r w:rsidRPr="008E41B9">
        <w:rPr>
          <w:color w:val="000000"/>
        </w:rPr>
        <w:t>указанного в п.5.4.</w:t>
      </w:r>
      <w:r w:rsidRPr="008E41B9">
        <w:t xml:space="preserve"> настоящего раздела, заявителю в письменной форме и по желанию заявителя </w:t>
      </w:r>
      <w:r w:rsidRPr="008E41B9">
        <w:lastRenderedPageBreak/>
        <w:t>в электронной форме направляется мотивированный ответ о результатах рассмотрения жалобы.</w:t>
      </w:r>
    </w:p>
    <w:p w:rsidR="008E41B9" w:rsidRPr="008E41B9" w:rsidRDefault="008E41B9" w:rsidP="00284043">
      <w:pPr>
        <w:pStyle w:val="af4"/>
        <w:jc w:val="both"/>
      </w:pPr>
      <w:r w:rsidRPr="008E41B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настоящего раздела, незамедлительно направляют имеющиеся материалы в органы прокуратуры.</w:t>
      </w:r>
    </w:p>
    <w:p w:rsidR="008E41B9" w:rsidRPr="008E41B9" w:rsidRDefault="008E41B9" w:rsidP="00284043">
      <w:pPr>
        <w:pStyle w:val="af4"/>
        <w:jc w:val="both"/>
      </w:pPr>
      <w:r w:rsidRPr="008E41B9">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E41B9" w:rsidRPr="008E41B9" w:rsidRDefault="008E41B9" w:rsidP="00284043">
      <w:pPr>
        <w:pStyle w:val="af4"/>
        <w:jc w:val="both"/>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284043" w:rsidRDefault="00284043" w:rsidP="00284043">
      <w:pPr>
        <w:pStyle w:val="af4"/>
      </w:pPr>
    </w:p>
    <w:p w:rsidR="008E41B9" w:rsidRPr="008E41B9" w:rsidRDefault="008E41B9" w:rsidP="00284043">
      <w:pPr>
        <w:pStyle w:val="af4"/>
      </w:pPr>
      <w:r w:rsidRPr="008E41B9">
        <w:lastRenderedPageBreak/>
        <w:t>Приложение 1</w:t>
      </w:r>
    </w:p>
    <w:p w:rsidR="008E41B9" w:rsidRPr="008E41B9" w:rsidRDefault="008E41B9" w:rsidP="00284043">
      <w:pPr>
        <w:pStyle w:val="af4"/>
        <w:rPr>
          <w:bCs/>
        </w:rPr>
      </w:pPr>
      <w:r w:rsidRPr="008E41B9">
        <w:t xml:space="preserve">к </w:t>
      </w:r>
      <w:r>
        <w:t xml:space="preserve"> А</w:t>
      </w:r>
      <w:r w:rsidRPr="008E41B9">
        <w:t>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Анкета-заявление для получения справки о заработной плате и трудовом стаже</w:t>
      </w:r>
    </w:p>
    <w:p w:rsidR="008E41B9" w:rsidRPr="008E41B9" w:rsidRDefault="008E41B9" w:rsidP="00284043">
      <w:pPr>
        <w:pStyle w:val="af4"/>
      </w:pPr>
    </w:p>
    <w:p w:rsidR="008E41B9" w:rsidRPr="008E41B9" w:rsidRDefault="008E41B9" w:rsidP="00284043">
      <w:pPr>
        <w:pStyle w:val="af4"/>
      </w:pPr>
      <w:r w:rsidRPr="008E41B9">
        <w:t>Обязательные поля анкеты выделены знаком*</w:t>
      </w:r>
    </w:p>
    <w:p w:rsidR="008E41B9" w:rsidRPr="008E41B9" w:rsidRDefault="008E41B9" w:rsidP="00284043">
      <w:pPr>
        <w:pStyle w:val="af4"/>
      </w:pPr>
    </w:p>
    <w:p w:rsidR="008E41B9" w:rsidRPr="008E41B9" w:rsidRDefault="008E41B9" w:rsidP="00284043">
      <w:pPr>
        <w:pStyle w:val="af4"/>
      </w:pPr>
      <w:r w:rsidRPr="008E41B9">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8E41B9" w:rsidRPr="008E41B9" w:rsidRDefault="008E41B9" w:rsidP="00284043">
      <w:pPr>
        <w:pStyle w:val="af4"/>
      </w:pPr>
      <w:r w:rsidRPr="008E41B9">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4125"/>
      </w:tblGrid>
      <w:tr w:rsidR="008E41B9" w:rsidRPr="008E41B9" w:rsidTr="00284043">
        <w:tc>
          <w:tcPr>
            <w:tcW w:w="3528" w:type="dxa"/>
          </w:tcPr>
          <w:p w:rsidR="008E41B9" w:rsidRPr="008E41B9" w:rsidRDefault="008E41B9" w:rsidP="00284043">
            <w:pPr>
              <w:pStyle w:val="af4"/>
            </w:pPr>
            <w:r w:rsidRPr="008E41B9">
              <w:t>Фамилия, имя, отчество заявителя или название организации: *</w:t>
            </w:r>
          </w:p>
          <w:p w:rsidR="008E41B9" w:rsidRPr="008E41B9" w:rsidRDefault="008E41B9" w:rsidP="00284043">
            <w:pPr>
              <w:pStyle w:val="af4"/>
            </w:pPr>
            <w:r w:rsidRPr="008E41B9">
              <w:t>Укажите свои фамилию, имя, отчество в именительном падеже (название организации, если вы представляете юридическое лицо).</w:t>
            </w:r>
          </w:p>
        </w:tc>
        <w:tc>
          <w:tcPr>
            <w:tcW w:w="6325" w:type="dxa"/>
          </w:tcPr>
          <w:p w:rsidR="008E41B9" w:rsidRPr="008E41B9" w:rsidRDefault="008E41B9" w:rsidP="00284043">
            <w:pPr>
              <w:pStyle w:val="af4"/>
            </w:pPr>
          </w:p>
        </w:tc>
      </w:tr>
      <w:tr w:rsidR="008E41B9" w:rsidRPr="008E41B9" w:rsidTr="00284043">
        <w:tc>
          <w:tcPr>
            <w:tcW w:w="3528" w:type="dxa"/>
          </w:tcPr>
          <w:p w:rsidR="008E41B9" w:rsidRPr="008E41B9" w:rsidRDefault="008E41B9" w:rsidP="00284043">
            <w:pPr>
              <w:pStyle w:val="af4"/>
            </w:pPr>
            <w:r w:rsidRPr="008E41B9">
              <w:t xml:space="preserve"> Полный почтовый адрес: *</w:t>
            </w:r>
          </w:p>
          <w:p w:rsidR="008E41B9" w:rsidRPr="008E41B9" w:rsidRDefault="008E41B9" w:rsidP="00284043">
            <w:pPr>
              <w:pStyle w:val="af4"/>
            </w:pPr>
            <w:r w:rsidRPr="008E41B9">
              <w:t>Укажите  Ваш полный почтовый адрес (или адрес организации) с указанием индекса, телефона.</w:t>
            </w:r>
          </w:p>
        </w:tc>
        <w:tc>
          <w:tcPr>
            <w:tcW w:w="6325" w:type="dxa"/>
          </w:tcPr>
          <w:p w:rsidR="008E41B9" w:rsidRPr="008E41B9" w:rsidRDefault="008E41B9" w:rsidP="00284043">
            <w:pPr>
              <w:pStyle w:val="af4"/>
            </w:pPr>
          </w:p>
        </w:tc>
      </w:tr>
      <w:tr w:rsidR="008E41B9" w:rsidRPr="008E41B9" w:rsidTr="00284043">
        <w:tc>
          <w:tcPr>
            <w:tcW w:w="3528" w:type="dxa"/>
          </w:tcPr>
          <w:p w:rsidR="008E41B9" w:rsidRPr="008E41B9" w:rsidRDefault="008E41B9" w:rsidP="00284043">
            <w:pPr>
              <w:pStyle w:val="af4"/>
            </w:pPr>
            <w:r w:rsidRPr="008E41B9">
              <w:t xml:space="preserve">E-mail: </w:t>
            </w:r>
          </w:p>
        </w:tc>
        <w:tc>
          <w:tcPr>
            <w:tcW w:w="6325" w:type="dxa"/>
          </w:tcPr>
          <w:p w:rsidR="008E41B9" w:rsidRPr="008E41B9" w:rsidRDefault="008E41B9" w:rsidP="00284043">
            <w:pPr>
              <w:pStyle w:val="af4"/>
            </w:pPr>
          </w:p>
        </w:tc>
      </w:tr>
    </w:tbl>
    <w:p w:rsidR="008E41B9" w:rsidRPr="008E41B9" w:rsidRDefault="008E41B9" w:rsidP="00284043">
      <w:pPr>
        <w:pStyle w:val="af4"/>
      </w:pPr>
      <w:r w:rsidRPr="008E41B9">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104"/>
      </w:tblGrid>
      <w:tr w:rsidR="008E41B9" w:rsidRPr="008E41B9" w:rsidTr="008E41B9">
        <w:tc>
          <w:tcPr>
            <w:tcW w:w="2802" w:type="dxa"/>
          </w:tcPr>
          <w:p w:rsidR="008E41B9" w:rsidRPr="008E41B9" w:rsidRDefault="008E41B9" w:rsidP="00284043">
            <w:pPr>
              <w:pStyle w:val="af4"/>
            </w:pPr>
            <w:r w:rsidRPr="008E41B9">
              <w:t>Фамилия, имя, отчество лица, о котором запрашиваются сведения:*</w:t>
            </w:r>
          </w:p>
          <w:p w:rsidR="008E41B9" w:rsidRPr="008E41B9" w:rsidRDefault="008E41B9" w:rsidP="00284043">
            <w:pPr>
              <w:pStyle w:val="af4"/>
            </w:pPr>
            <w:r w:rsidRPr="008E41B9">
              <w:t xml:space="preserve">Укажите ФИО на настоящий момент, а также ФИО, в случае их изменений, на период запрашиваемых сведений </w:t>
            </w: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t>Год рождения:*</w:t>
            </w: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t>Название организации:*</w:t>
            </w:r>
          </w:p>
          <w:p w:rsidR="008E41B9" w:rsidRPr="008E41B9" w:rsidRDefault="008E41B9" w:rsidP="00284043">
            <w:pPr>
              <w:pStyle w:val="af4"/>
            </w:pP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t>Название/номер структурного подразделения:*</w:t>
            </w: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t>Должность/профессия: *</w:t>
            </w:r>
          </w:p>
          <w:p w:rsidR="008E41B9" w:rsidRPr="008E41B9" w:rsidRDefault="008E41B9" w:rsidP="00284043">
            <w:pPr>
              <w:pStyle w:val="af4"/>
            </w:pP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lastRenderedPageBreak/>
              <w:t>Запрашиваемый период о подтверждении заработной платы и (или) стаже работы (нужное подчеркнуть):*</w:t>
            </w:r>
          </w:p>
        </w:tc>
        <w:tc>
          <w:tcPr>
            <w:tcW w:w="4104" w:type="dxa"/>
          </w:tcPr>
          <w:p w:rsidR="008E41B9" w:rsidRPr="008E41B9" w:rsidRDefault="008E41B9" w:rsidP="00284043">
            <w:pPr>
              <w:pStyle w:val="af4"/>
            </w:pPr>
          </w:p>
        </w:tc>
      </w:tr>
      <w:tr w:rsidR="008E41B9" w:rsidRPr="008E41B9" w:rsidTr="008E41B9">
        <w:tc>
          <w:tcPr>
            <w:tcW w:w="2802" w:type="dxa"/>
          </w:tcPr>
          <w:p w:rsidR="008E41B9" w:rsidRPr="008E41B9" w:rsidRDefault="008E41B9" w:rsidP="00284043">
            <w:pPr>
              <w:pStyle w:val="af4"/>
            </w:pPr>
            <w:r w:rsidRPr="008E41B9">
              <w:t>Дополнительные сведения:</w:t>
            </w:r>
          </w:p>
          <w:p w:rsidR="008E41B9" w:rsidRPr="008E41B9" w:rsidRDefault="008E41B9" w:rsidP="00284043">
            <w:pPr>
              <w:pStyle w:val="af4"/>
            </w:pPr>
            <w:r w:rsidRPr="008E41B9">
              <w:t>Любые дополнительные сведения, которые могут помочь поиску.</w:t>
            </w:r>
          </w:p>
        </w:tc>
        <w:tc>
          <w:tcPr>
            <w:tcW w:w="4104" w:type="dxa"/>
          </w:tcPr>
          <w:p w:rsidR="008E41B9" w:rsidRPr="008E41B9" w:rsidRDefault="008E41B9" w:rsidP="00284043">
            <w:pPr>
              <w:pStyle w:val="af4"/>
            </w:pPr>
          </w:p>
        </w:tc>
      </w:tr>
    </w:tbl>
    <w:p w:rsidR="008E41B9" w:rsidRPr="008E41B9" w:rsidRDefault="008E41B9" w:rsidP="00284043">
      <w:pPr>
        <w:pStyle w:val="af4"/>
      </w:pPr>
    </w:p>
    <w:p w:rsidR="008E41B9" w:rsidRPr="008E41B9" w:rsidRDefault="008E41B9" w:rsidP="00284043">
      <w:pPr>
        <w:pStyle w:val="af4"/>
      </w:pPr>
      <w:r w:rsidRPr="008E41B9">
        <w:t>Дата, подпись</w:t>
      </w:r>
    </w:p>
    <w:p w:rsidR="008E41B9" w:rsidRPr="008E41B9" w:rsidRDefault="008E41B9" w:rsidP="00284043">
      <w:pPr>
        <w:pStyle w:val="af4"/>
      </w:pPr>
    </w:p>
    <w:p w:rsidR="008E41B9" w:rsidRPr="008E41B9" w:rsidRDefault="008E41B9" w:rsidP="00284043">
      <w:pPr>
        <w:pStyle w:val="af4"/>
      </w:pPr>
      <w:r w:rsidRPr="008E41B9">
        <w:t>Приложение 2</w:t>
      </w:r>
    </w:p>
    <w:p w:rsidR="008E41B9" w:rsidRPr="008E41B9" w:rsidRDefault="008E41B9" w:rsidP="00284043">
      <w:pPr>
        <w:pStyle w:val="af4"/>
      </w:pPr>
      <w:r w:rsidRPr="008E41B9">
        <w:t xml:space="preserve">к Административному </w:t>
      </w:r>
      <w:r>
        <w:t>рег</w:t>
      </w:r>
      <w:r w:rsidRPr="008E41B9">
        <w:t>ламенту</w:t>
      </w:r>
    </w:p>
    <w:p w:rsidR="008E41B9" w:rsidRPr="008E41B9" w:rsidRDefault="008E41B9" w:rsidP="00284043">
      <w:pPr>
        <w:pStyle w:val="af4"/>
      </w:pPr>
    </w:p>
    <w:p w:rsidR="008E41B9" w:rsidRPr="008E41B9" w:rsidRDefault="008E41B9" w:rsidP="00284043">
      <w:pPr>
        <w:pStyle w:val="af4"/>
      </w:pPr>
      <w:r w:rsidRPr="008E41B9">
        <w:t>Анкета-заявление для получения справки о награждении</w:t>
      </w:r>
    </w:p>
    <w:p w:rsidR="008E41B9" w:rsidRPr="008E41B9" w:rsidRDefault="008E41B9" w:rsidP="00284043">
      <w:pPr>
        <w:pStyle w:val="af4"/>
      </w:pPr>
    </w:p>
    <w:p w:rsidR="008E41B9" w:rsidRPr="008E41B9" w:rsidRDefault="008E41B9" w:rsidP="00284043">
      <w:pPr>
        <w:pStyle w:val="af4"/>
      </w:pPr>
      <w:r w:rsidRPr="008E41B9">
        <w:t>Обязательные поля анкеты выделены знаком*</w:t>
      </w:r>
    </w:p>
    <w:p w:rsidR="008E41B9" w:rsidRPr="008E41B9" w:rsidRDefault="008E41B9" w:rsidP="00284043">
      <w:pPr>
        <w:pStyle w:val="af4"/>
      </w:pPr>
    </w:p>
    <w:p w:rsidR="008E41B9" w:rsidRPr="008E41B9" w:rsidRDefault="008E41B9" w:rsidP="00284043">
      <w:pPr>
        <w:pStyle w:val="af4"/>
      </w:pPr>
      <w:r w:rsidRPr="008E41B9">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8E41B9" w:rsidRPr="008E41B9" w:rsidRDefault="008E41B9" w:rsidP="00284043">
      <w:pPr>
        <w:pStyle w:val="af4"/>
      </w:pPr>
      <w:r w:rsidRPr="008E41B9">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714"/>
      </w:tblGrid>
      <w:tr w:rsidR="008E41B9" w:rsidRPr="008E41B9" w:rsidTr="00284043">
        <w:tc>
          <w:tcPr>
            <w:tcW w:w="4077" w:type="dxa"/>
          </w:tcPr>
          <w:p w:rsidR="008E41B9" w:rsidRPr="008E41B9" w:rsidRDefault="008E41B9" w:rsidP="00284043">
            <w:pPr>
              <w:pStyle w:val="af4"/>
            </w:pPr>
            <w:r w:rsidRPr="008E41B9">
              <w:t>Фамилия, имя, отчество заявителя или название организации: *</w:t>
            </w:r>
          </w:p>
          <w:p w:rsidR="008E41B9" w:rsidRPr="008E41B9" w:rsidRDefault="008E41B9" w:rsidP="00284043">
            <w:pPr>
              <w:pStyle w:val="af4"/>
            </w:pPr>
            <w:r w:rsidRPr="008E41B9">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Полный почтовый адрес: *</w:t>
            </w:r>
          </w:p>
          <w:p w:rsidR="008E41B9" w:rsidRPr="008E41B9" w:rsidRDefault="008E41B9" w:rsidP="00284043">
            <w:pPr>
              <w:pStyle w:val="af4"/>
            </w:pPr>
            <w:r w:rsidRPr="008E41B9">
              <w:t>Укажите Ваш полный почтовый адрес (или адрес организации) с указанием индекса, телефона.</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 xml:space="preserve">E-mail: </w:t>
            </w:r>
          </w:p>
        </w:tc>
        <w:tc>
          <w:tcPr>
            <w:tcW w:w="5493" w:type="dxa"/>
          </w:tcPr>
          <w:p w:rsidR="008E41B9" w:rsidRPr="008E41B9" w:rsidRDefault="008E41B9" w:rsidP="00284043">
            <w:pPr>
              <w:pStyle w:val="af4"/>
            </w:pPr>
          </w:p>
        </w:tc>
      </w:tr>
    </w:tbl>
    <w:p w:rsidR="008E41B9" w:rsidRPr="008E41B9" w:rsidRDefault="008E41B9" w:rsidP="00284043">
      <w:pPr>
        <w:pStyle w:val="af4"/>
      </w:pPr>
      <w:r w:rsidRPr="008E41B9">
        <w:tab/>
        <w:t xml:space="preserve">     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3549"/>
      </w:tblGrid>
      <w:tr w:rsidR="008E41B9" w:rsidRPr="008E41B9" w:rsidTr="00284043">
        <w:tc>
          <w:tcPr>
            <w:tcW w:w="4077" w:type="dxa"/>
          </w:tcPr>
          <w:p w:rsidR="008E41B9" w:rsidRPr="008E41B9" w:rsidRDefault="008E41B9" w:rsidP="00284043">
            <w:pPr>
              <w:pStyle w:val="af4"/>
            </w:pPr>
            <w:r w:rsidRPr="008E41B9">
              <w:t>Фамилия, имя, отчество лица, о котором запрашиваются сведения:*</w:t>
            </w:r>
          </w:p>
          <w:p w:rsidR="008E41B9" w:rsidRPr="008E41B9" w:rsidRDefault="008E41B9" w:rsidP="00284043">
            <w:pPr>
              <w:pStyle w:val="af4"/>
            </w:pPr>
            <w:r w:rsidRPr="008E41B9">
              <w:t xml:space="preserve">Укажите ФИО на настоящий момент, а также ФИО, в случае их изменений, на период запрашиваемых сведений (например: Иванова Клавдия </w:t>
            </w:r>
            <w:r w:rsidRPr="008E41B9">
              <w:lastRenderedPageBreak/>
              <w:t>Михайловна, до 1985 г. Петрова).</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lastRenderedPageBreak/>
              <w:t>Дата рождения:*</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Место работы в период награждения*</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Должность/профессия в период награждения*</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Название медали, знака, звания, грамоты:*</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Дата награждения:*</w:t>
            </w:r>
          </w:p>
          <w:p w:rsidR="008E41B9" w:rsidRPr="008E41B9" w:rsidRDefault="008E41B9" w:rsidP="00284043">
            <w:pPr>
              <w:pStyle w:val="af4"/>
            </w:pPr>
            <w:r w:rsidRPr="008E41B9">
              <w:t>Если Вы не располагаете точными сведениями, укажите примерный год</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Название организации (органа), представившей к награждению:</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Орган, осуществивший награждение:</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Дополнительные сведения:</w:t>
            </w:r>
          </w:p>
          <w:p w:rsidR="008E41B9" w:rsidRPr="008E41B9" w:rsidRDefault="008E41B9" w:rsidP="00284043">
            <w:pPr>
              <w:pStyle w:val="af4"/>
            </w:pPr>
            <w:r w:rsidRPr="008E41B9">
              <w:t>Любые дополнительные сведения, которые могут помочь поиску</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В случае сохранности удостоверения приложить копию</w:t>
            </w:r>
          </w:p>
        </w:tc>
        <w:tc>
          <w:tcPr>
            <w:tcW w:w="5493" w:type="dxa"/>
          </w:tcPr>
          <w:p w:rsidR="008E41B9" w:rsidRPr="008E41B9" w:rsidRDefault="008E41B9" w:rsidP="00284043">
            <w:pPr>
              <w:pStyle w:val="af4"/>
            </w:pPr>
          </w:p>
        </w:tc>
      </w:tr>
    </w:tbl>
    <w:p w:rsidR="008E41B9" w:rsidRPr="008E41B9" w:rsidRDefault="008E41B9" w:rsidP="00284043">
      <w:pPr>
        <w:pStyle w:val="af4"/>
      </w:pPr>
    </w:p>
    <w:p w:rsidR="008E41B9" w:rsidRPr="008E41B9" w:rsidRDefault="008E41B9" w:rsidP="00284043">
      <w:pPr>
        <w:pStyle w:val="af4"/>
      </w:pPr>
      <w:r w:rsidRPr="008E41B9">
        <w:t>Дата, подпись</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Приложение 3</w:t>
      </w:r>
    </w:p>
    <w:p w:rsidR="008E41B9" w:rsidRPr="008E41B9" w:rsidRDefault="008E41B9" w:rsidP="00284043">
      <w:pPr>
        <w:pStyle w:val="af4"/>
      </w:pPr>
      <w:r w:rsidRPr="008E41B9">
        <w:t xml:space="preserve">к </w:t>
      </w:r>
      <w:r>
        <w:t>А</w:t>
      </w:r>
      <w:r w:rsidRPr="008E41B9">
        <w:t>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Анкета-заявление для получения  копии архивного документа по определенной теме</w:t>
      </w:r>
    </w:p>
    <w:p w:rsidR="008E41B9" w:rsidRPr="008E41B9" w:rsidRDefault="008E41B9" w:rsidP="00284043">
      <w:pPr>
        <w:pStyle w:val="af4"/>
      </w:pPr>
    </w:p>
    <w:p w:rsidR="008E41B9" w:rsidRPr="008E41B9" w:rsidRDefault="008E41B9" w:rsidP="00284043">
      <w:pPr>
        <w:pStyle w:val="af4"/>
      </w:pPr>
      <w:r w:rsidRPr="008E41B9">
        <w:t>Обязательные поля анкеты выделены знаком*</w:t>
      </w:r>
    </w:p>
    <w:p w:rsidR="008E41B9" w:rsidRPr="008E41B9" w:rsidRDefault="008E41B9" w:rsidP="00284043">
      <w:pPr>
        <w:pStyle w:val="af4"/>
      </w:pPr>
      <w:r w:rsidRPr="008E41B9">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8E41B9" w:rsidRPr="008E41B9" w:rsidRDefault="008E41B9" w:rsidP="00284043">
      <w:pPr>
        <w:pStyle w:val="af4"/>
      </w:pPr>
    </w:p>
    <w:p w:rsidR="008E41B9" w:rsidRPr="008E41B9" w:rsidRDefault="008E41B9" w:rsidP="00284043">
      <w:pPr>
        <w:pStyle w:val="af4"/>
      </w:pPr>
      <w:r w:rsidRPr="008E41B9">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714"/>
      </w:tblGrid>
      <w:tr w:rsidR="008E41B9" w:rsidRPr="008E41B9" w:rsidTr="00284043">
        <w:tc>
          <w:tcPr>
            <w:tcW w:w="4077" w:type="dxa"/>
          </w:tcPr>
          <w:p w:rsidR="008E41B9" w:rsidRPr="008E41B9" w:rsidRDefault="008E41B9" w:rsidP="00284043">
            <w:pPr>
              <w:pStyle w:val="af4"/>
            </w:pPr>
            <w:r w:rsidRPr="008E41B9">
              <w:t>Фамилия, имя, отчество заявителя или название организации: *</w:t>
            </w:r>
          </w:p>
          <w:p w:rsidR="008E41B9" w:rsidRPr="008E41B9" w:rsidRDefault="008E41B9" w:rsidP="00284043">
            <w:pPr>
              <w:pStyle w:val="af4"/>
            </w:pPr>
            <w:r w:rsidRPr="008E41B9">
              <w:t xml:space="preserve">Укажите свои фамилию, имя, отчество в именительном падеже </w:t>
            </w:r>
            <w:r w:rsidRPr="008E41B9">
              <w:lastRenderedPageBreak/>
              <w:t>(название организации, если вы представляете юридическое лицо).</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lastRenderedPageBreak/>
              <w:t>Полный почтовый адрес: *</w:t>
            </w:r>
          </w:p>
          <w:p w:rsidR="008E41B9" w:rsidRPr="008E41B9" w:rsidRDefault="008E41B9" w:rsidP="00284043">
            <w:pPr>
              <w:pStyle w:val="af4"/>
            </w:pPr>
            <w:r w:rsidRPr="008E41B9">
              <w:t>Укажите Ваш полный почтовый адрес (или адрес организации) с указанием индекса, телефона.</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 xml:space="preserve">E-mail: </w:t>
            </w:r>
          </w:p>
        </w:tc>
        <w:tc>
          <w:tcPr>
            <w:tcW w:w="5493" w:type="dxa"/>
          </w:tcPr>
          <w:p w:rsidR="008E41B9" w:rsidRPr="008E41B9" w:rsidRDefault="008E41B9" w:rsidP="00284043">
            <w:pPr>
              <w:pStyle w:val="af4"/>
            </w:pPr>
          </w:p>
        </w:tc>
      </w:tr>
    </w:tbl>
    <w:p w:rsidR="008E41B9" w:rsidRPr="008E41B9" w:rsidRDefault="008E41B9" w:rsidP="00284043">
      <w:pPr>
        <w:pStyle w:val="af4"/>
      </w:pPr>
      <w:r w:rsidRPr="008E41B9">
        <w:t>Информация о документе, копия которого запрашивается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664"/>
      </w:tblGrid>
      <w:tr w:rsidR="008E41B9" w:rsidRPr="008E41B9" w:rsidTr="00284043">
        <w:tc>
          <w:tcPr>
            <w:tcW w:w="4077" w:type="dxa"/>
          </w:tcPr>
          <w:p w:rsidR="008E41B9" w:rsidRPr="008E41B9" w:rsidRDefault="008E41B9" w:rsidP="00284043">
            <w:pPr>
              <w:pStyle w:val="af4"/>
            </w:pPr>
            <w:r w:rsidRPr="008E41B9">
              <w:t>Вид документа:*</w:t>
            </w:r>
          </w:p>
          <w:p w:rsidR="008E41B9" w:rsidRPr="008E41B9" w:rsidRDefault="008E41B9" w:rsidP="00284043">
            <w:pPr>
              <w:pStyle w:val="af4"/>
            </w:pPr>
            <w:r w:rsidRPr="008E41B9">
              <w:t>(решение, постановление, договор, акт, свидетельство, корешок ордера, др.)</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Автор документа:*</w:t>
            </w:r>
          </w:p>
          <w:p w:rsidR="008E41B9" w:rsidRPr="008E41B9" w:rsidRDefault="008E41B9" w:rsidP="00284043">
            <w:pPr>
              <w:pStyle w:val="af4"/>
            </w:pPr>
            <w:r w:rsidRPr="008E41B9">
              <w:t xml:space="preserve">(Название организации (органа), издавшей  документ) </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Дата и номер документа:*</w:t>
            </w:r>
          </w:p>
          <w:p w:rsidR="008E41B9" w:rsidRPr="008E41B9" w:rsidRDefault="008E41B9" w:rsidP="00284043">
            <w:pPr>
              <w:pStyle w:val="af4"/>
            </w:pPr>
            <w:r w:rsidRPr="008E41B9">
              <w:t>( если не располагаете точными сведениями, укажите примерную дату)</w:t>
            </w: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Сведения о запрашиваемой информации :*</w:t>
            </w:r>
          </w:p>
          <w:p w:rsidR="008E41B9" w:rsidRPr="008E41B9" w:rsidRDefault="008E41B9" w:rsidP="00284043">
            <w:pPr>
              <w:pStyle w:val="af4"/>
            </w:pPr>
          </w:p>
        </w:tc>
        <w:tc>
          <w:tcPr>
            <w:tcW w:w="5493" w:type="dxa"/>
          </w:tcPr>
          <w:p w:rsidR="008E41B9" w:rsidRPr="008E41B9" w:rsidRDefault="008E41B9" w:rsidP="00284043">
            <w:pPr>
              <w:pStyle w:val="af4"/>
            </w:pPr>
          </w:p>
        </w:tc>
      </w:tr>
      <w:tr w:rsidR="008E41B9" w:rsidRPr="008E41B9" w:rsidTr="00284043">
        <w:tc>
          <w:tcPr>
            <w:tcW w:w="4077" w:type="dxa"/>
          </w:tcPr>
          <w:p w:rsidR="008E41B9" w:rsidRPr="008E41B9" w:rsidRDefault="008E41B9" w:rsidP="00284043">
            <w:pPr>
              <w:pStyle w:val="af4"/>
            </w:pPr>
            <w:r w:rsidRPr="008E41B9">
              <w:t>Дополнительные сведения:</w:t>
            </w:r>
          </w:p>
          <w:p w:rsidR="008E41B9" w:rsidRPr="008E41B9" w:rsidRDefault="008E41B9" w:rsidP="00284043">
            <w:pPr>
              <w:pStyle w:val="af4"/>
            </w:pPr>
            <w:r w:rsidRPr="008E41B9">
              <w:t>Любые дополнительные сведения, которые могут помочь поиску.</w:t>
            </w:r>
          </w:p>
        </w:tc>
        <w:tc>
          <w:tcPr>
            <w:tcW w:w="5493" w:type="dxa"/>
          </w:tcPr>
          <w:p w:rsidR="008E41B9" w:rsidRPr="008E41B9" w:rsidRDefault="008E41B9" w:rsidP="00284043">
            <w:pPr>
              <w:pStyle w:val="af4"/>
            </w:pPr>
          </w:p>
        </w:tc>
      </w:tr>
    </w:tbl>
    <w:p w:rsidR="008E41B9" w:rsidRPr="008E41B9" w:rsidRDefault="008E41B9" w:rsidP="00284043">
      <w:pPr>
        <w:pStyle w:val="af4"/>
      </w:pPr>
    </w:p>
    <w:p w:rsidR="008E41B9" w:rsidRPr="008E41B9" w:rsidRDefault="008E41B9" w:rsidP="00284043">
      <w:pPr>
        <w:pStyle w:val="af4"/>
      </w:pPr>
      <w:r w:rsidRPr="008E41B9">
        <w:t>Дата, подпись</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Default="008E41B9" w:rsidP="00284043">
      <w:pPr>
        <w:pStyle w:val="af4"/>
      </w:pPr>
    </w:p>
    <w:p w:rsidR="008E41B9" w:rsidRDefault="008E41B9" w:rsidP="00284043">
      <w:pPr>
        <w:pStyle w:val="af4"/>
      </w:pPr>
    </w:p>
    <w:p w:rsidR="008E41B9" w:rsidRDefault="008E41B9" w:rsidP="00284043">
      <w:pPr>
        <w:pStyle w:val="af4"/>
      </w:pPr>
    </w:p>
    <w:p w:rsidR="008E41B9" w:rsidRPr="008E41B9" w:rsidRDefault="008E41B9" w:rsidP="00284043">
      <w:pPr>
        <w:pStyle w:val="af4"/>
      </w:pPr>
    </w:p>
    <w:p w:rsidR="00ED7024" w:rsidRDefault="00ED7024" w:rsidP="00284043">
      <w:pPr>
        <w:pStyle w:val="af4"/>
      </w:pPr>
    </w:p>
    <w:p w:rsidR="00ED7024" w:rsidRDefault="00ED7024" w:rsidP="00284043">
      <w:pPr>
        <w:pStyle w:val="af4"/>
      </w:pPr>
    </w:p>
    <w:p w:rsidR="00ED7024" w:rsidRDefault="00ED7024" w:rsidP="00284043">
      <w:pPr>
        <w:pStyle w:val="af4"/>
      </w:pPr>
    </w:p>
    <w:p w:rsidR="008E41B9" w:rsidRPr="008E41B9" w:rsidRDefault="008E41B9" w:rsidP="00284043">
      <w:pPr>
        <w:pStyle w:val="af4"/>
      </w:pPr>
      <w:r w:rsidRPr="008E41B9">
        <w:t>Приложение 4</w:t>
      </w:r>
    </w:p>
    <w:p w:rsidR="008E41B9" w:rsidRPr="008E41B9" w:rsidRDefault="008E41B9" w:rsidP="00284043">
      <w:pPr>
        <w:pStyle w:val="af4"/>
      </w:pPr>
      <w:r w:rsidRPr="008E41B9">
        <w:lastRenderedPageBreak/>
        <w:t xml:space="preserve">к Административному </w:t>
      </w:r>
      <w:r>
        <w:t xml:space="preserve">   </w:t>
      </w:r>
      <w:r w:rsidRPr="008E41B9">
        <w:t>регламенту</w:t>
      </w:r>
    </w:p>
    <w:p w:rsidR="008E41B9" w:rsidRPr="008E41B9" w:rsidRDefault="008E41B9" w:rsidP="00284043">
      <w:pPr>
        <w:pStyle w:val="af4"/>
      </w:pPr>
    </w:p>
    <w:p w:rsidR="008E41B9" w:rsidRPr="008E41B9" w:rsidRDefault="008E41B9" w:rsidP="00284043">
      <w:pPr>
        <w:pStyle w:val="af4"/>
      </w:pPr>
      <w:r w:rsidRPr="008E41B9">
        <w:t>КАРТОЧКА</w:t>
      </w:r>
    </w:p>
    <w:p w:rsidR="008E41B9" w:rsidRPr="008E41B9" w:rsidRDefault="008E41B9" w:rsidP="00284043">
      <w:pPr>
        <w:pStyle w:val="af4"/>
      </w:pPr>
      <w:r w:rsidRPr="008E41B9">
        <w:t>регистрации и учёта исполнения запроса</w:t>
      </w:r>
    </w:p>
    <w:p w:rsidR="008E41B9" w:rsidRPr="008E41B9" w:rsidRDefault="008E41B9" w:rsidP="00284043">
      <w:pPr>
        <w:pStyle w:val="af4"/>
      </w:pPr>
    </w:p>
    <w:p w:rsidR="008E41B9" w:rsidRPr="008E41B9" w:rsidRDefault="008E41B9" w:rsidP="00284043">
      <w:pPr>
        <w:pStyle w:val="af4"/>
      </w:pPr>
      <w:r w:rsidRPr="008E41B9">
        <w:t>_________________________________</w:t>
      </w:r>
    </w:p>
    <w:p w:rsidR="008E41B9" w:rsidRPr="008E41B9" w:rsidRDefault="008E41B9" w:rsidP="00284043">
      <w:pPr>
        <w:pStyle w:val="af4"/>
      </w:pPr>
      <w:r w:rsidRPr="008E41B9">
        <w:t>(фамилия, имя, отчество Заявителя)</w:t>
      </w:r>
    </w:p>
    <w:p w:rsidR="008E41B9" w:rsidRPr="008E41B9" w:rsidRDefault="008E41B9" w:rsidP="00284043">
      <w:pPr>
        <w:pStyle w:val="af4"/>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843"/>
        <w:gridCol w:w="2268"/>
      </w:tblGrid>
      <w:tr w:rsidR="008E41B9" w:rsidRPr="008E41B9" w:rsidTr="008E41B9">
        <w:tc>
          <w:tcPr>
            <w:tcW w:w="1526" w:type="dxa"/>
          </w:tcPr>
          <w:p w:rsidR="008E41B9" w:rsidRPr="008E41B9" w:rsidRDefault="008E41B9" w:rsidP="00284043">
            <w:pPr>
              <w:pStyle w:val="af4"/>
            </w:pPr>
            <w:r w:rsidRPr="008E41B9">
              <w:t>Дата и индекс запроса (исх.)</w:t>
            </w:r>
          </w:p>
        </w:tc>
        <w:tc>
          <w:tcPr>
            <w:tcW w:w="1417" w:type="dxa"/>
          </w:tcPr>
          <w:p w:rsidR="008E41B9" w:rsidRPr="008E41B9" w:rsidRDefault="008E41B9" w:rsidP="00284043">
            <w:pPr>
              <w:pStyle w:val="af4"/>
            </w:pPr>
            <w:r w:rsidRPr="008E41B9">
              <w:t>Вид запроса</w:t>
            </w:r>
          </w:p>
        </w:tc>
        <w:tc>
          <w:tcPr>
            <w:tcW w:w="1843" w:type="dxa"/>
          </w:tcPr>
          <w:p w:rsidR="008E41B9" w:rsidRPr="008E41B9" w:rsidRDefault="008E41B9" w:rsidP="00284043">
            <w:pPr>
              <w:pStyle w:val="af4"/>
            </w:pPr>
            <w:r w:rsidRPr="008E41B9">
              <w:t>Дата   индекс ответа</w:t>
            </w:r>
          </w:p>
        </w:tc>
        <w:tc>
          <w:tcPr>
            <w:tcW w:w="2268" w:type="dxa"/>
          </w:tcPr>
          <w:p w:rsidR="008E41B9" w:rsidRPr="008E41B9" w:rsidRDefault="008E41B9" w:rsidP="00284043">
            <w:pPr>
              <w:pStyle w:val="af4"/>
            </w:pPr>
            <w:r w:rsidRPr="008E41B9">
              <w:t>Вид подготовленного информационного документа</w:t>
            </w:r>
          </w:p>
        </w:tc>
      </w:tr>
      <w:tr w:rsidR="008E41B9" w:rsidRPr="008E41B9" w:rsidTr="008E41B9">
        <w:tc>
          <w:tcPr>
            <w:tcW w:w="1526" w:type="dxa"/>
          </w:tcPr>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tc>
        <w:tc>
          <w:tcPr>
            <w:tcW w:w="1417" w:type="dxa"/>
          </w:tcPr>
          <w:p w:rsidR="008E41B9" w:rsidRPr="008E41B9" w:rsidRDefault="008E41B9" w:rsidP="00284043">
            <w:pPr>
              <w:pStyle w:val="af4"/>
            </w:pPr>
          </w:p>
        </w:tc>
        <w:tc>
          <w:tcPr>
            <w:tcW w:w="1843" w:type="dxa"/>
          </w:tcPr>
          <w:p w:rsidR="008E41B9" w:rsidRPr="008E41B9" w:rsidRDefault="008E41B9" w:rsidP="00284043">
            <w:pPr>
              <w:pStyle w:val="af4"/>
            </w:pPr>
          </w:p>
        </w:tc>
        <w:tc>
          <w:tcPr>
            <w:tcW w:w="2268" w:type="dxa"/>
          </w:tcPr>
          <w:p w:rsidR="008E41B9" w:rsidRPr="008E41B9" w:rsidRDefault="008E41B9" w:rsidP="00284043">
            <w:pPr>
              <w:pStyle w:val="af4"/>
            </w:pPr>
          </w:p>
        </w:tc>
      </w:tr>
    </w:tbl>
    <w:p w:rsidR="008E41B9" w:rsidRPr="008E41B9" w:rsidRDefault="008E41B9" w:rsidP="00284043">
      <w:pPr>
        <w:pStyle w:val="af4"/>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tblGrid>
      <w:tr w:rsidR="008E41B9" w:rsidRPr="008E41B9" w:rsidTr="008E41B9">
        <w:trPr>
          <w:trHeight w:val="398"/>
        </w:trPr>
        <w:tc>
          <w:tcPr>
            <w:tcW w:w="7054" w:type="dxa"/>
          </w:tcPr>
          <w:p w:rsidR="008E41B9" w:rsidRPr="008E41B9" w:rsidRDefault="008E41B9" w:rsidP="00284043">
            <w:pPr>
              <w:pStyle w:val="af4"/>
            </w:pPr>
            <w:r w:rsidRPr="008E41B9">
              <w:t>Автор запроса (адрес для ответа):</w:t>
            </w:r>
          </w:p>
          <w:p w:rsidR="008E41B9" w:rsidRPr="008E41B9" w:rsidRDefault="008E41B9" w:rsidP="00284043">
            <w:pPr>
              <w:pStyle w:val="af4"/>
            </w:pPr>
          </w:p>
        </w:tc>
      </w:tr>
      <w:tr w:rsidR="008E41B9" w:rsidRPr="008E41B9" w:rsidTr="008E41B9">
        <w:trPr>
          <w:trHeight w:val="398"/>
        </w:trPr>
        <w:tc>
          <w:tcPr>
            <w:tcW w:w="7054" w:type="dxa"/>
          </w:tcPr>
          <w:p w:rsidR="008E41B9" w:rsidRPr="008E41B9" w:rsidRDefault="008E41B9" w:rsidP="00284043">
            <w:pPr>
              <w:pStyle w:val="af4"/>
            </w:pPr>
            <w:r w:rsidRPr="008E41B9">
              <w:t>Содержание запроса:</w:t>
            </w:r>
          </w:p>
          <w:p w:rsidR="008E41B9" w:rsidRPr="008E41B9" w:rsidRDefault="008E41B9" w:rsidP="00284043">
            <w:pPr>
              <w:pStyle w:val="af4"/>
            </w:pPr>
          </w:p>
          <w:p w:rsidR="008E41B9" w:rsidRPr="008E41B9" w:rsidRDefault="008E41B9" w:rsidP="00284043">
            <w:pPr>
              <w:pStyle w:val="af4"/>
            </w:pPr>
          </w:p>
        </w:tc>
      </w:tr>
      <w:tr w:rsidR="008E41B9" w:rsidRPr="008E41B9" w:rsidTr="008E41B9">
        <w:trPr>
          <w:trHeight w:val="398"/>
        </w:trPr>
        <w:tc>
          <w:tcPr>
            <w:tcW w:w="7054" w:type="dxa"/>
          </w:tcPr>
          <w:p w:rsidR="008E41B9" w:rsidRPr="008E41B9" w:rsidRDefault="008E41B9" w:rsidP="00284043">
            <w:pPr>
              <w:pStyle w:val="af4"/>
            </w:pPr>
            <w:r w:rsidRPr="008E41B9">
              <w:t>Куда направлен непрофильный  запрос:</w:t>
            </w:r>
          </w:p>
          <w:p w:rsidR="008E41B9" w:rsidRPr="008E41B9" w:rsidRDefault="008E41B9" w:rsidP="00284043">
            <w:pPr>
              <w:pStyle w:val="af4"/>
            </w:pPr>
          </w:p>
        </w:tc>
      </w:tr>
    </w:tbl>
    <w:p w:rsidR="008E41B9" w:rsidRPr="008E41B9" w:rsidRDefault="008E41B9" w:rsidP="00284043">
      <w:pPr>
        <w:pStyle w:val="af4"/>
      </w:pPr>
    </w:p>
    <w:p w:rsidR="008E41B9" w:rsidRPr="008E41B9" w:rsidRDefault="008E41B9" w:rsidP="00284043">
      <w:pPr>
        <w:pStyle w:val="af4"/>
      </w:pPr>
      <w:r w:rsidRPr="008E41B9">
        <w:t>Фамилия исполнителя:                                                                                                             Характер ответа:</w:t>
      </w:r>
    </w:p>
    <w:p w:rsidR="008E41B9" w:rsidRPr="008E41B9" w:rsidRDefault="008E41B9" w:rsidP="00284043">
      <w:pPr>
        <w:pStyle w:val="af4"/>
      </w:pPr>
      <w:r w:rsidRPr="008E41B9">
        <w:t xml:space="preserve">         ___________________                             </w:t>
      </w:r>
    </w:p>
    <w:p w:rsidR="008E41B9" w:rsidRPr="008E41B9" w:rsidRDefault="008E41B9" w:rsidP="00284043">
      <w:pPr>
        <w:pStyle w:val="af4"/>
      </w:pPr>
      <w:r w:rsidRPr="008E41B9">
        <w:t xml:space="preserve">         Подпись заявителя</w:t>
      </w:r>
    </w:p>
    <w:p w:rsidR="008E41B9" w:rsidRPr="008E41B9" w:rsidRDefault="008E41B9" w:rsidP="00284043">
      <w:pPr>
        <w:pStyle w:val="af4"/>
      </w:pPr>
      <w:r w:rsidRPr="008E41B9">
        <w:t xml:space="preserve"> </w:t>
      </w:r>
    </w:p>
    <w:p w:rsidR="008E41B9" w:rsidRPr="008E41B9" w:rsidRDefault="008E41B9" w:rsidP="00284043">
      <w:pPr>
        <w:pStyle w:val="af4"/>
      </w:pPr>
      <w:r w:rsidRPr="008E41B9">
        <w:t xml:space="preserve">        Номера использованных фондов и дел</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5"/>
        <w:gridCol w:w="3979"/>
      </w:tblGrid>
      <w:tr w:rsidR="008E41B9" w:rsidRPr="008E41B9" w:rsidTr="008E41B9">
        <w:trPr>
          <w:trHeight w:val="294"/>
        </w:trPr>
        <w:tc>
          <w:tcPr>
            <w:tcW w:w="3075" w:type="dxa"/>
          </w:tcPr>
          <w:p w:rsidR="008E41B9" w:rsidRPr="008E41B9" w:rsidRDefault="008E41B9" w:rsidP="00284043">
            <w:pPr>
              <w:pStyle w:val="af4"/>
            </w:pPr>
            <w:r w:rsidRPr="008E41B9">
              <w:t xml:space="preserve"> Фонд № ____</w:t>
            </w:r>
          </w:p>
        </w:tc>
        <w:tc>
          <w:tcPr>
            <w:tcW w:w="3979" w:type="dxa"/>
          </w:tcPr>
          <w:p w:rsidR="008E41B9" w:rsidRPr="008E41B9" w:rsidRDefault="008E41B9" w:rsidP="00284043">
            <w:pPr>
              <w:pStyle w:val="af4"/>
            </w:pPr>
            <w:r w:rsidRPr="008E41B9">
              <w:t>опись, дело, лл.</w:t>
            </w:r>
          </w:p>
        </w:tc>
      </w:tr>
      <w:tr w:rsidR="008E41B9" w:rsidRPr="008E41B9" w:rsidTr="008E41B9">
        <w:trPr>
          <w:trHeight w:val="604"/>
        </w:trPr>
        <w:tc>
          <w:tcPr>
            <w:tcW w:w="3075" w:type="dxa"/>
          </w:tcPr>
          <w:p w:rsidR="008E41B9" w:rsidRPr="008E41B9" w:rsidRDefault="008E41B9" w:rsidP="00284043">
            <w:pPr>
              <w:pStyle w:val="af4"/>
            </w:pPr>
          </w:p>
          <w:p w:rsidR="008E41B9" w:rsidRPr="008E41B9" w:rsidRDefault="008E41B9" w:rsidP="00284043">
            <w:pPr>
              <w:pStyle w:val="af4"/>
            </w:pPr>
          </w:p>
        </w:tc>
        <w:tc>
          <w:tcPr>
            <w:tcW w:w="3979" w:type="dxa"/>
          </w:tcPr>
          <w:p w:rsidR="008E41B9" w:rsidRPr="008E41B9" w:rsidRDefault="008E41B9" w:rsidP="00284043">
            <w:pPr>
              <w:pStyle w:val="af4"/>
            </w:pPr>
          </w:p>
        </w:tc>
      </w:tr>
    </w:tbl>
    <w:p w:rsidR="008E41B9" w:rsidRPr="008E41B9" w:rsidRDefault="008E41B9" w:rsidP="00284043">
      <w:pPr>
        <w:pStyle w:val="af4"/>
      </w:pPr>
      <w:r w:rsidRPr="008E41B9">
        <w:t xml:space="preserve">       Ответ подшит (номер дела) ____________________________________</w:t>
      </w:r>
    </w:p>
    <w:p w:rsidR="008E41B9" w:rsidRPr="008E41B9" w:rsidRDefault="008E41B9" w:rsidP="00284043">
      <w:pPr>
        <w:pStyle w:val="af4"/>
      </w:pPr>
    </w:p>
    <w:p w:rsidR="008E41B9" w:rsidRPr="008E41B9" w:rsidRDefault="008E41B9" w:rsidP="00284043">
      <w:pPr>
        <w:pStyle w:val="af4"/>
      </w:pPr>
      <w:r w:rsidRPr="008E41B9">
        <w:t xml:space="preserve">       Наименование должности работника                                   Подпись      Расшифровка подписи</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Приложение 5</w:t>
      </w:r>
    </w:p>
    <w:p w:rsidR="008E41B9" w:rsidRPr="008E41B9" w:rsidRDefault="00284043" w:rsidP="00284043">
      <w:pPr>
        <w:pStyle w:val="af4"/>
      </w:pPr>
      <w:r>
        <w:t>к А</w:t>
      </w:r>
      <w:r w:rsidR="008E41B9" w:rsidRPr="008E41B9">
        <w:t>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КАРТОЧКА</w:t>
      </w:r>
    </w:p>
    <w:p w:rsidR="008E41B9" w:rsidRPr="008E41B9" w:rsidRDefault="008E41B9" w:rsidP="00284043">
      <w:pPr>
        <w:pStyle w:val="af4"/>
      </w:pPr>
      <w:r w:rsidRPr="008E41B9">
        <w:t>регистрации и учёта исполнения тематического запроса</w:t>
      </w:r>
    </w:p>
    <w:p w:rsidR="008E41B9" w:rsidRPr="008E41B9" w:rsidRDefault="008E41B9" w:rsidP="00284043">
      <w:pPr>
        <w:pStyle w:val="af4"/>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18"/>
        <w:gridCol w:w="1842"/>
        <w:gridCol w:w="1276"/>
        <w:gridCol w:w="1134"/>
      </w:tblGrid>
      <w:tr w:rsidR="008E41B9" w:rsidRPr="008E41B9" w:rsidTr="00284043">
        <w:tc>
          <w:tcPr>
            <w:tcW w:w="1276" w:type="dxa"/>
          </w:tcPr>
          <w:p w:rsidR="008E41B9" w:rsidRPr="008E41B9" w:rsidRDefault="008E41B9" w:rsidP="00284043">
            <w:pPr>
              <w:pStyle w:val="af4"/>
            </w:pPr>
            <w:r w:rsidRPr="008E41B9">
              <w:t xml:space="preserve">Номер  запроса </w:t>
            </w:r>
          </w:p>
        </w:tc>
        <w:tc>
          <w:tcPr>
            <w:tcW w:w="1418" w:type="dxa"/>
          </w:tcPr>
          <w:p w:rsidR="008E41B9" w:rsidRPr="008E41B9" w:rsidRDefault="008E41B9" w:rsidP="00284043">
            <w:pPr>
              <w:pStyle w:val="af4"/>
            </w:pPr>
            <w:r w:rsidRPr="008E41B9">
              <w:t>Дата запроса</w:t>
            </w:r>
          </w:p>
        </w:tc>
        <w:tc>
          <w:tcPr>
            <w:tcW w:w="1842" w:type="dxa"/>
          </w:tcPr>
          <w:p w:rsidR="008E41B9" w:rsidRPr="008E41B9" w:rsidRDefault="008E41B9" w:rsidP="00284043">
            <w:pPr>
              <w:pStyle w:val="af4"/>
            </w:pPr>
            <w:r w:rsidRPr="008E41B9">
              <w:t>Вид подготовленного документа</w:t>
            </w:r>
          </w:p>
        </w:tc>
        <w:tc>
          <w:tcPr>
            <w:tcW w:w="1276" w:type="dxa"/>
          </w:tcPr>
          <w:p w:rsidR="008E41B9" w:rsidRPr="008E41B9" w:rsidRDefault="008E41B9" w:rsidP="00284043">
            <w:pPr>
              <w:pStyle w:val="af4"/>
            </w:pPr>
            <w:r w:rsidRPr="008E41B9">
              <w:t>Дата ответа</w:t>
            </w:r>
          </w:p>
        </w:tc>
        <w:tc>
          <w:tcPr>
            <w:tcW w:w="1134" w:type="dxa"/>
          </w:tcPr>
          <w:p w:rsidR="008E41B9" w:rsidRPr="008E41B9" w:rsidRDefault="008E41B9" w:rsidP="00284043">
            <w:pPr>
              <w:pStyle w:val="af4"/>
            </w:pPr>
            <w:r w:rsidRPr="008E41B9">
              <w:t>характер ответа</w:t>
            </w:r>
          </w:p>
        </w:tc>
      </w:tr>
      <w:tr w:rsidR="008E41B9" w:rsidRPr="008E41B9" w:rsidTr="00284043">
        <w:tc>
          <w:tcPr>
            <w:tcW w:w="1276" w:type="dxa"/>
          </w:tcPr>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tc>
        <w:tc>
          <w:tcPr>
            <w:tcW w:w="1418" w:type="dxa"/>
          </w:tcPr>
          <w:p w:rsidR="008E41B9" w:rsidRPr="008E41B9" w:rsidRDefault="008E41B9" w:rsidP="00284043">
            <w:pPr>
              <w:pStyle w:val="af4"/>
            </w:pPr>
          </w:p>
        </w:tc>
        <w:tc>
          <w:tcPr>
            <w:tcW w:w="1842" w:type="dxa"/>
          </w:tcPr>
          <w:p w:rsidR="008E41B9" w:rsidRPr="008E41B9" w:rsidRDefault="008E41B9" w:rsidP="00284043">
            <w:pPr>
              <w:pStyle w:val="af4"/>
            </w:pPr>
          </w:p>
        </w:tc>
        <w:tc>
          <w:tcPr>
            <w:tcW w:w="1276" w:type="dxa"/>
          </w:tcPr>
          <w:p w:rsidR="008E41B9" w:rsidRPr="008E41B9" w:rsidRDefault="008E41B9" w:rsidP="00284043">
            <w:pPr>
              <w:pStyle w:val="af4"/>
            </w:pPr>
          </w:p>
        </w:tc>
        <w:tc>
          <w:tcPr>
            <w:tcW w:w="1134" w:type="dxa"/>
          </w:tcPr>
          <w:p w:rsidR="008E41B9" w:rsidRPr="008E41B9" w:rsidRDefault="008E41B9" w:rsidP="00284043">
            <w:pPr>
              <w:pStyle w:val="af4"/>
            </w:pPr>
          </w:p>
        </w:tc>
      </w:tr>
    </w:tbl>
    <w:p w:rsidR="008E41B9" w:rsidRPr="008E41B9" w:rsidRDefault="008E41B9" w:rsidP="00284043">
      <w:pPr>
        <w:pStyle w:val="af4"/>
      </w:pPr>
      <w:r w:rsidRPr="008E41B9">
        <w:t xml:space="preserve">             </w:t>
      </w:r>
    </w:p>
    <w:p w:rsidR="008E41B9" w:rsidRPr="008E41B9" w:rsidRDefault="008E41B9" w:rsidP="00284043">
      <w:pPr>
        <w:pStyle w:val="af4"/>
      </w:pPr>
      <w:r w:rsidRPr="008E41B9">
        <w:t xml:space="preserve">             Заявитель:</w:t>
      </w:r>
    </w:p>
    <w:p w:rsidR="008E41B9" w:rsidRPr="008E41B9" w:rsidRDefault="008E41B9" w:rsidP="00284043">
      <w:pPr>
        <w:pStyle w:val="af4"/>
      </w:pPr>
    </w:p>
    <w:p w:rsidR="008E41B9" w:rsidRPr="008E41B9" w:rsidRDefault="008E41B9" w:rsidP="00284043">
      <w:pPr>
        <w:pStyle w:val="af4"/>
      </w:pPr>
      <w:r w:rsidRPr="008E41B9">
        <w:t xml:space="preserve">             Адрес:</w:t>
      </w:r>
    </w:p>
    <w:p w:rsidR="008E41B9" w:rsidRPr="008E41B9" w:rsidRDefault="008E41B9" w:rsidP="00284043">
      <w:pPr>
        <w:pStyle w:val="af4"/>
      </w:pPr>
    </w:p>
    <w:p w:rsidR="008E41B9" w:rsidRPr="008E41B9" w:rsidRDefault="008E41B9" w:rsidP="00284043">
      <w:pPr>
        <w:pStyle w:val="af4"/>
      </w:pPr>
      <w:r w:rsidRPr="008E41B9">
        <w:tab/>
        <w:t xml:space="preserve"> Цель использования:</w:t>
      </w:r>
    </w:p>
    <w:p w:rsidR="008E41B9" w:rsidRPr="008E41B9" w:rsidRDefault="008E41B9" w:rsidP="00284043">
      <w:pPr>
        <w:pStyle w:val="af4"/>
      </w:pPr>
    </w:p>
    <w:p w:rsidR="008E41B9" w:rsidRPr="008E41B9" w:rsidRDefault="008E41B9" w:rsidP="00284043">
      <w:pPr>
        <w:pStyle w:val="af4"/>
      </w:pPr>
      <w:r w:rsidRPr="008E41B9">
        <w:t xml:space="preserve">             Содержание запроса:</w:t>
      </w:r>
    </w:p>
    <w:p w:rsidR="008E41B9" w:rsidRPr="008E41B9" w:rsidRDefault="008E41B9" w:rsidP="00284043">
      <w:pPr>
        <w:pStyle w:val="af4"/>
      </w:pPr>
    </w:p>
    <w:p w:rsidR="008E41B9" w:rsidRPr="008E41B9" w:rsidRDefault="008E41B9" w:rsidP="00284043">
      <w:pPr>
        <w:pStyle w:val="af4"/>
      </w:pPr>
      <w:r w:rsidRPr="008E41B9">
        <w:t xml:space="preserve">              </w:t>
      </w:r>
    </w:p>
    <w:p w:rsidR="008E41B9" w:rsidRPr="008E41B9" w:rsidRDefault="008E41B9" w:rsidP="00284043">
      <w:pPr>
        <w:pStyle w:val="af4"/>
      </w:pPr>
      <w:r w:rsidRPr="008E41B9">
        <w:t xml:space="preserve">             Подпись Заявителя:</w:t>
      </w:r>
    </w:p>
    <w:p w:rsidR="008E41B9" w:rsidRPr="008E41B9" w:rsidRDefault="008E41B9" w:rsidP="00284043">
      <w:pPr>
        <w:pStyle w:val="af4"/>
      </w:pPr>
    </w:p>
    <w:p w:rsidR="008E41B9" w:rsidRPr="008E41B9" w:rsidRDefault="008E41B9" w:rsidP="00284043">
      <w:pPr>
        <w:pStyle w:val="af4"/>
      </w:pPr>
      <w:r w:rsidRPr="008E41B9">
        <w:t xml:space="preserve">            Куда направлен непрофильный запрос:</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 xml:space="preserve">            Основание:</w:t>
      </w:r>
    </w:p>
    <w:p w:rsidR="008E41B9" w:rsidRPr="008E41B9" w:rsidRDefault="008E41B9" w:rsidP="00284043">
      <w:pPr>
        <w:pStyle w:val="af4"/>
      </w:pPr>
    </w:p>
    <w:p w:rsidR="008E41B9" w:rsidRPr="008E41B9" w:rsidRDefault="008E41B9" w:rsidP="00284043">
      <w:pPr>
        <w:pStyle w:val="af4"/>
      </w:pPr>
      <w:r w:rsidRPr="008E41B9">
        <w:t xml:space="preserve">            Фамилия исполнителя:</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Приложение 6</w:t>
      </w:r>
    </w:p>
    <w:p w:rsidR="008E41B9" w:rsidRPr="008E41B9" w:rsidRDefault="008E41B9" w:rsidP="00284043">
      <w:pPr>
        <w:pStyle w:val="af4"/>
      </w:pPr>
      <w:r w:rsidRPr="008E41B9">
        <w:t>к Административному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Форма архивной справки, являющейся результатом предоставления муниципальной услуги</w:t>
      </w:r>
    </w:p>
    <w:p w:rsidR="008E41B9" w:rsidRPr="008E41B9" w:rsidRDefault="008E41B9" w:rsidP="00284043">
      <w:pPr>
        <w:pStyle w:val="af4"/>
      </w:pPr>
    </w:p>
    <w:p w:rsidR="008E41B9" w:rsidRPr="008E41B9" w:rsidRDefault="008E41B9" w:rsidP="00284043">
      <w:pPr>
        <w:pStyle w:val="af4"/>
      </w:pPr>
      <w:r w:rsidRPr="008E41B9">
        <w:t>Администрация</w:t>
      </w:r>
    </w:p>
    <w:p w:rsidR="008E41B9" w:rsidRPr="008E41B9" w:rsidRDefault="008E41B9" w:rsidP="00284043">
      <w:pPr>
        <w:pStyle w:val="af4"/>
      </w:pPr>
      <w:r w:rsidRPr="008E41B9">
        <w:t>муниципального образования</w:t>
      </w:r>
    </w:p>
    <w:p w:rsidR="008E41B9" w:rsidRPr="008E41B9" w:rsidRDefault="008E41B9" w:rsidP="00284043">
      <w:pPr>
        <w:pStyle w:val="af4"/>
      </w:pPr>
      <w:r w:rsidRPr="008E41B9">
        <w:t>«Муниципальный округ</w:t>
      </w:r>
    </w:p>
    <w:p w:rsidR="008E41B9" w:rsidRPr="008E41B9" w:rsidRDefault="008E41B9" w:rsidP="00284043">
      <w:pPr>
        <w:pStyle w:val="af4"/>
      </w:pPr>
      <w:r w:rsidRPr="008E41B9">
        <w:t>Сюмсинский район</w:t>
      </w:r>
    </w:p>
    <w:p w:rsidR="008E41B9" w:rsidRPr="008E41B9" w:rsidRDefault="008E41B9" w:rsidP="00284043">
      <w:pPr>
        <w:pStyle w:val="af4"/>
      </w:pPr>
      <w:r w:rsidRPr="008E41B9">
        <w:t>Удмуртской Республики»</w:t>
      </w:r>
    </w:p>
    <w:p w:rsidR="008E41B9" w:rsidRPr="008E41B9" w:rsidRDefault="008E41B9" w:rsidP="00284043">
      <w:pPr>
        <w:pStyle w:val="af4"/>
      </w:pPr>
    </w:p>
    <w:p w:rsidR="008E41B9" w:rsidRPr="008E41B9" w:rsidRDefault="008E41B9" w:rsidP="00284043">
      <w:pPr>
        <w:pStyle w:val="af4"/>
      </w:pPr>
      <w:r w:rsidRPr="008E41B9">
        <w:t>Архивный сектор</w:t>
      </w:r>
    </w:p>
    <w:p w:rsidR="008E41B9" w:rsidRPr="008E41B9" w:rsidRDefault="008E41B9" w:rsidP="00284043">
      <w:pPr>
        <w:pStyle w:val="af4"/>
      </w:pPr>
      <w:r w:rsidRPr="008E41B9">
        <w:t>Советская ул., д.45, с.Сюмси</w:t>
      </w:r>
    </w:p>
    <w:p w:rsidR="008E41B9" w:rsidRPr="008E41B9" w:rsidRDefault="008E41B9" w:rsidP="00284043">
      <w:pPr>
        <w:pStyle w:val="af4"/>
      </w:pPr>
      <w:r w:rsidRPr="008E41B9">
        <w:t>Удмуртская Республика</w:t>
      </w:r>
    </w:p>
    <w:p w:rsidR="008E41B9" w:rsidRPr="008E41B9" w:rsidRDefault="008E41B9" w:rsidP="00284043">
      <w:pPr>
        <w:pStyle w:val="af4"/>
      </w:pPr>
      <w:r w:rsidRPr="008E41B9">
        <w:t>427370</w:t>
      </w:r>
    </w:p>
    <w:p w:rsidR="008E41B9" w:rsidRPr="008E41B9" w:rsidRDefault="008E41B9" w:rsidP="00284043">
      <w:pPr>
        <w:pStyle w:val="af4"/>
      </w:pPr>
      <w:r w:rsidRPr="008E41B9">
        <w:t>Тел./факс: (34152)2-11-46</w:t>
      </w:r>
    </w:p>
    <w:p w:rsidR="008E41B9" w:rsidRPr="008E41B9" w:rsidRDefault="008E41B9" w:rsidP="00284043">
      <w:pPr>
        <w:pStyle w:val="af4"/>
      </w:pPr>
      <w:r w:rsidRPr="008E41B9">
        <w:rPr>
          <w:lang w:val="en-US"/>
        </w:rPr>
        <w:t>E</w:t>
      </w:r>
      <w:r w:rsidRPr="008E41B9">
        <w:t>-</w:t>
      </w:r>
      <w:r w:rsidRPr="008E41B9">
        <w:rPr>
          <w:lang w:val="en-US"/>
        </w:rPr>
        <w:t>mail</w:t>
      </w:r>
      <w:r w:rsidRPr="008E41B9">
        <w:t>:</w:t>
      </w:r>
      <w:r w:rsidRPr="008E41B9">
        <w:rPr>
          <w:lang w:val="en-US"/>
        </w:rPr>
        <w:t>sum</w:t>
      </w:r>
      <w:r w:rsidRPr="008E41B9">
        <w:t>-</w:t>
      </w:r>
      <w:r w:rsidRPr="008E41B9">
        <w:rPr>
          <w:lang w:val="en-US"/>
        </w:rPr>
        <w:t>arhv</w:t>
      </w:r>
      <w:r w:rsidRPr="008E41B9">
        <w:t>@</w:t>
      </w:r>
      <w:r w:rsidRPr="008E41B9">
        <w:rPr>
          <w:lang w:val="en-US"/>
        </w:rPr>
        <w:t>udm</w:t>
      </w:r>
      <w:r w:rsidRPr="008E41B9">
        <w:t xml:space="preserve">. </w:t>
      </w:r>
      <w:r w:rsidRPr="008E41B9">
        <w:rPr>
          <w:lang w:val="en-US"/>
        </w:rPr>
        <w:t>net</w:t>
      </w:r>
    </w:p>
    <w:p w:rsidR="008E41B9" w:rsidRPr="008E41B9" w:rsidRDefault="008E41B9" w:rsidP="00284043">
      <w:pPr>
        <w:pStyle w:val="af4"/>
      </w:pPr>
    </w:p>
    <w:p w:rsidR="008E41B9" w:rsidRPr="008E41B9" w:rsidRDefault="008E41B9" w:rsidP="00284043">
      <w:pPr>
        <w:pStyle w:val="af4"/>
      </w:pPr>
      <w:r w:rsidRPr="008E41B9">
        <w:t>АРХИВНАЯ СПРАВКА</w:t>
      </w:r>
    </w:p>
    <w:p w:rsidR="008E41B9" w:rsidRPr="008E41B9" w:rsidRDefault="008E41B9" w:rsidP="00284043">
      <w:pPr>
        <w:pStyle w:val="af4"/>
      </w:pPr>
    </w:p>
    <w:p w:rsidR="008E41B9" w:rsidRPr="008E41B9" w:rsidRDefault="008E41B9" w:rsidP="00284043">
      <w:pPr>
        <w:pStyle w:val="af4"/>
      </w:pPr>
      <w:r w:rsidRPr="008E41B9">
        <w:t>26.03.2021№__21т-16</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Текст архивной справки</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Основание: (номер фонда, номер описи, номер дела, номер листов</w:t>
      </w:r>
    </w:p>
    <w:p w:rsidR="008E41B9" w:rsidRPr="008E41B9" w:rsidRDefault="008E41B9" w:rsidP="00284043">
      <w:pPr>
        <w:pStyle w:val="af4"/>
      </w:pPr>
    </w:p>
    <w:p w:rsidR="008E41B9" w:rsidRPr="008E41B9" w:rsidRDefault="008E41B9" w:rsidP="00284043">
      <w:pPr>
        <w:pStyle w:val="af4"/>
      </w:pPr>
      <w:r w:rsidRPr="008E41B9">
        <w:t>Должность руководителя _________________________________________________</w:t>
      </w:r>
    </w:p>
    <w:p w:rsidR="008E41B9" w:rsidRPr="008E41B9" w:rsidRDefault="008E41B9" w:rsidP="00284043">
      <w:pPr>
        <w:pStyle w:val="af4"/>
      </w:pPr>
      <w:r w:rsidRPr="008E41B9">
        <w:t>(подпись, инициалы, фамилия руководителя)</w:t>
      </w:r>
    </w:p>
    <w:p w:rsidR="008E41B9" w:rsidRPr="008E41B9" w:rsidRDefault="008E41B9" w:rsidP="00284043">
      <w:pPr>
        <w:pStyle w:val="af4"/>
      </w:pPr>
      <w:r w:rsidRPr="008E41B9">
        <w:t>М.П.</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Ф.И.О. телефон исполнителя</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Приложение 7</w:t>
      </w:r>
    </w:p>
    <w:p w:rsidR="008E41B9" w:rsidRPr="008E41B9" w:rsidRDefault="008E41B9" w:rsidP="00284043">
      <w:pPr>
        <w:pStyle w:val="af4"/>
      </w:pPr>
      <w:r w:rsidRPr="008E41B9">
        <w:t>к Административному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Форма архивной выписки, являющейся результатом предоставления</w:t>
      </w:r>
    </w:p>
    <w:p w:rsidR="008E41B9" w:rsidRPr="008E41B9" w:rsidRDefault="008E41B9" w:rsidP="00284043">
      <w:pPr>
        <w:pStyle w:val="af4"/>
      </w:pPr>
      <w:r w:rsidRPr="008E41B9">
        <w:t>муниципальной услуги</w:t>
      </w:r>
    </w:p>
    <w:p w:rsidR="008E41B9" w:rsidRPr="008E41B9" w:rsidRDefault="008E41B9" w:rsidP="00284043">
      <w:pPr>
        <w:pStyle w:val="af4"/>
      </w:pPr>
    </w:p>
    <w:tbl>
      <w:tblPr>
        <w:tblW w:w="9700" w:type="dxa"/>
        <w:tblInd w:w="250" w:type="dxa"/>
        <w:tblLayout w:type="fixed"/>
        <w:tblLook w:val="0000"/>
      </w:tblPr>
      <w:tblGrid>
        <w:gridCol w:w="4961"/>
        <w:gridCol w:w="284"/>
        <w:gridCol w:w="4455"/>
      </w:tblGrid>
      <w:tr w:rsidR="008E41B9" w:rsidRPr="008E41B9" w:rsidTr="00284043">
        <w:tc>
          <w:tcPr>
            <w:tcW w:w="4961" w:type="dxa"/>
            <w:shd w:val="clear" w:color="auto" w:fill="auto"/>
          </w:tcPr>
          <w:p w:rsidR="008E41B9" w:rsidRPr="008E41B9" w:rsidRDefault="008E41B9" w:rsidP="00284043">
            <w:pPr>
              <w:pStyle w:val="af4"/>
            </w:pPr>
            <w:r w:rsidRPr="008E41B9">
              <w:t xml:space="preserve">Администрация </w:t>
            </w:r>
          </w:p>
          <w:p w:rsidR="008E41B9" w:rsidRPr="008E41B9" w:rsidRDefault="008E41B9" w:rsidP="00284043">
            <w:pPr>
              <w:pStyle w:val="af4"/>
            </w:pPr>
            <w:r w:rsidRPr="008E41B9">
              <w:t xml:space="preserve">муниципального образования </w:t>
            </w:r>
          </w:p>
          <w:p w:rsidR="008E41B9" w:rsidRPr="008E41B9" w:rsidRDefault="008E41B9" w:rsidP="00284043">
            <w:pPr>
              <w:pStyle w:val="af4"/>
            </w:pPr>
            <w:r w:rsidRPr="008E41B9">
              <w:t xml:space="preserve">«Муниципальный округ </w:t>
            </w:r>
          </w:p>
          <w:p w:rsidR="008E41B9" w:rsidRPr="008E41B9" w:rsidRDefault="008E41B9" w:rsidP="00284043">
            <w:pPr>
              <w:pStyle w:val="af4"/>
            </w:pPr>
            <w:r w:rsidRPr="008E41B9">
              <w:t>Сюмсинский район</w:t>
            </w:r>
          </w:p>
          <w:p w:rsidR="008E41B9" w:rsidRPr="008E41B9" w:rsidRDefault="008E41B9" w:rsidP="00284043">
            <w:pPr>
              <w:pStyle w:val="af4"/>
            </w:pPr>
            <w:r w:rsidRPr="008E41B9">
              <w:t>Удмуртской Республики»</w:t>
            </w:r>
          </w:p>
          <w:p w:rsidR="008E41B9" w:rsidRPr="008E41B9" w:rsidRDefault="008E41B9" w:rsidP="00284043">
            <w:pPr>
              <w:pStyle w:val="af4"/>
            </w:pPr>
          </w:p>
          <w:p w:rsidR="008E41B9" w:rsidRPr="008E41B9" w:rsidRDefault="008E41B9" w:rsidP="00284043">
            <w:pPr>
              <w:pStyle w:val="af4"/>
            </w:pPr>
            <w:r w:rsidRPr="008E41B9">
              <w:t>АРХИВНЫЙ СЕКТОР</w:t>
            </w:r>
          </w:p>
          <w:p w:rsidR="008E41B9" w:rsidRPr="008E41B9" w:rsidRDefault="008E41B9" w:rsidP="00284043">
            <w:pPr>
              <w:pStyle w:val="af4"/>
            </w:pPr>
            <w:r w:rsidRPr="008E41B9">
              <w:t>Советская ул., д.45, с.Сюмси                              Удмуртская Республика</w:t>
            </w:r>
          </w:p>
          <w:p w:rsidR="008E41B9" w:rsidRPr="008E41B9" w:rsidRDefault="008E41B9" w:rsidP="00284043">
            <w:pPr>
              <w:pStyle w:val="af4"/>
            </w:pPr>
            <w:r w:rsidRPr="008E41B9">
              <w:t>427370</w:t>
            </w:r>
          </w:p>
          <w:p w:rsidR="008E41B9" w:rsidRPr="008E41B9" w:rsidRDefault="008E41B9" w:rsidP="00284043">
            <w:pPr>
              <w:pStyle w:val="af4"/>
            </w:pPr>
            <w:r w:rsidRPr="008E41B9">
              <w:t>Тел./факс: (34152)2-11-46</w:t>
            </w:r>
          </w:p>
          <w:p w:rsidR="008E41B9" w:rsidRPr="008E41B9" w:rsidRDefault="008E41B9" w:rsidP="00284043">
            <w:pPr>
              <w:pStyle w:val="af4"/>
            </w:pPr>
            <w:r w:rsidRPr="008E41B9">
              <w:t>E-mail:sum-arhv@udm. net</w:t>
            </w:r>
          </w:p>
          <w:p w:rsidR="008E41B9" w:rsidRPr="008E41B9" w:rsidRDefault="008E41B9" w:rsidP="00284043">
            <w:pPr>
              <w:pStyle w:val="af4"/>
            </w:pPr>
          </w:p>
        </w:tc>
        <w:tc>
          <w:tcPr>
            <w:tcW w:w="284" w:type="dxa"/>
            <w:shd w:val="clear" w:color="auto" w:fill="auto"/>
          </w:tcPr>
          <w:p w:rsidR="008E41B9" w:rsidRPr="008E41B9" w:rsidRDefault="008E41B9" w:rsidP="00284043">
            <w:pPr>
              <w:pStyle w:val="af4"/>
            </w:pPr>
          </w:p>
        </w:tc>
        <w:tc>
          <w:tcPr>
            <w:tcW w:w="4455" w:type="dxa"/>
            <w:shd w:val="clear" w:color="auto" w:fill="auto"/>
          </w:tcPr>
          <w:p w:rsidR="008E41B9" w:rsidRPr="008E41B9" w:rsidRDefault="008E41B9" w:rsidP="00284043">
            <w:pPr>
              <w:pStyle w:val="af4"/>
            </w:pPr>
          </w:p>
          <w:p w:rsidR="008E41B9" w:rsidRPr="008E41B9" w:rsidRDefault="008E41B9" w:rsidP="00284043">
            <w:pPr>
              <w:pStyle w:val="af4"/>
            </w:pPr>
            <w:r w:rsidRPr="008E41B9">
              <w:t xml:space="preserve"> </w:t>
            </w:r>
          </w:p>
        </w:tc>
      </w:tr>
    </w:tbl>
    <w:p w:rsidR="008E41B9" w:rsidRPr="008E41B9" w:rsidRDefault="008E41B9" w:rsidP="00284043">
      <w:pPr>
        <w:pStyle w:val="af4"/>
      </w:pPr>
    </w:p>
    <w:p w:rsidR="008E41B9" w:rsidRPr="008E41B9" w:rsidRDefault="008E41B9" w:rsidP="00284043">
      <w:pPr>
        <w:pStyle w:val="af4"/>
      </w:pPr>
    </w:p>
    <w:tbl>
      <w:tblPr>
        <w:tblpPr w:leftFromText="180" w:rightFromText="180" w:vertAnchor="text" w:tblpX="249" w:tblpY="1"/>
        <w:tblOverlap w:val="never"/>
        <w:tblW w:w="0" w:type="auto"/>
        <w:tblLayout w:type="fixed"/>
        <w:tblLook w:val="0000"/>
      </w:tblPr>
      <w:tblGrid>
        <w:gridCol w:w="2589"/>
        <w:gridCol w:w="304"/>
        <w:gridCol w:w="2052"/>
      </w:tblGrid>
      <w:tr w:rsidR="008E41B9" w:rsidRPr="008E41B9" w:rsidTr="00284043">
        <w:tc>
          <w:tcPr>
            <w:tcW w:w="4945" w:type="dxa"/>
            <w:gridSpan w:val="3"/>
            <w:shd w:val="clear" w:color="auto" w:fill="auto"/>
          </w:tcPr>
          <w:p w:rsidR="008E41B9" w:rsidRPr="008E41B9" w:rsidRDefault="008E41B9" w:rsidP="00284043">
            <w:pPr>
              <w:pStyle w:val="af4"/>
            </w:pPr>
            <w:r w:rsidRPr="008E41B9">
              <w:t>АРХИВНАЯ ВЫПИСКА</w:t>
            </w:r>
          </w:p>
          <w:p w:rsidR="008E41B9" w:rsidRPr="008E41B9" w:rsidRDefault="008E41B9" w:rsidP="00284043">
            <w:pPr>
              <w:pStyle w:val="af4"/>
            </w:pPr>
            <w:r w:rsidRPr="008E41B9">
              <w:t xml:space="preserve">  </w:t>
            </w:r>
          </w:p>
        </w:tc>
      </w:tr>
      <w:tr w:rsidR="008E41B9" w:rsidRPr="008E41B9" w:rsidTr="00284043">
        <w:tc>
          <w:tcPr>
            <w:tcW w:w="2589" w:type="dxa"/>
            <w:tcBorders>
              <w:top w:val="nil"/>
              <w:left w:val="nil"/>
              <w:bottom w:val="single" w:sz="4" w:space="0" w:color="auto"/>
              <w:right w:val="nil"/>
            </w:tcBorders>
            <w:shd w:val="clear" w:color="auto" w:fill="auto"/>
          </w:tcPr>
          <w:p w:rsidR="008E41B9" w:rsidRPr="008E41B9" w:rsidRDefault="008E41B9" w:rsidP="00284043">
            <w:pPr>
              <w:pStyle w:val="af4"/>
            </w:pPr>
            <w:r w:rsidRPr="008E41B9">
              <w:t xml:space="preserve">  </w:t>
            </w:r>
          </w:p>
        </w:tc>
        <w:tc>
          <w:tcPr>
            <w:tcW w:w="304" w:type="dxa"/>
            <w:shd w:val="clear" w:color="auto" w:fill="auto"/>
          </w:tcPr>
          <w:p w:rsidR="008E41B9" w:rsidRPr="008E41B9" w:rsidRDefault="008E41B9" w:rsidP="00284043">
            <w:pPr>
              <w:pStyle w:val="af4"/>
            </w:pPr>
          </w:p>
        </w:tc>
        <w:tc>
          <w:tcPr>
            <w:tcW w:w="2052" w:type="dxa"/>
            <w:tcBorders>
              <w:top w:val="nil"/>
              <w:left w:val="nil"/>
              <w:bottom w:val="single" w:sz="4" w:space="0" w:color="auto"/>
              <w:right w:val="nil"/>
            </w:tcBorders>
            <w:shd w:val="clear" w:color="auto" w:fill="auto"/>
          </w:tcPr>
          <w:p w:rsidR="008E41B9" w:rsidRPr="008E41B9" w:rsidRDefault="008E41B9" w:rsidP="00284043">
            <w:pPr>
              <w:pStyle w:val="af4"/>
            </w:pPr>
            <w:r w:rsidRPr="008E41B9">
              <w:t xml:space="preserve">№ </w:t>
            </w:r>
          </w:p>
        </w:tc>
      </w:tr>
      <w:tr w:rsidR="008E41B9" w:rsidRPr="008E41B9" w:rsidTr="00284043">
        <w:tc>
          <w:tcPr>
            <w:tcW w:w="2589" w:type="dxa"/>
            <w:tcBorders>
              <w:top w:val="single" w:sz="4" w:space="0" w:color="auto"/>
              <w:left w:val="nil"/>
              <w:bottom w:val="single" w:sz="4" w:space="0" w:color="auto"/>
              <w:right w:val="nil"/>
            </w:tcBorders>
            <w:shd w:val="clear" w:color="auto" w:fill="auto"/>
          </w:tcPr>
          <w:p w:rsidR="008E41B9" w:rsidRPr="008E41B9" w:rsidRDefault="008E41B9" w:rsidP="00284043">
            <w:pPr>
              <w:pStyle w:val="af4"/>
            </w:pPr>
            <w:r w:rsidRPr="008E41B9">
              <w:t xml:space="preserve">на  №         </w:t>
            </w:r>
          </w:p>
        </w:tc>
        <w:tc>
          <w:tcPr>
            <w:tcW w:w="304" w:type="dxa"/>
            <w:shd w:val="clear" w:color="auto" w:fill="auto"/>
          </w:tcPr>
          <w:p w:rsidR="008E41B9" w:rsidRPr="008E41B9" w:rsidRDefault="008E41B9" w:rsidP="00284043">
            <w:pPr>
              <w:pStyle w:val="af4"/>
            </w:pPr>
          </w:p>
        </w:tc>
        <w:tc>
          <w:tcPr>
            <w:tcW w:w="2052" w:type="dxa"/>
            <w:tcBorders>
              <w:top w:val="single" w:sz="4" w:space="0" w:color="auto"/>
              <w:left w:val="nil"/>
              <w:bottom w:val="single" w:sz="4" w:space="0" w:color="auto"/>
              <w:right w:val="nil"/>
            </w:tcBorders>
            <w:shd w:val="clear" w:color="auto" w:fill="auto"/>
          </w:tcPr>
          <w:p w:rsidR="008E41B9" w:rsidRPr="008E41B9" w:rsidRDefault="008E41B9" w:rsidP="00284043">
            <w:pPr>
              <w:pStyle w:val="af4"/>
            </w:pPr>
            <w:r w:rsidRPr="008E41B9">
              <w:t xml:space="preserve">от   </w:t>
            </w:r>
          </w:p>
        </w:tc>
      </w:tr>
    </w:tbl>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«…Извлечения из текста архивного документа…»</w:t>
      </w:r>
    </w:p>
    <w:p w:rsidR="008E41B9" w:rsidRPr="008E41B9" w:rsidRDefault="008E41B9" w:rsidP="00284043">
      <w:pPr>
        <w:pStyle w:val="af4"/>
      </w:pPr>
      <w:r w:rsidRPr="008E41B9">
        <w:t>_______________________________________________________</w:t>
      </w:r>
    </w:p>
    <w:p w:rsidR="008E41B9" w:rsidRPr="008E41B9" w:rsidRDefault="008E41B9" w:rsidP="00284043">
      <w:pPr>
        <w:pStyle w:val="af4"/>
      </w:pPr>
    </w:p>
    <w:p w:rsidR="008E41B9" w:rsidRPr="008E41B9" w:rsidRDefault="008E41B9" w:rsidP="00284043">
      <w:pPr>
        <w:pStyle w:val="af4"/>
      </w:pPr>
      <w:r w:rsidRPr="008E41B9">
        <w:rPr>
          <w:lang w:eastAsia="ar-SA"/>
        </w:rPr>
        <w:t>Основание: (</w:t>
      </w:r>
      <w:r w:rsidRPr="008E41B9">
        <w:t>номер фонда, номер описи, номер дела, номер листов)</w:t>
      </w:r>
      <w:r w:rsidRPr="008E41B9">
        <w:softHyphen/>
      </w:r>
      <w:r w:rsidRPr="008E41B9">
        <w:softHyphen/>
      </w:r>
      <w:r w:rsidRPr="008E41B9">
        <w:softHyphen/>
      </w:r>
      <w:r w:rsidRPr="008E41B9">
        <w:softHyphen/>
      </w:r>
      <w:r w:rsidRPr="008E41B9">
        <w:softHyphen/>
      </w:r>
      <w:r w:rsidRPr="008E41B9">
        <w:softHyphen/>
      </w:r>
      <w:r w:rsidRPr="008E41B9">
        <w:softHyphen/>
        <w:t>_________</w:t>
      </w:r>
    </w:p>
    <w:p w:rsidR="008E41B9" w:rsidRPr="008E41B9" w:rsidRDefault="008E41B9" w:rsidP="00284043">
      <w:pPr>
        <w:pStyle w:val="af4"/>
      </w:pPr>
    </w:p>
    <w:p w:rsidR="008E41B9" w:rsidRPr="008E41B9" w:rsidRDefault="008E41B9" w:rsidP="00284043">
      <w:pPr>
        <w:pStyle w:val="af4"/>
      </w:pPr>
      <w:r w:rsidRPr="008E41B9">
        <w:t>Должность руководителя _____________________________________________</w:t>
      </w:r>
    </w:p>
    <w:p w:rsidR="008E41B9" w:rsidRPr="008E41B9" w:rsidRDefault="008E41B9" w:rsidP="00284043">
      <w:pPr>
        <w:pStyle w:val="af4"/>
      </w:pPr>
      <w:r w:rsidRPr="008E41B9">
        <w:t xml:space="preserve">                                                (подпись, инициалы, фамилия руководителя)</w:t>
      </w:r>
    </w:p>
    <w:p w:rsidR="008E41B9" w:rsidRPr="008E41B9" w:rsidRDefault="008E41B9" w:rsidP="00284043">
      <w:pPr>
        <w:pStyle w:val="af4"/>
      </w:pPr>
      <w:r w:rsidRPr="008E41B9">
        <w:t xml:space="preserve">                             М.п.</w:t>
      </w:r>
    </w:p>
    <w:p w:rsidR="008E41B9" w:rsidRPr="008E41B9" w:rsidRDefault="008E41B9" w:rsidP="00284043">
      <w:pPr>
        <w:pStyle w:val="af4"/>
      </w:pPr>
    </w:p>
    <w:p w:rsidR="008E41B9" w:rsidRPr="008E41B9" w:rsidRDefault="008E41B9" w:rsidP="00284043">
      <w:pPr>
        <w:pStyle w:val="af4"/>
      </w:pPr>
      <w:r w:rsidRPr="008E41B9">
        <w:t>Ф.И.О. телефон исполнителя</w:t>
      </w:r>
    </w:p>
    <w:p w:rsidR="00ED7024" w:rsidRDefault="00ED7024" w:rsidP="00284043">
      <w:pPr>
        <w:pStyle w:val="af4"/>
      </w:pPr>
    </w:p>
    <w:p w:rsidR="008E41B9" w:rsidRPr="008E41B9" w:rsidRDefault="008E41B9" w:rsidP="00284043">
      <w:pPr>
        <w:pStyle w:val="af4"/>
      </w:pPr>
      <w:r w:rsidRPr="008E41B9">
        <w:t>Приложение 8</w:t>
      </w:r>
    </w:p>
    <w:p w:rsidR="008E41B9" w:rsidRPr="008E41B9" w:rsidRDefault="008E41B9" w:rsidP="00284043">
      <w:pPr>
        <w:pStyle w:val="af4"/>
      </w:pPr>
      <w:r w:rsidRPr="008E41B9">
        <w:t>к Административному регламенту</w:t>
      </w:r>
    </w:p>
    <w:p w:rsidR="008E41B9" w:rsidRPr="008E41B9" w:rsidRDefault="008E41B9" w:rsidP="00284043">
      <w:pPr>
        <w:pStyle w:val="af4"/>
      </w:pPr>
    </w:p>
    <w:p w:rsidR="008E41B9" w:rsidRPr="008E41B9" w:rsidRDefault="008E41B9" w:rsidP="00284043">
      <w:pPr>
        <w:pStyle w:val="af4"/>
      </w:pPr>
      <w:r w:rsidRPr="008E41B9">
        <w:t>Форма информационных писем и уведомлений, являющихся результатами предоставления муниципальной услуги</w:t>
      </w:r>
    </w:p>
    <w:p w:rsidR="008E41B9" w:rsidRPr="008E41B9" w:rsidRDefault="008E41B9" w:rsidP="00284043">
      <w:pPr>
        <w:pStyle w:val="af4"/>
      </w:pPr>
    </w:p>
    <w:p w:rsidR="008E41B9" w:rsidRPr="008E41B9" w:rsidRDefault="008E41B9" w:rsidP="00284043">
      <w:pPr>
        <w:pStyle w:val="af4"/>
      </w:pPr>
      <w:r w:rsidRPr="008E41B9">
        <w:tab/>
      </w:r>
    </w:p>
    <w:tbl>
      <w:tblPr>
        <w:tblW w:w="9854" w:type="dxa"/>
        <w:tblLayout w:type="fixed"/>
        <w:tblLook w:val="0000"/>
      </w:tblPr>
      <w:tblGrid>
        <w:gridCol w:w="250"/>
        <w:gridCol w:w="1700"/>
        <w:gridCol w:w="353"/>
        <w:gridCol w:w="2299"/>
        <w:gridCol w:w="326"/>
        <w:gridCol w:w="234"/>
        <w:gridCol w:w="4692"/>
      </w:tblGrid>
      <w:tr w:rsidR="008E41B9" w:rsidRPr="008E41B9" w:rsidTr="00284043">
        <w:trPr>
          <w:gridBefore w:val="1"/>
          <w:gridAfter w:val="2"/>
          <w:wBefore w:w="250" w:type="dxa"/>
          <w:wAfter w:w="4926" w:type="dxa"/>
        </w:trPr>
        <w:tc>
          <w:tcPr>
            <w:tcW w:w="4678" w:type="dxa"/>
            <w:gridSpan w:val="4"/>
            <w:shd w:val="clear" w:color="auto" w:fill="auto"/>
          </w:tcPr>
          <w:p w:rsidR="008E41B9" w:rsidRPr="008E41B9" w:rsidRDefault="008E41B9" w:rsidP="00284043">
            <w:pPr>
              <w:pStyle w:val="af4"/>
            </w:pPr>
            <w:r w:rsidRPr="008E41B9">
              <w:t>Администрация</w:t>
            </w:r>
          </w:p>
          <w:p w:rsidR="008E41B9" w:rsidRPr="008E41B9" w:rsidRDefault="008E41B9" w:rsidP="00284043">
            <w:pPr>
              <w:pStyle w:val="af4"/>
            </w:pPr>
            <w:r w:rsidRPr="008E41B9">
              <w:t>муниципального образования</w:t>
            </w:r>
          </w:p>
          <w:p w:rsidR="008E41B9" w:rsidRPr="008E41B9" w:rsidRDefault="008E41B9" w:rsidP="00284043">
            <w:pPr>
              <w:pStyle w:val="af4"/>
            </w:pPr>
            <w:r w:rsidRPr="008E41B9">
              <w:t>«Муниципальный округ</w:t>
            </w:r>
          </w:p>
          <w:p w:rsidR="008E41B9" w:rsidRPr="008E41B9" w:rsidRDefault="008E41B9" w:rsidP="00284043">
            <w:pPr>
              <w:pStyle w:val="af4"/>
            </w:pPr>
            <w:r w:rsidRPr="008E41B9">
              <w:t>Сюмсинский район</w:t>
            </w:r>
          </w:p>
          <w:p w:rsidR="008E41B9" w:rsidRPr="008E41B9" w:rsidRDefault="008E41B9" w:rsidP="00284043">
            <w:pPr>
              <w:pStyle w:val="af4"/>
            </w:pPr>
            <w:r w:rsidRPr="008E41B9">
              <w:t>Удмуртской Республики»</w:t>
            </w:r>
          </w:p>
          <w:p w:rsidR="008E41B9" w:rsidRPr="008E41B9" w:rsidRDefault="008E41B9" w:rsidP="00284043">
            <w:pPr>
              <w:pStyle w:val="af4"/>
            </w:pPr>
          </w:p>
          <w:p w:rsidR="008E41B9" w:rsidRPr="008E41B9" w:rsidRDefault="008E41B9" w:rsidP="00284043">
            <w:pPr>
              <w:pStyle w:val="af4"/>
            </w:pPr>
            <w:r w:rsidRPr="008E41B9">
              <w:t>АРХИВНЫЙ СЕКТОР</w:t>
            </w:r>
          </w:p>
          <w:p w:rsidR="008E41B9" w:rsidRPr="008E41B9" w:rsidRDefault="008E41B9" w:rsidP="00284043">
            <w:pPr>
              <w:pStyle w:val="af4"/>
            </w:pPr>
            <w:r w:rsidRPr="008E41B9">
              <w:t xml:space="preserve">Советская ул., д.45, с.Сюмси                              </w:t>
            </w:r>
          </w:p>
          <w:p w:rsidR="008E41B9" w:rsidRPr="008E41B9" w:rsidRDefault="008E41B9" w:rsidP="00284043">
            <w:pPr>
              <w:pStyle w:val="af4"/>
            </w:pPr>
            <w:r w:rsidRPr="008E41B9">
              <w:t>Удмуртская Республика</w:t>
            </w:r>
          </w:p>
          <w:p w:rsidR="008E41B9" w:rsidRPr="008E41B9" w:rsidRDefault="008E41B9" w:rsidP="00284043">
            <w:pPr>
              <w:pStyle w:val="af4"/>
            </w:pPr>
            <w:r w:rsidRPr="008E41B9">
              <w:t>427370</w:t>
            </w:r>
          </w:p>
          <w:p w:rsidR="008E41B9" w:rsidRPr="008E41B9" w:rsidRDefault="008E41B9" w:rsidP="00284043">
            <w:pPr>
              <w:pStyle w:val="af4"/>
            </w:pPr>
            <w:r w:rsidRPr="008E41B9">
              <w:t>Тел./факс: (34152)2-11-46</w:t>
            </w:r>
          </w:p>
          <w:p w:rsidR="008E41B9" w:rsidRPr="008E41B9" w:rsidRDefault="008E41B9" w:rsidP="00284043">
            <w:pPr>
              <w:pStyle w:val="af4"/>
            </w:pPr>
            <w:r w:rsidRPr="008E41B9">
              <w:t>E-mail:sum-arhv@udm. net</w:t>
            </w:r>
          </w:p>
          <w:p w:rsidR="008E41B9" w:rsidRPr="008E41B9" w:rsidRDefault="008E41B9" w:rsidP="00284043">
            <w:pPr>
              <w:pStyle w:val="af4"/>
            </w:pPr>
          </w:p>
        </w:tc>
      </w:tr>
      <w:tr w:rsidR="008E41B9" w:rsidRPr="008E41B9" w:rsidTr="00284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950" w:type="dxa"/>
            <w:gridSpan w:val="2"/>
            <w:tcBorders>
              <w:top w:val="nil"/>
              <w:left w:val="nil"/>
              <w:bottom w:val="single" w:sz="4" w:space="0" w:color="auto"/>
              <w:right w:val="nil"/>
            </w:tcBorders>
            <w:shd w:val="clear" w:color="auto" w:fill="auto"/>
            <w:hideMark/>
          </w:tcPr>
          <w:p w:rsidR="008E41B9" w:rsidRPr="008E41B9" w:rsidRDefault="008E41B9" w:rsidP="00284043">
            <w:pPr>
              <w:pStyle w:val="af4"/>
            </w:pPr>
            <w:r w:rsidRPr="008E41B9">
              <w:t xml:space="preserve">    </w:t>
            </w:r>
          </w:p>
        </w:tc>
        <w:tc>
          <w:tcPr>
            <w:tcW w:w="353" w:type="dxa"/>
            <w:tcBorders>
              <w:top w:val="nil"/>
              <w:left w:val="nil"/>
              <w:bottom w:val="nil"/>
              <w:right w:val="nil"/>
            </w:tcBorders>
            <w:shd w:val="clear" w:color="auto" w:fill="auto"/>
          </w:tcPr>
          <w:p w:rsidR="008E41B9" w:rsidRPr="008E41B9" w:rsidRDefault="008E41B9" w:rsidP="00284043">
            <w:pPr>
              <w:pStyle w:val="af4"/>
            </w:pPr>
          </w:p>
        </w:tc>
        <w:tc>
          <w:tcPr>
            <w:tcW w:w="2299" w:type="dxa"/>
            <w:tcBorders>
              <w:top w:val="nil"/>
              <w:left w:val="nil"/>
              <w:bottom w:val="single" w:sz="4" w:space="0" w:color="000000"/>
              <w:right w:val="nil"/>
            </w:tcBorders>
            <w:shd w:val="clear" w:color="auto" w:fill="auto"/>
            <w:hideMark/>
          </w:tcPr>
          <w:p w:rsidR="008E41B9" w:rsidRPr="008E41B9" w:rsidRDefault="008E41B9" w:rsidP="00284043">
            <w:pPr>
              <w:pStyle w:val="af4"/>
            </w:pPr>
            <w:r w:rsidRPr="008E41B9">
              <w:t>№</w:t>
            </w:r>
          </w:p>
        </w:tc>
        <w:tc>
          <w:tcPr>
            <w:tcW w:w="560" w:type="dxa"/>
            <w:gridSpan w:val="2"/>
            <w:vMerge w:val="restart"/>
            <w:tcBorders>
              <w:top w:val="nil"/>
              <w:left w:val="nil"/>
              <w:bottom w:val="nil"/>
              <w:right w:val="nil"/>
            </w:tcBorders>
            <w:shd w:val="clear" w:color="auto" w:fill="auto"/>
          </w:tcPr>
          <w:p w:rsidR="008E41B9" w:rsidRPr="008E41B9" w:rsidRDefault="008E41B9" w:rsidP="00284043">
            <w:pPr>
              <w:pStyle w:val="af4"/>
            </w:pPr>
          </w:p>
        </w:tc>
        <w:tc>
          <w:tcPr>
            <w:tcW w:w="4692" w:type="dxa"/>
            <w:vMerge w:val="restart"/>
            <w:tcBorders>
              <w:top w:val="nil"/>
              <w:left w:val="nil"/>
              <w:bottom w:val="nil"/>
              <w:right w:val="nil"/>
            </w:tcBorders>
            <w:shd w:val="clear" w:color="auto" w:fill="auto"/>
          </w:tcPr>
          <w:p w:rsidR="008E41B9" w:rsidRPr="008E41B9" w:rsidRDefault="008E41B9" w:rsidP="00284043">
            <w:pPr>
              <w:pStyle w:val="af4"/>
            </w:pPr>
          </w:p>
        </w:tc>
      </w:tr>
      <w:tr w:rsidR="008E41B9" w:rsidRPr="008E41B9" w:rsidTr="002840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950" w:type="dxa"/>
            <w:gridSpan w:val="2"/>
            <w:tcBorders>
              <w:top w:val="single" w:sz="4" w:space="0" w:color="auto"/>
              <w:left w:val="nil"/>
              <w:bottom w:val="single" w:sz="4" w:space="0" w:color="000000"/>
              <w:right w:val="nil"/>
            </w:tcBorders>
            <w:shd w:val="clear" w:color="auto" w:fill="auto"/>
            <w:hideMark/>
          </w:tcPr>
          <w:p w:rsidR="008E41B9" w:rsidRPr="008E41B9" w:rsidRDefault="008E41B9" w:rsidP="00284043">
            <w:pPr>
              <w:pStyle w:val="af4"/>
            </w:pPr>
            <w:r w:rsidRPr="008E41B9">
              <w:t xml:space="preserve">на  №         </w:t>
            </w:r>
          </w:p>
        </w:tc>
        <w:tc>
          <w:tcPr>
            <w:tcW w:w="353" w:type="dxa"/>
            <w:tcBorders>
              <w:top w:val="nil"/>
              <w:left w:val="nil"/>
              <w:bottom w:val="nil"/>
              <w:right w:val="nil"/>
            </w:tcBorders>
            <w:shd w:val="clear" w:color="auto" w:fill="auto"/>
          </w:tcPr>
          <w:p w:rsidR="008E41B9" w:rsidRPr="008E41B9" w:rsidRDefault="008E41B9" w:rsidP="00284043">
            <w:pPr>
              <w:pStyle w:val="af4"/>
            </w:pPr>
          </w:p>
        </w:tc>
        <w:tc>
          <w:tcPr>
            <w:tcW w:w="2299" w:type="dxa"/>
            <w:tcBorders>
              <w:top w:val="single" w:sz="4" w:space="0" w:color="000000"/>
              <w:left w:val="nil"/>
              <w:bottom w:val="single" w:sz="4" w:space="0" w:color="000000"/>
              <w:right w:val="nil"/>
            </w:tcBorders>
            <w:shd w:val="clear" w:color="auto" w:fill="auto"/>
            <w:hideMark/>
          </w:tcPr>
          <w:p w:rsidR="008E41B9" w:rsidRPr="008E41B9" w:rsidRDefault="008E41B9" w:rsidP="00284043">
            <w:pPr>
              <w:pStyle w:val="af4"/>
            </w:pPr>
            <w:r w:rsidRPr="008E41B9">
              <w:t>от</w:t>
            </w:r>
          </w:p>
        </w:tc>
        <w:tc>
          <w:tcPr>
            <w:tcW w:w="560" w:type="dxa"/>
            <w:gridSpan w:val="2"/>
            <w:vMerge/>
            <w:tcBorders>
              <w:top w:val="nil"/>
              <w:left w:val="nil"/>
              <w:bottom w:val="nil"/>
              <w:right w:val="nil"/>
            </w:tcBorders>
            <w:shd w:val="clear" w:color="auto" w:fill="auto"/>
            <w:vAlign w:val="center"/>
            <w:hideMark/>
          </w:tcPr>
          <w:p w:rsidR="008E41B9" w:rsidRPr="008E41B9" w:rsidRDefault="008E41B9" w:rsidP="00284043">
            <w:pPr>
              <w:pStyle w:val="af4"/>
            </w:pPr>
          </w:p>
        </w:tc>
        <w:tc>
          <w:tcPr>
            <w:tcW w:w="4692" w:type="dxa"/>
            <w:vMerge/>
            <w:tcBorders>
              <w:top w:val="nil"/>
              <w:left w:val="nil"/>
              <w:bottom w:val="nil"/>
              <w:right w:val="nil"/>
            </w:tcBorders>
            <w:shd w:val="clear" w:color="auto" w:fill="auto"/>
            <w:vAlign w:val="center"/>
            <w:hideMark/>
          </w:tcPr>
          <w:p w:rsidR="008E41B9" w:rsidRPr="008E41B9" w:rsidRDefault="008E41B9" w:rsidP="00284043">
            <w:pPr>
              <w:pStyle w:val="af4"/>
            </w:pPr>
          </w:p>
        </w:tc>
      </w:tr>
    </w:tbl>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Текст ответа на запрос</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Должность руководителя _____________________________________________</w:t>
      </w:r>
    </w:p>
    <w:p w:rsidR="008E41B9" w:rsidRPr="008E41B9" w:rsidRDefault="008E41B9" w:rsidP="00284043">
      <w:pPr>
        <w:pStyle w:val="af4"/>
      </w:pPr>
      <w:r w:rsidRPr="008E41B9">
        <w:t xml:space="preserve">                                                (подпись, инициалы, фамилия руководителя)</w:t>
      </w:r>
    </w:p>
    <w:p w:rsidR="008E41B9" w:rsidRPr="008E41B9" w:rsidRDefault="008E41B9" w:rsidP="00284043">
      <w:pPr>
        <w:pStyle w:val="af4"/>
      </w:pPr>
      <w:r w:rsidRPr="008E41B9">
        <w:t xml:space="preserve">                             М.п. (печатью заверяется при необходимости)</w:t>
      </w: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p>
    <w:p w:rsidR="008E41B9" w:rsidRPr="008E41B9" w:rsidRDefault="008E41B9" w:rsidP="00284043">
      <w:pPr>
        <w:pStyle w:val="af4"/>
      </w:pPr>
      <w:r w:rsidRPr="008E41B9">
        <w:t>Ф.И.О. телефон исполнителя».</w:t>
      </w:r>
    </w:p>
    <w:p w:rsidR="008E41B9" w:rsidRPr="00D43138" w:rsidRDefault="008E41B9" w:rsidP="00284043">
      <w:pPr>
        <w:pStyle w:val="af4"/>
      </w:pPr>
    </w:p>
    <w:p w:rsidR="008E41B9" w:rsidRPr="00D43138" w:rsidRDefault="008E41B9" w:rsidP="00284043">
      <w:pPr>
        <w:pStyle w:val="af4"/>
      </w:pPr>
    </w:p>
    <w:tbl>
      <w:tblPr>
        <w:tblW w:w="7469" w:type="dxa"/>
        <w:tblInd w:w="-318" w:type="dxa"/>
        <w:tblLayout w:type="fixed"/>
        <w:tblLook w:val="01E0"/>
      </w:tblPr>
      <w:tblGrid>
        <w:gridCol w:w="3383"/>
        <w:gridCol w:w="1127"/>
        <w:gridCol w:w="2959"/>
      </w:tblGrid>
      <w:tr w:rsidR="00ED7024" w:rsidRPr="00E25704" w:rsidTr="00105F09">
        <w:trPr>
          <w:trHeight w:val="1413"/>
        </w:trPr>
        <w:tc>
          <w:tcPr>
            <w:tcW w:w="3383" w:type="dxa"/>
            <w:vAlign w:val="center"/>
          </w:tcPr>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7024" w:rsidRPr="00E25704" w:rsidRDefault="00ED7024"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7024" w:rsidRPr="00E25704" w:rsidRDefault="00ED7024"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7024" w:rsidRPr="00E25704" w:rsidRDefault="00ED7024"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7024" w:rsidRPr="00E25704" w:rsidRDefault="00ED7024"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7024" w:rsidRPr="00E25704" w:rsidRDefault="00ED7024"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7024" w:rsidRPr="00B333B1" w:rsidRDefault="00ED7024" w:rsidP="00ED702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D7024" w:rsidRPr="00ED7024" w:rsidRDefault="00ED7024" w:rsidP="00ED7024">
      <w:pPr>
        <w:pStyle w:val="1"/>
        <w:jc w:val="both"/>
        <w:rPr>
          <w:rFonts w:ascii="Times New Roman" w:hAnsi="Times New Roman" w:cs="Times New Roman"/>
          <w:b w:val="0"/>
          <w:bCs w:val="0"/>
          <w:color w:val="auto"/>
          <w:sz w:val="20"/>
          <w:szCs w:val="20"/>
        </w:rPr>
      </w:pPr>
      <w:r w:rsidRPr="00ED7024">
        <w:rPr>
          <w:rFonts w:ascii="Times New Roman" w:hAnsi="Times New Roman" w:cs="Times New Roman"/>
          <w:b w:val="0"/>
          <w:bCs w:val="0"/>
          <w:color w:val="auto"/>
          <w:sz w:val="20"/>
          <w:szCs w:val="20"/>
        </w:rPr>
        <w:t xml:space="preserve">от 12 января 2023 года                                               </w:t>
      </w:r>
      <w:r>
        <w:rPr>
          <w:rFonts w:ascii="Times New Roman" w:hAnsi="Times New Roman" w:cs="Times New Roman"/>
          <w:b w:val="0"/>
          <w:bCs w:val="0"/>
          <w:color w:val="auto"/>
          <w:sz w:val="20"/>
          <w:szCs w:val="20"/>
        </w:rPr>
        <w:t xml:space="preserve">                                         </w:t>
      </w:r>
      <w:r w:rsidRPr="00ED7024">
        <w:rPr>
          <w:rFonts w:ascii="Times New Roman" w:hAnsi="Times New Roman" w:cs="Times New Roman"/>
          <w:b w:val="0"/>
          <w:bCs w:val="0"/>
          <w:color w:val="auto"/>
          <w:sz w:val="20"/>
          <w:szCs w:val="20"/>
        </w:rPr>
        <w:t>№</w:t>
      </w:r>
      <w:r w:rsidR="005378AD">
        <w:rPr>
          <w:rFonts w:ascii="Times New Roman" w:hAnsi="Times New Roman" w:cs="Times New Roman"/>
          <w:b w:val="0"/>
          <w:bCs w:val="0"/>
          <w:color w:val="auto"/>
          <w:sz w:val="20"/>
          <w:szCs w:val="20"/>
        </w:rPr>
        <w:t xml:space="preserve"> </w:t>
      </w:r>
      <w:r w:rsidRPr="00ED7024">
        <w:rPr>
          <w:rFonts w:ascii="Times New Roman" w:hAnsi="Times New Roman" w:cs="Times New Roman"/>
          <w:b w:val="0"/>
          <w:bCs w:val="0"/>
          <w:color w:val="auto"/>
          <w:sz w:val="20"/>
          <w:szCs w:val="20"/>
        </w:rPr>
        <w:t>6</w:t>
      </w:r>
    </w:p>
    <w:p w:rsidR="00ED7024" w:rsidRPr="00ED7024" w:rsidRDefault="00ED7024" w:rsidP="00ED7024">
      <w:pPr>
        <w:jc w:val="center"/>
        <w:rPr>
          <w:rFonts w:ascii="Times New Roman" w:hAnsi="Times New Roman"/>
          <w:sz w:val="20"/>
          <w:szCs w:val="20"/>
        </w:rPr>
      </w:pPr>
      <w:r>
        <w:rPr>
          <w:rFonts w:ascii="Times New Roman" w:hAnsi="Times New Roman"/>
          <w:sz w:val="20"/>
          <w:szCs w:val="20"/>
        </w:rPr>
        <w:t xml:space="preserve">        </w:t>
      </w:r>
      <w:r w:rsidRPr="00ED7024">
        <w:rPr>
          <w:rFonts w:ascii="Times New Roman" w:hAnsi="Times New Roman"/>
          <w:sz w:val="20"/>
          <w:szCs w:val="20"/>
        </w:rPr>
        <w:t>с. Сюмси</w:t>
      </w:r>
    </w:p>
    <w:p w:rsidR="00ED7024" w:rsidRPr="00ED7024" w:rsidRDefault="00ED7024" w:rsidP="00ED7024">
      <w:pPr>
        <w:tabs>
          <w:tab w:val="left" w:pos="3261"/>
        </w:tabs>
        <w:spacing w:after="0" w:line="240" w:lineRule="auto"/>
        <w:ind w:right="5243"/>
        <w:jc w:val="both"/>
        <w:rPr>
          <w:rFonts w:ascii="Times New Roman" w:hAnsi="Times New Roman"/>
          <w:sz w:val="20"/>
          <w:szCs w:val="20"/>
        </w:rPr>
      </w:pPr>
    </w:p>
    <w:p w:rsidR="00ED7024" w:rsidRPr="00ED7024" w:rsidRDefault="00ED7024" w:rsidP="00ED7024">
      <w:pPr>
        <w:widowControl w:val="0"/>
        <w:autoSpaceDE w:val="0"/>
        <w:autoSpaceDN w:val="0"/>
        <w:adjustRightInd w:val="0"/>
        <w:spacing w:after="0" w:line="240" w:lineRule="auto"/>
        <w:ind w:right="-186" w:firstLine="708"/>
        <w:jc w:val="center"/>
        <w:rPr>
          <w:rFonts w:ascii="Times New Roman" w:hAnsi="Times New Roman"/>
          <w:sz w:val="20"/>
          <w:szCs w:val="20"/>
        </w:rPr>
      </w:pPr>
      <w:r w:rsidRPr="00ED7024">
        <w:rPr>
          <w:rFonts w:ascii="Times New Roman" w:hAnsi="Times New Roman"/>
          <w:sz w:val="20"/>
          <w:szCs w:val="20"/>
        </w:rPr>
        <w:t>О комиссии по противодействию незаконному</w:t>
      </w:r>
      <w:r>
        <w:rPr>
          <w:rFonts w:ascii="Times New Roman" w:hAnsi="Times New Roman"/>
          <w:sz w:val="20"/>
          <w:szCs w:val="20"/>
        </w:rPr>
        <w:t xml:space="preserve"> </w:t>
      </w:r>
      <w:r w:rsidRPr="00ED7024">
        <w:rPr>
          <w:rFonts w:ascii="Times New Roman" w:hAnsi="Times New Roman"/>
          <w:sz w:val="20"/>
          <w:szCs w:val="20"/>
        </w:rPr>
        <w:t>обороту промышленной продукции</w:t>
      </w:r>
      <w:r>
        <w:rPr>
          <w:rFonts w:ascii="Times New Roman" w:hAnsi="Times New Roman"/>
          <w:sz w:val="20"/>
          <w:szCs w:val="20"/>
        </w:rPr>
        <w:t xml:space="preserve"> </w:t>
      </w:r>
      <w:r w:rsidRPr="00ED7024">
        <w:rPr>
          <w:rFonts w:ascii="Times New Roman" w:hAnsi="Times New Roman"/>
          <w:sz w:val="20"/>
          <w:szCs w:val="20"/>
        </w:rPr>
        <w:t>на территории муниципального образования«Муниципальный округ Сюмсинский район Удмуртской Республики»</w:t>
      </w:r>
    </w:p>
    <w:p w:rsidR="00ED7024" w:rsidRPr="00ED7024" w:rsidRDefault="00ED7024" w:rsidP="00ED7024">
      <w:pPr>
        <w:widowControl w:val="0"/>
        <w:autoSpaceDE w:val="0"/>
        <w:autoSpaceDN w:val="0"/>
        <w:adjustRightInd w:val="0"/>
        <w:spacing w:after="0" w:line="240" w:lineRule="auto"/>
        <w:ind w:right="-186" w:firstLine="708"/>
        <w:jc w:val="center"/>
        <w:rPr>
          <w:rFonts w:ascii="Times New Roman" w:hAnsi="Times New Roman"/>
          <w:sz w:val="20"/>
          <w:szCs w:val="20"/>
        </w:rPr>
      </w:pPr>
    </w:p>
    <w:p w:rsidR="00ED7024" w:rsidRPr="00ED7024" w:rsidRDefault="00ED7024" w:rsidP="00ED7024">
      <w:pPr>
        <w:widowControl w:val="0"/>
        <w:autoSpaceDE w:val="0"/>
        <w:autoSpaceDN w:val="0"/>
        <w:adjustRightInd w:val="0"/>
        <w:spacing w:after="0" w:line="240" w:lineRule="auto"/>
        <w:ind w:right="-186" w:firstLine="708"/>
        <w:jc w:val="center"/>
        <w:rPr>
          <w:rFonts w:ascii="Times New Roman" w:hAnsi="Times New Roman"/>
          <w:sz w:val="20"/>
          <w:szCs w:val="20"/>
        </w:rPr>
      </w:pPr>
    </w:p>
    <w:p w:rsidR="00ED7024" w:rsidRPr="00ED7024" w:rsidRDefault="00ED7024" w:rsidP="00ED7024">
      <w:pPr>
        <w:pStyle w:val="ConsPlusTitle"/>
        <w:ind w:firstLine="708"/>
        <w:jc w:val="both"/>
        <w:rPr>
          <w:color w:val="000000"/>
          <w:sz w:val="20"/>
          <w:szCs w:val="20"/>
        </w:rPr>
      </w:pPr>
      <w:r w:rsidRPr="00ED7024">
        <w:rPr>
          <w:b w:val="0"/>
          <w:color w:val="000000"/>
          <w:sz w:val="20"/>
          <w:szCs w:val="20"/>
        </w:rPr>
        <w:t xml:space="preserve">В связи с кадровыми изменениями </w:t>
      </w:r>
      <w:r w:rsidRPr="00ED7024">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ED7024">
        <w:rPr>
          <w:color w:val="000000"/>
          <w:spacing w:val="20"/>
          <w:sz w:val="20"/>
          <w:szCs w:val="20"/>
        </w:rPr>
        <w:t>постановляет</w:t>
      </w:r>
      <w:r w:rsidRPr="00ED7024">
        <w:rPr>
          <w:color w:val="000000"/>
          <w:sz w:val="20"/>
          <w:szCs w:val="20"/>
        </w:rPr>
        <w:t>:</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pacing w:val="20"/>
          <w:sz w:val="20"/>
          <w:szCs w:val="20"/>
        </w:rPr>
        <w:t>1.</w:t>
      </w:r>
      <w:r w:rsidRPr="00ED7024">
        <w:rPr>
          <w:rFonts w:ascii="Times New Roman" w:hAnsi="Times New Roman"/>
          <w:sz w:val="20"/>
          <w:szCs w:val="20"/>
        </w:rPr>
        <w:t xml:space="preserve">Внести в Состав комиссии по противодействию незаконномуобороту промышленной продукциина территории муниципального образования«Муниципальный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18мая 2022 года № 290 «О комиссии по противодействию незаконному обороту промышленной продукции на территории муниципального образования «Муниципальный округ Сюмсинский район Удмуртской Республики», следующие изменения: </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1) вывести из состава комиссии:</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Семёнова Владимира Ильича- главу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Никулина Николая Германовича- первого заместителя главы 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uto"/>
        <w:ind w:firstLine="708"/>
        <w:jc w:val="both"/>
        <w:rPr>
          <w:sz w:val="20"/>
          <w:szCs w:val="20"/>
        </w:rPr>
      </w:pPr>
      <w:r w:rsidRPr="00ED7024">
        <w:rPr>
          <w:rFonts w:ascii="Times New Roman" w:hAnsi="Times New Roman"/>
          <w:sz w:val="20"/>
          <w:szCs w:val="20"/>
        </w:rPr>
        <w:t>Штыкову Светлану Николаевну- начальник Территориального отдела Управления Роспотребнадзора по Удмуртской Республике в поселке Ува;</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 xml:space="preserve">2) ввести в состав комиссии: </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Альматова Александра Анатольевича- первого заместителя главы 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lastRenderedPageBreak/>
        <w:t>Кудрявцева Павла Петровича- заместителя главы 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Огородникова Алексея Геннадьевича- депутата Совета депутатов муниципального образования «Муниципальный округ Сюмсинский район Удмуртской Республики», члена постоянной комиссии по экономической политике, бюджету, налогам и собственности (по согласованию);</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Шумихину Елену Николаевну - заместителя начальника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поселке Ува (по согласованию);</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3) возложить на Альматова А.А. исполнение обязанностей председателя комиссии;</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sz w:val="20"/>
          <w:szCs w:val="20"/>
        </w:rPr>
        <w:t>4) возложить на Кудрявцева П.П. исполнение обязанностей заместителя председателя комиссии.</w:t>
      </w:r>
    </w:p>
    <w:p w:rsidR="00ED7024" w:rsidRPr="00ED7024" w:rsidRDefault="00ED7024" w:rsidP="00ED7024">
      <w:pPr>
        <w:spacing w:after="0" w:line="240" w:lineRule="auto"/>
        <w:ind w:firstLine="708"/>
        <w:jc w:val="both"/>
        <w:rPr>
          <w:rFonts w:ascii="Times New Roman" w:hAnsi="Times New Roman"/>
          <w:bCs/>
          <w:sz w:val="20"/>
          <w:szCs w:val="20"/>
        </w:rPr>
      </w:pPr>
      <w:r w:rsidRPr="00ED7024">
        <w:rPr>
          <w:rFonts w:ascii="Times New Roman" w:hAnsi="Times New Roman"/>
          <w:sz w:val="20"/>
          <w:szCs w:val="20"/>
        </w:rPr>
        <w:t xml:space="preserve">2. </w:t>
      </w:r>
      <w:r w:rsidRPr="00ED7024">
        <w:rPr>
          <w:rFonts w:ascii="Times New Roman" w:hAnsi="Times New Roman"/>
          <w:bCs/>
          <w:sz w:val="20"/>
          <w:szCs w:val="20"/>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w:t>
      </w:r>
    </w:p>
    <w:p w:rsidR="00ED7024" w:rsidRPr="00ED7024" w:rsidRDefault="00ED7024" w:rsidP="00ED7024">
      <w:pPr>
        <w:spacing w:after="0" w:line="240" w:lineRule="auto"/>
        <w:ind w:firstLine="708"/>
        <w:jc w:val="both"/>
        <w:rPr>
          <w:rFonts w:ascii="Times New Roman" w:hAnsi="Times New Roman"/>
          <w:sz w:val="20"/>
          <w:szCs w:val="20"/>
        </w:rPr>
      </w:pPr>
      <w:r w:rsidRPr="00ED7024">
        <w:rPr>
          <w:rFonts w:ascii="Times New Roman" w:hAnsi="Times New Roman"/>
          <w:bCs/>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ED7024" w:rsidRPr="00ED7024" w:rsidRDefault="00ED7024" w:rsidP="00ED7024">
      <w:pPr>
        <w:shd w:val="clear" w:color="auto" w:fill="FFFFFF"/>
        <w:spacing w:after="0" w:line="240" w:lineRule="auto"/>
        <w:jc w:val="both"/>
        <w:rPr>
          <w:rFonts w:ascii="Times New Roman" w:hAnsi="Times New Roman"/>
          <w:bCs/>
          <w:sz w:val="20"/>
          <w:szCs w:val="20"/>
        </w:rPr>
      </w:pPr>
    </w:p>
    <w:p w:rsidR="00ED7024" w:rsidRPr="00ED7024" w:rsidRDefault="00ED7024" w:rsidP="00ED7024">
      <w:pPr>
        <w:shd w:val="clear" w:color="auto" w:fill="FFFFFF"/>
        <w:spacing w:after="0" w:line="240" w:lineRule="auto"/>
        <w:jc w:val="both"/>
        <w:rPr>
          <w:rFonts w:ascii="Times New Roman" w:hAnsi="Times New Roman"/>
          <w:bCs/>
          <w:sz w:val="20"/>
          <w:szCs w:val="20"/>
        </w:rPr>
      </w:pPr>
    </w:p>
    <w:p w:rsidR="00ED7024" w:rsidRPr="00ED7024" w:rsidRDefault="00ED7024" w:rsidP="00ED7024">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r w:rsidRPr="00ED7024">
        <w:rPr>
          <w:rFonts w:ascii="Times New Roman" w:hAnsi="Times New Roman"/>
          <w:sz w:val="20"/>
          <w:szCs w:val="20"/>
        </w:rPr>
        <w:t xml:space="preserve">Первый заместитель главы </w:t>
      </w:r>
    </w:p>
    <w:p w:rsidR="00ED7024" w:rsidRPr="00ED7024" w:rsidRDefault="00ED7024" w:rsidP="00ED7024">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r w:rsidRPr="00ED7024">
        <w:rPr>
          <w:rFonts w:ascii="Times New Roman" w:hAnsi="Times New Roman"/>
          <w:sz w:val="20"/>
          <w:szCs w:val="20"/>
        </w:rPr>
        <w:t xml:space="preserve">Администрации района        </w:t>
      </w:r>
      <w:r w:rsidRPr="00ED7024">
        <w:rPr>
          <w:rFonts w:ascii="Times New Roman" w:hAnsi="Times New Roman"/>
          <w:sz w:val="20"/>
          <w:szCs w:val="20"/>
        </w:rPr>
        <w:tab/>
      </w:r>
      <w:r w:rsidRPr="00ED7024">
        <w:rPr>
          <w:rFonts w:ascii="Times New Roman" w:hAnsi="Times New Roman"/>
          <w:sz w:val="20"/>
          <w:szCs w:val="20"/>
        </w:rPr>
        <w:tab/>
      </w:r>
      <w:r w:rsidRPr="00ED7024">
        <w:rPr>
          <w:rFonts w:ascii="Times New Roman" w:hAnsi="Times New Roman"/>
          <w:sz w:val="20"/>
          <w:szCs w:val="20"/>
        </w:rPr>
        <w:tab/>
      </w:r>
      <w:r>
        <w:rPr>
          <w:rFonts w:ascii="Times New Roman" w:hAnsi="Times New Roman"/>
          <w:sz w:val="20"/>
          <w:szCs w:val="20"/>
        </w:rPr>
        <w:t xml:space="preserve">                      </w:t>
      </w:r>
      <w:r w:rsidRPr="00ED7024">
        <w:rPr>
          <w:rFonts w:ascii="Times New Roman" w:hAnsi="Times New Roman"/>
          <w:sz w:val="20"/>
          <w:szCs w:val="20"/>
        </w:rPr>
        <w:t xml:space="preserve"> А.А.Альматов</w:t>
      </w:r>
    </w:p>
    <w:p w:rsidR="008E41B9" w:rsidRPr="00ED7024" w:rsidRDefault="008E41B9" w:rsidP="000F50A7">
      <w:pPr>
        <w:spacing w:line="240" w:lineRule="auto"/>
        <w:contextualSpacing/>
        <w:jc w:val="both"/>
        <w:rPr>
          <w:rFonts w:ascii="Times New Roman" w:hAnsi="Times New Roman"/>
          <w:sz w:val="20"/>
          <w:szCs w:val="20"/>
        </w:rPr>
      </w:pPr>
    </w:p>
    <w:p w:rsidR="008E41B9" w:rsidRPr="00ED7024" w:rsidRDefault="008E41B9" w:rsidP="000F50A7">
      <w:pPr>
        <w:spacing w:line="240" w:lineRule="auto"/>
        <w:contextualSpacing/>
        <w:jc w:val="both"/>
        <w:rPr>
          <w:rFonts w:ascii="Times New Roman" w:hAnsi="Times New Roman"/>
          <w:sz w:val="20"/>
          <w:szCs w:val="20"/>
        </w:rPr>
      </w:pPr>
    </w:p>
    <w:p w:rsidR="008E41B9" w:rsidRPr="00ED7024" w:rsidRDefault="008E41B9" w:rsidP="000F50A7">
      <w:pPr>
        <w:spacing w:line="240" w:lineRule="auto"/>
        <w:contextualSpacing/>
        <w:jc w:val="both"/>
        <w:rPr>
          <w:rFonts w:ascii="Times New Roman" w:hAnsi="Times New Roman"/>
          <w:sz w:val="20"/>
          <w:szCs w:val="20"/>
        </w:rPr>
      </w:pPr>
    </w:p>
    <w:p w:rsidR="008E41B9" w:rsidRPr="00ED7024" w:rsidRDefault="008E41B9" w:rsidP="000F50A7">
      <w:pPr>
        <w:spacing w:line="240" w:lineRule="auto"/>
        <w:contextualSpacing/>
        <w:jc w:val="both"/>
        <w:rPr>
          <w:rFonts w:ascii="Times New Roman" w:hAnsi="Times New Roman"/>
          <w:sz w:val="20"/>
          <w:szCs w:val="20"/>
        </w:rPr>
      </w:pPr>
    </w:p>
    <w:p w:rsidR="008E41B9" w:rsidRPr="00ED7024" w:rsidRDefault="00CC361D" w:rsidP="000F50A7">
      <w:pPr>
        <w:spacing w:line="240" w:lineRule="auto"/>
        <w:contextualSpacing/>
        <w:jc w:val="both"/>
        <w:rPr>
          <w:rFonts w:ascii="Times New Roman" w:hAnsi="Times New Roman"/>
          <w:sz w:val="20"/>
          <w:szCs w:val="20"/>
        </w:rPr>
      </w:pPr>
      <w:r>
        <w:rPr>
          <w:rFonts w:ascii="Times New Roman" w:hAnsi="Times New Roman"/>
          <w:noProof/>
          <w:sz w:val="20"/>
          <w:szCs w:val="20"/>
        </w:rPr>
        <w:pict>
          <v:shape id="Text Box 37" o:spid="_x0000_s1079" type="#_x0000_t202" style="position:absolute;left:0;text-align:left;margin-left:191.7pt;margin-top:71.65pt;width:9.55pt;height:15.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" stroked="f">
            <v:textbox style="mso-next-textbox:#Text Box 37">
              <w:txbxContent>
                <w:p w:rsidR="008F1E17" w:rsidRPr="00ED7024" w:rsidRDefault="008F1E17" w:rsidP="00ED7024"/>
              </w:txbxContent>
            </v:textbox>
          </v:shape>
        </w:pict>
      </w:r>
    </w:p>
    <w:p w:rsidR="008E41B9" w:rsidRPr="00ED7024" w:rsidRDefault="008E41B9" w:rsidP="000F50A7">
      <w:pPr>
        <w:spacing w:line="240" w:lineRule="auto"/>
        <w:contextualSpacing/>
        <w:jc w:val="both"/>
        <w:rPr>
          <w:rFonts w:ascii="Times New Roman" w:hAnsi="Times New Roman"/>
          <w:sz w:val="20"/>
          <w:szCs w:val="20"/>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CC361D" w:rsidP="000F50A7">
      <w:pPr>
        <w:spacing w:line="240" w:lineRule="auto"/>
        <w:contextualSpacing/>
        <w:jc w:val="both"/>
        <w:rPr>
          <w:rFonts w:ascii="Times New Roman" w:hAnsi="Times New Roman"/>
          <w:sz w:val="18"/>
          <w:szCs w:val="18"/>
        </w:rPr>
      </w:pPr>
      <w:r>
        <w:rPr>
          <w:rFonts w:ascii="Times New Roman" w:hAnsi="Times New Roman"/>
          <w:noProof/>
          <w:sz w:val="18"/>
          <w:szCs w:val="18"/>
        </w:rPr>
        <w:pict>
          <v:shape id="_x0000_s1080" type="#_x0000_t202" style="position:absolute;left:0;text-align:left;margin-left:203.7pt;margin-top:31.9pt;width:9.55pt;height:15.1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" stroked="f">
            <v:textbox style="mso-next-textbox:#_x0000_s1080">
              <w:txbxContent>
                <w:p w:rsidR="008F1E17" w:rsidRPr="00ED7024" w:rsidRDefault="008F1E17" w:rsidP="00ED7024"/>
              </w:txbxContent>
            </v:textbox>
          </v:shape>
        </w:pict>
      </w: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D7024" w:rsidRPr="00E25704" w:rsidTr="00105F09">
        <w:trPr>
          <w:trHeight w:val="1413"/>
        </w:trPr>
        <w:tc>
          <w:tcPr>
            <w:tcW w:w="3383" w:type="dxa"/>
            <w:vAlign w:val="center"/>
          </w:tcPr>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7024" w:rsidRPr="00E25704" w:rsidRDefault="00ED7024"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7024" w:rsidRPr="00E25704" w:rsidRDefault="00ED7024"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7024" w:rsidRPr="00E25704" w:rsidRDefault="00ED7024"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7024" w:rsidRPr="00E25704" w:rsidRDefault="00ED7024"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7024" w:rsidRPr="00E25704" w:rsidRDefault="00ED7024"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7024" w:rsidRPr="00B333B1" w:rsidRDefault="00ED7024" w:rsidP="00ED702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Default="008E41B9" w:rsidP="000F50A7">
      <w:pPr>
        <w:spacing w:line="240" w:lineRule="auto"/>
        <w:contextualSpacing/>
        <w:jc w:val="both"/>
        <w:rPr>
          <w:rFonts w:ascii="Times New Roman" w:hAnsi="Times New Roman"/>
          <w:sz w:val="18"/>
          <w:szCs w:val="18"/>
        </w:rPr>
      </w:pPr>
    </w:p>
    <w:p w:rsidR="00ED7024" w:rsidRPr="00ED7024" w:rsidRDefault="00ED7024" w:rsidP="00ED7024">
      <w:pPr>
        <w:pStyle w:val="1"/>
        <w:spacing w:line="240" w:lineRule="atLeast"/>
        <w:rPr>
          <w:rFonts w:ascii="Times New Roman" w:hAnsi="Times New Roman" w:cs="Times New Roman"/>
          <w:b w:val="0"/>
          <w:color w:val="auto"/>
          <w:sz w:val="20"/>
          <w:szCs w:val="20"/>
        </w:rPr>
      </w:pPr>
      <w:r w:rsidRPr="00ED7024">
        <w:rPr>
          <w:rFonts w:ascii="Times New Roman" w:hAnsi="Times New Roman" w:cs="Times New Roman"/>
          <w:b w:val="0"/>
          <w:color w:val="auto"/>
          <w:sz w:val="20"/>
          <w:szCs w:val="20"/>
        </w:rPr>
        <w:t xml:space="preserve">от 17 января 2023 года                       </w:t>
      </w:r>
      <w:r w:rsidRPr="00ED7024">
        <w:rPr>
          <w:rFonts w:ascii="Times New Roman" w:hAnsi="Times New Roman" w:cs="Times New Roman"/>
          <w:b w:val="0"/>
          <w:color w:val="auto"/>
          <w:sz w:val="20"/>
          <w:szCs w:val="20"/>
        </w:rPr>
        <w:tab/>
      </w:r>
      <w:r w:rsidRPr="00ED7024">
        <w:rPr>
          <w:rFonts w:ascii="Times New Roman" w:hAnsi="Times New Roman" w:cs="Times New Roman"/>
          <w:b w:val="0"/>
          <w:color w:val="auto"/>
          <w:sz w:val="20"/>
          <w:szCs w:val="20"/>
        </w:rPr>
        <w:tab/>
      </w:r>
      <w:r>
        <w:rPr>
          <w:rFonts w:ascii="Times New Roman" w:hAnsi="Times New Roman" w:cs="Times New Roman"/>
          <w:b w:val="0"/>
          <w:color w:val="auto"/>
          <w:sz w:val="20"/>
          <w:szCs w:val="20"/>
        </w:rPr>
        <w:t xml:space="preserve">                                    </w:t>
      </w:r>
      <w:r w:rsidRPr="00ED7024">
        <w:rPr>
          <w:rFonts w:ascii="Times New Roman" w:hAnsi="Times New Roman" w:cs="Times New Roman"/>
          <w:b w:val="0"/>
          <w:color w:val="auto"/>
          <w:sz w:val="20"/>
          <w:szCs w:val="20"/>
        </w:rPr>
        <w:t xml:space="preserve"> № 14</w:t>
      </w:r>
    </w:p>
    <w:p w:rsidR="00ED7024" w:rsidRPr="00ED7024" w:rsidRDefault="00ED7024" w:rsidP="00ED7024">
      <w:pPr>
        <w:spacing w:after="0" w:line="240" w:lineRule="atLeast"/>
        <w:jc w:val="center"/>
        <w:rPr>
          <w:rFonts w:ascii="Times New Roman" w:hAnsi="Times New Roman"/>
          <w:sz w:val="20"/>
          <w:szCs w:val="20"/>
        </w:rPr>
      </w:pPr>
      <w:r w:rsidRPr="00ED7024">
        <w:rPr>
          <w:rFonts w:ascii="Times New Roman" w:hAnsi="Times New Roman"/>
          <w:sz w:val="20"/>
          <w:szCs w:val="20"/>
        </w:rPr>
        <w:t>с. Сюмси</w:t>
      </w:r>
    </w:p>
    <w:p w:rsidR="00ED7024" w:rsidRPr="00ED7024" w:rsidRDefault="00ED7024" w:rsidP="00ED7024">
      <w:pPr>
        <w:spacing w:after="0" w:line="240" w:lineRule="atLeast"/>
        <w:jc w:val="center"/>
        <w:rPr>
          <w:rFonts w:ascii="Times New Roman" w:hAnsi="Times New Roman"/>
          <w:color w:val="000000"/>
          <w:sz w:val="20"/>
          <w:szCs w:val="20"/>
        </w:rPr>
      </w:pPr>
    </w:p>
    <w:p w:rsidR="00ED7024" w:rsidRPr="00ED7024" w:rsidRDefault="00ED7024" w:rsidP="00ED7024">
      <w:pPr>
        <w:spacing w:after="0" w:line="240" w:lineRule="atLeast"/>
        <w:jc w:val="center"/>
        <w:rPr>
          <w:rFonts w:ascii="Times New Roman" w:hAnsi="Times New Roman"/>
          <w:color w:val="000000"/>
          <w:sz w:val="20"/>
          <w:szCs w:val="20"/>
        </w:rPr>
      </w:pPr>
      <w:r w:rsidRPr="00ED7024">
        <w:rPr>
          <w:rFonts w:ascii="Times New Roman" w:hAnsi="Times New Roman"/>
          <w:sz w:val="20"/>
          <w:szCs w:val="20"/>
        </w:rPr>
        <w:t>О</w:t>
      </w:r>
      <w:r w:rsidRPr="00ED7024">
        <w:rPr>
          <w:rFonts w:ascii="Times New Roman" w:hAnsi="Times New Roman"/>
          <w:color w:val="000000"/>
          <w:sz w:val="20"/>
          <w:szCs w:val="20"/>
        </w:rPr>
        <w:t xml:space="preserve"> создании комиссии по обследованию жилых помещений, нанимателями по договору социального найма, либо собственниками которых являются </w:t>
      </w:r>
      <w:r w:rsidRPr="00ED7024">
        <w:rPr>
          <w:rFonts w:ascii="Times New Roman" w:hAnsi="Times New Roman"/>
          <w:sz w:val="20"/>
          <w:szCs w:val="20"/>
        </w:rPr>
        <w:t>дети- сироты</w:t>
      </w:r>
      <w:r w:rsidRPr="00ED7024">
        <w:rPr>
          <w:rFonts w:ascii="Times New Roman" w:hAnsi="Times New Roman"/>
          <w:color w:val="000000"/>
          <w:sz w:val="20"/>
          <w:szCs w:val="20"/>
        </w:rPr>
        <w:t xml:space="preserve"> и дети, оставшихся без попечения родителей и контролю за сохранностью и надлежащим содержанием жилых помещений, нанимателями по договору социального найма, либо собственниками которых являются </w:t>
      </w:r>
      <w:r w:rsidRPr="00ED7024">
        <w:rPr>
          <w:rFonts w:ascii="Times New Roman" w:hAnsi="Times New Roman"/>
          <w:sz w:val="20"/>
          <w:szCs w:val="20"/>
        </w:rPr>
        <w:t>дети- сироты</w:t>
      </w:r>
      <w:r w:rsidRPr="00ED7024">
        <w:rPr>
          <w:rFonts w:ascii="Times New Roman" w:hAnsi="Times New Roman"/>
          <w:color w:val="000000"/>
          <w:sz w:val="20"/>
          <w:szCs w:val="20"/>
        </w:rPr>
        <w:t xml:space="preserve"> и дети, оставшиеся без попечения родителей, а также лицами из числа детей-сирот и детей, оставшихся без попечения родителей</w:t>
      </w:r>
    </w:p>
    <w:p w:rsidR="00ED7024" w:rsidRPr="00ED7024" w:rsidRDefault="00ED7024" w:rsidP="00ED7024">
      <w:pPr>
        <w:spacing w:after="0" w:line="240" w:lineRule="atLeast"/>
        <w:jc w:val="center"/>
        <w:rPr>
          <w:rFonts w:ascii="Times New Roman" w:hAnsi="Times New Roman"/>
          <w:color w:val="000000"/>
          <w:sz w:val="20"/>
          <w:szCs w:val="20"/>
        </w:rPr>
      </w:pPr>
    </w:p>
    <w:p w:rsidR="00ED7024" w:rsidRPr="00ED7024" w:rsidRDefault="00ED7024" w:rsidP="00ED7024">
      <w:pPr>
        <w:spacing w:after="0" w:line="240" w:lineRule="atLeast"/>
        <w:ind w:firstLine="709"/>
        <w:jc w:val="both"/>
        <w:rPr>
          <w:rFonts w:ascii="Times New Roman" w:hAnsi="Times New Roman"/>
          <w:b/>
          <w:spacing w:val="20"/>
          <w:sz w:val="20"/>
          <w:szCs w:val="20"/>
        </w:rPr>
      </w:pPr>
      <w:r w:rsidRPr="00ED7024">
        <w:rPr>
          <w:rFonts w:ascii="Times New Roman" w:hAnsi="Times New Roman"/>
          <w:color w:val="000000"/>
          <w:sz w:val="20"/>
          <w:szCs w:val="20"/>
        </w:rPr>
        <w:t xml:space="preserve">В целях реализации положения части 2 статьи 8 Федерального закона от 21 декабря 1996 года № 159-ФЗ «О дополнительных гарантиях по социальной поддержке </w:t>
      </w:r>
      <w:r w:rsidRPr="00ED7024">
        <w:rPr>
          <w:rFonts w:ascii="Times New Roman" w:hAnsi="Times New Roman"/>
          <w:sz w:val="20"/>
          <w:szCs w:val="20"/>
        </w:rPr>
        <w:t>детей-сирот</w:t>
      </w:r>
      <w:r w:rsidRPr="00ED7024">
        <w:rPr>
          <w:rFonts w:ascii="Times New Roman" w:hAnsi="Times New Roman"/>
          <w:color w:val="000000"/>
          <w:sz w:val="20"/>
          <w:szCs w:val="20"/>
        </w:rPr>
        <w:t xml:space="preserve"> и детей, оставшихся без попечения родителей»; </w:t>
      </w:r>
      <w:r w:rsidRPr="00ED7024">
        <w:rPr>
          <w:rFonts w:ascii="Times New Roman" w:hAnsi="Times New Roman"/>
          <w:sz w:val="20"/>
          <w:szCs w:val="20"/>
        </w:rPr>
        <w:t xml:space="preserve">закона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постановления Правительства Удмуртской Республики от 21 октября 2013 года № 472 «О порядке закрепления жилых помещений, нанимателями по договору социального найма либо собственниками которых являются дети-сироты и дети, оставшиеся без попечения родителей»,постановления Правительства Удмуртской Республики от 23 декабря 2013 года № 594 «О порядке обеспечения сохранности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жилых помещений и подготовки указанных жилых помещений к заселению детьми-сиротами, детьми, оставшимися без попечения родителей, а также лицами из числа детей-сирот и детей, оставшихся без попечения родителей», руководствуясь Уставом муниципального образования «Муниципальный округ Сюмсинский район </w:t>
      </w:r>
      <w:r w:rsidRPr="00ED7024">
        <w:rPr>
          <w:rFonts w:ascii="Times New Roman" w:hAnsi="Times New Roman"/>
          <w:sz w:val="20"/>
          <w:szCs w:val="20"/>
        </w:rPr>
        <w:lastRenderedPageBreak/>
        <w:t>Удмуртской Республики»,</w:t>
      </w:r>
      <w:r w:rsidRPr="00ED7024">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ED7024">
        <w:rPr>
          <w:rFonts w:ascii="Times New Roman" w:hAnsi="Times New Roman"/>
          <w:b/>
          <w:spacing w:val="20"/>
          <w:sz w:val="20"/>
          <w:szCs w:val="20"/>
        </w:rPr>
        <w:t>постановляет:</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t>1. Утвердить следующий состав комиссии по обследованию жилых помещений, нанимателями по договору социального найма или членами нанимателя по договору социального найма, либо собственниками которых являются дети-сироты и дети, оставшиеся без попечения родителей и контролю за сохранностью и надлежащим состоянием жилых помещений, нанимателями по договору социального найма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t>- Овечкина Эльвира Александровна –заместитель главы Администрации муниципального образования «Муниципальный округ Сюмсинского района Удмуртской Республики, председатель комиссии;</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t>- Семакина Марина Николаевна –ведущий специалист-эксперт отдела по делам семьи Управления образования Администрации муниципального образования «Муниципальный округ Сюмсинского района Удмуртской Республики», секретарь комиссии;</w:t>
      </w:r>
    </w:p>
    <w:p w:rsidR="00ED7024" w:rsidRPr="00ED7024" w:rsidRDefault="00ED7024" w:rsidP="00ED7024">
      <w:pPr>
        <w:spacing w:after="0" w:line="240" w:lineRule="atLeast"/>
        <w:ind w:right="-58" w:firstLine="709"/>
        <w:jc w:val="both"/>
        <w:rPr>
          <w:rFonts w:ascii="Times New Roman" w:hAnsi="Times New Roman"/>
          <w:bCs/>
          <w:sz w:val="20"/>
          <w:szCs w:val="20"/>
        </w:rPr>
      </w:pPr>
      <w:r w:rsidRPr="00ED7024">
        <w:rPr>
          <w:rFonts w:ascii="Times New Roman" w:hAnsi="Times New Roman"/>
          <w:bCs/>
          <w:sz w:val="20"/>
          <w:szCs w:val="20"/>
        </w:rPr>
        <w:t xml:space="preserve">- </w:t>
      </w:r>
      <w:r w:rsidRPr="00ED7024">
        <w:rPr>
          <w:rFonts w:ascii="Times New Roman" w:hAnsi="Times New Roman"/>
          <w:sz w:val="20"/>
          <w:szCs w:val="20"/>
        </w:rPr>
        <w:t xml:space="preserve">Безденежных Светлана Германовна - </w:t>
      </w:r>
      <w:r w:rsidRPr="00ED7024">
        <w:rPr>
          <w:rFonts w:ascii="Times New Roman" w:hAnsi="Times New Roman"/>
          <w:bCs/>
          <w:sz w:val="20"/>
          <w:szCs w:val="20"/>
        </w:rPr>
        <w:t>начальник Территориального отдела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tLeast"/>
        <w:ind w:right="-58" w:firstLine="709"/>
        <w:jc w:val="both"/>
        <w:rPr>
          <w:rFonts w:ascii="Times New Roman" w:hAnsi="Times New Roman"/>
          <w:bCs/>
          <w:sz w:val="20"/>
          <w:szCs w:val="20"/>
        </w:rPr>
      </w:pPr>
      <w:r w:rsidRPr="00ED7024">
        <w:rPr>
          <w:rFonts w:ascii="Times New Roman" w:hAnsi="Times New Roman"/>
          <w:sz w:val="20"/>
          <w:szCs w:val="20"/>
        </w:rPr>
        <w:t xml:space="preserve">- Державин Алексей Афанасьевич - </w:t>
      </w:r>
      <w:r w:rsidRPr="00ED7024">
        <w:rPr>
          <w:rFonts w:ascii="Times New Roman" w:hAnsi="Times New Roman"/>
          <w:bCs/>
          <w:sz w:val="20"/>
          <w:szCs w:val="20"/>
        </w:rPr>
        <w:t>начальник Территориального отдела «Дмитрошурский»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tLeast"/>
        <w:ind w:right="-58" w:firstLine="709"/>
        <w:jc w:val="both"/>
        <w:rPr>
          <w:rFonts w:ascii="Times New Roman" w:hAnsi="Times New Roman"/>
          <w:bCs/>
          <w:sz w:val="20"/>
          <w:szCs w:val="20"/>
        </w:rPr>
      </w:pPr>
      <w:r w:rsidRPr="00ED7024">
        <w:rPr>
          <w:rFonts w:ascii="Times New Roman" w:hAnsi="Times New Roman"/>
          <w:bCs/>
          <w:sz w:val="20"/>
          <w:szCs w:val="20"/>
        </w:rPr>
        <w:t>-</w:t>
      </w:r>
      <w:r w:rsidRPr="00ED7024">
        <w:rPr>
          <w:rFonts w:ascii="Times New Roman" w:hAnsi="Times New Roman"/>
          <w:sz w:val="20"/>
          <w:szCs w:val="20"/>
        </w:rPr>
        <w:t xml:space="preserve">Колпакова Елена Владимировна - </w:t>
      </w:r>
      <w:r w:rsidRPr="00ED7024">
        <w:rPr>
          <w:rFonts w:ascii="Times New Roman" w:hAnsi="Times New Roman"/>
          <w:bCs/>
          <w:sz w:val="20"/>
          <w:szCs w:val="20"/>
        </w:rPr>
        <w:t xml:space="preserve">начальник Территориального управления «Сюмсинское» </w:t>
      </w:r>
      <w:r w:rsidRPr="00ED7024">
        <w:rPr>
          <w:rFonts w:ascii="Times New Roman" w:hAnsi="Times New Roman"/>
          <w:sz w:val="20"/>
          <w:szCs w:val="20"/>
        </w:rPr>
        <w:t xml:space="preserve">Управления по работе с территориями </w:t>
      </w:r>
      <w:r w:rsidRPr="00ED7024">
        <w:rPr>
          <w:rFonts w:ascii="Times New Roman" w:hAnsi="Times New Roman"/>
          <w:bCs/>
          <w:sz w:val="20"/>
          <w:szCs w:val="20"/>
        </w:rPr>
        <w:t>Администрации муниципального образования «Муниципальный округ Сюмсинский район Удмуртской Республики»;</w:t>
      </w:r>
    </w:p>
    <w:p w:rsidR="00ED7024" w:rsidRPr="00ED7024" w:rsidRDefault="00ED7024" w:rsidP="00ED7024">
      <w:pPr>
        <w:spacing w:after="0" w:line="240" w:lineRule="atLeast"/>
        <w:ind w:right="-58" w:firstLine="709"/>
        <w:jc w:val="both"/>
        <w:rPr>
          <w:rFonts w:ascii="Times New Roman" w:hAnsi="Times New Roman"/>
          <w:bCs/>
          <w:color w:val="000000"/>
          <w:sz w:val="20"/>
          <w:szCs w:val="20"/>
        </w:rPr>
      </w:pPr>
      <w:r w:rsidRPr="00ED7024">
        <w:rPr>
          <w:rFonts w:ascii="Times New Roman" w:hAnsi="Times New Roman"/>
          <w:sz w:val="20"/>
          <w:szCs w:val="20"/>
        </w:rPr>
        <w:t xml:space="preserve">- Кунавин Сергей Васильевич - </w:t>
      </w:r>
      <w:r w:rsidRPr="00ED7024">
        <w:rPr>
          <w:rFonts w:ascii="Times New Roman" w:hAnsi="Times New Roman"/>
          <w:bCs/>
          <w:sz w:val="20"/>
          <w:szCs w:val="20"/>
        </w:rPr>
        <w:t>начальник Территориального отдела «Кильмезский» Управления по работе с территориями Администрации муниципального образования</w:t>
      </w:r>
      <w:r w:rsidRPr="00ED7024">
        <w:rPr>
          <w:rFonts w:ascii="Times New Roman" w:hAnsi="Times New Roman"/>
          <w:bCs/>
          <w:color w:val="000000"/>
          <w:sz w:val="20"/>
          <w:szCs w:val="20"/>
        </w:rPr>
        <w:t>«Муниципальный округ Сюмсинский район Удмуртской Республики»;</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t>- Рябова Ольга Ивановна – ведущий инспектор отдела социальной защиты населения в Сюмсинском районе (по согласованию);</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t>- Суслопарова Елена Вениаминовна – инженер-сметчик Отдела капитального строительства и жилищно-коммунального хозяйства Администрации муниципального образования «Муниципальный округ Сюмсинского района Удмуртской Республики».</w:t>
      </w:r>
    </w:p>
    <w:p w:rsidR="00ED7024" w:rsidRPr="00ED7024" w:rsidRDefault="00ED7024" w:rsidP="00ED7024">
      <w:pPr>
        <w:spacing w:after="0" w:line="240" w:lineRule="atLeast"/>
        <w:ind w:right="-58" w:firstLine="709"/>
        <w:jc w:val="both"/>
        <w:rPr>
          <w:rFonts w:ascii="Times New Roman" w:hAnsi="Times New Roman"/>
          <w:sz w:val="20"/>
          <w:szCs w:val="20"/>
        </w:rPr>
      </w:pPr>
      <w:r w:rsidRPr="00ED7024">
        <w:rPr>
          <w:rFonts w:ascii="Times New Roman" w:hAnsi="Times New Roman"/>
          <w:sz w:val="20"/>
          <w:szCs w:val="20"/>
        </w:rPr>
        <w:lastRenderedPageBreak/>
        <w:t>2. Утвердить прилагаемое Положение о комиссии по обследованию жилых помещений, нанимателями по договору социального найма или членами нанимателя по договору социального найма, либо собственниками которых являются дети-сироты и дети, оставшиеся без попечения родителей и контролю за сохранностью и надлежащим состоянием жилых помещений, нанимателями по договору социального найма или членами нанимателя по договору социального найма, либо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p w:rsidR="00ED7024" w:rsidRPr="00ED7024" w:rsidRDefault="00ED7024" w:rsidP="00ED7024">
      <w:pPr>
        <w:spacing w:after="0" w:line="240" w:lineRule="atLeast"/>
        <w:ind w:firstLine="709"/>
        <w:jc w:val="both"/>
        <w:rPr>
          <w:rFonts w:ascii="Times New Roman" w:hAnsi="Times New Roman"/>
          <w:sz w:val="20"/>
          <w:szCs w:val="20"/>
        </w:rPr>
      </w:pPr>
      <w:r w:rsidRPr="00ED7024">
        <w:rPr>
          <w:rFonts w:ascii="Times New Roman" w:hAnsi="Times New Roman"/>
          <w:sz w:val="20"/>
          <w:szCs w:val="20"/>
        </w:rPr>
        <w:t>3. Признать утратившими силу:</w:t>
      </w:r>
    </w:p>
    <w:p w:rsidR="00ED7024" w:rsidRPr="00ED7024" w:rsidRDefault="00ED7024" w:rsidP="00ED7024">
      <w:pPr>
        <w:spacing w:after="0" w:line="240" w:lineRule="atLeast"/>
        <w:ind w:firstLine="709"/>
        <w:jc w:val="both"/>
        <w:rPr>
          <w:rFonts w:ascii="Times New Roman" w:hAnsi="Times New Roman"/>
          <w:sz w:val="20"/>
          <w:szCs w:val="20"/>
        </w:rPr>
      </w:pPr>
      <w:r w:rsidRPr="00ED7024">
        <w:rPr>
          <w:rFonts w:ascii="Times New Roman" w:hAnsi="Times New Roman"/>
          <w:sz w:val="20"/>
          <w:szCs w:val="20"/>
        </w:rPr>
        <w:t>- постановление Администрации Сюмсинского района от 22 ноября 2016 года № 591 «О создании комиссии по обследованию жилых помещений, нанимателями по договору социального найма или членами нанимателя по договору социального найма, либо собственниками которых являются дети-сироты и дети, оставшиеся без попечения родителей и контролю за сохранностью и надлежащим содержанием жилых помещений, нанимателями по договору социального найма или членами нанимателя по договору социального найма, либо собственниками которых являются дети-сироты и дети, оставшиеся без попечения родителей, а также лицами из числа детей-сирот и детей, оставшихся без попечения родителей»;</w:t>
      </w:r>
    </w:p>
    <w:p w:rsidR="00ED7024" w:rsidRPr="00ED7024" w:rsidRDefault="00ED7024" w:rsidP="00ED7024">
      <w:pPr>
        <w:spacing w:after="0" w:line="240" w:lineRule="atLeast"/>
        <w:ind w:firstLine="709"/>
        <w:jc w:val="both"/>
        <w:rPr>
          <w:rFonts w:ascii="Times New Roman" w:hAnsi="Times New Roman"/>
          <w:sz w:val="20"/>
          <w:szCs w:val="20"/>
        </w:rPr>
      </w:pPr>
      <w:r w:rsidRPr="00ED7024">
        <w:rPr>
          <w:rFonts w:ascii="Times New Roman" w:hAnsi="Times New Roman"/>
          <w:sz w:val="20"/>
          <w:szCs w:val="20"/>
        </w:rPr>
        <w:t>- постановление Администрации Сюмсинского района от 18 января 2019 года №17 «О внесении изменений в постановление Администрации муниципального образования «Сюмсинский район» от 22 ноября 2016 года № 591»;</w:t>
      </w:r>
    </w:p>
    <w:p w:rsidR="00ED7024" w:rsidRPr="00ED7024" w:rsidRDefault="00ED7024" w:rsidP="00ED7024">
      <w:pPr>
        <w:spacing w:after="0" w:line="240" w:lineRule="atLeast"/>
        <w:ind w:firstLine="709"/>
        <w:jc w:val="both"/>
        <w:rPr>
          <w:rFonts w:ascii="Times New Roman" w:hAnsi="Times New Roman"/>
          <w:sz w:val="20"/>
          <w:szCs w:val="20"/>
        </w:rPr>
      </w:pPr>
      <w:r w:rsidRPr="00ED7024">
        <w:rPr>
          <w:rFonts w:ascii="Times New Roman" w:hAnsi="Times New Roman"/>
          <w:sz w:val="20"/>
          <w:szCs w:val="20"/>
        </w:rPr>
        <w:t>-постановление Администрации Сюмсинского района от 20 января 2021года № 14 «О внесение изменений в постановление Администрации муниципального образования «Сюмсинский район» от 22 ноября 2016 года № 591».</w:t>
      </w:r>
    </w:p>
    <w:p w:rsidR="00ED7024" w:rsidRDefault="00ED7024" w:rsidP="00ED7024">
      <w:pPr>
        <w:spacing w:after="0" w:line="240" w:lineRule="atLeast"/>
        <w:ind w:firstLine="709"/>
        <w:jc w:val="both"/>
        <w:rPr>
          <w:rFonts w:ascii="Times New Roman" w:hAnsi="Times New Roman"/>
          <w:sz w:val="20"/>
          <w:szCs w:val="20"/>
        </w:rPr>
      </w:pPr>
      <w:r w:rsidRPr="00ED7024">
        <w:rPr>
          <w:rFonts w:ascii="Times New Roman" w:hAnsi="Times New Roman"/>
          <w:sz w:val="20"/>
          <w:szCs w:val="20"/>
        </w:rPr>
        <w:t>4. Контроль за исполнением настоящего постановления оставляю за собой.</w:t>
      </w:r>
    </w:p>
    <w:p w:rsidR="00ED7024" w:rsidRDefault="00ED7024" w:rsidP="00ED7024">
      <w:pPr>
        <w:spacing w:after="0" w:line="240" w:lineRule="atLeast"/>
        <w:ind w:firstLine="709"/>
        <w:jc w:val="both"/>
        <w:rPr>
          <w:rFonts w:ascii="Times New Roman" w:hAnsi="Times New Roman"/>
          <w:sz w:val="20"/>
          <w:szCs w:val="20"/>
        </w:rPr>
      </w:pPr>
    </w:p>
    <w:p w:rsidR="00ED7024" w:rsidRPr="00ED7024" w:rsidRDefault="00ED7024" w:rsidP="00ED7024">
      <w:pPr>
        <w:spacing w:after="0" w:line="240" w:lineRule="atLeast"/>
        <w:jc w:val="both"/>
        <w:rPr>
          <w:rFonts w:ascii="Times New Roman" w:hAnsi="Times New Roman"/>
          <w:sz w:val="20"/>
          <w:szCs w:val="20"/>
        </w:rPr>
      </w:pPr>
      <w:r w:rsidRPr="00ED7024">
        <w:rPr>
          <w:rFonts w:ascii="Times New Roman" w:hAnsi="Times New Roman"/>
          <w:sz w:val="20"/>
          <w:szCs w:val="20"/>
        </w:rPr>
        <w:t xml:space="preserve">Первый заместитель главы </w:t>
      </w:r>
    </w:p>
    <w:p w:rsidR="00ED7024" w:rsidRPr="00ED7024" w:rsidRDefault="00ED7024" w:rsidP="00ED7024">
      <w:pPr>
        <w:spacing w:after="0" w:line="240" w:lineRule="atLeast"/>
        <w:jc w:val="both"/>
        <w:rPr>
          <w:rFonts w:ascii="Times New Roman" w:hAnsi="Times New Roman"/>
          <w:sz w:val="20"/>
          <w:szCs w:val="20"/>
        </w:rPr>
      </w:pPr>
      <w:r w:rsidRPr="00ED7024">
        <w:rPr>
          <w:rFonts w:ascii="Times New Roman" w:hAnsi="Times New Roman"/>
          <w:sz w:val="20"/>
          <w:szCs w:val="20"/>
        </w:rPr>
        <w:t xml:space="preserve">Администрации района                                           </w:t>
      </w:r>
      <w:r w:rsidRPr="00ED7024">
        <w:rPr>
          <w:rFonts w:ascii="Times New Roman" w:hAnsi="Times New Roman"/>
          <w:sz w:val="20"/>
          <w:szCs w:val="20"/>
        </w:rPr>
        <w:tab/>
      </w:r>
      <w:r w:rsidRPr="00ED7024">
        <w:rPr>
          <w:rFonts w:ascii="Times New Roman" w:hAnsi="Times New Roman"/>
          <w:sz w:val="20"/>
          <w:szCs w:val="20"/>
        </w:rPr>
        <w:tab/>
      </w:r>
      <w:r>
        <w:rPr>
          <w:rFonts w:ascii="Times New Roman" w:hAnsi="Times New Roman"/>
          <w:sz w:val="20"/>
          <w:szCs w:val="20"/>
        </w:rPr>
        <w:t xml:space="preserve">         </w:t>
      </w:r>
      <w:r w:rsidRPr="00ED7024">
        <w:rPr>
          <w:rFonts w:ascii="Times New Roman" w:hAnsi="Times New Roman"/>
          <w:sz w:val="20"/>
          <w:szCs w:val="20"/>
        </w:rPr>
        <w:t>А.А. Альматов</w:t>
      </w:r>
    </w:p>
    <w:p w:rsidR="004009EF" w:rsidRDefault="004009EF"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A054F" w:rsidRPr="00E25704" w:rsidTr="00105F09">
        <w:trPr>
          <w:trHeight w:val="1413"/>
        </w:trPr>
        <w:tc>
          <w:tcPr>
            <w:tcW w:w="3383" w:type="dxa"/>
            <w:vAlign w:val="center"/>
          </w:tcPr>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A054F" w:rsidRPr="00E25704" w:rsidRDefault="006A054F"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A054F" w:rsidRPr="00E25704" w:rsidRDefault="006A054F"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A054F" w:rsidRPr="00E25704" w:rsidRDefault="006A054F"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A054F" w:rsidRPr="00E25704" w:rsidRDefault="006A054F"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A054F" w:rsidRPr="00E25704" w:rsidRDefault="006A054F"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A054F" w:rsidRPr="00B333B1" w:rsidRDefault="006A054F" w:rsidP="006A054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A054F" w:rsidRPr="006A054F" w:rsidRDefault="006A054F" w:rsidP="006A054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т 23 января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19</w:t>
      </w:r>
    </w:p>
    <w:p w:rsidR="006A054F" w:rsidRPr="006A054F" w:rsidRDefault="006A054F" w:rsidP="006A054F">
      <w:pPr>
        <w:jc w:val="center"/>
        <w:rPr>
          <w:rFonts w:ascii="Times New Roman" w:hAnsi="Times New Roman"/>
          <w:sz w:val="20"/>
          <w:szCs w:val="20"/>
        </w:rPr>
      </w:pPr>
      <w:r w:rsidRPr="006A054F">
        <w:rPr>
          <w:rFonts w:ascii="Times New Roman" w:hAnsi="Times New Roman"/>
          <w:sz w:val="20"/>
          <w:szCs w:val="20"/>
        </w:rPr>
        <w:t>с. Сюмси</w:t>
      </w:r>
    </w:p>
    <w:p w:rsidR="006A054F" w:rsidRPr="006A054F" w:rsidRDefault="006A054F" w:rsidP="006A054F">
      <w:pPr>
        <w:spacing w:after="0" w:line="240" w:lineRule="auto"/>
        <w:jc w:val="center"/>
        <w:rPr>
          <w:rFonts w:ascii="Times New Roman" w:hAnsi="Times New Roman"/>
          <w:color w:val="000000"/>
          <w:sz w:val="20"/>
          <w:szCs w:val="20"/>
        </w:rPr>
      </w:pPr>
    </w:p>
    <w:p w:rsidR="006A054F" w:rsidRPr="006A054F" w:rsidRDefault="006A054F" w:rsidP="006A054F">
      <w:pPr>
        <w:spacing w:after="0" w:line="240" w:lineRule="auto"/>
        <w:jc w:val="center"/>
        <w:rPr>
          <w:rFonts w:ascii="Times New Roman" w:hAnsi="Times New Roman"/>
          <w:color w:val="000000"/>
          <w:sz w:val="20"/>
          <w:szCs w:val="20"/>
        </w:rPr>
      </w:pPr>
      <w:r w:rsidRPr="006A054F">
        <w:rPr>
          <w:rFonts w:ascii="Times New Roman" w:hAnsi="Times New Roman"/>
          <w:color w:val="000000"/>
          <w:sz w:val="20"/>
          <w:szCs w:val="20"/>
        </w:rPr>
        <w:t>О внесении изменений в состав комиссии координационного совета, утвержденный</w:t>
      </w:r>
      <w:r>
        <w:rPr>
          <w:rFonts w:ascii="Times New Roman" w:hAnsi="Times New Roman"/>
          <w:color w:val="000000"/>
          <w:sz w:val="20"/>
          <w:szCs w:val="20"/>
        </w:rPr>
        <w:t xml:space="preserve"> </w:t>
      </w:r>
      <w:r w:rsidRPr="006A054F">
        <w:rPr>
          <w:rFonts w:ascii="Times New Roman" w:hAnsi="Times New Roman"/>
          <w:color w:val="000000"/>
          <w:sz w:val="20"/>
          <w:szCs w:val="20"/>
        </w:rPr>
        <w:t>постановлением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p>
    <w:p w:rsidR="006A054F" w:rsidRPr="006A054F" w:rsidRDefault="006A054F" w:rsidP="006A054F">
      <w:pPr>
        <w:spacing w:after="0" w:line="240" w:lineRule="auto"/>
        <w:jc w:val="both"/>
        <w:rPr>
          <w:rFonts w:ascii="Times New Roman" w:hAnsi="Times New Roman"/>
          <w:color w:val="000000"/>
          <w:sz w:val="20"/>
          <w:szCs w:val="20"/>
        </w:rPr>
      </w:pPr>
    </w:p>
    <w:p w:rsidR="006A054F" w:rsidRPr="006A054F" w:rsidRDefault="006A054F" w:rsidP="006A054F">
      <w:pPr>
        <w:spacing w:after="0" w:line="240" w:lineRule="auto"/>
        <w:ind w:firstLine="709"/>
        <w:jc w:val="both"/>
        <w:rPr>
          <w:rFonts w:ascii="Times New Roman" w:hAnsi="Times New Roman"/>
          <w:color w:val="000000"/>
          <w:spacing w:val="20"/>
          <w:sz w:val="20"/>
          <w:szCs w:val="20"/>
        </w:rPr>
      </w:pPr>
      <w:r w:rsidRPr="006A054F">
        <w:rPr>
          <w:rFonts w:ascii="Times New Roman" w:hAnsi="Times New Roman"/>
          <w:color w:val="000000"/>
          <w:sz w:val="20"/>
          <w:szCs w:val="20"/>
        </w:rPr>
        <w:t xml:space="preserve">Руководствуясь Уставом муниципального образования «Муниципальный округ Сюмсинский район Удмуртской Республики», </w:t>
      </w:r>
      <w:r w:rsidRPr="006A054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A054F">
        <w:rPr>
          <w:rFonts w:ascii="Times New Roman" w:hAnsi="Times New Roman"/>
          <w:b/>
          <w:color w:val="000000"/>
          <w:spacing w:val="20"/>
          <w:sz w:val="20"/>
          <w:szCs w:val="20"/>
        </w:rPr>
        <w:t>постановляет:</w:t>
      </w:r>
    </w:p>
    <w:p w:rsidR="006A054F" w:rsidRPr="006A054F" w:rsidRDefault="006A054F" w:rsidP="007767E4">
      <w:pPr>
        <w:pStyle w:val="ConsPlusTitle"/>
        <w:numPr>
          <w:ilvl w:val="0"/>
          <w:numId w:val="11"/>
        </w:numPr>
        <w:tabs>
          <w:tab w:val="left" w:pos="993"/>
        </w:tabs>
        <w:ind w:left="0" w:firstLine="709"/>
        <w:jc w:val="both"/>
        <w:rPr>
          <w:bCs w:val="0"/>
          <w:sz w:val="20"/>
          <w:szCs w:val="20"/>
        </w:rPr>
      </w:pPr>
      <w:r w:rsidRPr="006A054F">
        <w:rPr>
          <w:b w:val="0"/>
          <w:sz w:val="20"/>
          <w:szCs w:val="20"/>
        </w:rPr>
        <w:t>Внести</w:t>
      </w:r>
      <w:r>
        <w:rPr>
          <w:b w:val="0"/>
          <w:sz w:val="20"/>
          <w:szCs w:val="20"/>
        </w:rPr>
        <w:t xml:space="preserve"> </w:t>
      </w:r>
      <w:r w:rsidRPr="006A054F">
        <w:rPr>
          <w:b w:val="0"/>
          <w:color w:val="000000"/>
          <w:sz w:val="20"/>
          <w:szCs w:val="20"/>
        </w:rPr>
        <w:t>изменения в состав комиссии</w:t>
      </w:r>
      <w:r>
        <w:rPr>
          <w:b w:val="0"/>
          <w:color w:val="000000"/>
          <w:sz w:val="20"/>
          <w:szCs w:val="20"/>
        </w:rPr>
        <w:t xml:space="preserve"> </w:t>
      </w:r>
      <w:r w:rsidRPr="006A054F">
        <w:rPr>
          <w:b w:val="0"/>
          <w:color w:val="000000"/>
          <w:sz w:val="20"/>
          <w:szCs w:val="20"/>
        </w:rPr>
        <w:t>координационного совета по социальным вопросам Администрации муниципального образования «Муниципальный округ Сюмсинский район Удмуртской Республики» (далее – состав комиссии координационного совета по социальным вопросам), утвержденный</w:t>
      </w:r>
      <w:r>
        <w:rPr>
          <w:b w:val="0"/>
          <w:color w:val="000000"/>
          <w:sz w:val="20"/>
          <w:szCs w:val="20"/>
        </w:rPr>
        <w:t xml:space="preserve"> </w:t>
      </w:r>
      <w:r w:rsidRPr="006A054F">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29 марта 2022 года № 193 «Об утверждении Положения и состава координационного совета по решению социальных вопросов Администрации муниципального образования «Муниципальный округ Сюмсинский район Удмуртской Республики»,</w:t>
      </w:r>
      <w:r w:rsidRPr="006A054F">
        <w:rPr>
          <w:b w:val="0"/>
          <w:sz w:val="20"/>
          <w:szCs w:val="20"/>
        </w:rPr>
        <w:t xml:space="preserve"> следующие изменения:</w:t>
      </w:r>
    </w:p>
    <w:p w:rsidR="006A054F" w:rsidRPr="006A054F" w:rsidRDefault="006A054F" w:rsidP="007767E4">
      <w:pPr>
        <w:pStyle w:val="ac"/>
        <w:widowControl w:val="0"/>
        <w:numPr>
          <w:ilvl w:val="0"/>
          <w:numId w:val="12"/>
        </w:numPr>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исключить из состава комиссии координационного совета по социальным вопросам:</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Корякину Н.И. – директора муниципального бюджетного учреждения культуры Сюмсинского района «Районный Дом культуры»;</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xml:space="preserve">- Воронину А.М.- ведущего специалиста-эксперта Сектора по делам семьи Управления образования Администрации муниципального </w:t>
      </w:r>
      <w:r w:rsidRPr="006A054F">
        <w:rPr>
          <w:rFonts w:ascii="Times New Roman" w:hAnsi="Times New Roman"/>
          <w:bCs/>
          <w:sz w:val="20"/>
          <w:szCs w:val="20"/>
        </w:rPr>
        <w:lastRenderedPageBreak/>
        <w:t>образования «Муниципальный округ Сюмсинский район Удмуртской Республики»;</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Коркину А.А.- председателя районного совета ветеранов;</w:t>
      </w:r>
    </w:p>
    <w:p w:rsidR="006A054F" w:rsidRPr="006A054F" w:rsidRDefault="006A054F" w:rsidP="006A054F">
      <w:pPr>
        <w:widowControl w:val="0"/>
        <w:autoSpaceDE w:val="0"/>
        <w:autoSpaceDN w:val="0"/>
        <w:adjustRightInd w:val="0"/>
        <w:spacing w:after="0" w:line="240" w:lineRule="auto"/>
        <w:ind w:firstLine="709"/>
        <w:jc w:val="both"/>
        <w:rPr>
          <w:rFonts w:ascii="Times New Roman" w:hAnsi="Times New Roman"/>
          <w:bCs/>
          <w:sz w:val="20"/>
          <w:szCs w:val="20"/>
        </w:rPr>
      </w:pPr>
      <w:r w:rsidRPr="006A054F">
        <w:rPr>
          <w:rFonts w:ascii="Times New Roman" w:hAnsi="Times New Roman"/>
          <w:bCs/>
          <w:sz w:val="20"/>
          <w:szCs w:val="20"/>
        </w:rPr>
        <w:t>2) включить в состав комиссии координационного совета по социальным вопросам:</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Медведеву О.П. – начальника Сектора культуры Администрации муниципального образования «Муниципальный округ Сюмсинский район Удмуртской Республики» - секретаря комиссии;</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Семакину М.Н.- ведущего специалиста-эксперта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6A054F" w:rsidRPr="006A054F" w:rsidRDefault="006A054F" w:rsidP="006A054F">
      <w:pPr>
        <w:pStyle w:val="ac"/>
        <w:widowControl w:val="0"/>
        <w:autoSpaceDE w:val="0"/>
        <w:autoSpaceDN w:val="0"/>
        <w:adjustRightInd w:val="0"/>
        <w:spacing w:after="0" w:line="240" w:lineRule="auto"/>
        <w:ind w:left="0" w:firstLine="709"/>
        <w:jc w:val="both"/>
        <w:rPr>
          <w:rFonts w:ascii="Times New Roman" w:hAnsi="Times New Roman"/>
          <w:bCs/>
          <w:sz w:val="20"/>
          <w:szCs w:val="20"/>
        </w:rPr>
      </w:pPr>
      <w:r w:rsidRPr="006A054F">
        <w:rPr>
          <w:rFonts w:ascii="Times New Roman" w:hAnsi="Times New Roman"/>
          <w:bCs/>
          <w:sz w:val="20"/>
          <w:szCs w:val="20"/>
        </w:rPr>
        <w:t>- Ашихмину Л.В.- председателя районного совета ветеранов (по согласованию).</w:t>
      </w:r>
    </w:p>
    <w:p w:rsidR="006A054F" w:rsidRPr="006A054F" w:rsidRDefault="006A054F" w:rsidP="006A054F">
      <w:pPr>
        <w:pStyle w:val="ac"/>
        <w:spacing w:after="0" w:line="240" w:lineRule="auto"/>
        <w:ind w:left="0" w:firstLine="851"/>
        <w:jc w:val="both"/>
        <w:rPr>
          <w:rFonts w:ascii="Times New Roman" w:hAnsi="Times New Roman"/>
          <w:sz w:val="20"/>
          <w:szCs w:val="20"/>
        </w:rPr>
      </w:pPr>
      <w:r w:rsidRPr="006A054F">
        <w:rPr>
          <w:rFonts w:ascii="Times New Roman" w:hAnsi="Times New Roman"/>
          <w:bCs/>
          <w:sz w:val="20"/>
          <w:szCs w:val="20"/>
        </w:rPr>
        <w:t xml:space="preserve">2.Настоящее постановление вступает в силу с момента подписания и </w:t>
      </w:r>
    </w:p>
    <w:p w:rsidR="006A054F" w:rsidRPr="006A054F" w:rsidRDefault="006A054F" w:rsidP="006A054F">
      <w:pPr>
        <w:spacing w:after="0" w:line="240" w:lineRule="auto"/>
        <w:jc w:val="both"/>
        <w:rPr>
          <w:rFonts w:ascii="Times New Roman" w:hAnsi="Times New Roman"/>
          <w:sz w:val="20"/>
          <w:szCs w:val="20"/>
        </w:rPr>
      </w:pPr>
      <w:r w:rsidRPr="006A054F">
        <w:rPr>
          <w:rFonts w:ascii="Times New Roman" w:hAnsi="Times New Roman"/>
          <w:bCs/>
          <w:sz w:val="20"/>
          <w:szCs w:val="20"/>
        </w:rPr>
        <w:t>подлежит опубликованию на официальном сайте муниципального образования «Муниципальный округ Сюмсинский район Удмуртской Республики».</w:t>
      </w:r>
    </w:p>
    <w:p w:rsidR="006A054F" w:rsidRPr="006A054F" w:rsidRDefault="006A054F" w:rsidP="006A054F">
      <w:pPr>
        <w:spacing w:after="0" w:line="240" w:lineRule="auto"/>
        <w:jc w:val="both"/>
        <w:rPr>
          <w:rFonts w:ascii="Times New Roman" w:hAnsi="Times New Roman"/>
          <w:color w:val="000000"/>
          <w:sz w:val="20"/>
          <w:szCs w:val="20"/>
        </w:rPr>
      </w:pPr>
    </w:p>
    <w:p w:rsidR="006A054F" w:rsidRPr="006A054F" w:rsidRDefault="006A054F" w:rsidP="006A054F">
      <w:pPr>
        <w:spacing w:after="0" w:line="240" w:lineRule="auto"/>
        <w:jc w:val="both"/>
        <w:rPr>
          <w:rFonts w:ascii="Times New Roman" w:hAnsi="Times New Roman"/>
          <w:color w:val="000000"/>
          <w:sz w:val="20"/>
          <w:szCs w:val="20"/>
        </w:rPr>
      </w:pPr>
    </w:p>
    <w:p w:rsidR="006A054F" w:rsidRPr="006A054F" w:rsidRDefault="006A054F" w:rsidP="006A054F">
      <w:pPr>
        <w:widowControl w:val="0"/>
        <w:autoSpaceDE w:val="0"/>
        <w:autoSpaceDN w:val="0"/>
        <w:adjustRightInd w:val="0"/>
        <w:spacing w:after="0" w:line="240" w:lineRule="auto"/>
        <w:ind w:left="4820" w:hanging="4820"/>
        <w:outlineLvl w:val="0"/>
        <w:rPr>
          <w:rFonts w:ascii="Times New Roman" w:hAnsi="Times New Roman"/>
          <w:sz w:val="20"/>
          <w:szCs w:val="20"/>
        </w:rPr>
      </w:pPr>
      <w:r w:rsidRPr="006A054F">
        <w:rPr>
          <w:rFonts w:ascii="Times New Roman" w:hAnsi="Times New Roman"/>
          <w:sz w:val="20"/>
          <w:szCs w:val="20"/>
        </w:rPr>
        <w:t>Первый заместитель главы</w:t>
      </w:r>
    </w:p>
    <w:p w:rsidR="006A054F" w:rsidRPr="006A054F" w:rsidRDefault="006A054F" w:rsidP="006A054F">
      <w:pPr>
        <w:widowControl w:val="0"/>
        <w:autoSpaceDE w:val="0"/>
        <w:autoSpaceDN w:val="0"/>
        <w:adjustRightInd w:val="0"/>
        <w:spacing w:after="0" w:line="240" w:lineRule="auto"/>
        <w:ind w:left="4820" w:hanging="4820"/>
        <w:outlineLvl w:val="0"/>
        <w:rPr>
          <w:rFonts w:ascii="Times New Roman" w:hAnsi="Times New Roman"/>
          <w:sz w:val="20"/>
          <w:szCs w:val="20"/>
        </w:rPr>
      </w:pPr>
      <w:r w:rsidRPr="006A054F">
        <w:rPr>
          <w:rFonts w:ascii="Times New Roman" w:hAnsi="Times New Roman"/>
          <w:sz w:val="20"/>
          <w:szCs w:val="20"/>
        </w:rPr>
        <w:t>Администрации района</w:t>
      </w:r>
      <w:r>
        <w:rPr>
          <w:rFonts w:ascii="Times New Roman" w:hAnsi="Times New Roman"/>
          <w:sz w:val="20"/>
          <w:szCs w:val="20"/>
        </w:rPr>
        <w:t xml:space="preserve">                                                                   </w:t>
      </w:r>
      <w:r w:rsidRPr="006A054F">
        <w:rPr>
          <w:rFonts w:ascii="Times New Roman" w:hAnsi="Times New Roman"/>
          <w:sz w:val="20"/>
          <w:szCs w:val="20"/>
        </w:rPr>
        <w:t>А.А. Альматов</w:t>
      </w:r>
    </w:p>
    <w:p w:rsidR="006A054F" w:rsidRDefault="006A054F" w:rsidP="006A054F"/>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A054F" w:rsidRPr="00E25704" w:rsidTr="00105F09">
        <w:trPr>
          <w:trHeight w:val="1413"/>
        </w:trPr>
        <w:tc>
          <w:tcPr>
            <w:tcW w:w="3383" w:type="dxa"/>
            <w:vAlign w:val="center"/>
          </w:tcPr>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A054F" w:rsidRPr="00E25704" w:rsidRDefault="006A054F"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A054F" w:rsidRPr="00E25704" w:rsidRDefault="006A054F"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A054F" w:rsidRPr="00E25704" w:rsidRDefault="006A054F"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A054F" w:rsidRPr="00E25704" w:rsidRDefault="006A054F"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A054F" w:rsidRPr="00E25704" w:rsidRDefault="006A054F"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A054F" w:rsidRPr="00B333B1" w:rsidRDefault="006A054F" w:rsidP="006A054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A054F" w:rsidRPr="006A054F" w:rsidRDefault="006A054F" w:rsidP="006A054F">
      <w:pPr>
        <w:pStyle w:val="1"/>
        <w:rPr>
          <w:rFonts w:ascii="Times New Roman" w:hAnsi="Times New Roman" w:cs="Times New Roman"/>
          <w:b w:val="0"/>
          <w:color w:val="auto"/>
          <w:sz w:val="20"/>
          <w:szCs w:val="20"/>
        </w:rPr>
      </w:pPr>
      <w:r w:rsidRPr="006A054F">
        <w:rPr>
          <w:rFonts w:ascii="Times New Roman" w:hAnsi="Times New Roman" w:cs="Times New Roman"/>
          <w:b w:val="0"/>
          <w:color w:val="auto"/>
          <w:sz w:val="20"/>
          <w:szCs w:val="20"/>
        </w:rPr>
        <w:t>от 26 января 2023 года                                                                                      № 24</w:t>
      </w:r>
    </w:p>
    <w:p w:rsidR="006A054F" w:rsidRPr="006A054F" w:rsidRDefault="006A054F" w:rsidP="006A054F">
      <w:pPr>
        <w:jc w:val="center"/>
        <w:rPr>
          <w:rFonts w:ascii="Times New Roman" w:hAnsi="Times New Roman"/>
          <w:sz w:val="20"/>
          <w:szCs w:val="20"/>
        </w:rPr>
      </w:pPr>
      <w:r w:rsidRPr="006A054F">
        <w:rPr>
          <w:rFonts w:ascii="Times New Roman" w:hAnsi="Times New Roman"/>
          <w:sz w:val="20"/>
          <w:szCs w:val="20"/>
        </w:rPr>
        <w:t>с. Сюмси</w:t>
      </w:r>
    </w:p>
    <w:p w:rsidR="006A054F" w:rsidRPr="006A054F" w:rsidRDefault="006A054F" w:rsidP="006A054F">
      <w:pPr>
        <w:spacing w:line="240" w:lineRule="auto"/>
        <w:contextualSpacing/>
        <w:jc w:val="both"/>
        <w:rPr>
          <w:rFonts w:ascii="Times New Roman" w:hAnsi="Times New Roman"/>
          <w:color w:val="000000"/>
          <w:sz w:val="20"/>
          <w:szCs w:val="20"/>
        </w:rPr>
      </w:pPr>
      <w:r w:rsidRPr="006A054F">
        <w:rPr>
          <w:rFonts w:ascii="Times New Roman" w:hAnsi="Times New Roman"/>
          <w:color w:val="000000"/>
          <w:sz w:val="20"/>
          <w:szCs w:val="20"/>
        </w:rPr>
        <w:tab/>
      </w:r>
      <w:r w:rsidRPr="006A054F">
        <w:rPr>
          <w:rFonts w:ascii="Times New Roman" w:hAnsi="Times New Roman"/>
          <w:sz w:val="20"/>
          <w:szCs w:val="20"/>
        </w:rPr>
        <w:t xml:space="preserve">                        </w:t>
      </w:r>
    </w:p>
    <w:p w:rsidR="006A054F" w:rsidRPr="006A054F" w:rsidRDefault="006A054F" w:rsidP="006A054F">
      <w:pPr>
        <w:spacing w:line="240" w:lineRule="auto"/>
        <w:contextualSpacing/>
        <w:jc w:val="center"/>
        <w:rPr>
          <w:rFonts w:ascii="Times New Roman" w:hAnsi="Times New Roman"/>
          <w:sz w:val="20"/>
          <w:szCs w:val="20"/>
        </w:rPr>
      </w:pPr>
      <w:r w:rsidRPr="006A054F">
        <w:rPr>
          <w:rFonts w:ascii="Times New Roman" w:hAnsi="Times New Roman"/>
          <w:sz w:val="20"/>
          <w:szCs w:val="20"/>
        </w:rPr>
        <w:t>О соз</w:t>
      </w:r>
      <w:r w:rsidRPr="006A054F">
        <w:rPr>
          <w:rFonts w:ascii="Times New Roman" w:hAnsi="Times New Roman"/>
          <w:spacing w:val="-2"/>
          <w:sz w:val="20"/>
          <w:szCs w:val="20"/>
        </w:rPr>
        <w:t>д</w:t>
      </w:r>
      <w:r w:rsidRPr="006A054F">
        <w:rPr>
          <w:rFonts w:ascii="Times New Roman" w:hAnsi="Times New Roman"/>
          <w:spacing w:val="1"/>
          <w:sz w:val="20"/>
          <w:szCs w:val="20"/>
        </w:rPr>
        <w:t>а</w:t>
      </w:r>
      <w:r w:rsidRPr="006A054F">
        <w:rPr>
          <w:rFonts w:ascii="Times New Roman" w:hAnsi="Times New Roman"/>
          <w:spacing w:val="-1"/>
          <w:sz w:val="20"/>
          <w:szCs w:val="20"/>
        </w:rPr>
        <w:t>ни</w:t>
      </w:r>
      <w:r w:rsidRPr="006A054F">
        <w:rPr>
          <w:rFonts w:ascii="Times New Roman" w:hAnsi="Times New Roman"/>
          <w:sz w:val="20"/>
          <w:szCs w:val="20"/>
        </w:rPr>
        <w:t xml:space="preserve">и </w:t>
      </w:r>
      <w:r w:rsidRPr="006A054F">
        <w:rPr>
          <w:rFonts w:ascii="Times New Roman" w:hAnsi="Times New Roman"/>
          <w:spacing w:val="1"/>
          <w:sz w:val="20"/>
          <w:szCs w:val="20"/>
        </w:rPr>
        <w:t>о</w:t>
      </w:r>
      <w:r w:rsidRPr="006A054F">
        <w:rPr>
          <w:rFonts w:ascii="Times New Roman" w:hAnsi="Times New Roman"/>
          <w:sz w:val="20"/>
          <w:szCs w:val="20"/>
        </w:rPr>
        <w:t>рг</w:t>
      </w:r>
      <w:r w:rsidRPr="006A054F">
        <w:rPr>
          <w:rFonts w:ascii="Times New Roman" w:hAnsi="Times New Roman"/>
          <w:spacing w:val="-1"/>
          <w:sz w:val="20"/>
          <w:szCs w:val="20"/>
        </w:rPr>
        <w:t>ко</w:t>
      </w:r>
      <w:r w:rsidRPr="006A054F">
        <w:rPr>
          <w:rFonts w:ascii="Times New Roman" w:hAnsi="Times New Roman"/>
          <w:spacing w:val="-2"/>
          <w:sz w:val="20"/>
          <w:szCs w:val="20"/>
        </w:rPr>
        <w:t>м</w:t>
      </w:r>
      <w:r w:rsidRPr="006A054F">
        <w:rPr>
          <w:rFonts w:ascii="Times New Roman" w:hAnsi="Times New Roman"/>
          <w:spacing w:val="-1"/>
          <w:sz w:val="20"/>
          <w:szCs w:val="20"/>
        </w:rPr>
        <w:t>и</w:t>
      </w:r>
      <w:r w:rsidRPr="006A054F">
        <w:rPr>
          <w:rFonts w:ascii="Times New Roman" w:hAnsi="Times New Roman"/>
          <w:spacing w:val="1"/>
          <w:sz w:val="20"/>
          <w:szCs w:val="20"/>
        </w:rPr>
        <w:t>т</w:t>
      </w:r>
      <w:r w:rsidRPr="006A054F">
        <w:rPr>
          <w:rFonts w:ascii="Times New Roman" w:hAnsi="Times New Roman"/>
          <w:sz w:val="20"/>
          <w:szCs w:val="20"/>
        </w:rPr>
        <w:t>е</w:t>
      </w:r>
      <w:r w:rsidRPr="006A054F">
        <w:rPr>
          <w:rFonts w:ascii="Times New Roman" w:hAnsi="Times New Roman"/>
          <w:spacing w:val="-1"/>
          <w:sz w:val="20"/>
          <w:szCs w:val="20"/>
        </w:rPr>
        <w:t>т</w:t>
      </w:r>
      <w:r w:rsidRPr="006A054F">
        <w:rPr>
          <w:rFonts w:ascii="Times New Roman" w:hAnsi="Times New Roman"/>
          <w:sz w:val="20"/>
          <w:szCs w:val="20"/>
        </w:rPr>
        <w:t>а</w:t>
      </w:r>
      <w:r w:rsidRPr="006A054F">
        <w:rPr>
          <w:rFonts w:ascii="Times New Roman" w:hAnsi="Times New Roman"/>
          <w:spacing w:val="1"/>
          <w:sz w:val="20"/>
          <w:szCs w:val="20"/>
        </w:rPr>
        <w:t xml:space="preserve"> </w:t>
      </w:r>
      <w:r w:rsidRPr="006A054F">
        <w:rPr>
          <w:rFonts w:ascii="Times New Roman" w:hAnsi="Times New Roman"/>
          <w:spacing w:val="-1"/>
          <w:sz w:val="20"/>
          <w:szCs w:val="20"/>
        </w:rPr>
        <w:t>п</w:t>
      </w:r>
      <w:r w:rsidRPr="006A054F">
        <w:rPr>
          <w:rFonts w:ascii="Times New Roman" w:hAnsi="Times New Roman"/>
          <w:sz w:val="20"/>
          <w:szCs w:val="20"/>
        </w:rPr>
        <w:t>о</w:t>
      </w:r>
      <w:r w:rsidRPr="006A054F">
        <w:rPr>
          <w:rFonts w:ascii="Times New Roman" w:hAnsi="Times New Roman"/>
          <w:spacing w:val="1"/>
          <w:sz w:val="20"/>
          <w:szCs w:val="20"/>
        </w:rPr>
        <w:t xml:space="preserve"> </w:t>
      </w:r>
      <w:r w:rsidRPr="006A054F">
        <w:rPr>
          <w:rFonts w:ascii="Times New Roman" w:hAnsi="Times New Roman"/>
          <w:spacing w:val="-4"/>
          <w:sz w:val="20"/>
          <w:szCs w:val="20"/>
        </w:rPr>
        <w:t>п</w:t>
      </w:r>
      <w:r w:rsidRPr="006A054F">
        <w:rPr>
          <w:rFonts w:ascii="Times New Roman" w:hAnsi="Times New Roman"/>
          <w:spacing w:val="1"/>
          <w:sz w:val="20"/>
          <w:szCs w:val="20"/>
        </w:rPr>
        <w:t>о</w:t>
      </w:r>
      <w:r w:rsidRPr="006A054F">
        <w:rPr>
          <w:rFonts w:ascii="Times New Roman" w:hAnsi="Times New Roman"/>
          <w:sz w:val="20"/>
          <w:szCs w:val="20"/>
        </w:rPr>
        <w:t>дг</w:t>
      </w:r>
      <w:r w:rsidRPr="006A054F">
        <w:rPr>
          <w:rFonts w:ascii="Times New Roman" w:hAnsi="Times New Roman"/>
          <w:spacing w:val="-2"/>
          <w:sz w:val="20"/>
          <w:szCs w:val="20"/>
        </w:rPr>
        <w:t>о</w:t>
      </w:r>
      <w:r w:rsidRPr="006A054F">
        <w:rPr>
          <w:rFonts w:ascii="Times New Roman" w:hAnsi="Times New Roman"/>
          <w:spacing w:val="-1"/>
          <w:sz w:val="20"/>
          <w:szCs w:val="20"/>
        </w:rPr>
        <w:t>т</w:t>
      </w:r>
      <w:r w:rsidRPr="006A054F">
        <w:rPr>
          <w:rFonts w:ascii="Times New Roman" w:hAnsi="Times New Roman"/>
          <w:spacing w:val="1"/>
          <w:sz w:val="20"/>
          <w:szCs w:val="20"/>
        </w:rPr>
        <w:t>о</w:t>
      </w:r>
      <w:r w:rsidRPr="006A054F">
        <w:rPr>
          <w:rFonts w:ascii="Times New Roman" w:hAnsi="Times New Roman"/>
          <w:sz w:val="20"/>
          <w:szCs w:val="20"/>
        </w:rPr>
        <w:t>в</w:t>
      </w:r>
      <w:r w:rsidRPr="006A054F">
        <w:rPr>
          <w:rFonts w:ascii="Times New Roman" w:hAnsi="Times New Roman"/>
          <w:spacing w:val="-1"/>
          <w:sz w:val="20"/>
          <w:szCs w:val="20"/>
        </w:rPr>
        <w:t>к</w:t>
      </w:r>
      <w:r w:rsidRPr="006A054F">
        <w:rPr>
          <w:rFonts w:ascii="Times New Roman" w:hAnsi="Times New Roman"/>
          <w:sz w:val="20"/>
          <w:szCs w:val="20"/>
        </w:rPr>
        <w:t>е и</w:t>
      </w:r>
      <w:r w:rsidRPr="006A054F">
        <w:rPr>
          <w:rFonts w:ascii="Times New Roman" w:hAnsi="Times New Roman"/>
          <w:spacing w:val="-1"/>
          <w:sz w:val="20"/>
          <w:szCs w:val="20"/>
        </w:rPr>
        <w:t xml:space="preserve"> п</w:t>
      </w:r>
      <w:r w:rsidRPr="006A054F">
        <w:rPr>
          <w:rFonts w:ascii="Times New Roman" w:hAnsi="Times New Roman"/>
          <w:sz w:val="20"/>
          <w:szCs w:val="20"/>
        </w:rPr>
        <w:t>р</w:t>
      </w:r>
      <w:r w:rsidRPr="006A054F">
        <w:rPr>
          <w:rFonts w:ascii="Times New Roman" w:hAnsi="Times New Roman"/>
          <w:spacing w:val="1"/>
          <w:sz w:val="20"/>
          <w:szCs w:val="20"/>
        </w:rPr>
        <w:t>о</w:t>
      </w:r>
      <w:r w:rsidRPr="006A054F">
        <w:rPr>
          <w:rFonts w:ascii="Times New Roman" w:hAnsi="Times New Roman"/>
          <w:sz w:val="20"/>
          <w:szCs w:val="20"/>
        </w:rPr>
        <w:t>веде</w:t>
      </w:r>
      <w:r w:rsidRPr="006A054F">
        <w:rPr>
          <w:rFonts w:ascii="Times New Roman" w:hAnsi="Times New Roman"/>
          <w:spacing w:val="-2"/>
          <w:sz w:val="20"/>
          <w:szCs w:val="20"/>
        </w:rPr>
        <w:t>н</w:t>
      </w:r>
      <w:r w:rsidRPr="006A054F">
        <w:rPr>
          <w:rFonts w:ascii="Times New Roman" w:hAnsi="Times New Roman"/>
          <w:spacing w:val="-1"/>
          <w:sz w:val="20"/>
          <w:szCs w:val="20"/>
        </w:rPr>
        <w:t>и</w:t>
      </w:r>
      <w:r w:rsidRPr="006A054F">
        <w:rPr>
          <w:rFonts w:ascii="Times New Roman" w:hAnsi="Times New Roman"/>
          <w:sz w:val="20"/>
          <w:szCs w:val="20"/>
        </w:rPr>
        <w:t xml:space="preserve">ю </w:t>
      </w:r>
      <w:r w:rsidRPr="006A054F">
        <w:rPr>
          <w:rFonts w:ascii="Times New Roman" w:hAnsi="Times New Roman"/>
          <w:spacing w:val="-1"/>
          <w:sz w:val="20"/>
          <w:szCs w:val="20"/>
        </w:rPr>
        <w:t>н</w:t>
      </w:r>
      <w:r w:rsidRPr="006A054F">
        <w:rPr>
          <w:rFonts w:ascii="Times New Roman" w:hAnsi="Times New Roman"/>
          <w:sz w:val="20"/>
          <w:szCs w:val="20"/>
        </w:rPr>
        <w:t>а</w:t>
      </w:r>
      <w:r w:rsidRPr="006A054F">
        <w:rPr>
          <w:rFonts w:ascii="Times New Roman" w:hAnsi="Times New Roman"/>
          <w:spacing w:val="1"/>
          <w:sz w:val="20"/>
          <w:szCs w:val="20"/>
        </w:rPr>
        <w:t xml:space="preserve"> </w:t>
      </w:r>
      <w:r w:rsidRPr="006A054F">
        <w:rPr>
          <w:rFonts w:ascii="Times New Roman" w:hAnsi="Times New Roman"/>
          <w:sz w:val="20"/>
          <w:szCs w:val="20"/>
        </w:rPr>
        <w:t>т</w:t>
      </w:r>
      <w:r w:rsidRPr="006A054F">
        <w:rPr>
          <w:rFonts w:ascii="Times New Roman" w:hAnsi="Times New Roman"/>
          <w:spacing w:val="1"/>
          <w:sz w:val="20"/>
          <w:szCs w:val="20"/>
        </w:rPr>
        <w:t>е</w:t>
      </w:r>
      <w:r w:rsidRPr="006A054F">
        <w:rPr>
          <w:rFonts w:ascii="Times New Roman" w:hAnsi="Times New Roman"/>
          <w:sz w:val="20"/>
          <w:szCs w:val="20"/>
        </w:rPr>
        <w:t>рр</w:t>
      </w:r>
      <w:r w:rsidRPr="006A054F">
        <w:rPr>
          <w:rFonts w:ascii="Times New Roman" w:hAnsi="Times New Roman"/>
          <w:spacing w:val="-4"/>
          <w:sz w:val="20"/>
          <w:szCs w:val="20"/>
        </w:rPr>
        <w:t>и</w:t>
      </w:r>
      <w:r w:rsidRPr="006A054F">
        <w:rPr>
          <w:rFonts w:ascii="Times New Roman" w:hAnsi="Times New Roman"/>
          <w:spacing w:val="-1"/>
          <w:sz w:val="20"/>
          <w:szCs w:val="20"/>
        </w:rPr>
        <w:t>т</w:t>
      </w:r>
      <w:r w:rsidRPr="006A054F">
        <w:rPr>
          <w:rFonts w:ascii="Times New Roman" w:hAnsi="Times New Roman"/>
          <w:spacing w:val="1"/>
          <w:sz w:val="20"/>
          <w:szCs w:val="20"/>
        </w:rPr>
        <w:t>о</w:t>
      </w:r>
      <w:r w:rsidRPr="006A054F">
        <w:rPr>
          <w:rFonts w:ascii="Times New Roman" w:hAnsi="Times New Roman"/>
          <w:sz w:val="20"/>
          <w:szCs w:val="20"/>
        </w:rPr>
        <w:t>р</w:t>
      </w:r>
      <w:r w:rsidRPr="006A054F">
        <w:rPr>
          <w:rFonts w:ascii="Times New Roman" w:hAnsi="Times New Roman"/>
          <w:spacing w:val="-1"/>
          <w:sz w:val="20"/>
          <w:szCs w:val="20"/>
        </w:rPr>
        <w:t>и</w:t>
      </w:r>
      <w:r w:rsidRPr="006A054F">
        <w:rPr>
          <w:rFonts w:ascii="Times New Roman" w:hAnsi="Times New Roman"/>
          <w:sz w:val="20"/>
          <w:szCs w:val="20"/>
        </w:rPr>
        <w:t xml:space="preserve">и Сюмсинского </w:t>
      </w:r>
      <w:r w:rsidRPr="006A054F">
        <w:rPr>
          <w:rFonts w:ascii="Times New Roman" w:hAnsi="Times New Roman"/>
          <w:spacing w:val="-3"/>
          <w:sz w:val="20"/>
          <w:szCs w:val="20"/>
        </w:rPr>
        <w:t>р</w:t>
      </w:r>
      <w:r w:rsidRPr="006A054F">
        <w:rPr>
          <w:rFonts w:ascii="Times New Roman" w:hAnsi="Times New Roman"/>
          <w:spacing w:val="1"/>
          <w:sz w:val="20"/>
          <w:szCs w:val="20"/>
        </w:rPr>
        <w:t>а</w:t>
      </w:r>
      <w:r w:rsidRPr="006A054F">
        <w:rPr>
          <w:rFonts w:ascii="Times New Roman" w:hAnsi="Times New Roman"/>
          <w:spacing w:val="-1"/>
          <w:sz w:val="20"/>
          <w:szCs w:val="20"/>
        </w:rPr>
        <w:t>й</w:t>
      </w:r>
      <w:r w:rsidRPr="006A054F">
        <w:rPr>
          <w:rFonts w:ascii="Times New Roman" w:hAnsi="Times New Roman"/>
          <w:spacing w:val="1"/>
          <w:sz w:val="20"/>
          <w:szCs w:val="20"/>
        </w:rPr>
        <w:t>о</w:t>
      </w:r>
      <w:r w:rsidRPr="006A054F">
        <w:rPr>
          <w:rFonts w:ascii="Times New Roman" w:hAnsi="Times New Roman"/>
          <w:spacing w:val="-3"/>
          <w:sz w:val="20"/>
          <w:szCs w:val="20"/>
        </w:rPr>
        <w:t>н</w:t>
      </w:r>
      <w:r w:rsidRPr="006A054F">
        <w:rPr>
          <w:rFonts w:ascii="Times New Roman" w:hAnsi="Times New Roman"/>
          <w:sz w:val="20"/>
          <w:szCs w:val="20"/>
        </w:rPr>
        <w:t>а</w:t>
      </w:r>
      <w:r w:rsidRPr="006A054F">
        <w:rPr>
          <w:rFonts w:ascii="Times New Roman" w:hAnsi="Times New Roman"/>
          <w:spacing w:val="1"/>
          <w:sz w:val="20"/>
          <w:szCs w:val="20"/>
        </w:rPr>
        <w:t xml:space="preserve"> </w:t>
      </w:r>
      <w:r w:rsidRPr="006A054F">
        <w:rPr>
          <w:rFonts w:ascii="Times New Roman" w:hAnsi="Times New Roman"/>
          <w:sz w:val="20"/>
          <w:szCs w:val="20"/>
        </w:rPr>
        <w:t xml:space="preserve">Республиканского </w:t>
      </w:r>
      <w:r w:rsidRPr="006A054F">
        <w:rPr>
          <w:rFonts w:ascii="Times New Roman" w:hAnsi="Times New Roman"/>
          <w:spacing w:val="-1"/>
          <w:sz w:val="20"/>
          <w:szCs w:val="20"/>
        </w:rPr>
        <w:t>п</w:t>
      </w:r>
      <w:r w:rsidRPr="006A054F">
        <w:rPr>
          <w:rFonts w:ascii="Times New Roman" w:hAnsi="Times New Roman"/>
          <w:sz w:val="20"/>
          <w:szCs w:val="20"/>
        </w:rPr>
        <w:t>р</w:t>
      </w:r>
      <w:r w:rsidRPr="006A054F">
        <w:rPr>
          <w:rFonts w:ascii="Times New Roman" w:hAnsi="Times New Roman"/>
          <w:spacing w:val="1"/>
          <w:sz w:val="20"/>
          <w:szCs w:val="20"/>
        </w:rPr>
        <w:t>а</w:t>
      </w:r>
      <w:r w:rsidRPr="006A054F">
        <w:rPr>
          <w:rFonts w:ascii="Times New Roman" w:hAnsi="Times New Roman"/>
          <w:sz w:val="20"/>
          <w:szCs w:val="20"/>
        </w:rPr>
        <w:t>зд</w:t>
      </w:r>
      <w:r w:rsidRPr="006A054F">
        <w:rPr>
          <w:rFonts w:ascii="Times New Roman" w:hAnsi="Times New Roman"/>
          <w:spacing w:val="-1"/>
          <w:sz w:val="20"/>
          <w:szCs w:val="20"/>
        </w:rPr>
        <w:t>ник</w:t>
      </w:r>
      <w:r w:rsidRPr="006A054F">
        <w:rPr>
          <w:rFonts w:ascii="Times New Roman" w:hAnsi="Times New Roman"/>
          <w:sz w:val="20"/>
          <w:szCs w:val="20"/>
        </w:rPr>
        <w:t>а</w:t>
      </w:r>
      <w:r w:rsidRPr="006A054F">
        <w:rPr>
          <w:rFonts w:ascii="Times New Roman" w:hAnsi="Times New Roman"/>
          <w:spacing w:val="4"/>
          <w:sz w:val="20"/>
          <w:szCs w:val="20"/>
        </w:rPr>
        <w:t xml:space="preserve"> </w:t>
      </w:r>
      <w:r w:rsidRPr="006A054F">
        <w:rPr>
          <w:rFonts w:ascii="Times New Roman" w:hAnsi="Times New Roman"/>
          <w:sz w:val="20"/>
          <w:szCs w:val="20"/>
        </w:rPr>
        <w:t>«</w:t>
      </w:r>
      <w:r w:rsidRPr="006A054F">
        <w:rPr>
          <w:rFonts w:ascii="Times New Roman" w:hAnsi="Times New Roman"/>
          <w:spacing w:val="-2"/>
          <w:sz w:val="20"/>
          <w:szCs w:val="20"/>
        </w:rPr>
        <w:t>М</w:t>
      </w:r>
      <w:r w:rsidRPr="006A054F">
        <w:rPr>
          <w:rFonts w:ascii="Times New Roman" w:hAnsi="Times New Roman"/>
          <w:spacing w:val="1"/>
          <w:sz w:val="20"/>
          <w:szCs w:val="20"/>
        </w:rPr>
        <w:t>а</w:t>
      </w:r>
      <w:r w:rsidRPr="006A054F">
        <w:rPr>
          <w:rFonts w:ascii="Times New Roman" w:hAnsi="Times New Roman"/>
          <w:sz w:val="20"/>
          <w:szCs w:val="20"/>
        </w:rPr>
        <w:t>с</w:t>
      </w:r>
      <w:r w:rsidRPr="006A054F">
        <w:rPr>
          <w:rFonts w:ascii="Times New Roman" w:hAnsi="Times New Roman"/>
          <w:spacing w:val="-1"/>
          <w:sz w:val="20"/>
          <w:szCs w:val="20"/>
        </w:rPr>
        <w:t>л</w:t>
      </w:r>
      <w:r w:rsidRPr="006A054F">
        <w:rPr>
          <w:rFonts w:ascii="Times New Roman" w:hAnsi="Times New Roman"/>
          <w:spacing w:val="-2"/>
          <w:sz w:val="20"/>
          <w:szCs w:val="20"/>
        </w:rPr>
        <w:t>е</w:t>
      </w:r>
      <w:r w:rsidRPr="006A054F">
        <w:rPr>
          <w:rFonts w:ascii="Times New Roman" w:hAnsi="Times New Roman"/>
          <w:spacing w:val="-1"/>
          <w:sz w:val="20"/>
          <w:szCs w:val="20"/>
        </w:rPr>
        <w:t>ниц</w:t>
      </w:r>
      <w:r w:rsidRPr="006A054F">
        <w:rPr>
          <w:rFonts w:ascii="Times New Roman" w:hAnsi="Times New Roman"/>
          <w:spacing w:val="1"/>
          <w:sz w:val="20"/>
          <w:szCs w:val="20"/>
        </w:rPr>
        <w:t>а</w:t>
      </w:r>
      <w:r w:rsidRPr="006A054F">
        <w:rPr>
          <w:rFonts w:ascii="Times New Roman" w:hAnsi="Times New Roman"/>
          <w:sz w:val="20"/>
          <w:szCs w:val="20"/>
        </w:rPr>
        <w:t>»</w:t>
      </w:r>
    </w:p>
    <w:p w:rsidR="006A054F" w:rsidRPr="006A054F" w:rsidRDefault="006A054F" w:rsidP="006A054F">
      <w:pPr>
        <w:spacing w:line="240" w:lineRule="auto"/>
        <w:contextualSpacing/>
        <w:jc w:val="both"/>
        <w:rPr>
          <w:rFonts w:ascii="Times New Roman" w:hAnsi="Times New Roman"/>
          <w:sz w:val="20"/>
          <w:szCs w:val="20"/>
        </w:rPr>
      </w:pPr>
    </w:p>
    <w:p w:rsidR="006A054F" w:rsidRPr="006A054F" w:rsidRDefault="006A054F" w:rsidP="006A054F">
      <w:pPr>
        <w:spacing w:before="28" w:line="240" w:lineRule="auto"/>
        <w:ind w:right="60" w:firstLine="708"/>
        <w:contextualSpacing/>
        <w:jc w:val="both"/>
        <w:rPr>
          <w:rFonts w:ascii="Times New Roman" w:hAnsi="Times New Roman"/>
          <w:b/>
          <w:spacing w:val="20"/>
          <w:sz w:val="20"/>
          <w:szCs w:val="20"/>
        </w:rPr>
      </w:pPr>
      <w:r w:rsidRPr="006A054F">
        <w:rPr>
          <w:rFonts w:ascii="Times New Roman" w:hAnsi="Times New Roman"/>
          <w:sz w:val="20"/>
          <w:szCs w:val="20"/>
        </w:rPr>
        <w:t>В</w:t>
      </w:r>
      <w:r w:rsidRPr="006A054F">
        <w:rPr>
          <w:rFonts w:ascii="Times New Roman" w:hAnsi="Times New Roman"/>
          <w:spacing w:val="4"/>
          <w:sz w:val="20"/>
          <w:szCs w:val="20"/>
        </w:rPr>
        <w:t xml:space="preserve"> </w:t>
      </w:r>
      <w:r w:rsidRPr="006A054F">
        <w:rPr>
          <w:rFonts w:ascii="Times New Roman" w:hAnsi="Times New Roman"/>
          <w:sz w:val="20"/>
          <w:szCs w:val="20"/>
        </w:rPr>
        <w:t>с</w:t>
      </w:r>
      <w:r w:rsidRPr="006A054F">
        <w:rPr>
          <w:rFonts w:ascii="Times New Roman" w:hAnsi="Times New Roman"/>
          <w:spacing w:val="1"/>
          <w:sz w:val="20"/>
          <w:szCs w:val="20"/>
        </w:rPr>
        <w:t>оо</w:t>
      </w:r>
      <w:r w:rsidRPr="006A054F">
        <w:rPr>
          <w:rFonts w:ascii="Times New Roman" w:hAnsi="Times New Roman"/>
          <w:sz w:val="20"/>
          <w:szCs w:val="20"/>
        </w:rPr>
        <w:t>т</w:t>
      </w:r>
      <w:r w:rsidRPr="006A054F">
        <w:rPr>
          <w:rFonts w:ascii="Times New Roman" w:hAnsi="Times New Roman"/>
          <w:spacing w:val="-3"/>
          <w:sz w:val="20"/>
          <w:szCs w:val="20"/>
        </w:rPr>
        <w:t>в</w:t>
      </w:r>
      <w:r w:rsidRPr="006A054F">
        <w:rPr>
          <w:rFonts w:ascii="Times New Roman" w:hAnsi="Times New Roman"/>
          <w:sz w:val="20"/>
          <w:szCs w:val="20"/>
        </w:rPr>
        <w:t>етст</w:t>
      </w:r>
      <w:r w:rsidRPr="006A054F">
        <w:rPr>
          <w:rFonts w:ascii="Times New Roman" w:hAnsi="Times New Roman"/>
          <w:spacing w:val="-1"/>
          <w:sz w:val="20"/>
          <w:szCs w:val="20"/>
        </w:rPr>
        <w:t>ви</w:t>
      </w:r>
      <w:r w:rsidRPr="006A054F">
        <w:rPr>
          <w:rFonts w:ascii="Times New Roman" w:hAnsi="Times New Roman"/>
          <w:sz w:val="20"/>
          <w:szCs w:val="20"/>
        </w:rPr>
        <w:t>и</w:t>
      </w:r>
      <w:r w:rsidRPr="006A054F">
        <w:rPr>
          <w:rFonts w:ascii="Times New Roman" w:hAnsi="Times New Roman"/>
          <w:spacing w:val="5"/>
          <w:sz w:val="20"/>
          <w:szCs w:val="20"/>
        </w:rPr>
        <w:t xml:space="preserve"> </w:t>
      </w:r>
      <w:r w:rsidRPr="006A054F">
        <w:rPr>
          <w:rFonts w:ascii="Times New Roman" w:hAnsi="Times New Roman"/>
          <w:sz w:val="20"/>
          <w:szCs w:val="20"/>
        </w:rPr>
        <w:t xml:space="preserve">с </w:t>
      </w:r>
      <w:r w:rsidRPr="006A054F">
        <w:rPr>
          <w:rFonts w:ascii="Times New Roman" w:hAnsi="Times New Roman"/>
          <w:spacing w:val="-1"/>
          <w:sz w:val="20"/>
          <w:szCs w:val="20"/>
        </w:rPr>
        <w:t>Ф</w:t>
      </w:r>
      <w:r w:rsidRPr="006A054F">
        <w:rPr>
          <w:rFonts w:ascii="Times New Roman" w:hAnsi="Times New Roman"/>
          <w:sz w:val="20"/>
          <w:szCs w:val="20"/>
        </w:rPr>
        <w:t>е</w:t>
      </w:r>
      <w:r w:rsidRPr="006A054F">
        <w:rPr>
          <w:rFonts w:ascii="Times New Roman" w:hAnsi="Times New Roman"/>
          <w:spacing w:val="1"/>
          <w:sz w:val="20"/>
          <w:szCs w:val="20"/>
        </w:rPr>
        <w:t>д</w:t>
      </w:r>
      <w:r w:rsidRPr="006A054F">
        <w:rPr>
          <w:rFonts w:ascii="Times New Roman" w:hAnsi="Times New Roman"/>
          <w:spacing w:val="-2"/>
          <w:sz w:val="20"/>
          <w:szCs w:val="20"/>
        </w:rPr>
        <w:t>е</w:t>
      </w:r>
      <w:r w:rsidRPr="006A054F">
        <w:rPr>
          <w:rFonts w:ascii="Times New Roman" w:hAnsi="Times New Roman"/>
          <w:spacing w:val="1"/>
          <w:sz w:val="20"/>
          <w:szCs w:val="20"/>
        </w:rPr>
        <w:t>р</w:t>
      </w:r>
      <w:r w:rsidRPr="006A054F">
        <w:rPr>
          <w:rFonts w:ascii="Times New Roman" w:hAnsi="Times New Roman"/>
          <w:sz w:val="20"/>
          <w:szCs w:val="20"/>
        </w:rPr>
        <w:t>ал</w:t>
      </w:r>
      <w:r w:rsidRPr="006A054F">
        <w:rPr>
          <w:rFonts w:ascii="Times New Roman" w:hAnsi="Times New Roman"/>
          <w:spacing w:val="-2"/>
          <w:sz w:val="20"/>
          <w:szCs w:val="20"/>
        </w:rPr>
        <w:t>ь</w:t>
      </w:r>
      <w:r w:rsidRPr="006A054F">
        <w:rPr>
          <w:rFonts w:ascii="Times New Roman" w:hAnsi="Times New Roman"/>
          <w:spacing w:val="1"/>
          <w:sz w:val="20"/>
          <w:szCs w:val="20"/>
        </w:rPr>
        <w:t>н</w:t>
      </w:r>
      <w:r w:rsidRPr="006A054F">
        <w:rPr>
          <w:rFonts w:ascii="Times New Roman" w:hAnsi="Times New Roman"/>
          <w:spacing w:val="-1"/>
          <w:sz w:val="20"/>
          <w:szCs w:val="20"/>
        </w:rPr>
        <w:t>ы</w:t>
      </w:r>
      <w:r w:rsidRPr="006A054F">
        <w:rPr>
          <w:rFonts w:ascii="Times New Roman" w:hAnsi="Times New Roman"/>
          <w:sz w:val="20"/>
          <w:szCs w:val="20"/>
        </w:rPr>
        <w:t>м зак</w:t>
      </w:r>
      <w:r w:rsidRPr="006A054F">
        <w:rPr>
          <w:rFonts w:ascii="Times New Roman" w:hAnsi="Times New Roman"/>
          <w:spacing w:val="-1"/>
          <w:sz w:val="20"/>
          <w:szCs w:val="20"/>
        </w:rPr>
        <w:t>он</w:t>
      </w:r>
      <w:r w:rsidRPr="006A054F">
        <w:rPr>
          <w:rFonts w:ascii="Times New Roman" w:hAnsi="Times New Roman"/>
          <w:spacing w:val="1"/>
          <w:sz w:val="20"/>
          <w:szCs w:val="20"/>
        </w:rPr>
        <w:t>о</w:t>
      </w:r>
      <w:r w:rsidRPr="006A054F">
        <w:rPr>
          <w:rFonts w:ascii="Times New Roman" w:hAnsi="Times New Roman"/>
          <w:sz w:val="20"/>
          <w:szCs w:val="20"/>
        </w:rPr>
        <w:t xml:space="preserve">м  </w:t>
      </w:r>
      <w:r w:rsidRPr="006A054F">
        <w:rPr>
          <w:rFonts w:ascii="Times New Roman" w:hAnsi="Times New Roman"/>
          <w:spacing w:val="1"/>
          <w:sz w:val="20"/>
          <w:szCs w:val="20"/>
        </w:rPr>
        <w:t>о</w:t>
      </w:r>
      <w:r w:rsidRPr="006A054F">
        <w:rPr>
          <w:rFonts w:ascii="Times New Roman" w:hAnsi="Times New Roman"/>
          <w:sz w:val="20"/>
          <w:szCs w:val="20"/>
        </w:rPr>
        <w:t xml:space="preserve">т </w:t>
      </w:r>
      <w:r w:rsidRPr="006A054F">
        <w:rPr>
          <w:rFonts w:ascii="Times New Roman" w:hAnsi="Times New Roman"/>
          <w:spacing w:val="1"/>
          <w:sz w:val="20"/>
          <w:szCs w:val="20"/>
        </w:rPr>
        <w:t xml:space="preserve">06 октября </w:t>
      </w:r>
      <w:r w:rsidRPr="006A054F">
        <w:rPr>
          <w:rFonts w:ascii="Times New Roman" w:hAnsi="Times New Roman"/>
          <w:spacing w:val="-1"/>
          <w:sz w:val="20"/>
          <w:szCs w:val="20"/>
        </w:rPr>
        <w:t>2</w:t>
      </w:r>
      <w:r w:rsidRPr="006A054F">
        <w:rPr>
          <w:rFonts w:ascii="Times New Roman" w:hAnsi="Times New Roman"/>
          <w:spacing w:val="1"/>
          <w:sz w:val="20"/>
          <w:szCs w:val="20"/>
        </w:rPr>
        <w:t>0</w:t>
      </w:r>
      <w:r w:rsidRPr="006A054F">
        <w:rPr>
          <w:rFonts w:ascii="Times New Roman" w:hAnsi="Times New Roman"/>
          <w:spacing w:val="-1"/>
          <w:sz w:val="20"/>
          <w:szCs w:val="20"/>
        </w:rPr>
        <w:t>0</w:t>
      </w:r>
      <w:r w:rsidRPr="006A054F">
        <w:rPr>
          <w:rFonts w:ascii="Times New Roman" w:hAnsi="Times New Roman"/>
          <w:sz w:val="20"/>
          <w:szCs w:val="20"/>
        </w:rPr>
        <w:t>3 года</w:t>
      </w:r>
      <w:r w:rsidRPr="006A054F">
        <w:rPr>
          <w:rFonts w:ascii="Times New Roman" w:hAnsi="Times New Roman"/>
          <w:spacing w:val="69"/>
          <w:sz w:val="20"/>
          <w:szCs w:val="20"/>
        </w:rPr>
        <w:t xml:space="preserve"> </w:t>
      </w:r>
      <w:r w:rsidRPr="006A054F">
        <w:rPr>
          <w:rFonts w:ascii="Times New Roman" w:hAnsi="Times New Roman"/>
          <w:sz w:val="20"/>
          <w:szCs w:val="20"/>
        </w:rPr>
        <w:t>№</w:t>
      </w:r>
      <w:r w:rsidRPr="006A054F">
        <w:rPr>
          <w:rFonts w:ascii="Times New Roman" w:hAnsi="Times New Roman"/>
          <w:spacing w:val="1"/>
          <w:sz w:val="20"/>
          <w:szCs w:val="20"/>
        </w:rPr>
        <w:t xml:space="preserve"> </w:t>
      </w:r>
      <w:r w:rsidRPr="006A054F">
        <w:rPr>
          <w:rFonts w:ascii="Times New Roman" w:hAnsi="Times New Roman"/>
          <w:spacing w:val="-1"/>
          <w:sz w:val="20"/>
          <w:szCs w:val="20"/>
        </w:rPr>
        <w:t>1</w:t>
      </w:r>
      <w:r w:rsidRPr="006A054F">
        <w:rPr>
          <w:rFonts w:ascii="Times New Roman" w:hAnsi="Times New Roman"/>
          <w:spacing w:val="1"/>
          <w:sz w:val="20"/>
          <w:szCs w:val="20"/>
        </w:rPr>
        <w:t>3</w:t>
      </w:r>
      <w:r w:rsidRPr="006A054F">
        <w:rPr>
          <w:rFonts w:ascii="Times New Roman" w:hAnsi="Times New Roman"/>
          <w:spacing w:val="8"/>
          <w:sz w:val="20"/>
          <w:szCs w:val="20"/>
        </w:rPr>
        <w:t>1</w:t>
      </w:r>
      <w:r w:rsidRPr="006A054F">
        <w:rPr>
          <w:rFonts w:ascii="Times New Roman" w:hAnsi="Times New Roman"/>
          <w:sz w:val="20"/>
          <w:szCs w:val="20"/>
        </w:rPr>
        <w:t>-</w:t>
      </w:r>
      <w:r w:rsidRPr="006A054F">
        <w:rPr>
          <w:rFonts w:ascii="Times New Roman" w:hAnsi="Times New Roman"/>
          <w:spacing w:val="-1"/>
          <w:sz w:val="20"/>
          <w:szCs w:val="20"/>
        </w:rPr>
        <w:t>Ф</w:t>
      </w:r>
      <w:r w:rsidRPr="006A054F">
        <w:rPr>
          <w:rFonts w:ascii="Times New Roman" w:hAnsi="Times New Roman"/>
          <w:sz w:val="20"/>
          <w:szCs w:val="20"/>
        </w:rPr>
        <w:t>З</w:t>
      </w:r>
      <w:r w:rsidRPr="006A054F">
        <w:rPr>
          <w:rFonts w:ascii="Times New Roman" w:hAnsi="Times New Roman"/>
          <w:spacing w:val="1"/>
          <w:sz w:val="20"/>
          <w:szCs w:val="20"/>
        </w:rPr>
        <w:t xml:space="preserve"> </w:t>
      </w:r>
      <w:r w:rsidRPr="006A054F">
        <w:rPr>
          <w:rFonts w:ascii="Times New Roman" w:hAnsi="Times New Roman"/>
          <w:spacing w:val="-1"/>
          <w:sz w:val="20"/>
          <w:szCs w:val="20"/>
        </w:rPr>
        <w:t>«О</w:t>
      </w:r>
      <w:r w:rsidRPr="006A054F">
        <w:rPr>
          <w:rFonts w:ascii="Times New Roman" w:hAnsi="Times New Roman"/>
          <w:sz w:val="20"/>
          <w:szCs w:val="20"/>
        </w:rPr>
        <w:t>б</w:t>
      </w:r>
      <w:r w:rsidRPr="006A054F">
        <w:rPr>
          <w:rFonts w:ascii="Times New Roman" w:hAnsi="Times New Roman"/>
          <w:spacing w:val="43"/>
          <w:sz w:val="20"/>
          <w:szCs w:val="20"/>
        </w:rPr>
        <w:t xml:space="preserve"> </w:t>
      </w:r>
      <w:r w:rsidRPr="006A054F">
        <w:rPr>
          <w:rFonts w:ascii="Times New Roman" w:hAnsi="Times New Roman"/>
          <w:spacing w:val="1"/>
          <w:sz w:val="20"/>
          <w:szCs w:val="20"/>
        </w:rPr>
        <w:t>об</w:t>
      </w:r>
      <w:r w:rsidRPr="006A054F">
        <w:rPr>
          <w:rFonts w:ascii="Times New Roman" w:hAnsi="Times New Roman"/>
          <w:spacing w:val="-3"/>
          <w:sz w:val="20"/>
          <w:szCs w:val="20"/>
        </w:rPr>
        <w:t>щ</w:t>
      </w:r>
      <w:r w:rsidRPr="006A054F">
        <w:rPr>
          <w:rFonts w:ascii="Times New Roman" w:hAnsi="Times New Roman"/>
          <w:spacing w:val="-1"/>
          <w:sz w:val="20"/>
          <w:szCs w:val="20"/>
        </w:rPr>
        <w:t>и</w:t>
      </w:r>
      <w:r w:rsidRPr="006A054F">
        <w:rPr>
          <w:rFonts w:ascii="Times New Roman" w:hAnsi="Times New Roman"/>
          <w:sz w:val="20"/>
          <w:szCs w:val="20"/>
        </w:rPr>
        <w:t xml:space="preserve">х </w:t>
      </w:r>
      <w:r w:rsidRPr="006A054F">
        <w:rPr>
          <w:rFonts w:ascii="Times New Roman" w:hAnsi="Times New Roman"/>
          <w:spacing w:val="-1"/>
          <w:sz w:val="20"/>
          <w:szCs w:val="20"/>
        </w:rPr>
        <w:t>п</w:t>
      </w:r>
      <w:r w:rsidRPr="006A054F">
        <w:rPr>
          <w:rFonts w:ascii="Times New Roman" w:hAnsi="Times New Roman"/>
          <w:spacing w:val="1"/>
          <w:sz w:val="20"/>
          <w:szCs w:val="20"/>
        </w:rPr>
        <w:t>р</w:t>
      </w:r>
      <w:r w:rsidRPr="006A054F">
        <w:rPr>
          <w:rFonts w:ascii="Times New Roman" w:hAnsi="Times New Roman"/>
          <w:spacing w:val="-1"/>
          <w:sz w:val="20"/>
          <w:szCs w:val="20"/>
        </w:rPr>
        <w:t>ин</w:t>
      </w:r>
      <w:r w:rsidRPr="006A054F">
        <w:rPr>
          <w:rFonts w:ascii="Times New Roman" w:hAnsi="Times New Roman"/>
          <w:spacing w:val="1"/>
          <w:sz w:val="20"/>
          <w:szCs w:val="20"/>
        </w:rPr>
        <w:t>ц</w:t>
      </w:r>
      <w:r w:rsidRPr="006A054F">
        <w:rPr>
          <w:rFonts w:ascii="Times New Roman" w:hAnsi="Times New Roman"/>
          <w:spacing w:val="-1"/>
          <w:sz w:val="20"/>
          <w:szCs w:val="20"/>
        </w:rPr>
        <w:t>и</w:t>
      </w:r>
      <w:r w:rsidRPr="006A054F">
        <w:rPr>
          <w:rFonts w:ascii="Times New Roman" w:hAnsi="Times New Roman"/>
          <w:spacing w:val="1"/>
          <w:sz w:val="20"/>
          <w:szCs w:val="20"/>
        </w:rPr>
        <w:t>п</w:t>
      </w:r>
      <w:r w:rsidRPr="006A054F">
        <w:rPr>
          <w:rFonts w:ascii="Times New Roman" w:hAnsi="Times New Roman"/>
          <w:spacing w:val="-2"/>
          <w:sz w:val="20"/>
          <w:szCs w:val="20"/>
        </w:rPr>
        <w:t>а</w:t>
      </w:r>
      <w:r w:rsidRPr="006A054F">
        <w:rPr>
          <w:rFonts w:ascii="Times New Roman" w:hAnsi="Times New Roman"/>
          <w:sz w:val="20"/>
          <w:szCs w:val="20"/>
        </w:rPr>
        <w:t xml:space="preserve">х </w:t>
      </w:r>
      <w:r w:rsidRPr="006A054F">
        <w:rPr>
          <w:rFonts w:ascii="Times New Roman" w:hAnsi="Times New Roman"/>
          <w:spacing w:val="1"/>
          <w:sz w:val="20"/>
          <w:szCs w:val="20"/>
        </w:rPr>
        <w:t>ор</w:t>
      </w:r>
      <w:r w:rsidRPr="006A054F">
        <w:rPr>
          <w:rFonts w:ascii="Times New Roman" w:hAnsi="Times New Roman"/>
          <w:spacing w:val="-2"/>
          <w:sz w:val="20"/>
          <w:szCs w:val="20"/>
        </w:rPr>
        <w:t>г</w:t>
      </w:r>
      <w:r w:rsidRPr="006A054F">
        <w:rPr>
          <w:rFonts w:ascii="Times New Roman" w:hAnsi="Times New Roman"/>
          <w:sz w:val="20"/>
          <w:szCs w:val="20"/>
        </w:rPr>
        <w:t>а</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за</w:t>
      </w:r>
      <w:r w:rsidRPr="006A054F">
        <w:rPr>
          <w:rFonts w:ascii="Times New Roman" w:hAnsi="Times New Roman"/>
          <w:spacing w:val="-2"/>
          <w:sz w:val="20"/>
          <w:szCs w:val="20"/>
        </w:rPr>
        <w:t>ц</w:t>
      </w:r>
      <w:r w:rsidRPr="006A054F">
        <w:rPr>
          <w:rFonts w:ascii="Times New Roman" w:hAnsi="Times New Roman"/>
          <w:spacing w:val="-1"/>
          <w:sz w:val="20"/>
          <w:szCs w:val="20"/>
        </w:rPr>
        <w:t>и</w:t>
      </w:r>
      <w:r w:rsidRPr="006A054F">
        <w:rPr>
          <w:rFonts w:ascii="Times New Roman" w:hAnsi="Times New Roman"/>
          <w:sz w:val="20"/>
          <w:szCs w:val="20"/>
        </w:rPr>
        <w:t>и ме</w:t>
      </w:r>
      <w:r w:rsidRPr="006A054F">
        <w:rPr>
          <w:rFonts w:ascii="Times New Roman" w:hAnsi="Times New Roman"/>
          <w:spacing w:val="-2"/>
          <w:sz w:val="20"/>
          <w:szCs w:val="20"/>
        </w:rPr>
        <w:t>с</w:t>
      </w:r>
      <w:r w:rsidRPr="006A054F">
        <w:rPr>
          <w:rFonts w:ascii="Times New Roman" w:hAnsi="Times New Roman"/>
          <w:sz w:val="20"/>
          <w:szCs w:val="20"/>
        </w:rPr>
        <w:t>тн</w:t>
      </w:r>
      <w:r w:rsidRPr="006A054F">
        <w:rPr>
          <w:rFonts w:ascii="Times New Roman" w:hAnsi="Times New Roman"/>
          <w:spacing w:val="2"/>
          <w:sz w:val="20"/>
          <w:szCs w:val="20"/>
        </w:rPr>
        <w:t>о</w:t>
      </w:r>
      <w:r w:rsidRPr="006A054F">
        <w:rPr>
          <w:rFonts w:ascii="Times New Roman" w:hAnsi="Times New Roman"/>
          <w:spacing w:val="-2"/>
          <w:sz w:val="20"/>
          <w:szCs w:val="20"/>
        </w:rPr>
        <w:t>г</w:t>
      </w:r>
      <w:r w:rsidRPr="006A054F">
        <w:rPr>
          <w:rFonts w:ascii="Times New Roman" w:hAnsi="Times New Roman"/>
          <w:sz w:val="20"/>
          <w:szCs w:val="20"/>
        </w:rPr>
        <w:t>о</w:t>
      </w:r>
      <w:r w:rsidRPr="006A054F">
        <w:rPr>
          <w:rFonts w:ascii="Times New Roman" w:hAnsi="Times New Roman"/>
          <w:spacing w:val="8"/>
          <w:sz w:val="20"/>
          <w:szCs w:val="20"/>
        </w:rPr>
        <w:t xml:space="preserve"> </w:t>
      </w:r>
      <w:r w:rsidRPr="006A054F">
        <w:rPr>
          <w:rFonts w:ascii="Times New Roman" w:hAnsi="Times New Roman"/>
          <w:sz w:val="20"/>
          <w:szCs w:val="20"/>
        </w:rPr>
        <w:t>с</w:t>
      </w:r>
      <w:r w:rsidRPr="006A054F">
        <w:rPr>
          <w:rFonts w:ascii="Times New Roman" w:hAnsi="Times New Roman"/>
          <w:spacing w:val="-2"/>
          <w:sz w:val="20"/>
          <w:szCs w:val="20"/>
        </w:rPr>
        <w:t>а</w:t>
      </w:r>
      <w:r w:rsidRPr="006A054F">
        <w:rPr>
          <w:rFonts w:ascii="Times New Roman" w:hAnsi="Times New Roman"/>
          <w:sz w:val="20"/>
          <w:szCs w:val="20"/>
        </w:rPr>
        <w:t>м</w:t>
      </w:r>
      <w:r w:rsidRPr="006A054F">
        <w:rPr>
          <w:rFonts w:ascii="Times New Roman" w:hAnsi="Times New Roman"/>
          <w:spacing w:val="1"/>
          <w:sz w:val="20"/>
          <w:szCs w:val="20"/>
        </w:rPr>
        <w:t>о</w:t>
      </w:r>
      <w:r w:rsidRPr="006A054F">
        <w:rPr>
          <w:rFonts w:ascii="Times New Roman" w:hAnsi="Times New Roman"/>
          <w:spacing w:val="-4"/>
          <w:sz w:val="20"/>
          <w:szCs w:val="20"/>
        </w:rPr>
        <w:t>у</w:t>
      </w:r>
      <w:r w:rsidRPr="006A054F">
        <w:rPr>
          <w:rFonts w:ascii="Times New Roman" w:hAnsi="Times New Roman"/>
          <w:spacing w:val="1"/>
          <w:sz w:val="20"/>
          <w:szCs w:val="20"/>
        </w:rPr>
        <w:t>пр</w:t>
      </w:r>
      <w:r w:rsidRPr="006A054F">
        <w:rPr>
          <w:rFonts w:ascii="Times New Roman" w:hAnsi="Times New Roman"/>
          <w:sz w:val="20"/>
          <w:szCs w:val="20"/>
        </w:rPr>
        <w:t>ав</w:t>
      </w:r>
      <w:r w:rsidRPr="006A054F">
        <w:rPr>
          <w:rFonts w:ascii="Times New Roman" w:hAnsi="Times New Roman"/>
          <w:spacing w:val="-1"/>
          <w:sz w:val="20"/>
          <w:szCs w:val="20"/>
        </w:rPr>
        <w:t>л</w:t>
      </w:r>
      <w:r w:rsidRPr="006A054F">
        <w:rPr>
          <w:rFonts w:ascii="Times New Roman" w:hAnsi="Times New Roman"/>
          <w:spacing w:val="-2"/>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я</w:t>
      </w:r>
      <w:r w:rsidRPr="006A054F">
        <w:rPr>
          <w:rFonts w:ascii="Times New Roman" w:hAnsi="Times New Roman"/>
          <w:spacing w:val="8"/>
          <w:sz w:val="20"/>
          <w:szCs w:val="20"/>
        </w:rPr>
        <w:t xml:space="preserve"> </w:t>
      </w:r>
      <w:r w:rsidRPr="006A054F">
        <w:rPr>
          <w:rFonts w:ascii="Times New Roman" w:hAnsi="Times New Roman"/>
          <w:sz w:val="20"/>
          <w:szCs w:val="20"/>
        </w:rPr>
        <w:t>в</w:t>
      </w:r>
      <w:r w:rsidRPr="006A054F">
        <w:rPr>
          <w:rFonts w:ascii="Times New Roman" w:hAnsi="Times New Roman"/>
          <w:spacing w:val="8"/>
          <w:sz w:val="20"/>
          <w:szCs w:val="20"/>
        </w:rPr>
        <w:t xml:space="preserve"> </w:t>
      </w:r>
      <w:r w:rsidRPr="006A054F">
        <w:rPr>
          <w:rFonts w:ascii="Times New Roman" w:hAnsi="Times New Roman"/>
          <w:spacing w:val="-3"/>
          <w:sz w:val="20"/>
          <w:szCs w:val="20"/>
        </w:rPr>
        <w:t>Р</w:t>
      </w:r>
      <w:r w:rsidRPr="006A054F">
        <w:rPr>
          <w:rFonts w:ascii="Times New Roman" w:hAnsi="Times New Roman"/>
          <w:spacing w:val="1"/>
          <w:sz w:val="20"/>
          <w:szCs w:val="20"/>
        </w:rPr>
        <w:t>о</w:t>
      </w:r>
      <w:r w:rsidRPr="006A054F">
        <w:rPr>
          <w:rFonts w:ascii="Times New Roman" w:hAnsi="Times New Roman"/>
          <w:sz w:val="20"/>
          <w:szCs w:val="20"/>
        </w:rPr>
        <w:t>с</w:t>
      </w:r>
      <w:r w:rsidRPr="006A054F">
        <w:rPr>
          <w:rFonts w:ascii="Times New Roman" w:hAnsi="Times New Roman"/>
          <w:spacing w:val="-2"/>
          <w:sz w:val="20"/>
          <w:szCs w:val="20"/>
        </w:rPr>
        <w:t>с</w:t>
      </w:r>
      <w:r w:rsidRPr="006A054F">
        <w:rPr>
          <w:rFonts w:ascii="Times New Roman" w:hAnsi="Times New Roman"/>
          <w:spacing w:val="-1"/>
          <w:sz w:val="20"/>
          <w:szCs w:val="20"/>
        </w:rPr>
        <w:t>и</w:t>
      </w:r>
      <w:r w:rsidRPr="006A054F">
        <w:rPr>
          <w:rFonts w:ascii="Times New Roman" w:hAnsi="Times New Roman"/>
          <w:spacing w:val="1"/>
          <w:sz w:val="20"/>
          <w:szCs w:val="20"/>
        </w:rPr>
        <w:t>й</w:t>
      </w:r>
      <w:r w:rsidRPr="006A054F">
        <w:rPr>
          <w:rFonts w:ascii="Times New Roman" w:hAnsi="Times New Roman"/>
          <w:sz w:val="20"/>
          <w:szCs w:val="20"/>
        </w:rPr>
        <w:t>с</w:t>
      </w:r>
      <w:r w:rsidRPr="006A054F">
        <w:rPr>
          <w:rFonts w:ascii="Times New Roman" w:hAnsi="Times New Roman"/>
          <w:spacing w:val="-2"/>
          <w:sz w:val="20"/>
          <w:szCs w:val="20"/>
        </w:rPr>
        <w:t>к</w:t>
      </w:r>
      <w:r w:rsidRPr="006A054F">
        <w:rPr>
          <w:rFonts w:ascii="Times New Roman" w:hAnsi="Times New Roman"/>
          <w:spacing w:val="-1"/>
          <w:sz w:val="20"/>
          <w:szCs w:val="20"/>
        </w:rPr>
        <w:t>о</w:t>
      </w:r>
      <w:r w:rsidRPr="006A054F">
        <w:rPr>
          <w:rFonts w:ascii="Times New Roman" w:hAnsi="Times New Roman"/>
          <w:sz w:val="20"/>
          <w:szCs w:val="20"/>
        </w:rPr>
        <w:t xml:space="preserve">й </w:t>
      </w:r>
      <w:r w:rsidRPr="006A054F">
        <w:rPr>
          <w:rFonts w:ascii="Times New Roman" w:hAnsi="Times New Roman"/>
          <w:spacing w:val="-1"/>
          <w:sz w:val="20"/>
          <w:szCs w:val="20"/>
        </w:rPr>
        <w:t>Ф</w:t>
      </w:r>
      <w:r w:rsidRPr="006A054F">
        <w:rPr>
          <w:rFonts w:ascii="Times New Roman" w:hAnsi="Times New Roman"/>
          <w:sz w:val="20"/>
          <w:szCs w:val="20"/>
        </w:rPr>
        <w:t>е</w:t>
      </w:r>
      <w:r w:rsidRPr="006A054F">
        <w:rPr>
          <w:rFonts w:ascii="Times New Roman" w:hAnsi="Times New Roman"/>
          <w:spacing w:val="1"/>
          <w:sz w:val="20"/>
          <w:szCs w:val="20"/>
        </w:rPr>
        <w:t>д</w:t>
      </w:r>
      <w:r w:rsidRPr="006A054F">
        <w:rPr>
          <w:rFonts w:ascii="Times New Roman" w:hAnsi="Times New Roman"/>
          <w:spacing w:val="-2"/>
          <w:sz w:val="20"/>
          <w:szCs w:val="20"/>
        </w:rPr>
        <w:t>е</w:t>
      </w:r>
      <w:r w:rsidRPr="006A054F">
        <w:rPr>
          <w:rFonts w:ascii="Times New Roman" w:hAnsi="Times New Roman"/>
          <w:spacing w:val="1"/>
          <w:sz w:val="20"/>
          <w:szCs w:val="20"/>
        </w:rPr>
        <w:t>р</w:t>
      </w:r>
      <w:r w:rsidRPr="006A054F">
        <w:rPr>
          <w:rFonts w:ascii="Times New Roman" w:hAnsi="Times New Roman"/>
          <w:sz w:val="20"/>
          <w:szCs w:val="20"/>
        </w:rPr>
        <w:t>а</w:t>
      </w:r>
      <w:r w:rsidRPr="006A054F">
        <w:rPr>
          <w:rFonts w:ascii="Times New Roman" w:hAnsi="Times New Roman"/>
          <w:spacing w:val="-1"/>
          <w:sz w:val="20"/>
          <w:szCs w:val="20"/>
        </w:rPr>
        <w:t>ц</w:t>
      </w:r>
      <w:r w:rsidRPr="006A054F">
        <w:rPr>
          <w:rFonts w:ascii="Times New Roman" w:hAnsi="Times New Roman"/>
          <w:spacing w:val="1"/>
          <w:sz w:val="20"/>
          <w:szCs w:val="20"/>
        </w:rPr>
        <w:t>ии</w:t>
      </w:r>
      <w:r w:rsidRPr="006A054F">
        <w:rPr>
          <w:rFonts w:ascii="Times New Roman" w:hAnsi="Times New Roman"/>
          <w:spacing w:val="-1"/>
          <w:sz w:val="20"/>
          <w:szCs w:val="20"/>
        </w:rPr>
        <w:t>»</w:t>
      </w:r>
      <w:r w:rsidRPr="006A054F">
        <w:rPr>
          <w:rFonts w:ascii="Times New Roman" w:hAnsi="Times New Roman"/>
          <w:sz w:val="20"/>
          <w:szCs w:val="20"/>
        </w:rPr>
        <w:t xml:space="preserve">, </w:t>
      </w:r>
      <w:r w:rsidRPr="006A054F">
        <w:rPr>
          <w:rFonts w:ascii="Times New Roman" w:hAnsi="Times New Roman"/>
          <w:spacing w:val="1"/>
          <w:sz w:val="20"/>
          <w:szCs w:val="20"/>
        </w:rPr>
        <w:t>р</w:t>
      </w:r>
      <w:r w:rsidRPr="006A054F">
        <w:rPr>
          <w:rFonts w:ascii="Times New Roman" w:hAnsi="Times New Roman"/>
          <w:spacing w:val="-4"/>
          <w:sz w:val="20"/>
          <w:szCs w:val="20"/>
        </w:rPr>
        <w:t>у</w:t>
      </w:r>
      <w:r w:rsidRPr="006A054F">
        <w:rPr>
          <w:rFonts w:ascii="Times New Roman" w:hAnsi="Times New Roman"/>
          <w:sz w:val="20"/>
          <w:szCs w:val="20"/>
        </w:rPr>
        <w:t>к</w:t>
      </w:r>
      <w:r w:rsidRPr="006A054F">
        <w:rPr>
          <w:rFonts w:ascii="Times New Roman" w:hAnsi="Times New Roman"/>
          <w:spacing w:val="1"/>
          <w:sz w:val="20"/>
          <w:szCs w:val="20"/>
        </w:rPr>
        <w:t>о</w:t>
      </w:r>
      <w:r w:rsidRPr="006A054F">
        <w:rPr>
          <w:rFonts w:ascii="Times New Roman" w:hAnsi="Times New Roman"/>
          <w:sz w:val="20"/>
          <w:szCs w:val="20"/>
        </w:rPr>
        <w:t>в</w:t>
      </w:r>
      <w:r w:rsidRPr="006A054F">
        <w:rPr>
          <w:rFonts w:ascii="Times New Roman" w:hAnsi="Times New Roman"/>
          <w:spacing w:val="-2"/>
          <w:sz w:val="20"/>
          <w:szCs w:val="20"/>
        </w:rPr>
        <w:t>о</w:t>
      </w:r>
      <w:r w:rsidRPr="006A054F">
        <w:rPr>
          <w:rFonts w:ascii="Times New Roman" w:hAnsi="Times New Roman"/>
          <w:spacing w:val="1"/>
          <w:sz w:val="20"/>
          <w:szCs w:val="20"/>
        </w:rPr>
        <w:t>д</w:t>
      </w:r>
      <w:r w:rsidRPr="006A054F">
        <w:rPr>
          <w:rFonts w:ascii="Times New Roman" w:hAnsi="Times New Roman"/>
          <w:sz w:val="20"/>
          <w:szCs w:val="20"/>
        </w:rPr>
        <w:t>ств</w:t>
      </w:r>
      <w:r w:rsidRPr="006A054F">
        <w:rPr>
          <w:rFonts w:ascii="Times New Roman" w:hAnsi="Times New Roman"/>
          <w:spacing w:val="-4"/>
          <w:sz w:val="20"/>
          <w:szCs w:val="20"/>
        </w:rPr>
        <w:t>у</w:t>
      </w:r>
      <w:r w:rsidRPr="006A054F">
        <w:rPr>
          <w:rFonts w:ascii="Times New Roman" w:hAnsi="Times New Roman"/>
          <w:sz w:val="20"/>
          <w:szCs w:val="20"/>
        </w:rPr>
        <w:t>ясь</w:t>
      </w:r>
      <w:r w:rsidRPr="006A054F">
        <w:rPr>
          <w:rFonts w:ascii="Times New Roman" w:hAnsi="Times New Roman"/>
          <w:spacing w:val="9"/>
          <w:sz w:val="20"/>
          <w:szCs w:val="20"/>
        </w:rPr>
        <w:t xml:space="preserve"> </w:t>
      </w:r>
      <w:r w:rsidRPr="006A054F">
        <w:rPr>
          <w:rFonts w:ascii="Times New Roman" w:hAnsi="Times New Roman"/>
          <w:sz w:val="20"/>
          <w:szCs w:val="20"/>
        </w:rPr>
        <w:t>Устав</w:t>
      </w:r>
      <w:r w:rsidRPr="006A054F">
        <w:rPr>
          <w:rFonts w:ascii="Times New Roman" w:hAnsi="Times New Roman"/>
          <w:spacing w:val="1"/>
          <w:sz w:val="20"/>
          <w:szCs w:val="20"/>
        </w:rPr>
        <w:t>о</w:t>
      </w:r>
      <w:r w:rsidRPr="006A054F">
        <w:rPr>
          <w:rFonts w:ascii="Times New Roman" w:hAnsi="Times New Roman"/>
          <w:sz w:val="20"/>
          <w:szCs w:val="20"/>
        </w:rPr>
        <w:t xml:space="preserve">м муниципального образования «Муниципальный округ Сюмсинский район Удмуртской Республики», </w:t>
      </w:r>
      <w:r w:rsidRPr="006A054F">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6A054F">
        <w:rPr>
          <w:rFonts w:ascii="Times New Roman" w:hAnsi="Times New Roman"/>
          <w:b/>
          <w:spacing w:val="20"/>
          <w:sz w:val="20"/>
          <w:szCs w:val="20"/>
        </w:rPr>
        <w:t>постановляет:</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pacing w:val="1"/>
          <w:sz w:val="20"/>
          <w:szCs w:val="20"/>
        </w:rPr>
        <w:t>1</w:t>
      </w:r>
      <w:r w:rsidRPr="006A054F">
        <w:rPr>
          <w:rFonts w:ascii="Times New Roman" w:hAnsi="Times New Roman"/>
          <w:sz w:val="20"/>
          <w:szCs w:val="20"/>
        </w:rPr>
        <w:t>.</w:t>
      </w:r>
      <w:r w:rsidRPr="006A054F">
        <w:rPr>
          <w:rFonts w:ascii="Times New Roman" w:hAnsi="Times New Roman"/>
          <w:spacing w:val="-1"/>
          <w:sz w:val="20"/>
          <w:szCs w:val="20"/>
        </w:rPr>
        <w:t>Пр</w:t>
      </w:r>
      <w:r w:rsidRPr="006A054F">
        <w:rPr>
          <w:rFonts w:ascii="Times New Roman" w:hAnsi="Times New Roman"/>
          <w:spacing w:val="1"/>
          <w:sz w:val="20"/>
          <w:szCs w:val="20"/>
        </w:rPr>
        <w:t>о</w:t>
      </w:r>
      <w:r w:rsidRPr="006A054F">
        <w:rPr>
          <w:rFonts w:ascii="Times New Roman" w:hAnsi="Times New Roman"/>
          <w:sz w:val="20"/>
          <w:szCs w:val="20"/>
        </w:rPr>
        <w:t>вес</w:t>
      </w:r>
      <w:r w:rsidRPr="006A054F">
        <w:rPr>
          <w:rFonts w:ascii="Times New Roman" w:hAnsi="Times New Roman"/>
          <w:spacing w:val="-3"/>
          <w:sz w:val="20"/>
          <w:szCs w:val="20"/>
        </w:rPr>
        <w:t>т</w:t>
      </w:r>
      <w:r w:rsidRPr="006A054F">
        <w:rPr>
          <w:rFonts w:ascii="Times New Roman" w:hAnsi="Times New Roman"/>
          <w:sz w:val="20"/>
          <w:szCs w:val="20"/>
        </w:rPr>
        <w:t>и</w:t>
      </w:r>
      <w:r w:rsidRPr="006A054F">
        <w:rPr>
          <w:rFonts w:ascii="Times New Roman" w:hAnsi="Times New Roman"/>
          <w:spacing w:val="29"/>
          <w:sz w:val="20"/>
          <w:szCs w:val="20"/>
        </w:rPr>
        <w:t xml:space="preserve"> </w:t>
      </w:r>
      <w:r w:rsidRPr="006A054F">
        <w:rPr>
          <w:rFonts w:ascii="Times New Roman" w:hAnsi="Times New Roman"/>
          <w:sz w:val="20"/>
          <w:szCs w:val="20"/>
        </w:rPr>
        <w:t>26 февраля 2023 года</w:t>
      </w:r>
      <w:r w:rsidRPr="006A054F">
        <w:rPr>
          <w:rFonts w:ascii="Times New Roman" w:hAnsi="Times New Roman"/>
          <w:spacing w:val="29"/>
          <w:sz w:val="20"/>
          <w:szCs w:val="20"/>
        </w:rPr>
        <w:t xml:space="preserve"> </w:t>
      </w:r>
      <w:r w:rsidRPr="006A054F">
        <w:rPr>
          <w:rFonts w:ascii="Times New Roman" w:hAnsi="Times New Roman"/>
          <w:sz w:val="20"/>
          <w:szCs w:val="20"/>
        </w:rPr>
        <w:t>Республиканский</w:t>
      </w:r>
      <w:r w:rsidRPr="006A054F">
        <w:rPr>
          <w:rFonts w:ascii="Times New Roman" w:hAnsi="Times New Roman"/>
          <w:spacing w:val="9"/>
          <w:sz w:val="20"/>
          <w:szCs w:val="20"/>
        </w:rPr>
        <w:t xml:space="preserve"> </w:t>
      </w:r>
      <w:r w:rsidRPr="006A054F">
        <w:rPr>
          <w:rFonts w:ascii="Times New Roman" w:hAnsi="Times New Roman"/>
          <w:spacing w:val="1"/>
          <w:sz w:val="20"/>
          <w:szCs w:val="20"/>
        </w:rPr>
        <w:t>п</w:t>
      </w:r>
      <w:r w:rsidRPr="006A054F">
        <w:rPr>
          <w:rFonts w:ascii="Times New Roman" w:hAnsi="Times New Roman"/>
          <w:spacing w:val="-1"/>
          <w:sz w:val="20"/>
          <w:szCs w:val="20"/>
        </w:rPr>
        <w:t>р</w:t>
      </w:r>
      <w:r w:rsidRPr="006A054F">
        <w:rPr>
          <w:rFonts w:ascii="Times New Roman" w:hAnsi="Times New Roman"/>
          <w:sz w:val="20"/>
          <w:szCs w:val="20"/>
        </w:rPr>
        <w:t>аз</w:t>
      </w:r>
      <w:r w:rsidRPr="006A054F">
        <w:rPr>
          <w:rFonts w:ascii="Times New Roman" w:hAnsi="Times New Roman"/>
          <w:spacing w:val="-2"/>
          <w:sz w:val="20"/>
          <w:szCs w:val="20"/>
        </w:rPr>
        <w:t>д</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к</w:t>
      </w:r>
      <w:r w:rsidRPr="006A054F">
        <w:rPr>
          <w:rFonts w:ascii="Times New Roman" w:hAnsi="Times New Roman"/>
          <w:spacing w:val="12"/>
          <w:sz w:val="20"/>
          <w:szCs w:val="20"/>
        </w:rPr>
        <w:t xml:space="preserve"> </w:t>
      </w:r>
      <w:r w:rsidRPr="006A054F">
        <w:rPr>
          <w:rFonts w:ascii="Times New Roman" w:hAnsi="Times New Roman"/>
          <w:sz w:val="20"/>
          <w:szCs w:val="20"/>
        </w:rPr>
        <w:t>«</w:t>
      </w:r>
      <w:r w:rsidRPr="006A054F">
        <w:rPr>
          <w:rFonts w:ascii="Times New Roman" w:hAnsi="Times New Roman"/>
          <w:spacing w:val="-3"/>
          <w:sz w:val="20"/>
          <w:szCs w:val="20"/>
        </w:rPr>
        <w:t>М</w:t>
      </w:r>
      <w:r w:rsidRPr="006A054F">
        <w:rPr>
          <w:rFonts w:ascii="Times New Roman" w:hAnsi="Times New Roman"/>
          <w:sz w:val="20"/>
          <w:szCs w:val="20"/>
        </w:rPr>
        <w:t>а</w:t>
      </w:r>
      <w:r w:rsidRPr="006A054F">
        <w:rPr>
          <w:rFonts w:ascii="Times New Roman" w:hAnsi="Times New Roman"/>
          <w:spacing w:val="-2"/>
          <w:sz w:val="20"/>
          <w:szCs w:val="20"/>
        </w:rPr>
        <w:t>с</w:t>
      </w:r>
      <w:r w:rsidRPr="006A054F">
        <w:rPr>
          <w:rFonts w:ascii="Times New Roman" w:hAnsi="Times New Roman"/>
          <w:spacing w:val="-1"/>
          <w:sz w:val="20"/>
          <w:szCs w:val="20"/>
        </w:rPr>
        <w:t>л</w:t>
      </w:r>
      <w:r w:rsidRPr="006A054F">
        <w:rPr>
          <w:rFonts w:ascii="Times New Roman" w:hAnsi="Times New Roman"/>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pacing w:val="1"/>
          <w:sz w:val="20"/>
          <w:szCs w:val="20"/>
        </w:rPr>
        <w:t>ц</w:t>
      </w:r>
      <w:r w:rsidRPr="006A054F">
        <w:rPr>
          <w:rFonts w:ascii="Times New Roman" w:hAnsi="Times New Roman"/>
          <w:sz w:val="20"/>
          <w:szCs w:val="20"/>
        </w:rPr>
        <w:t>а</w:t>
      </w:r>
      <w:r w:rsidRPr="006A054F">
        <w:rPr>
          <w:rFonts w:ascii="Times New Roman" w:hAnsi="Times New Roman"/>
          <w:spacing w:val="28"/>
          <w:sz w:val="20"/>
          <w:szCs w:val="20"/>
        </w:rPr>
        <w:t xml:space="preserve"> </w:t>
      </w:r>
      <w:r w:rsidRPr="006A054F">
        <w:rPr>
          <w:rFonts w:ascii="Times New Roman" w:hAnsi="Times New Roman"/>
          <w:sz w:val="20"/>
          <w:szCs w:val="20"/>
        </w:rPr>
        <w:t>идет</w:t>
      </w:r>
      <w:r w:rsidRPr="006A054F">
        <w:rPr>
          <w:rFonts w:ascii="Times New Roman" w:hAnsi="Times New Roman"/>
          <w:spacing w:val="28"/>
          <w:sz w:val="20"/>
          <w:szCs w:val="20"/>
        </w:rPr>
        <w:t xml:space="preserve"> </w:t>
      </w:r>
      <w:r w:rsidRPr="006A054F">
        <w:rPr>
          <w:rFonts w:ascii="Times New Roman" w:hAnsi="Times New Roman"/>
          <w:sz w:val="20"/>
          <w:szCs w:val="20"/>
        </w:rPr>
        <w:t>-</w:t>
      </w:r>
      <w:r w:rsidRPr="006A054F">
        <w:rPr>
          <w:rFonts w:ascii="Times New Roman" w:hAnsi="Times New Roman"/>
          <w:spacing w:val="28"/>
          <w:sz w:val="20"/>
          <w:szCs w:val="20"/>
        </w:rPr>
        <w:t xml:space="preserve"> </w:t>
      </w:r>
      <w:r w:rsidRPr="006A054F">
        <w:rPr>
          <w:rFonts w:ascii="Times New Roman" w:hAnsi="Times New Roman"/>
          <w:sz w:val="20"/>
          <w:szCs w:val="20"/>
        </w:rPr>
        <w:t>блины</w:t>
      </w:r>
      <w:r w:rsidRPr="006A054F">
        <w:rPr>
          <w:rFonts w:ascii="Times New Roman" w:hAnsi="Times New Roman"/>
          <w:spacing w:val="28"/>
          <w:sz w:val="20"/>
          <w:szCs w:val="20"/>
        </w:rPr>
        <w:t xml:space="preserve"> </w:t>
      </w:r>
      <w:r w:rsidRPr="006A054F">
        <w:rPr>
          <w:rFonts w:ascii="Times New Roman" w:hAnsi="Times New Roman"/>
          <w:sz w:val="20"/>
          <w:szCs w:val="20"/>
        </w:rPr>
        <w:t>да ягоды</w:t>
      </w:r>
      <w:r w:rsidRPr="006A054F">
        <w:rPr>
          <w:rFonts w:ascii="Times New Roman" w:hAnsi="Times New Roman"/>
          <w:spacing w:val="47"/>
          <w:sz w:val="20"/>
          <w:szCs w:val="20"/>
        </w:rPr>
        <w:t xml:space="preserve"> </w:t>
      </w:r>
      <w:r w:rsidRPr="006A054F">
        <w:rPr>
          <w:rFonts w:ascii="Times New Roman" w:hAnsi="Times New Roman"/>
          <w:sz w:val="20"/>
          <w:szCs w:val="20"/>
        </w:rPr>
        <w:t>несёт!».</w:t>
      </w:r>
    </w:p>
    <w:p w:rsidR="006A054F" w:rsidRPr="006A054F" w:rsidRDefault="006A054F" w:rsidP="006A054F">
      <w:pPr>
        <w:spacing w:before="24" w:line="240" w:lineRule="auto"/>
        <w:ind w:firstLine="708"/>
        <w:contextualSpacing/>
        <w:jc w:val="both"/>
        <w:rPr>
          <w:rFonts w:ascii="Times New Roman" w:hAnsi="Times New Roman"/>
          <w:sz w:val="20"/>
          <w:szCs w:val="20"/>
        </w:rPr>
      </w:pPr>
      <w:r w:rsidRPr="006A054F">
        <w:rPr>
          <w:rFonts w:ascii="Times New Roman" w:hAnsi="Times New Roman"/>
          <w:spacing w:val="1"/>
          <w:sz w:val="20"/>
          <w:szCs w:val="20"/>
        </w:rPr>
        <w:t>2</w:t>
      </w:r>
      <w:r w:rsidRPr="006A054F">
        <w:rPr>
          <w:rFonts w:ascii="Times New Roman" w:hAnsi="Times New Roman"/>
          <w:sz w:val="20"/>
          <w:szCs w:val="20"/>
        </w:rPr>
        <w:t>.Утв</w:t>
      </w:r>
      <w:r w:rsidRPr="006A054F">
        <w:rPr>
          <w:rFonts w:ascii="Times New Roman" w:hAnsi="Times New Roman"/>
          <w:spacing w:val="-3"/>
          <w:sz w:val="20"/>
          <w:szCs w:val="20"/>
        </w:rPr>
        <w:t>е</w:t>
      </w:r>
      <w:r w:rsidRPr="006A054F">
        <w:rPr>
          <w:rFonts w:ascii="Times New Roman" w:hAnsi="Times New Roman"/>
          <w:spacing w:val="1"/>
          <w:sz w:val="20"/>
          <w:szCs w:val="20"/>
        </w:rPr>
        <w:t>р</w:t>
      </w:r>
      <w:r w:rsidRPr="006A054F">
        <w:rPr>
          <w:rFonts w:ascii="Times New Roman" w:hAnsi="Times New Roman"/>
          <w:spacing w:val="-1"/>
          <w:sz w:val="20"/>
          <w:szCs w:val="20"/>
        </w:rPr>
        <w:t>д</w:t>
      </w:r>
      <w:r w:rsidRPr="006A054F">
        <w:rPr>
          <w:rFonts w:ascii="Times New Roman" w:hAnsi="Times New Roman"/>
          <w:spacing w:val="1"/>
          <w:sz w:val="20"/>
          <w:szCs w:val="20"/>
        </w:rPr>
        <w:t>и</w:t>
      </w:r>
      <w:r w:rsidRPr="006A054F">
        <w:rPr>
          <w:rFonts w:ascii="Times New Roman" w:hAnsi="Times New Roman"/>
          <w:sz w:val="20"/>
          <w:szCs w:val="20"/>
        </w:rPr>
        <w:t>ть прилагаемые:</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pacing w:val="1"/>
          <w:sz w:val="20"/>
          <w:szCs w:val="20"/>
        </w:rPr>
        <w:t>2</w:t>
      </w:r>
      <w:r w:rsidRPr="006A054F">
        <w:rPr>
          <w:rFonts w:ascii="Times New Roman" w:hAnsi="Times New Roman"/>
          <w:sz w:val="20"/>
          <w:szCs w:val="20"/>
        </w:rPr>
        <w:t>.1.</w:t>
      </w:r>
      <w:r w:rsidRPr="006A054F">
        <w:rPr>
          <w:rFonts w:ascii="Times New Roman" w:hAnsi="Times New Roman"/>
          <w:spacing w:val="-2"/>
          <w:sz w:val="20"/>
          <w:szCs w:val="20"/>
        </w:rPr>
        <w:t>С</w:t>
      </w:r>
      <w:r w:rsidRPr="006A054F">
        <w:rPr>
          <w:rFonts w:ascii="Times New Roman" w:hAnsi="Times New Roman"/>
          <w:spacing w:val="1"/>
          <w:sz w:val="20"/>
          <w:szCs w:val="20"/>
        </w:rPr>
        <w:t>о</w:t>
      </w:r>
      <w:r w:rsidRPr="006A054F">
        <w:rPr>
          <w:rFonts w:ascii="Times New Roman" w:hAnsi="Times New Roman"/>
          <w:sz w:val="20"/>
          <w:szCs w:val="20"/>
        </w:rPr>
        <w:t xml:space="preserve">став </w:t>
      </w:r>
      <w:r w:rsidRPr="006A054F">
        <w:rPr>
          <w:rFonts w:ascii="Times New Roman" w:hAnsi="Times New Roman"/>
          <w:spacing w:val="-1"/>
          <w:sz w:val="20"/>
          <w:szCs w:val="20"/>
        </w:rPr>
        <w:t>о</w:t>
      </w:r>
      <w:r w:rsidRPr="006A054F">
        <w:rPr>
          <w:rFonts w:ascii="Times New Roman" w:hAnsi="Times New Roman"/>
          <w:spacing w:val="1"/>
          <w:sz w:val="20"/>
          <w:szCs w:val="20"/>
        </w:rPr>
        <w:t>р</w:t>
      </w:r>
      <w:r w:rsidRPr="006A054F">
        <w:rPr>
          <w:rFonts w:ascii="Times New Roman" w:hAnsi="Times New Roman"/>
          <w:sz w:val="20"/>
          <w:szCs w:val="20"/>
        </w:rPr>
        <w:t>г</w:t>
      </w:r>
      <w:r w:rsidRPr="006A054F">
        <w:rPr>
          <w:rFonts w:ascii="Times New Roman" w:hAnsi="Times New Roman"/>
          <w:spacing w:val="-2"/>
          <w:sz w:val="20"/>
          <w:szCs w:val="20"/>
        </w:rPr>
        <w:t>а</w:t>
      </w:r>
      <w:r w:rsidRPr="006A054F">
        <w:rPr>
          <w:rFonts w:ascii="Times New Roman" w:hAnsi="Times New Roman"/>
          <w:spacing w:val="-1"/>
          <w:sz w:val="20"/>
          <w:szCs w:val="20"/>
        </w:rPr>
        <w:t>ни</w:t>
      </w:r>
      <w:r w:rsidRPr="006A054F">
        <w:rPr>
          <w:rFonts w:ascii="Times New Roman" w:hAnsi="Times New Roman"/>
          <w:sz w:val="20"/>
          <w:szCs w:val="20"/>
        </w:rPr>
        <w:t>зац</w:t>
      </w:r>
      <w:r w:rsidRPr="006A054F">
        <w:rPr>
          <w:rFonts w:ascii="Times New Roman" w:hAnsi="Times New Roman"/>
          <w:spacing w:val="-1"/>
          <w:sz w:val="20"/>
          <w:szCs w:val="20"/>
        </w:rPr>
        <w:t>и</w:t>
      </w:r>
      <w:r w:rsidRPr="006A054F">
        <w:rPr>
          <w:rFonts w:ascii="Times New Roman" w:hAnsi="Times New Roman"/>
          <w:spacing w:val="1"/>
          <w:sz w:val="20"/>
          <w:szCs w:val="20"/>
        </w:rPr>
        <w:t>о</w:t>
      </w:r>
      <w:r w:rsidRPr="006A054F">
        <w:rPr>
          <w:rFonts w:ascii="Times New Roman" w:hAnsi="Times New Roman"/>
          <w:spacing w:val="-1"/>
          <w:sz w:val="20"/>
          <w:szCs w:val="20"/>
        </w:rPr>
        <w:t>нн</w:t>
      </w:r>
      <w:r w:rsidRPr="006A054F">
        <w:rPr>
          <w:rFonts w:ascii="Times New Roman" w:hAnsi="Times New Roman"/>
          <w:spacing w:val="1"/>
          <w:sz w:val="20"/>
          <w:szCs w:val="20"/>
        </w:rPr>
        <w:t>о</w:t>
      </w:r>
      <w:r w:rsidRPr="006A054F">
        <w:rPr>
          <w:rFonts w:ascii="Times New Roman" w:hAnsi="Times New Roman"/>
          <w:sz w:val="20"/>
          <w:szCs w:val="20"/>
        </w:rPr>
        <w:t>го</w:t>
      </w:r>
      <w:r w:rsidRPr="006A054F">
        <w:rPr>
          <w:rFonts w:ascii="Times New Roman" w:hAnsi="Times New Roman"/>
          <w:spacing w:val="2"/>
          <w:sz w:val="20"/>
          <w:szCs w:val="20"/>
        </w:rPr>
        <w:t xml:space="preserve"> </w:t>
      </w:r>
      <w:r w:rsidRPr="006A054F">
        <w:rPr>
          <w:rFonts w:ascii="Times New Roman" w:hAnsi="Times New Roman"/>
          <w:sz w:val="20"/>
          <w:szCs w:val="20"/>
        </w:rPr>
        <w:t>к</w:t>
      </w:r>
      <w:r w:rsidRPr="006A054F">
        <w:rPr>
          <w:rFonts w:ascii="Times New Roman" w:hAnsi="Times New Roman"/>
          <w:spacing w:val="1"/>
          <w:sz w:val="20"/>
          <w:szCs w:val="20"/>
        </w:rPr>
        <w:t>о</w:t>
      </w:r>
      <w:r w:rsidRPr="006A054F">
        <w:rPr>
          <w:rFonts w:ascii="Times New Roman" w:hAnsi="Times New Roman"/>
          <w:spacing w:val="-3"/>
          <w:sz w:val="20"/>
          <w:szCs w:val="20"/>
        </w:rPr>
        <w:t>м</w:t>
      </w:r>
      <w:r w:rsidRPr="006A054F">
        <w:rPr>
          <w:rFonts w:ascii="Times New Roman" w:hAnsi="Times New Roman"/>
          <w:spacing w:val="1"/>
          <w:sz w:val="20"/>
          <w:szCs w:val="20"/>
        </w:rPr>
        <w:t>и</w:t>
      </w:r>
      <w:r w:rsidRPr="006A054F">
        <w:rPr>
          <w:rFonts w:ascii="Times New Roman" w:hAnsi="Times New Roman"/>
          <w:sz w:val="20"/>
          <w:szCs w:val="20"/>
        </w:rPr>
        <w:t>т</w:t>
      </w:r>
      <w:r w:rsidRPr="006A054F">
        <w:rPr>
          <w:rFonts w:ascii="Times New Roman" w:hAnsi="Times New Roman"/>
          <w:spacing w:val="-3"/>
          <w:sz w:val="20"/>
          <w:szCs w:val="20"/>
        </w:rPr>
        <w:t>е</w:t>
      </w:r>
      <w:r w:rsidRPr="006A054F">
        <w:rPr>
          <w:rFonts w:ascii="Times New Roman" w:hAnsi="Times New Roman"/>
          <w:sz w:val="20"/>
          <w:szCs w:val="20"/>
        </w:rPr>
        <w:t>та</w:t>
      </w:r>
      <w:r w:rsidRPr="006A054F">
        <w:rPr>
          <w:rFonts w:ascii="Times New Roman" w:hAnsi="Times New Roman"/>
          <w:spacing w:val="3"/>
          <w:sz w:val="20"/>
          <w:szCs w:val="20"/>
        </w:rPr>
        <w:t xml:space="preserve"> </w:t>
      </w:r>
      <w:r w:rsidRPr="006A054F">
        <w:rPr>
          <w:rFonts w:ascii="Times New Roman" w:hAnsi="Times New Roman"/>
          <w:spacing w:val="1"/>
          <w:sz w:val="20"/>
          <w:szCs w:val="20"/>
        </w:rPr>
        <w:t>п</w:t>
      </w:r>
      <w:r w:rsidRPr="006A054F">
        <w:rPr>
          <w:rFonts w:ascii="Times New Roman" w:hAnsi="Times New Roman"/>
          <w:sz w:val="20"/>
          <w:szCs w:val="20"/>
        </w:rPr>
        <w:t>о</w:t>
      </w:r>
      <w:r w:rsidRPr="006A054F">
        <w:rPr>
          <w:rFonts w:ascii="Times New Roman" w:hAnsi="Times New Roman"/>
          <w:spacing w:val="2"/>
          <w:sz w:val="20"/>
          <w:szCs w:val="20"/>
        </w:rPr>
        <w:t xml:space="preserve"> </w:t>
      </w:r>
      <w:r w:rsidRPr="006A054F">
        <w:rPr>
          <w:rFonts w:ascii="Times New Roman" w:hAnsi="Times New Roman"/>
          <w:spacing w:val="1"/>
          <w:sz w:val="20"/>
          <w:szCs w:val="20"/>
        </w:rPr>
        <w:t>п</w:t>
      </w:r>
      <w:r w:rsidRPr="006A054F">
        <w:rPr>
          <w:rFonts w:ascii="Times New Roman" w:hAnsi="Times New Roman"/>
          <w:spacing w:val="-1"/>
          <w:sz w:val="20"/>
          <w:szCs w:val="20"/>
        </w:rPr>
        <w:t>о</w:t>
      </w:r>
      <w:r w:rsidRPr="006A054F">
        <w:rPr>
          <w:rFonts w:ascii="Times New Roman" w:hAnsi="Times New Roman"/>
          <w:spacing w:val="1"/>
          <w:sz w:val="20"/>
          <w:szCs w:val="20"/>
        </w:rPr>
        <w:t>д</w:t>
      </w:r>
      <w:r w:rsidRPr="006A054F">
        <w:rPr>
          <w:rFonts w:ascii="Times New Roman" w:hAnsi="Times New Roman"/>
          <w:spacing w:val="-2"/>
          <w:sz w:val="20"/>
          <w:szCs w:val="20"/>
        </w:rPr>
        <w:t>г</w:t>
      </w:r>
      <w:r w:rsidRPr="006A054F">
        <w:rPr>
          <w:rFonts w:ascii="Times New Roman" w:hAnsi="Times New Roman"/>
          <w:spacing w:val="1"/>
          <w:sz w:val="20"/>
          <w:szCs w:val="20"/>
        </w:rPr>
        <w:t>о</w:t>
      </w:r>
      <w:r w:rsidRPr="006A054F">
        <w:rPr>
          <w:rFonts w:ascii="Times New Roman" w:hAnsi="Times New Roman"/>
          <w:sz w:val="20"/>
          <w:szCs w:val="20"/>
        </w:rPr>
        <w:t>т</w:t>
      </w:r>
      <w:r w:rsidRPr="006A054F">
        <w:rPr>
          <w:rFonts w:ascii="Times New Roman" w:hAnsi="Times New Roman"/>
          <w:spacing w:val="1"/>
          <w:sz w:val="20"/>
          <w:szCs w:val="20"/>
        </w:rPr>
        <w:t>о</w:t>
      </w:r>
      <w:r w:rsidRPr="006A054F">
        <w:rPr>
          <w:rFonts w:ascii="Times New Roman" w:hAnsi="Times New Roman"/>
          <w:spacing w:val="-3"/>
          <w:sz w:val="20"/>
          <w:szCs w:val="20"/>
        </w:rPr>
        <w:t>в</w:t>
      </w:r>
      <w:r w:rsidRPr="006A054F">
        <w:rPr>
          <w:rFonts w:ascii="Times New Roman" w:hAnsi="Times New Roman"/>
          <w:sz w:val="20"/>
          <w:szCs w:val="20"/>
        </w:rPr>
        <w:t xml:space="preserve">ке и </w:t>
      </w:r>
      <w:r w:rsidRPr="006A054F">
        <w:rPr>
          <w:rFonts w:ascii="Times New Roman" w:hAnsi="Times New Roman"/>
          <w:spacing w:val="-1"/>
          <w:sz w:val="20"/>
          <w:szCs w:val="20"/>
        </w:rPr>
        <w:t>п</w:t>
      </w:r>
      <w:r w:rsidRPr="006A054F">
        <w:rPr>
          <w:rFonts w:ascii="Times New Roman" w:hAnsi="Times New Roman"/>
          <w:spacing w:val="1"/>
          <w:sz w:val="20"/>
          <w:szCs w:val="20"/>
        </w:rPr>
        <w:t>ро</w:t>
      </w:r>
      <w:r w:rsidRPr="006A054F">
        <w:rPr>
          <w:rFonts w:ascii="Times New Roman" w:hAnsi="Times New Roman"/>
          <w:sz w:val="20"/>
          <w:szCs w:val="20"/>
        </w:rPr>
        <w:t>в</w:t>
      </w:r>
      <w:r w:rsidRPr="006A054F">
        <w:rPr>
          <w:rFonts w:ascii="Times New Roman" w:hAnsi="Times New Roman"/>
          <w:spacing w:val="-3"/>
          <w:sz w:val="20"/>
          <w:szCs w:val="20"/>
        </w:rPr>
        <w:t>е</w:t>
      </w:r>
      <w:r w:rsidRPr="006A054F">
        <w:rPr>
          <w:rFonts w:ascii="Times New Roman" w:hAnsi="Times New Roman"/>
          <w:spacing w:val="1"/>
          <w:sz w:val="20"/>
          <w:szCs w:val="20"/>
        </w:rPr>
        <w:t>д</w:t>
      </w:r>
      <w:r w:rsidRPr="006A054F">
        <w:rPr>
          <w:rFonts w:ascii="Times New Roman" w:hAnsi="Times New Roman"/>
          <w:spacing w:val="-2"/>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 xml:space="preserve">ю Республиканского </w:t>
      </w:r>
      <w:r w:rsidRPr="006A054F">
        <w:rPr>
          <w:rFonts w:ascii="Times New Roman" w:hAnsi="Times New Roman"/>
          <w:spacing w:val="1"/>
          <w:sz w:val="20"/>
          <w:szCs w:val="20"/>
        </w:rPr>
        <w:t>пр</w:t>
      </w:r>
      <w:r w:rsidRPr="006A054F">
        <w:rPr>
          <w:rFonts w:ascii="Times New Roman" w:hAnsi="Times New Roman"/>
          <w:sz w:val="20"/>
          <w:szCs w:val="20"/>
        </w:rPr>
        <w:t>а</w:t>
      </w:r>
      <w:r w:rsidRPr="006A054F">
        <w:rPr>
          <w:rFonts w:ascii="Times New Roman" w:hAnsi="Times New Roman"/>
          <w:spacing w:val="-3"/>
          <w:sz w:val="20"/>
          <w:szCs w:val="20"/>
        </w:rPr>
        <w:t>з</w:t>
      </w:r>
      <w:r w:rsidRPr="006A054F">
        <w:rPr>
          <w:rFonts w:ascii="Times New Roman" w:hAnsi="Times New Roman"/>
          <w:spacing w:val="-1"/>
          <w:sz w:val="20"/>
          <w:szCs w:val="20"/>
        </w:rPr>
        <w:t>д</w:t>
      </w:r>
      <w:r w:rsidRPr="006A054F">
        <w:rPr>
          <w:rFonts w:ascii="Times New Roman" w:hAnsi="Times New Roman"/>
          <w:spacing w:val="1"/>
          <w:sz w:val="20"/>
          <w:szCs w:val="20"/>
        </w:rPr>
        <w:t>ни</w:t>
      </w:r>
      <w:r w:rsidRPr="006A054F">
        <w:rPr>
          <w:rFonts w:ascii="Times New Roman" w:hAnsi="Times New Roman"/>
          <w:spacing w:val="-2"/>
          <w:sz w:val="20"/>
          <w:szCs w:val="20"/>
        </w:rPr>
        <w:t>к</w:t>
      </w:r>
      <w:r w:rsidRPr="006A054F">
        <w:rPr>
          <w:rFonts w:ascii="Times New Roman" w:hAnsi="Times New Roman"/>
          <w:sz w:val="20"/>
          <w:szCs w:val="20"/>
        </w:rPr>
        <w:t xml:space="preserve">а </w:t>
      </w:r>
      <w:r w:rsidRPr="006A054F">
        <w:rPr>
          <w:rFonts w:ascii="Times New Roman" w:hAnsi="Times New Roman"/>
          <w:spacing w:val="-2"/>
          <w:sz w:val="20"/>
          <w:szCs w:val="20"/>
        </w:rPr>
        <w:t>«</w:t>
      </w:r>
      <w:r w:rsidRPr="006A054F">
        <w:rPr>
          <w:rFonts w:ascii="Times New Roman" w:hAnsi="Times New Roman"/>
          <w:spacing w:val="-3"/>
          <w:sz w:val="20"/>
          <w:szCs w:val="20"/>
        </w:rPr>
        <w:t>М</w:t>
      </w:r>
      <w:r w:rsidRPr="006A054F">
        <w:rPr>
          <w:rFonts w:ascii="Times New Roman" w:hAnsi="Times New Roman"/>
          <w:sz w:val="20"/>
          <w:szCs w:val="20"/>
        </w:rPr>
        <w:t>а</w:t>
      </w:r>
      <w:r w:rsidRPr="006A054F">
        <w:rPr>
          <w:rFonts w:ascii="Times New Roman" w:hAnsi="Times New Roman"/>
          <w:spacing w:val="-2"/>
          <w:sz w:val="20"/>
          <w:szCs w:val="20"/>
        </w:rPr>
        <w:t>с</w:t>
      </w:r>
      <w:r w:rsidRPr="006A054F">
        <w:rPr>
          <w:rFonts w:ascii="Times New Roman" w:hAnsi="Times New Roman"/>
          <w:spacing w:val="-1"/>
          <w:sz w:val="20"/>
          <w:szCs w:val="20"/>
        </w:rPr>
        <w:t>л</w:t>
      </w:r>
      <w:r w:rsidRPr="006A054F">
        <w:rPr>
          <w:rFonts w:ascii="Times New Roman" w:hAnsi="Times New Roman"/>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pacing w:val="1"/>
          <w:sz w:val="20"/>
          <w:szCs w:val="20"/>
        </w:rPr>
        <w:t>ц</w:t>
      </w:r>
      <w:r w:rsidRPr="006A054F">
        <w:rPr>
          <w:rFonts w:ascii="Times New Roman" w:hAnsi="Times New Roman"/>
          <w:sz w:val="20"/>
          <w:szCs w:val="20"/>
        </w:rPr>
        <w:t>а</w:t>
      </w:r>
      <w:r w:rsidRPr="006A054F">
        <w:rPr>
          <w:rFonts w:ascii="Times New Roman" w:hAnsi="Times New Roman"/>
          <w:spacing w:val="28"/>
          <w:sz w:val="20"/>
          <w:szCs w:val="20"/>
        </w:rPr>
        <w:t xml:space="preserve"> </w:t>
      </w:r>
      <w:r w:rsidRPr="006A054F">
        <w:rPr>
          <w:rFonts w:ascii="Times New Roman" w:hAnsi="Times New Roman"/>
          <w:sz w:val="20"/>
          <w:szCs w:val="20"/>
        </w:rPr>
        <w:t>идет</w:t>
      </w:r>
      <w:r w:rsidRPr="006A054F">
        <w:rPr>
          <w:rFonts w:ascii="Times New Roman" w:hAnsi="Times New Roman"/>
          <w:spacing w:val="28"/>
          <w:sz w:val="20"/>
          <w:szCs w:val="20"/>
        </w:rPr>
        <w:t xml:space="preserve"> </w:t>
      </w:r>
      <w:r w:rsidRPr="006A054F">
        <w:rPr>
          <w:rFonts w:ascii="Times New Roman" w:hAnsi="Times New Roman"/>
          <w:sz w:val="20"/>
          <w:szCs w:val="20"/>
        </w:rPr>
        <w:t>-</w:t>
      </w:r>
      <w:r w:rsidRPr="006A054F">
        <w:rPr>
          <w:rFonts w:ascii="Times New Roman" w:hAnsi="Times New Roman"/>
          <w:spacing w:val="28"/>
          <w:sz w:val="20"/>
          <w:szCs w:val="20"/>
        </w:rPr>
        <w:t xml:space="preserve"> </w:t>
      </w:r>
      <w:r w:rsidRPr="006A054F">
        <w:rPr>
          <w:rFonts w:ascii="Times New Roman" w:hAnsi="Times New Roman"/>
          <w:sz w:val="20"/>
          <w:szCs w:val="20"/>
        </w:rPr>
        <w:t>блины</w:t>
      </w:r>
      <w:r w:rsidRPr="006A054F">
        <w:rPr>
          <w:rFonts w:ascii="Times New Roman" w:hAnsi="Times New Roman"/>
          <w:spacing w:val="28"/>
          <w:sz w:val="20"/>
          <w:szCs w:val="20"/>
        </w:rPr>
        <w:t xml:space="preserve"> </w:t>
      </w:r>
      <w:r w:rsidRPr="006A054F">
        <w:rPr>
          <w:rFonts w:ascii="Times New Roman" w:hAnsi="Times New Roman"/>
          <w:sz w:val="20"/>
          <w:szCs w:val="20"/>
        </w:rPr>
        <w:t>да ягоды</w:t>
      </w:r>
      <w:r w:rsidRPr="006A054F">
        <w:rPr>
          <w:rFonts w:ascii="Times New Roman" w:hAnsi="Times New Roman"/>
          <w:spacing w:val="47"/>
          <w:sz w:val="20"/>
          <w:szCs w:val="20"/>
        </w:rPr>
        <w:t xml:space="preserve"> </w:t>
      </w:r>
      <w:r w:rsidRPr="006A054F">
        <w:rPr>
          <w:rFonts w:ascii="Times New Roman" w:hAnsi="Times New Roman"/>
          <w:sz w:val="20"/>
          <w:szCs w:val="20"/>
        </w:rPr>
        <w:t xml:space="preserve">несёт!» </w:t>
      </w:r>
      <w:r w:rsidRPr="006A054F">
        <w:rPr>
          <w:rFonts w:ascii="Times New Roman" w:hAnsi="Times New Roman"/>
          <w:spacing w:val="-2"/>
          <w:sz w:val="20"/>
          <w:szCs w:val="20"/>
        </w:rPr>
        <w:t>(П</w:t>
      </w:r>
      <w:r w:rsidRPr="006A054F">
        <w:rPr>
          <w:rFonts w:ascii="Times New Roman" w:hAnsi="Times New Roman"/>
          <w:spacing w:val="1"/>
          <w:sz w:val="20"/>
          <w:szCs w:val="20"/>
        </w:rPr>
        <w:t>ри</w:t>
      </w:r>
      <w:r w:rsidRPr="006A054F">
        <w:rPr>
          <w:rFonts w:ascii="Times New Roman" w:hAnsi="Times New Roman"/>
          <w:spacing w:val="-3"/>
          <w:sz w:val="20"/>
          <w:szCs w:val="20"/>
        </w:rPr>
        <w:t>л</w:t>
      </w:r>
      <w:r w:rsidRPr="006A054F">
        <w:rPr>
          <w:rFonts w:ascii="Times New Roman" w:hAnsi="Times New Roman"/>
          <w:spacing w:val="1"/>
          <w:sz w:val="20"/>
          <w:szCs w:val="20"/>
        </w:rPr>
        <w:t>о</w:t>
      </w:r>
      <w:r w:rsidRPr="006A054F">
        <w:rPr>
          <w:rFonts w:ascii="Times New Roman" w:hAnsi="Times New Roman"/>
          <w:sz w:val="20"/>
          <w:szCs w:val="20"/>
        </w:rPr>
        <w:t>ж</w:t>
      </w:r>
      <w:r w:rsidRPr="006A054F">
        <w:rPr>
          <w:rFonts w:ascii="Times New Roman" w:hAnsi="Times New Roman"/>
          <w:spacing w:val="-2"/>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я</w:t>
      </w:r>
      <w:r w:rsidRPr="006A054F">
        <w:rPr>
          <w:rFonts w:ascii="Times New Roman" w:hAnsi="Times New Roman"/>
          <w:spacing w:val="-4"/>
          <w:sz w:val="20"/>
          <w:szCs w:val="20"/>
        </w:rPr>
        <w:t xml:space="preserve"> </w:t>
      </w:r>
      <w:r w:rsidRPr="006A054F">
        <w:rPr>
          <w:rFonts w:ascii="Times New Roman" w:hAnsi="Times New Roman"/>
          <w:sz w:val="20"/>
          <w:szCs w:val="20"/>
        </w:rPr>
        <w:t>№</w:t>
      </w:r>
      <w:r w:rsidRPr="006A054F">
        <w:rPr>
          <w:rFonts w:ascii="Times New Roman" w:hAnsi="Times New Roman"/>
          <w:spacing w:val="1"/>
          <w:sz w:val="20"/>
          <w:szCs w:val="20"/>
        </w:rPr>
        <w:t xml:space="preserve"> 1)</w:t>
      </w:r>
      <w:r w:rsidRPr="006A054F">
        <w:rPr>
          <w:rFonts w:ascii="Times New Roman" w:hAnsi="Times New Roman"/>
          <w:sz w:val="20"/>
          <w:szCs w:val="20"/>
        </w:rPr>
        <w:t>;</w:t>
      </w:r>
    </w:p>
    <w:p w:rsidR="006A054F" w:rsidRPr="006A054F" w:rsidRDefault="006A054F" w:rsidP="006A054F">
      <w:pPr>
        <w:spacing w:line="240" w:lineRule="auto"/>
        <w:ind w:firstLine="708"/>
        <w:contextualSpacing/>
        <w:jc w:val="both"/>
        <w:rPr>
          <w:rFonts w:ascii="Times New Roman" w:hAnsi="Times New Roman"/>
          <w:spacing w:val="28"/>
          <w:sz w:val="20"/>
          <w:szCs w:val="20"/>
        </w:rPr>
      </w:pPr>
      <w:r w:rsidRPr="006A054F">
        <w:rPr>
          <w:rFonts w:ascii="Times New Roman" w:hAnsi="Times New Roman"/>
          <w:spacing w:val="1"/>
          <w:sz w:val="20"/>
          <w:szCs w:val="20"/>
        </w:rPr>
        <w:t>2</w:t>
      </w:r>
      <w:r w:rsidRPr="006A054F">
        <w:rPr>
          <w:rFonts w:ascii="Times New Roman" w:hAnsi="Times New Roman"/>
          <w:sz w:val="20"/>
          <w:szCs w:val="20"/>
        </w:rPr>
        <w:t xml:space="preserve">.2. </w:t>
      </w:r>
      <w:r w:rsidRPr="006A054F">
        <w:rPr>
          <w:rFonts w:ascii="Times New Roman" w:hAnsi="Times New Roman"/>
          <w:spacing w:val="-1"/>
          <w:sz w:val="20"/>
          <w:szCs w:val="20"/>
        </w:rPr>
        <w:t>Пр</w:t>
      </w:r>
      <w:r w:rsidRPr="006A054F">
        <w:rPr>
          <w:rFonts w:ascii="Times New Roman" w:hAnsi="Times New Roman"/>
          <w:spacing w:val="1"/>
          <w:sz w:val="20"/>
          <w:szCs w:val="20"/>
        </w:rPr>
        <w:t>о</w:t>
      </w:r>
      <w:r w:rsidRPr="006A054F">
        <w:rPr>
          <w:rFonts w:ascii="Times New Roman" w:hAnsi="Times New Roman"/>
          <w:sz w:val="20"/>
          <w:szCs w:val="20"/>
        </w:rPr>
        <w:t>г</w:t>
      </w:r>
      <w:r w:rsidRPr="006A054F">
        <w:rPr>
          <w:rFonts w:ascii="Times New Roman" w:hAnsi="Times New Roman"/>
          <w:spacing w:val="-1"/>
          <w:sz w:val="20"/>
          <w:szCs w:val="20"/>
        </w:rPr>
        <w:t>р</w:t>
      </w:r>
      <w:r w:rsidRPr="006A054F">
        <w:rPr>
          <w:rFonts w:ascii="Times New Roman" w:hAnsi="Times New Roman"/>
          <w:sz w:val="20"/>
          <w:szCs w:val="20"/>
        </w:rPr>
        <w:t>амму</w:t>
      </w:r>
      <w:r w:rsidRPr="006A054F">
        <w:rPr>
          <w:rFonts w:ascii="Times New Roman" w:hAnsi="Times New Roman"/>
          <w:spacing w:val="-3"/>
          <w:sz w:val="20"/>
          <w:szCs w:val="20"/>
        </w:rPr>
        <w:t xml:space="preserve"> </w:t>
      </w:r>
      <w:r w:rsidRPr="006A054F">
        <w:rPr>
          <w:rFonts w:ascii="Times New Roman" w:hAnsi="Times New Roman"/>
          <w:sz w:val="20"/>
          <w:szCs w:val="20"/>
        </w:rPr>
        <w:t>п</w:t>
      </w:r>
      <w:r w:rsidRPr="006A054F">
        <w:rPr>
          <w:rFonts w:ascii="Times New Roman" w:hAnsi="Times New Roman"/>
          <w:spacing w:val="1"/>
          <w:sz w:val="20"/>
          <w:szCs w:val="20"/>
        </w:rPr>
        <w:t>р</w:t>
      </w:r>
      <w:r w:rsidRPr="006A054F">
        <w:rPr>
          <w:rFonts w:ascii="Times New Roman" w:hAnsi="Times New Roman"/>
          <w:spacing w:val="-1"/>
          <w:sz w:val="20"/>
          <w:szCs w:val="20"/>
        </w:rPr>
        <w:t>о</w:t>
      </w:r>
      <w:r w:rsidRPr="006A054F">
        <w:rPr>
          <w:rFonts w:ascii="Times New Roman" w:hAnsi="Times New Roman"/>
          <w:sz w:val="20"/>
          <w:szCs w:val="20"/>
        </w:rPr>
        <w:t>вед</w:t>
      </w:r>
      <w:r w:rsidRPr="006A054F">
        <w:rPr>
          <w:rFonts w:ascii="Times New Roman" w:hAnsi="Times New Roman"/>
          <w:spacing w:val="-2"/>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я</w:t>
      </w:r>
      <w:r w:rsidRPr="006A054F">
        <w:rPr>
          <w:rFonts w:ascii="Times New Roman" w:hAnsi="Times New Roman"/>
          <w:spacing w:val="-2"/>
          <w:sz w:val="20"/>
          <w:szCs w:val="20"/>
        </w:rPr>
        <w:t xml:space="preserve"> Республиканского </w:t>
      </w:r>
      <w:r w:rsidRPr="006A054F">
        <w:rPr>
          <w:rFonts w:ascii="Times New Roman" w:hAnsi="Times New Roman"/>
          <w:spacing w:val="1"/>
          <w:sz w:val="20"/>
          <w:szCs w:val="20"/>
        </w:rPr>
        <w:t>пр</w:t>
      </w:r>
      <w:r w:rsidRPr="006A054F">
        <w:rPr>
          <w:rFonts w:ascii="Times New Roman" w:hAnsi="Times New Roman"/>
          <w:sz w:val="20"/>
          <w:szCs w:val="20"/>
        </w:rPr>
        <w:t>а</w:t>
      </w:r>
      <w:r w:rsidRPr="006A054F">
        <w:rPr>
          <w:rFonts w:ascii="Times New Roman" w:hAnsi="Times New Roman"/>
          <w:spacing w:val="-3"/>
          <w:sz w:val="20"/>
          <w:szCs w:val="20"/>
        </w:rPr>
        <w:t>з</w:t>
      </w:r>
      <w:r w:rsidRPr="006A054F">
        <w:rPr>
          <w:rFonts w:ascii="Times New Roman" w:hAnsi="Times New Roman"/>
          <w:spacing w:val="1"/>
          <w:sz w:val="20"/>
          <w:szCs w:val="20"/>
        </w:rPr>
        <w:t>д</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pacing w:val="-2"/>
          <w:sz w:val="20"/>
          <w:szCs w:val="20"/>
        </w:rPr>
        <w:t>к</w:t>
      </w:r>
      <w:r w:rsidRPr="006A054F">
        <w:rPr>
          <w:rFonts w:ascii="Times New Roman" w:hAnsi="Times New Roman"/>
          <w:sz w:val="20"/>
          <w:szCs w:val="20"/>
        </w:rPr>
        <w:t xml:space="preserve">а </w:t>
      </w:r>
      <w:r w:rsidRPr="006A054F">
        <w:rPr>
          <w:rFonts w:ascii="Times New Roman" w:hAnsi="Times New Roman"/>
          <w:spacing w:val="-2"/>
          <w:sz w:val="20"/>
          <w:szCs w:val="20"/>
        </w:rPr>
        <w:t>«</w:t>
      </w:r>
      <w:r w:rsidRPr="006A054F">
        <w:rPr>
          <w:rFonts w:ascii="Times New Roman" w:hAnsi="Times New Roman"/>
          <w:spacing w:val="-3"/>
          <w:sz w:val="20"/>
          <w:szCs w:val="20"/>
        </w:rPr>
        <w:t>М</w:t>
      </w:r>
      <w:r w:rsidRPr="006A054F">
        <w:rPr>
          <w:rFonts w:ascii="Times New Roman" w:hAnsi="Times New Roman"/>
          <w:sz w:val="20"/>
          <w:szCs w:val="20"/>
        </w:rPr>
        <w:t>а</w:t>
      </w:r>
      <w:r w:rsidRPr="006A054F">
        <w:rPr>
          <w:rFonts w:ascii="Times New Roman" w:hAnsi="Times New Roman"/>
          <w:spacing w:val="-2"/>
          <w:sz w:val="20"/>
          <w:szCs w:val="20"/>
        </w:rPr>
        <w:t>с</w:t>
      </w:r>
      <w:r w:rsidRPr="006A054F">
        <w:rPr>
          <w:rFonts w:ascii="Times New Roman" w:hAnsi="Times New Roman"/>
          <w:spacing w:val="-1"/>
          <w:sz w:val="20"/>
          <w:szCs w:val="20"/>
        </w:rPr>
        <w:t>л</w:t>
      </w:r>
      <w:r w:rsidRPr="006A054F">
        <w:rPr>
          <w:rFonts w:ascii="Times New Roman" w:hAnsi="Times New Roman"/>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pacing w:val="1"/>
          <w:sz w:val="20"/>
          <w:szCs w:val="20"/>
        </w:rPr>
        <w:t>ц</w:t>
      </w:r>
      <w:r w:rsidRPr="006A054F">
        <w:rPr>
          <w:rFonts w:ascii="Times New Roman" w:hAnsi="Times New Roman"/>
          <w:sz w:val="20"/>
          <w:szCs w:val="20"/>
        </w:rPr>
        <w:t>а</w:t>
      </w:r>
      <w:r w:rsidRPr="006A054F">
        <w:rPr>
          <w:rFonts w:ascii="Times New Roman" w:hAnsi="Times New Roman"/>
          <w:spacing w:val="28"/>
          <w:sz w:val="20"/>
          <w:szCs w:val="20"/>
        </w:rPr>
        <w:t xml:space="preserve"> </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идет</w:t>
      </w:r>
      <w:r w:rsidRPr="006A054F">
        <w:rPr>
          <w:rFonts w:ascii="Times New Roman" w:hAnsi="Times New Roman"/>
          <w:spacing w:val="28"/>
          <w:sz w:val="20"/>
          <w:szCs w:val="20"/>
        </w:rPr>
        <w:t xml:space="preserve"> </w:t>
      </w:r>
      <w:r w:rsidRPr="006A054F">
        <w:rPr>
          <w:rFonts w:ascii="Times New Roman" w:hAnsi="Times New Roman"/>
          <w:sz w:val="20"/>
          <w:szCs w:val="20"/>
        </w:rPr>
        <w:t>-</w:t>
      </w:r>
      <w:r w:rsidRPr="006A054F">
        <w:rPr>
          <w:rFonts w:ascii="Times New Roman" w:hAnsi="Times New Roman"/>
          <w:spacing w:val="28"/>
          <w:sz w:val="20"/>
          <w:szCs w:val="20"/>
        </w:rPr>
        <w:t xml:space="preserve"> </w:t>
      </w:r>
      <w:r w:rsidRPr="006A054F">
        <w:rPr>
          <w:rFonts w:ascii="Times New Roman" w:hAnsi="Times New Roman"/>
          <w:sz w:val="20"/>
          <w:szCs w:val="20"/>
        </w:rPr>
        <w:t>блины</w:t>
      </w:r>
      <w:r w:rsidRPr="006A054F">
        <w:rPr>
          <w:rFonts w:ascii="Times New Roman" w:hAnsi="Times New Roman"/>
          <w:spacing w:val="28"/>
          <w:sz w:val="20"/>
          <w:szCs w:val="20"/>
        </w:rPr>
        <w:t xml:space="preserve"> </w:t>
      </w:r>
      <w:r w:rsidRPr="006A054F">
        <w:rPr>
          <w:rFonts w:ascii="Times New Roman" w:hAnsi="Times New Roman"/>
          <w:sz w:val="20"/>
          <w:szCs w:val="20"/>
        </w:rPr>
        <w:t>да ягоды</w:t>
      </w:r>
      <w:r w:rsidRPr="006A054F">
        <w:rPr>
          <w:rFonts w:ascii="Times New Roman" w:hAnsi="Times New Roman"/>
          <w:spacing w:val="47"/>
          <w:sz w:val="20"/>
          <w:szCs w:val="20"/>
        </w:rPr>
        <w:t xml:space="preserve"> </w:t>
      </w:r>
      <w:r w:rsidRPr="006A054F">
        <w:rPr>
          <w:rFonts w:ascii="Times New Roman" w:hAnsi="Times New Roman"/>
          <w:sz w:val="20"/>
          <w:szCs w:val="20"/>
        </w:rPr>
        <w:t>несёт»</w:t>
      </w:r>
      <w:r w:rsidRPr="006A054F">
        <w:rPr>
          <w:rFonts w:ascii="Times New Roman" w:hAnsi="Times New Roman"/>
          <w:spacing w:val="-1"/>
          <w:sz w:val="20"/>
          <w:szCs w:val="20"/>
        </w:rPr>
        <w:t xml:space="preserve"> </w:t>
      </w:r>
      <w:r w:rsidRPr="006A054F">
        <w:rPr>
          <w:rFonts w:ascii="Times New Roman" w:hAnsi="Times New Roman"/>
          <w:sz w:val="20"/>
          <w:szCs w:val="20"/>
        </w:rPr>
        <w:t>(</w:t>
      </w:r>
      <w:r w:rsidRPr="006A054F">
        <w:rPr>
          <w:rFonts w:ascii="Times New Roman" w:hAnsi="Times New Roman"/>
          <w:spacing w:val="1"/>
          <w:sz w:val="20"/>
          <w:szCs w:val="20"/>
        </w:rPr>
        <w:t>П</w:t>
      </w:r>
      <w:r w:rsidRPr="006A054F">
        <w:rPr>
          <w:rFonts w:ascii="Times New Roman" w:hAnsi="Times New Roman"/>
          <w:spacing w:val="-1"/>
          <w:sz w:val="20"/>
          <w:szCs w:val="20"/>
        </w:rPr>
        <w:t>р</w:t>
      </w:r>
      <w:r w:rsidRPr="006A054F">
        <w:rPr>
          <w:rFonts w:ascii="Times New Roman" w:hAnsi="Times New Roman"/>
          <w:spacing w:val="1"/>
          <w:sz w:val="20"/>
          <w:szCs w:val="20"/>
        </w:rPr>
        <w:t>и</w:t>
      </w:r>
      <w:r w:rsidRPr="006A054F">
        <w:rPr>
          <w:rFonts w:ascii="Times New Roman" w:hAnsi="Times New Roman"/>
          <w:spacing w:val="-1"/>
          <w:sz w:val="20"/>
          <w:szCs w:val="20"/>
        </w:rPr>
        <w:t>ло</w:t>
      </w:r>
      <w:r w:rsidRPr="006A054F">
        <w:rPr>
          <w:rFonts w:ascii="Times New Roman" w:hAnsi="Times New Roman"/>
          <w:sz w:val="20"/>
          <w:szCs w:val="20"/>
        </w:rPr>
        <w:t>же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я №</w:t>
      </w:r>
      <w:r w:rsidRPr="006A054F">
        <w:rPr>
          <w:rFonts w:ascii="Times New Roman" w:hAnsi="Times New Roman"/>
          <w:spacing w:val="-3"/>
          <w:sz w:val="20"/>
          <w:szCs w:val="20"/>
        </w:rPr>
        <w:t xml:space="preserve"> 2)</w:t>
      </w:r>
      <w:r w:rsidRPr="006A054F">
        <w:rPr>
          <w:rFonts w:ascii="Times New Roman" w:hAnsi="Times New Roman"/>
          <w:spacing w:val="1"/>
          <w:sz w:val="20"/>
          <w:szCs w:val="20"/>
        </w:rPr>
        <w:t>.</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 xml:space="preserve">3. Назначить: </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3.1. Начальника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 Колпакову Е.В. ответственной за исполнение вопросов местного значения (благоустройство центральной площади, мест общего пользования, расчистка мест для автостоянок, расчистка снега.</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 xml:space="preserve">3.2. Директора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Тихонова Е.В. </w:t>
      </w:r>
      <w:r w:rsidRPr="006A054F">
        <w:rPr>
          <w:rFonts w:ascii="Times New Roman" w:hAnsi="Times New Roman"/>
          <w:sz w:val="20"/>
          <w:szCs w:val="20"/>
        </w:rPr>
        <w:lastRenderedPageBreak/>
        <w:t xml:space="preserve">ответственным за обеспечение электрификации, организации уборки на территории и вывоз мусора после проведения праздника. </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3.3. Заместителя главы Администрации муниципального образования «Муниципальный округ Сюмсинский район Удмуртской Республики» Кудрявцева П.П. ответственным за организацию документов для предоставления иных межбюджетных трансфертов из бюджета Удмуртской Республики бюджету муниципального образования «Муниципальный округ Сюмсинский район Удмуртской Республики».</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3.4. Начальника Управления экономики Администрации Муниципального образования «Муниципальный округ Сюмсинский район Удмуртской Республики» Семилит Н.В. ответственной за взаимодействие с предпринимателями, обеспечение работы торговых площадок (в том числе ягодами), за организацию питания гостей и участников праздника.</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 xml:space="preserve">3.5. Начальнику сектора культуры Управления по проектной деятельности Администрации Муниципального образования «Муниципальный округ Сюмсинский район Удмуртской Республики» Медведеву О.П. ответственной за подготовку приглашений в районы и города Удмуртской Республики, составление технических райдеров на площадки праздника, обеспечение реквизитами и призами, разработку щита с программой праздника, указателей, баннеров, растяжек, разработку и изготовление печатной продукции (афиши, благодарности, приглашения), разработку и согласование оформления основной сцены и баннеров, разработка и составление карты-схемы проведения праздника. </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3.6. Начальника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 Бакеевой Ю.С. ответственной за организацию спортивных площадок</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 xml:space="preserve">4. Рекомендовать: </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4.1. Для обеспечения безопасности граждан Отделению полиции «Сюмсинское» Межмуниципальный отдел Министерства внутренних дел России «Увинский» (начальник Слобожанин М.А.), государственному учреждению Удмуртской Республики «Государственная противопожарная служба Удмуртской Республики» (начальник Южаков Д.П.), бюджетному учреждению здравоохранения Удмуртской Республики «Сюмсинская районная больница» (исполняющая обязанности главного врача Деньгина О.А.) обеспечить дежурство сотрудников и спецмашин 26 февраля 2023г. с 10.00-16.00 часов в центре с. Сюмси</w:t>
      </w:r>
    </w:p>
    <w:p w:rsidR="006A054F" w:rsidRPr="006A054F" w:rsidRDefault="006A054F" w:rsidP="006A054F">
      <w:pPr>
        <w:spacing w:line="240" w:lineRule="auto"/>
        <w:ind w:firstLine="708"/>
        <w:contextualSpacing/>
        <w:jc w:val="both"/>
        <w:rPr>
          <w:rFonts w:ascii="Times New Roman" w:hAnsi="Times New Roman"/>
          <w:sz w:val="20"/>
          <w:szCs w:val="20"/>
        </w:rPr>
      </w:pPr>
      <w:r w:rsidRPr="006A054F">
        <w:rPr>
          <w:rFonts w:ascii="Times New Roman" w:hAnsi="Times New Roman"/>
          <w:sz w:val="20"/>
          <w:szCs w:val="20"/>
        </w:rPr>
        <w:t>5. Руководителям предприятий, организаций Сюмсинского района, начальникам территориальных управлений, отделов Управления по работе с территориями Администрации Муниципального образования «Муниципальный округ Сюмсинский район Удмуртской Республики» обеспечить участие коллективов в массовом мероприятии.</w:t>
      </w:r>
    </w:p>
    <w:p w:rsidR="006A054F" w:rsidRPr="006A054F" w:rsidRDefault="006A054F" w:rsidP="006A054F">
      <w:pPr>
        <w:spacing w:before="240" w:line="240" w:lineRule="auto"/>
        <w:ind w:right="58" w:firstLine="708"/>
        <w:contextualSpacing/>
        <w:jc w:val="both"/>
        <w:rPr>
          <w:rFonts w:ascii="Times New Roman" w:hAnsi="Times New Roman"/>
          <w:sz w:val="20"/>
          <w:szCs w:val="20"/>
        </w:rPr>
      </w:pPr>
      <w:r w:rsidRPr="006A054F">
        <w:rPr>
          <w:rFonts w:ascii="Times New Roman" w:hAnsi="Times New Roman"/>
          <w:sz w:val="20"/>
          <w:szCs w:val="20"/>
        </w:rPr>
        <w:lastRenderedPageBreak/>
        <w:t xml:space="preserve">6. </w:t>
      </w:r>
      <w:r w:rsidRPr="006A054F">
        <w:rPr>
          <w:rFonts w:ascii="Times New Roman" w:hAnsi="Times New Roman"/>
          <w:spacing w:val="-1"/>
          <w:sz w:val="20"/>
          <w:szCs w:val="20"/>
        </w:rPr>
        <w:t xml:space="preserve">Сектору по </w:t>
      </w:r>
      <w:r w:rsidRPr="006A054F">
        <w:rPr>
          <w:rFonts w:ascii="Times New Roman" w:hAnsi="Times New Roman"/>
          <w:spacing w:val="1"/>
          <w:sz w:val="20"/>
          <w:szCs w:val="20"/>
        </w:rPr>
        <w:t>ин</w:t>
      </w:r>
      <w:r w:rsidRPr="006A054F">
        <w:rPr>
          <w:rFonts w:ascii="Times New Roman" w:hAnsi="Times New Roman"/>
          <w:sz w:val="20"/>
          <w:szCs w:val="20"/>
        </w:rPr>
        <w:t>фо</w:t>
      </w:r>
      <w:r w:rsidRPr="006A054F">
        <w:rPr>
          <w:rFonts w:ascii="Times New Roman" w:hAnsi="Times New Roman"/>
          <w:spacing w:val="-2"/>
          <w:sz w:val="20"/>
          <w:szCs w:val="20"/>
        </w:rPr>
        <w:t>р</w:t>
      </w:r>
      <w:r w:rsidRPr="006A054F">
        <w:rPr>
          <w:rFonts w:ascii="Times New Roman" w:hAnsi="Times New Roman"/>
          <w:sz w:val="20"/>
          <w:szCs w:val="20"/>
        </w:rPr>
        <w:t>ма</w:t>
      </w:r>
      <w:r w:rsidRPr="006A054F">
        <w:rPr>
          <w:rFonts w:ascii="Times New Roman" w:hAnsi="Times New Roman"/>
          <w:spacing w:val="-1"/>
          <w:sz w:val="20"/>
          <w:szCs w:val="20"/>
        </w:rPr>
        <w:t>тизации и связям с общественностью</w:t>
      </w:r>
      <w:r w:rsidRPr="006A054F">
        <w:rPr>
          <w:rFonts w:ascii="Times New Roman" w:hAnsi="Times New Roman"/>
          <w:i/>
          <w:spacing w:val="-1"/>
          <w:sz w:val="20"/>
          <w:szCs w:val="20"/>
        </w:rPr>
        <w:t xml:space="preserve"> </w:t>
      </w:r>
      <w:r w:rsidRPr="006A054F">
        <w:rPr>
          <w:rFonts w:ascii="Times New Roman" w:hAnsi="Times New Roman"/>
          <w:spacing w:val="38"/>
          <w:sz w:val="20"/>
          <w:szCs w:val="20"/>
        </w:rPr>
        <w:t xml:space="preserve"> </w:t>
      </w:r>
      <w:r w:rsidRPr="006A054F">
        <w:rPr>
          <w:rFonts w:ascii="Times New Roman" w:hAnsi="Times New Roman"/>
          <w:spacing w:val="-2"/>
          <w:sz w:val="20"/>
          <w:szCs w:val="20"/>
        </w:rPr>
        <w:t>А</w:t>
      </w:r>
      <w:r w:rsidRPr="006A054F">
        <w:rPr>
          <w:rFonts w:ascii="Times New Roman" w:hAnsi="Times New Roman"/>
          <w:spacing w:val="1"/>
          <w:sz w:val="20"/>
          <w:szCs w:val="20"/>
        </w:rPr>
        <w:t>д</w:t>
      </w:r>
      <w:r w:rsidRPr="006A054F">
        <w:rPr>
          <w:rFonts w:ascii="Times New Roman" w:hAnsi="Times New Roman"/>
          <w:sz w:val="20"/>
          <w:szCs w:val="20"/>
        </w:rPr>
        <w:t>м</w:t>
      </w:r>
      <w:r w:rsidRPr="006A054F">
        <w:rPr>
          <w:rFonts w:ascii="Times New Roman" w:hAnsi="Times New Roman"/>
          <w:spacing w:val="-2"/>
          <w:sz w:val="20"/>
          <w:szCs w:val="20"/>
        </w:rPr>
        <w:t>и</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ст</w:t>
      </w:r>
      <w:r w:rsidRPr="006A054F">
        <w:rPr>
          <w:rFonts w:ascii="Times New Roman" w:hAnsi="Times New Roman"/>
          <w:spacing w:val="1"/>
          <w:sz w:val="20"/>
          <w:szCs w:val="20"/>
        </w:rPr>
        <w:t>р</w:t>
      </w:r>
      <w:r w:rsidRPr="006A054F">
        <w:rPr>
          <w:rFonts w:ascii="Times New Roman" w:hAnsi="Times New Roman"/>
          <w:spacing w:val="-2"/>
          <w:sz w:val="20"/>
          <w:szCs w:val="20"/>
        </w:rPr>
        <w:t>а</w:t>
      </w:r>
      <w:r w:rsidRPr="006A054F">
        <w:rPr>
          <w:rFonts w:ascii="Times New Roman" w:hAnsi="Times New Roman"/>
          <w:spacing w:val="-1"/>
          <w:sz w:val="20"/>
          <w:szCs w:val="20"/>
        </w:rPr>
        <w:t>ц</w:t>
      </w:r>
      <w:r w:rsidRPr="006A054F">
        <w:rPr>
          <w:rFonts w:ascii="Times New Roman" w:hAnsi="Times New Roman"/>
          <w:spacing w:val="1"/>
          <w:sz w:val="20"/>
          <w:szCs w:val="20"/>
        </w:rPr>
        <w:t>и</w:t>
      </w:r>
      <w:r w:rsidRPr="006A054F">
        <w:rPr>
          <w:rFonts w:ascii="Times New Roman" w:hAnsi="Times New Roman"/>
          <w:sz w:val="20"/>
          <w:szCs w:val="20"/>
        </w:rPr>
        <w:t>и</w:t>
      </w:r>
      <w:r w:rsidRPr="006A054F">
        <w:rPr>
          <w:rFonts w:ascii="Times New Roman" w:hAnsi="Times New Roman"/>
          <w:spacing w:val="38"/>
          <w:sz w:val="20"/>
          <w:szCs w:val="20"/>
        </w:rPr>
        <w:t xml:space="preserve"> </w:t>
      </w:r>
      <w:r w:rsidRPr="006A054F">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6A054F">
        <w:rPr>
          <w:rFonts w:ascii="Times New Roman" w:hAnsi="Times New Roman"/>
          <w:spacing w:val="1"/>
          <w:sz w:val="20"/>
          <w:szCs w:val="20"/>
        </w:rPr>
        <w:t>р</w:t>
      </w:r>
      <w:r w:rsidRPr="006A054F">
        <w:rPr>
          <w:rFonts w:ascii="Times New Roman" w:hAnsi="Times New Roman"/>
          <w:sz w:val="20"/>
          <w:szCs w:val="20"/>
        </w:rPr>
        <w:t>аз</w:t>
      </w:r>
      <w:r w:rsidRPr="006A054F">
        <w:rPr>
          <w:rFonts w:ascii="Times New Roman" w:hAnsi="Times New Roman"/>
          <w:spacing w:val="-3"/>
          <w:sz w:val="20"/>
          <w:szCs w:val="20"/>
        </w:rPr>
        <w:t>м</w:t>
      </w:r>
      <w:r w:rsidRPr="006A054F">
        <w:rPr>
          <w:rFonts w:ascii="Times New Roman" w:hAnsi="Times New Roman"/>
          <w:sz w:val="20"/>
          <w:szCs w:val="20"/>
        </w:rPr>
        <w:t>ест</w:t>
      </w:r>
      <w:r w:rsidRPr="006A054F">
        <w:rPr>
          <w:rFonts w:ascii="Times New Roman" w:hAnsi="Times New Roman"/>
          <w:spacing w:val="1"/>
          <w:sz w:val="20"/>
          <w:szCs w:val="20"/>
        </w:rPr>
        <w:t>и</w:t>
      </w:r>
      <w:r w:rsidRPr="006A054F">
        <w:rPr>
          <w:rFonts w:ascii="Times New Roman" w:hAnsi="Times New Roman"/>
          <w:sz w:val="20"/>
          <w:szCs w:val="20"/>
        </w:rPr>
        <w:t>ть</w:t>
      </w:r>
      <w:r w:rsidRPr="006A054F">
        <w:rPr>
          <w:rFonts w:ascii="Times New Roman" w:hAnsi="Times New Roman"/>
          <w:spacing w:val="25"/>
          <w:sz w:val="20"/>
          <w:szCs w:val="20"/>
        </w:rPr>
        <w:t xml:space="preserve"> </w:t>
      </w:r>
      <w:r w:rsidRPr="006A054F">
        <w:rPr>
          <w:rFonts w:ascii="Times New Roman" w:hAnsi="Times New Roman"/>
          <w:spacing w:val="1"/>
          <w:sz w:val="20"/>
          <w:szCs w:val="20"/>
        </w:rPr>
        <w:t>н</w:t>
      </w:r>
      <w:r w:rsidRPr="006A054F">
        <w:rPr>
          <w:rFonts w:ascii="Times New Roman" w:hAnsi="Times New Roman"/>
          <w:sz w:val="20"/>
          <w:szCs w:val="20"/>
        </w:rPr>
        <w:t>ас</w:t>
      </w:r>
      <w:r w:rsidRPr="006A054F">
        <w:rPr>
          <w:rFonts w:ascii="Times New Roman" w:hAnsi="Times New Roman"/>
          <w:spacing w:val="-3"/>
          <w:sz w:val="20"/>
          <w:szCs w:val="20"/>
        </w:rPr>
        <w:t>т</w:t>
      </w:r>
      <w:r w:rsidRPr="006A054F">
        <w:rPr>
          <w:rFonts w:ascii="Times New Roman" w:hAnsi="Times New Roman"/>
          <w:spacing w:val="1"/>
          <w:sz w:val="20"/>
          <w:szCs w:val="20"/>
        </w:rPr>
        <w:t>о</w:t>
      </w:r>
      <w:r w:rsidRPr="006A054F">
        <w:rPr>
          <w:rFonts w:ascii="Times New Roman" w:hAnsi="Times New Roman"/>
          <w:spacing w:val="-2"/>
          <w:sz w:val="20"/>
          <w:szCs w:val="20"/>
        </w:rPr>
        <w:t>я</w:t>
      </w:r>
      <w:r w:rsidRPr="006A054F">
        <w:rPr>
          <w:rFonts w:ascii="Times New Roman" w:hAnsi="Times New Roman"/>
          <w:sz w:val="20"/>
          <w:szCs w:val="20"/>
        </w:rPr>
        <w:t>щее</w:t>
      </w:r>
      <w:r w:rsidRPr="006A054F">
        <w:rPr>
          <w:rFonts w:ascii="Times New Roman" w:hAnsi="Times New Roman"/>
          <w:spacing w:val="28"/>
          <w:sz w:val="20"/>
          <w:szCs w:val="20"/>
        </w:rPr>
        <w:t xml:space="preserve"> </w:t>
      </w:r>
      <w:r w:rsidRPr="006A054F">
        <w:rPr>
          <w:rFonts w:ascii="Times New Roman" w:hAnsi="Times New Roman"/>
          <w:spacing w:val="-1"/>
          <w:sz w:val="20"/>
          <w:szCs w:val="20"/>
        </w:rPr>
        <w:t>п</w:t>
      </w:r>
      <w:r w:rsidRPr="006A054F">
        <w:rPr>
          <w:rFonts w:ascii="Times New Roman" w:hAnsi="Times New Roman"/>
          <w:spacing w:val="1"/>
          <w:sz w:val="20"/>
          <w:szCs w:val="20"/>
        </w:rPr>
        <w:t>о</w:t>
      </w:r>
      <w:r w:rsidRPr="006A054F">
        <w:rPr>
          <w:rFonts w:ascii="Times New Roman" w:hAnsi="Times New Roman"/>
          <w:sz w:val="20"/>
          <w:szCs w:val="20"/>
        </w:rPr>
        <w:t>ст</w:t>
      </w:r>
      <w:r w:rsidRPr="006A054F">
        <w:rPr>
          <w:rFonts w:ascii="Times New Roman" w:hAnsi="Times New Roman"/>
          <w:spacing w:val="-3"/>
          <w:sz w:val="20"/>
          <w:szCs w:val="20"/>
        </w:rPr>
        <w:t>а</w:t>
      </w:r>
      <w:r w:rsidRPr="006A054F">
        <w:rPr>
          <w:rFonts w:ascii="Times New Roman" w:hAnsi="Times New Roman"/>
          <w:spacing w:val="7"/>
          <w:sz w:val="20"/>
          <w:szCs w:val="20"/>
        </w:rPr>
        <w:t>н</w:t>
      </w:r>
      <w:r w:rsidRPr="006A054F">
        <w:rPr>
          <w:rFonts w:ascii="Times New Roman" w:hAnsi="Times New Roman"/>
          <w:spacing w:val="1"/>
          <w:sz w:val="20"/>
          <w:szCs w:val="20"/>
        </w:rPr>
        <w:t>о</w:t>
      </w:r>
      <w:r w:rsidRPr="006A054F">
        <w:rPr>
          <w:rFonts w:ascii="Times New Roman" w:hAnsi="Times New Roman"/>
          <w:sz w:val="20"/>
          <w:szCs w:val="20"/>
        </w:rPr>
        <w:t>в</w:t>
      </w:r>
      <w:r w:rsidRPr="006A054F">
        <w:rPr>
          <w:rFonts w:ascii="Times New Roman" w:hAnsi="Times New Roman"/>
          <w:spacing w:val="-1"/>
          <w:sz w:val="20"/>
          <w:szCs w:val="20"/>
        </w:rPr>
        <w:t>л</w:t>
      </w:r>
      <w:r w:rsidRPr="006A054F">
        <w:rPr>
          <w:rFonts w:ascii="Times New Roman" w:hAnsi="Times New Roman"/>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 xml:space="preserve">е и анонсы о подготовке проведения мероприятия </w:t>
      </w:r>
      <w:r w:rsidRPr="006A054F">
        <w:rPr>
          <w:rFonts w:ascii="Times New Roman" w:hAnsi="Times New Roman"/>
          <w:spacing w:val="1"/>
          <w:sz w:val="20"/>
          <w:szCs w:val="20"/>
        </w:rPr>
        <w:t>н</w:t>
      </w:r>
      <w:r w:rsidRPr="006A054F">
        <w:rPr>
          <w:rFonts w:ascii="Times New Roman" w:hAnsi="Times New Roman"/>
          <w:sz w:val="20"/>
          <w:szCs w:val="20"/>
        </w:rPr>
        <w:t>а</w:t>
      </w:r>
      <w:r w:rsidRPr="006A054F">
        <w:rPr>
          <w:rFonts w:ascii="Times New Roman" w:hAnsi="Times New Roman"/>
          <w:spacing w:val="2"/>
          <w:sz w:val="20"/>
          <w:szCs w:val="20"/>
        </w:rPr>
        <w:t xml:space="preserve"> </w:t>
      </w:r>
      <w:r w:rsidRPr="006A054F">
        <w:rPr>
          <w:rFonts w:ascii="Times New Roman" w:hAnsi="Times New Roman"/>
          <w:spacing w:val="1"/>
          <w:sz w:val="20"/>
          <w:szCs w:val="20"/>
        </w:rPr>
        <w:t>о</w:t>
      </w:r>
      <w:r w:rsidRPr="006A054F">
        <w:rPr>
          <w:rFonts w:ascii="Times New Roman" w:hAnsi="Times New Roman"/>
          <w:spacing w:val="-2"/>
          <w:sz w:val="20"/>
          <w:szCs w:val="20"/>
        </w:rPr>
        <w:t>ф</w:t>
      </w:r>
      <w:r w:rsidRPr="006A054F">
        <w:rPr>
          <w:rFonts w:ascii="Times New Roman" w:hAnsi="Times New Roman"/>
          <w:spacing w:val="1"/>
          <w:sz w:val="20"/>
          <w:szCs w:val="20"/>
        </w:rPr>
        <w:t>и</w:t>
      </w:r>
      <w:r w:rsidRPr="006A054F">
        <w:rPr>
          <w:rFonts w:ascii="Times New Roman" w:hAnsi="Times New Roman"/>
          <w:spacing w:val="-1"/>
          <w:sz w:val="20"/>
          <w:szCs w:val="20"/>
        </w:rPr>
        <w:t>ц</w:t>
      </w:r>
      <w:r w:rsidRPr="006A054F">
        <w:rPr>
          <w:rFonts w:ascii="Times New Roman" w:hAnsi="Times New Roman"/>
          <w:spacing w:val="1"/>
          <w:sz w:val="20"/>
          <w:szCs w:val="20"/>
        </w:rPr>
        <w:t>и</w:t>
      </w:r>
      <w:r w:rsidRPr="006A054F">
        <w:rPr>
          <w:rFonts w:ascii="Times New Roman" w:hAnsi="Times New Roman"/>
          <w:sz w:val="20"/>
          <w:szCs w:val="20"/>
        </w:rPr>
        <w:t>ал</w:t>
      </w:r>
      <w:r w:rsidRPr="006A054F">
        <w:rPr>
          <w:rFonts w:ascii="Times New Roman" w:hAnsi="Times New Roman"/>
          <w:spacing w:val="-2"/>
          <w:sz w:val="20"/>
          <w:szCs w:val="20"/>
        </w:rPr>
        <w:t>ь</w:t>
      </w:r>
      <w:r w:rsidRPr="006A054F">
        <w:rPr>
          <w:rFonts w:ascii="Times New Roman" w:hAnsi="Times New Roman"/>
          <w:spacing w:val="-1"/>
          <w:sz w:val="20"/>
          <w:szCs w:val="20"/>
        </w:rPr>
        <w:t>н</w:t>
      </w:r>
      <w:r w:rsidRPr="006A054F">
        <w:rPr>
          <w:rFonts w:ascii="Times New Roman" w:hAnsi="Times New Roman"/>
          <w:spacing w:val="1"/>
          <w:sz w:val="20"/>
          <w:szCs w:val="20"/>
        </w:rPr>
        <w:t>о</w:t>
      </w:r>
      <w:r w:rsidRPr="006A054F">
        <w:rPr>
          <w:rFonts w:ascii="Times New Roman" w:hAnsi="Times New Roman"/>
          <w:sz w:val="20"/>
          <w:szCs w:val="20"/>
        </w:rPr>
        <w:t>м</w:t>
      </w:r>
      <w:r w:rsidRPr="006A054F">
        <w:rPr>
          <w:rFonts w:ascii="Times New Roman" w:hAnsi="Times New Roman"/>
          <w:spacing w:val="2"/>
          <w:sz w:val="20"/>
          <w:szCs w:val="20"/>
        </w:rPr>
        <w:t xml:space="preserve"> </w:t>
      </w:r>
      <w:r w:rsidRPr="006A054F">
        <w:rPr>
          <w:rFonts w:ascii="Times New Roman" w:hAnsi="Times New Roman"/>
          <w:sz w:val="20"/>
          <w:szCs w:val="20"/>
        </w:rPr>
        <w:t>са</w:t>
      </w:r>
      <w:r w:rsidRPr="006A054F">
        <w:rPr>
          <w:rFonts w:ascii="Times New Roman" w:hAnsi="Times New Roman"/>
          <w:spacing w:val="-1"/>
          <w:sz w:val="20"/>
          <w:szCs w:val="20"/>
        </w:rPr>
        <w:t>й</w:t>
      </w:r>
      <w:r w:rsidRPr="006A054F">
        <w:rPr>
          <w:rFonts w:ascii="Times New Roman" w:hAnsi="Times New Roman"/>
          <w:sz w:val="20"/>
          <w:szCs w:val="20"/>
        </w:rPr>
        <w:t>те</w:t>
      </w:r>
      <w:r w:rsidRPr="006A054F">
        <w:rPr>
          <w:rFonts w:ascii="Times New Roman" w:hAnsi="Times New Roman"/>
          <w:spacing w:val="4"/>
          <w:sz w:val="20"/>
          <w:szCs w:val="20"/>
        </w:rPr>
        <w:t xml:space="preserve"> м</w:t>
      </w:r>
      <w:r w:rsidRPr="006A054F">
        <w:rPr>
          <w:rFonts w:ascii="Times New Roman" w:hAnsi="Times New Roman"/>
          <w:sz w:val="20"/>
          <w:szCs w:val="20"/>
        </w:rPr>
        <w:t xml:space="preserve">униципального образования «Муниципальный округ Сюмсинский район Удмуртской Республики» в </w:t>
      </w:r>
      <w:r w:rsidRPr="006A054F">
        <w:rPr>
          <w:rFonts w:ascii="Times New Roman" w:hAnsi="Times New Roman"/>
          <w:spacing w:val="1"/>
          <w:sz w:val="20"/>
          <w:szCs w:val="20"/>
        </w:rPr>
        <w:t>и</w:t>
      </w:r>
      <w:r w:rsidRPr="006A054F">
        <w:rPr>
          <w:rFonts w:ascii="Times New Roman" w:hAnsi="Times New Roman"/>
          <w:spacing w:val="-1"/>
          <w:sz w:val="20"/>
          <w:szCs w:val="20"/>
        </w:rPr>
        <w:t>н</w:t>
      </w:r>
      <w:r w:rsidRPr="006A054F">
        <w:rPr>
          <w:rFonts w:ascii="Times New Roman" w:hAnsi="Times New Roman"/>
          <w:sz w:val="20"/>
          <w:szCs w:val="20"/>
        </w:rPr>
        <w:t>форм</w:t>
      </w:r>
      <w:r w:rsidRPr="006A054F">
        <w:rPr>
          <w:rFonts w:ascii="Times New Roman" w:hAnsi="Times New Roman"/>
          <w:spacing w:val="-2"/>
          <w:sz w:val="20"/>
          <w:szCs w:val="20"/>
        </w:rPr>
        <w:t>а</w:t>
      </w:r>
      <w:r w:rsidRPr="006A054F">
        <w:rPr>
          <w:rFonts w:ascii="Times New Roman" w:hAnsi="Times New Roman"/>
          <w:spacing w:val="1"/>
          <w:sz w:val="20"/>
          <w:szCs w:val="20"/>
        </w:rPr>
        <w:t>ц</w:t>
      </w:r>
      <w:r w:rsidRPr="006A054F">
        <w:rPr>
          <w:rFonts w:ascii="Times New Roman" w:hAnsi="Times New Roman"/>
          <w:spacing w:val="-1"/>
          <w:sz w:val="20"/>
          <w:szCs w:val="20"/>
        </w:rPr>
        <w:t>ио</w:t>
      </w:r>
      <w:r w:rsidRPr="006A054F">
        <w:rPr>
          <w:rFonts w:ascii="Times New Roman" w:hAnsi="Times New Roman"/>
          <w:spacing w:val="1"/>
          <w:sz w:val="20"/>
          <w:szCs w:val="20"/>
        </w:rPr>
        <w:t>н</w:t>
      </w:r>
      <w:r w:rsidRPr="006A054F">
        <w:rPr>
          <w:rFonts w:ascii="Times New Roman" w:hAnsi="Times New Roman"/>
          <w:spacing w:val="-1"/>
          <w:sz w:val="20"/>
          <w:szCs w:val="20"/>
        </w:rPr>
        <w:t>н</w:t>
      </w:r>
      <w:r w:rsidRPr="006A054F">
        <w:rPr>
          <w:rFonts w:ascii="Times New Roman" w:hAnsi="Times New Roman"/>
          <w:spacing w:val="3"/>
          <w:sz w:val="20"/>
          <w:szCs w:val="20"/>
        </w:rPr>
        <w:t>о</w:t>
      </w:r>
      <w:r w:rsidRPr="006A054F">
        <w:rPr>
          <w:rFonts w:ascii="Times New Roman" w:hAnsi="Times New Roman"/>
          <w:sz w:val="20"/>
          <w:szCs w:val="20"/>
        </w:rPr>
        <w:t>-те</w:t>
      </w:r>
      <w:r w:rsidRPr="006A054F">
        <w:rPr>
          <w:rFonts w:ascii="Times New Roman" w:hAnsi="Times New Roman"/>
          <w:spacing w:val="-3"/>
          <w:sz w:val="20"/>
          <w:szCs w:val="20"/>
        </w:rPr>
        <w:t>л</w:t>
      </w:r>
      <w:r w:rsidRPr="006A054F">
        <w:rPr>
          <w:rFonts w:ascii="Times New Roman" w:hAnsi="Times New Roman"/>
          <w:sz w:val="20"/>
          <w:szCs w:val="20"/>
        </w:rPr>
        <w:t>ек</w:t>
      </w:r>
      <w:r w:rsidRPr="006A054F">
        <w:rPr>
          <w:rFonts w:ascii="Times New Roman" w:hAnsi="Times New Roman"/>
          <w:spacing w:val="1"/>
          <w:sz w:val="20"/>
          <w:szCs w:val="20"/>
        </w:rPr>
        <w:t>о</w:t>
      </w:r>
      <w:r w:rsidRPr="006A054F">
        <w:rPr>
          <w:rFonts w:ascii="Times New Roman" w:hAnsi="Times New Roman"/>
          <w:spacing w:val="-3"/>
          <w:sz w:val="20"/>
          <w:szCs w:val="20"/>
        </w:rPr>
        <w:t>м</w:t>
      </w:r>
      <w:r w:rsidRPr="006A054F">
        <w:rPr>
          <w:rFonts w:ascii="Times New Roman" w:hAnsi="Times New Roman"/>
          <w:sz w:val="20"/>
          <w:szCs w:val="20"/>
        </w:rPr>
        <w:t>м</w:t>
      </w:r>
      <w:r w:rsidRPr="006A054F">
        <w:rPr>
          <w:rFonts w:ascii="Times New Roman" w:hAnsi="Times New Roman"/>
          <w:spacing w:val="-4"/>
          <w:sz w:val="20"/>
          <w:szCs w:val="20"/>
        </w:rPr>
        <w:t>у</w:t>
      </w:r>
      <w:r w:rsidRPr="006A054F">
        <w:rPr>
          <w:rFonts w:ascii="Times New Roman" w:hAnsi="Times New Roman"/>
          <w:spacing w:val="1"/>
          <w:sz w:val="20"/>
          <w:szCs w:val="20"/>
        </w:rPr>
        <w:t>ни</w:t>
      </w:r>
      <w:r w:rsidRPr="006A054F">
        <w:rPr>
          <w:rFonts w:ascii="Times New Roman" w:hAnsi="Times New Roman"/>
          <w:sz w:val="20"/>
          <w:szCs w:val="20"/>
        </w:rPr>
        <w:t>ка</w:t>
      </w:r>
      <w:r w:rsidRPr="006A054F">
        <w:rPr>
          <w:rFonts w:ascii="Times New Roman" w:hAnsi="Times New Roman"/>
          <w:spacing w:val="-1"/>
          <w:sz w:val="20"/>
          <w:szCs w:val="20"/>
        </w:rPr>
        <w:t>ци</w:t>
      </w:r>
      <w:r w:rsidRPr="006A054F">
        <w:rPr>
          <w:rFonts w:ascii="Times New Roman" w:hAnsi="Times New Roman"/>
          <w:spacing w:val="1"/>
          <w:sz w:val="20"/>
          <w:szCs w:val="20"/>
        </w:rPr>
        <w:t>о</w:t>
      </w:r>
      <w:r w:rsidRPr="006A054F">
        <w:rPr>
          <w:rFonts w:ascii="Times New Roman" w:hAnsi="Times New Roman"/>
          <w:spacing w:val="-1"/>
          <w:sz w:val="20"/>
          <w:szCs w:val="20"/>
        </w:rPr>
        <w:t>н</w:t>
      </w:r>
      <w:r w:rsidRPr="006A054F">
        <w:rPr>
          <w:rFonts w:ascii="Times New Roman" w:hAnsi="Times New Roman"/>
          <w:spacing w:val="1"/>
          <w:sz w:val="20"/>
          <w:szCs w:val="20"/>
        </w:rPr>
        <w:t>н</w:t>
      </w:r>
      <w:r w:rsidRPr="006A054F">
        <w:rPr>
          <w:rFonts w:ascii="Times New Roman" w:hAnsi="Times New Roman"/>
          <w:spacing w:val="-1"/>
          <w:sz w:val="20"/>
          <w:szCs w:val="20"/>
        </w:rPr>
        <w:t>о</w:t>
      </w:r>
      <w:r w:rsidRPr="006A054F">
        <w:rPr>
          <w:rFonts w:ascii="Times New Roman" w:hAnsi="Times New Roman"/>
          <w:sz w:val="20"/>
          <w:szCs w:val="20"/>
        </w:rPr>
        <w:t>й</w:t>
      </w:r>
      <w:r w:rsidRPr="006A054F">
        <w:rPr>
          <w:rFonts w:ascii="Times New Roman" w:hAnsi="Times New Roman"/>
          <w:spacing w:val="1"/>
          <w:sz w:val="20"/>
          <w:szCs w:val="20"/>
        </w:rPr>
        <w:t xml:space="preserve"> </w:t>
      </w:r>
      <w:r w:rsidRPr="006A054F">
        <w:rPr>
          <w:rFonts w:ascii="Times New Roman" w:hAnsi="Times New Roman"/>
          <w:sz w:val="20"/>
          <w:szCs w:val="20"/>
        </w:rPr>
        <w:t xml:space="preserve">сети </w:t>
      </w:r>
      <w:r w:rsidRPr="006A054F">
        <w:rPr>
          <w:rFonts w:ascii="Times New Roman" w:hAnsi="Times New Roman"/>
          <w:spacing w:val="-1"/>
          <w:sz w:val="20"/>
          <w:szCs w:val="20"/>
        </w:rPr>
        <w:t>«И</w:t>
      </w:r>
      <w:r w:rsidRPr="006A054F">
        <w:rPr>
          <w:rFonts w:ascii="Times New Roman" w:hAnsi="Times New Roman"/>
          <w:spacing w:val="1"/>
          <w:sz w:val="20"/>
          <w:szCs w:val="20"/>
        </w:rPr>
        <w:t>н</w:t>
      </w:r>
      <w:r w:rsidRPr="006A054F">
        <w:rPr>
          <w:rFonts w:ascii="Times New Roman" w:hAnsi="Times New Roman"/>
          <w:sz w:val="20"/>
          <w:szCs w:val="20"/>
        </w:rPr>
        <w:t>т</w:t>
      </w:r>
      <w:r w:rsidRPr="006A054F">
        <w:rPr>
          <w:rFonts w:ascii="Times New Roman" w:hAnsi="Times New Roman"/>
          <w:spacing w:val="-3"/>
          <w:sz w:val="20"/>
          <w:szCs w:val="20"/>
        </w:rPr>
        <w:t>е</w:t>
      </w:r>
      <w:r w:rsidRPr="006A054F">
        <w:rPr>
          <w:rFonts w:ascii="Times New Roman" w:hAnsi="Times New Roman"/>
          <w:spacing w:val="-1"/>
          <w:sz w:val="20"/>
          <w:szCs w:val="20"/>
        </w:rPr>
        <w:t>р</w:t>
      </w:r>
      <w:r w:rsidRPr="006A054F">
        <w:rPr>
          <w:rFonts w:ascii="Times New Roman" w:hAnsi="Times New Roman"/>
          <w:spacing w:val="1"/>
          <w:sz w:val="20"/>
          <w:szCs w:val="20"/>
        </w:rPr>
        <w:t>н</w:t>
      </w:r>
      <w:r w:rsidRPr="006A054F">
        <w:rPr>
          <w:rFonts w:ascii="Times New Roman" w:hAnsi="Times New Roman"/>
          <w:sz w:val="20"/>
          <w:szCs w:val="20"/>
        </w:rPr>
        <w:t>ет</w:t>
      </w:r>
      <w:r w:rsidRPr="006A054F">
        <w:rPr>
          <w:rFonts w:ascii="Times New Roman" w:hAnsi="Times New Roman"/>
          <w:spacing w:val="-1"/>
          <w:sz w:val="20"/>
          <w:szCs w:val="20"/>
        </w:rPr>
        <w:t>»</w:t>
      </w:r>
      <w:r w:rsidRPr="006A054F">
        <w:rPr>
          <w:rFonts w:ascii="Times New Roman" w:hAnsi="Times New Roman"/>
          <w:sz w:val="20"/>
          <w:szCs w:val="20"/>
        </w:rPr>
        <w:t xml:space="preserve">. </w:t>
      </w:r>
    </w:p>
    <w:p w:rsidR="006A054F" w:rsidRPr="006A054F" w:rsidRDefault="006A054F" w:rsidP="006A054F">
      <w:pPr>
        <w:spacing w:before="24" w:line="240" w:lineRule="auto"/>
        <w:ind w:right="321" w:firstLine="708"/>
        <w:contextualSpacing/>
        <w:jc w:val="both"/>
        <w:rPr>
          <w:rFonts w:ascii="Times New Roman" w:hAnsi="Times New Roman"/>
          <w:sz w:val="20"/>
          <w:szCs w:val="20"/>
        </w:rPr>
      </w:pPr>
      <w:r w:rsidRPr="006A054F">
        <w:rPr>
          <w:rFonts w:ascii="Times New Roman" w:hAnsi="Times New Roman"/>
          <w:sz w:val="20"/>
          <w:szCs w:val="20"/>
        </w:rPr>
        <w:t>7. К</w:t>
      </w:r>
      <w:r w:rsidRPr="006A054F">
        <w:rPr>
          <w:rFonts w:ascii="Times New Roman" w:hAnsi="Times New Roman"/>
          <w:spacing w:val="1"/>
          <w:sz w:val="20"/>
          <w:szCs w:val="20"/>
        </w:rPr>
        <w:t>он</w:t>
      </w:r>
      <w:r w:rsidRPr="006A054F">
        <w:rPr>
          <w:rFonts w:ascii="Times New Roman" w:hAnsi="Times New Roman"/>
          <w:spacing w:val="-3"/>
          <w:sz w:val="20"/>
          <w:szCs w:val="20"/>
        </w:rPr>
        <w:t>т</w:t>
      </w:r>
      <w:r w:rsidRPr="006A054F">
        <w:rPr>
          <w:rFonts w:ascii="Times New Roman" w:hAnsi="Times New Roman"/>
          <w:spacing w:val="-1"/>
          <w:sz w:val="20"/>
          <w:szCs w:val="20"/>
        </w:rPr>
        <w:t>р</w:t>
      </w:r>
      <w:r w:rsidRPr="006A054F">
        <w:rPr>
          <w:rFonts w:ascii="Times New Roman" w:hAnsi="Times New Roman"/>
          <w:spacing w:val="1"/>
          <w:sz w:val="20"/>
          <w:szCs w:val="20"/>
        </w:rPr>
        <w:t>о</w:t>
      </w:r>
      <w:r w:rsidRPr="006A054F">
        <w:rPr>
          <w:rFonts w:ascii="Times New Roman" w:hAnsi="Times New Roman"/>
          <w:spacing w:val="-1"/>
          <w:sz w:val="20"/>
          <w:szCs w:val="20"/>
        </w:rPr>
        <w:t>л</w:t>
      </w:r>
      <w:r w:rsidRPr="006A054F">
        <w:rPr>
          <w:rFonts w:ascii="Times New Roman" w:hAnsi="Times New Roman"/>
          <w:sz w:val="20"/>
          <w:szCs w:val="20"/>
        </w:rPr>
        <w:t>ь за</w:t>
      </w:r>
      <w:r w:rsidRPr="006A054F">
        <w:rPr>
          <w:rFonts w:ascii="Times New Roman" w:hAnsi="Times New Roman"/>
          <w:spacing w:val="2"/>
          <w:sz w:val="20"/>
          <w:szCs w:val="20"/>
        </w:rPr>
        <w:t xml:space="preserve"> </w:t>
      </w:r>
      <w:r w:rsidRPr="006A054F">
        <w:rPr>
          <w:rFonts w:ascii="Times New Roman" w:hAnsi="Times New Roman"/>
          <w:spacing w:val="1"/>
          <w:sz w:val="20"/>
          <w:szCs w:val="20"/>
        </w:rPr>
        <w:t>и</w:t>
      </w:r>
      <w:r w:rsidRPr="006A054F">
        <w:rPr>
          <w:rFonts w:ascii="Times New Roman" w:hAnsi="Times New Roman"/>
          <w:spacing w:val="-2"/>
          <w:sz w:val="20"/>
          <w:szCs w:val="20"/>
        </w:rPr>
        <w:t>с</w:t>
      </w:r>
      <w:r w:rsidRPr="006A054F">
        <w:rPr>
          <w:rFonts w:ascii="Times New Roman" w:hAnsi="Times New Roman"/>
          <w:spacing w:val="1"/>
          <w:sz w:val="20"/>
          <w:szCs w:val="20"/>
        </w:rPr>
        <w:t>по</w:t>
      </w:r>
      <w:r w:rsidRPr="006A054F">
        <w:rPr>
          <w:rFonts w:ascii="Times New Roman" w:hAnsi="Times New Roman"/>
          <w:spacing w:val="-3"/>
          <w:sz w:val="20"/>
          <w:szCs w:val="20"/>
        </w:rPr>
        <w:t>л</w:t>
      </w:r>
      <w:r w:rsidRPr="006A054F">
        <w:rPr>
          <w:rFonts w:ascii="Times New Roman" w:hAnsi="Times New Roman"/>
          <w:spacing w:val="1"/>
          <w:sz w:val="20"/>
          <w:szCs w:val="20"/>
        </w:rPr>
        <w:t>н</w:t>
      </w:r>
      <w:r w:rsidRPr="006A054F">
        <w:rPr>
          <w:rFonts w:ascii="Times New Roman" w:hAnsi="Times New Roman"/>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 xml:space="preserve">ем </w:t>
      </w:r>
      <w:r w:rsidRPr="006A054F">
        <w:rPr>
          <w:rFonts w:ascii="Times New Roman" w:hAnsi="Times New Roman"/>
          <w:spacing w:val="1"/>
          <w:sz w:val="20"/>
          <w:szCs w:val="20"/>
        </w:rPr>
        <w:t>н</w:t>
      </w:r>
      <w:r w:rsidRPr="006A054F">
        <w:rPr>
          <w:rFonts w:ascii="Times New Roman" w:hAnsi="Times New Roman"/>
          <w:sz w:val="20"/>
          <w:szCs w:val="20"/>
        </w:rPr>
        <w:t>ас</w:t>
      </w:r>
      <w:r w:rsidRPr="006A054F">
        <w:rPr>
          <w:rFonts w:ascii="Times New Roman" w:hAnsi="Times New Roman"/>
          <w:spacing w:val="-3"/>
          <w:sz w:val="20"/>
          <w:szCs w:val="20"/>
        </w:rPr>
        <w:t>т</w:t>
      </w:r>
      <w:r w:rsidRPr="006A054F">
        <w:rPr>
          <w:rFonts w:ascii="Times New Roman" w:hAnsi="Times New Roman"/>
          <w:spacing w:val="1"/>
          <w:sz w:val="20"/>
          <w:szCs w:val="20"/>
        </w:rPr>
        <w:t>о</w:t>
      </w:r>
      <w:r w:rsidRPr="006A054F">
        <w:rPr>
          <w:rFonts w:ascii="Times New Roman" w:hAnsi="Times New Roman"/>
          <w:sz w:val="20"/>
          <w:szCs w:val="20"/>
        </w:rPr>
        <w:t>ящ</w:t>
      </w:r>
      <w:r w:rsidRPr="006A054F">
        <w:rPr>
          <w:rFonts w:ascii="Times New Roman" w:hAnsi="Times New Roman"/>
          <w:spacing w:val="-2"/>
          <w:sz w:val="20"/>
          <w:szCs w:val="20"/>
        </w:rPr>
        <w:t>е</w:t>
      </w:r>
      <w:r w:rsidRPr="006A054F">
        <w:rPr>
          <w:rFonts w:ascii="Times New Roman" w:hAnsi="Times New Roman"/>
          <w:sz w:val="20"/>
          <w:szCs w:val="20"/>
        </w:rPr>
        <w:t>го</w:t>
      </w:r>
      <w:r w:rsidRPr="006A054F">
        <w:rPr>
          <w:rFonts w:ascii="Times New Roman" w:hAnsi="Times New Roman"/>
          <w:spacing w:val="1"/>
          <w:sz w:val="20"/>
          <w:szCs w:val="20"/>
        </w:rPr>
        <w:t xml:space="preserve"> п</w:t>
      </w:r>
      <w:r w:rsidRPr="006A054F">
        <w:rPr>
          <w:rFonts w:ascii="Times New Roman" w:hAnsi="Times New Roman"/>
          <w:spacing w:val="-1"/>
          <w:sz w:val="20"/>
          <w:szCs w:val="20"/>
        </w:rPr>
        <w:t>о</w:t>
      </w:r>
      <w:r w:rsidRPr="006A054F">
        <w:rPr>
          <w:rFonts w:ascii="Times New Roman" w:hAnsi="Times New Roman"/>
          <w:sz w:val="20"/>
          <w:szCs w:val="20"/>
        </w:rPr>
        <w:t>ста</w:t>
      </w:r>
      <w:r w:rsidRPr="006A054F">
        <w:rPr>
          <w:rFonts w:ascii="Times New Roman" w:hAnsi="Times New Roman"/>
          <w:spacing w:val="-1"/>
          <w:sz w:val="20"/>
          <w:szCs w:val="20"/>
        </w:rPr>
        <w:t>н</w:t>
      </w:r>
      <w:r w:rsidRPr="006A054F">
        <w:rPr>
          <w:rFonts w:ascii="Times New Roman" w:hAnsi="Times New Roman"/>
          <w:spacing w:val="1"/>
          <w:sz w:val="20"/>
          <w:szCs w:val="20"/>
        </w:rPr>
        <w:t>о</w:t>
      </w:r>
      <w:r w:rsidRPr="006A054F">
        <w:rPr>
          <w:rFonts w:ascii="Times New Roman" w:hAnsi="Times New Roman"/>
          <w:spacing w:val="7"/>
          <w:sz w:val="20"/>
          <w:szCs w:val="20"/>
        </w:rPr>
        <w:t>в</w:t>
      </w:r>
      <w:r w:rsidRPr="006A054F">
        <w:rPr>
          <w:rFonts w:ascii="Times New Roman" w:hAnsi="Times New Roman"/>
          <w:spacing w:val="-1"/>
          <w:sz w:val="20"/>
          <w:szCs w:val="20"/>
        </w:rPr>
        <w:t>л</w:t>
      </w:r>
      <w:r w:rsidRPr="006A054F">
        <w:rPr>
          <w:rFonts w:ascii="Times New Roman" w:hAnsi="Times New Roman"/>
          <w:spacing w:val="-2"/>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z w:val="20"/>
          <w:szCs w:val="20"/>
        </w:rPr>
        <w:t>я</w:t>
      </w:r>
      <w:r w:rsidRPr="006A054F">
        <w:rPr>
          <w:rFonts w:ascii="Times New Roman" w:hAnsi="Times New Roman"/>
          <w:spacing w:val="3"/>
          <w:sz w:val="20"/>
          <w:szCs w:val="20"/>
        </w:rPr>
        <w:t xml:space="preserve"> </w:t>
      </w:r>
      <w:r w:rsidRPr="006A054F">
        <w:rPr>
          <w:rFonts w:ascii="Times New Roman" w:hAnsi="Times New Roman"/>
          <w:sz w:val="20"/>
          <w:szCs w:val="20"/>
        </w:rPr>
        <w:t>воз</w:t>
      </w:r>
      <w:r w:rsidRPr="006A054F">
        <w:rPr>
          <w:rFonts w:ascii="Times New Roman" w:hAnsi="Times New Roman"/>
          <w:spacing w:val="-3"/>
          <w:sz w:val="20"/>
          <w:szCs w:val="20"/>
        </w:rPr>
        <w:t>л</w:t>
      </w:r>
      <w:r w:rsidRPr="006A054F">
        <w:rPr>
          <w:rFonts w:ascii="Times New Roman" w:hAnsi="Times New Roman"/>
          <w:spacing w:val="1"/>
          <w:sz w:val="20"/>
          <w:szCs w:val="20"/>
        </w:rPr>
        <w:t>о</w:t>
      </w:r>
      <w:r w:rsidRPr="006A054F">
        <w:rPr>
          <w:rFonts w:ascii="Times New Roman" w:hAnsi="Times New Roman"/>
          <w:spacing w:val="-2"/>
          <w:sz w:val="20"/>
          <w:szCs w:val="20"/>
        </w:rPr>
        <w:t>ж</w:t>
      </w:r>
      <w:r w:rsidRPr="006A054F">
        <w:rPr>
          <w:rFonts w:ascii="Times New Roman" w:hAnsi="Times New Roman"/>
          <w:spacing w:val="1"/>
          <w:sz w:val="20"/>
          <w:szCs w:val="20"/>
        </w:rPr>
        <w:t>и</w:t>
      </w:r>
      <w:r w:rsidRPr="006A054F">
        <w:rPr>
          <w:rFonts w:ascii="Times New Roman" w:hAnsi="Times New Roman"/>
          <w:sz w:val="20"/>
          <w:szCs w:val="20"/>
        </w:rPr>
        <w:t>ть</w:t>
      </w:r>
      <w:r w:rsidRPr="006A054F">
        <w:rPr>
          <w:rFonts w:ascii="Times New Roman" w:hAnsi="Times New Roman"/>
          <w:spacing w:val="1"/>
          <w:sz w:val="20"/>
          <w:szCs w:val="20"/>
        </w:rPr>
        <w:t xml:space="preserve"> н</w:t>
      </w:r>
      <w:r w:rsidRPr="006A054F">
        <w:rPr>
          <w:rFonts w:ascii="Times New Roman" w:hAnsi="Times New Roman"/>
          <w:sz w:val="20"/>
          <w:szCs w:val="20"/>
        </w:rPr>
        <w:t>а замести</w:t>
      </w:r>
      <w:r w:rsidRPr="006A054F">
        <w:rPr>
          <w:rFonts w:ascii="Times New Roman" w:hAnsi="Times New Roman"/>
          <w:spacing w:val="-2"/>
          <w:sz w:val="20"/>
          <w:szCs w:val="20"/>
        </w:rPr>
        <w:t>т</w:t>
      </w:r>
      <w:r w:rsidRPr="006A054F">
        <w:rPr>
          <w:rFonts w:ascii="Times New Roman" w:hAnsi="Times New Roman"/>
          <w:sz w:val="20"/>
          <w:szCs w:val="20"/>
        </w:rPr>
        <w:t>еля</w:t>
      </w:r>
      <w:r w:rsidRPr="006A054F">
        <w:rPr>
          <w:rFonts w:ascii="Times New Roman" w:hAnsi="Times New Roman"/>
          <w:spacing w:val="1"/>
          <w:sz w:val="20"/>
          <w:szCs w:val="20"/>
        </w:rPr>
        <w:t xml:space="preserve"> </w:t>
      </w:r>
      <w:r w:rsidRPr="006A054F">
        <w:rPr>
          <w:rFonts w:ascii="Times New Roman" w:hAnsi="Times New Roman"/>
          <w:sz w:val="20"/>
          <w:szCs w:val="20"/>
        </w:rPr>
        <w:t>г</w:t>
      </w:r>
      <w:r w:rsidRPr="006A054F">
        <w:rPr>
          <w:rFonts w:ascii="Times New Roman" w:hAnsi="Times New Roman"/>
          <w:spacing w:val="-1"/>
          <w:sz w:val="20"/>
          <w:szCs w:val="20"/>
        </w:rPr>
        <w:t>л</w:t>
      </w:r>
      <w:r w:rsidRPr="006A054F">
        <w:rPr>
          <w:rFonts w:ascii="Times New Roman" w:hAnsi="Times New Roman"/>
          <w:sz w:val="20"/>
          <w:szCs w:val="20"/>
        </w:rPr>
        <w:t>а</w:t>
      </w:r>
      <w:r w:rsidRPr="006A054F">
        <w:rPr>
          <w:rFonts w:ascii="Times New Roman" w:hAnsi="Times New Roman"/>
          <w:spacing w:val="-3"/>
          <w:sz w:val="20"/>
          <w:szCs w:val="20"/>
        </w:rPr>
        <w:t>в</w:t>
      </w:r>
      <w:r w:rsidRPr="006A054F">
        <w:rPr>
          <w:rFonts w:ascii="Times New Roman" w:hAnsi="Times New Roman"/>
          <w:sz w:val="20"/>
          <w:szCs w:val="20"/>
        </w:rPr>
        <w:t>ы Администрации Муниципального образования «Муниципальный округ Сюмсинский район Удмуртской Республики» Овечкину Э.А.</w:t>
      </w:r>
    </w:p>
    <w:p w:rsidR="006A054F" w:rsidRPr="006A054F" w:rsidRDefault="006A054F" w:rsidP="006A054F">
      <w:pPr>
        <w:spacing w:before="24" w:line="240" w:lineRule="auto"/>
        <w:ind w:left="102" w:right="321" w:firstLine="698"/>
        <w:contextualSpacing/>
        <w:jc w:val="both"/>
        <w:rPr>
          <w:rFonts w:ascii="Times New Roman" w:hAnsi="Times New Roman"/>
          <w:sz w:val="20"/>
          <w:szCs w:val="20"/>
        </w:rPr>
      </w:pPr>
    </w:p>
    <w:p w:rsidR="006A054F" w:rsidRPr="006A054F" w:rsidRDefault="006A054F" w:rsidP="006A054F">
      <w:pPr>
        <w:spacing w:before="24" w:line="240" w:lineRule="auto"/>
        <w:ind w:left="102" w:right="321" w:firstLine="698"/>
        <w:contextualSpacing/>
        <w:jc w:val="both"/>
        <w:rPr>
          <w:rFonts w:ascii="Times New Roman" w:hAnsi="Times New Roman"/>
          <w:sz w:val="20"/>
          <w:szCs w:val="20"/>
        </w:rPr>
      </w:pPr>
    </w:p>
    <w:p w:rsidR="006A054F" w:rsidRPr="006A054F" w:rsidRDefault="006A054F" w:rsidP="006A054F">
      <w:pPr>
        <w:spacing w:before="9" w:line="240" w:lineRule="auto"/>
        <w:contextualSpacing/>
        <w:jc w:val="both"/>
        <w:rPr>
          <w:rFonts w:ascii="Times New Roman" w:hAnsi="Times New Roman"/>
          <w:sz w:val="20"/>
          <w:szCs w:val="20"/>
        </w:rPr>
      </w:pPr>
    </w:p>
    <w:p w:rsidR="006A054F" w:rsidRPr="006A054F" w:rsidRDefault="006A054F" w:rsidP="006A054F">
      <w:pPr>
        <w:spacing w:line="240" w:lineRule="auto"/>
        <w:contextualSpacing/>
        <w:jc w:val="both"/>
        <w:rPr>
          <w:rFonts w:ascii="Times New Roman" w:hAnsi="Times New Roman"/>
          <w:sz w:val="20"/>
          <w:szCs w:val="20"/>
        </w:rPr>
      </w:pPr>
      <w:r w:rsidRPr="006A054F">
        <w:rPr>
          <w:rFonts w:ascii="Times New Roman" w:hAnsi="Times New Roman"/>
          <w:sz w:val="20"/>
          <w:szCs w:val="20"/>
        </w:rPr>
        <w:t xml:space="preserve">Первый заместитель главы </w:t>
      </w:r>
    </w:p>
    <w:p w:rsidR="006A054F" w:rsidRPr="006A054F" w:rsidRDefault="006A054F" w:rsidP="006A054F">
      <w:pPr>
        <w:spacing w:line="240" w:lineRule="auto"/>
        <w:contextualSpacing/>
        <w:rPr>
          <w:rFonts w:ascii="Times New Roman" w:hAnsi="Times New Roman"/>
          <w:sz w:val="20"/>
          <w:szCs w:val="20"/>
        </w:rPr>
      </w:pPr>
      <w:r w:rsidRPr="006A054F">
        <w:rPr>
          <w:rFonts w:ascii="Times New Roman" w:hAnsi="Times New Roman"/>
          <w:sz w:val="20"/>
          <w:szCs w:val="20"/>
        </w:rPr>
        <w:t>Администрации района                                                                  А.А. Альматов</w:t>
      </w: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Default="006A054F" w:rsidP="006A054F">
      <w:pPr>
        <w:ind w:left="3544"/>
        <w:contextualSpacing/>
        <w:jc w:val="center"/>
        <w:rPr>
          <w:rFonts w:ascii="Times New Roman" w:hAnsi="Times New Roman"/>
          <w:sz w:val="20"/>
          <w:szCs w:val="20"/>
        </w:rPr>
      </w:pPr>
    </w:p>
    <w:p w:rsidR="006A054F" w:rsidRPr="006A054F" w:rsidRDefault="006A054F" w:rsidP="006A054F">
      <w:pPr>
        <w:ind w:left="3544"/>
        <w:contextualSpacing/>
        <w:jc w:val="center"/>
        <w:rPr>
          <w:rFonts w:ascii="Times New Roman" w:hAnsi="Times New Roman"/>
          <w:sz w:val="20"/>
          <w:szCs w:val="20"/>
        </w:rPr>
      </w:pPr>
      <w:r>
        <w:rPr>
          <w:rFonts w:ascii="Times New Roman" w:hAnsi="Times New Roman"/>
          <w:sz w:val="20"/>
          <w:szCs w:val="20"/>
        </w:rPr>
        <w:lastRenderedPageBreak/>
        <w:t>Прило</w:t>
      </w:r>
      <w:r w:rsidRPr="006A054F">
        <w:rPr>
          <w:rFonts w:ascii="Times New Roman" w:hAnsi="Times New Roman"/>
          <w:sz w:val="20"/>
          <w:szCs w:val="20"/>
        </w:rPr>
        <w:t>жение № 1</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УТВЕРЖДЁН</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постановлением Администрации</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муниципального образования</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 xml:space="preserve">«Муниципальный округ Сюмсинский район </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Удмуртской Республики»</w:t>
      </w:r>
    </w:p>
    <w:p w:rsidR="006A054F" w:rsidRPr="006A054F" w:rsidRDefault="006A054F" w:rsidP="006A054F">
      <w:pPr>
        <w:ind w:left="3544"/>
        <w:contextualSpacing/>
        <w:jc w:val="center"/>
        <w:rPr>
          <w:rFonts w:ascii="Times New Roman" w:hAnsi="Times New Roman"/>
          <w:sz w:val="20"/>
          <w:szCs w:val="20"/>
        </w:rPr>
      </w:pPr>
      <w:r w:rsidRPr="006A054F">
        <w:rPr>
          <w:rFonts w:ascii="Times New Roman" w:hAnsi="Times New Roman"/>
          <w:sz w:val="20"/>
          <w:szCs w:val="20"/>
        </w:rPr>
        <w:t>от 26 января 2023 года № 24</w:t>
      </w:r>
    </w:p>
    <w:p w:rsidR="006A054F" w:rsidRPr="006A054F" w:rsidRDefault="006A054F" w:rsidP="006A054F">
      <w:pPr>
        <w:contextualSpacing/>
        <w:jc w:val="right"/>
        <w:rPr>
          <w:rFonts w:ascii="Times New Roman" w:hAnsi="Times New Roman"/>
          <w:sz w:val="20"/>
          <w:szCs w:val="20"/>
        </w:rPr>
      </w:pPr>
    </w:p>
    <w:p w:rsidR="006A054F" w:rsidRPr="006A054F" w:rsidRDefault="006A054F" w:rsidP="006A054F">
      <w:pPr>
        <w:contextualSpacing/>
        <w:jc w:val="center"/>
        <w:rPr>
          <w:rFonts w:ascii="Times New Roman" w:hAnsi="Times New Roman"/>
          <w:sz w:val="20"/>
          <w:szCs w:val="20"/>
        </w:rPr>
      </w:pPr>
      <w:r w:rsidRPr="006A054F">
        <w:rPr>
          <w:rFonts w:ascii="Times New Roman" w:hAnsi="Times New Roman"/>
          <w:spacing w:val="-2"/>
          <w:sz w:val="20"/>
          <w:szCs w:val="20"/>
        </w:rPr>
        <w:t>С</w:t>
      </w:r>
      <w:r w:rsidRPr="006A054F">
        <w:rPr>
          <w:rFonts w:ascii="Times New Roman" w:hAnsi="Times New Roman"/>
          <w:spacing w:val="1"/>
          <w:sz w:val="20"/>
          <w:szCs w:val="20"/>
        </w:rPr>
        <w:t>о</w:t>
      </w:r>
      <w:r w:rsidRPr="006A054F">
        <w:rPr>
          <w:rFonts w:ascii="Times New Roman" w:hAnsi="Times New Roman"/>
          <w:sz w:val="20"/>
          <w:szCs w:val="20"/>
        </w:rPr>
        <w:t>став</w:t>
      </w:r>
      <w:r w:rsidRPr="006A054F">
        <w:rPr>
          <w:rFonts w:ascii="Times New Roman" w:hAnsi="Times New Roman"/>
          <w:spacing w:val="3"/>
          <w:sz w:val="20"/>
          <w:szCs w:val="20"/>
        </w:rPr>
        <w:t xml:space="preserve"> </w:t>
      </w:r>
      <w:r w:rsidRPr="006A054F">
        <w:rPr>
          <w:rFonts w:ascii="Times New Roman" w:hAnsi="Times New Roman"/>
          <w:spacing w:val="-1"/>
          <w:sz w:val="20"/>
          <w:szCs w:val="20"/>
        </w:rPr>
        <w:t>о</w:t>
      </w:r>
      <w:r w:rsidRPr="006A054F">
        <w:rPr>
          <w:rFonts w:ascii="Times New Roman" w:hAnsi="Times New Roman"/>
          <w:spacing w:val="1"/>
          <w:sz w:val="20"/>
          <w:szCs w:val="20"/>
        </w:rPr>
        <w:t>р</w:t>
      </w:r>
      <w:r w:rsidRPr="006A054F">
        <w:rPr>
          <w:rFonts w:ascii="Times New Roman" w:hAnsi="Times New Roman"/>
          <w:sz w:val="20"/>
          <w:szCs w:val="20"/>
        </w:rPr>
        <w:t>г</w:t>
      </w:r>
      <w:r w:rsidRPr="006A054F">
        <w:rPr>
          <w:rFonts w:ascii="Times New Roman" w:hAnsi="Times New Roman"/>
          <w:spacing w:val="-2"/>
          <w:sz w:val="20"/>
          <w:szCs w:val="20"/>
        </w:rPr>
        <w:t>а</w:t>
      </w:r>
      <w:r w:rsidRPr="006A054F">
        <w:rPr>
          <w:rFonts w:ascii="Times New Roman" w:hAnsi="Times New Roman"/>
          <w:spacing w:val="-1"/>
          <w:sz w:val="20"/>
          <w:szCs w:val="20"/>
        </w:rPr>
        <w:t>ни</w:t>
      </w:r>
      <w:r w:rsidRPr="006A054F">
        <w:rPr>
          <w:rFonts w:ascii="Times New Roman" w:hAnsi="Times New Roman"/>
          <w:sz w:val="20"/>
          <w:szCs w:val="20"/>
        </w:rPr>
        <w:t>зац</w:t>
      </w:r>
      <w:r w:rsidRPr="006A054F">
        <w:rPr>
          <w:rFonts w:ascii="Times New Roman" w:hAnsi="Times New Roman"/>
          <w:spacing w:val="-1"/>
          <w:sz w:val="20"/>
          <w:szCs w:val="20"/>
        </w:rPr>
        <w:t>и</w:t>
      </w:r>
      <w:r w:rsidRPr="006A054F">
        <w:rPr>
          <w:rFonts w:ascii="Times New Roman" w:hAnsi="Times New Roman"/>
          <w:spacing w:val="1"/>
          <w:sz w:val="20"/>
          <w:szCs w:val="20"/>
        </w:rPr>
        <w:t>о</w:t>
      </w:r>
      <w:r w:rsidRPr="006A054F">
        <w:rPr>
          <w:rFonts w:ascii="Times New Roman" w:hAnsi="Times New Roman"/>
          <w:spacing w:val="-1"/>
          <w:sz w:val="20"/>
          <w:szCs w:val="20"/>
        </w:rPr>
        <w:t>нн</w:t>
      </w:r>
      <w:r w:rsidRPr="006A054F">
        <w:rPr>
          <w:rFonts w:ascii="Times New Roman" w:hAnsi="Times New Roman"/>
          <w:spacing w:val="1"/>
          <w:sz w:val="20"/>
          <w:szCs w:val="20"/>
        </w:rPr>
        <w:t>о</w:t>
      </w:r>
      <w:r w:rsidRPr="006A054F">
        <w:rPr>
          <w:rFonts w:ascii="Times New Roman" w:hAnsi="Times New Roman"/>
          <w:sz w:val="20"/>
          <w:szCs w:val="20"/>
        </w:rPr>
        <w:t>го к</w:t>
      </w:r>
      <w:r w:rsidRPr="006A054F">
        <w:rPr>
          <w:rFonts w:ascii="Times New Roman" w:hAnsi="Times New Roman"/>
          <w:spacing w:val="1"/>
          <w:sz w:val="20"/>
          <w:szCs w:val="20"/>
        </w:rPr>
        <w:t>о</w:t>
      </w:r>
      <w:r w:rsidRPr="006A054F">
        <w:rPr>
          <w:rFonts w:ascii="Times New Roman" w:hAnsi="Times New Roman"/>
          <w:spacing w:val="-3"/>
          <w:sz w:val="20"/>
          <w:szCs w:val="20"/>
        </w:rPr>
        <w:t>м</w:t>
      </w:r>
      <w:r w:rsidRPr="006A054F">
        <w:rPr>
          <w:rFonts w:ascii="Times New Roman" w:hAnsi="Times New Roman"/>
          <w:spacing w:val="1"/>
          <w:sz w:val="20"/>
          <w:szCs w:val="20"/>
        </w:rPr>
        <w:t>и</w:t>
      </w:r>
      <w:r w:rsidRPr="006A054F">
        <w:rPr>
          <w:rFonts w:ascii="Times New Roman" w:hAnsi="Times New Roman"/>
          <w:sz w:val="20"/>
          <w:szCs w:val="20"/>
        </w:rPr>
        <w:t>т</w:t>
      </w:r>
      <w:r w:rsidRPr="006A054F">
        <w:rPr>
          <w:rFonts w:ascii="Times New Roman" w:hAnsi="Times New Roman"/>
          <w:spacing w:val="-3"/>
          <w:sz w:val="20"/>
          <w:szCs w:val="20"/>
        </w:rPr>
        <w:t>е</w:t>
      </w:r>
      <w:r w:rsidRPr="006A054F">
        <w:rPr>
          <w:rFonts w:ascii="Times New Roman" w:hAnsi="Times New Roman"/>
          <w:sz w:val="20"/>
          <w:szCs w:val="20"/>
        </w:rPr>
        <w:t>та</w:t>
      </w:r>
      <w:r w:rsidRPr="006A054F">
        <w:rPr>
          <w:rFonts w:ascii="Times New Roman" w:hAnsi="Times New Roman"/>
          <w:spacing w:val="3"/>
          <w:sz w:val="20"/>
          <w:szCs w:val="20"/>
        </w:rPr>
        <w:t xml:space="preserve"> </w:t>
      </w:r>
      <w:r w:rsidRPr="006A054F">
        <w:rPr>
          <w:rFonts w:ascii="Times New Roman" w:hAnsi="Times New Roman"/>
          <w:spacing w:val="1"/>
          <w:sz w:val="20"/>
          <w:szCs w:val="20"/>
        </w:rPr>
        <w:t>п</w:t>
      </w:r>
      <w:r w:rsidRPr="006A054F">
        <w:rPr>
          <w:rFonts w:ascii="Times New Roman" w:hAnsi="Times New Roman"/>
          <w:sz w:val="20"/>
          <w:szCs w:val="20"/>
        </w:rPr>
        <w:t xml:space="preserve">о </w:t>
      </w:r>
      <w:r w:rsidRPr="006A054F">
        <w:rPr>
          <w:rFonts w:ascii="Times New Roman" w:hAnsi="Times New Roman"/>
          <w:spacing w:val="1"/>
          <w:sz w:val="20"/>
          <w:szCs w:val="20"/>
        </w:rPr>
        <w:t>п</w:t>
      </w:r>
      <w:r w:rsidRPr="006A054F">
        <w:rPr>
          <w:rFonts w:ascii="Times New Roman" w:hAnsi="Times New Roman"/>
          <w:spacing w:val="-1"/>
          <w:sz w:val="20"/>
          <w:szCs w:val="20"/>
        </w:rPr>
        <w:t>о</w:t>
      </w:r>
      <w:r w:rsidRPr="006A054F">
        <w:rPr>
          <w:rFonts w:ascii="Times New Roman" w:hAnsi="Times New Roman"/>
          <w:spacing w:val="1"/>
          <w:sz w:val="20"/>
          <w:szCs w:val="20"/>
        </w:rPr>
        <w:t>д</w:t>
      </w:r>
      <w:r w:rsidRPr="006A054F">
        <w:rPr>
          <w:rFonts w:ascii="Times New Roman" w:hAnsi="Times New Roman"/>
          <w:spacing w:val="-2"/>
          <w:sz w:val="20"/>
          <w:szCs w:val="20"/>
        </w:rPr>
        <w:t>г</w:t>
      </w:r>
      <w:r w:rsidRPr="006A054F">
        <w:rPr>
          <w:rFonts w:ascii="Times New Roman" w:hAnsi="Times New Roman"/>
          <w:spacing w:val="1"/>
          <w:sz w:val="20"/>
          <w:szCs w:val="20"/>
        </w:rPr>
        <w:t>о</w:t>
      </w:r>
      <w:r w:rsidRPr="006A054F">
        <w:rPr>
          <w:rFonts w:ascii="Times New Roman" w:hAnsi="Times New Roman"/>
          <w:sz w:val="20"/>
          <w:szCs w:val="20"/>
        </w:rPr>
        <w:t>т</w:t>
      </w:r>
      <w:r w:rsidRPr="006A054F">
        <w:rPr>
          <w:rFonts w:ascii="Times New Roman" w:hAnsi="Times New Roman"/>
          <w:spacing w:val="1"/>
          <w:sz w:val="20"/>
          <w:szCs w:val="20"/>
        </w:rPr>
        <w:t>о</w:t>
      </w:r>
      <w:r w:rsidRPr="006A054F">
        <w:rPr>
          <w:rFonts w:ascii="Times New Roman" w:hAnsi="Times New Roman"/>
          <w:spacing w:val="-3"/>
          <w:sz w:val="20"/>
          <w:szCs w:val="20"/>
        </w:rPr>
        <w:t>в</w:t>
      </w:r>
      <w:r w:rsidRPr="006A054F">
        <w:rPr>
          <w:rFonts w:ascii="Times New Roman" w:hAnsi="Times New Roman"/>
          <w:sz w:val="20"/>
          <w:szCs w:val="20"/>
        </w:rPr>
        <w:t>ке</w:t>
      </w:r>
      <w:r w:rsidRPr="006A054F">
        <w:rPr>
          <w:rFonts w:ascii="Times New Roman" w:hAnsi="Times New Roman"/>
          <w:spacing w:val="2"/>
          <w:sz w:val="20"/>
          <w:szCs w:val="20"/>
        </w:rPr>
        <w:t xml:space="preserve"> </w:t>
      </w:r>
      <w:r w:rsidRPr="006A054F">
        <w:rPr>
          <w:rFonts w:ascii="Times New Roman" w:hAnsi="Times New Roman"/>
          <w:sz w:val="20"/>
          <w:szCs w:val="20"/>
        </w:rPr>
        <w:t>и</w:t>
      </w:r>
      <w:r w:rsidRPr="006A054F">
        <w:rPr>
          <w:rFonts w:ascii="Times New Roman" w:hAnsi="Times New Roman"/>
          <w:spacing w:val="4"/>
          <w:sz w:val="20"/>
          <w:szCs w:val="20"/>
        </w:rPr>
        <w:t xml:space="preserve"> </w:t>
      </w:r>
      <w:r w:rsidRPr="006A054F">
        <w:rPr>
          <w:rFonts w:ascii="Times New Roman" w:hAnsi="Times New Roman"/>
          <w:spacing w:val="-1"/>
          <w:sz w:val="20"/>
          <w:szCs w:val="20"/>
        </w:rPr>
        <w:t>п</w:t>
      </w:r>
      <w:r w:rsidRPr="006A054F">
        <w:rPr>
          <w:rFonts w:ascii="Times New Roman" w:hAnsi="Times New Roman"/>
          <w:spacing w:val="1"/>
          <w:sz w:val="20"/>
          <w:szCs w:val="20"/>
        </w:rPr>
        <w:t>ро</w:t>
      </w:r>
      <w:r w:rsidRPr="006A054F">
        <w:rPr>
          <w:rFonts w:ascii="Times New Roman" w:hAnsi="Times New Roman"/>
          <w:sz w:val="20"/>
          <w:szCs w:val="20"/>
        </w:rPr>
        <w:t>в</w:t>
      </w:r>
      <w:r w:rsidRPr="006A054F">
        <w:rPr>
          <w:rFonts w:ascii="Times New Roman" w:hAnsi="Times New Roman"/>
          <w:spacing w:val="-3"/>
          <w:sz w:val="20"/>
          <w:szCs w:val="20"/>
        </w:rPr>
        <w:t>е</w:t>
      </w:r>
      <w:r w:rsidRPr="006A054F">
        <w:rPr>
          <w:rFonts w:ascii="Times New Roman" w:hAnsi="Times New Roman"/>
          <w:spacing w:val="1"/>
          <w:sz w:val="20"/>
          <w:szCs w:val="20"/>
        </w:rPr>
        <w:t>д</w:t>
      </w:r>
      <w:r w:rsidRPr="006A054F">
        <w:rPr>
          <w:rFonts w:ascii="Times New Roman" w:hAnsi="Times New Roman"/>
          <w:spacing w:val="-2"/>
          <w:sz w:val="20"/>
          <w:szCs w:val="20"/>
        </w:rPr>
        <w:t>е</w:t>
      </w:r>
      <w:r w:rsidRPr="006A054F">
        <w:rPr>
          <w:rFonts w:ascii="Times New Roman" w:hAnsi="Times New Roman"/>
          <w:spacing w:val="1"/>
          <w:sz w:val="20"/>
          <w:szCs w:val="20"/>
        </w:rPr>
        <w:t>ни</w:t>
      </w:r>
      <w:r w:rsidRPr="006A054F">
        <w:rPr>
          <w:rFonts w:ascii="Times New Roman" w:hAnsi="Times New Roman"/>
          <w:sz w:val="20"/>
          <w:szCs w:val="20"/>
        </w:rPr>
        <w:t xml:space="preserve">ю Республиканского </w:t>
      </w:r>
      <w:r w:rsidRPr="006A054F">
        <w:rPr>
          <w:rFonts w:ascii="Times New Roman" w:hAnsi="Times New Roman"/>
          <w:spacing w:val="1"/>
          <w:sz w:val="20"/>
          <w:szCs w:val="20"/>
        </w:rPr>
        <w:t>пр</w:t>
      </w:r>
      <w:r w:rsidRPr="006A054F">
        <w:rPr>
          <w:rFonts w:ascii="Times New Roman" w:hAnsi="Times New Roman"/>
          <w:sz w:val="20"/>
          <w:szCs w:val="20"/>
        </w:rPr>
        <w:t>а</w:t>
      </w:r>
      <w:r w:rsidRPr="006A054F">
        <w:rPr>
          <w:rFonts w:ascii="Times New Roman" w:hAnsi="Times New Roman"/>
          <w:spacing w:val="-3"/>
          <w:sz w:val="20"/>
          <w:szCs w:val="20"/>
        </w:rPr>
        <w:t>з</w:t>
      </w:r>
      <w:r w:rsidRPr="006A054F">
        <w:rPr>
          <w:rFonts w:ascii="Times New Roman" w:hAnsi="Times New Roman"/>
          <w:spacing w:val="-1"/>
          <w:sz w:val="20"/>
          <w:szCs w:val="20"/>
        </w:rPr>
        <w:t>д</w:t>
      </w:r>
      <w:r w:rsidRPr="006A054F">
        <w:rPr>
          <w:rFonts w:ascii="Times New Roman" w:hAnsi="Times New Roman"/>
          <w:spacing w:val="1"/>
          <w:sz w:val="20"/>
          <w:szCs w:val="20"/>
        </w:rPr>
        <w:t>ни</w:t>
      </w:r>
      <w:r w:rsidRPr="006A054F">
        <w:rPr>
          <w:rFonts w:ascii="Times New Roman" w:hAnsi="Times New Roman"/>
          <w:spacing w:val="-2"/>
          <w:sz w:val="20"/>
          <w:szCs w:val="20"/>
        </w:rPr>
        <w:t>к</w:t>
      </w:r>
      <w:r w:rsidRPr="006A054F">
        <w:rPr>
          <w:rFonts w:ascii="Times New Roman" w:hAnsi="Times New Roman"/>
          <w:sz w:val="20"/>
          <w:szCs w:val="20"/>
        </w:rPr>
        <w:t xml:space="preserve">а </w:t>
      </w:r>
      <w:r w:rsidRPr="006A054F">
        <w:rPr>
          <w:rFonts w:ascii="Times New Roman" w:hAnsi="Times New Roman"/>
          <w:spacing w:val="-2"/>
          <w:sz w:val="20"/>
          <w:szCs w:val="20"/>
        </w:rPr>
        <w:t>«</w:t>
      </w:r>
      <w:r w:rsidRPr="006A054F">
        <w:rPr>
          <w:rFonts w:ascii="Times New Roman" w:hAnsi="Times New Roman"/>
          <w:spacing w:val="-3"/>
          <w:sz w:val="20"/>
          <w:szCs w:val="20"/>
        </w:rPr>
        <w:t>М</w:t>
      </w:r>
      <w:r w:rsidRPr="006A054F">
        <w:rPr>
          <w:rFonts w:ascii="Times New Roman" w:hAnsi="Times New Roman"/>
          <w:sz w:val="20"/>
          <w:szCs w:val="20"/>
        </w:rPr>
        <w:t>а</w:t>
      </w:r>
      <w:r w:rsidRPr="006A054F">
        <w:rPr>
          <w:rFonts w:ascii="Times New Roman" w:hAnsi="Times New Roman"/>
          <w:spacing w:val="-2"/>
          <w:sz w:val="20"/>
          <w:szCs w:val="20"/>
        </w:rPr>
        <w:t>с</w:t>
      </w:r>
      <w:r w:rsidRPr="006A054F">
        <w:rPr>
          <w:rFonts w:ascii="Times New Roman" w:hAnsi="Times New Roman"/>
          <w:spacing w:val="-1"/>
          <w:sz w:val="20"/>
          <w:szCs w:val="20"/>
        </w:rPr>
        <w:t>л</w:t>
      </w:r>
      <w:r w:rsidRPr="006A054F">
        <w:rPr>
          <w:rFonts w:ascii="Times New Roman" w:hAnsi="Times New Roman"/>
          <w:sz w:val="20"/>
          <w:szCs w:val="20"/>
        </w:rPr>
        <w:t>е</w:t>
      </w:r>
      <w:r w:rsidRPr="006A054F">
        <w:rPr>
          <w:rFonts w:ascii="Times New Roman" w:hAnsi="Times New Roman"/>
          <w:spacing w:val="1"/>
          <w:sz w:val="20"/>
          <w:szCs w:val="20"/>
        </w:rPr>
        <w:t>н</w:t>
      </w:r>
      <w:r w:rsidRPr="006A054F">
        <w:rPr>
          <w:rFonts w:ascii="Times New Roman" w:hAnsi="Times New Roman"/>
          <w:spacing w:val="-1"/>
          <w:sz w:val="20"/>
          <w:szCs w:val="20"/>
        </w:rPr>
        <w:t>и</w:t>
      </w:r>
      <w:r w:rsidRPr="006A054F">
        <w:rPr>
          <w:rFonts w:ascii="Times New Roman" w:hAnsi="Times New Roman"/>
          <w:spacing w:val="1"/>
          <w:sz w:val="20"/>
          <w:szCs w:val="20"/>
        </w:rPr>
        <w:t>ц</w:t>
      </w:r>
      <w:r w:rsidRPr="006A054F">
        <w:rPr>
          <w:rFonts w:ascii="Times New Roman" w:hAnsi="Times New Roman"/>
          <w:sz w:val="20"/>
          <w:szCs w:val="20"/>
        </w:rPr>
        <w:t>а</w:t>
      </w:r>
      <w:r w:rsidRPr="006A054F">
        <w:rPr>
          <w:rFonts w:ascii="Times New Roman" w:hAnsi="Times New Roman"/>
          <w:spacing w:val="28"/>
          <w:sz w:val="20"/>
          <w:szCs w:val="20"/>
        </w:rPr>
        <w:t xml:space="preserve"> </w:t>
      </w:r>
      <w:r w:rsidRPr="006A054F">
        <w:rPr>
          <w:rFonts w:ascii="Times New Roman" w:hAnsi="Times New Roman"/>
          <w:sz w:val="20"/>
          <w:szCs w:val="20"/>
        </w:rPr>
        <w:t>идет</w:t>
      </w:r>
      <w:r w:rsidRPr="006A054F">
        <w:rPr>
          <w:rFonts w:ascii="Times New Roman" w:hAnsi="Times New Roman"/>
          <w:spacing w:val="28"/>
          <w:sz w:val="20"/>
          <w:szCs w:val="20"/>
        </w:rPr>
        <w:t xml:space="preserve"> </w:t>
      </w:r>
      <w:r w:rsidRPr="006A054F">
        <w:rPr>
          <w:rFonts w:ascii="Times New Roman" w:hAnsi="Times New Roman"/>
          <w:sz w:val="20"/>
          <w:szCs w:val="20"/>
        </w:rPr>
        <w:t>–</w:t>
      </w:r>
      <w:r w:rsidRPr="006A054F">
        <w:rPr>
          <w:rFonts w:ascii="Times New Roman" w:hAnsi="Times New Roman"/>
          <w:spacing w:val="28"/>
          <w:sz w:val="20"/>
          <w:szCs w:val="20"/>
        </w:rPr>
        <w:t xml:space="preserve"> </w:t>
      </w:r>
      <w:r w:rsidRPr="006A054F">
        <w:rPr>
          <w:rFonts w:ascii="Times New Roman" w:hAnsi="Times New Roman"/>
          <w:sz w:val="20"/>
          <w:szCs w:val="20"/>
        </w:rPr>
        <w:t>блины</w:t>
      </w:r>
      <w:r w:rsidRPr="006A054F">
        <w:rPr>
          <w:rFonts w:ascii="Times New Roman" w:hAnsi="Times New Roman"/>
          <w:spacing w:val="28"/>
          <w:sz w:val="20"/>
          <w:szCs w:val="20"/>
        </w:rPr>
        <w:t xml:space="preserve"> </w:t>
      </w:r>
      <w:r w:rsidRPr="006A054F">
        <w:rPr>
          <w:rFonts w:ascii="Times New Roman" w:hAnsi="Times New Roman"/>
          <w:sz w:val="20"/>
          <w:szCs w:val="20"/>
        </w:rPr>
        <w:t>да ягоды</w:t>
      </w:r>
      <w:r w:rsidRPr="006A054F">
        <w:rPr>
          <w:rFonts w:ascii="Times New Roman" w:hAnsi="Times New Roman"/>
          <w:spacing w:val="47"/>
          <w:sz w:val="20"/>
          <w:szCs w:val="20"/>
        </w:rPr>
        <w:t xml:space="preserve"> </w:t>
      </w:r>
      <w:r w:rsidRPr="006A054F">
        <w:rPr>
          <w:rFonts w:ascii="Times New Roman" w:hAnsi="Times New Roman"/>
          <w:sz w:val="20"/>
          <w:szCs w:val="20"/>
        </w:rPr>
        <w:t>несёт!»</w:t>
      </w:r>
    </w:p>
    <w:p w:rsidR="006A054F" w:rsidRPr="006A054F" w:rsidRDefault="006A054F" w:rsidP="006A054F">
      <w:pPr>
        <w:contextualSpacing/>
        <w:jc w:val="center"/>
        <w:rPr>
          <w:rFonts w:ascii="Times New Roman" w:hAnsi="Times New Roman"/>
          <w:sz w:val="20"/>
          <w:szCs w:val="20"/>
        </w:rPr>
      </w:pPr>
    </w:p>
    <w:tbl>
      <w:tblPr>
        <w:tblStyle w:val="af8"/>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685"/>
      </w:tblGrid>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Альматов Александр Анатольевич </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 первый заместитель главы Администрации муниципального образования «Муниципальный округ Сюмсинский район Удмуртской Республики», председатель оргкомитета; </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Овечкина Эльвира Александровна</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заместитель главы Администрации муниципального образования «Муниципальный округ Сюмсинский район Удмуртской Республики», заместитель председателя оргкомитета;</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Корякина Надежда Иосифовна</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директор муниципального бюджетного учреждения культуры Сюмсинского района «Районный Дом культуры», секретарь оргкомитета</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Абрамова Надежда Николаевна </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-председатель Общества русской культуры. </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Бакеева Юлия Сергеевна </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Колпакова Елена Владимировна</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 начальник Территориального </w:t>
            </w:r>
            <w:r w:rsidRPr="006A054F">
              <w:rPr>
                <w:rFonts w:ascii="Times New Roman" w:hAnsi="Times New Roman" w:cs="Times New Roman"/>
                <w:sz w:val="20"/>
                <w:szCs w:val="20"/>
              </w:rPr>
              <w:lastRenderedPageBreak/>
              <w:t>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lastRenderedPageBreak/>
              <w:t>Кудрявцев Павел Петрович</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заместитель главы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Медведева Ольга Петровна</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начальник сектора по культуре Управления по проектной деятельности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Семилит Наталия Валериевна - </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начальник Управления экономики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Сметанина Наталия Ивановна</w:t>
            </w:r>
          </w:p>
        </w:tc>
        <w:tc>
          <w:tcPr>
            <w:tcW w:w="3685"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начальник Управления образования Администрации муниципального образования «Муниципальный округ Сюмсинский район Удмуртской Республики»;</w:t>
            </w:r>
          </w:p>
        </w:tc>
      </w:tr>
      <w:tr w:rsidR="006A054F" w:rsidRPr="006A054F" w:rsidTr="006A054F">
        <w:tc>
          <w:tcPr>
            <w:tcW w:w="3227" w:type="dxa"/>
          </w:tcPr>
          <w:p w:rsidR="006A054F" w:rsidRPr="006A054F" w:rsidRDefault="006A054F" w:rsidP="00105F09">
            <w:pPr>
              <w:contextualSpacing/>
              <w:jc w:val="both"/>
              <w:rPr>
                <w:rFonts w:ascii="Times New Roman" w:hAnsi="Times New Roman" w:cs="Times New Roman"/>
                <w:sz w:val="20"/>
                <w:szCs w:val="20"/>
              </w:rPr>
            </w:pPr>
            <w:r w:rsidRPr="006A054F">
              <w:rPr>
                <w:rFonts w:ascii="Times New Roman" w:hAnsi="Times New Roman" w:cs="Times New Roman"/>
                <w:sz w:val="20"/>
                <w:szCs w:val="20"/>
              </w:rPr>
              <w:t xml:space="preserve">Тихонов Евгений Викторович </w:t>
            </w:r>
          </w:p>
        </w:tc>
        <w:tc>
          <w:tcPr>
            <w:tcW w:w="3685" w:type="dxa"/>
          </w:tcPr>
          <w:p w:rsidR="006A054F" w:rsidRPr="006A054F" w:rsidRDefault="006A054F" w:rsidP="00105F09">
            <w:pPr>
              <w:pStyle w:val="3"/>
              <w:jc w:val="both"/>
              <w:outlineLvl w:val="2"/>
              <w:rPr>
                <w:rFonts w:cs="Times New Roman"/>
                <w:b w:val="0"/>
                <w:sz w:val="20"/>
                <w:szCs w:val="20"/>
              </w:rPr>
            </w:pPr>
            <w:r w:rsidRPr="006A054F">
              <w:rPr>
                <w:rFonts w:cs="Times New Roman"/>
                <w:b w:val="0"/>
                <w:sz w:val="20"/>
                <w:szCs w:val="20"/>
              </w:rPr>
              <w:t>-директор</w:t>
            </w:r>
            <w:r w:rsidRPr="006A054F">
              <w:rPr>
                <w:rFonts w:cs="Times New Roman"/>
                <w:b w:val="0"/>
                <w:color w:val="000000"/>
                <w:sz w:val="20"/>
                <w:szCs w:val="20"/>
              </w:rPr>
              <w:t xml:space="preserve">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tc>
      </w:tr>
    </w:tbl>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center"/>
        <w:rPr>
          <w:rFonts w:ascii="Times New Roman" w:hAnsi="Times New Roman"/>
          <w:sz w:val="20"/>
          <w:szCs w:val="20"/>
        </w:rPr>
      </w:pPr>
      <w:r w:rsidRPr="006A054F">
        <w:rPr>
          <w:rFonts w:ascii="Times New Roman" w:hAnsi="Times New Roman"/>
          <w:sz w:val="20"/>
          <w:szCs w:val="20"/>
        </w:rPr>
        <w:t>_____________________</w:t>
      </w: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contextualSpacing/>
        <w:jc w:val="both"/>
        <w:rPr>
          <w:rFonts w:ascii="Times New Roman" w:hAnsi="Times New Roman"/>
          <w:sz w:val="20"/>
          <w:szCs w:val="20"/>
        </w:rPr>
      </w:pP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Приложение № 2</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УТВЕРЖДЁН</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постановлением Администрации</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муниципального образования</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«Муниципальный округ Сюмсинский</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район Удмуртской Республики»</w:t>
      </w:r>
    </w:p>
    <w:p w:rsidR="006A054F" w:rsidRPr="006A054F" w:rsidRDefault="006A054F" w:rsidP="006A054F">
      <w:pPr>
        <w:ind w:left="2977"/>
        <w:contextualSpacing/>
        <w:jc w:val="center"/>
        <w:rPr>
          <w:rFonts w:ascii="Times New Roman" w:hAnsi="Times New Roman"/>
          <w:sz w:val="20"/>
          <w:szCs w:val="20"/>
        </w:rPr>
      </w:pPr>
      <w:r w:rsidRPr="006A054F">
        <w:rPr>
          <w:rFonts w:ascii="Times New Roman" w:hAnsi="Times New Roman"/>
          <w:sz w:val="20"/>
          <w:szCs w:val="20"/>
        </w:rPr>
        <w:t>от 26 января 2023 года № 24</w:t>
      </w:r>
    </w:p>
    <w:p w:rsidR="006A054F" w:rsidRPr="006A054F" w:rsidRDefault="006A054F" w:rsidP="006A054F">
      <w:pPr>
        <w:contextualSpacing/>
        <w:jc w:val="right"/>
        <w:rPr>
          <w:rFonts w:ascii="Times New Roman" w:hAnsi="Times New Roman"/>
          <w:sz w:val="20"/>
          <w:szCs w:val="20"/>
        </w:rPr>
      </w:pPr>
    </w:p>
    <w:p w:rsidR="006A054F" w:rsidRPr="006A054F" w:rsidRDefault="006A054F" w:rsidP="006A054F">
      <w:pPr>
        <w:contextualSpacing/>
        <w:jc w:val="center"/>
        <w:rPr>
          <w:rFonts w:ascii="Times New Roman" w:hAnsi="Times New Roman"/>
          <w:b/>
          <w:sz w:val="20"/>
          <w:szCs w:val="20"/>
        </w:rPr>
      </w:pPr>
      <w:r w:rsidRPr="006A054F">
        <w:rPr>
          <w:rFonts w:ascii="Times New Roman" w:hAnsi="Times New Roman"/>
          <w:b/>
          <w:sz w:val="20"/>
          <w:szCs w:val="20"/>
        </w:rPr>
        <w:t>Программа проведения праздника «Масленица идет - блины да ягоды несет»</w:t>
      </w:r>
    </w:p>
    <w:p w:rsidR="006A054F" w:rsidRPr="006A054F" w:rsidRDefault="006A054F" w:rsidP="006A054F">
      <w:pPr>
        <w:contextualSpacing/>
        <w:jc w:val="center"/>
        <w:rPr>
          <w:rFonts w:ascii="Times New Roman" w:hAnsi="Times New Roman"/>
          <w:sz w:val="20"/>
          <w:szCs w:val="20"/>
        </w:rPr>
      </w:pPr>
    </w:p>
    <w:tbl>
      <w:tblPr>
        <w:tblStyle w:val="af8"/>
        <w:tblW w:w="0" w:type="auto"/>
        <w:tblLook w:val="04A0"/>
      </w:tblPr>
      <w:tblGrid>
        <w:gridCol w:w="1774"/>
        <w:gridCol w:w="1588"/>
        <w:gridCol w:w="1626"/>
        <w:gridCol w:w="1918"/>
      </w:tblGrid>
      <w:tr w:rsidR="006A054F" w:rsidRPr="006A054F" w:rsidTr="00105F09">
        <w:tc>
          <w:tcPr>
            <w:tcW w:w="2392" w:type="dxa"/>
          </w:tcPr>
          <w:p w:rsidR="006A054F" w:rsidRPr="006A054F" w:rsidRDefault="006A054F" w:rsidP="00105F09">
            <w:pPr>
              <w:contextualSpacing/>
              <w:jc w:val="center"/>
              <w:rPr>
                <w:rFonts w:ascii="Times New Roman" w:hAnsi="Times New Roman" w:cs="Times New Roman"/>
                <w:b/>
                <w:sz w:val="20"/>
                <w:szCs w:val="20"/>
              </w:rPr>
            </w:pPr>
            <w:r w:rsidRPr="006A054F">
              <w:rPr>
                <w:rFonts w:ascii="Times New Roman" w:hAnsi="Times New Roman" w:cs="Times New Roman"/>
                <w:b/>
                <w:sz w:val="20"/>
                <w:szCs w:val="20"/>
              </w:rPr>
              <w:t xml:space="preserve">Мероприятие </w:t>
            </w:r>
          </w:p>
        </w:tc>
        <w:tc>
          <w:tcPr>
            <w:tcW w:w="2392" w:type="dxa"/>
          </w:tcPr>
          <w:p w:rsidR="006A054F" w:rsidRPr="006A054F" w:rsidRDefault="006A054F" w:rsidP="00105F09">
            <w:pPr>
              <w:contextualSpacing/>
              <w:jc w:val="center"/>
              <w:rPr>
                <w:rFonts w:ascii="Times New Roman" w:hAnsi="Times New Roman" w:cs="Times New Roman"/>
                <w:b/>
                <w:sz w:val="20"/>
                <w:szCs w:val="20"/>
              </w:rPr>
            </w:pPr>
            <w:r w:rsidRPr="006A054F">
              <w:rPr>
                <w:rFonts w:ascii="Times New Roman" w:hAnsi="Times New Roman" w:cs="Times New Roman"/>
                <w:b/>
                <w:sz w:val="20"/>
                <w:szCs w:val="20"/>
              </w:rPr>
              <w:t xml:space="preserve">Время проведения </w:t>
            </w:r>
          </w:p>
        </w:tc>
        <w:tc>
          <w:tcPr>
            <w:tcW w:w="2393" w:type="dxa"/>
          </w:tcPr>
          <w:p w:rsidR="006A054F" w:rsidRPr="006A054F" w:rsidRDefault="006A054F" w:rsidP="00105F09">
            <w:pPr>
              <w:contextualSpacing/>
              <w:jc w:val="center"/>
              <w:rPr>
                <w:rFonts w:ascii="Times New Roman" w:hAnsi="Times New Roman" w:cs="Times New Roman"/>
                <w:b/>
                <w:sz w:val="20"/>
                <w:szCs w:val="20"/>
              </w:rPr>
            </w:pPr>
            <w:r w:rsidRPr="006A054F">
              <w:rPr>
                <w:rFonts w:ascii="Times New Roman" w:hAnsi="Times New Roman" w:cs="Times New Roman"/>
                <w:b/>
                <w:sz w:val="20"/>
                <w:szCs w:val="20"/>
              </w:rPr>
              <w:t xml:space="preserve">Место проведения </w:t>
            </w:r>
          </w:p>
        </w:tc>
        <w:tc>
          <w:tcPr>
            <w:tcW w:w="2393" w:type="dxa"/>
          </w:tcPr>
          <w:p w:rsidR="006A054F" w:rsidRPr="006A054F" w:rsidRDefault="006A054F" w:rsidP="00105F09">
            <w:pPr>
              <w:contextualSpacing/>
              <w:jc w:val="center"/>
              <w:rPr>
                <w:rFonts w:ascii="Times New Roman" w:hAnsi="Times New Roman" w:cs="Times New Roman"/>
                <w:b/>
                <w:sz w:val="20"/>
                <w:szCs w:val="20"/>
              </w:rPr>
            </w:pPr>
            <w:r w:rsidRPr="006A054F">
              <w:rPr>
                <w:rFonts w:ascii="Times New Roman" w:hAnsi="Times New Roman" w:cs="Times New Roman"/>
                <w:b/>
                <w:sz w:val="20"/>
                <w:szCs w:val="20"/>
              </w:rPr>
              <w:t>Организатор (ответственный)</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Встреча делегаций </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10:00-11:30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Пересечение улиц Советская и Колхозная </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муниципальное бюджетное учреждение культуры Сюмсинского района «Районный Дом культуры» (далее - 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Масленичное шествие делегаций</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11:40-12:00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ул. Советская </w:t>
            </w:r>
          </w:p>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(к центру)</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Торжественное открытие праздника</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12:00-13:00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Центр, сцена </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Выступление творческих коллективов</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12:30-14:30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Центр, сцена</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Работа конкурсных, спортивных и </w:t>
            </w:r>
            <w:r w:rsidRPr="006A054F">
              <w:rPr>
                <w:rFonts w:ascii="Times New Roman" w:hAnsi="Times New Roman" w:cs="Times New Roman"/>
                <w:sz w:val="20"/>
                <w:szCs w:val="20"/>
              </w:rPr>
              <w:lastRenderedPageBreak/>
              <w:t xml:space="preserve">игровых площадок </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lastRenderedPageBreak/>
              <w:t>12:30-15:00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Согласно приложению </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Ответственные за площадки </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lastRenderedPageBreak/>
              <w:t>Подведение итогов</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14:30-15:00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Центр, сцена</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Обряд «Сжигание чучела Масленицы»</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15:00-15:15</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Центр, сцена</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МБУК Сюмсинского района «РДК»</w:t>
            </w:r>
          </w:p>
        </w:tc>
      </w:tr>
      <w:tr w:rsidR="006A054F" w:rsidRPr="006A054F" w:rsidTr="00105F09">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Отъезд делегаций </w:t>
            </w:r>
          </w:p>
        </w:tc>
        <w:tc>
          <w:tcPr>
            <w:tcW w:w="2392"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15:15-16:00</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ул. Советская (центр села)</w:t>
            </w:r>
          </w:p>
        </w:tc>
        <w:tc>
          <w:tcPr>
            <w:tcW w:w="2393" w:type="dxa"/>
          </w:tcPr>
          <w:p w:rsidR="006A054F" w:rsidRPr="006A054F" w:rsidRDefault="006A054F" w:rsidP="00105F09">
            <w:pPr>
              <w:contextualSpacing/>
              <w:jc w:val="center"/>
              <w:rPr>
                <w:rFonts w:ascii="Times New Roman" w:hAnsi="Times New Roman" w:cs="Times New Roman"/>
                <w:sz w:val="20"/>
                <w:szCs w:val="20"/>
              </w:rPr>
            </w:pPr>
            <w:r w:rsidRPr="006A054F">
              <w:rPr>
                <w:rFonts w:ascii="Times New Roman" w:hAnsi="Times New Roman" w:cs="Times New Roman"/>
                <w:sz w:val="20"/>
                <w:szCs w:val="20"/>
              </w:rPr>
              <w:t xml:space="preserve">Кураторы делегаций </w:t>
            </w:r>
          </w:p>
        </w:tc>
      </w:tr>
    </w:tbl>
    <w:p w:rsidR="006A054F" w:rsidRPr="006A054F" w:rsidRDefault="006A054F" w:rsidP="006A054F">
      <w:pPr>
        <w:contextualSpacing/>
        <w:jc w:val="center"/>
        <w:rPr>
          <w:rFonts w:ascii="Times New Roman" w:hAnsi="Times New Roman"/>
          <w:sz w:val="20"/>
          <w:szCs w:val="20"/>
        </w:rPr>
      </w:pPr>
    </w:p>
    <w:p w:rsidR="006A054F" w:rsidRPr="006A054F" w:rsidRDefault="006A054F" w:rsidP="006A054F">
      <w:pPr>
        <w:contextualSpacing/>
        <w:jc w:val="center"/>
        <w:rPr>
          <w:rFonts w:ascii="Times New Roman" w:hAnsi="Times New Roman"/>
          <w:sz w:val="20"/>
          <w:szCs w:val="20"/>
        </w:rPr>
      </w:pPr>
      <w:r w:rsidRPr="006A054F">
        <w:rPr>
          <w:rFonts w:ascii="Times New Roman" w:hAnsi="Times New Roman"/>
          <w:sz w:val="20"/>
          <w:szCs w:val="20"/>
        </w:rPr>
        <w:t>____________________</w:t>
      </w:r>
    </w:p>
    <w:p w:rsidR="006A054F" w:rsidRDefault="006A054F" w:rsidP="006A054F"/>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53C23" w:rsidRPr="00E25704" w:rsidTr="008F1E17">
        <w:trPr>
          <w:trHeight w:val="1413"/>
        </w:trPr>
        <w:tc>
          <w:tcPr>
            <w:tcW w:w="3383" w:type="dxa"/>
            <w:vAlign w:val="center"/>
          </w:tcPr>
          <w:p w:rsidR="00353C23" w:rsidRPr="00E25704" w:rsidRDefault="00353C23" w:rsidP="008F1E1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53C23" w:rsidRPr="00E25704" w:rsidRDefault="00353C23" w:rsidP="008F1E1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53C23" w:rsidRPr="00E25704" w:rsidRDefault="00353C23" w:rsidP="008F1E1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53C23" w:rsidRPr="00E25704" w:rsidRDefault="00353C23" w:rsidP="008F1E1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53C23" w:rsidRPr="00E25704" w:rsidRDefault="00353C23" w:rsidP="008F1E1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53C23" w:rsidRPr="00E25704" w:rsidRDefault="00353C23" w:rsidP="008F1E1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53C23" w:rsidRPr="00E25704" w:rsidRDefault="00353C23" w:rsidP="008F1E1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53C23" w:rsidRPr="00E25704" w:rsidRDefault="00353C23" w:rsidP="008F1E1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53C23" w:rsidRPr="00E25704" w:rsidRDefault="00353C23" w:rsidP="008F1E1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53C23" w:rsidRPr="00B333B1" w:rsidRDefault="00353C23" w:rsidP="00353C2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05F09" w:rsidRDefault="00105F09" w:rsidP="000F50A7">
      <w:pPr>
        <w:spacing w:line="240" w:lineRule="auto"/>
        <w:contextualSpacing/>
        <w:jc w:val="both"/>
        <w:rPr>
          <w:rFonts w:ascii="Times New Roman" w:hAnsi="Times New Roman"/>
          <w:sz w:val="18"/>
          <w:szCs w:val="18"/>
        </w:rPr>
      </w:pPr>
    </w:p>
    <w:p w:rsidR="00353C23" w:rsidRPr="00353C23" w:rsidRDefault="00353C23" w:rsidP="00353C23">
      <w:pPr>
        <w:keepNext/>
        <w:spacing w:line="240" w:lineRule="auto"/>
        <w:contextualSpacing/>
        <w:outlineLvl w:val="0"/>
        <w:rPr>
          <w:rFonts w:ascii="Times New Roman" w:hAnsi="Times New Roman"/>
          <w:bCs/>
          <w:sz w:val="20"/>
          <w:szCs w:val="20"/>
        </w:rPr>
      </w:pPr>
      <w:r w:rsidRPr="00353C23">
        <w:rPr>
          <w:rFonts w:ascii="Times New Roman" w:hAnsi="Times New Roman"/>
          <w:bCs/>
          <w:sz w:val="20"/>
          <w:szCs w:val="20"/>
        </w:rPr>
        <w:t>от 1 марта 2023 года                                                                                      № 69</w:t>
      </w:r>
    </w:p>
    <w:p w:rsidR="00353C23" w:rsidRPr="00353C23" w:rsidRDefault="00353C23" w:rsidP="00353C23">
      <w:pPr>
        <w:spacing w:line="240" w:lineRule="auto"/>
        <w:contextualSpacing/>
        <w:jc w:val="center"/>
        <w:rPr>
          <w:rFonts w:ascii="Times New Roman" w:eastAsia="Calibri" w:hAnsi="Times New Roman"/>
          <w:sz w:val="20"/>
          <w:szCs w:val="20"/>
          <w:lang w:eastAsia="en-US"/>
        </w:rPr>
      </w:pPr>
      <w:r w:rsidRPr="00353C23">
        <w:rPr>
          <w:rFonts w:ascii="Times New Roman" w:eastAsia="Calibri" w:hAnsi="Times New Roman"/>
          <w:sz w:val="20"/>
          <w:szCs w:val="20"/>
          <w:lang w:eastAsia="en-US"/>
        </w:rPr>
        <w:t>с. Сюмси</w:t>
      </w:r>
    </w:p>
    <w:p w:rsidR="00353C23" w:rsidRPr="00353C23" w:rsidRDefault="00353C23" w:rsidP="00353C23">
      <w:pPr>
        <w:spacing w:line="240" w:lineRule="auto"/>
        <w:contextualSpacing/>
        <w:rPr>
          <w:rFonts w:ascii="Times New Roman" w:hAnsi="Times New Roman"/>
          <w:sz w:val="20"/>
          <w:szCs w:val="20"/>
        </w:rPr>
      </w:pPr>
    </w:p>
    <w:tbl>
      <w:tblPr>
        <w:tblW w:w="0" w:type="auto"/>
        <w:tblInd w:w="-45" w:type="dxa"/>
        <w:tblLook w:val="0000"/>
      </w:tblPr>
      <w:tblGrid>
        <w:gridCol w:w="6951"/>
      </w:tblGrid>
      <w:tr w:rsidR="00353C23" w:rsidRPr="00353C23" w:rsidTr="008F1E17">
        <w:trPr>
          <w:trHeight w:val="958"/>
        </w:trPr>
        <w:tc>
          <w:tcPr>
            <w:tcW w:w="10408" w:type="dxa"/>
          </w:tcPr>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О Порядке 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contextualSpacing/>
              <w:jc w:val="center"/>
              <w:rPr>
                <w:rFonts w:ascii="Times New Roman" w:hAnsi="Times New Roman"/>
                <w:sz w:val="20"/>
                <w:szCs w:val="20"/>
              </w:rPr>
            </w:pPr>
          </w:p>
        </w:tc>
      </w:tr>
    </w:tbl>
    <w:p w:rsidR="00353C23" w:rsidRPr="00353C23" w:rsidRDefault="00353C23" w:rsidP="00353C23">
      <w:pPr>
        <w:spacing w:line="240" w:lineRule="auto"/>
        <w:contextualSpacing/>
        <w:jc w:val="both"/>
        <w:rPr>
          <w:rFonts w:ascii="Times New Roman" w:hAnsi="Times New Roman"/>
          <w:b/>
          <w:color w:val="000000"/>
          <w:sz w:val="20"/>
          <w:szCs w:val="20"/>
        </w:rPr>
      </w:pPr>
      <w:r w:rsidRPr="00353C23">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53C23">
        <w:rPr>
          <w:rFonts w:ascii="Times New Roman" w:hAnsi="Times New Roman"/>
          <w:bCs/>
          <w:sz w:val="20"/>
          <w:szCs w:val="20"/>
        </w:rPr>
        <w:t>постановлением Правительства Удмуртской Республикиот 31 марта 2020 года № 94 «О реализации в Удмуртской Республике проектов молодежного инициативного бюджетирования»</w:t>
      </w:r>
      <w:r w:rsidRPr="00353C23">
        <w:rPr>
          <w:rFonts w:ascii="Times New Roman" w:hAnsi="Times New Roman"/>
          <w:sz w:val="20"/>
          <w:szCs w:val="20"/>
        </w:rPr>
        <w:t xml:space="preserve">, руководствуясь Уставом муниципального образования «Муниципальный округ Сюмсинский район Удмуртской Республики», </w:t>
      </w:r>
      <w:r w:rsidRPr="00353C23">
        <w:rPr>
          <w:rFonts w:ascii="Times New Roman" w:hAnsi="Times New Roman"/>
          <w:b/>
          <w:color w:val="000000"/>
          <w:sz w:val="20"/>
          <w:szCs w:val="20"/>
        </w:rPr>
        <w:t>Администрация муниципального образования «Муниципальный округ Сюмсинский район Удмуртской Республики» постановляет:</w:t>
      </w:r>
    </w:p>
    <w:p w:rsidR="00353C23" w:rsidRPr="00353C23" w:rsidRDefault="00353C23" w:rsidP="00353C23">
      <w:pPr>
        <w:tabs>
          <w:tab w:val="left" w:pos="567"/>
        </w:tabs>
        <w:spacing w:line="240" w:lineRule="auto"/>
        <w:contextualSpacing/>
        <w:jc w:val="both"/>
        <w:rPr>
          <w:rFonts w:ascii="Times New Roman" w:hAnsi="Times New Roman"/>
          <w:sz w:val="20"/>
          <w:szCs w:val="20"/>
        </w:rPr>
      </w:pPr>
      <w:r w:rsidRPr="00353C23">
        <w:rPr>
          <w:rFonts w:ascii="Times New Roman" w:hAnsi="Times New Roman"/>
          <w:sz w:val="20"/>
          <w:szCs w:val="20"/>
        </w:rPr>
        <w:t xml:space="preserve">        1.Утвердить прилагаемый Порядок 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53C23" w:rsidRPr="00353C23" w:rsidRDefault="00353C23" w:rsidP="00353C23">
      <w:pPr>
        <w:autoSpaceDE w:val="0"/>
        <w:autoSpaceDN w:val="0"/>
        <w:adjustRightInd w:val="0"/>
        <w:spacing w:line="240" w:lineRule="auto"/>
        <w:ind w:firstLine="540"/>
        <w:contextualSpacing/>
        <w:jc w:val="both"/>
        <w:rPr>
          <w:rFonts w:ascii="Times New Roman" w:hAnsi="Times New Roman"/>
          <w:sz w:val="20"/>
          <w:szCs w:val="20"/>
        </w:rPr>
      </w:pPr>
      <w:r w:rsidRPr="00353C23">
        <w:rPr>
          <w:rFonts w:ascii="Times New Roman" w:hAnsi="Times New Roman"/>
          <w:sz w:val="20"/>
          <w:szCs w:val="20"/>
        </w:rPr>
        <w:t xml:space="preserve"> 2. Утвердить прилагаемую Муниципальную экспертную комиссию по проведению конкурсного отбора проектов молодежного инициативного бюджетирования </w:t>
      </w:r>
    </w:p>
    <w:p w:rsidR="00353C23" w:rsidRPr="00353C23" w:rsidRDefault="00353C23" w:rsidP="00353C23">
      <w:pPr>
        <w:autoSpaceDE w:val="0"/>
        <w:autoSpaceDN w:val="0"/>
        <w:adjustRightInd w:val="0"/>
        <w:spacing w:line="240" w:lineRule="auto"/>
        <w:ind w:firstLine="540"/>
        <w:contextualSpacing/>
        <w:jc w:val="both"/>
        <w:rPr>
          <w:rFonts w:ascii="Times New Roman" w:hAnsi="Times New Roman"/>
          <w:sz w:val="20"/>
          <w:szCs w:val="20"/>
        </w:rPr>
      </w:pPr>
      <w:r w:rsidRPr="00353C23">
        <w:rPr>
          <w:rFonts w:ascii="Times New Roman" w:hAnsi="Times New Roman"/>
          <w:sz w:val="20"/>
          <w:szCs w:val="20"/>
        </w:rPr>
        <w:t xml:space="preserve">3. Утвердить прилагаемое Положение о Муниципальной экспертной комиссии по проведению конкурсного отбора проектов молодежного инициативного бюджетирования </w:t>
      </w:r>
    </w:p>
    <w:p w:rsidR="00353C23" w:rsidRPr="00353C23" w:rsidRDefault="00353C23" w:rsidP="00353C23">
      <w:pPr>
        <w:autoSpaceDE w:val="0"/>
        <w:autoSpaceDN w:val="0"/>
        <w:adjustRightInd w:val="0"/>
        <w:spacing w:line="240" w:lineRule="auto"/>
        <w:ind w:firstLine="540"/>
        <w:contextualSpacing/>
        <w:jc w:val="both"/>
        <w:rPr>
          <w:rFonts w:ascii="Times New Roman" w:hAnsi="Times New Roman"/>
          <w:sz w:val="20"/>
          <w:szCs w:val="20"/>
          <w:lang w:eastAsia="en-US"/>
        </w:rPr>
      </w:pPr>
      <w:r w:rsidRPr="00353C23">
        <w:rPr>
          <w:rFonts w:ascii="Times New Roman" w:hAnsi="Times New Roman"/>
          <w:sz w:val="20"/>
          <w:szCs w:val="20"/>
        </w:rPr>
        <w:t>4. Признать утратившим силупостановление Администрации муниципального образования «Муниципальный округ Сюмсинский район Удмуртской Республики» от 25 февраля 2022 года № 120 «О Порядке проведения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53C23" w:rsidRPr="00353C23" w:rsidRDefault="00353C23" w:rsidP="00353C23">
      <w:pPr>
        <w:autoSpaceDE w:val="0"/>
        <w:autoSpaceDN w:val="0"/>
        <w:adjustRightInd w:val="0"/>
        <w:spacing w:line="240" w:lineRule="auto"/>
        <w:ind w:firstLine="540"/>
        <w:contextualSpacing/>
        <w:jc w:val="both"/>
        <w:rPr>
          <w:rFonts w:ascii="Times New Roman" w:hAnsi="Times New Roman"/>
          <w:sz w:val="20"/>
          <w:szCs w:val="20"/>
        </w:rPr>
      </w:pPr>
    </w:p>
    <w:p w:rsidR="00353C23" w:rsidRPr="00353C23" w:rsidRDefault="00353C23" w:rsidP="00353C23">
      <w:pPr>
        <w:spacing w:line="240" w:lineRule="auto"/>
        <w:contextualSpacing/>
        <w:jc w:val="both"/>
        <w:rPr>
          <w:rFonts w:ascii="Times New Roman" w:hAnsi="Times New Roman"/>
          <w:sz w:val="20"/>
          <w:szCs w:val="20"/>
        </w:rPr>
      </w:pPr>
      <w:r w:rsidRPr="00353C23">
        <w:rPr>
          <w:rFonts w:ascii="Times New Roman" w:hAnsi="Times New Roman"/>
          <w:sz w:val="20"/>
          <w:szCs w:val="20"/>
        </w:rPr>
        <w:t>Первый заместитель главы</w:t>
      </w:r>
    </w:p>
    <w:p w:rsidR="00353C23" w:rsidRPr="00353C23" w:rsidRDefault="00353C23" w:rsidP="00353C23">
      <w:pPr>
        <w:spacing w:line="240" w:lineRule="auto"/>
        <w:contextualSpacing/>
        <w:jc w:val="both"/>
        <w:rPr>
          <w:rFonts w:ascii="Times New Roman" w:hAnsi="Times New Roman"/>
          <w:sz w:val="20"/>
          <w:szCs w:val="20"/>
        </w:rPr>
      </w:pPr>
      <w:r w:rsidRPr="00353C23">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353C23">
        <w:rPr>
          <w:rFonts w:ascii="Times New Roman" w:hAnsi="Times New Roman"/>
          <w:sz w:val="20"/>
          <w:szCs w:val="20"/>
        </w:rPr>
        <w:t>А.А.Альматов</w:t>
      </w:r>
    </w:p>
    <w:p w:rsidR="00353C23" w:rsidRPr="00353C23" w:rsidRDefault="00353C23" w:rsidP="00353C23">
      <w:pPr>
        <w:autoSpaceDE w:val="0"/>
        <w:autoSpaceDN w:val="0"/>
        <w:adjustRightInd w:val="0"/>
        <w:spacing w:line="240" w:lineRule="auto"/>
        <w:contextualSpacing/>
        <w:jc w:val="right"/>
        <w:outlineLvl w:val="0"/>
        <w:rPr>
          <w:rFonts w:ascii="Times New Roman" w:hAnsi="Times New Roman"/>
          <w:sz w:val="20"/>
          <w:szCs w:val="20"/>
        </w:rPr>
      </w:pPr>
      <w:r>
        <w:rPr>
          <w:rFonts w:ascii="Times New Roman" w:hAnsi="Times New Roman"/>
          <w:sz w:val="20"/>
          <w:szCs w:val="20"/>
        </w:rPr>
        <w:lastRenderedPageBreak/>
        <w:t>У</w:t>
      </w:r>
      <w:r w:rsidRPr="00353C23">
        <w:rPr>
          <w:rFonts w:ascii="Times New Roman" w:hAnsi="Times New Roman"/>
          <w:sz w:val="20"/>
          <w:szCs w:val="20"/>
        </w:rPr>
        <w:t>ТВЕРЖДЁН</w:t>
      </w:r>
    </w:p>
    <w:p w:rsidR="00353C23" w:rsidRPr="00353C23" w:rsidRDefault="00353C23" w:rsidP="00353C23">
      <w:pPr>
        <w:autoSpaceDE w:val="0"/>
        <w:autoSpaceDN w:val="0"/>
        <w:adjustRightInd w:val="0"/>
        <w:spacing w:line="240" w:lineRule="auto"/>
        <w:contextualSpacing/>
        <w:jc w:val="right"/>
        <w:rPr>
          <w:rFonts w:ascii="Times New Roman" w:hAnsi="Times New Roman"/>
          <w:sz w:val="20"/>
          <w:szCs w:val="20"/>
        </w:rPr>
      </w:pPr>
      <w:r w:rsidRPr="00353C23">
        <w:rPr>
          <w:rFonts w:ascii="Times New Roman" w:hAnsi="Times New Roman"/>
          <w:sz w:val="20"/>
          <w:szCs w:val="20"/>
        </w:rPr>
        <w:t>постановлением Администрации</w:t>
      </w:r>
    </w:p>
    <w:p w:rsidR="00353C23" w:rsidRPr="00353C23" w:rsidRDefault="00353C23" w:rsidP="00353C23">
      <w:pPr>
        <w:autoSpaceDE w:val="0"/>
        <w:autoSpaceDN w:val="0"/>
        <w:adjustRightInd w:val="0"/>
        <w:spacing w:line="240" w:lineRule="auto"/>
        <w:contextualSpacing/>
        <w:jc w:val="right"/>
        <w:rPr>
          <w:rFonts w:ascii="Times New Roman" w:hAnsi="Times New Roman"/>
          <w:sz w:val="20"/>
          <w:szCs w:val="20"/>
        </w:rPr>
      </w:pPr>
      <w:r w:rsidRPr="00353C23">
        <w:rPr>
          <w:rFonts w:ascii="Times New Roman" w:hAnsi="Times New Roman"/>
          <w:sz w:val="20"/>
          <w:szCs w:val="20"/>
        </w:rPr>
        <w:t>муниципального образования</w:t>
      </w:r>
    </w:p>
    <w:p w:rsidR="00353C23" w:rsidRPr="00353C23" w:rsidRDefault="00353C23" w:rsidP="00353C23">
      <w:pPr>
        <w:autoSpaceDE w:val="0"/>
        <w:autoSpaceDN w:val="0"/>
        <w:adjustRightInd w:val="0"/>
        <w:spacing w:line="240" w:lineRule="auto"/>
        <w:contextualSpacing/>
        <w:jc w:val="right"/>
        <w:rPr>
          <w:rFonts w:ascii="Times New Roman" w:hAnsi="Times New Roman"/>
          <w:sz w:val="20"/>
          <w:szCs w:val="20"/>
        </w:rPr>
      </w:pPr>
      <w:r w:rsidRPr="00353C23">
        <w:rPr>
          <w:rFonts w:ascii="Times New Roman" w:hAnsi="Times New Roman"/>
          <w:sz w:val="20"/>
          <w:szCs w:val="20"/>
        </w:rPr>
        <w:t xml:space="preserve"> «Муниципальный округ Сюмсинский</w:t>
      </w:r>
    </w:p>
    <w:p w:rsidR="00353C23" w:rsidRPr="00353C23" w:rsidRDefault="00353C23" w:rsidP="00353C23">
      <w:pPr>
        <w:autoSpaceDE w:val="0"/>
        <w:autoSpaceDN w:val="0"/>
        <w:adjustRightInd w:val="0"/>
        <w:spacing w:line="240" w:lineRule="auto"/>
        <w:contextualSpacing/>
        <w:jc w:val="right"/>
        <w:rPr>
          <w:rFonts w:ascii="Times New Roman" w:hAnsi="Times New Roman"/>
          <w:sz w:val="20"/>
          <w:szCs w:val="20"/>
        </w:rPr>
      </w:pPr>
      <w:r w:rsidRPr="00353C23">
        <w:rPr>
          <w:rFonts w:ascii="Times New Roman" w:hAnsi="Times New Roman"/>
          <w:sz w:val="20"/>
          <w:szCs w:val="20"/>
        </w:rPr>
        <w:t>район Удмуртской Республики»</w:t>
      </w:r>
    </w:p>
    <w:p w:rsidR="00353C23" w:rsidRPr="00353C23" w:rsidRDefault="00353C23" w:rsidP="00353C23">
      <w:pPr>
        <w:autoSpaceDE w:val="0"/>
        <w:autoSpaceDN w:val="0"/>
        <w:adjustRightInd w:val="0"/>
        <w:spacing w:line="240" w:lineRule="auto"/>
        <w:contextualSpacing/>
        <w:jc w:val="right"/>
        <w:rPr>
          <w:rFonts w:ascii="Times New Roman" w:hAnsi="Times New Roman"/>
          <w:sz w:val="20"/>
          <w:szCs w:val="20"/>
        </w:rPr>
      </w:pPr>
      <w:r w:rsidRPr="00353C23">
        <w:rPr>
          <w:rFonts w:ascii="Times New Roman" w:hAnsi="Times New Roman"/>
          <w:sz w:val="20"/>
          <w:szCs w:val="20"/>
        </w:rPr>
        <w:t>от 1марта 2023 года № 69</w:t>
      </w:r>
    </w:p>
    <w:p w:rsidR="00353C23" w:rsidRPr="00353C23" w:rsidRDefault="00353C23" w:rsidP="00353C23">
      <w:pPr>
        <w:spacing w:line="240" w:lineRule="auto"/>
        <w:contextualSpacing/>
        <w:jc w:val="right"/>
        <w:rPr>
          <w:rFonts w:ascii="Times New Roman" w:hAnsi="Times New Roman"/>
          <w:color w:val="000000"/>
          <w:sz w:val="20"/>
          <w:szCs w:val="20"/>
        </w:rPr>
      </w:pPr>
    </w:p>
    <w:p w:rsidR="00353C23" w:rsidRPr="00353C23" w:rsidRDefault="00353C23" w:rsidP="00353C23">
      <w:pPr>
        <w:pStyle w:val="ConsPlusNormal2"/>
        <w:contextualSpacing/>
        <w:jc w:val="center"/>
        <w:rPr>
          <w:sz w:val="20"/>
          <w:szCs w:val="20"/>
        </w:rPr>
      </w:pPr>
      <w:bookmarkStart w:id="30" w:name="_Hlk32768457"/>
      <w:r w:rsidRPr="00353C23">
        <w:rPr>
          <w:sz w:val="20"/>
          <w:szCs w:val="20"/>
        </w:rPr>
        <w:t xml:space="preserve">Порядок </w:t>
      </w:r>
    </w:p>
    <w:p w:rsidR="00353C23" w:rsidRPr="00353C23" w:rsidRDefault="00353C23" w:rsidP="00353C23">
      <w:pPr>
        <w:pStyle w:val="ConsPlusNormal2"/>
        <w:contextualSpacing/>
        <w:jc w:val="center"/>
        <w:rPr>
          <w:sz w:val="20"/>
          <w:szCs w:val="20"/>
        </w:rPr>
      </w:pPr>
      <w:r w:rsidRPr="00353C23">
        <w:rPr>
          <w:sz w:val="20"/>
          <w:szCs w:val="20"/>
        </w:rPr>
        <w:t>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bookmarkEnd w:id="30"/>
    <w:p w:rsidR="00353C23" w:rsidRPr="00353C23" w:rsidRDefault="00353C23" w:rsidP="00353C23">
      <w:pPr>
        <w:pStyle w:val="ConsPlusNormal2"/>
        <w:contextualSpacing/>
        <w:jc w:val="both"/>
        <w:rPr>
          <w:sz w:val="20"/>
          <w:szCs w:val="20"/>
        </w:rPr>
      </w:pPr>
    </w:p>
    <w:p w:rsidR="00353C23" w:rsidRPr="00353C23" w:rsidRDefault="00353C23" w:rsidP="00353C23">
      <w:pPr>
        <w:pStyle w:val="ConsPlusNormal2"/>
        <w:tabs>
          <w:tab w:val="left" w:pos="426"/>
        </w:tabs>
        <w:contextualSpacing/>
        <w:jc w:val="center"/>
        <w:rPr>
          <w:sz w:val="20"/>
          <w:szCs w:val="20"/>
        </w:rPr>
      </w:pPr>
      <w:r w:rsidRPr="00353C23">
        <w:rPr>
          <w:sz w:val="20"/>
          <w:szCs w:val="20"/>
        </w:rPr>
        <w:t>1.</w:t>
      </w:r>
      <w:r w:rsidRPr="00353C23">
        <w:rPr>
          <w:sz w:val="20"/>
          <w:szCs w:val="20"/>
        </w:rPr>
        <w:tab/>
        <w:t>ОБЩИЕ ПОЛОЖЕНИЯ</w:t>
      </w:r>
    </w:p>
    <w:p w:rsidR="00353C23" w:rsidRPr="00353C23" w:rsidRDefault="00353C23" w:rsidP="00353C23">
      <w:pPr>
        <w:pStyle w:val="ConsPlusNormal2"/>
        <w:contextualSpacing/>
        <w:jc w:val="both"/>
        <w:rPr>
          <w:sz w:val="20"/>
          <w:szCs w:val="20"/>
        </w:rPr>
      </w:pP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t xml:space="preserve">Настоящий Порядок устанавливает правила организации и проведения конкурсного отбора проектов молодежного инициативного бюджетирования (далее - Отбор, проекты МИБ), реализация которых планируется на территории муниципального образования «Муниципальный округ Сюмсинский район Удмуртской Республики». </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t>В отборе могут принять участие проекты МИБ, реализация которых планируется на территории муниципального образования «Муниципальный округ Сюмсинский район Удмуртской Республики»  (далее- муниципальное образование).</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t xml:space="preserve">Цель Отбора проектов МИБ </w:t>
      </w:r>
      <w:r w:rsidRPr="00353C23">
        <w:rPr>
          <w:sz w:val="20"/>
          <w:szCs w:val="20"/>
          <w:lang w:bidi="ru-RU"/>
        </w:rPr>
        <w:t xml:space="preserve">состоит в расширении возможностей для творческой самореализации молодежи муниципального образования за счет обеспечения самостоятельного инициативного креативного проектирования и реализации изменений локального окружения – инициирования и участия в реализации идей проектов. </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lang w:bidi="ru-RU"/>
        </w:rPr>
        <w:t>Задачи организации и проведения Отбора:</w:t>
      </w:r>
    </w:p>
    <w:p w:rsidR="00353C23" w:rsidRPr="00353C23" w:rsidRDefault="00353C23" w:rsidP="00353C23">
      <w:pPr>
        <w:pStyle w:val="ConsPlusNormal2"/>
        <w:numPr>
          <w:ilvl w:val="0"/>
          <w:numId w:val="14"/>
        </w:numPr>
        <w:tabs>
          <w:tab w:val="left" w:pos="1276"/>
        </w:tabs>
        <w:suppressAutoHyphens w:val="0"/>
        <w:autoSpaceDN w:val="0"/>
        <w:ind w:left="0" w:firstLine="709"/>
        <w:contextualSpacing/>
        <w:jc w:val="both"/>
        <w:rPr>
          <w:sz w:val="20"/>
          <w:szCs w:val="20"/>
        </w:rPr>
      </w:pPr>
      <w:r w:rsidRPr="00353C23">
        <w:rPr>
          <w:rFonts w:eastAsia="Segoe UI"/>
          <w:sz w:val="20"/>
          <w:szCs w:val="20"/>
          <w:lang w:bidi="ru-RU"/>
        </w:rPr>
        <w:t>вовлечь молодёжь в процессы проектирования сельского общественного пространства;</w:t>
      </w:r>
    </w:p>
    <w:p w:rsidR="00353C23" w:rsidRPr="00353C23" w:rsidRDefault="00353C23" w:rsidP="00353C23">
      <w:pPr>
        <w:pStyle w:val="ConsPlusNormal2"/>
        <w:numPr>
          <w:ilvl w:val="0"/>
          <w:numId w:val="14"/>
        </w:numPr>
        <w:tabs>
          <w:tab w:val="left" w:pos="1276"/>
        </w:tabs>
        <w:suppressAutoHyphens w:val="0"/>
        <w:autoSpaceDN w:val="0"/>
        <w:ind w:left="0" w:firstLine="709"/>
        <w:contextualSpacing/>
        <w:jc w:val="both"/>
        <w:rPr>
          <w:sz w:val="20"/>
          <w:szCs w:val="20"/>
        </w:rPr>
      </w:pPr>
      <w:r w:rsidRPr="00353C23">
        <w:rPr>
          <w:rFonts w:eastAsia="Segoe UI"/>
          <w:sz w:val="20"/>
          <w:szCs w:val="20"/>
          <w:lang w:bidi="ru-RU"/>
        </w:rPr>
        <w:t>разнообразить культурную жизнь в муниципальном образовании за счет наиболее востребованных зрелищных событий или иных общественных мероприятий;</w:t>
      </w:r>
    </w:p>
    <w:p w:rsidR="00353C23" w:rsidRPr="00353C23" w:rsidRDefault="00353C23" w:rsidP="00353C23">
      <w:pPr>
        <w:pStyle w:val="ConsPlusNormal2"/>
        <w:numPr>
          <w:ilvl w:val="0"/>
          <w:numId w:val="14"/>
        </w:numPr>
        <w:tabs>
          <w:tab w:val="left" w:pos="1276"/>
        </w:tabs>
        <w:suppressAutoHyphens w:val="0"/>
        <w:autoSpaceDN w:val="0"/>
        <w:ind w:left="0" w:firstLine="709"/>
        <w:contextualSpacing/>
        <w:jc w:val="both"/>
        <w:rPr>
          <w:sz w:val="20"/>
          <w:szCs w:val="20"/>
        </w:rPr>
      </w:pPr>
      <w:r w:rsidRPr="00353C23">
        <w:rPr>
          <w:rFonts w:eastAsia="Segoe UI"/>
          <w:sz w:val="20"/>
          <w:szCs w:val="20"/>
          <w:lang w:bidi="ru-RU"/>
        </w:rPr>
        <w:t>обучить молодежь основам проектного управления, местного самоуправления, финансовой и бюджетной грамотности;</w:t>
      </w:r>
    </w:p>
    <w:p w:rsidR="00353C23" w:rsidRPr="00353C23" w:rsidRDefault="00353C23" w:rsidP="00353C23">
      <w:pPr>
        <w:pStyle w:val="ConsPlusNormal2"/>
        <w:numPr>
          <w:ilvl w:val="0"/>
          <w:numId w:val="14"/>
        </w:numPr>
        <w:tabs>
          <w:tab w:val="left" w:pos="1276"/>
        </w:tabs>
        <w:suppressAutoHyphens w:val="0"/>
        <w:autoSpaceDN w:val="0"/>
        <w:ind w:left="0" w:firstLine="709"/>
        <w:contextualSpacing/>
        <w:jc w:val="both"/>
        <w:rPr>
          <w:sz w:val="20"/>
          <w:szCs w:val="20"/>
        </w:rPr>
      </w:pPr>
      <w:r w:rsidRPr="00353C23">
        <w:rPr>
          <w:rFonts w:eastAsia="Segoe UI"/>
          <w:sz w:val="20"/>
          <w:szCs w:val="20"/>
          <w:lang w:bidi="ru-RU"/>
        </w:rPr>
        <w:t>выявить лидеров молодежных движений и повысить эффективность реализации молодежной политики в муниципальном образовании.</w:t>
      </w:r>
    </w:p>
    <w:p w:rsidR="00353C23" w:rsidRPr="00353C23" w:rsidRDefault="00353C23" w:rsidP="00353C23">
      <w:pPr>
        <w:pStyle w:val="141"/>
        <w:numPr>
          <w:ilvl w:val="1"/>
          <w:numId w:val="13"/>
        </w:numPr>
        <w:shd w:val="clear" w:color="auto" w:fill="auto"/>
        <w:tabs>
          <w:tab w:val="left" w:pos="993"/>
        </w:tabs>
        <w:spacing w:before="0" w:line="240" w:lineRule="auto"/>
        <w:ind w:left="0" w:firstLine="709"/>
        <w:contextualSpacing/>
        <w:jc w:val="both"/>
        <w:rPr>
          <w:rFonts w:ascii="Times New Roman" w:hAnsi="Times New Roman"/>
          <w:color w:val="FFC000"/>
          <w:sz w:val="20"/>
          <w:szCs w:val="20"/>
        </w:rPr>
      </w:pPr>
      <w:r w:rsidRPr="00353C23">
        <w:rPr>
          <w:rFonts w:ascii="Times New Roman" w:eastAsia="Segoe UI" w:hAnsi="Times New Roman"/>
          <w:sz w:val="20"/>
          <w:szCs w:val="20"/>
          <w:lang w:bidi="ru-RU"/>
        </w:rPr>
        <w:t xml:space="preserve">Отбор проектов МИБ реализуется в формате кейс-турнира, участниками которого являются проектные команды – представители молодежи </w:t>
      </w:r>
      <w:r w:rsidRPr="00353C23">
        <w:rPr>
          <w:rFonts w:ascii="Times New Roman" w:hAnsi="Times New Roman"/>
          <w:sz w:val="20"/>
          <w:szCs w:val="20"/>
        </w:rPr>
        <w:t>в возрасте от 14 до 25 лет.</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lastRenderedPageBreak/>
        <w:t xml:space="preserve">Организатором Отбора проектов МИБ на территории муниципального образования является Администрация муниципального образования «Муниципальный округ Сюмсинский район Удмуртской Республики». </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t xml:space="preserve">Для реализации проектов МИБ заявитель вправе обратиться в Министерство финансов Удмуртской Республики для получения иных межбюджетных трансфертов из бюджета Удмуртской Республики на софинансирование проектов МИБ (далее – иные межбюджетные трансферты). </w:t>
      </w:r>
    </w:p>
    <w:p w:rsidR="00353C23" w:rsidRPr="00353C23" w:rsidRDefault="00353C23" w:rsidP="00353C23">
      <w:pPr>
        <w:pStyle w:val="ConsPlusNormal2"/>
        <w:numPr>
          <w:ilvl w:val="1"/>
          <w:numId w:val="13"/>
        </w:numPr>
        <w:tabs>
          <w:tab w:val="left" w:pos="993"/>
        </w:tabs>
        <w:suppressAutoHyphens w:val="0"/>
        <w:autoSpaceDN w:val="0"/>
        <w:ind w:left="0" w:firstLine="709"/>
        <w:contextualSpacing/>
        <w:jc w:val="both"/>
        <w:rPr>
          <w:sz w:val="20"/>
          <w:szCs w:val="20"/>
        </w:rPr>
      </w:pPr>
      <w:r w:rsidRPr="00353C23">
        <w:rPr>
          <w:sz w:val="20"/>
          <w:szCs w:val="20"/>
        </w:rPr>
        <w:t>Условия предоставления иных межбюджетных трансфертов:</w:t>
      </w:r>
    </w:p>
    <w:p w:rsidR="00353C23" w:rsidRPr="00353C23" w:rsidRDefault="00353C23" w:rsidP="00353C23">
      <w:pPr>
        <w:pStyle w:val="ConsPlusNormal2"/>
        <w:numPr>
          <w:ilvl w:val="0"/>
          <w:numId w:val="16"/>
        </w:numPr>
        <w:tabs>
          <w:tab w:val="left" w:pos="993"/>
        </w:tabs>
        <w:suppressAutoHyphens w:val="0"/>
        <w:autoSpaceDN w:val="0"/>
        <w:ind w:left="0" w:firstLine="709"/>
        <w:contextualSpacing/>
        <w:jc w:val="both"/>
        <w:rPr>
          <w:sz w:val="20"/>
          <w:szCs w:val="20"/>
        </w:rPr>
      </w:pPr>
      <w:r w:rsidRPr="00353C23">
        <w:rPr>
          <w:sz w:val="20"/>
          <w:szCs w:val="20"/>
        </w:rPr>
        <w:t>Администрация муниципального образования «Муниципальный округ Сюмсинский район Удмуртской Республики» обеспечивает финансирование реализуемого на территории муниципального образования каждого проекта МИБ в размере не менее 15% стоимости каждого проекта;</w:t>
      </w:r>
    </w:p>
    <w:p w:rsidR="00353C23" w:rsidRPr="00353C23" w:rsidRDefault="00353C23" w:rsidP="00353C23">
      <w:pPr>
        <w:pStyle w:val="ac"/>
        <w:numPr>
          <w:ilvl w:val="0"/>
          <w:numId w:val="16"/>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размер иных межбюджетных трансфертов, запрашиваемых для реализации одного проекта МИБ, составляет не более 400,0 тысяч рублей;</w:t>
      </w:r>
    </w:p>
    <w:p w:rsidR="00353C23" w:rsidRPr="00353C23" w:rsidRDefault="00353C23" w:rsidP="00353C23">
      <w:pPr>
        <w:pStyle w:val="ac"/>
        <w:numPr>
          <w:ilvl w:val="0"/>
          <w:numId w:val="16"/>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общая сумма иных межбюджетных трансфертов, запрашиваемых для реализации проектов МИБ на территории муниципального образования, составляет не более 2000,0 тысяч рублей;</w:t>
      </w:r>
    </w:p>
    <w:p w:rsidR="00353C23" w:rsidRPr="00353C23" w:rsidRDefault="00353C23" w:rsidP="00353C23">
      <w:pPr>
        <w:pStyle w:val="ac"/>
        <w:numPr>
          <w:ilvl w:val="0"/>
          <w:numId w:val="16"/>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проект МИБ реализуется в пределах одного финансового года, не позднее года предоставления иных межбюджетных трансфертов;</w:t>
      </w:r>
    </w:p>
    <w:p w:rsidR="00353C23" w:rsidRPr="00353C23" w:rsidRDefault="00353C23" w:rsidP="00353C23">
      <w:pPr>
        <w:pStyle w:val="ac"/>
        <w:numPr>
          <w:ilvl w:val="0"/>
          <w:numId w:val="16"/>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выполнены требования по составу заявки на предоставление иных межбюджетных трансфертов, запрашиваемых из бюджета Удмуртской Республики на софинансирование проектов МИБ, установленные соответствующим Постановлением Правительства Удмуртской Республики.</w:t>
      </w:r>
    </w:p>
    <w:p w:rsidR="00353C23" w:rsidRPr="00353C23" w:rsidRDefault="00353C23" w:rsidP="00353C23">
      <w:pPr>
        <w:pStyle w:val="ConsPlusNormal2"/>
        <w:tabs>
          <w:tab w:val="left" w:pos="993"/>
        </w:tabs>
        <w:ind w:firstLine="709"/>
        <w:contextualSpacing/>
        <w:jc w:val="both"/>
        <w:rPr>
          <w:sz w:val="20"/>
          <w:szCs w:val="20"/>
        </w:rPr>
      </w:pPr>
    </w:p>
    <w:p w:rsidR="00353C23" w:rsidRPr="00353C23" w:rsidRDefault="00353C23" w:rsidP="00353C23">
      <w:pPr>
        <w:pStyle w:val="ConsPlusNormal2"/>
        <w:tabs>
          <w:tab w:val="left" w:pos="993"/>
        </w:tabs>
        <w:ind w:firstLine="709"/>
        <w:contextualSpacing/>
        <w:jc w:val="center"/>
        <w:rPr>
          <w:sz w:val="20"/>
          <w:szCs w:val="20"/>
        </w:rPr>
      </w:pPr>
      <w:r w:rsidRPr="00353C23">
        <w:rPr>
          <w:sz w:val="20"/>
          <w:szCs w:val="20"/>
        </w:rPr>
        <w:t>2. ОСНОВНЫЕ ПОНЯТИЯ, ИСПОЛЬЗУЕМЫЕ В НАСТОЯЩЕМ ПОРЯДКЕ</w:t>
      </w:r>
    </w:p>
    <w:p w:rsidR="00353C23" w:rsidRPr="00353C23" w:rsidRDefault="00353C23" w:rsidP="00353C23">
      <w:pPr>
        <w:pStyle w:val="ConsPlusNormal2"/>
        <w:tabs>
          <w:tab w:val="left" w:pos="993"/>
        </w:tabs>
        <w:ind w:firstLine="709"/>
        <w:contextualSpacing/>
        <w:jc w:val="center"/>
        <w:rPr>
          <w:color w:val="FF0000"/>
          <w:sz w:val="20"/>
          <w:szCs w:val="20"/>
        </w:rPr>
      </w:pPr>
    </w:p>
    <w:p w:rsidR="00353C23" w:rsidRPr="00353C23" w:rsidRDefault="00353C23" w:rsidP="00353C23">
      <w:pPr>
        <w:pStyle w:val="ConsPlusNormal2"/>
        <w:tabs>
          <w:tab w:val="left" w:pos="1134"/>
        </w:tabs>
        <w:ind w:firstLine="709"/>
        <w:contextualSpacing/>
        <w:jc w:val="both"/>
        <w:rPr>
          <w:color w:val="FF0000"/>
          <w:sz w:val="20"/>
          <w:szCs w:val="20"/>
        </w:rPr>
      </w:pPr>
      <w:r w:rsidRPr="00353C23">
        <w:rPr>
          <w:sz w:val="20"/>
          <w:szCs w:val="20"/>
        </w:rPr>
        <w:t>2.1. Кейс-турнир – мероприятие, в ходе которого проектные команды выдвигают, разрабатывают, обсуждают идеи проектных предложений для реализации проектов МИБ на территории муниципального образования.</w:t>
      </w:r>
    </w:p>
    <w:p w:rsidR="00353C23" w:rsidRPr="00353C23" w:rsidRDefault="00353C23" w:rsidP="00353C23">
      <w:pPr>
        <w:pStyle w:val="ConsPlusNormal2"/>
        <w:tabs>
          <w:tab w:val="left" w:pos="1134"/>
        </w:tabs>
        <w:ind w:firstLine="709"/>
        <w:contextualSpacing/>
        <w:jc w:val="both"/>
        <w:rPr>
          <w:color w:val="FF0000"/>
          <w:sz w:val="20"/>
          <w:szCs w:val="20"/>
        </w:rPr>
      </w:pPr>
      <w:r w:rsidRPr="00353C23">
        <w:rPr>
          <w:sz w:val="20"/>
          <w:szCs w:val="20"/>
        </w:rPr>
        <w:t>2.2. Кейс – практическая задача:</w:t>
      </w:r>
    </w:p>
    <w:p w:rsidR="00353C23" w:rsidRPr="00353C23" w:rsidRDefault="00353C23" w:rsidP="00353C23">
      <w:pPr>
        <w:pStyle w:val="ConsPlusNormal2"/>
        <w:tabs>
          <w:tab w:val="left" w:pos="709"/>
        </w:tabs>
        <w:ind w:firstLine="709"/>
        <w:contextualSpacing/>
        <w:jc w:val="both"/>
        <w:rPr>
          <w:sz w:val="20"/>
          <w:szCs w:val="20"/>
        </w:rPr>
      </w:pPr>
      <w:r w:rsidRPr="00353C23">
        <w:rPr>
          <w:sz w:val="20"/>
          <w:szCs w:val="20"/>
        </w:rPr>
        <w:t>– по благоустройству территории или объектов общественной инфраструктуры муниципального образования, сформулированная и представленная Администрацией муниципального образования «Муниципальный округ Сюмсинский район Удмуртской Республики»,</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 xml:space="preserve">– по обработке данных, размещению информации, деятельности порталов информационно-коммуникационной сети Интернет, функционирование </w:t>
      </w:r>
      <w:r w:rsidRPr="00353C23">
        <w:rPr>
          <w:rFonts w:ascii="Times New Roman" w:hAnsi="Times New Roman"/>
          <w:sz w:val="20"/>
          <w:szCs w:val="20"/>
          <w:lang w:val="en-US"/>
        </w:rPr>
        <w:t>WEB</w:t>
      </w:r>
      <w:r w:rsidRPr="00353C23">
        <w:rPr>
          <w:rFonts w:ascii="Times New Roman" w:hAnsi="Times New Roman"/>
          <w:sz w:val="20"/>
          <w:szCs w:val="20"/>
        </w:rPr>
        <w:t xml:space="preserve">-порталов, в том числе созданию, переформатированию сервисов, сайтов, мобильных приложений, полезных для жителей муниципального образования, предусматривающих участие в их </w:t>
      </w:r>
      <w:r w:rsidRPr="00353C23">
        <w:rPr>
          <w:rFonts w:ascii="Times New Roman" w:hAnsi="Times New Roman"/>
          <w:sz w:val="20"/>
          <w:szCs w:val="20"/>
        </w:rPr>
        <w:lastRenderedPageBreak/>
        <w:t>реализации молодежи, инициированная проектной командой;</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 по организации и проведению мероприятий, направленных на создание условий для массовых, групповых и индивидуальных занятий учащихся и молодежи популярными среди молодого поколения позитивными видами организации свободного времени, имеющих физически активный или творческий характер, в том числе направленных:</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повышение качества библиотечного обслуживания населения;</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создание условий для организации досуга, массового отдыха и проведения культурно-массовых мероприятий;</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организацию мероприятий образовательного характера;</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сохранение, использование и популяризация объектов культурного наследия (памятников истории и культуры);</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353C23" w:rsidRPr="00353C23" w:rsidRDefault="00353C23" w:rsidP="00353C23">
      <w:pPr>
        <w:pStyle w:val="ac"/>
        <w:widowControl w:val="0"/>
        <w:numPr>
          <w:ilvl w:val="1"/>
          <w:numId w:val="15"/>
        </w:numPr>
        <w:tabs>
          <w:tab w:val="left" w:pos="1276"/>
        </w:tabs>
        <w:autoSpaceDE w:val="0"/>
        <w:autoSpaceDN w:val="0"/>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на обеспечение условий для развития физической культуры, школьного спорта и массового спорта и организацию проведения физкультурно-оздоровительных и спортивных мероприятий;</w:t>
      </w:r>
    </w:p>
    <w:p w:rsidR="00353C23" w:rsidRPr="00353C23" w:rsidRDefault="00353C23" w:rsidP="00353C23">
      <w:pPr>
        <w:pStyle w:val="ac"/>
        <w:widowControl w:val="0"/>
        <w:numPr>
          <w:ilvl w:val="1"/>
          <w:numId w:val="15"/>
        </w:numPr>
        <w:tabs>
          <w:tab w:val="left" w:pos="1134"/>
          <w:tab w:val="left" w:pos="1276"/>
        </w:tabs>
        <w:autoSpaceDE w:val="0"/>
        <w:autoSpaceDN w:val="0"/>
        <w:spacing w:after="0" w:line="240" w:lineRule="auto"/>
        <w:ind w:left="0" w:firstLine="709"/>
        <w:jc w:val="both"/>
        <w:rPr>
          <w:rFonts w:ascii="Times New Roman" w:hAnsi="Times New Roman"/>
          <w:color w:val="FF0000"/>
          <w:sz w:val="20"/>
          <w:szCs w:val="20"/>
        </w:rPr>
      </w:pPr>
      <w:r w:rsidRPr="00353C23">
        <w:rPr>
          <w:rFonts w:ascii="Times New Roman" w:hAnsi="Times New Roman"/>
          <w:sz w:val="20"/>
          <w:szCs w:val="20"/>
        </w:rPr>
        <w:t xml:space="preserve">на организацию мероприятий по охране окружающей среды, инициированная проектной командой, предназначенная для решения проектными командами на кейс-турнире. </w:t>
      </w:r>
    </w:p>
    <w:p w:rsidR="00353C23" w:rsidRPr="00353C23" w:rsidRDefault="00353C23" w:rsidP="00353C23">
      <w:pPr>
        <w:pStyle w:val="ConsPlusNormal2"/>
        <w:tabs>
          <w:tab w:val="left" w:pos="1134"/>
        </w:tabs>
        <w:ind w:firstLine="709"/>
        <w:contextualSpacing/>
        <w:jc w:val="both"/>
        <w:rPr>
          <w:color w:val="FF0000"/>
          <w:sz w:val="20"/>
          <w:szCs w:val="20"/>
        </w:rPr>
      </w:pPr>
      <w:r w:rsidRPr="00353C23">
        <w:rPr>
          <w:sz w:val="20"/>
          <w:szCs w:val="20"/>
        </w:rPr>
        <w:t>2.3. Проектная команда – лицо или группа лиц численностью до пяти человек, в возрасте от 14 до 25 лет включительно, прошедшее(ая) регистрацию на официальном портале Отбора для участия в кейс-турнирена территории муниципального образования.</w:t>
      </w:r>
    </w:p>
    <w:p w:rsidR="00353C23" w:rsidRPr="00353C23" w:rsidRDefault="00353C23" w:rsidP="00353C23">
      <w:pPr>
        <w:pStyle w:val="ConsPlusNormal2"/>
        <w:tabs>
          <w:tab w:val="left" w:pos="1134"/>
        </w:tabs>
        <w:ind w:firstLine="709"/>
        <w:contextualSpacing/>
        <w:jc w:val="both"/>
        <w:rPr>
          <w:sz w:val="20"/>
          <w:szCs w:val="20"/>
        </w:rPr>
      </w:pPr>
      <w:r w:rsidRPr="00353C23">
        <w:rPr>
          <w:sz w:val="20"/>
          <w:szCs w:val="20"/>
        </w:rPr>
        <w:t xml:space="preserve">2.4. Проектное предложение – комплекс мероприятий, разработанный проектной командой в ходе кейс-турнира на территории </w:t>
      </w:r>
      <w:r w:rsidRPr="00353C23">
        <w:rPr>
          <w:color w:val="000000"/>
          <w:sz w:val="20"/>
          <w:szCs w:val="20"/>
        </w:rPr>
        <w:t>муниципального образования</w:t>
      </w:r>
      <w:r w:rsidRPr="00353C23">
        <w:rPr>
          <w:sz w:val="20"/>
          <w:szCs w:val="20"/>
        </w:rPr>
        <w:t>, соответствующий одной из типологий п. 2.2 настоящего порядка.</w:t>
      </w:r>
    </w:p>
    <w:p w:rsidR="00353C23" w:rsidRPr="00353C23" w:rsidRDefault="00353C23" w:rsidP="00353C23">
      <w:pPr>
        <w:pStyle w:val="ConsPlusNormal2"/>
        <w:tabs>
          <w:tab w:val="left" w:pos="709"/>
        </w:tabs>
        <w:ind w:firstLine="709"/>
        <w:contextualSpacing/>
        <w:jc w:val="both"/>
        <w:rPr>
          <w:color w:val="FF0000"/>
          <w:sz w:val="20"/>
          <w:szCs w:val="20"/>
        </w:rPr>
      </w:pPr>
      <w:r w:rsidRPr="00353C23">
        <w:rPr>
          <w:sz w:val="20"/>
          <w:szCs w:val="20"/>
        </w:rPr>
        <w:t>2.5. Реестр проектных предложений – перечень проектных предложений, утвержденных Муниципальной экспертной комиссией по проведению отбора проектов молодежного инициативного бюджетирования по результатам голосования участников кейс-турнира и Муниципальной экспертной комиссии по проведению отбора проектов молодежного инициативного бюджетирования для подготовки и подачи перечня документов для получения иных межбюджетных трансфертов из бюджета Удмуртской Республики.</w:t>
      </w:r>
    </w:p>
    <w:p w:rsidR="00353C23" w:rsidRPr="00353C23" w:rsidRDefault="00353C23" w:rsidP="00353C23">
      <w:pPr>
        <w:pStyle w:val="ConsPlusNormal2"/>
        <w:tabs>
          <w:tab w:val="left" w:pos="709"/>
        </w:tabs>
        <w:ind w:firstLine="709"/>
        <w:contextualSpacing/>
        <w:jc w:val="both"/>
        <w:rPr>
          <w:color w:val="FF0000"/>
          <w:sz w:val="20"/>
          <w:szCs w:val="20"/>
        </w:rPr>
      </w:pPr>
      <w:r w:rsidRPr="00353C23">
        <w:rPr>
          <w:sz w:val="20"/>
          <w:szCs w:val="20"/>
        </w:rPr>
        <w:t xml:space="preserve">2.6. Муниципальная экспертная комиссия по проведению конкурсного отбора проектов молодежного инициативного бюджетирования  (далее – муниципальная экспертная комиссия) – коллегиальный орган, состоящий из представителей органов представительной и исполнительной </w:t>
      </w:r>
      <w:r w:rsidRPr="00353C23">
        <w:rPr>
          <w:sz w:val="20"/>
          <w:szCs w:val="20"/>
        </w:rPr>
        <w:lastRenderedPageBreak/>
        <w:t>власти местного самоуправления муниципального образования, общественных и иных организаций, утвержденная нормативным актом муниципального образования.</w:t>
      </w:r>
    </w:p>
    <w:p w:rsidR="00353C23" w:rsidRPr="00353C23" w:rsidRDefault="00353C23" w:rsidP="00353C23">
      <w:pPr>
        <w:pStyle w:val="ConsPlusNormal2"/>
        <w:tabs>
          <w:tab w:val="left" w:pos="709"/>
        </w:tabs>
        <w:ind w:firstLine="709"/>
        <w:contextualSpacing/>
        <w:jc w:val="both"/>
        <w:rPr>
          <w:color w:val="FF0000"/>
          <w:sz w:val="20"/>
          <w:szCs w:val="20"/>
        </w:rPr>
      </w:pPr>
      <w:r w:rsidRPr="00353C23">
        <w:rPr>
          <w:sz w:val="20"/>
          <w:szCs w:val="20"/>
        </w:rPr>
        <w:t>2.7. Проект молодежного инициативного бюджетирования – комплекс мероприятий, основанных на проектных предложениях, выдвинутых проектными командами в ходе кейс-турнира, направленный на решение органами местного самоуправления вопросов местного значения и реализации полномочий, определенных Федеральным законом от 06 октября 2003 года № 131-ФЗ «Об общих принципах организации местного самоуправления в Российской Федерации», финансируемый из средств бюджета Удмуртской Республики на условиях софинансирования из средств бюджета муниципального образования.</w:t>
      </w:r>
    </w:p>
    <w:p w:rsidR="00353C23" w:rsidRPr="00353C23" w:rsidRDefault="00353C23" w:rsidP="00353C23">
      <w:pPr>
        <w:pStyle w:val="ConsPlusNormal2"/>
        <w:tabs>
          <w:tab w:val="left" w:pos="993"/>
        </w:tabs>
        <w:ind w:firstLine="709"/>
        <w:contextualSpacing/>
        <w:jc w:val="both"/>
        <w:rPr>
          <w:iCs/>
          <w:sz w:val="20"/>
          <w:szCs w:val="20"/>
          <w:shd w:val="clear" w:color="auto" w:fill="FFFFFF"/>
        </w:rPr>
      </w:pPr>
      <w:r w:rsidRPr="00353C23">
        <w:rPr>
          <w:iCs/>
          <w:sz w:val="20"/>
          <w:szCs w:val="20"/>
          <w:shd w:val="clear" w:color="auto" w:fill="FFFFFF"/>
        </w:rPr>
        <w:t xml:space="preserve">2.8. Заявитель – </w:t>
      </w:r>
      <w:r w:rsidRPr="00353C23">
        <w:rPr>
          <w:sz w:val="20"/>
          <w:szCs w:val="20"/>
        </w:rPr>
        <w:t>Администрация муниципального образования «Муниципальный округ Сюмсинский район Удмуртской Республики», подающая заявку на получение иных межбюджетных трансфертов на софинансирование проектов МИБ, отобранных в соответствие с настоящим Порядком, в региональную экспертную комиссию, образуемую Правительством Удмуртской Республики и утвержденную Постановление Правительства Удмуртской Республики.</w:t>
      </w:r>
    </w:p>
    <w:p w:rsidR="00353C23" w:rsidRPr="00353C23" w:rsidRDefault="00353C23" w:rsidP="00353C23">
      <w:pPr>
        <w:pStyle w:val="ConsPlusNormal2"/>
        <w:tabs>
          <w:tab w:val="left" w:pos="993"/>
        </w:tabs>
        <w:ind w:firstLine="709"/>
        <w:contextualSpacing/>
        <w:jc w:val="both"/>
        <w:rPr>
          <w:color w:val="000000"/>
          <w:sz w:val="20"/>
          <w:szCs w:val="20"/>
        </w:rPr>
      </w:pPr>
      <w:r w:rsidRPr="00353C23">
        <w:rPr>
          <w:color w:val="000000"/>
          <w:sz w:val="20"/>
          <w:szCs w:val="20"/>
        </w:rPr>
        <w:t>2.9. Партнеры проекта –</w:t>
      </w:r>
      <w:r w:rsidRPr="00353C23">
        <w:rPr>
          <w:color w:val="000000"/>
          <w:sz w:val="20"/>
          <w:szCs w:val="20"/>
          <w:lang w:bidi="ru-RU"/>
        </w:rPr>
        <w:t xml:space="preserve"> коммерческие и некоммерческие организации, </w:t>
      </w:r>
      <w:r w:rsidRPr="00353C23">
        <w:rPr>
          <w:color w:val="000000"/>
          <w:sz w:val="20"/>
          <w:szCs w:val="20"/>
        </w:rPr>
        <w:t xml:space="preserve">молодежные организации, образовательные учреждения, </w:t>
      </w:r>
      <w:r w:rsidRPr="00353C23">
        <w:rPr>
          <w:color w:val="000000"/>
          <w:sz w:val="20"/>
          <w:szCs w:val="20"/>
          <w:lang w:bidi="ru-RU"/>
        </w:rPr>
        <w:t xml:space="preserve">физические лица муниципального образования,  заинтересованные в участии в реализации проектов МИБ. </w:t>
      </w:r>
    </w:p>
    <w:p w:rsidR="00353C23" w:rsidRPr="00353C23" w:rsidRDefault="00353C23" w:rsidP="00353C23">
      <w:pPr>
        <w:pStyle w:val="ConsPlusTitle"/>
        <w:contextualSpacing/>
        <w:jc w:val="center"/>
        <w:outlineLvl w:val="1"/>
        <w:rPr>
          <w:b w:val="0"/>
          <w:sz w:val="20"/>
          <w:szCs w:val="20"/>
        </w:rPr>
      </w:pPr>
    </w:p>
    <w:p w:rsidR="00353C23" w:rsidRPr="00353C23" w:rsidRDefault="00353C23" w:rsidP="00353C23">
      <w:pPr>
        <w:pStyle w:val="ConsPlusTitle"/>
        <w:contextualSpacing/>
        <w:jc w:val="center"/>
        <w:outlineLvl w:val="1"/>
        <w:rPr>
          <w:b w:val="0"/>
          <w:sz w:val="20"/>
          <w:szCs w:val="20"/>
        </w:rPr>
      </w:pPr>
      <w:r w:rsidRPr="00353C23">
        <w:rPr>
          <w:b w:val="0"/>
          <w:sz w:val="20"/>
          <w:szCs w:val="20"/>
        </w:rPr>
        <w:t>3. ОРГАНИЗАЦИЯ ОТБОРА ПРОЕКТОВ МИБ</w:t>
      </w:r>
    </w:p>
    <w:p w:rsidR="00353C23" w:rsidRPr="00353C23" w:rsidRDefault="00353C23" w:rsidP="00353C23">
      <w:pPr>
        <w:pStyle w:val="ConsPlusNormal2"/>
        <w:contextualSpacing/>
        <w:jc w:val="both"/>
        <w:rPr>
          <w:strike/>
          <w:sz w:val="20"/>
          <w:szCs w:val="20"/>
        </w:rPr>
      </w:pPr>
    </w:p>
    <w:p w:rsidR="00353C23" w:rsidRPr="00353C23" w:rsidRDefault="00353C23" w:rsidP="00353C23">
      <w:pPr>
        <w:pStyle w:val="ConsPlusNormal2"/>
        <w:ind w:firstLine="709"/>
        <w:contextualSpacing/>
        <w:jc w:val="both"/>
        <w:rPr>
          <w:sz w:val="20"/>
          <w:szCs w:val="20"/>
        </w:rPr>
      </w:pPr>
      <w:bookmarkStart w:id="31" w:name="_Hlk32768521"/>
      <w:r w:rsidRPr="00353C23">
        <w:rPr>
          <w:sz w:val="20"/>
          <w:szCs w:val="20"/>
        </w:rPr>
        <w:t>3.1. Для организации Отбора проектов МИБ Администрация муниципального образования «Муниципальный округ Сюмсинский район Удмуртской Республики» выполняет следующие функции:</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осуществляет распространение методических и информационных материалов, а также образцов документов, необходимых для участия в Отборе;</w:t>
      </w:r>
    </w:p>
    <w:p w:rsidR="00353C23" w:rsidRPr="00353C23" w:rsidRDefault="00353C23" w:rsidP="00353C23">
      <w:pPr>
        <w:pStyle w:val="ConsPlusNormal2"/>
        <w:numPr>
          <w:ilvl w:val="0"/>
          <w:numId w:val="17"/>
        </w:numPr>
        <w:suppressAutoHyphens w:val="0"/>
        <w:autoSpaceDN w:val="0"/>
        <w:ind w:left="0" w:firstLine="709"/>
        <w:contextualSpacing/>
        <w:jc w:val="both"/>
        <w:rPr>
          <w:color w:val="F79646"/>
          <w:sz w:val="20"/>
          <w:szCs w:val="20"/>
        </w:rPr>
      </w:pPr>
      <w:r w:rsidRPr="00353C23">
        <w:rPr>
          <w:sz w:val="20"/>
          <w:szCs w:val="20"/>
        </w:rPr>
        <w:t xml:space="preserve">обеспечивает проведение подготовительных и иных мероприятий и процедур, необходимых для подготовки проектных предложений и реализации проектов МИБ; </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осуществляет привлечение Партнеров к участию в Отборе;</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обеспечивает участие своих представителей в мероприятиях, связанных с проведением технического анализа проектных предложений;</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осуществляет подготовку технической и иной документации по проектным предложениям, отобранным для реализации и необходимых для получения иных межбюджетных трансфертов из бюджета Удмуртской Республики;</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 xml:space="preserve">обеспечивает равные возможности для молодежи, желающей </w:t>
      </w:r>
      <w:r w:rsidRPr="00353C23">
        <w:rPr>
          <w:sz w:val="20"/>
          <w:szCs w:val="20"/>
        </w:rPr>
        <w:lastRenderedPageBreak/>
        <w:t>принять участие в кейс-турнире, для включения в состав проектных команд, но в пределах ограничений по максимальному числу участников кейс-турнира в муниципальном образовании;</w:t>
      </w:r>
    </w:p>
    <w:bookmarkEnd w:id="31"/>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создает условия для голосования участников кейс-турнира в муниципальном образовании по выдвинутым проектным предложениям, совместно с Муниципальной экспертной комиссией формирует рейтинг проектных предложений;</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организует подготовку документов для получения иных межбюджетных трансфертов из бюджета Удмуртской Республики на софинансирование проектов МИБ;</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 xml:space="preserve">создает условия предоставления услуг по организации кофе-брейков и горячего питания участников обучающего мероприятия и кейс-турнира и осуществляет контроль их предоставления; </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осуществляют учет и хранение документов, поступающих в ходе подготовки и реализации Отбора;</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осуществляют мониторинг реализации проектов МИБ, информируют заинтересованных участников, а также широкую общественность о ходе их реализации, в том числе через средства массовой информации и сайт муниципального образования;</w:t>
      </w:r>
    </w:p>
    <w:p w:rsidR="00353C23" w:rsidRPr="00353C23" w:rsidRDefault="00353C23" w:rsidP="00353C23">
      <w:pPr>
        <w:pStyle w:val="ConsPlusNormal2"/>
        <w:numPr>
          <w:ilvl w:val="0"/>
          <w:numId w:val="17"/>
        </w:numPr>
        <w:suppressAutoHyphens w:val="0"/>
        <w:autoSpaceDN w:val="0"/>
        <w:ind w:left="0" w:firstLine="709"/>
        <w:contextualSpacing/>
        <w:jc w:val="both"/>
        <w:rPr>
          <w:sz w:val="20"/>
          <w:szCs w:val="20"/>
        </w:rPr>
      </w:pPr>
      <w:r w:rsidRPr="00353C23">
        <w:rPr>
          <w:sz w:val="20"/>
          <w:szCs w:val="20"/>
        </w:rPr>
        <w:t>осуществляет подготовку и проведение мероприятий, посвященных открытию объектов, предусмотренных проектами МИБ.</w:t>
      </w:r>
    </w:p>
    <w:p w:rsidR="00353C23" w:rsidRPr="00353C23" w:rsidRDefault="00353C23" w:rsidP="00353C23">
      <w:pPr>
        <w:pStyle w:val="ConsPlusNormal2"/>
        <w:ind w:firstLine="709"/>
        <w:contextualSpacing/>
        <w:jc w:val="both"/>
        <w:rPr>
          <w:sz w:val="20"/>
          <w:szCs w:val="20"/>
        </w:rPr>
      </w:pPr>
      <w:r w:rsidRPr="00353C23">
        <w:rPr>
          <w:sz w:val="20"/>
          <w:szCs w:val="20"/>
        </w:rPr>
        <w:t>3.2. Проектные команды:</w:t>
      </w:r>
    </w:p>
    <w:p w:rsidR="00353C23" w:rsidRPr="00353C23" w:rsidRDefault="00353C23" w:rsidP="00353C23">
      <w:pPr>
        <w:pStyle w:val="ConsPlusNormal2"/>
        <w:numPr>
          <w:ilvl w:val="0"/>
          <w:numId w:val="18"/>
        </w:numPr>
        <w:suppressAutoHyphens w:val="0"/>
        <w:autoSpaceDN w:val="0"/>
        <w:ind w:left="0" w:firstLine="709"/>
        <w:contextualSpacing/>
        <w:jc w:val="both"/>
        <w:rPr>
          <w:sz w:val="20"/>
          <w:szCs w:val="20"/>
        </w:rPr>
      </w:pPr>
      <w:r w:rsidRPr="00353C23">
        <w:rPr>
          <w:sz w:val="20"/>
          <w:szCs w:val="20"/>
        </w:rPr>
        <w:t>участвуют в образовательных мероприятиях и в кейс-турнире, формируют проектные предложения;</w:t>
      </w:r>
    </w:p>
    <w:p w:rsidR="00353C23" w:rsidRPr="00353C23" w:rsidRDefault="00353C23" w:rsidP="00353C23">
      <w:pPr>
        <w:pStyle w:val="ConsPlusNormal2"/>
        <w:numPr>
          <w:ilvl w:val="0"/>
          <w:numId w:val="18"/>
        </w:numPr>
        <w:suppressAutoHyphens w:val="0"/>
        <w:autoSpaceDN w:val="0"/>
        <w:ind w:left="0" w:firstLine="709"/>
        <w:contextualSpacing/>
        <w:jc w:val="both"/>
        <w:rPr>
          <w:sz w:val="20"/>
          <w:szCs w:val="20"/>
        </w:rPr>
      </w:pPr>
      <w:r w:rsidRPr="00353C23">
        <w:rPr>
          <w:sz w:val="20"/>
          <w:szCs w:val="20"/>
        </w:rPr>
        <w:t>разрабатывают демонстрационный материал – презентацию и иную документацию для обоснования проектных предложений;</w:t>
      </w:r>
    </w:p>
    <w:p w:rsidR="00353C23" w:rsidRPr="00353C23" w:rsidRDefault="00353C23" w:rsidP="00353C23">
      <w:pPr>
        <w:pStyle w:val="ConsPlusNormal2"/>
        <w:numPr>
          <w:ilvl w:val="0"/>
          <w:numId w:val="18"/>
        </w:numPr>
        <w:suppressAutoHyphens w:val="0"/>
        <w:autoSpaceDN w:val="0"/>
        <w:ind w:left="0" w:firstLine="709"/>
        <w:contextualSpacing/>
        <w:jc w:val="both"/>
        <w:rPr>
          <w:sz w:val="20"/>
          <w:szCs w:val="20"/>
        </w:rPr>
      </w:pPr>
      <w:r w:rsidRPr="00353C23">
        <w:rPr>
          <w:sz w:val="20"/>
          <w:szCs w:val="20"/>
        </w:rPr>
        <w:t>принимают участие в голосовании по отбору проектных предложений.</w:t>
      </w:r>
    </w:p>
    <w:p w:rsidR="00353C23" w:rsidRPr="00353C23" w:rsidRDefault="00353C23" w:rsidP="00353C23">
      <w:pPr>
        <w:pStyle w:val="ConsPlusTitle"/>
        <w:contextualSpacing/>
        <w:jc w:val="center"/>
        <w:outlineLvl w:val="1"/>
        <w:rPr>
          <w:b w:val="0"/>
          <w:sz w:val="20"/>
          <w:szCs w:val="20"/>
        </w:rPr>
      </w:pPr>
    </w:p>
    <w:p w:rsidR="00353C23" w:rsidRPr="00353C23" w:rsidRDefault="00353C23" w:rsidP="00353C23">
      <w:pPr>
        <w:pStyle w:val="ConsPlusTitle"/>
        <w:contextualSpacing/>
        <w:jc w:val="center"/>
        <w:outlineLvl w:val="1"/>
        <w:rPr>
          <w:b w:val="0"/>
          <w:sz w:val="20"/>
          <w:szCs w:val="20"/>
        </w:rPr>
      </w:pPr>
      <w:r w:rsidRPr="00353C23">
        <w:rPr>
          <w:b w:val="0"/>
          <w:sz w:val="20"/>
          <w:szCs w:val="20"/>
        </w:rPr>
        <w:t xml:space="preserve">4. ИНФОРМИРОВАНИЕ ОБ ОТБОРЕ </w:t>
      </w:r>
    </w:p>
    <w:p w:rsidR="00353C23" w:rsidRPr="00353C23" w:rsidRDefault="00353C23" w:rsidP="00353C23">
      <w:pPr>
        <w:pStyle w:val="ConsPlusNormal2"/>
        <w:ind w:firstLine="709"/>
        <w:contextualSpacing/>
        <w:jc w:val="center"/>
        <w:rPr>
          <w:sz w:val="20"/>
          <w:szCs w:val="20"/>
        </w:rPr>
      </w:pPr>
    </w:p>
    <w:p w:rsidR="00353C23" w:rsidRPr="00353C23" w:rsidRDefault="00353C23" w:rsidP="00353C23">
      <w:pPr>
        <w:pStyle w:val="ConsPlusNormal2"/>
        <w:ind w:firstLine="709"/>
        <w:contextualSpacing/>
        <w:jc w:val="both"/>
        <w:rPr>
          <w:sz w:val="20"/>
          <w:szCs w:val="20"/>
        </w:rPr>
      </w:pPr>
      <w:r w:rsidRPr="00353C23">
        <w:rPr>
          <w:sz w:val="20"/>
          <w:szCs w:val="20"/>
        </w:rPr>
        <w:t>4.1. В целях информирования участников, заинтересованных лиц и лиц, вовлеченных в проведение Отбора, Партнеров, Администрация муниципального образования «Муниципальный округ Сюмсинский район Удмуртской Республики» обеспечивает распространение информационных материалов через официальный сайт в информационно-телекоммуникационной сети Интернет.</w:t>
      </w:r>
    </w:p>
    <w:p w:rsidR="00353C23" w:rsidRPr="00353C23" w:rsidRDefault="00353C23" w:rsidP="00353C23">
      <w:pPr>
        <w:pStyle w:val="ConsPlusNormal2"/>
        <w:ind w:firstLine="709"/>
        <w:contextualSpacing/>
        <w:jc w:val="both"/>
        <w:rPr>
          <w:sz w:val="20"/>
          <w:szCs w:val="20"/>
        </w:rPr>
      </w:pPr>
      <w:r w:rsidRPr="00353C23">
        <w:rPr>
          <w:sz w:val="20"/>
          <w:szCs w:val="20"/>
        </w:rPr>
        <w:t>4.2. Информирование молодежных сообществ и широкой общественности может осуществляться в социальных сетях, на интернет-сайтах школ и иными доступными средствами. Размещение информационных материалов в общественных местах осуществляется только с согласия собственников соответствующих объектов.</w:t>
      </w:r>
    </w:p>
    <w:p w:rsidR="00353C23" w:rsidRPr="00353C23" w:rsidRDefault="00353C23" w:rsidP="00353C23">
      <w:pPr>
        <w:pStyle w:val="ConsPlusNormal2"/>
        <w:ind w:firstLine="709"/>
        <w:contextualSpacing/>
        <w:jc w:val="both"/>
        <w:rPr>
          <w:sz w:val="20"/>
          <w:szCs w:val="20"/>
        </w:rPr>
      </w:pPr>
    </w:p>
    <w:p w:rsidR="00353C23" w:rsidRPr="00353C23" w:rsidRDefault="00353C23" w:rsidP="00353C23">
      <w:pPr>
        <w:pStyle w:val="ConsPlusTitle"/>
        <w:contextualSpacing/>
        <w:jc w:val="center"/>
        <w:outlineLvl w:val="1"/>
        <w:rPr>
          <w:b w:val="0"/>
          <w:sz w:val="20"/>
          <w:szCs w:val="20"/>
        </w:rPr>
      </w:pPr>
      <w:r w:rsidRPr="00353C23">
        <w:rPr>
          <w:b w:val="0"/>
          <w:sz w:val="20"/>
          <w:szCs w:val="20"/>
        </w:rPr>
        <w:t xml:space="preserve">5. ПОРЯДОК ПРОВЕДЕНИЯ ОТБОРА </w:t>
      </w:r>
    </w:p>
    <w:p w:rsidR="00353C23" w:rsidRPr="00353C23" w:rsidRDefault="00353C23" w:rsidP="00353C23">
      <w:pPr>
        <w:pStyle w:val="ConsPlusNormal2"/>
        <w:ind w:firstLine="709"/>
        <w:contextualSpacing/>
        <w:jc w:val="center"/>
        <w:rPr>
          <w:sz w:val="20"/>
          <w:szCs w:val="20"/>
        </w:rPr>
      </w:pPr>
    </w:p>
    <w:p w:rsidR="00353C23" w:rsidRPr="00353C23" w:rsidRDefault="00353C23" w:rsidP="00353C23">
      <w:pPr>
        <w:pStyle w:val="ConsPlusNormal2"/>
        <w:ind w:firstLine="709"/>
        <w:contextualSpacing/>
        <w:jc w:val="both"/>
        <w:rPr>
          <w:sz w:val="20"/>
          <w:szCs w:val="20"/>
        </w:rPr>
      </w:pPr>
      <w:r w:rsidRPr="00353C23">
        <w:rPr>
          <w:sz w:val="20"/>
          <w:szCs w:val="20"/>
        </w:rPr>
        <w:t>Положения настоящего раздела устанавливают единые правила проведения отборочных процедур в целях проведения Отбора.</w:t>
      </w:r>
    </w:p>
    <w:p w:rsidR="00353C23" w:rsidRPr="00353C23" w:rsidRDefault="00353C23" w:rsidP="00353C23">
      <w:pPr>
        <w:pStyle w:val="ConsPlusNormal2"/>
        <w:ind w:firstLine="709"/>
        <w:contextualSpacing/>
        <w:jc w:val="both"/>
        <w:rPr>
          <w:sz w:val="20"/>
          <w:szCs w:val="20"/>
        </w:rPr>
      </w:pPr>
      <w:bookmarkStart w:id="32" w:name="_Hlk32768606"/>
      <w:r w:rsidRPr="00353C23">
        <w:rPr>
          <w:sz w:val="20"/>
          <w:szCs w:val="20"/>
        </w:rPr>
        <w:t xml:space="preserve">5.1. Администрацией муниципального образования «Муниципальный округ Сюмсинский район Удмуртской Республики» формируется банк кейсов – практических задач по благоустройству отдельных территорий или общественных зданий (помещений), находящихся в собственности муниципального образования. Администрация муниципального образования «Муниципальный округ Сюмсинский район Удмуртской Республики»организует обучение участников. На основе данных о числе участников, зарегистрировавшихся для участия в кейс-турнире, проводится формирование проектных команд. </w:t>
      </w:r>
    </w:p>
    <w:p w:rsidR="00353C23" w:rsidRPr="00353C23" w:rsidRDefault="00353C23" w:rsidP="00353C23">
      <w:pPr>
        <w:pStyle w:val="ConsPlusNormal2"/>
        <w:ind w:firstLine="709"/>
        <w:contextualSpacing/>
        <w:jc w:val="both"/>
        <w:rPr>
          <w:sz w:val="20"/>
          <w:szCs w:val="20"/>
        </w:rPr>
      </w:pPr>
      <w:r w:rsidRPr="00353C23">
        <w:rPr>
          <w:sz w:val="20"/>
          <w:szCs w:val="20"/>
        </w:rPr>
        <w:t>5.2. Администрация муниципального образования «Муниципальный округ Сюмсинский район Удмуртской Республики»совместно с Муниципальной экспертной комиссией в ходе кейс-турнира, проводит предварительный технический анализ разработанных проектными командами проектных предложений.</w:t>
      </w:r>
    </w:p>
    <w:p w:rsidR="00353C23" w:rsidRPr="00353C23" w:rsidRDefault="00353C23" w:rsidP="00353C23">
      <w:pPr>
        <w:pStyle w:val="ConsPlusNormal2"/>
        <w:ind w:firstLine="709"/>
        <w:contextualSpacing/>
        <w:jc w:val="both"/>
        <w:rPr>
          <w:sz w:val="20"/>
          <w:szCs w:val="20"/>
        </w:rPr>
      </w:pPr>
      <w:r w:rsidRPr="00353C23">
        <w:rPr>
          <w:sz w:val="20"/>
          <w:szCs w:val="20"/>
        </w:rPr>
        <w:t>5.3. Целью технического анализа является определение соответствия заявленного проектного предложения основным положениям Отбора по следующим критериям:</w:t>
      </w:r>
    </w:p>
    <w:p w:rsidR="00353C23" w:rsidRPr="00353C23" w:rsidRDefault="00353C23" w:rsidP="00353C23">
      <w:pPr>
        <w:pStyle w:val="ConsPlusNormal2"/>
        <w:ind w:firstLine="709"/>
        <w:contextualSpacing/>
        <w:jc w:val="both"/>
        <w:rPr>
          <w:sz w:val="20"/>
          <w:szCs w:val="20"/>
        </w:rPr>
      </w:pPr>
      <w:r w:rsidRPr="00353C23">
        <w:rPr>
          <w:sz w:val="20"/>
          <w:szCs w:val="20"/>
        </w:rPr>
        <w:t>а) проектное предложение соответствует полномочиям органов местного самоуправления по решению вопросов местного значения;</w:t>
      </w:r>
    </w:p>
    <w:p w:rsidR="00353C23" w:rsidRPr="00353C23" w:rsidRDefault="00353C23" w:rsidP="00353C23">
      <w:pPr>
        <w:pStyle w:val="ConsPlusNormal2"/>
        <w:ind w:firstLine="709"/>
        <w:contextualSpacing/>
        <w:jc w:val="both"/>
        <w:rPr>
          <w:sz w:val="20"/>
          <w:szCs w:val="20"/>
        </w:rPr>
      </w:pPr>
      <w:r w:rsidRPr="00353C23">
        <w:rPr>
          <w:sz w:val="20"/>
          <w:szCs w:val="20"/>
        </w:rPr>
        <w:t>б) существующие объекты, включая объекты землепользования, на которые направлено проектное предложение, находятся в собственности муниципального образования, или представлены обязательства собственника о готовности и условиях передачи объекта в собственность;</w:t>
      </w:r>
    </w:p>
    <w:p w:rsidR="00353C23" w:rsidRPr="00353C23" w:rsidRDefault="00353C23" w:rsidP="00353C23">
      <w:pPr>
        <w:pStyle w:val="ConsPlusNormal2"/>
        <w:ind w:firstLine="709"/>
        <w:contextualSpacing/>
        <w:jc w:val="both"/>
        <w:rPr>
          <w:sz w:val="20"/>
          <w:szCs w:val="20"/>
        </w:rPr>
      </w:pPr>
      <w:r w:rsidRPr="00353C23">
        <w:rPr>
          <w:sz w:val="20"/>
          <w:szCs w:val="20"/>
        </w:rPr>
        <w:t>в) проектное предложение не противоречит утвержденным правилам благоустройства, планам развития территории муниципального образования, и действующим муниципальным программам;</w:t>
      </w:r>
    </w:p>
    <w:p w:rsidR="00353C23" w:rsidRPr="00353C23" w:rsidRDefault="00353C23" w:rsidP="00353C23">
      <w:pPr>
        <w:pStyle w:val="ConsPlusNormal2"/>
        <w:ind w:firstLine="709"/>
        <w:contextualSpacing/>
        <w:jc w:val="both"/>
        <w:rPr>
          <w:sz w:val="20"/>
          <w:szCs w:val="20"/>
        </w:rPr>
      </w:pPr>
      <w:r w:rsidRPr="00353C23">
        <w:rPr>
          <w:sz w:val="20"/>
          <w:szCs w:val="20"/>
        </w:rPr>
        <w:t>г) проектное предложение включает планируемые мероприятия по содержанию и обслуживанию создаваемых объектов;</w:t>
      </w:r>
    </w:p>
    <w:p w:rsidR="00353C23" w:rsidRPr="00353C23" w:rsidRDefault="00353C23" w:rsidP="00353C23">
      <w:pPr>
        <w:pStyle w:val="ConsPlusNormal2"/>
        <w:ind w:firstLine="709"/>
        <w:contextualSpacing/>
        <w:jc w:val="both"/>
        <w:rPr>
          <w:color w:val="000000"/>
          <w:sz w:val="20"/>
          <w:szCs w:val="20"/>
        </w:rPr>
      </w:pPr>
      <w:r w:rsidRPr="00353C23">
        <w:rPr>
          <w:color w:val="000000"/>
          <w:sz w:val="20"/>
          <w:szCs w:val="20"/>
        </w:rPr>
        <w:t xml:space="preserve">д) </w:t>
      </w:r>
      <w:r w:rsidRPr="00353C23">
        <w:rPr>
          <w:color w:val="000000"/>
          <w:sz w:val="20"/>
          <w:szCs w:val="20"/>
          <w:shd w:val="clear" w:color="auto" w:fill="FFFFFF"/>
        </w:rPr>
        <w:t xml:space="preserve">предметно-содержательная область проектного предложения соответствует одной из типологии Отбора; </w:t>
      </w:r>
    </w:p>
    <w:p w:rsidR="00353C23" w:rsidRPr="00353C23" w:rsidRDefault="00353C23" w:rsidP="00353C23">
      <w:pPr>
        <w:pStyle w:val="ConsPlusNormal2"/>
        <w:ind w:firstLine="709"/>
        <w:contextualSpacing/>
        <w:jc w:val="both"/>
        <w:rPr>
          <w:sz w:val="20"/>
          <w:szCs w:val="20"/>
        </w:rPr>
      </w:pPr>
      <w:r w:rsidRPr="00353C23">
        <w:rPr>
          <w:sz w:val="20"/>
          <w:szCs w:val="20"/>
        </w:rPr>
        <w:t>е) реализация проектного предложения не влечет негативного воздействия на окружающую среду.</w:t>
      </w:r>
    </w:p>
    <w:p w:rsidR="00353C23" w:rsidRPr="00353C23" w:rsidRDefault="00353C23" w:rsidP="00353C23">
      <w:pPr>
        <w:pStyle w:val="ConsPlusNormal2"/>
        <w:ind w:firstLine="709"/>
        <w:contextualSpacing/>
        <w:jc w:val="both"/>
        <w:rPr>
          <w:sz w:val="20"/>
          <w:szCs w:val="20"/>
        </w:rPr>
      </w:pPr>
      <w:r w:rsidRPr="00353C23">
        <w:rPr>
          <w:sz w:val="20"/>
          <w:szCs w:val="20"/>
        </w:rPr>
        <w:t xml:space="preserve">По результатам проведенного технического анализа формируется заключение о реализуемости по каждому из рассматриваемых проектных предложений. </w:t>
      </w:r>
    </w:p>
    <w:p w:rsidR="00353C23" w:rsidRPr="00353C23" w:rsidRDefault="00353C23" w:rsidP="00353C23">
      <w:pPr>
        <w:pStyle w:val="ConsPlusNormal2"/>
        <w:ind w:firstLine="709"/>
        <w:contextualSpacing/>
        <w:jc w:val="both"/>
        <w:rPr>
          <w:sz w:val="20"/>
          <w:szCs w:val="20"/>
        </w:rPr>
      </w:pPr>
      <w:r w:rsidRPr="00353C23">
        <w:rPr>
          <w:sz w:val="20"/>
          <w:szCs w:val="20"/>
        </w:rPr>
        <w:t xml:space="preserve">В случае выявления обстоятельств, препятствующих реализации проектного предложения, Администрация муниципального образования «Муниципальный округ Сюмсинский район Удмуртской Республики»или </w:t>
      </w:r>
      <w:r w:rsidRPr="00353C23">
        <w:rPr>
          <w:sz w:val="20"/>
          <w:szCs w:val="20"/>
        </w:rPr>
        <w:lastRenderedPageBreak/>
        <w:t>Муниципальная экспертная комиссия уведомляют об указанных обстоятельствах проектную команду.</w:t>
      </w:r>
    </w:p>
    <w:p w:rsidR="00353C23" w:rsidRPr="00353C23" w:rsidRDefault="00353C23" w:rsidP="00353C23">
      <w:pPr>
        <w:pStyle w:val="ConsPlusNormal2"/>
        <w:ind w:firstLine="709"/>
        <w:contextualSpacing/>
        <w:jc w:val="both"/>
        <w:rPr>
          <w:sz w:val="20"/>
          <w:szCs w:val="20"/>
        </w:rPr>
      </w:pPr>
      <w:r w:rsidRPr="00353C23">
        <w:rPr>
          <w:sz w:val="20"/>
          <w:szCs w:val="20"/>
        </w:rPr>
        <w:t>После получения уведомления с указанием обстоятельств, препятствующих реализации проектного предложения, проектная команда вправе предложить другое проектное предложение, отвечающее условиям Отбора.</w:t>
      </w:r>
    </w:p>
    <w:p w:rsidR="00353C23" w:rsidRPr="00353C23" w:rsidRDefault="00353C23" w:rsidP="00353C23">
      <w:pPr>
        <w:pStyle w:val="ConsPlusNormal2"/>
        <w:ind w:firstLine="709"/>
        <w:contextualSpacing/>
        <w:jc w:val="both"/>
        <w:rPr>
          <w:sz w:val="20"/>
          <w:szCs w:val="20"/>
        </w:rPr>
      </w:pPr>
      <w:r w:rsidRPr="00353C23">
        <w:rPr>
          <w:sz w:val="20"/>
          <w:szCs w:val="20"/>
        </w:rPr>
        <w:t xml:space="preserve">5.4. Муниципальная экспертная комиссия организует процедуру голосования за представленные на кейс-турнире проектные предложения путем тайного голосования. </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Независимо друг от друга осуществляется голосование представителей проектных команд и членов Муниципальной экспертной комиссии.</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 xml:space="preserve">Каждый участник проектной команды обязан отдать голос за понравившееся проектное предложение, Участник не может поддержать проектное предложение, выдвинутое его проектной командой. Каждый представитель Муниципальной экспертной комиссии имеет количество голосов равное количеству проектных команд и может отдать не более одного голоса каждой команде. </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Муниципальная экспертная комиссия, совместно с представителями проектных команд осуществляет подсчет голосов по каждому вынесенному на голосование проектному предложению.</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При равной сумме голосов за проектное предложение, приоритетным является проектное предложение, набравшее наибольшее количество голосов по результатам голосования участников проектных команд.</w:t>
      </w:r>
    </w:p>
    <w:p w:rsidR="00353C23" w:rsidRPr="00353C23" w:rsidRDefault="00353C23" w:rsidP="00353C23">
      <w:pPr>
        <w:widowControl w:val="0"/>
        <w:autoSpaceDE w:val="0"/>
        <w:autoSpaceDN w:val="0"/>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 xml:space="preserve">На основании результатов голосования Муниципальная экспертная комиссия формирует и утверждает реестр проектных предложений, составляет и утверждает рейтинг 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 МИБ. </w:t>
      </w:r>
    </w:p>
    <w:p w:rsidR="00353C23" w:rsidRPr="00353C23" w:rsidRDefault="00353C23" w:rsidP="00353C23">
      <w:pPr>
        <w:pStyle w:val="ConsPlusNormal2"/>
        <w:ind w:firstLine="709"/>
        <w:contextualSpacing/>
        <w:jc w:val="both"/>
        <w:rPr>
          <w:sz w:val="20"/>
          <w:szCs w:val="20"/>
        </w:rPr>
      </w:pPr>
      <w:r w:rsidRPr="00353C23">
        <w:rPr>
          <w:sz w:val="20"/>
          <w:szCs w:val="20"/>
        </w:rPr>
        <w:t>В случае остатка межбюджетного трансферта после распределения между победившими проектными предложениями, этот остаток может быть предложен проектной команде с проектным предложением, которое числится следующим в рейтинге проектных предложений по результатам голосования проектных команд.</w:t>
      </w:r>
    </w:p>
    <w:bookmarkEnd w:id="32"/>
    <w:p w:rsidR="00353C23" w:rsidRPr="00353C23" w:rsidRDefault="00353C23" w:rsidP="00353C23">
      <w:pPr>
        <w:pStyle w:val="ConsPlusNormal2"/>
        <w:ind w:firstLine="709"/>
        <w:contextualSpacing/>
        <w:jc w:val="both"/>
        <w:rPr>
          <w:sz w:val="20"/>
          <w:szCs w:val="20"/>
        </w:rPr>
      </w:pPr>
      <w:r w:rsidRPr="00353C23">
        <w:rPr>
          <w:sz w:val="20"/>
          <w:szCs w:val="20"/>
        </w:rPr>
        <w:t xml:space="preserve">5.5. Муниципальная экспертная комиссия совместно с проектными командами, осуществляет содействие заявителю – Администрации  муниципального образования «Муниципальный округ Сюмсинский район Удмуртской Республики» на территории которых предполагается реализация проектов МИБ, в подготовке заявки и перечня документов для получения иных межбюджетных трансфертов из бюджета Удмуртской Республики на реализацию проектов МИБ, а также контроль предоставления Администрацией муниципального образования «Муниципальный округ </w:t>
      </w:r>
      <w:r w:rsidRPr="00353C23">
        <w:rPr>
          <w:sz w:val="20"/>
          <w:szCs w:val="20"/>
        </w:rPr>
        <w:lastRenderedPageBreak/>
        <w:t>Сюмсинский район Удмуртской Республики» данных документов.</w:t>
      </w:r>
    </w:p>
    <w:p w:rsidR="00353C23" w:rsidRPr="00353C23" w:rsidRDefault="00353C23" w:rsidP="00353C23">
      <w:pPr>
        <w:pStyle w:val="ConsPlusNormal2"/>
        <w:ind w:firstLine="709"/>
        <w:contextualSpacing/>
        <w:jc w:val="both"/>
        <w:rPr>
          <w:sz w:val="20"/>
          <w:szCs w:val="20"/>
        </w:rPr>
      </w:pPr>
      <w:r w:rsidRPr="00353C23">
        <w:rPr>
          <w:sz w:val="20"/>
          <w:szCs w:val="20"/>
        </w:rPr>
        <w:t>5.6. Муниципальная экспертная комиссия по проведению отбора проектов молодежного инициативного бюджетирования размещает информацию о результатах Отбора проектов МИБ на официальном сайте муниципального образования в информационно-телекоммуникационной сети Интернет.</w:t>
      </w:r>
    </w:p>
    <w:p w:rsidR="00353C23" w:rsidRPr="00353C23" w:rsidRDefault="00353C23" w:rsidP="00353C23">
      <w:pPr>
        <w:pStyle w:val="ConsPlusNormal2"/>
        <w:ind w:firstLine="709"/>
        <w:contextualSpacing/>
        <w:jc w:val="both"/>
        <w:rPr>
          <w:sz w:val="20"/>
          <w:szCs w:val="20"/>
        </w:rPr>
      </w:pPr>
      <w:r w:rsidRPr="00353C23">
        <w:rPr>
          <w:sz w:val="20"/>
          <w:szCs w:val="20"/>
        </w:rPr>
        <w:t>5.7. Администрация муниципального образования «Муниципальный округ Сюмсинский район Удмуртской Республики» организует разработку технической документации, включая изыскательские, проектные, экспертные работы, необходимые для оценки стоимости и технической реализации проекта, расходы, связанные с реализацией Отбора, финансируются из бюджета муниципального образования.</w:t>
      </w:r>
    </w:p>
    <w:p w:rsidR="00353C23" w:rsidRDefault="00353C23" w:rsidP="00353C23">
      <w:pPr>
        <w:pStyle w:val="ConsPlusNormal2"/>
        <w:ind w:firstLine="709"/>
        <w:contextualSpacing/>
        <w:jc w:val="both"/>
        <w:rPr>
          <w:sz w:val="20"/>
          <w:szCs w:val="20"/>
        </w:rPr>
      </w:pPr>
      <w:r w:rsidRPr="00353C23">
        <w:rPr>
          <w:sz w:val="20"/>
          <w:szCs w:val="20"/>
        </w:rPr>
        <w:t>5.8. Реализация проектов МИБ, в том числе за счет средств иных межбюджетных трансфертов из бюджета Удмуртской Республики, осуществляется Администрацией муниципального образования «Муниципальный округ Сюмсинский район Удмуртской Республики» в соответствии с решением о бюджете в пределах одного финансового года не позднее года предоставления иных межбюджетных трансфертов.</w:t>
      </w: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Default="00353C23" w:rsidP="00353C23">
      <w:pPr>
        <w:pStyle w:val="ConsPlusNormal2"/>
        <w:ind w:firstLine="709"/>
        <w:contextualSpacing/>
        <w:jc w:val="center"/>
        <w:rPr>
          <w:sz w:val="20"/>
          <w:szCs w:val="20"/>
        </w:rPr>
      </w:pPr>
    </w:p>
    <w:p w:rsidR="00353C23" w:rsidRPr="00353C23" w:rsidRDefault="00353C23" w:rsidP="00353C23">
      <w:pPr>
        <w:pStyle w:val="ConsPlusNormal2"/>
        <w:ind w:firstLine="709"/>
        <w:contextualSpacing/>
        <w:jc w:val="center"/>
        <w:rPr>
          <w:sz w:val="20"/>
          <w:szCs w:val="20"/>
        </w:rPr>
      </w:pPr>
      <w:r w:rsidRPr="00353C23">
        <w:rPr>
          <w:sz w:val="20"/>
          <w:szCs w:val="20"/>
        </w:rPr>
        <w:lastRenderedPageBreak/>
        <w:t xml:space="preserve">Приложение № 1 </w:t>
      </w:r>
    </w:p>
    <w:p w:rsidR="00353C23" w:rsidRPr="00353C23" w:rsidRDefault="00353C23" w:rsidP="00353C23">
      <w:pPr>
        <w:pStyle w:val="ConsPlusNormal2"/>
        <w:contextualSpacing/>
        <w:rPr>
          <w:sz w:val="20"/>
          <w:szCs w:val="20"/>
        </w:rPr>
      </w:pPr>
      <w:r w:rsidRPr="00353C23">
        <w:rPr>
          <w:sz w:val="20"/>
          <w:szCs w:val="20"/>
        </w:rPr>
        <w:t>к Порядку проведения конкурсного отбора проектов молодежного инициативного бюджетирования</w:t>
      </w:r>
      <w:r>
        <w:rPr>
          <w:sz w:val="20"/>
          <w:szCs w:val="20"/>
        </w:rPr>
        <w:t xml:space="preserve"> </w:t>
      </w:r>
      <w:r w:rsidRPr="00353C23">
        <w:rPr>
          <w:sz w:val="20"/>
          <w:szCs w:val="20"/>
        </w:rPr>
        <w:t xml:space="preserve">на </w:t>
      </w:r>
      <w:r>
        <w:rPr>
          <w:sz w:val="20"/>
          <w:szCs w:val="20"/>
        </w:rPr>
        <w:t xml:space="preserve">территории </w:t>
      </w:r>
      <w:r w:rsidRPr="00353C23">
        <w:rPr>
          <w:sz w:val="20"/>
          <w:szCs w:val="20"/>
        </w:rPr>
        <w:t>муниципального образования</w:t>
      </w:r>
      <w:r>
        <w:rPr>
          <w:sz w:val="20"/>
          <w:szCs w:val="20"/>
        </w:rPr>
        <w:t xml:space="preserve"> </w:t>
      </w:r>
      <w:r w:rsidRPr="00353C23">
        <w:rPr>
          <w:sz w:val="20"/>
          <w:szCs w:val="20"/>
        </w:rPr>
        <w:t>«Муниципальный округ Сюмсинский район Удмуртской Республики»</w:t>
      </w:r>
    </w:p>
    <w:p w:rsidR="00353C23" w:rsidRPr="00353C23" w:rsidRDefault="00353C23" w:rsidP="00353C23">
      <w:pPr>
        <w:pStyle w:val="ConsPlusNormal2"/>
        <w:contextualSpacing/>
        <w:jc w:val="right"/>
        <w:rPr>
          <w:sz w:val="20"/>
          <w:szCs w:val="20"/>
        </w:rPr>
      </w:pPr>
    </w:p>
    <w:p w:rsidR="00353C23" w:rsidRPr="00353C23" w:rsidRDefault="00353C23" w:rsidP="00353C23">
      <w:pPr>
        <w:pStyle w:val="ConsPlusNormal2"/>
        <w:contextualSpacing/>
        <w:jc w:val="center"/>
        <w:rPr>
          <w:b/>
          <w:sz w:val="20"/>
          <w:szCs w:val="20"/>
        </w:rPr>
      </w:pPr>
      <w:bookmarkStart w:id="33" w:name="P152"/>
      <w:bookmarkEnd w:id="33"/>
      <w:r w:rsidRPr="00353C23">
        <w:rPr>
          <w:b/>
          <w:sz w:val="20"/>
          <w:szCs w:val="20"/>
        </w:rPr>
        <w:t>Рейтинг Проектных предложений по результатам голосования проектных команд и муниципальной экспертной комиссии</w:t>
      </w:r>
    </w:p>
    <w:p w:rsidR="00353C23" w:rsidRPr="00353C23" w:rsidRDefault="00353C23" w:rsidP="00353C23">
      <w:pPr>
        <w:pStyle w:val="ConsPlusNormal2"/>
        <w:contextualSpacing/>
        <w:jc w:val="center"/>
        <w:rPr>
          <w:sz w:val="20"/>
          <w:szCs w:val="20"/>
        </w:rPr>
      </w:pPr>
      <w:r w:rsidRPr="00353C23">
        <w:rPr>
          <w:sz w:val="20"/>
          <w:szCs w:val="20"/>
        </w:rPr>
        <w:t xml:space="preserve">муниципального образования «Муниципальный округ </w:t>
      </w:r>
    </w:p>
    <w:p w:rsidR="00353C23" w:rsidRPr="00353C23" w:rsidRDefault="00353C23" w:rsidP="00353C23">
      <w:pPr>
        <w:pStyle w:val="ConsPlusNormal2"/>
        <w:contextualSpacing/>
        <w:jc w:val="center"/>
        <w:rPr>
          <w:sz w:val="20"/>
          <w:szCs w:val="20"/>
        </w:rPr>
      </w:pPr>
      <w:r w:rsidRPr="00353C23">
        <w:rPr>
          <w:sz w:val="20"/>
          <w:szCs w:val="20"/>
        </w:rPr>
        <w:t>Сюмсинский район Удмуртской Республики»</w:t>
      </w:r>
    </w:p>
    <w:p w:rsidR="00353C23" w:rsidRPr="00353C23" w:rsidRDefault="00353C23" w:rsidP="00353C23">
      <w:pPr>
        <w:pStyle w:val="ConsPlusNormal2"/>
        <w:contextualSpacing/>
        <w:jc w:val="center"/>
        <w:rPr>
          <w:b/>
          <w:sz w:val="20"/>
          <w:szCs w:val="20"/>
        </w:rPr>
      </w:pPr>
      <w:r w:rsidRPr="00353C23">
        <w:rPr>
          <w:b/>
          <w:sz w:val="20"/>
          <w:szCs w:val="20"/>
        </w:rPr>
        <w:t>______________ 20___ г.</w:t>
      </w:r>
      <w:bookmarkStart w:id="34" w:name="_Hlk28348209"/>
    </w:p>
    <w:p w:rsidR="00353C23" w:rsidRPr="00353C23" w:rsidRDefault="00353C23" w:rsidP="00353C23">
      <w:pPr>
        <w:pStyle w:val="ConsPlusNormal2"/>
        <w:contextualSpacing/>
        <w:rPr>
          <w:sz w:val="20"/>
          <w:szCs w:val="20"/>
        </w:rPr>
      </w:pPr>
    </w:p>
    <w:tbl>
      <w:tblPr>
        <w:tblW w:w="7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1134"/>
        <w:gridCol w:w="1134"/>
        <w:gridCol w:w="1276"/>
        <w:gridCol w:w="1276"/>
        <w:gridCol w:w="992"/>
        <w:gridCol w:w="567"/>
      </w:tblGrid>
      <w:tr w:rsidR="00353C23" w:rsidRPr="00353C23" w:rsidTr="00353C23">
        <w:trPr>
          <w:trHeight w:val="1458"/>
        </w:trPr>
        <w:tc>
          <w:tcPr>
            <w:tcW w:w="634" w:type="dxa"/>
          </w:tcPr>
          <w:p w:rsidR="00353C23" w:rsidRPr="00353C23" w:rsidRDefault="00353C23" w:rsidP="00353C23">
            <w:pPr>
              <w:pStyle w:val="ConsPlusNormal2"/>
              <w:contextualSpacing/>
              <w:jc w:val="center"/>
              <w:rPr>
                <w:sz w:val="20"/>
                <w:szCs w:val="20"/>
              </w:rPr>
            </w:pPr>
            <w:r w:rsidRPr="00353C23">
              <w:rPr>
                <w:sz w:val="20"/>
                <w:szCs w:val="20"/>
              </w:rPr>
              <w:t>Рейтинг</w:t>
            </w:r>
          </w:p>
        </w:tc>
        <w:tc>
          <w:tcPr>
            <w:tcW w:w="1134" w:type="dxa"/>
          </w:tcPr>
          <w:p w:rsidR="00353C23" w:rsidRPr="00353C23" w:rsidRDefault="00353C23" w:rsidP="00353C23">
            <w:pPr>
              <w:pStyle w:val="ConsPlusNormal2"/>
              <w:contextualSpacing/>
              <w:jc w:val="center"/>
              <w:rPr>
                <w:sz w:val="20"/>
                <w:szCs w:val="20"/>
              </w:rPr>
            </w:pPr>
            <w:r w:rsidRPr="00353C23">
              <w:rPr>
                <w:sz w:val="20"/>
                <w:szCs w:val="20"/>
              </w:rPr>
              <w:t>Направление проектного предложения</w:t>
            </w:r>
          </w:p>
        </w:tc>
        <w:tc>
          <w:tcPr>
            <w:tcW w:w="1134" w:type="dxa"/>
          </w:tcPr>
          <w:p w:rsidR="00353C23" w:rsidRPr="00353C23" w:rsidRDefault="00353C23" w:rsidP="00353C23">
            <w:pPr>
              <w:pStyle w:val="ConsPlusNormal2"/>
              <w:contextualSpacing/>
              <w:jc w:val="center"/>
              <w:rPr>
                <w:sz w:val="20"/>
                <w:szCs w:val="20"/>
              </w:rPr>
            </w:pPr>
            <w:r w:rsidRPr="00353C23">
              <w:rPr>
                <w:sz w:val="20"/>
                <w:szCs w:val="20"/>
              </w:rPr>
              <w:t>Предполагаемое место реализации</w:t>
            </w:r>
          </w:p>
        </w:tc>
        <w:tc>
          <w:tcPr>
            <w:tcW w:w="1276" w:type="dxa"/>
          </w:tcPr>
          <w:p w:rsidR="00353C23" w:rsidRPr="00353C23" w:rsidRDefault="00353C23" w:rsidP="00353C23">
            <w:pPr>
              <w:pStyle w:val="ConsPlusNormal2"/>
              <w:contextualSpacing/>
              <w:jc w:val="center"/>
              <w:rPr>
                <w:sz w:val="20"/>
                <w:szCs w:val="20"/>
              </w:rPr>
            </w:pPr>
            <w:r w:rsidRPr="00353C23">
              <w:rPr>
                <w:sz w:val="20"/>
                <w:szCs w:val="20"/>
              </w:rPr>
              <w:t>Оценочная стоимость реализации,</w:t>
            </w:r>
          </w:p>
          <w:p w:rsidR="00353C23" w:rsidRPr="00353C23" w:rsidRDefault="00353C23" w:rsidP="00353C23">
            <w:pPr>
              <w:pStyle w:val="ConsPlusNormal2"/>
              <w:contextualSpacing/>
              <w:jc w:val="center"/>
              <w:rPr>
                <w:sz w:val="20"/>
                <w:szCs w:val="20"/>
              </w:rPr>
            </w:pPr>
            <w:r w:rsidRPr="00353C23">
              <w:rPr>
                <w:sz w:val="20"/>
                <w:szCs w:val="20"/>
              </w:rPr>
              <w:t xml:space="preserve"> тыс. руб.</w:t>
            </w:r>
          </w:p>
        </w:tc>
        <w:tc>
          <w:tcPr>
            <w:tcW w:w="1276" w:type="dxa"/>
          </w:tcPr>
          <w:p w:rsidR="00353C23" w:rsidRPr="00353C23" w:rsidRDefault="00353C23" w:rsidP="00353C23">
            <w:pPr>
              <w:pStyle w:val="ConsPlusNormal2"/>
              <w:contextualSpacing/>
              <w:jc w:val="center"/>
              <w:rPr>
                <w:sz w:val="20"/>
                <w:szCs w:val="20"/>
              </w:rPr>
            </w:pPr>
            <w:r w:rsidRPr="00353C23">
              <w:rPr>
                <w:sz w:val="20"/>
                <w:szCs w:val="20"/>
              </w:rPr>
              <w:t>Количество голосов участников проектных команд</w:t>
            </w:r>
          </w:p>
        </w:tc>
        <w:tc>
          <w:tcPr>
            <w:tcW w:w="992" w:type="dxa"/>
          </w:tcPr>
          <w:p w:rsidR="00353C23" w:rsidRPr="00353C23" w:rsidRDefault="00353C23" w:rsidP="00353C23">
            <w:pPr>
              <w:pStyle w:val="ConsPlusNormal2"/>
              <w:contextualSpacing/>
              <w:jc w:val="center"/>
              <w:rPr>
                <w:sz w:val="20"/>
                <w:szCs w:val="20"/>
              </w:rPr>
            </w:pPr>
            <w:r w:rsidRPr="00353C23">
              <w:rPr>
                <w:sz w:val="20"/>
                <w:szCs w:val="20"/>
              </w:rPr>
              <w:t>Количество голосов МЭК</w:t>
            </w:r>
          </w:p>
        </w:tc>
        <w:tc>
          <w:tcPr>
            <w:tcW w:w="567" w:type="dxa"/>
          </w:tcPr>
          <w:p w:rsidR="00353C23" w:rsidRPr="00353C23" w:rsidRDefault="00353C23" w:rsidP="00353C23">
            <w:pPr>
              <w:pStyle w:val="ConsPlusNormal2"/>
              <w:contextualSpacing/>
              <w:jc w:val="center"/>
              <w:rPr>
                <w:sz w:val="20"/>
                <w:szCs w:val="20"/>
              </w:rPr>
            </w:pPr>
            <w:r w:rsidRPr="00353C23">
              <w:rPr>
                <w:sz w:val="20"/>
                <w:szCs w:val="20"/>
              </w:rPr>
              <w:t>Сумма голосов</w:t>
            </w:r>
          </w:p>
        </w:tc>
      </w:tr>
      <w:tr w:rsidR="00353C23" w:rsidRPr="00353C23" w:rsidTr="00353C23">
        <w:trPr>
          <w:trHeight w:val="346"/>
        </w:trPr>
        <w:tc>
          <w:tcPr>
            <w:tcW w:w="634" w:type="dxa"/>
          </w:tcPr>
          <w:p w:rsidR="00353C23" w:rsidRPr="00353C23" w:rsidRDefault="00353C23" w:rsidP="00353C23">
            <w:pPr>
              <w:pStyle w:val="ConsPlusNormal2"/>
              <w:contextualSpacing/>
              <w:jc w:val="center"/>
              <w:rPr>
                <w:sz w:val="20"/>
                <w:szCs w:val="20"/>
              </w:rPr>
            </w:pPr>
            <w:r w:rsidRPr="00353C23">
              <w:rPr>
                <w:sz w:val="20"/>
                <w:szCs w:val="20"/>
              </w:rPr>
              <w:t>1</w:t>
            </w:r>
          </w:p>
        </w:tc>
        <w:tc>
          <w:tcPr>
            <w:tcW w:w="1134" w:type="dxa"/>
          </w:tcPr>
          <w:p w:rsidR="00353C23" w:rsidRPr="00353C23" w:rsidRDefault="00353C23" w:rsidP="00353C23">
            <w:pPr>
              <w:pStyle w:val="ConsPlusNormal2"/>
              <w:contextualSpacing/>
              <w:jc w:val="center"/>
              <w:rPr>
                <w:sz w:val="20"/>
                <w:szCs w:val="20"/>
              </w:rPr>
            </w:pPr>
          </w:p>
        </w:tc>
        <w:tc>
          <w:tcPr>
            <w:tcW w:w="1134"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992" w:type="dxa"/>
          </w:tcPr>
          <w:p w:rsidR="00353C23" w:rsidRPr="00353C23" w:rsidRDefault="00353C23" w:rsidP="00353C23">
            <w:pPr>
              <w:pStyle w:val="ConsPlusNormal2"/>
              <w:contextualSpacing/>
              <w:jc w:val="center"/>
              <w:rPr>
                <w:sz w:val="20"/>
                <w:szCs w:val="20"/>
              </w:rPr>
            </w:pPr>
          </w:p>
        </w:tc>
        <w:tc>
          <w:tcPr>
            <w:tcW w:w="567" w:type="dxa"/>
          </w:tcPr>
          <w:p w:rsidR="00353C23" w:rsidRPr="00353C23" w:rsidRDefault="00353C23" w:rsidP="00353C23">
            <w:pPr>
              <w:pStyle w:val="ConsPlusNormal2"/>
              <w:contextualSpacing/>
              <w:jc w:val="center"/>
              <w:rPr>
                <w:sz w:val="20"/>
                <w:szCs w:val="20"/>
              </w:rPr>
            </w:pPr>
          </w:p>
        </w:tc>
      </w:tr>
      <w:tr w:rsidR="00353C23" w:rsidRPr="00353C23" w:rsidTr="00353C23">
        <w:trPr>
          <w:trHeight w:val="331"/>
        </w:trPr>
        <w:tc>
          <w:tcPr>
            <w:tcW w:w="634" w:type="dxa"/>
          </w:tcPr>
          <w:p w:rsidR="00353C23" w:rsidRPr="00353C23" w:rsidRDefault="00353C23" w:rsidP="00353C23">
            <w:pPr>
              <w:pStyle w:val="ConsPlusNormal2"/>
              <w:contextualSpacing/>
              <w:jc w:val="center"/>
              <w:rPr>
                <w:sz w:val="20"/>
                <w:szCs w:val="20"/>
              </w:rPr>
            </w:pPr>
            <w:r w:rsidRPr="00353C23">
              <w:rPr>
                <w:sz w:val="20"/>
                <w:szCs w:val="20"/>
              </w:rPr>
              <w:t>2</w:t>
            </w:r>
          </w:p>
        </w:tc>
        <w:tc>
          <w:tcPr>
            <w:tcW w:w="1134" w:type="dxa"/>
          </w:tcPr>
          <w:p w:rsidR="00353C23" w:rsidRPr="00353C23" w:rsidRDefault="00353C23" w:rsidP="00353C23">
            <w:pPr>
              <w:pStyle w:val="ConsPlusNormal2"/>
              <w:contextualSpacing/>
              <w:jc w:val="center"/>
              <w:rPr>
                <w:sz w:val="20"/>
                <w:szCs w:val="20"/>
              </w:rPr>
            </w:pPr>
          </w:p>
        </w:tc>
        <w:tc>
          <w:tcPr>
            <w:tcW w:w="1134"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992" w:type="dxa"/>
          </w:tcPr>
          <w:p w:rsidR="00353C23" w:rsidRPr="00353C23" w:rsidRDefault="00353C23" w:rsidP="00353C23">
            <w:pPr>
              <w:pStyle w:val="ConsPlusNormal2"/>
              <w:contextualSpacing/>
              <w:jc w:val="center"/>
              <w:rPr>
                <w:sz w:val="20"/>
                <w:szCs w:val="20"/>
              </w:rPr>
            </w:pPr>
          </w:p>
        </w:tc>
        <w:tc>
          <w:tcPr>
            <w:tcW w:w="567" w:type="dxa"/>
          </w:tcPr>
          <w:p w:rsidR="00353C23" w:rsidRPr="00353C23" w:rsidRDefault="00353C23" w:rsidP="00353C23">
            <w:pPr>
              <w:pStyle w:val="ConsPlusNormal2"/>
              <w:contextualSpacing/>
              <w:jc w:val="center"/>
              <w:rPr>
                <w:sz w:val="20"/>
                <w:szCs w:val="20"/>
              </w:rPr>
            </w:pPr>
          </w:p>
        </w:tc>
      </w:tr>
      <w:tr w:rsidR="00353C23" w:rsidRPr="00353C23" w:rsidTr="00353C23">
        <w:trPr>
          <w:trHeight w:val="358"/>
        </w:trPr>
        <w:tc>
          <w:tcPr>
            <w:tcW w:w="634" w:type="dxa"/>
          </w:tcPr>
          <w:p w:rsidR="00353C23" w:rsidRPr="00353C23" w:rsidRDefault="00353C23" w:rsidP="00353C23">
            <w:pPr>
              <w:pStyle w:val="ConsPlusNormal2"/>
              <w:contextualSpacing/>
              <w:jc w:val="center"/>
              <w:rPr>
                <w:sz w:val="20"/>
                <w:szCs w:val="20"/>
              </w:rPr>
            </w:pPr>
            <w:r w:rsidRPr="00353C23">
              <w:rPr>
                <w:sz w:val="20"/>
                <w:szCs w:val="20"/>
              </w:rPr>
              <w:t>3…</w:t>
            </w:r>
          </w:p>
        </w:tc>
        <w:tc>
          <w:tcPr>
            <w:tcW w:w="1134" w:type="dxa"/>
          </w:tcPr>
          <w:p w:rsidR="00353C23" w:rsidRPr="00353C23" w:rsidRDefault="00353C23" w:rsidP="00353C23">
            <w:pPr>
              <w:pStyle w:val="ConsPlusNormal2"/>
              <w:contextualSpacing/>
              <w:jc w:val="center"/>
              <w:rPr>
                <w:sz w:val="20"/>
                <w:szCs w:val="20"/>
              </w:rPr>
            </w:pPr>
          </w:p>
        </w:tc>
        <w:tc>
          <w:tcPr>
            <w:tcW w:w="1134"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1276" w:type="dxa"/>
          </w:tcPr>
          <w:p w:rsidR="00353C23" w:rsidRPr="00353C23" w:rsidRDefault="00353C23" w:rsidP="00353C23">
            <w:pPr>
              <w:pStyle w:val="ConsPlusNormal2"/>
              <w:contextualSpacing/>
              <w:jc w:val="center"/>
              <w:rPr>
                <w:sz w:val="20"/>
                <w:szCs w:val="20"/>
              </w:rPr>
            </w:pPr>
          </w:p>
        </w:tc>
        <w:tc>
          <w:tcPr>
            <w:tcW w:w="992" w:type="dxa"/>
          </w:tcPr>
          <w:p w:rsidR="00353C23" w:rsidRPr="00353C23" w:rsidRDefault="00353C23" w:rsidP="00353C23">
            <w:pPr>
              <w:pStyle w:val="ConsPlusNormal2"/>
              <w:contextualSpacing/>
              <w:jc w:val="center"/>
              <w:rPr>
                <w:sz w:val="20"/>
                <w:szCs w:val="20"/>
              </w:rPr>
            </w:pPr>
          </w:p>
        </w:tc>
        <w:tc>
          <w:tcPr>
            <w:tcW w:w="567" w:type="dxa"/>
          </w:tcPr>
          <w:p w:rsidR="00353C23" w:rsidRPr="00353C23" w:rsidRDefault="00353C23" w:rsidP="00353C23">
            <w:pPr>
              <w:pStyle w:val="ConsPlusNormal2"/>
              <w:contextualSpacing/>
              <w:jc w:val="center"/>
              <w:rPr>
                <w:sz w:val="20"/>
                <w:szCs w:val="20"/>
              </w:rPr>
            </w:pPr>
          </w:p>
        </w:tc>
      </w:tr>
    </w:tbl>
    <w:p w:rsidR="00353C23" w:rsidRPr="00353C23" w:rsidRDefault="00353C23" w:rsidP="00353C23">
      <w:pPr>
        <w:pStyle w:val="ConsPlusNormal2"/>
        <w:ind w:firstLine="540"/>
        <w:contextualSpacing/>
        <w:jc w:val="both"/>
        <w:rPr>
          <w:sz w:val="20"/>
          <w:szCs w:val="20"/>
        </w:rPr>
      </w:pP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Приняли участие в голосовании всего: _____________</w:t>
      </w:r>
    </w:p>
    <w:p w:rsidR="00353C23" w:rsidRPr="00353C23" w:rsidRDefault="00353C23" w:rsidP="00353C23">
      <w:pPr>
        <w:pStyle w:val="ConsPlusNonformat"/>
        <w:contextualSpacing/>
        <w:jc w:val="both"/>
        <w:rPr>
          <w:rFonts w:ascii="Times New Roman" w:hAnsi="Times New Roman" w:cs="Times New Roman"/>
        </w:rPr>
      </w:pP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Представители проектных команд</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______________________________  _______________</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ФИО                              подпись</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______________________________  ______________</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ФИО                              подпись</w:t>
      </w:r>
    </w:p>
    <w:p w:rsidR="00353C23" w:rsidRPr="00353C23" w:rsidRDefault="00353C23" w:rsidP="00353C23">
      <w:pPr>
        <w:pStyle w:val="ConsPlusNonformat"/>
        <w:contextualSpacing/>
        <w:jc w:val="both"/>
        <w:rPr>
          <w:rFonts w:ascii="Times New Roman" w:hAnsi="Times New Roman" w:cs="Times New Roman"/>
        </w:rPr>
      </w:pP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Муниципальная экспертная комиссия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______________________________   ______________</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ФИО                              подпись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______________________________  _______________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ФИО                              подпись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Председатель комиссии</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___________________________          ______________________________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ФИО                                     подпись</w:t>
      </w:r>
    </w:p>
    <w:bookmarkEnd w:id="34"/>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lastRenderedPageBreak/>
        <w:t>Приложение № 2</w:t>
      </w:r>
    </w:p>
    <w:p w:rsidR="00353C23" w:rsidRPr="00353C23" w:rsidRDefault="00353C23" w:rsidP="00353C23">
      <w:pPr>
        <w:pStyle w:val="ConsPlusNormal2"/>
        <w:tabs>
          <w:tab w:val="left" w:pos="5529"/>
        </w:tabs>
        <w:contextualSpacing/>
        <w:rPr>
          <w:sz w:val="20"/>
          <w:szCs w:val="20"/>
        </w:rPr>
      </w:pPr>
      <w:r w:rsidRPr="00353C23">
        <w:rPr>
          <w:sz w:val="20"/>
          <w:szCs w:val="20"/>
        </w:rPr>
        <w:t>к Порядку проведения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53C23" w:rsidRPr="00353C23" w:rsidRDefault="00353C23" w:rsidP="00353C23">
      <w:pPr>
        <w:pStyle w:val="ConsPlusNormal2"/>
        <w:contextualSpacing/>
        <w:jc w:val="right"/>
        <w:rPr>
          <w:sz w:val="20"/>
          <w:szCs w:val="20"/>
        </w:rPr>
      </w:pPr>
    </w:p>
    <w:p w:rsidR="00353C23" w:rsidRPr="00353C23" w:rsidRDefault="00353C23" w:rsidP="00353C23">
      <w:pPr>
        <w:spacing w:after="1" w:line="240" w:lineRule="auto"/>
        <w:contextualSpacing/>
        <w:rPr>
          <w:rFonts w:ascii="Times New Roman" w:hAnsi="Times New Roman"/>
          <w:sz w:val="20"/>
          <w:szCs w:val="20"/>
        </w:rPr>
      </w:pPr>
    </w:p>
    <w:p w:rsidR="00353C23" w:rsidRPr="00353C23" w:rsidRDefault="00353C23" w:rsidP="00353C23">
      <w:pPr>
        <w:pStyle w:val="ConsPlusNormal2"/>
        <w:contextualSpacing/>
        <w:jc w:val="center"/>
        <w:rPr>
          <w:b/>
          <w:sz w:val="20"/>
          <w:szCs w:val="20"/>
        </w:rPr>
      </w:pPr>
      <w:r w:rsidRPr="00353C23">
        <w:rPr>
          <w:b/>
          <w:sz w:val="20"/>
          <w:szCs w:val="20"/>
        </w:rPr>
        <w:t>Реестр Проектных предложений</w:t>
      </w:r>
    </w:p>
    <w:p w:rsidR="00353C23" w:rsidRPr="00353C23" w:rsidRDefault="00353C23" w:rsidP="00353C23">
      <w:pPr>
        <w:pStyle w:val="ConsPlusNormal2"/>
        <w:contextualSpacing/>
        <w:jc w:val="center"/>
        <w:rPr>
          <w:sz w:val="20"/>
          <w:szCs w:val="20"/>
        </w:rPr>
      </w:pPr>
      <w:r w:rsidRPr="00353C23">
        <w:rPr>
          <w:sz w:val="20"/>
          <w:szCs w:val="20"/>
        </w:rPr>
        <w:t xml:space="preserve">муниципального образования «Муниципальный округ </w:t>
      </w:r>
    </w:p>
    <w:p w:rsidR="00353C23" w:rsidRPr="00353C23" w:rsidRDefault="00353C23" w:rsidP="00353C23">
      <w:pPr>
        <w:pStyle w:val="ConsPlusNormal2"/>
        <w:contextualSpacing/>
        <w:jc w:val="center"/>
        <w:rPr>
          <w:sz w:val="20"/>
          <w:szCs w:val="20"/>
        </w:rPr>
      </w:pPr>
      <w:r w:rsidRPr="00353C23">
        <w:rPr>
          <w:sz w:val="20"/>
          <w:szCs w:val="20"/>
        </w:rPr>
        <w:t>Сюмсинский район Удмуртской Республики»</w:t>
      </w:r>
    </w:p>
    <w:p w:rsidR="00353C23" w:rsidRPr="00353C23" w:rsidRDefault="00353C23" w:rsidP="00353C23">
      <w:pPr>
        <w:pStyle w:val="ConsPlusNormal2"/>
        <w:contextualSpacing/>
        <w:jc w:val="center"/>
        <w:rPr>
          <w:b/>
          <w:sz w:val="20"/>
          <w:szCs w:val="20"/>
        </w:rPr>
      </w:pPr>
      <w:r w:rsidRPr="00353C23">
        <w:rPr>
          <w:b/>
          <w:sz w:val="20"/>
          <w:szCs w:val="20"/>
        </w:rPr>
        <w:t>______________ 20___ г.</w:t>
      </w:r>
    </w:p>
    <w:p w:rsidR="00353C23" w:rsidRPr="00353C23" w:rsidRDefault="00353C23" w:rsidP="00353C23">
      <w:pPr>
        <w:pStyle w:val="ConsPlusNormal2"/>
        <w:contextualSpacing/>
        <w:rPr>
          <w:sz w:val="20"/>
          <w:szCs w:val="20"/>
        </w:rPr>
      </w:pPr>
    </w:p>
    <w:tbl>
      <w:tblPr>
        <w:tblW w:w="7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28"/>
        <w:gridCol w:w="2268"/>
        <w:gridCol w:w="1417"/>
        <w:gridCol w:w="1418"/>
      </w:tblGrid>
      <w:tr w:rsidR="00353C23" w:rsidRPr="00353C23" w:rsidTr="00353C23">
        <w:trPr>
          <w:trHeight w:val="829"/>
        </w:trPr>
        <w:tc>
          <w:tcPr>
            <w:tcW w:w="624" w:type="dxa"/>
          </w:tcPr>
          <w:p w:rsidR="00353C23" w:rsidRPr="00353C23" w:rsidRDefault="00353C23" w:rsidP="00353C23">
            <w:pPr>
              <w:pStyle w:val="ConsPlusNormal2"/>
              <w:contextualSpacing/>
              <w:rPr>
                <w:sz w:val="20"/>
                <w:szCs w:val="20"/>
              </w:rPr>
            </w:pPr>
            <w:r w:rsidRPr="00353C23">
              <w:rPr>
                <w:sz w:val="20"/>
                <w:szCs w:val="20"/>
              </w:rPr>
              <w:t xml:space="preserve">№ </w:t>
            </w:r>
          </w:p>
          <w:p w:rsidR="00353C23" w:rsidRPr="00353C23" w:rsidRDefault="00353C23" w:rsidP="00353C23">
            <w:pPr>
              <w:pStyle w:val="ConsPlusNormal2"/>
              <w:contextualSpacing/>
              <w:rPr>
                <w:sz w:val="20"/>
                <w:szCs w:val="20"/>
              </w:rPr>
            </w:pPr>
            <w:r w:rsidRPr="00353C23">
              <w:rPr>
                <w:sz w:val="20"/>
                <w:szCs w:val="20"/>
              </w:rPr>
              <w:t>п/п</w:t>
            </w:r>
          </w:p>
        </w:tc>
        <w:tc>
          <w:tcPr>
            <w:tcW w:w="1428" w:type="dxa"/>
          </w:tcPr>
          <w:p w:rsidR="00353C23" w:rsidRPr="00353C23" w:rsidRDefault="00353C23" w:rsidP="00353C23">
            <w:pPr>
              <w:pStyle w:val="ConsPlusNormal2"/>
              <w:contextualSpacing/>
              <w:jc w:val="center"/>
              <w:rPr>
                <w:sz w:val="20"/>
                <w:szCs w:val="20"/>
              </w:rPr>
            </w:pPr>
            <w:r w:rsidRPr="00353C23">
              <w:rPr>
                <w:sz w:val="20"/>
                <w:szCs w:val="20"/>
              </w:rPr>
              <w:t>Название проектного предложения</w:t>
            </w:r>
          </w:p>
        </w:tc>
        <w:tc>
          <w:tcPr>
            <w:tcW w:w="2268" w:type="dxa"/>
          </w:tcPr>
          <w:p w:rsidR="00353C23" w:rsidRPr="00353C23" w:rsidRDefault="00353C23" w:rsidP="00353C23">
            <w:pPr>
              <w:pStyle w:val="ConsPlusNormal2"/>
              <w:contextualSpacing/>
              <w:jc w:val="center"/>
              <w:rPr>
                <w:sz w:val="20"/>
                <w:szCs w:val="20"/>
              </w:rPr>
            </w:pPr>
            <w:r w:rsidRPr="00353C23">
              <w:rPr>
                <w:sz w:val="20"/>
                <w:szCs w:val="20"/>
              </w:rPr>
              <w:t>Предполагаемое место реализации</w:t>
            </w:r>
          </w:p>
        </w:tc>
        <w:tc>
          <w:tcPr>
            <w:tcW w:w="1417" w:type="dxa"/>
          </w:tcPr>
          <w:p w:rsidR="00353C23" w:rsidRPr="00353C23" w:rsidRDefault="00353C23" w:rsidP="00353C23">
            <w:pPr>
              <w:pStyle w:val="ConsPlusNormal2"/>
              <w:contextualSpacing/>
              <w:jc w:val="center"/>
              <w:rPr>
                <w:sz w:val="20"/>
                <w:szCs w:val="20"/>
              </w:rPr>
            </w:pPr>
            <w:r w:rsidRPr="00353C23">
              <w:rPr>
                <w:sz w:val="20"/>
                <w:szCs w:val="20"/>
              </w:rPr>
              <w:t>Стоимость реализации, тыс. руб.</w:t>
            </w:r>
          </w:p>
        </w:tc>
        <w:tc>
          <w:tcPr>
            <w:tcW w:w="1418" w:type="dxa"/>
          </w:tcPr>
          <w:p w:rsidR="00353C23" w:rsidRPr="00353C23" w:rsidRDefault="00353C23" w:rsidP="00353C23">
            <w:pPr>
              <w:pStyle w:val="ConsPlusNormal2"/>
              <w:contextualSpacing/>
              <w:jc w:val="center"/>
              <w:rPr>
                <w:sz w:val="20"/>
                <w:szCs w:val="20"/>
              </w:rPr>
            </w:pPr>
            <w:r w:rsidRPr="00353C23">
              <w:rPr>
                <w:sz w:val="20"/>
                <w:szCs w:val="20"/>
              </w:rPr>
              <w:t>Сумма голосов</w:t>
            </w:r>
          </w:p>
        </w:tc>
      </w:tr>
      <w:tr w:rsidR="00353C23" w:rsidRPr="00353C23" w:rsidTr="00353C23">
        <w:trPr>
          <w:trHeight w:val="322"/>
        </w:trPr>
        <w:tc>
          <w:tcPr>
            <w:tcW w:w="624" w:type="dxa"/>
          </w:tcPr>
          <w:p w:rsidR="00353C23" w:rsidRPr="00353C23" w:rsidRDefault="00353C23" w:rsidP="00353C23">
            <w:pPr>
              <w:pStyle w:val="ConsPlusNormal2"/>
              <w:contextualSpacing/>
              <w:jc w:val="center"/>
              <w:rPr>
                <w:sz w:val="20"/>
                <w:szCs w:val="20"/>
              </w:rPr>
            </w:pPr>
            <w:r w:rsidRPr="00353C23">
              <w:rPr>
                <w:sz w:val="20"/>
                <w:szCs w:val="20"/>
              </w:rPr>
              <w:t>1</w:t>
            </w:r>
          </w:p>
        </w:tc>
        <w:tc>
          <w:tcPr>
            <w:tcW w:w="1428" w:type="dxa"/>
          </w:tcPr>
          <w:p w:rsidR="00353C23" w:rsidRPr="00353C23" w:rsidRDefault="00353C23" w:rsidP="00353C23">
            <w:pPr>
              <w:pStyle w:val="ConsPlusNormal2"/>
              <w:contextualSpacing/>
              <w:jc w:val="center"/>
              <w:rPr>
                <w:sz w:val="20"/>
                <w:szCs w:val="20"/>
              </w:rPr>
            </w:pPr>
          </w:p>
        </w:tc>
        <w:tc>
          <w:tcPr>
            <w:tcW w:w="2268" w:type="dxa"/>
          </w:tcPr>
          <w:p w:rsidR="00353C23" w:rsidRPr="00353C23" w:rsidRDefault="00353C23" w:rsidP="00353C23">
            <w:pPr>
              <w:pStyle w:val="ConsPlusNormal2"/>
              <w:contextualSpacing/>
              <w:jc w:val="center"/>
              <w:rPr>
                <w:sz w:val="20"/>
                <w:szCs w:val="20"/>
              </w:rPr>
            </w:pPr>
          </w:p>
        </w:tc>
        <w:tc>
          <w:tcPr>
            <w:tcW w:w="1417" w:type="dxa"/>
          </w:tcPr>
          <w:p w:rsidR="00353C23" w:rsidRPr="00353C23" w:rsidRDefault="00353C23" w:rsidP="00353C23">
            <w:pPr>
              <w:pStyle w:val="ConsPlusNormal2"/>
              <w:contextualSpacing/>
              <w:jc w:val="center"/>
              <w:rPr>
                <w:sz w:val="20"/>
                <w:szCs w:val="20"/>
              </w:rPr>
            </w:pPr>
          </w:p>
        </w:tc>
        <w:tc>
          <w:tcPr>
            <w:tcW w:w="1418" w:type="dxa"/>
          </w:tcPr>
          <w:p w:rsidR="00353C23" w:rsidRPr="00353C23" w:rsidRDefault="00353C23" w:rsidP="00353C23">
            <w:pPr>
              <w:pStyle w:val="ConsPlusNormal2"/>
              <w:contextualSpacing/>
              <w:jc w:val="center"/>
              <w:rPr>
                <w:sz w:val="20"/>
                <w:szCs w:val="20"/>
              </w:rPr>
            </w:pPr>
          </w:p>
        </w:tc>
      </w:tr>
      <w:tr w:rsidR="00353C23" w:rsidRPr="00353C23" w:rsidTr="00353C23">
        <w:trPr>
          <w:trHeight w:val="309"/>
        </w:trPr>
        <w:tc>
          <w:tcPr>
            <w:tcW w:w="624" w:type="dxa"/>
          </w:tcPr>
          <w:p w:rsidR="00353C23" w:rsidRPr="00353C23" w:rsidRDefault="00353C23" w:rsidP="00353C23">
            <w:pPr>
              <w:pStyle w:val="ConsPlusNormal2"/>
              <w:contextualSpacing/>
              <w:jc w:val="center"/>
              <w:rPr>
                <w:sz w:val="20"/>
                <w:szCs w:val="20"/>
              </w:rPr>
            </w:pPr>
            <w:r w:rsidRPr="00353C23">
              <w:rPr>
                <w:sz w:val="20"/>
                <w:szCs w:val="20"/>
              </w:rPr>
              <w:t>2</w:t>
            </w:r>
          </w:p>
        </w:tc>
        <w:tc>
          <w:tcPr>
            <w:tcW w:w="1428" w:type="dxa"/>
          </w:tcPr>
          <w:p w:rsidR="00353C23" w:rsidRPr="00353C23" w:rsidRDefault="00353C23" w:rsidP="00353C23">
            <w:pPr>
              <w:pStyle w:val="ConsPlusNormal2"/>
              <w:contextualSpacing/>
              <w:jc w:val="center"/>
              <w:rPr>
                <w:sz w:val="20"/>
                <w:szCs w:val="20"/>
              </w:rPr>
            </w:pPr>
          </w:p>
        </w:tc>
        <w:tc>
          <w:tcPr>
            <w:tcW w:w="2268" w:type="dxa"/>
          </w:tcPr>
          <w:p w:rsidR="00353C23" w:rsidRPr="00353C23" w:rsidRDefault="00353C23" w:rsidP="00353C23">
            <w:pPr>
              <w:pStyle w:val="ConsPlusNormal2"/>
              <w:contextualSpacing/>
              <w:jc w:val="center"/>
              <w:rPr>
                <w:sz w:val="20"/>
                <w:szCs w:val="20"/>
              </w:rPr>
            </w:pPr>
          </w:p>
        </w:tc>
        <w:tc>
          <w:tcPr>
            <w:tcW w:w="1417" w:type="dxa"/>
          </w:tcPr>
          <w:p w:rsidR="00353C23" w:rsidRPr="00353C23" w:rsidRDefault="00353C23" w:rsidP="00353C23">
            <w:pPr>
              <w:pStyle w:val="ConsPlusNormal2"/>
              <w:contextualSpacing/>
              <w:jc w:val="center"/>
              <w:rPr>
                <w:sz w:val="20"/>
                <w:szCs w:val="20"/>
              </w:rPr>
            </w:pPr>
          </w:p>
        </w:tc>
        <w:tc>
          <w:tcPr>
            <w:tcW w:w="1418" w:type="dxa"/>
          </w:tcPr>
          <w:p w:rsidR="00353C23" w:rsidRPr="00353C23" w:rsidRDefault="00353C23" w:rsidP="00353C23">
            <w:pPr>
              <w:pStyle w:val="ConsPlusNormal2"/>
              <w:contextualSpacing/>
              <w:jc w:val="center"/>
              <w:rPr>
                <w:sz w:val="20"/>
                <w:szCs w:val="20"/>
              </w:rPr>
            </w:pPr>
          </w:p>
        </w:tc>
      </w:tr>
      <w:tr w:rsidR="00353C23" w:rsidRPr="00353C23" w:rsidTr="00353C23">
        <w:trPr>
          <w:trHeight w:val="656"/>
        </w:trPr>
        <w:tc>
          <w:tcPr>
            <w:tcW w:w="624" w:type="dxa"/>
          </w:tcPr>
          <w:p w:rsidR="00353C23" w:rsidRPr="00353C23" w:rsidRDefault="00353C23" w:rsidP="00353C23">
            <w:pPr>
              <w:pStyle w:val="ConsPlusNormal2"/>
              <w:contextualSpacing/>
              <w:jc w:val="center"/>
              <w:rPr>
                <w:sz w:val="20"/>
                <w:szCs w:val="20"/>
              </w:rPr>
            </w:pPr>
            <w:r w:rsidRPr="00353C23">
              <w:rPr>
                <w:sz w:val="20"/>
                <w:szCs w:val="20"/>
              </w:rPr>
              <w:t>3…</w:t>
            </w:r>
          </w:p>
        </w:tc>
        <w:tc>
          <w:tcPr>
            <w:tcW w:w="1428" w:type="dxa"/>
          </w:tcPr>
          <w:p w:rsidR="00353C23" w:rsidRPr="00353C23" w:rsidRDefault="00353C23" w:rsidP="00353C23">
            <w:pPr>
              <w:pStyle w:val="ConsPlusNormal2"/>
              <w:contextualSpacing/>
              <w:jc w:val="center"/>
              <w:rPr>
                <w:sz w:val="20"/>
                <w:szCs w:val="20"/>
              </w:rPr>
            </w:pPr>
          </w:p>
        </w:tc>
        <w:tc>
          <w:tcPr>
            <w:tcW w:w="2268" w:type="dxa"/>
          </w:tcPr>
          <w:p w:rsidR="00353C23" w:rsidRPr="00353C23" w:rsidRDefault="00353C23" w:rsidP="00353C23">
            <w:pPr>
              <w:pStyle w:val="ConsPlusNormal2"/>
              <w:contextualSpacing/>
              <w:jc w:val="center"/>
              <w:rPr>
                <w:sz w:val="20"/>
                <w:szCs w:val="20"/>
              </w:rPr>
            </w:pPr>
          </w:p>
        </w:tc>
        <w:tc>
          <w:tcPr>
            <w:tcW w:w="1417" w:type="dxa"/>
          </w:tcPr>
          <w:p w:rsidR="00353C23" w:rsidRPr="00353C23" w:rsidRDefault="00353C23" w:rsidP="00353C23">
            <w:pPr>
              <w:pStyle w:val="ConsPlusNormal2"/>
              <w:contextualSpacing/>
              <w:jc w:val="center"/>
              <w:rPr>
                <w:sz w:val="20"/>
                <w:szCs w:val="20"/>
              </w:rPr>
            </w:pPr>
          </w:p>
        </w:tc>
        <w:tc>
          <w:tcPr>
            <w:tcW w:w="1418" w:type="dxa"/>
          </w:tcPr>
          <w:p w:rsidR="00353C23" w:rsidRPr="00353C23" w:rsidRDefault="00353C23" w:rsidP="00353C23">
            <w:pPr>
              <w:pStyle w:val="ConsPlusNormal2"/>
              <w:contextualSpacing/>
              <w:jc w:val="center"/>
              <w:rPr>
                <w:sz w:val="20"/>
                <w:szCs w:val="20"/>
              </w:rPr>
            </w:pPr>
          </w:p>
        </w:tc>
      </w:tr>
    </w:tbl>
    <w:p w:rsidR="00353C23" w:rsidRPr="00353C23" w:rsidRDefault="00353C23" w:rsidP="00353C23">
      <w:pPr>
        <w:pStyle w:val="ConsPlusNonformat"/>
        <w:contextualSpacing/>
        <w:jc w:val="both"/>
        <w:rPr>
          <w:rFonts w:ascii="Times New Roman" w:hAnsi="Times New Roman" w:cs="Times New Roman"/>
        </w:rPr>
      </w:pP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Муниципальная экспертная комиссия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______________________________   _______________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ФИО                        подпись</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______________________________   _______________</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ФИО           подпись</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______________________________   _______________</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ФИО          подпись</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Председатель комиссии</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___________________________          ______________________________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                        ФИО                                     подпись</w:t>
      </w:r>
    </w:p>
    <w:p w:rsidR="00353C23" w:rsidRPr="00353C23" w:rsidRDefault="00353C23" w:rsidP="00353C23">
      <w:pPr>
        <w:pStyle w:val="ConsPlusNonformat"/>
        <w:contextualSpacing/>
        <w:jc w:val="both"/>
        <w:rPr>
          <w:rFonts w:ascii="Times New Roman" w:hAnsi="Times New Roman" w:cs="Times New Roman"/>
        </w:rPr>
      </w:pPr>
    </w:p>
    <w:p w:rsidR="00353C23" w:rsidRPr="00353C23" w:rsidRDefault="00353C23" w:rsidP="00353C23">
      <w:pPr>
        <w:pStyle w:val="ConsPlusNormal2"/>
        <w:contextualSpacing/>
        <w:jc w:val="both"/>
        <w:rPr>
          <w:sz w:val="20"/>
          <w:szCs w:val="20"/>
        </w:rPr>
      </w:pPr>
      <w:r w:rsidRPr="00353C23">
        <w:rPr>
          <w:sz w:val="20"/>
          <w:szCs w:val="20"/>
        </w:rPr>
        <w:t xml:space="preserve">Глава муниципального образования </w:t>
      </w:r>
    </w:p>
    <w:p w:rsidR="00353C23" w:rsidRPr="00353C23" w:rsidRDefault="00353C23" w:rsidP="00353C23">
      <w:pPr>
        <w:pStyle w:val="ConsPlusNormal2"/>
        <w:contextualSpacing/>
        <w:jc w:val="both"/>
        <w:rPr>
          <w:sz w:val="20"/>
          <w:szCs w:val="20"/>
        </w:rPr>
      </w:pPr>
      <w:r w:rsidRPr="00353C23">
        <w:rPr>
          <w:sz w:val="20"/>
          <w:szCs w:val="20"/>
        </w:rPr>
        <w:t xml:space="preserve">«Муниципальный округ Сюмсинский район </w:t>
      </w:r>
    </w:p>
    <w:p w:rsidR="00353C23" w:rsidRPr="00353C23" w:rsidRDefault="00353C23" w:rsidP="00353C23">
      <w:pPr>
        <w:pStyle w:val="ConsPlusNormal2"/>
        <w:contextualSpacing/>
        <w:jc w:val="both"/>
        <w:rPr>
          <w:sz w:val="20"/>
          <w:szCs w:val="20"/>
        </w:rPr>
      </w:pPr>
      <w:r w:rsidRPr="00353C23">
        <w:rPr>
          <w:sz w:val="20"/>
          <w:szCs w:val="20"/>
        </w:rPr>
        <w:t xml:space="preserve">Удмуртской Республики»             _____________           ____________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подпись                        ФИО                                                   </w:t>
      </w:r>
    </w:p>
    <w:p w:rsidR="00353C23" w:rsidRPr="00353C23" w:rsidRDefault="00353C23" w:rsidP="00353C23">
      <w:pPr>
        <w:pStyle w:val="ConsPlusNonformat"/>
        <w:contextualSpacing/>
        <w:jc w:val="both"/>
        <w:rPr>
          <w:rFonts w:ascii="Times New Roman" w:hAnsi="Times New Roman" w:cs="Times New Roman"/>
        </w:rPr>
      </w:pPr>
      <w:r w:rsidRPr="00353C23">
        <w:rPr>
          <w:rFonts w:ascii="Times New Roman" w:hAnsi="Times New Roman" w:cs="Times New Roman"/>
        </w:rPr>
        <w:t xml:space="preserve">МП                                           </w:t>
      </w: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_____________</w:t>
      </w:r>
    </w:p>
    <w:p w:rsidR="00353C23" w:rsidRPr="00353C23" w:rsidRDefault="00353C23" w:rsidP="00353C23">
      <w:pPr>
        <w:spacing w:line="240" w:lineRule="auto"/>
        <w:contextualSpacing/>
        <w:jc w:val="right"/>
        <w:rPr>
          <w:rFonts w:ascii="Times New Roman" w:hAnsi="Times New Roman"/>
          <w:color w:val="000000"/>
          <w:sz w:val="20"/>
          <w:szCs w:val="20"/>
        </w:rPr>
      </w:pPr>
      <w:r>
        <w:rPr>
          <w:rFonts w:ascii="Times New Roman" w:hAnsi="Times New Roman"/>
          <w:color w:val="000000"/>
          <w:sz w:val="20"/>
          <w:szCs w:val="20"/>
        </w:rPr>
        <w:lastRenderedPageBreak/>
        <w:t>УТВЕРЖДЕН</w:t>
      </w:r>
      <w:r w:rsidRPr="00353C23">
        <w:rPr>
          <w:rFonts w:ascii="Times New Roman" w:hAnsi="Times New Roman"/>
          <w:color w:val="000000"/>
          <w:sz w:val="20"/>
          <w:szCs w:val="20"/>
        </w:rPr>
        <w:t>А</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постановлением Администрации</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муниципального образования</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 xml:space="preserve">«Муниципальный округ Сюмсинский район </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Удмуртской Республики»</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от 1 марта 2023 года № 69</w:t>
      </w:r>
    </w:p>
    <w:p w:rsidR="00353C23" w:rsidRPr="00353C23" w:rsidRDefault="00353C23" w:rsidP="00353C23">
      <w:pPr>
        <w:spacing w:line="240" w:lineRule="auto"/>
        <w:contextualSpacing/>
        <w:jc w:val="center"/>
        <w:rPr>
          <w:rFonts w:ascii="Times New Roman" w:hAnsi="Times New Roman"/>
          <w:color w:val="000000"/>
          <w:sz w:val="20"/>
          <w:szCs w:val="20"/>
        </w:rPr>
      </w:pPr>
    </w:p>
    <w:p w:rsidR="00353C23" w:rsidRPr="00353C23" w:rsidRDefault="00353C23" w:rsidP="00353C23">
      <w:pPr>
        <w:spacing w:line="240" w:lineRule="auto"/>
        <w:contextualSpacing/>
        <w:jc w:val="center"/>
        <w:rPr>
          <w:rFonts w:ascii="Times New Roman" w:hAnsi="Times New Roman"/>
          <w:color w:val="000000"/>
          <w:sz w:val="20"/>
          <w:szCs w:val="20"/>
        </w:rPr>
      </w:pPr>
      <w:r w:rsidRPr="00353C23">
        <w:rPr>
          <w:rFonts w:ascii="Times New Roman" w:hAnsi="Times New Roman"/>
          <w:color w:val="000000"/>
          <w:sz w:val="20"/>
          <w:szCs w:val="20"/>
        </w:rPr>
        <w:t xml:space="preserve">Муниципальная экспертная комиссия </w:t>
      </w: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 xml:space="preserve">по проведению конкурсного отбора проектов молодежного инициативного бюджетирования  </w:t>
      </w:r>
    </w:p>
    <w:p w:rsidR="00353C23" w:rsidRPr="00353C23" w:rsidRDefault="00353C23" w:rsidP="00353C23">
      <w:pPr>
        <w:spacing w:line="240" w:lineRule="auto"/>
        <w:contextualSpacing/>
        <w:jc w:val="center"/>
        <w:rPr>
          <w:rFonts w:ascii="Times New Roman" w:hAnsi="Times New Roman"/>
          <w:b/>
          <w:bCs/>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Председатель Муниципальной экспертной комиссии: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Овечкина Эльвира Александровна –заместитель главы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Заместитель председателя Муниципальной экспертной комиссии: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Южакова Нина Михайловна – начальник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Секретарь Муниципальной экспертной комиссии: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Шмыков Иван Александрович – главный специалист-эксперт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Члены Муниципальной экспертной комиссии: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Бакеева Юлия Сергеевна – 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Захарова Ольга Михайловна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lastRenderedPageBreak/>
        <w:t>Камашева Ирина Викторовна – главный специалист-эксперт бюджетного отдела Управления финансов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Корякина Надежда Иосифовна – директор муниципального бюджетного учреждения культуры Сюмсинского района «Районный Дом культуры», председатель Сюмсинского отделения Удмуртской молодежной общественной организации «Шунды», депутат Совета депутатов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Кунавина Мария Анатольевна – начальник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 Председатель комиссии по Регламенту, организации деятельности Молодежного парламента и продвижению молодежных инициатив</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contextualSpacing/>
        <w:jc w:val="both"/>
        <w:rPr>
          <w:rFonts w:ascii="Times New Roman" w:eastAsia="Calibri" w:hAnsi="Times New Roman"/>
          <w:color w:val="000000"/>
          <w:sz w:val="20"/>
          <w:szCs w:val="20"/>
          <w:lang w:eastAsia="en-US"/>
        </w:rPr>
      </w:pPr>
      <w:r w:rsidRPr="00353C23">
        <w:rPr>
          <w:rFonts w:ascii="Times New Roman" w:hAnsi="Times New Roman"/>
          <w:sz w:val="20"/>
          <w:szCs w:val="20"/>
        </w:rPr>
        <w:t xml:space="preserve">Кунавин Сергей Васильевич – </w:t>
      </w:r>
      <w:r w:rsidRPr="00353C23">
        <w:rPr>
          <w:rFonts w:ascii="Times New Roman" w:eastAsia="Calibri" w:hAnsi="Times New Roman"/>
          <w:sz w:val="20"/>
          <w:szCs w:val="20"/>
          <w:lang w:eastAsia="en-US"/>
        </w:rPr>
        <w:t>заместитель главы Администрациимуниципального образования «Муниципальный округ Сюмсинскийрайон Удмуртской Республики» - начальник Управления по работе с территориями Администрации</w:t>
      </w:r>
      <w:r w:rsidRPr="00353C23">
        <w:rPr>
          <w:rFonts w:ascii="Times New Roman" w:eastAsia="Calibri" w:hAnsi="Times New Roman"/>
          <w:color w:val="000000"/>
          <w:sz w:val="20"/>
          <w:szCs w:val="20"/>
          <w:lang w:eastAsia="en-US"/>
        </w:rPr>
        <w:t xml:space="preserve">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contextualSpacing/>
        <w:jc w:val="both"/>
        <w:rPr>
          <w:rFonts w:ascii="Times New Roman" w:eastAsia="Calibri" w:hAnsi="Times New Roman"/>
          <w:color w:val="000000"/>
          <w:sz w:val="20"/>
          <w:szCs w:val="20"/>
          <w:lang w:eastAsia="en-US"/>
        </w:rPr>
      </w:pPr>
    </w:p>
    <w:p w:rsidR="00353C23" w:rsidRPr="00353C23" w:rsidRDefault="00353C23" w:rsidP="00353C23">
      <w:pPr>
        <w:spacing w:line="240" w:lineRule="auto"/>
        <w:contextualSpacing/>
        <w:jc w:val="both"/>
        <w:rPr>
          <w:rFonts w:ascii="Times New Roman" w:hAnsi="Times New Roman"/>
          <w:sz w:val="20"/>
          <w:szCs w:val="20"/>
        </w:rPr>
      </w:pPr>
      <w:r w:rsidRPr="00353C23">
        <w:rPr>
          <w:rFonts w:ascii="Times New Roman" w:eastAsia="Calibri" w:hAnsi="Times New Roman"/>
          <w:color w:val="000000"/>
          <w:sz w:val="20"/>
          <w:szCs w:val="20"/>
          <w:lang w:eastAsia="en-US"/>
        </w:rPr>
        <w:t xml:space="preserve">          Слобожанина Екатерина Юрьевна </w:t>
      </w:r>
      <w:r w:rsidRPr="00353C23">
        <w:rPr>
          <w:rFonts w:ascii="Times New Roman" w:hAnsi="Times New Roman"/>
          <w:sz w:val="20"/>
          <w:szCs w:val="20"/>
        </w:rPr>
        <w:t>–</w:t>
      </w:r>
      <w:r w:rsidRPr="00353C23">
        <w:rPr>
          <w:rFonts w:ascii="Times New Roman" w:hAnsi="Times New Roman"/>
          <w:color w:val="000000"/>
          <w:sz w:val="20"/>
          <w:szCs w:val="20"/>
          <w:shd w:val="clear" w:color="auto" w:fill="FFFFFF"/>
        </w:rPr>
        <w:t>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center"/>
        <w:rPr>
          <w:rFonts w:ascii="Times New Roman" w:hAnsi="Times New Roman"/>
          <w:sz w:val="20"/>
          <w:szCs w:val="20"/>
        </w:rPr>
      </w:pPr>
      <w:r w:rsidRPr="00353C23">
        <w:rPr>
          <w:rFonts w:ascii="Times New Roman" w:hAnsi="Times New Roman"/>
          <w:sz w:val="20"/>
          <w:szCs w:val="20"/>
        </w:rPr>
        <w:t>______________________</w:t>
      </w: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ind w:firstLine="709"/>
        <w:contextualSpacing/>
        <w:jc w:val="both"/>
        <w:rPr>
          <w:rFonts w:ascii="Times New Roman" w:hAnsi="Times New Roman"/>
          <w:sz w:val="20"/>
          <w:szCs w:val="20"/>
        </w:rPr>
      </w:pPr>
    </w:p>
    <w:p w:rsidR="00353C23" w:rsidRPr="00353C23" w:rsidRDefault="00353C23" w:rsidP="00353C23">
      <w:pPr>
        <w:spacing w:line="240" w:lineRule="auto"/>
        <w:contextualSpacing/>
        <w:rPr>
          <w:rFonts w:ascii="Times New Roman" w:hAnsi="Times New Roman"/>
          <w:sz w:val="20"/>
          <w:szCs w:val="20"/>
        </w:rPr>
      </w:pPr>
    </w:p>
    <w:p w:rsidR="00353C23" w:rsidRPr="00353C23" w:rsidRDefault="00353C23" w:rsidP="00353C23">
      <w:pPr>
        <w:spacing w:line="240" w:lineRule="auto"/>
        <w:contextualSpacing/>
        <w:jc w:val="right"/>
        <w:rPr>
          <w:rFonts w:ascii="Times New Roman" w:hAnsi="Times New Roman"/>
          <w:color w:val="000000"/>
          <w:sz w:val="20"/>
          <w:szCs w:val="20"/>
        </w:rPr>
      </w:pPr>
    </w:p>
    <w:p w:rsidR="00353C23" w:rsidRP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Default="00353C23" w:rsidP="00353C23">
      <w:pPr>
        <w:spacing w:line="240" w:lineRule="auto"/>
        <w:contextualSpacing/>
        <w:jc w:val="right"/>
        <w:rPr>
          <w:rFonts w:ascii="Times New Roman" w:hAnsi="Times New Roman"/>
          <w:color w:val="000000"/>
          <w:sz w:val="20"/>
          <w:szCs w:val="20"/>
        </w:rPr>
      </w:pPr>
    </w:p>
    <w:p w:rsidR="00353C23" w:rsidRPr="00353C23" w:rsidRDefault="00353C23" w:rsidP="00353C23">
      <w:pPr>
        <w:spacing w:line="240" w:lineRule="auto"/>
        <w:contextualSpacing/>
        <w:jc w:val="right"/>
        <w:rPr>
          <w:rFonts w:ascii="Times New Roman" w:hAnsi="Times New Roman"/>
          <w:color w:val="000000"/>
          <w:sz w:val="20"/>
          <w:szCs w:val="20"/>
        </w:rPr>
      </w:pPr>
      <w:r>
        <w:rPr>
          <w:rFonts w:ascii="Times New Roman" w:hAnsi="Times New Roman"/>
          <w:color w:val="000000"/>
          <w:sz w:val="20"/>
          <w:szCs w:val="20"/>
        </w:rPr>
        <w:lastRenderedPageBreak/>
        <w:t>УТВЕРЖДЕ</w:t>
      </w:r>
      <w:r w:rsidRPr="00353C23">
        <w:rPr>
          <w:rFonts w:ascii="Times New Roman" w:hAnsi="Times New Roman"/>
          <w:color w:val="000000"/>
          <w:sz w:val="20"/>
          <w:szCs w:val="20"/>
        </w:rPr>
        <w:t>НО</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постановлением Администрации</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муниципального образования</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«Муниципальный округ Сюмсинский район</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 xml:space="preserve"> Удмуртской Республики»</w:t>
      </w:r>
    </w:p>
    <w:p w:rsidR="00353C23" w:rsidRPr="00353C23" w:rsidRDefault="00353C23" w:rsidP="00353C23">
      <w:pPr>
        <w:spacing w:line="240" w:lineRule="auto"/>
        <w:contextualSpacing/>
        <w:jc w:val="right"/>
        <w:rPr>
          <w:rFonts w:ascii="Times New Roman" w:hAnsi="Times New Roman"/>
          <w:color w:val="000000"/>
          <w:sz w:val="20"/>
          <w:szCs w:val="20"/>
        </w:rPr>
      </w:pPr>
      <w:r w:rsidRPr="00353C23">
        <w:rPr>
          <w:rFonts w:ascii="Times New Roman" w:hAnsi="Times New Roman"/>
          <w:color w:val="000000"/>
          <w:sz w:val="20"/>
          <w:szCs w:val="20"/>
        </w:rPr>
        <w:t>от 1 марта 2023 года № 69</w:t>
      </w:r>
    </w:p>
    <w:p w:rsidR="00353C23" w:rsidRPr="00353C23" w:rsidRDefault="00353C23" w:rsidP="00353C23">
      <w:pPr>
        <w:spacing w:line="240" w:lineRule="auto"/>
        <w:contextualSpacing/>
        <w:jc w:val="right"/>
        <w:rPr>
          <w:rFonts w:ascii="Times New Roman" w:hAnsi="Times New Roman"/>
          <w:color w:val="000000"/>
          <w:sz w:val="20"/>
          <w:szCs w:val="20"/>
        </w:rPr>
      </w:pP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Положение</w:t>
      </w: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о Муниципальной экспертной комиссии по проведению конкурсного отбора проектов молодежного инициативного бюджетирования</w:t>
      </w:r>
    </w:p>
    <w:p w:rsidR="00353C23" w:rsidRPr="00353C23" w:rsidRDefault="00353C23" w:rsidP="00353C23">
      <w:pPr>
        <w:spacing w:line="240" w:lineRule="auto"/>
        <w:contextualSpacing/>
        <w:rPr>
          <w:rFonts w:ascii="Times New Roman" w:hAnsi="Times New Roman"/>
          <w:sz w:val="20"/>
          <w:szCs w:val="20"/>
        </w:rPr>
      </w:pPr>
    </w:p>
    <w:p w:rsidR="00353C23" w:rsidRPr="00353C23" w:rsidRDefault="00353C23" w:rsidP="00353C23">
      <w:pPr>
        <w:tabs>
          <w:tab w:val="left" w:pos="426"/>
          <w:tab w:val="left" w:pos="3402"/>
        </w:tabs>
        <w:spacing w:line="240" w:lineRule="auto"/>
        <w:contextualSpacing/>
        <w:jc w:val="center"/>
        <w:rPr>
          <w:rFonts w:ascii="Times New Roman" w:hAnsi="Times New Roman"/>
          <w:sz w:val="20"/>
          <w:szCs w:val="20"/>
        </w:rPr>
      </w:pPr>
      <w:r w:rsidRPr="00353C23">
        <w:rPr>
          <w:rFonts w:ascii="Times New Roman" w:hAnsi="Times New Roman"/>
          <w:sz w:val="20"/>
          <w:szCs w:val="20"/>
        </w:rPr>
        <w:t>1.</w:t>
      </w:r>
      <w:r w:rsidRPr="00353C23">
        <w:rPr>
          <w:rFonts w:ascii="Times New Roman" w:hAnsi="Times New Roman"/>
          <w:sz w:val="20"/>
          <w:szCs w:val="20"/>
        </w:rPr>
        <w:tab/>
        <w:t>ОБЩИЕ ПОЛОЖЕНИЯ</w:t>
      </w:r>
    </w:p>
    <w:p w:rsidR="00353C23" w:rsidRPr="00353C23" w:rsidRDefault="00353C23" w:rsidP="00353C23">
      <w:pPr>
        <w:tabs>
          <w:tab w:val="left" w:pos="426"/>
        </w:tabs>
        <w:spacing w:line="240" w:lineRule="auto"/>
        <w:contextualSpacing/>
        <w:jc w:val="center"/>
        <w:rPr>
          <w:rFonts w:ascii="Times New Roman" w:hAnsi="Times New Roman"/>
          <w:sz w:val="20"/>
          <w:szCs w:val="20"/>
        </w:rPr>
      </w:pP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1.1.</w:t>
      </w:r>
      <w:r w:rsidRPr="00353C23">
        <w:rPr>
          <w:rFonts w:ascii="Times New Roman" w:hAnsi="Times New Roman"/>
          <w:sz w:val="20"/>
          <w:szCs w:val="20"/>
        </w:rPr>
        <w:tab/>
        <w:t>Настоящее положение о Муниципальной экспертной комиссии (далее - Комиссия) по проведению  конкурсного отбора проектов молодежного инициативного бюджетирования (далее - Положение о Комиссии) определяет основные задачи, функции, полномочия и порядок работы Комиссии.</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1.2.</w:t>
      </w:r>
      <w:r w:rsidRPr="00353C23">
        <w:rPr>
          <w:rFonts w:ascii="Times New Roman" w:hAnsi="Times New Roman"/>
          <w:sz w:val="20"/>
          <w:szCs w:val="20"/>
        </w:rPr>
        <w:tab/>
        <w:t>В своей деятельности Комиссия руководствуется действующим законодательством Российской Федерации, законодательством Удмуртской Республики, нормативными правовыми актами органа местного самоуправления, а также настоящим Положением.</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1.3.</w:t>
      </w:r>
      <w:r w:rsidRPr="00353C23">
        <w:rPr>
          <w:rFonts w:ascii="Times New Roman" w:hAnsi="Times New Roman"/>
          <w:sz w:val="20"/>
          <w:szCs w:val="20"/>
        </w:rPr>
        <w:tab/>
        <w:t>Основной задачей Комиссии является проведение конкурсного отбора проектов молодежного инициативного бюджетирования на территории муниципального образования «Муниципальный округ Сюмсинский район Удмуртской Республики».</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1.4.</w:t>
      </w:r>
      <w:r w:rsidRPr="00353C23">
        <w:rPr>
          <w:rFonts w:ascii="Times New Roman" w:hAnsi="Times New Roman"/>
          <w:sz w:val="20"/>
          <w:szCs w:val="20"/>
        </w:rPr>
        <w:tab/>
        <w:t>Комиссия создаётся Администрацией муниципального образования «Муниципальный округ Сюмсинский район Удмуртской Республики».</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1.5.</w:t>
      </w:r>
      <w:r w:rsidRPr="00353C23">
        <w:rPr>
          <w:rFonts w:ascii="Times New Roman" w:hAnsi="Times New Roman"/>
          <w:sz w:val="20"/>
          <w:szCs w:val="20"/>
        </w:rPr>
        <w:tab/>
        <w:t>Руководство Комиссией осуществляет председатель комиссии, а в его отсутствие – заместитель председателя комиссии.</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1.6.</w:t>
      </w:r>
      <w:r w:rsidRPr="00353C23">
        <w:rPr>
          <w:rFonts w:ascii="Times New Roman" w:hAnsi="Times New Roman"/>
          <w:sz w:val="20"/>
          <w:szCs w:val="20"/>
        </w:rPr>
        <w:tab/>
        <w:t>В состав Комиссии включаются:</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заместители главы Администрации муниципального образования «Муниципальный округ Сюмсинский район Удмуртской Республики»;</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депутаты Совета депутатов муниципального образования  «Муниципальный округ Сюмсинский район Удмуртской Республики»;</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представители управлений и отделов Администрации муниципального образования «Муниципальный округ Сюмсинский район Удмуртской Республики», курирующие вопросы по профилю кейсов;</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специалисты в области строительства и архитектуры;</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lastRenderedPageBreak/>
        <w:t>представители предприятий и организаций, представители общественных молодежных организаций муниципального образования «Сюмсинский район»;</w:t>
      </w:r>
    </w:p>
    <w:p w:rsidR="00353C23" w:rsidRPr="00353C23" w:rsidRDefault="00353C23" w:rsidP="00353C23">
      <w:pPr>
        <w:pStyle w:val="ac"/>
        <w:numPr>
          <w:ilvl w:val="0"/>
          <w:numId w:val="19"/>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иные лица, по решению Администрации муниципального образования «Муниципальный округ Сюмсинский район Удмуртской Республики».</w:t>
      </w: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1.7.</w:t>
      </w:r>
      <w:r w:rsidRPr="00353C23">
        <w:rPr>
          <w:rFonts w:ascii="Times New Roman" w:hAnsi="Times New Roman"/>
          <w:sz w:val="20"/>
          <w:szCs w:val="20"/>
        </w:rPr>
        <w:tab/>
        <w:t>Решения Комиссии оформляются протоколом заседания, который подписывается всеми присутствовавшими на заседании членами Комиссии, утверждается председателем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w:t>
      </w:r>
    </w:p>
    <w:p w:rsidR="00353C23" w:rsidRPr="00353C23" w:rsidRDefault="00353C23" w:rsidP="00353C23">
      <w:pPr>
        <w:spacing w:line="240" w:lineRule="auto"/>
        <w:contextualSpacing/>
        <w:jc w:val="both"/>
        <w:rPr>
          <w:rFonts w:ascii="Times New Roman" w:hAnsi="Times New Roman"/>
          <w:sz w:val="20"/>
          <w:szCs w:val="20"/>
        </w:rPr>
      </w:pPr>
    </w:p>
    <w:p w:rsidR="00353C23" w:rsidRPr="00353C23" w:rsidRDefault="00353C23" w:rsidP="00353C23">
      <w:pPr>
        <w:tabs>
          <w:tab w:val="left" w:pos="3544"/>
        </w:tabs>
        <w:spacing w:line="240" w:lineRule="auto"/>
        <w:contextualSpacing/>
        <w:jc w:val="center"/>
        <w:rPr>
          <w:rFonts w:ascii="Times New Roman" w:hAnsi="Times New Roman"/>
          <w:sz w:val="20"/>
          <w:szCs w:val="20"/>
        </w:rPr>
      </w:pPr>
      <w:r w:rsidRPr="00353C23">
        <w:rPr>
          <w:rFonts w:ascii="Times New Roman" w:hAnsi="Times New Roman"/>
          <w:sz w:val="20"/>
          <w:szCs w:val="20"/>
        </w:rPr>
        <w:t>2. ФУНКЦИИ КОМИССИИ</w:t>
      </w:r>
    </w:p>
    <w:p w:rsidR="00353C23" w:rsidRPr="00353C23" w:rsidRDefault="00353C23" w:rsidP="00353C23">
      <w:pPr>
        <w:tabs>
          <w:tab w:val="left" w:pos="3544"/>
        </w:tabs>
        <w:spacing w:line="240" w:lineRule="auto"/>
        <w:contextualSpacing/>
        <w:jc w:val="center"/>
        <w:rPr>
          <w:rFonts w:ascii="Times New Roman" w:hAnsi="Times New Roman"/>
          <w:sz w:val="20"/>
          <w:szCs w:val="20"/>
        </w:rPr>
      </w:pPr>
    </w:p>
    <w:p w:rsidR="00353C23" w:rsidRPr="00353C23" w:rsidRDefault="00353C23" w:rsidP="00353C23">
      <w:pPr>
        <w:tabs>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2.1.</w:t>
      </w:r>
      <w:r w:rsidRPr="00353C23">
        <w:rPr>
          <w:rFonts w:ascii="Times New Roman" w:hAnsi="Times New Roman"/>
          <w:sz w:val="20"/>
          <w:szCs w:val="20"/>
        </w:rPr>
        <w:tab/>
        <w:t>Комиссия для выполнения возложенных задач выполняет следующие функции:</w:t>
      </w:r>
    </w:p>
    <w:p w:rsidR="00353C23" w:rsidRPr="00353C23" w:rsidRDefault="00353C23" w:rsidP="00353C23">
      <w:pPr>
        <w:pStyle w:val="ac"/>
        <w:numPr>
          <w:ilvl w:val="0"/>
          <w:numId w:val="20"/>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принимает проектные предложения;</w:t>
      </w:r>
    </w:p>
    <w:p w:rsidR="00353C23" w:rsidRPr="00353C23" w:rsidRDefault="00353C23" w:rsidP="00353C23">
      <w:pPr>
        <w:pStyle w:val="ac"/>
        <w:numPr>
          <w:ilvl w:val="0"/>
          <w:numId w:val="20"/>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ведёт журнал учёта проектных предложений;</w:t>
      </w:r>
    </w:p>
    <w:p w:rsidR="00353C23" w:rsidRPr="00353C23" w:rsidRDefault="00353C23" w:rsidP="00353C23">
      <w:pPr>
        <w:pStyle w:val="ac"/>
        <w:numPr>
          <w:ilvl w:val="0"/>
          <w:numId w:val="20"/>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ведет учет и хранение представленных на конкурсный отбор  проектных предложений;</w:t>
      </w:r>
    </w:p>
    <w:p w:rsidR="00353C23" w:rsidRPr="00353C23" w:rsidRDefault="00353C23" w:rsidP="00353C23">
      <w:pPr>
        <w:pStyle w:val="ac"/>
        <w:numPr>
          <w:ilvl w:val="0"/>
          <w:numId w:val="20"/>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проводит конкурсный отбор проектных предложений в соответствии с настоящим Порядком;</w:t>
      </w:r>
    </w:p>
    <w:p w:rsidR="00353C23" w:rsidRPr="00353C23" w:rsidRDefault="00353C23" w:rsidP="00353C23">
      <w:pPr>
        <w:pStyle w:val="ac"/>
        <w:numPr>
          <w:ilvl w:val="0"/>
          <w:numId w:val="20"/>
        </w:numPr>
        <w:tabs>
          <w:tab w:val="left" w:pos="993"/>
        </w:tabs>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по результатам конкурсного отбора формирует рейтинг и реестр проектных предложений.</w:t>
      </w:r>
    </w:p>
    <w:p w:rsidR="00353C23" w:rsidRPr="00353C23" w:rsidRDefault="00353C23" w:rsidP="00353C23">
      <w:pPr>
        <w:spacing w:line="240" w:lineRule="auto"/>
        <w:contextualSpacing/>
        <w:jc w:val="center"/>
        <w:rPr>
          <w:rFonts w:ascii="Times New Roman" w:hAnsi="Times New Roman"/>
          <w:sz w:val="20"/>
          <w:szCs w:val="20"/>
        </w:rPr>
      </w:pP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3. ПОЛНОМОЧИЯ КОМИССИИ</w:t>
      </w:r>
    </w:p>
    <w:p w:rsidR="00353C23" w:rsidRPr="00353C23" w:rsidRDefault="00353C23" w:rsidP="00353C23">
      <w:pPr>
        <w:spacing w:line="240" w:lineRule="auto"/>
        <w:ind w:firstLine="709"/>
        <w:contextualSpacing/>
        <w:jc w:val="center"/>
        <w:rPr>
          <w:rFonts w:ascii="Times New Roman" w:hAnsi="Times New Roman"/>
          <w:sz w:val="20"/>
          <w:szCs w:val="20"/>
        </w:rPr>
      </w:pPr>
    </w:p>
    <w:p w:rsidR="00353C23" w:rsidRPr="00353C23" w:rsidRDefault="00353C23" w:rsidP="00353C23">
      <w:pPr>
        <w:tabs>
          <w:tab w:val="left" w:pos="851"/>
          <w:tab w:val="left" w:pos="993"/>
        </w:tabs>
        <w:spacing w:line="240" w:lineRule="auto"/>
        <w:ind w:firstLine="709"/>
        <w:contextualSpacing/>
        <w:jc w:val="both"/>
        <w:rPr>
          <w:rFonts w:ascii="Times New Roman" w:hAnsi="Times New Roman"/>
          <w:sz w:val="20"/>
          <w:szCs w:val="20"/>
        </w:rPr>
      </w:pPr>
      <w:r w:rsidRPr="00353C23">
        <w:rPr>
          <w:rFonts w:ascii="Times New Roman" w:hAnsi="Times New Roman"/>
          <w:sz w:val="20"/>
          <w:szCs w:val="20"/>
        </w:rPr>
        <w:t>3.1.</w:t>
      </w:r>
      <w:r w:rsidRPr="00353C23">
        <w:rPr>
          <w:rFonts w:ascii="Times New Roman" w:hAnsi="Times New Roman"/>
          <w:sz w:val="20"/>
          <w:szCs w:val="20"/>
        </w:rPr>
        <w:tab/>
        <w:t>Для организации своей деятельности Комиссия вправе:</w:t>
      </w:r>
    </w:p>
    <w:p w:rsidR="00353C23" w:rsidRPr="00353C23" w:rsidRDefault="00353C23" w:rsidP="00353C23">
      <w:pPr>
        <w:pStyle w:val="ac"/>
        <w:numPr>
          <w:ilvl w:val="0"/>
          <w:numId w:val="21"/>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запрашивать у должностных лиц организаций и руководителей структурных подразделений Администрации муниципального образования «Муниципальный округ Сюмсинский район Удмуртской Республики» материалы и заключения, необходимые для получения всесторонней и достоверной информации о проектных предложениях, планируемых к рассмотрению;</w:t>
      </w:r>
    </w:p>
    <w:p w:rsidR="00353C23" w:rsidRPr="00353C23" w:rsidRDefault="00353C23" w:rsidP="00353C23">
      <w:pPr>
        <w:pStyle w:val="ac"/>
        <w:numPr>
          <w:ilvl w:val="0"/>
          <w:numId w:val="21"/>
        </w:numPr>
        <w:spacing w:after="0" w:line="240" w:lineRule="auto"/>
        <w:ind w:left="0" w:firstLine="709"/>
        <w:jc w:val="both"/>
        <w:rPr>
          <w:rFonts w:ascii="Times New Roman" w:hAnsi="Times New Roman"/>
          <w:sz w:val="20"/>
          <w:szCs w:val="20"/>
        </w:rPr>
      </w:pPr>
      <w:r w:rsidRPr="00353C23">
        <w:rPr>
          <w:rFonts w:ascii="Times New Roman" w:hAnsi="Times New Roman"/>
          <w:sz w:val="20"/>
          <w:szCs w:val="20"/>
        </w:rPr>
        <w:t>привлекать к своей деятельности экспертов и специалистов в той или иной области знаний, представителей предприятий и организаций муниципального образования «Муниципальный округ Сюмсинский район Удмуртской Республики» (по согласованию).</w:t>
      </w:r>
    </w:p>
    <w:p w:rsidR="00353C23" w:rsidRPr="00353C23" w:rsidRDefault="00353C23" w:rsidP="00353C23">
      <w:pPr>
        <w:spacing w:line="240" w:lineRule="auto"/>
        <w:contextualSpacing/>
        <w:jc w:val="both"/>
        <w:rPr>
          <w:rFonts w:ascii="Times New Roman" w:hAnsi="Times New Roman"/>
          <w:sz w:val="20"/>
          <w:szCs w:val="20"/>
        </w:rPr>
      </w:pPr>
    </w:p>
    <w:p w:rsidR="00353C23" w:rsidRPr="00353C23" w:rsidRDefault="00353C23" w:rsidP="00353C23">
      <w:pPr>
        <w:spacing w:line="240" w:lineRule="auto"/>
        <w:contextualSpacing/>
        <w:jc w:val="center"/>
        <w:rPr>
          <w:rFonts w:ascii="Times New Roman" w:hAnsi="Times New Roman"/>
          <w:sz w:val="20"/>
          <w:szCs w:val="20"/>
        </w:rPr>
      </w:pPr>
      <w:r w:rsidRPr="00353C23">
        <w:rPr>
          <w:rFonts w:ascii="Times New Roman" w:hAnsi="Times New Roman"/>
          <w:sz w:val="20"/>
          <w:szCs w:val="20"/>
        </w:rPr>
        <w:t>4. ПОРЯДОК РАБОТЫ КОМИССИИ</w:t>
      </w:r>
    </w:p>
    <w:p w:rsidR="00353C23" w:rsidRPr="00353C23" w:rsidRDefault="00353C23" w:rsidP="00353C23">
      <w:pPr>
        <w:spacing w:line="240" w:lineRule="auto"/>
        <w:contextualSpacing/>
        <w:jc w:val="center"/>
        <w:rPr>
          <w:rFonts w:ascii="Times New Roman" w:hAnsi="Times New Roman"/>
          <w:sz w:val="20"/>
          <w:szCs w:val="20"/>
        </w:rPr>
      </w:pPr>
    </w:p>
    <w:p w:rsidR="00353C23" w:rsidRPr="00353C23" w:rsidRDefault="00353C23" w:rsidP="00353C23">
      <w:pPr>
        <w:tabs>
          <w:tab w:val="left" w:pos="993"/>
        </w:tabs>
        <w:spacing w:line="240" w:lineRule="auto"/>
        <w:ind w:firstLine="567"/>
        <w:contextualSpacing/>
        <w:jc w:val="both"/>
        <w:rPr>
          <w:rFonts w:ascii="Times New Roman" w:hAnsi="Times New Roman"/>
          <w:sz w:val="20"/>
          <w:szCs w:val="20"/>
        </w:rPr>
      </w:pPr>
      <w:r w:rsidRPr="00353C23">
        <w:rPr>
          <w:rFonts w:ascii="Times New Roman" w:hAnsi="Times New Roman"/>
          <w:sz w:val="20"/>
          <w:szCs w:val="20"/>
        </w:rPr>
        <w:lastRenderedPageBreak/>
        <w:t>4.1.</w:t>
      </w:r>
      <w:r w:rsidRPr="00353C23">
        <w:rPr>
          <w:rFonts w:ascii="Times New Roman" w:hAnsi="Times New Roman"/>
          <w:sz w:val="20"/>
          <w:szCs w:val="20"/>
        </w:rPr>
        <w:tab/>
        <w:t>Комиссия осуществляет свою деятельность в соответствии с настоящим Положением о Муниципальной экспертной комиссии.</w:t>
      </w:r>
    </w:p>
    <w:p w:rsidR="00353C23" w:rsidRPr="00353C23" w:rsidRDefault="00353C23" w:rsidP="00353C23">
      <w:pPr>
        <w:tabs>
          <w:tab w:val="left" w:pos="993"/>
        </w:tabs>
        <w:spacing w:line="240" w:lineRule="auto"/>
        <w:ind w:firstLine="567"/>
        <w:contextualSpacing/>
        <w:jc w:val="both"/>
        <w:rPr>
          <w:rFonts w:ascii="Times New Roman" w:hAnsi="Times New Roman"/>
          <w:sz w:val="20"/>
          <w:szCs w:val="20"/>
        </w:rPr>
      </w:pPr>
      <w:r w:rsidRPr="00353C23">
        <w:rPr>
          <w:rFonts w:ascii="Times New Roman" w:hAnsi="Times New Roman"/>
          <w:sz w:val="20"/>
          <w:szCs w:val="20"/>
        </w:rPr>
        <w:t>4.2.</w:t>
      </w:r>
      <w:r w:rsidRPr="00353C23">
        <w:rPr>
          <w:rFonts w:ascii="Times New Roman" w:hAnsi="Times New Roman"/>
          <w:sz w:val="20"/>
          <w:szCs w:val="20"/>
        </w:rPr>
        <w:tab/>
        <w:t>Состав Комиссии определяется в соответствии с пунктом 1.6 настоящего Положения о Комиссии.</w:t>
      </w:r>
    </w:p>
    <w:p w:rsidR="00353C23" w:rsidRPr="00353C23" w:rsidRDefault="00353C23" w:rsidP="00353C23">
      <w:pPr>
        <w:tabs>
          <w:tab w:val="left" w:pos="993"/>
        </w:tabs>
        <w:spacing w:line="240" w:lineRule="auto"/>
        <w:ind w:firstLine="567"/>
        <w:contextualSpacing/>
        <w:jc w:val="both"/>
        <w:rPr>
          <w:rFonts w:ascii="Times New Roman" w:hAnsi="Times New Roman"/>
          <w:sz w:val="20"/>
          <w:szCs w:val="20"/>
        </w:rPr>
      </w:pPr>
      <w:r w:rsidRPr="00353C23">
        <w:rPr>
          <w:rFonts w:ascii="Times New Roman" w:hAnsi="Times New Roman"/>
          <w:sz w:val="20"/>
          <w:szCs w:val="20"/>
        </w:rPr>
        <w:t>4.3.</w:t>
      </w:r>
      <w:r w:rsidRPr="00353C23">
        <w:rPr>
          <w:rFonts w:ascii="Times New Roman" w:hAnsi="Times New Roman"/>
          <w:sz w:val="20"/>
          <w:szCs w:val="20"/>
        </w:rPr>
        <w:tab/>
        <w:t>Заседание Комиссии правомочно, если на нем присутствует более 50 процентов общего числа ее членов. Каждый член комиссии имеет один голос.</w:t>
      </w:r>
    </w:p>
    <w:p w:rsidR="00353C23" w:rsidRPr="00353C23" w:rsidRDefault="00353C23" w:rsidP="00353C23">
      <w:pPr>
        <w:tabs>
          <w:tab w:val="left" w:pos="993"/>
        </w:tabs>
        <w:spacing w:line="240" w:lineRule="auto"/>
        <w:ind w:firstLine="567"/>
        <w:contextualSpacing/>
        <w:jc w:val="both"/>
        <w:rPr>
          <w:rFonts w:ascii="Times New Roman" w:hAnsi="Times New Roman"/>
          <w:sz w:val="20"/>
          <w:szCs w:val="20"/>
        </w:rPr>
      </w:pPr>
      <w:r w:rsidRPr="00353C23">
        <w:rPr>
          <w:rFonts w:ascii="Times New Roman" w:hAnsi="Times New Roman"/>
          <w:sz w:val="20"/>
          <w:szCs w:val="20"/>
        </w:rPr>
        <w:t>4.4.</w:t>
      </w:r>
      <w:r w:rsidRPr="00353C23">
        <w:rPr>
          <w:rFonts w:ascii="Times New Roman" w:hAnsi="Times New Roman"/>
          <w:sz w:val="20"/>
          <w:szCs w:val="20"/>
        </w:rPr>
        <w:tab/>
        <w:t>Решения Комиссии принимаются простым большинством голосов ее членов, принявших участие в заседании. При равенстве голосов голос председателя комиссии является решающим.</w:t>
      </w:r>
    </w:p>
    <w:p w:rsidR="00353C23" w:rsidRPr="00353C23" w:rsidRDefault="00353C23" w:rsidP="00353C23">
      <w:pPr>
        <w:tabs>
          <w:tab w:val="left" w:pos="993"/>
        </w:tabs>
        <w:spacing w:line="240" w:lineRule="auto"/>
        <w:ind w:firstLine="567"/>
        <w:contextualSpacing/>
        <w:jc w:val="both"/>
        <w:rPr>
          <w:rFonts w:ascii="Times New Roman" w:hAnsi="Times New Roman"/>
          <w:sz w:val="20"/>
          <w:szCs w:val="20"/>
        </w:rPr>
      </w:pPr>
      <w:r w:rsidRPr="00353C23">
        <w:rPr>
          <w:rFonts w:ascii="Times New Roman" w:hAnsi="Times New Roman"/>
          <w:sz w:val="20"/>
          <w:szCs w:val="20"/>
        </w:rPr>
        <w:t>4.5.</w:t>
      </w:r>
      <w:r w:rsidRPr="00353C23">
        <w:rPr>
          <w:rFonts w:ascii="Times New Roman" w:hAnsi="Times New Roman"/>
          <w:sz w:val="20"/>
          <w:szCs w:val="20"/>
        </w:rPr>
        <w:tab/>
        <w:t>Комиссия рассматривает представленные проектные предложения, формирует рейтинг проектных предложений на основе голосования проектных команд участвующих в отборе проектов молодежного инициативного бюджетирования.</w:t>
      </w:r>
    </w:p>
    <w:p w:rsidR="00353C23" w:rsidRPr="008C3C5C" w:rsidRDefault="00353C23" w:rsidP="00353C23">
      <w:pPr>
        <w:tabs>
          <w:tab w:val="left" w:pos="993"/>
        </w:tabs>
        <w:spacing w:line="240" w:lineRule="auto"/>
        <w:ind w:firstLine="567"/>
        <w:contextualSpacing/>
        <w:jc w:val="both"/>
        <w:rPr>
          <w:sz w:val="28"/>
          <w:szCs w:val="28"/>
        </w:rPr>
      </w:pPr>
      <w:r w:rsidRPr="00353C23">
        <w:rPr>
          <w:rFonts w:ascii="Times New Roman" w:hAnsi="Times New Roman"/>
          <w:sz w:val="20"/>
          <w:szCs w:val="20"/>
        </w:rPr>
        <w:t>4.6.</w:t>
      </w:r>
      <w:r w:rsidRPr="00353C23">
        <w:rPr>
          <w:rFonts w:ascii="Times New Roman" w:hAnsi="Times New Roman"/>
          <w:sz w:val="20"/>
          <w:szCs w:val="20"/>
        </w:rPr>
        <w:tab/>
        <w:t>По результатам конкурсного отбора проектов молодежного инициативного бюджетирования Комиссией составляется итоговый протокол, которым утверждается реестр проектных предложений, подлежащих реализации на территории муниципального образования«Муниципальный округ Сюмсинский район Удмуртской Республики»</w:t>
      </w:r>
    </w:p>
    <w:p w:rsidR="00353C23" w:rsidRPr="008C3C5C" w:rsidRDefault="00353C23" w:rsidP="00353C23">
      <w:pPr>
        <w:jc w:val="both"/>
        <w:rPr>
          <w:sz w:val="28"/>
          <w:szCs w:val="28"/>
        </w:rPr>
      </w:pPr>
    </w:p>
    <w:p w:rsidR="00353C23" w:rsidRPr="0095201B" w:rsidRDefault="00353C23" w:rsidP="00353C23">
      <w:pPr>
        <w:jc w:val="center"/>
        <w:rPr>
          <w:sz w:val="28"/>
          <w:szCs w:val="28"/>
        </w:rPr>
      </w:pPr>
      <w:r w:rsidRPr="008C3C5C">
        <w:rPr>
          <w:sz w:val="28"/>
          <w:szCs w:val="28"/>
        </w:rPr>
        <w:t>_____________</w:t>
      </w:r>
    </w:p>
    <w:p w:rsidR="00353C23" w:rsidRPr="0095201B" w:rsidRDefault="00353C23" w:rsidP="00353C23">
      <w:pPr>
        <w:jc w:val="both"/>
        <w:rPr>
          <w:sz w:val="28"/>
          <w:szCs w:val="2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353C23">
        <w:rPr>
          <w:rFonts w:ascii="Times New Roman" w:hAnsi="Times New Roman"/>
          <w:sz w:val="18"/>
          <w:szCs w:val="18"/>
        </w:rPr>
        <w:t>7 марта</w:t>
      </w:r>
      <w:r w:rsidR="00AE7EC4" w:rsidRPr="004E08B8">
        <w:rPr>
          <w:rFonts w:ascii="Times New Roman" w:hAnsi="Times New Roman"/>
          <w:sz w:val="18"/>
          <w:szCs w:val="18"/>
        </w:rPr>
        <w:t xml:space="preserve">  202</w:t>
      </w:r>
      <w:r w:rsidR="00C9028C">
        <w:rPr>
          <w:rFonts w:ascii="Times New Roman" w:hAnsi="Times New Roman"/>
          <w:sz w:val="18"/>
          <w:szCs w:val="18"/>
        </w:rPr>
        <w:t>3</w:t>
      </w:r>
      <w:r w:rsidR="00AE7EC4" w:rsidRPr="004E08B8">
        <w:rPr>
          <w:rFonts w:ascii="Times New Roman" w:hAnsi="Times New Roman"/>
          <w:sz w:val="18"/>
          <w:szCs w:val="18"/>
        </w:rPr>
        <w:t xml:space="preserve">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40"/>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62" w:rsidRDefault="00873F62" w:rsidP="002F2ED1">
      <w:pPr>
        <w:spacing w:after="0" w:line="240" w:lineRule="auto"/>
      </w:pPr>
      <w:r>
        <w:separator/>
      </w:r>
    </w:p>
  </w:endnote>
  <w:endnote w:type="continuationSeparator" w:id="1">
    <w:p w:rsidR="00873F62" w:rsidRDefault="00873F62"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17" w:rsidRDefault="008F1E17">
    <w:pPr>
      <w:pStyle w:val="a7"/>
      <w:jc w:val="center"/>
      <w:rPr>
        <w:rFonts w:ascii="Times New Roman" w:hAnsi="Times New Roman"/>
        <w:sz w:val="16"/>
        <w:szCs w:val="16"/>
      </w:rPr>
    </w:pPr>
  </w:p>
  <w:p w:rsidR="008F1E17" w:rsidRPr="00EA4EC7" w:rsidRDefault="008F1E17">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134B62">
      <w:rPr>
        <w:noProof/>
        <w:sz w:val="16"/>
      </w:rPr>
      <w:t>214</w:t>
    </w:r>
    <w:r w:rsidRPr="00EA4EC7">
      <w:rPr>
        <w:sz w:val="16"/>
      </w:rPr>
      <w:fldChar w:fldCharType="end"/>
    </w:r>
  </w:p>
  <w:p w:rsidR="008F1E17" w:rsidRDefault="008F1E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62" w:rsidRDefault="00873F62" w:rsidP="002F2ED1">
      <w:pPr>
        <w:spacing w:after="0" w:line="240" w:lineRule="auto"/>
      </w:pPr>
      <w:r>
        <w:separator/>
      </w:r>
    </w:p>
  </w:footnote>
  <w:footnote w:type="continuationSeparator" w:id="1">
    <w:p w:rsidR="00873F62" w:rsidRDefault="00873F62"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3106A2E"/>
    <w:name w:val="WW8Num8"/>
    <w:lvl w:ilvl="0">
      <w:start w:val="4"/>
      <w:numFmt w:val="decimal"/>
      <w:lvlText w:val="%1."/>
      <w:lvlJc w:val="left"/>
      <w:pPr>
        <w:tabs>
          <w:tab w:val="num" w:pos="0"/>
        </w:tabs>
        <w:ind w:left="1305" w:hanging="360"/>
      </w:pPr>
      <w:rPr>
        <w:rFonts w:hint="default"/>
        <w:sz w:val="20"/>
        <w:szCs w:val="20"/>
      </w:rPr>
    </w:lvl>
  </w:abstractNum>
  <w:abstractNum w:abstractNumId="1">
    <w:nsid w:val="00000003"/>
    <w:multiLevelType w:val="singleLevel"/>
    <w:tmpl w:val="00000003"/>
    <w:name w:val="WW8Num9"/>
    <w:lvl w:ilvl="0">
      <w:start w:val="1"/>
      <w:numFmt w:val="decimal"/>
      <w:lvlText w:val="%1."/>
      <w:lvlJc w:val="left"/>
      <w:pPr>
        <w:tabs>
          <w:tab w:val="num" w:pos="1494"/>
        </w:tabs>
        <w:ind w:left="1494" w:hanging="360"/>
      </w:pPr>
      <w:rPr>
        <w:rFonts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3">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D119D9"/>
    <w:multiLevelType w:val="hybridMultilevel"/>
    <w:tmpl w:val="F16E96B4"/>
    <w:lvl w:ilvl="0" w:tplc="AEB037A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1063B"/>
    <w:multiLevelType w:val="hybridMultilevel"/>
    <w:tmpl w:val="EA58E6FC"/>
    <w:lvl w:ilvl="0" w:tplc="272C440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572344"/>
    <w:multiLevelType w:val="hybridMultilevel"/>
    <w:tmpl w:val="4C76C650"/>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93D"/>
    <w:multiLevelType w:val="hybridMultilevel"/>
    <w:tmpl w:val="76BEC7A4"/>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023A86"/>
    <w:multiLevelType w:val="hybridMultilevel"/>
    <w:tmpl w:val="CF8A60DA"/>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4E14EC"/>
    <w:multiLevelType w:val="hybridMultilevel"/>
    <w:tmpl w:val="B3007D4A"/>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6735D5"/>
    <w:multiLevelType w:val="hybridMultilevel"/>
    <w:tmpl w:val="B3FC5DB8"/>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584167"/>
    <w:multiLevelType w:val="hybridMultilevel"/>
    <w:tmpl w:val="BCEEABA6"/>
    <w:lvl w:ilvl="0" w:tplc="3F9004F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1940278"/>
    <w:multiLevelType w:val="hybridMultilevel"/>
    <w:tmpl w:val="A21CBCAC"/>
    <w:lvl w:ilvl="0" w:tplc="68841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C06510"/>
    <w:multiLevelType w:val="multilevel"/>
    <w:tmpl w:val="C6A06C08"/>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195075"/>
    <w:multiLevelType w:val="multilevel"/>
    <w:tmpl w:val="B6EE5726"/>
    <w:lvl w:ilvl="0">
      <w:start w:val="1"/>
      <w:numFmt w:val="decimal"/>
      <w:lvlText w:val="%1."/>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2"/>
  </w:num>
  <w:num w:numId="2">
    <w:abstractNumId w:val="21"/>
  </w:num>
  <w:num w:numId="3">
    <w:abstractNumId w:val="0"/>
  </w:num>
  <w:num w:numId="4">
    <w:abstractNumId w:val="1"/>
  </w:num>
  <w:num w:numId="5">
    <w:abstractNumId w:val="4"/>
  </w:num>
  <w:num w:numId="6">
    <w:abstractNumId w:val="5"/>
  </w:num>
  <w:num w:numId="7">
    <w:abstractNumId w:val="7"/>
  </w:num>
  <w:num w:numId="8">
    <w:abstractNumId w:val="6"/>
  </w:num>
  <w:num w:numId="9">
    <w:abstractNumId w:val="8"/>
  </w:num>
  <w:num w:numId="10">
    <w:abstractNumId w:val="18"/>
  </w:num>
  <w:num w:numId="11">
    <w:abstractNumId w:val="9"/>
  </w:num>
  <w:num w:numId="12">
    <w:abstractNumId w:val="19"/>
  </w:num>
  <w:num w:numId="13">
    <w:abstractNumId w:val="3"/>
  </w:num>
  <w:num w:numId="14">
    <w:abstractNumId w:val="10"/>
  </w:num>
  <w:num w:numId="15">
    <w:abstractNumId w:val="20"/>
  </w:num>
  <w:num w:numId="16">
    <w:abstractNumId w:val="14"/>
  </w:num>
  <w:num w:numId="17">
    <w:abstractNumId w:val="13"/>
  </w:num>
  <w:num w:numId="18">
    <w:abstractNumId w:val="15"/>
  </w:num>
  <w:num w:numId="19">
    <w:abstractNumId w:val="11"/>
  </w:num>
  <w:num w:numId="20">
    <w:abstractNumId w:val="16"/>
  </w:num>
  <w:num w:numId="21">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0E075D"/>
    <w:rsid w:val="00011F02"/>
    <w:rsid w:val="00017892"/>
    <w:rsid w:val="00025842"/>
    <w:rsid w:val="0004578B"/>
    <w:rsid w:val="00086C13"/>
    <w:rsid w:val="00095609"/>
    <w:rsid w:val="000A6823"/>
    <w:rsid w:val="000B0B0D"/>
    <w:rsid w:val="000B12C9"/>
    <w:rsid w:val="000B5AFF"/>
    <w:rsid w:val="000C14F2"/>
    <w:rsid w:val="000D4E41"/>
    <w:rsid w:val="000E075D"/>
    <w:rsid w:val="000E562B"/>
    <w:rsid w:val="000F50A7"/>
    <w:rsid w:val="00101585"/>
    <w:rsid w:val="00105F09"/>
    <w:rsid w:val="00113E73"/>
    <w:rsid w:val="00127A11"/>
    <w:rsid w:val="00134B62"/>
    <w:rsid w:val="00137D5B"/>
    <w:rsid w:val="00146FEE"/>
    <w:rsid w:val="001641F6"/>
    <w:rsid w:val="00174207"/>
    <w:rsid w:val="00193807"/>
    <w:rsid w:val="001A725C"/>
    <w:rsid w:val="001B2CB3"/>
    <w:rsid w:val="001C7AD2"/>
    <w:rsid w:val="001D2B33"/>
    <w:rsid w:val="001D6832"/>
    <w:rsid w:val="001E1A45"/>
    <w:rsid w:val="001F3AA6"/>
    <w:rsid w:val="00211762"/>
    <w:rsid w:val="00231920"/>
    <w:rsid w:val="0023248D"/>
    <w:rsid w:val="00241AD5"/>
    <w:rsid w:val="00243870"/>
    <w:rsid w:val="0024505E"/>
    <w:rsid w:val="002529D8"/>
    <w:rsid w:val="00257DB4"/>
    <w:rsid w:val="00262A55"/>
    <w:rsid w:val="0026789A"/>
    <w:rsid w:val="002802EA"/>
    <w:rsid w:val="002835FB"/>
    <w:rsid w:val="00284043"/>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43BCB"/>
    <w:rsid w:val="00353C23"/>
    <w:rsid w:val="00363C22"/>
    <w:rsid w:val="0036489E"/>
    <w:rsid w:val="00384219"/>
    <w:rsid w:val="00394D35"/>
    <w:rsid w:val="003A4FBB"/>
    <w:rsid w:val="003A5FF0"/>
    <w:rsid w:val="003C11A8"/>
    <w:rsid w:val="003C5074"/>
    <w:rsid w:val="003D1DB4"/>
    <w:rsid w:val="003E0A02"/>
    <w:rsid w:val="003E2271"/>
    <w:rsid w:val="003F5F8F"/>
    <w:rsid w:val="004009EF"/>
    <w:rsid w:val="004119C5"/>
    <w:rsid w:val="004143B5"/>
    <w:rsid w:val="00422E39"/>
    <w:rsid w:val="00426D53"/>
    <w:rsid w:val="004273D7"/>
    <w:rsid w:val="004311A3"/>
    <w:rsid w:val="00435C84"/>
    <w:rsid w:val="00453355"/>
    <w:rsid w:val="00455257"/>
    <w:rsid w:val="00462F16"/>
    <w:rsid w:val="00471690"/>
    <w:rsid w:val="00472EE5"/>
    <w:rsid w:val="00486FA8"/>
    <w:rsid w:val="00493912"/>
    <w:rsid w:val="004A3209"/>
    <w:rsid w:val="004A6077"/>
    <w:rsid w:val="004B75BA"/>
    <w:rsid w:val="004C53D0"/>
    <w:rsid w:val="004D54DB"/>
    <w:rsid w:val="004D7E40"/>
    <w:rsid w:val="004E08B8"/>
    <w:rsid w:val="004E3CD5"/>
    <w:rsid w:val="005049B4"/>
    <w:rsid w:val="00505299"/>
    <w:rsid w:val="00512758"/>
    <w:rsid w:val="00514E0A"/>
    <w:rsid w:val="005172BA"/>
    <w:rsid w:val="0053374D"/>
    <w:rsid w:val="005348EF"/>
    <w:rsid w:val="00534A13"/>
    <w:rsid w:val="00535473"/>
    <w:rsid w:val="005378AD"/>
    <w:rsid w:val="0054136D"/>
    <w:rsid w:val="00543D22"/>
    <w:rsid w:val="00554F4E"/>
    <w:rsid w:val="00556664"/>
    <w:rsid w:val="00582A97"/>
    <w:rsid w:val="00591743"/>
    <w:rsid w:val="005B5300"/>
    <w:rsid w:val="005B664E"/>
    <w:rsid w:val="005B7D0D"/>
    <w:rsid w:val="005D054B"/>
    <w:rsid w:val="005E2490"/>
    <w:rsid w:val="005E2EF7"/>
    <w:rsid w:val="005E3FB2"/>
    <w:rsid w:val="005F5018"/>
    <w:rsid w:val="00614F57"/>
    <w:rsid w:val="00624B99"/>
    <w:rsid w:val="00625825"/>
    <w:rsid w:val="00630EB2"/>
    <w:rsid w:val="00633893"/>
    <w:rsid w:val="0064138B"/>
    <w:rsid w:val="006420D0"/>
    <w:rsid w:val="0064513A"/>
    <w:rsid w:val="00672232"/>
    <w:rsid w:val="00673BB1"/>
    <w:rsid w:val="0067500A"/>
    <w:rsid w:val="00676198"/>
    <w:rsid w:val="00677CB7"/>
    <w:rsid w:val="0068539A"/>
    <w:rsid w:val="00693490"/>
    <w:rsid w:val="00694408"/>
    <w:rsid w:val="006A054F"/>
    <w:rsid w:val="006A22A8"/>
    <w:rsid w:val="006A4FB6"/>
    <w:rsid w:val="006B2C0A"/>
    <w:rsid w:val="006C0714"/>
    <w:rsid w:val="006C0D1F"/>
    <w:rsid w:val="006C5572"/>
    <w:rsid w:val="006C73AF"/>
    <w:rsid w:val="006D4C72"/>
    <w:rsid w:val="006E5FBA"/>
    <w:rsid w:val="00713BA6"/>
    <w:rsid w:val="007225CB"/>
    <w:rsid w:val="007239E8"/>
    <w:rsid w:val="007251CD"/>
    <w:rsid w:val="00734470"/>
    <w:rsid w:val="007361D7"/>
    <w:rsid w:val="00746ED2"/>
    <w:rsid w:val="00752392"/>
    <w:rsid w:val="00766B20"/>
    <w:rsid w:val="00766C65"/>
    <w:rsid w:val="007767E4"/>
    <w:rsid w:val="007909F2"/>
    <w:rsid w:val="007924BC"/>
    <w:rsid w:val="007A1B3E"/>
    <w:rsid w:val="007B59CD"/>
    <w:rsid w:val="007B7010"/>
    <w:rsid w:val="007C1514"/>
    <w:rsid w:val="007C4DB0"/>
    <w:rsid w:val="007C61A8"/>
    <w:rsid w:val="007C6C28"/>
    <w:rsid w:val="007E053A"/>
    <w:rsid w:val="007E66E8"/>
    <w:rsid w:val="007F7147"/>
    <w:rsid w:val="00803F26"/>
    <w:rsid w:val="008067DB"/>
    <w:rsid w:val="008117B3"/>
    <w:rsid w:val="0081287E"/>
    <w:rsid w:val="00827FB3"/>
    <w:rsid w:val="00844184"/>
    <w:rsid w:val="00846D9E"/>
    <w:rsid w:val="00870826"/>
    <w:rsid w:val="00873F62"/>
    <w:rsid w:val="008764F9"/>
    <w:rsid w:val="00882421"/>
    <w:rsid w:val="00892D82"/>
    <w:rsid w:val="008960AC"/>
    <w:rsid w:val="008A4257"/>
    <w:rsid w:val="008B1FE5"/>
    <w:rsid w:val="008B3871"/>
    <w:rsid w:val="008D1613"/>
    <w:rsid w:val="008D3872"/>
    <w:rsid w:val="008D5DEF"/>
    <w:rsid w:val="008E2052"/>
    <w:rsid w:val="008E41B9"/>
    <w:rsid w:val="008E6478"/>
    <w:rsid w:val="008F1E17"/>
    <w:rsid w:val="008F6806"/>
    <w:rsid w:val="00903E80"/>
    <w:rsid w:val="00931529"/>
    <w:rsid w:val="0093709D"/>
    <w:rsid w:val="0095283A"/>
    <w:rsid w:val="009553AE"/>
    <w:rsid w:val="00957255"/>
    <w:rsid w:val="00975451"/>
    <w:rsid w:val="00977155"/>
    <w:rsid w:val="00980C90"/>
    <w:rsid w:val="00992918"/>
    <w:rsid w:val="00994C05"/>
    <w:rsid w:val="009A1AF2"/>
    <w:rsid w:val="009A25E5"/>
    <w:rsid w:val="009A6CB9"/>
    <w:rsid w:val="009C40F6"/>
    <w:rsid w:val="009C579C"/>
    <w:rsid w:val="009E1925"/>
    <w:rsid w:val="009E386B"/>
    <w:rsid w:val="009E5CAA"/>
    <w:rsid w:val="009F173B"/>
    <w:rsid w:val="009F1A49"/>
    <w:rsid w:val="009F1F34"/>
    <w:rsid w:val="009F4801"/>
    <w:rsid w:val="009F6E90"/>
    <w:rsid w:val="00A344E7"/>
    <w:rsid w:val="00A35109"/>
    <w:rsid w:val="00A51D26"/>
    <w:rsid w:val="00A526B9"/>
    <w:rsid w:val="00A65116"/>
    <w:rsid w:val="00A656C3"/>
    <w:rsid w:val="00A6689C"/>
    <w:rsid w:val="00A679B1"/>
    <w:rsid w:val="00A71E5A"/>
    <w:rsid w:val="00A76062"/>
    <w:rsid w:val="00A76645"/>
    <w:rsid w:val="00A80145"/>
    <w:rsid w:val="00A96E73"/>
    <w:rsid w:val="00AA2DAA"/>
    <w:rsid w:val="00AA61C3"/>
    <w:rsid w:val="00AC27A8"/>
    <w:rsid w:val="00AC4C45"/>
    <w:rsid w:val="00AD2401"/>
    <w:rsid w:val="00AE7EC4"/>
    <w:rsid w:val="00B0735A"/>
    <w:rsid w:val="00B35A3F"/>
    <w:rsid w:val="00B44C20"/>
    <w:rsid w:val="00B5067E"/>
    <w:rsid w:val="00B514F8"/>
    <w:rsid w:val="00B51FE0"/>
    <w:rsid w:val="00B52026"/>
    <w:rsid w:val="00B63F22"/>
    <w:rsid w:val="00B64A05"/>
    <w:rsid w:val="00B672AC"/>
    <w:rsid w:val="00B75FF4"/>
    <w:rsid w:val="00B8381B"/>
    <w:rsid w:val="00B935D3"/>
    <w:rsid w:val="00BA3205"/>
    <w:rsid w:val="00BB1B9E"/>
    <w:rsid w:val="00BB4A00"/>
    <w:rsid w:val="00BC368E"/>
    <w:rsid w:val="00BC530C"/>
    <w:rsid w:val="00BC767D"/>
    <w:rsid w:val="00BC7787"/>
    <w:rsid w:val="00BC7F52"/>
    <w:rsid w:val="00BD33A0"/>
    <w:rsid w:val="00BD3748"/>
    <w:rsid w:val="00BD3C5A"/>
    <w:rsid w:val="00BE11BE"/>
    <w:rsid w:val="00BE1C80"/>
    <w:rsid w:val="00BF2845"/>
    <w:rsid w:val="00BF57E8"/>
    <w:rsid w:val="00C02CA0"/>
    <w:rsid w:val="00C36196"/>
    <w:rsid w:val="00C71E24"/>
    <w:rsid w:val="00C72E2A"/>
    <w:rsid w:val="00C74B65"/>
    <w:rsid w:val="00C75112"/>
    <w:rsid w:val="00C75600"/>
    <w:rsid w:val="00C814CC"/>
    <w:rsid w:val="00C9028C"/>
    <w:rsid w:val="00C93A4B"/>
    <w:rsid w:val="00CA62C4"/>
    <w:rsid w:val="00CC361D"/>
    <w:rsid w:val="00CE17B0"/>
    <w:rsid w:val="00CF647B"/>
    <w:rsid w:val="00D02594"/>
    <w:rsid w:val="00D0401F"/>
    <w:rsid w:val="00D1096F"/>
    <w:rsid w:val="00D22A53"/>
    <w:rsid w:val="00D361AA"/>
    <w:rsid w:val="00D477FE"/>
    <w:rsid w:val="00D5292C"/>
    <w:rsid w:val="00D6089A"/>
    <w:rsid w:val="00D656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1DED"/>
    <w:rsid w:val="00E633D2"/>
    <w:rsid w:val="00E666BE"/>
    <w:rsid w:val="00E70FAD"/>
    <w:rsid w:val="00E72682"/>
    <w:rsid w:val="00E7541D"/>
    <w:rsid w:val="00E75783"/>
    <w:rsid w:val="00E9244B"/>
    <w:rsid w:val="00E925B1"/>
    <w:rsid w:val="00E968AE"/>
    <w:rsid w:val="00EA19FD"/>
    <w:rsid w:val="00EA4EC7"/>
    <w:rsid w:val="00EA5C7C"/>
    <w:rsid w:val="00EB1DD3"/>
    <w:rsid w:val="00EB2FF5"/>
    <w:rsid w:val="00EC2DE0"/>
    <w:rsid w:val="00EC64F5"/>
    <w:rsid w:val="00ED6AD4"/>
    <w:rsid w:val="00ED7024"/>
    <w:rsid w:val="00EE19AB"/>
    <w:rsid w:val="00EE4076"/>
    <w:rsid w:val="00EF699D"/>
    <w:rsid w:val="00F01A1A"/>
    <w:rsid w:val="00F14B45"/>
    <w:rsid w:val="00F16787"/>
    <w:rsid w:val="00F2039A"/>
    <w:rsid w:val="00F20C5E"/>
    <w:rsid w:val="00F27E37"/>
    <w:rsid w:val="00F36436"/>
    <w:rsid w:val="00F47891"/>
    <w:rsid w:val="00F50BBF"/>
    <w:rsid w:val="00F50C37"/>
    <w:rsid w:val="00F53305"/>
    <w:rsid w:val="00F625B8"/>
    <w:rsid w:val="00F65CCE"/>
    <w:rsid w:val="00F662FC"/>
    <w:rsid w:val="00F714D6"/>
    <w:rsid w:val="00F737FF"/>
    <w:rsid w:val="00F742F2"/>
    <w:rsid w:val="00F80B1C"/>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qFormat/>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aliases w:val="ТЗ список,Абзац списка нумерованный,Цветной список - Акцент 11"/>
    <w:basedOn w:val="a"/>
    <w:link w:val="ad"/>
    <w:qFormat/>
    <w:rsid w:val="005F5018"/>
    <w:pPr>
      <w:ind w:left="720"/>
      <w:contextualSpacing/>
    </w:pPr>
  </w:style>
  <w:style w:type="character" w:customStyle="1" w:styleId="ad">
    <w:name w:val="Абзац списка Знак"/>
    <w:aliases w:val="ТЗ список Знак,Абзац списка нумерованный Знак,Цветной список - Акцент 11 Знак"/>
    <w:link w:val="ac"/>
    <w:uiPriority w:val="34"/>
    <w:qFormat/>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uiPriority w:val="99"/>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qFormat/>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284043"/>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aliases w:val="_а_Е’__ (дќа) И’ц_1,_а_Е’__ (дќа) И’ц_ И’ц_,___С¬__ (_x_) ÷¬__1,___С¬__ (_x_) ÷¬__ ÷¬__"/>
    <w:basedOn w:val="a"/>
    <w:link w:val="af7"/>
    <w:unhideWhenUsed/>
    <w:rsid w:val="003148B1"/>
    <w:pPr>
      <w:spacing w:before="100" w:beforeAutospacing="1" w:after="100" w:afterAutospacing="1" w:line="240" w:lineRule="auto"/>
    </w:pPr>
    <w:rPr>
      <w:rFonts w:ascii="Times New Roman" w:hAnsi="Times New Roman"/>
      <w:sz w:val="24"/>
      <w:szCs w:val="24"/>
    </w:rPr>
  </w:style>
  <w:style w:type="table" w:styleId="af8">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uiPriority w:val="99"/>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a">
    <w:name w:val="Document Map"/>
    <w:basedOn w:val="a"/>
    <w:link w:val="afb"/>
    <w:semiHidden/>
    <w:rsid w:val="00C02CA0"/>
    <w:pPr>
      <w:shd w:val="clear" w:color="auto" w:fill="000080"/>
      <w:spacing w:after="0" w:line="240" w:lineRule="auto"/>
    </w:pPr>
    <w:rPr>
      <w:rFonts w:ascii="Tahoma" w:hAnsi="Tahoma" w:cs="Tahoma"/>
      <w:sz w:val="24"/>
      <w:szCs w:val="24"/>
    </w:rPr>
  </w:style>
  <w:style w:type="character" w:customStyle="1" w:styleId="afb">
    <w:name w:val="Схема документа Знак"/>
    <w:basedOn w:val="a0"/>
    <w:link w:val="afa"/>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c">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uiPriority w:val="99"/>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d">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e">
    <w:name w:val="footnote reference"/>
    <w:aliases w:val="Знак сноски-FN,Ciae niinee-FN,Знак сноски 1"/>
    <w:basedOn w:val="a0"/>
    <w:rsid w:val="00C02CA0"/>
    <w:rPr>
      <w:rFonts w:cs="Times New Roman"/>
      <w:vertAlign w:val="superscript"/>
    </w:rPr>
  </w:style>
  <w:style w:type="paragraph" w:styleId="aff">
    <w:name w:val="footnote text"/>
    <w:basedOn w:val="a"/>
    <w:link w:val="aff0"/>
    <w:rsid w:val="00C02CA0"/>
    <w:pPr>
      <w:spacing w:after="0" w:line="240" w:lineRule="auto"/>
    </w:pPr>
    <w:rPr>
      <w:rFonts w:ascii="Times New Roman" w:hAnsi="Times New Roman"/>
      <w:sz w:val="20"/>
      <w:szCs w:val="20"/>
    </w:rPr>
  </w:style>
  <w:style w:type="character" w:customStyle="1" w:styleId="aff0">
    <w:name w:val="Текст сноски Знак"/>
    <w:basedOn w:val="a0"/>
    <w:link w:val="aff"/>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1">
    <w:name w:val="FollowedHyperlink"/>
    <w:basedOn w:val="a0"/>
    <w:uiPriority w:val="99"/>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2">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3">
    <w:name w:val="Emphasis"/>
    <w:basedOn w:val="a0"/>
    <w:qFormat/>
    <w:rsid w:val="00320E45"/>
    <w:rPr>
      <w:i/>
      <w:iCs/>
    </w:rPr>
  </w:style>
  <w:style w:type="character" w:styleId="aff4">
    <w:name w:val="Strong"/>
    <w:uiPriority w:val="22"/>
    <w:qFormat/>
    <w:rsid w:val="00C71E24"/>
    <w:rPr>
      <w:b/>
      <w:bCs/>
    </w:rPr>
  </w:style>
  <w:style w:type="character" w:customStyle="1" w:styleId="aff5">
    <w:name w:val="Основной текст_"/>
    <w:link w:val="41"/>
    <w:rsid w:val="00C71E24"/>
    <w:rPr>
      <w:sz w:val="25"/>
      <w:szCs w:val="25"/>
      <w:shd w:val="clear" w:color="auto" w:fill="FFFFFF"/>
    </w:rPr>
  </w:style>
  <w:style w:type="paragraph" w:customStyle="1" w:styleId="41">
    <w:name w:val="Основной текст4"/>
    <w:basedOn w:val="a"/>
    <w:link w:val="aff5"/>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284043"/>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qFormat/>
    <w:rsid w:val="000C14F2"/>
    <w:pPr>
      <w:widowControl w:val="0"/>
      <w:autoSpaceDE w:val="0"/>
      <w:autoSpaceDN w:val="0"/>
      <w:adjustRightInd w:val="0"/>
      <w:ind w:right="200"/>
      <w:jc w:val="center"/>
    </w:pPr>
    <w:rPr>
      <w:rFonts w:ascii="Times New Roman" w:hAnsi="Times New Roman"/>
      <w:sz w:val="36"/>
      <w:szCs w:val="36"/>
    </w:rPr>
  </w:style>
  <w:style w:type="paragraph" w:styleId="aff6">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980C90"/>
    <w:rPr>
      <w:rFonts w:asciiTheme="majorHAnsi" w:eastAsiaTheme="majorEastAsia" w:hAnsiTheme="majorHAnsi" w:cstheme="majorBidi"/>
      <w:b/>
      <w:bCs/>
      <w:i/>
      <w:iCs/>
      <w:color w:val="4F81BD" w:themeColor="accent1"/>
      <w:sz w:val="22"/>
      <w:szCs w:val="22"/>
    </w:rPr>
  </w:style>
  <w:style w:type="character" w:customStyle="1" w:styleId="aff7">
    <w:name w:val="Цветовое выделение"/>
    <w:uiPriority w:val="99"/>
    <w:rsid w:val="0095283A"/>
    <w:rPr>
      <w:b/>
      <w:bCs/>
      <w:color w:val="000080"/>
      <w:sz w:val="20"/>
      <w:szCs w:val="20"/>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5283A"/>
    <w:rPr>
      <w:rFonts w:ascii="Times New Roman" w:hAnsi="Times New Roman"/>
      <w:sz w:val="24"/>
      <w:szCs w:val="24"/>
    </w:rPr>
  </w:style>
  <w:style w:type="paragraph" w:customStyle="1" w:styleId="1-21">
    <w:name w:val="Средняя сетка 1 - Акцент 21"/>
    <w:basedOn w:val="a"/>
    <w:uiPriority w:val="34"/>
    <w:qFormat/>
    <w:rsid w:val="0095283A"/>
    <w:pPr>
      <w:ind w:left="720"/>
      <w:contextualSpacing/>
    </w:pPr>
    <w:rPr>
      <w:rFonts w:eastAsia="Calibri"/>
      <w:lang w:eastAsia="en-US"/>
    </w:rPr>
  </w:style>
  <w:style w:type="character" w:styleId="aff8">
    <w:name w:val="annotation reference"/>
    <w:uiPriority w:val="99"/>
    <w:rsid w:val="0095283A"/>
    <w:rPr>
      <w:sz w:val="18"/>
      <w:szCs w:val="18"/>
    </w:rPr>
  </w:style>
  <w:style w:type="paragraph" w:styleId="aff9">
    <w:name w:val="annotation text"/>
    <w:basedOn w:val="a"/>
    <w:link w:val="affa"/>
    <w:uiPriority w:val="99"/>
    <w:rsid w:val="0095283A"/>
    <w:pPr>
      <w:spacing w:after="0" w:line="240" w:lineRule="auto"/>
    </w:pPr>
    <w:rPr>
      <w:rFonts w:ascii="Times New Roman" w:hAnsi="Times New Roman"/>
      <w:sz w:val="24"/>
      <w:szCs w:val="24"/>
    </w:rPr>
  </w:style>
  <w:style w:type="character" w:customStyle="1" w:styleId="affa">
    <w:name w:val="Текст примечания Знак"/>
    <w:basedOn w:val="a0"/>
    <w:link w:val="aff9"/>
    <w:uiPriority w:val="99"/>
    <w:rsid w:val="0095283A"/>
    <w:rPr>
      <w:rFonts w:ascii="Times New Roman" w:hAnsi="Times New Roman"/>
      <w:sz w:val="24"/>
      <w:szCs w:val="24"/>
    </w:rPr>
  </w:style>
  <w:style w:type="paragraph" w:styleId="affb">
    <w:name w:val="annotation subject"/>
    <w:basedOn w:val="aff9"/>
    <w:next w:val="aff9"/>
    <w:link w:val="affc"/>
    <w:uiPriority w:val="99"/>
    <w:rsid w:val="0095283A"/>
    <w:rPr>
      <w:b/>
      <w:bCs/>
    </w:rPr>
  </w:style>
  <w:style w:type="character" w:customStyle="1" w:styleId="affc">
    <w:name w:val="Тема примечания Знак"/>
    <w:basedOn w:val="affa"/>
    <w:link w:val="affb"/>
    <w:uiPriority w:val="99"/>
    <w:rsid w:val="0095283A"/>
    <w:rPr>
      <w:b/>
      <w:bCs/>
    </w:rPr>
  </w:style>
  <w:style w:type="paragraph" w:customStyle="1" w:styleId="affd">
    <w:name w:val="Знак Знак Знак Знак"/>
    <w:basedOn w:val="a"/>
    <w:rsid w:val="0095283A"/>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95283A"/>
    <w:rPr>
      <w:rFonts w:ascii="Times New Roman" w:hAnsi="Times New Roman"/>
      <w:sz w:val="24"/>
      <w:szCs w:val="24"/>
    </w:rPr>
  </w:style>
  <w:style w:type="character" w:customStyle="1" w:styleId="1d">
    <w:name w:val="Тема примечания Знак1"/>
    <w:uiPriority w:val="99"/>
    <w:locked/>
    <w:rsid w:val="0095283A"/>
    <w:rPr>
      <w:rFonts w:cs="Times New Roman"/>
      <w:b/>
      <w:bCs/>
      <w:sz w:val="24"/>
      <w:szCs w:val="24"/>
    </w:rPr>
  </w:style>
  <w:style w:type="paragraph" w:customStyle="1" w:styleId="affe">
    <w:name w:val="÷¬__ ÷¬__ ÷¬__ ÷¬__"/>
    <w:basedOn w:val="a"/>
    <w:rsid w:val="0095283A"/>
    <w:pPr>
      <w:spacing w:before="100" w:beforeAutospacing="1" w:after="100" w:afterAutospacing="1" w:line="240" w:lineRule="auto"/>
    </w:pPr>
    <w:rPr>
      <w:rFonts w:ascii="Tahoma" w:hAnsi="Tahoma"/>
      <w:sz w:val="20"/>
      <w:szCs w:val="20"/>
      <w:lang w:val="en-US" w:eastAsia="en-US"/>
    </w:rPr>
  </w:style>
  <w:style w:type="paragraph" w:styleId="afff">
    <w:name w:val="endnote text"/>
    <w:basedOn w:val="a"/>
    <w:link w:val="afff0"/>
    <w:rsid w:val="0095283A"/>
    <w:pPr>
      <w:spacing w:after="0" w:line="240" w:lineRule="auto"/>
    </w:pPr>
    <w:rPr>
      <w:rFonts w:ascii="Times New Roman" w:hAnsi="Times New Roman"/>
      <w:sz w:val="20"/>
      <w:szCs w:val="20"/>
    </w:rPr>
  </w:style>
  <w:style w:type="character" w:customStyle="1" w:styleId="afff0">
    <w:name w:val="Текст концевой сноски Знак"/>
    <w:basedOn w:val="a0"/>
    <w:link w:val="afff"/>
    <w:rsid w:val="0095283A"/>
    <w:rPr>
      <w:rFonts w:ascii="Times New Roman" w:hAnsi="Times New Roman"/>
    </w:rPr>
  </w:style>
  <w:style w:type="character" w:styleId="afff1">
    <w:name w:val="endnote reference"/>
    <w:rsid w:val="0095283A"/>
    <w:rPr>
      <w:vertAlign w:val="superscript"/>
    </w:rPr>
  </w:style>
  <w:style w:type="paragraph" w:customStyle="1" w:styleId="P16">
    <w:name w:val="P16"/>
    <w:basedOn w:val="a"/>
    <w:hidden/>
    <w:rsid w:val="0095283A"/>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95283A"/>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95283A"/>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95283A"/>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95283A"/>
    <w:rPr>
      <w:sz w:val="24"/>
    </w:rPr>
  </w:style>
  <w:style w:type="paragraph" w:customStyle="1" w:styleId="Default">
    <w:name w:val="Default"/>
    <w:rsid w:val="0095283A"/>
    <w:pPr>
      <w:autoSpaceDE w:val="0"/>
      <w:autoSpaceDN w:val="0"/>
      <w:adjustRightInd w:val="0"/>
    </w:pPr>
    <w:rPr>
      <w:rFonts w:ascii="Times New Roman" w:eastAsia="Calibri" w:hAnsi="Times New Roman"/>
      <w:color w:val="000000"/>
      <w:sz w:val="24"/>
      <w:szCs w:val="24"/>
      <w:lang w:eastAsia="en-US"/>
    </w:rPr>
  </w:style>
  <w:style w:type="paragraph" w:customStyle="1" w:styleId="afff2">
    <w:name w:val="МУ Обычный стиль"/>
    <w:basedOn w:val="a"/>
    <w:autoRedefine/>
    <w:rsid w:val="0095283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95283A"/>
  </w:style>
  <w:style w:type="paragraph" w:customStyle="1" w:styleId="8">
    <w:name w:val="Стиль8"/>
    <w:basedOn w:val="a"/>
    <w:rsid w:val="0095283A"/>
    <w:pPr>
      <w:spacing w:after="0" w:line="240" w:lineRule="auto"/>
    </w:pPr>
    <w:rPr>
      <w:rFonts w:ascii="Times New Roman" w:eastAsia="Calibri" w:hAnsi="Times New Roman"/>
      <w:noProof/>
      <w:sz w:val="28"/>
      <w:szCs w:val="28"/>
    </w:rPr>
  </w:style>
  <w:style w:type="paragraph" w:styleId="afff3">
    <w:name w:val="Revision"/>
    <w:hidden/>
    <w:uiPriority w:val="99"/>
    <w:semiHidden/>
    <w:rsid w:val="0095283A"/>
    <w:rPr>
      <w:rFonts w:ascii="Times New Roman" w:hAnsi="Times New Roman"/>
      <w:sz w:val="24"/>
      <w:szCs w:val="24"/>
    </w:rPr>
  </w:style>
  <w:style w:type="paragraph" w:customStyle="1" w:styleId="afff4">
    <w:name w:val="Заголовок"/>
    <w:basedOn w:val="a"/>
    <w:next w:val="a"/>
    <w:link w:val="afff5"/>
    <w:qFormat/>
    <w:rsid w:val="0095283A"/>
    <w:pPr>
      <w:spacing w:before="240" w:after="60" w:line="240" w:lineRule="auto"/>
      <w:jc w:val="center"/>
      <w:outlineLvl w:val="0"/>
    </w:pPr>
    <w:rPr>
      <w:rFonts w:ascii="Calibri Light" w:hAnsi="Calibri Light"/>
      <w:b/>
      <w:bCs/>
      <w:kern w:val="28"/>
      <w:sz w:val="32"/>
      <w:szCs w:val="32"/>
    </w:rPr>
  </w:style>
  <w:style w:type="character" w:customStyle="1" w:styleId="afff5">
    <w:name w:val="Заголовок Знак"/>
    <w:link w:val="afff4"/>
    <w:rsid w:val="0095283A"/>
    <w:rPr>
      <w:rFonts w:ascii="Calibri Light" w:hAnsi="Calibri Light"/>
      <w:b/>
      <w:bCs/>
      <w:kern w:val="28"/>
      <w:sz w:val="32"/>
      <w:szCs w:val="32"/>
    </w:rPr>
  </w:style>
  <w:style w:type="character" w:customStyle="1" w:styleId="fontstyle210">
    <w:name w:val="fontstyle21"/>
    <w:rsid w:val="0095283A"/>
    <w:rPr>
      <w:rFonts w:ascii="TimesNewRomanPS-ItalicMT" w:hAnsi="TimesNewRomanPS-ItalicMT" w:hint="default"/>
      <w:b w:val="0"/>
      <w:bCs w:val="0"/>
      <w:i/>
      <w:iCs/>
      <w:color w:val="000000"/>
      <w:sz w:val="28"/>
      <w:szCs w:val="28"/>
    </w:rPr>
  </w:style>
  <w:style w:type="character" w:customStyle="1" w:styleId="fontstyle31">
    <w:name w:val="fontstyle31"/>
    <w:rsid w:val="0095283A"/>
    <w:rPr>
      <w:rFonts w:ascii="TimesNewRomanPS-ItalicMT" w:hAnsi="TimesNewRomanPS-ItalicMT" w:hint="default"/>
      <w:b w:val="0"/>
      <w:bCs w:val="0"/>
      <w:i/>
      <w:iCs/>
      <w:color w:val="000000"/>
      <w:sz w:val="24"/>
      <w:szCs w:val="24"/>
    </w:rPr>
  </w:style>
  <w:style w:type="paragraph" w:styleId="36">
    <w:name w:val="toc 3"/>
    <w:basedOn w:val="a"/>
    <w:next w:val="a"/>
    <w:autoRedefine/>
    <w:uiPriority w:val="39"/>
    <w:rsid w:val="0095283A"/>
    <w:pPr>
      <w:spacing w:after="100" w:line="240" w:lineRule="auto"/>
      <w:ind w:left="480"/>
    </w:pPr>
    <w:rPr>
      <w:rFonts w:ascii="Times New Roman" w:hAnsi="Times New Roman"/>
      <w:sz w:val="24"/>
      <w:szCs w:val="24"/>
    </w:rPr>
  </w:style>
  <w:style w:type="paragraph" w:styleId="1e">
    <w:name w:val="toc 1"/>
    <w:basedOn w:val="a"/>
    <w:next w:val="a"/>
    <w:autoRedefine/>
    <w:uiPriority w:val="39"/>
    <w:rsid w:val="0095283A"/>
    <w:pPr>
      <w:spacing w:after="100" w:line="240" w:lineRule="auto"/>
    </w:pPr>
    <w:rPr>
      <w:rFonts w:ascii="Times New Roman" w:hAnsi="Times New Roman"/>
      <w:sz w:val="24"/>
      <w:szCs w:val="24"/>
    </w:rPr>
  </w:style>
  <w:style w:type="paragraph" w:styleId="2f0">
    <w:name w:val="toc 2"/>
    <w:basedOn w:val="a"/>
    <w:next w:val="a"/>
    <w:autoRedefine/>
    <w:uiPriority w:val="39"/>
    <w:rsid w:val="0095283A"/>
    <w:pPr>
      <w:spacing w:after="100" w:line="240" w:lineRule="auto"/>
      <w:ind w:left="240"/>
    </w:pPr>
    <w:rPr>
      <w:rFonts w:ascii="Times New Roman" w:hAnsi="Times New Roman"/>
      <w:sz w:val="24"/>
      <w:szCs w:val="24"/>
    </w:rPr>
  </w:style>
  <w:style w:type="character" w:customStyle="1" w:styleId="afff6">
    <w:name w:val="Гипертекстовая ссылка"/>
    <w:basedOn w:val="a0"/>
    <w:rsid w:val="008D3872"/>
    <w:rPr>
      <w:rFonts w:cs="Times New Roman"/>
      <w:color w:val="008000"/>
    </w:rPr>
  </w:style>
  <w:style w:type="paragraph" w:customStyle="1" w:styleId="afff7">
    <w:name w:val="Таблицы (моноширинный)"/>
    <w:basedOn w:val="a"/>
    <w:next w:val="a"/>
    <w:rsid w:val="008E41B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8">
    <w:name w:val="Комментарий"/>
    <w:basedOn w:val="a"/>
    <w:next w:val="a"/>
    <w:rsid w:val="008E41B9"/>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9">
    <w:name w:val="Не вступил в силу"/>
    <w:rsid w:val="008E41B9"/>
    <w:rPr>
      <w:color w:val="008080"/>
      <w:sz w:val="20"/>
      <w:szCs w:val="20"/>
    </w:rPr>
  </w:style>
  <w:style w:type="paragraph" w:customStyle="1" w:styleId="f">
    <w:name w:val="f"/>
    <w:basedOn w:val="a"/>
    <w:rsid w:val="008E41B9"/>
    <w:pPr>
      <w:spacing w:after="0" w:line="240" w:lineRule="auto"/>
      <w:ind w:left="480"/>
      <w:jc w:val="both"/>
    </w:pPr>
    <w:rPr>
      <w:rFonts w:ascii="Times New Roman" w:hAnsi="Times New Roman"/>
      <w:color w:val="000000"/>
      <w:sz w:val="24"/>
      <w:szCs w:val="24"/>
    </w:rPr>
  </w:style>
  <w:style w:type="character" w:customStyle="1" w:styleId="1f">
    <w:name w:val="Верхний колонтитул Знак1"/>
    <w:basedOn w:val="a0"/>
    <w:uiPriority w:val="99"/>
    <w:rsid w:val="006A054F"/>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consultantplus://offline/ref=23EC67E212900D61DF019C582AF16CFD0DA970E2B8885F37380B4F535B64WEF" TargetMode="External"/><Relationship Id="rId39" Type="http://schemas.openxmlformats.org/officeDocument/2006/relationships/hyperlink" Target="http://&#1091;&#1089;&#1083;&#1091;&#1075;&#1080;.&#1091;&#1076;&#1084;&#1091;&#1088;&#1090;&#1080;&#1103;.&#1088;&#1092;." TargetMode="External"/><Relationship Id="rId3" Type="http://schemas.openxmlformats.org/officeDocument/2006/relationships/styles" Target="styles.xml"/><Relationship Id="rId21" Type="http://schemas.openxmlformats.org/officeDocument/2006/relationships/hyperlink" Target="https://mfcur.ru/"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90277A01CD9384950F534B498D59EF27DDABE5680600787501B0F93D84D4E97E1C8E410FF5093B209C44B840913194055BD8B618EE5A55k539F" TargetMode="External"/><Relationship Id="rId17" Type="http://schemas.openxmlformats.org/officeDocument/2006/relationships/image" Target="media/image7.jpeg"/><Relationship Id="rId25"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yperlink" Target="http://www.uslugi.udmurt.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0277A01CD9384950F534B498D59EF27DCAAE6690E00787501B0F93D84D4E97E1C8E4408F3003271C654BC09C635880D44C7B506EDk533F"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yperlink" Target="http://gosuslugi.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image" Target="media/image12.png"/><Relationship Id="rId36" Type="http://schemas.openxmlformats.org/officeDocument/2006/relationships/hyperlink" Target="http://www.mfcur.ru" TargetMode="External"/><Relationship Id="rId10" Type="http://schemas.openxmlformats.org/officeDocument/2006/relationships/hyperlink" Target="consultantplus://offline/ref=2F660BC63809BE2E0881092CA3DEF954673574B1F93FE233BC2999E50BD8922D4DA0B0E341B530D83824E6079DC95064AFn8n5E" TargetMode="External"/><Relationship Id="rId19" Type="http://schemas.openxmlformats.org/officeDocument/2006/relationships/image" Target="media/image9.jpeg"/><Relationship Id="rId31"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sumsi-adm.ru/sovet-deputatov/ustav/Ustav-okruga.doc" TargetMode="External"/><Relationship Id="rId27" Type="http://schemas.openxmlformats.org/officeDocument/2006/relationships/image" Target="media/image11.png"/><Relationship Id="rId30" Type="http://schemas.openxmlformats.org/officeDocument/2006/relationships/hyperlink" Target="https://sumsi-adm.ru/sovet-deputatov/ustav/Ustav-okruga.doc" TargetMode="External"/><Relationship Id="rId35"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221</Pages>
  <Words>57455</Words>
  <Characters>327500</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2022-02-25T09:40:00Z</cp:lastPrinted>
  <dcterms:created xsi:type="dcterms:W3CDTF">2023-03-06T12:40:00Z</dcterms:created>
  <dcterms:modified xsi:type="dcterms:W3CDTF">2023-03-07T10:42:00Z</dcterms:modified>
</cp:coreProperties>
</file>