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344D3">
        <w:rPr>
          <w:rFonts w:ascii="Times New Roman" w:hAnsi="Times New Roman" w:cs="Times New Roman"/>
          <w:b/>
          <w:sz w:val="28"/>
          <w:szCs w:val="28"/>
        </w:rPr>
        <w:t>1</w:t>
      </w:r>
      <w:r w:rsidR="00D30DB5">
        <w:rPr>
          <w:rFonts w:ascii="Times New Roman" w:hAnsi="Times New Roman" w:cs="Times New Roman"/>
          <w:b/>
          <w:sz w:val="28"/>
          <w:szCs w:val="28"/>
        </w:rPr>
        <w:t>3</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D30DB5">
        <w:rPr>
          <w:rFonts w:ascii="Times New Roman" w:hAnsi="Times New Roman" w:cs="Times New Roman"/>
          <w:b/>
          <w:sz w:val="28"/>
          <w:szCs w:val="28"/>
        </w:rPr>
        <w:t>1</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430784" w:rsidRDefault="00ED70E9" w:rsidP="00E02169">
      <w:pPr>
        <w:contextualSpacing/>
        <w:jc w:val="center"/>
        <w:rPr>
          <w:rFonts w:ascii="Times New Roman" w:hAnsi="Times New Roman" w:cs="Times New Roman"/>
          <w:b/>
          <w:sz w:val="28"/>
          <w:szCs w:val="28"/>
        </w:rPr>
      </w:pPr>
      <w:r w:rsidRPr="00430784">
        <w:rPr>
          <w:rFonts w:ascii="Times New Roman" w:hAnsi="Times New Roman" w:cs="Times New Roman"/>
          <w:b/>
          <w:sz w:val="28"/>
          <w:szCs w:val="28"/>
        </w:rPr>
        <w:t>2</w:t>
      </w:r>
      <w:r w:rsidR="00430784" w:rsidRPr="00430784">
        <w:rPr>
          <w:rFonts w:ascii="Times New Roman" w:hAnsi="Times New Roman" w:cs="Times New Roman"/>
          <w:b/>
          <w:sz w:val="28"/>
          <w:szCs w:val="28"/>
        </w:rPr>
        <w:t>7</w:t>
      </w:r>
      <w:r w:rsidR="00027A2D" w:rsidRPr="00430784">
        <w:rPr>
          <w:rFonts w:ascii="Times New Roman" w:hAnsi="Times New Roman" w:cs="Times New Roman"/>
          <w:b/>
          <w:sz w:val="28"/>
          <w:szCs w:val="28"/>
        </w:rPr>
        <w:t xml:space="preserve"> </w:t>
      </w:r>
      <w:r w:rsidR="00430784" w:rsidRPr="00430784">
        <w:rPr>
          <w:rFonts w:ascii="Times New Roman" w:hAnsi="Times New Roman" w:cs="Times New Roman"/>
          <w:b/>
          <w:sz w:val="28"/>
          <w:szCs w:val="28"/>
        </w:rPr>
        <w:t>ноября</w:t>
      </w:r>
      <w:r w:rsidR="00ED4C8B" w:rsidRPr="00430784">
        <w:rPr>
          <w:rFonts w:ascii="Times New Roman" w:hAnsi="Times New Roman" w:cs="Times New Roman"/>
          <w:b/>
          <w:sz w:val="28"/>
          <w:szCs w:val="28"/>
        </w:rPr>
        <w:t xml:space="preserve"> </w:t>
      </w:r>
      <w:r w:rsidR="00E02169" w:rsidRPr="00430784">
        <w:rPr>
          <w:rFonts w:ascii="Times New Roman" w:hAnsi="Times New Roman" w:cs="Times New Roman"/>
          <w:b/>
          <w:sz w:val="28"/>
          <w:szCs w:val="28"/>
        </w:rPr>
        <w:t>2024 г</w:t>
      </w:r>
      <w:r w:rsidR="0083451F" w:rsidRPr="00430784">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6505C7" w:rsidRDefault="006505C7" w:rsidP="00E02169">
      <w:pPr>
        <w:contextualSpacing/>
        <w:jc w:val="center"/>
        <w:rPr>
          <w:rFonts w:ascii="Times New Roman" w:hAnsi="Times New Roman" w:cs="Times New Roman"/>
          <w:sz w:val="28"/>
          <w:szCs w:val="28"/>
        </w:rPr>
      </w:pPr>
    </w:p>
    <w:p w:rsidR="006505C7" w:rsidRDefault="006505C7"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13431B"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ED70E9">
        <w:rPr>
          <w:rFonts w:ascii="Times New Roman" w:hAnsi="Times New Roman" w:cs="Times New Roman"/>
          <w:sz w:val="28"/>
          <w:szCs w:val="28"/>
        </w:rPr>
        <w:t>ПЕРВЫЙ</w:t>
      </w:r>
    </w:p>
    <w:p w:rsidR="0013431B" w:rsidRDefault="0013431B" w:rsidP="00E02169">
      <w:pPr>
        <w:contextualSpacing/>
        <w:jc w:val="center"/>
        <w:rPr>
          <w:rFonts w:ascii="Times New Roman" w:hAnsi="Times New Roman" w:cs="Times New Roman"/>
          <w:sz w:val="28"/>
          <w:szCs w:val="28"/>
        </w:rPr>
      </w:pPr>
    </w:p>
    <w:p w:rsidR="00FD36E9" w:rsidRPr="00C163E6" w:rsidRDefault="00ED70E9" w:rsidP="00C163E6">
      <w:pPr>
        <w:pStyle w:val="ConsPlusTitle"/>
        <w:jc w:val="both"/>
        <w:rPr>
          <w:rFonts w:ascii="Times New Roman" w:hAnsi="Times New Roman" w:cs="Times New Roman"/>
          <w:b w:val="0"/>
          <w:sz w:val="24"/>
          <w:szCs w:val="24"/>
        </w:rPr>
      </w:pPr>
      <w:r w:rsidRPr="00C163E6">
        <w:rPr>
          <w:rFonts w:ascii="Times New Roman" w:hAnsi="Times New Roman" w:cs="Times New Roman"/>
          <w:b w:val="0"/>
          <w:sz w:val="24"/>
          <w:szCs w:val="24"/>
        </w:rPr>
        <w:t>Решение</w:t>
      </w:r>
      <w:r w:rsidR="006505C7" w:rsidRPr="00C163E6">
        <w:rPr>
          <w:rFonts w:ascii="Times New Roman" w:hAnsi="Times New Roman" w:cs="Times New Roman"/>
          <w:b w:val="0"/>
          <w:sz w:val="24"/>
          <w:szCs w:val="24"/>
        </w:rPr>
        <w:t xml:space="preserve"> </w:t>
      </w:r>
      <w:r w:rsidRPr="00C163E6">
        <w:rPr>
          <w:rFonts w:ascii="Times New Roman" w:hAnsi="Times New Roman" w:cs="Times New Roman"/>
          <w:b w:val="0"/>
          <w:sz w:val="24"/>
          <w:szCs w:val="24"/>
        </w:rPr>
        <w:t>С</w:t>
      </w:r>
      <w:r w:rsidR="006505C7" w:rsidRPr="00C163E6">
        <w:rPr>
          <w:rFonts w:ascii="Times New Roman" w:hAnsi="Times New Roman" w:cs="Times New Roman"/>
          <w:b w:val="0"/>
          <w:sz w:val="24"/>
          <w:szCs w:val="24"/>
        </w:rPr>
        <w:t>о</w:t>
      </w:r>
      <w:r w:rsidRPr="00C163E6">
        <w:rPr>
          <w:rFonts w:ascii="Times New Roman" w:hAnsi="Times New Roman" w:cs="Times New Roman"/>
          <w:b w:val="0"/>
          <w:sz w:val="24"/>
          <w:szCs w:val="24"/>
        </w:rPr>
        <w:t>вета депутатов</w:t>
      </w:r>
      <w:r w:rsidR="00FD36E9" w:rsidRPr="00C163E6">
        <w:rPr>
          <w:rFonts w:ascii="Times New Roman" w:hAnsi="Times New Roman" w:cs="Times New Roman"/>
          <w:b w:val="0"/>
          <w:sz w:val="24"/>
          <w:szCs w:val="24"/>
        </w:rPr>
        <w:t xml:space="preserve"> муниципального образования «Муниципальный округ Сюмсинский район Удмуртской Республики» от </w:t>
      </w:r>
      <w:r w:rsidR="0083451F" w:rsidRPr="00C163E6">
        <w:rPr>
          <w:rFonts w:ascii="Times New Roman" w:hAnsi="Times New Roman" w:cs="Times New Roman"/>
          <w:b w:val="0"/>
          <w:sz w:val="24"/>
          <w:szCs w:val="24"/>
        </w:rPr>
        <w:t>2</w:t>
      </w:r>
      <w:r w:rsidR="00C163E6" w:rsidRPr="00C163E6">
        <w:rPr>
          <w:rFonts w:ascii="Times New Roman" w:hAnsi="Times New Roman" w:cs="Times New Roman"/>
          <w:b w:val="0"/>
          <w:sz w:val="24"/>
          <w:szCs w:val="24"/>
        </w:rPr>
        <w:t>1 ноября</w:t>
      </w:r>
      <w:r w:rsidR="00FD36E9" w:rsidRPr="00C163E6">
        <w:rPr>
          <w:rFonts w:ascii="Times New Roman" w:hAnsi="Times New Roman" w:cs="Times New Roman"/>
          <w:b w:val="0"/>
          <w:sz w:val="24"/>
          <w:szCs w:val="24"/>
        </w:rPr>
        <w:t xml:space="preserve"> 2024 года №</w:t>
      </w:r>
      <w:r w:rsidRPr="00C163E6">
        <w:rPr>
          <w:rFonts w:ascii="Times New Roman" w:hAnsi="Times New Roman" w:cs="Times New Roman"/>
          <w:b w:val="0"/>
          <w:sz w:val="24"/>
          <w:szCs w:val="24"/>
        </w:rPr>
        <w:t xml:space="preserve"> 4</w:t>
      </w:r>
      <w:r w:rsidR="00C163E6" w:rsidRPr="00C163E6">
        <w:rPr>
          <w:rFonts w:ascii="Times New Roman" w:hAnsi="Times New Roman" w:cs="Times New Roman"/>
          <w:b w:val="0"/>
          <w:sz w:val="24"/>
          <w:szCs w:val="24"/>
        </w:rPr>
        <w:t>35</w:t>
      </w:r>
      <w:r w:rsidR="00FD36E9" w:rsidRPr="00C163E6">
        <w:rPr>
          <w:rFonts w:ascii="Times New Roman" w:hAnsi="Times New Roman" w:cs="Times New Roman"/>
          <w:b w:val="0"/>
          <w:sz w:val="24"/>
          <w:szCs w:val="24"/>
        </w:rPr>
        <w:t xml:space="preserve"> </w:t>
      </w:r>
      <w:r w:rsidR="00027A2D" w:rsidRPr="00C163E6">
        <w:rPr>
          <w:rFonts w:ascii="Times New Roman" w:hAnsi="Times New Roman" w:cs="Times New Roman"/>
          <w:b w:val="0"/>
          <w:sz w:val="24"/>
          <w:szCs w:val="24"/>
        </w:rPr>
        <w:t>«</w:t>
      </w:r>
      <w:r w:rsidR="00C163E6" w:rsidRPr="00C163E6">
        <w:rPr>
          <w:rFonts w:ascii="Times New Roman" w:hAnsi="Times New Roman" w:cs="Times New Roman"/>
          <w:b w:val="0"/>
          <w:bCs w:val="0"/>
          <w:sz w:val="24"/>
          <w:szCs w:val="24"/>
        </w:rPr>
        <w:t>О внесении изменений в решение Совета депутатов муниципального образования «Муниципальный округ Сюмсинский район Удмуртской Республики» от 18 ноября 2021 года № 48 «О налоге на имущество физических лиц на территории муниципального образования «Муниципальный округ Сюмсинский район Удмуртской Республики»</w:t>
      </w:r>
      <w:r w:rsidR="00F475BA" w:rsidRPr="00C163E6">
        <w:rPr>
          <w:rFonts w:ascii="Times New Roman" w:hAnsi="Times New Roman" w:cs="Times New Roman"/>
          <w:b w:val="0"/>
          <w:sz w:val="24"/>
          <w:szCs w:val="24"/>
        </w:rPr>
        <w:t>..</w:t>
      </w:r>
      <w:r w:rsidR="00DB6241" w:rsidRPr="00C163E6">
        <w:rPr>
          <w:rFonts w:ascii="Times New Roman" w:hAnsi="Times New Roman" w:cs="Times New Roman"/>
          <w:b w:val="0"/>
          <w:sz w:val="24"/>
          <w:szCs w:val="24"/>
        </w:rPr>
        <w:t>…</w:t>
      </w:r>
      <w:r w:rsidR="001E35BC" w:rsidRPr="00C163E6">
        <w:rPr>
          <w:rFonts w:ascii="Times New Roman" w:hAnsi="Times New Roman" w:cs="Times New Roman"/>
          <w:b w:val="0"/>
          <w:sz w:val="24"/>
          <w:szCs w:val="24"/>
        </w:rPr>
        <w:t>…………….</w:t>
      </w:r>
      <w:r w:rsidR="00430784">
        <w:rPr>
          <w:rFonts w:ascii="Times New Roman" w:hAnsi="Times New Roman" w:cs="Times New Roman"/>
          <w:b w:val="0"/>
          <w:sz w:val="24"/>
          <w:szCs w:val="24"/>
        </w:rPr>
        <w:t>9</w:t>
      </w:r>
      <w:r w:rsidR="001E35BC" w:rsidRPr="00C163E6">
        <w:rPr>
          <w:rFonts w:ascii="Times New Roman" w:hAnsi="Times New Roman" w:cs="Times New Roman"/>
          <w:b w:val="0"/>
          <w:sz w:val="24"/>
          <w:szCs w:val="24"/>
        </w:rPr>
        <w:t>-1</w:t>
      </w:r>
      <w:r w:rsidR="00430784">
        <w:rPr>
          <w:rFonts w:ascii="Times New Roman" w:hAnsi="Times New Roman" w:cs="Times New Roman"/>
          <w:b w:val="0"/>
          <w:sz w:val="24"/>
          <w:szCs w:val="24"/>
        </w:rPr>
        <w:t>0</w:t>
      </w:r>
    </w:p>
    <w:p w:rsidR="00FD36E9" w:rsidRPr="00C163E6" w:rsidRDefault="00FD36E9" w:rsidP="006505C7">
      <w:pPr>
        <w:pStyle w:val="ConsPlusTitle"/>
        <w:contextualSpacing/>
        <w:jc w:val="both"/>
        <w:rPr>
          <w:rFonts w:ascii="Times New Roman" w:hAnsi="Times New Roman" w:cs="Times New Roman"/>
          <w:b w:val="0"/>
          <w:sz w:val="24"/>
          <w:szCs w:val="24"/>
        </w:rPr>
      </w:pPr>
    </w:p>
    <w:p w:rsidR="0083451F" w:rsidRPr="006505C7" w:rsidRDefault="00ED70E9" w:rsidP="006505C7">
      <w:pPr>
        <w:autoSpaceDE w:val="0"/>
        <w:autoSpaceDN w:val="0"/>
        <w:adjustRightInd w:val="0"/>
        <w:spacing w:after="200"/>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w:t>
      </w:r>
      <w:r w:rsidR="00C163E6">
        <w:rPr>
          <w:rFonts w:ascii="Times New Roman" w:hAnsi="Times New Roman" w:cs="Times New Roman"/>
          <w:sz w:val="24"/>
          <w:szCs w:val="24"/>
        </w:rPr>
        <w:t>1 ноября</w:t>
      </w:r>
      <w:r w:rsidRPr="006505C7">
        <w:rPr>
          <w:rFonts w:ascii="Times New Roman" w:hAnsi="Times New Roman" w:cs="Times New Roman"/>
          <w:sz w:val="24"/>
          <w:szCs w:val="24"/>
        </w:rPr>
        <w:t xml:space="preserve"> 2024 года № 4</w:t>
      </w:r>
      <w:r w:rsidR="00C163E6">
        <w:rPr>
          <w:rFonts w:ascii="Times New Roman" w:hAnsi="Times New Roman" w:cs="Times New Roman"/>
          <w:sz w:val="24"/>
          <w:szCs w:val="24"/>
        </w:rPr>
        <w:t>36</w:t>
      </w:r>
      <w:r w:rsidRPr="006505C7">
        <w:rPr>
          <w:rFonts w:ascii="Times New Roman" w:hAnsi="Times New Roman"/>
          <w:sz w:val="24"/>
          <w:szCs w:val="24"/>
        </w:rPr>
        <w:t xml:space="preserve"> «О внесении изменений в </w:t>
      </w:r>
      <w:r w:rsidR="00C163E6">
        <w:rPr>
          <w:rFonts w:ascii="Times New Roman" w:hAnsi="Times New Roman"/>
          <w:sz w:val="24"/>
          <w:szCs w:val="24"/>
        </w:rPr>
        <w:t>Устав</w:t>
      </w:r>
      <w:r w:rsidRPr="006505C7">
        <w:rPr>
          <w:rFonts w:ascii="Times New Roman" w:hAnsi="Times New Roman"/>
          <w:sz w:val="24"/>
          <w:szCs w:val="24"/>
        </w:rPr>
        <w:t xml:space="preserve"> муниципального образования «Муниципальный округ Сюмсинский район Удмуртской Республики»</w:t>
      </w:r>
      <w:r w:rsidR="000B53A6" w:rsidRPr="006505C7">
        <w:rPr>
          <w:rFonts w:ascii="Times New Roman" w:hAnsi="Times New Roman" w:cs="Times New Roman"/>
          <w:color w:val="000000" w:themeColor="text1"/>
          <w:sz w:val="24"/>
          <w:szCs w:val="24"/>
        </w:rPr>
        <w:t>…</w:t>
      </w:r>
      <w:r w:rsidR="00C163E6">
        <w:rPr>
          <w:rFonts w:ascii="Times New Roman" w:hAnsi="Times New Roman" w:cs="Times New Roman"/>
          <w:color w:val="000000" w:themeColor="text1"/>
          <w:sz w:val="24"/>
          <w:szCs w:val="24"/>
        </w:rPr>
        <w:t>…</w:t>
      </w:r>
      <w:r w:rsidR="00F475BA"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1</w:t>
      </w:r>
      <w:r w:rsidR="00430784">
        <w:rPr>
          <w:rFonts w:ascii="Times New Roman" w:hAnsi="Times New Roman" w:cs="Times New Roman"/>
          <w:color w:val="000000"/>
          <w:sz w:val="24"/>
          <w:szCs w:val="24"/>
        </w:rPr>
        <w:t>1-12</w:t>
      </w:r>
    </w:p>
    <w:p w:rsidR="006505C7" w:rsidRDefault="006505C7" w:rsidP="006505C7">
      <w:pPr>
        <w:spacing w:after="200"/>
        <w:contextualSpacing/>
        <w:jc w:val="both"/>
        <w:rPr>
          <w:rFonts w:ascii="Times New Roman" w:hAnsi="Times New Roman" w:cs="Times New Roman"/>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r>
        <w:rPr>
          <w:rFonts w:ascii="Times New Roman" w:hAnsi="Times New Roman" w:cs="Times New Roman"/>
          <w:b/>
          <w:sz w:val="24"/>
          <w:szCs w:val="24"/>
        </w:rPr>
        <w:t>РАЗДЕЛ ВТОРОЙ</w:t>
      </w:r>
    </w:p>
    <w:p w:rsidR="00C163E6" w:rsidRDefault="00C163E6" w:rsidP="00F475BA">
      <w:pPr>
        <w:ind w:firstLine="720"/>
        <w:jc w:val="center"/>
        <w:rPr>
          <w:rFonts w:ascii="Times New Roman" w:hAnsi="Times New Roman" w:cs="Times New Roman"/>
          <w:b/>
          <w:sz w:val="24"/>
          <w:szCs w:val="24"/>
        </w:rPr>
      </w:pPr>
    </w:p>
    <w:p w:rsidR="00BA5499" w:rsidRDefault="00BA5499" w:rsidP="00C163E6">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w:t>
      </w:r>
      <w:r>
        <w:rPr>
          <w:rFonts w:ascii="Times New Roman" w:hAnsi="Times New Roman" w:cs="Times New Roman"/>
          <w:sz w:val="24"/>
          <w:szCs w:val="24"/>
        </w:rPr>
        <w:t>айон Удмуртской Республики» от 3</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572</w:t>
      </w:r>
      <w:r w:rsidR="00FF2F1A" w:rsidRPr="00FF2F1A">
        <w:rPr>
          <w:rFonts w:ascii="Times New Roman" w:hAnsi="Times New Roman"/>
          <w:sz w:val="24"/>
          <w:szCs w:val="24"/>
        </w:rPr>
        <w:t xml:space="preserve"> </w:t>
      </w:r>
      <w:r w:rsidR="00FF2F1A">
        <w:rPr>
          <w:rFonts w:ascii="Times New Roman" w:hAnsi="Times New Roman"/>
          <w:sz w:val="24"/>
          <w:szCs w:val="24"/>
        </w:rPr>
        <w:t>«О проведении открытого конкурса по отбору управляющей организации для управления многоквартирным домом»………………………………………………………………….</w:t>
      </w:r>
      <w:r w:rsidR="00D54874">
        <w:rPr>
          <w:rFonts w:ascii="Times New Roman" w:hAnsi="Times New Roman"/>
          <w:sz w:val="24"/>
          <w:szCs w:val="24"/>
        </w:rPr>
        <w:t>13-85</w:t>
      </w:r>
    </w:p>
    <w:p w:rsidR="00BA5499" w:rsidRDefault="00BA5499" w:rsidP="00C163E6">
      <w:pPr>
        <w:contextualSpacing/>
        <w:jc w:val="both"/>
        <w:rPr>
          <w:rFonts w:ascii="Times New Roman" w:hAnsi="Times New Roman" w:cs="Times New Roman"/>
          <w:sz w:val="24"/>
          <w:szCs w:val="24"/>
        </w:rPr>
      </w:pPr>
    </w:p>
    <w:p w:rsidR="00BA5499" w:rsidRDefault="00BA5499" w:rsidP="00C163E6">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4</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578</w:t>
      </w:r>
      <w:r w:rsidR="00FF2F1A">
        <w:rPr>
          <w:rFonts w:ascii="Times New Roman" w:hAnsi="Times New Roman" w:cs="Times New Roman"/>
          <w:sz w:val="24"/>
          <w:szCs w:val="24"/>
        </w:rPr>
        <w:t xml:space="preserve"> «</w:t>
      </w:r>
      <w:r w:rsidR="00FF2F1A" w:rsidRPr="00BF79D9">
        <w:rPr>
          <w:rFonts w:ascii="Times New Roman" w:eastAsia="Times New Roman" w:hAnsi="Times New Roman"/>
          <w:color w:val="000000"/>
          <w:sz w:val="24"/>
          <w:szCs w:val="24"/>
        </w:rPr>
        <w:t>О внесении изменений в муниципальную программу «Содержание и развитие муниципального хозяйства»</w:t>
      </w:r>
      <w:r w:rsidR="00FF2F1A">
        <w:rPr>
          <w:rFonts w:ascii="Times New Roman" w:eastAsia="Times New Roman" w:hAnsi="Times New Roman"/>
          <w:color w:val="000000"/>
          <w:sz w:val="24"/>
          <w:szCs w:val="24"/>
        </w:rPr>
        <w:t>………………………………………………………………………………….</w:t>
      </w:r>
      <w:r w:rsidR="00D54874">
        <w:rPr>
          <w:rFonts w:ascii="Times New Roman" w:eastAsia="Times New Roman" w:hAnsi="Times New Roman"/>
          <w:color w:val="000000"/>
          <w:sz w:val="24"/>
          <w:szCs w:val="24"/>
        </w:rPr>
        <w:t>86-114</w:t>
      </w:r>
    </w:p>
    <w:p w:rsidR="00BA5499" w:rsidRDefault="00BA5499" w:rsidP="00C163E6">
      <w:pPr>
        <w:contextualSpacing/>
        <w:jc w:val="both"/>
        <w:rPr>
          <w:rFonts w:ascii="Times New Roman" w:hAnsi="Times New Roman" w:cs="Times New Roman"/>
          <w:sz w:val="24"/>
          <w:szCs w:val="24"/>
        </w:rPr>
      </w:pPr>
    </w:p>
    <w:p w:rsidR="00BA5499" w:rsidRDefault="00BA5499" w:rsidP="00C163E6">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585</w:t>
      </w:r>
      <w:r w:rsidR="00FF2F1A">
        <w:rPr>
          <w:rFonts w:ascii="Times New Roman" w:hAnsi="Times New Roman" w:cs="Times New Roman"/>
          <w:sz w:val="24"/>
          <w:szCs w:val="24"/>
        </w:rPr>
        <w:t xml:space="preserve"> «</w:t>
      </w:r>
      <w:r w:rsidR="00FF2F1A" w:rsidRPr="00270838">
        <w:rPr>
          <w:rFonts w:ascii="Times New Roman" w:hAnsi="Times New Roman"/>
          <w:sz w:val="24"/>
          <w:szCs w:val="24"/>
        </w:rPr>
        <w:t>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sidR="00FF2F1A">
        <w:rPr>
          <w:rFonts w:ascii="Times New Roman" w:hAnsi="Times New Roman"/>
          <w:sz w:val="24"/>
          <w:szCs w:val="24"/>
        </w:rPr>
        <w:t>………………………………………………………………………</w:t>
      </w:r>
      <w:r w:rsidR="00D54874">
        <w:rPr>
          <w:rFonts w:ascii="Times New Roman" w:hAnsi="Times New Roman"/>
          <w:sz w:val="24"/>
          <w:szCs w:val="24"/>
        </w:rPr>
        <w:t>...</w:t>
      </w:r>
      <w:r w:rsidR="00FF2F1A">
        <w:rPr>
          <w:rFonts w:ascii="Times New Roman" w:hAnsi="Times New Roman"/>
          <w:sz w:val="24"/>
          <w:szCs w:val="24"/>
        </w:rPr>
        <w:t>…….</w:t>
      </w:r>
      <w:r w:rsidR="00D54874">
        <w:rPr>
          <w:rFonts w:ascii="Times New Roman" w:hAnsi="Times New Roman"/>
          <w:sz w:val="24"/>
          <w:szCs w:val="24"/>
        </w:rPr>
        <w:t>115-118</w:t>
      </w:r>
    </w:p>
    <w:p w:rsidR="00BA5499" w:rsidRDefault="00BA5499" w:rsidP="00C163E6">
      <w:pPr>
        <w:contextualSpacing/>
        <w:jc w:val="both"/>
        <w:rPr>
          <w:rFonts w:ascii="Times New Roman" w:hAnsi="Times New Roman" w:cs="Times New Roman"/>
          <w:sz w:val="24"/>
          <w:szCs w:val="24"/>
        </w:rPr>
      </w:pPr>
    </w:p>
    <w:p w:rsidR="00FF2F1A" w:rsidRDefault="00BA5499" w:rsidP="00FF2F1A">
      <w:pPr>
        <w:autoSpaceDE w:val="0"/>
        <w:autoSpaceDN w:val="0"/>
        <w:adjustRightInd w:val="0"/>
        <w:jc w:val="both"/>
        <w:rPr>
          <w:rFonts w:ascii="Times New Roman" w:eastAsiaTheme="minorHAnsi" w:hAnsi="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587</w:t>
      </w:r>
      <w:r w:rsidR="00FF2F1A">
        <w:rPr>
          <w:rFonts w:ascii="Times New Roman" w:hAnsi="Times New Roman" w:cs="Times New Roman"/>
          <w:sz w:val="24"/>
          <w:szCs w:val="24"/>
        </w:rPr>
        <w:t xml:space="preserve"> «</w:t>
      </w:r>
      <w:r w:rsidR="00FF2F1A" w:rsidRPr="00BF79D9">
        <w:rPr>
          <w:rFonts w:ascii="Times New Roman" w:hAnsi="Times New Roman"/>
          <w:sz w:val="24"/>
          <w:szCs w:val="24"/>
        </w:rPr>
        <w:t xml:space="preserve">Об утверждении </w:t>
      </w:r>
      <w:r w:rsidR="00FF2F1A" w:rsidRPr="00BF79D9">
        <w:rPr>
          <w:rFonts w:ascii="Times New Roman" w:eastAsiaTheme="minorHAnsi" w:hAnsi="Times New Roman"/>
          <w:sz w:val="24"/>
          <w:szCs w:val="24"/>
        </w:rPr>
        <w:t xml:space="preserve">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учреждениях, расположенных на территории муниципального образования «Муниципальный округ Сюмсинский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FF2F1A" w:rsidRPr="00BF79D9">
        <w:rPr>
          <w:rFonts w:ascii="Times New Roman" w:eastAsiaTheme="minorHAnsi" w:hAnsi="Times New Roman"/>
          <w:sz w:val="24"/>
          <w:szCs w:val="24"/>
        </w:rPr>
        <w:lastRenderedPageBreak/>
        <w:t>за предоставлением дополнительной меры социальной поддержки в части предоставления бесплатного горячего питания</w:t>
      </w:r>
      <w:r w:rsidR="00FF2F1A">
        <w:rPr>
          <w:rFonts w:ascii="Times New Roman" w:eastAsiaTheme="minorHAnsi" w:hAnsi="Times New Roman"/>
          <w:sz w:val="24"/>
          <w:szCs w:val="24"/>
        </w:rPr>
        <w:t>»…………………………………………………………</w:t>
      </w:r>
      <w:r w:rsidR="00D54874">
        <w:rPr>
          <w:rFonts w:ascii="Times New Roman" w:eastAsiaTheme="minorHAnsi" w:hAnsi="Times New Roman"/>
          <w:sz w:val="24"/>
          <w:szCs w:val="24"/>
        </w:rPr>
        <w:t>119-128</w:t>
      </w:r>
    </w:p>
    <w:p w:rsidR="00D54874" w:rsidRDefault="00D54874" w:rsidP="00FF2F1A">
      <w:pPr>
        <w:autoSpaceDE w:val="0"/>
        <w:autoSpaceDN w:val="0"/>
        <w:adjustRightInd w:val="0"/>
        <w:jc w:val="both"/>
        <w:rPr>
          <w:rFonts w:ascii="Times New Roman" w:eastAsiaTheme="minorHAnsi" w:hAnsi="Times New Roman"/>
          <w:sz w:val="24"/>
          <w:szCs w:val="24"/>
        </w:rPr>
      </w:pPr>
    </w:p>
    <w:p w:rsidR="00BA5499" w:rsidRDefault="00BA5499" w:rsidP="00C163E6">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10</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588</w:t>
      </w:r>
      <w:r w:rsidR="00FF2F1A">
        <w:rPr>
          <w:rFonts w:ascii="Times New Roman" w:hAnsi="Times New Roman" w:cs="Times New Roman"/>
          <w:sz w:val="24"/>
          <w:szCs w:val="24"/>
        </w:rPr>
        <w:t xml:space="preserve"> «</w:t>
      </w:r>
      <w:r w:rsidR="00FF2F1A" w:rsidRPr="00D1392F">
        <w:rPr>
          <w:rFonts w:ascii="Times New Roman" w:hAnsi="Times New Roman" w:cs="Times New Roman"/>
          <w:sz w:val="24"/>
          <w:szCs w:val="24"/>
        </w:rPr>
        <w:t>Об организации обязательных и исправительных работ на территории муниципального образования «</w:t>
      </w:r>
      <w:r w:rsidR="00FF2F1A" w:rsidRPr="00D1392F">
        <w:rPr>
          <w:rFonts w:ascii="Times New Roman" w:eastAsia="Times New Roman" w:hAnsi="Times New Roman" w:cs="Times New Roman"/>
          <w:color w:val="000000"/>
          <w:sz w:val="24"/>
          <w:szCs w:val="24"/>
        </w:rPr>
        <w:t>Муниципальный округ Сюмсинский район Удмуртской Республики</w:t>
      </w:r>
      <w:r w:rsidR="00FF2F1A" w:rsidRPr="00D1392F">
        <w:rPr>
          <w:rFonts w:ascii="Times New Roman" w:hAnsi="Times New Roman" w:cs="Times New Roman"/>
          <w:sz w:val="24"/>
          <w:szCs w:val="24"/>
        </w:rPr>
        <w:t>»</w:t>
      </w:r>
      <w:r w:rsidR="00D54874">
        <w:rPr>
          <w:rFonts w:ascii="Times New Roman" w:hAnsi="Times New Roman" w:cs="Times New Roman"/>
          <w:sz w:val="24"/>
          <w:szCs w:val="24"/>
        </w:rPr>
        <w:t>.......................................................................................................................129-132</w:t>
      </w:r>
    </w:p>
    <w:p w:rsidR="00BA5499" w:rsidRDefault="00BA5499" w:rsidP="00C163E6">
      <w:pPr>
        <w:contextualSpacing/>
        <w:jc w:val="both"/>
        <w:rPr>
          <w:rFonts w:ascii="Times New Roman" w:hAnsi="Times New Roman" w:cs="Times New Roman"/>
          <w:sz w:val="24"/>
          <w:szCs w:val="24"/>
        </w:rPr>
      </w:pPr>
    </w:p>
    <w:p w:rsidR="00BA5499" w:rsidRDefault="00FF2F1A" w:rsidP="00C163E6">
      <w:pPr>
        <w:contextualSpacing/>
        <w:jc w:val="both"/>
        <w:rPr>
          <w:rFonts w:ascii="Times New Roman" w:hAnsi="Times New Roman"/>
          <w:bCs/>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10</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w:t>
      </w:r>
      <w:r w:rsidRPr="00FF2F1A">
        <w:rPr>
          <w:rFonts w:ascii="Times New Roman" w:hAnsi="Times New Roman" w:cs="Times New Roman"/>
          <w:sz w:val="24"/>
          <w:szCs w:val="24"/>
        </w:rPr>
        <w:t>90</w:t>
      </w:r>
      <w:r>
        <w:rPr>
          <w:rFonts w:ascii="Times New Roman" w:hAnsi="Times New Roman" w:cs="Times New Roman"/>
          <w:sz w:val="24"/>
          <w:szCs w:val="24"/>
        </w:rPr>
        <w:t xml:space="preserve"> «</w:t>
      </w:r>
      <w:r w:rsidRPr="006604E2">
        <w:rPr>
          <w:rFonts w:ascii="Times New Roman" w:hAnsi="Times New Roman"/>
          <w:bCs/>
          <w:sz w:val="24"/>
          <w:szCs w:val="24"/>
        </w:rPr>
        <w:t>Об аукционной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w:t>
      </w:r>
      <w:r>
        <w:rPr>
          <w:rFonts w:ascii="Times New Roman" w:hAnsi="Times New Roman"/>
          <w:bCs/>
          <w:sz w:val="24"/>
          <w:szCs w:val="24"/>
        </w:rPr>
        <w:t>…</w:t>
      </w:r>
      <w:r w:rsidR="00D54874">
        <w:rPr>
          <w:rFonts w:ascii="Times New Roman" w:hAnsi="Times New Roman"/>
          <w:bCs/>
          <w:sz w:val="24"/>
          <w:szCs w:val="24"/>
        </w:rPr>
        <w:t>……………………………………………………………………………133-136</w:t>
      </w:r>
    </w:p>
    <w:p w:rsidR="00D54874" w:rsidRDefault="00D54874" w:rsidP="00C163E6">
      <w:pPr>
        <w:contextualSpacing/>
        <w:jc w:val="both"/>
        <w:rPr>
          <w:rFonts w:ascii="Times New Roman" w:hAnsi="Times New Roman" w:cs="Times New Roman"/>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w:t>
      </w:r>
      <w:r w:rsidRPr="00FF2F1A">
        <w:rPr>
          <w:rFonts w:ascii="Times New Roman" w:hAnsi="Times New Roman" w:cs="Times New Roman"/>
          <w:sz w:val="24"/>
          <w:szCs w:val="24"/>
        </w:rPr>
        <w:t>4</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5</w:t>
      </w:r>
      <w:r w:rsidRPr="00FF2F1A">
        <w:rPr>
          <w:rFonts w:ascii="Times New Roman" w:hAnsi="Times New Roman" w:cs="Times New Roman"/>
          <w:sz w:val="24"/>
          <w:szCs w:val="24"/>
        </w:rPr>
        <w:t>96</w:t>
      </w:r>
      <w:r>
        <w:rPr>
          <w:rFonts w:ascii="Times New Roman" w:hAnsi="Times New Roman" w:cs="Times New Roman"/>
          <w:sz w:val="24"/>
          <w:szCs w:val="24"/>
        </w:rPr>
        <w:t xml:space="preserve"> «</w:t>
      </w:r>
      <w:r w:rsidRPr="00320974">
        <w:rPr>
          <w:rFonts w:ascii="Times New Roman" w:hAnsi="Times New Roman"/>
          <w:sz w:val="24"/>
          <w:szCs w:val="24"/>
        </w:rPr>
        <w:t>Об утверждении Положения о кадровом резерве на муниципальной службе муниципального образования «Муниципальный округ Сюмсинский район Удмуртской Республики»</w:t>
      </w:r>
      <w:r>
        <w:rPr>
          <w:rFonts w:ascii="Times New Roman" w:hAnsi="Times New Roman"/>
          <w:sz w:val="24"/>
          <w:szCs w:val="24"/>
        </w:rPr>
        <w:t>……</w:t>
      </w:r>
      <w:r w:rsidR="00D54874">
        <w:rPr>
          <w:rFonts w:ascii="Times New Roman" w:hAnsi="Times New Roman"/>
          <w:sz w:val="24"/>
          <w:szCs w:val="24"/>
        </w:rPr>
        <w:t>…………………………………………………………………………137-147</w:t>
      </w:r>
    </w:p>
    <w:p w:rsidR="00BA5499" w:rsidRDefault="00BA5499" w:rsidP="00C163E6">
      <w:pPr>
        <w:contextualSpacing/>
        <w:jc w:val="both"/>
        <w:rPr>
          <w:rFonts w:ascii="Times New Roman" w:hAnsi="Times New Roman" w:cs="Times New Roman"/>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w:t>
      </w:r>
      <w:r w:rsidRPr="00FF2F1A">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600</w:t>
      </w:r>
      <w:r>
        <w:rPr>
          <w:rFonts w:ascii="Times New Roman" w:hAnsi="Times New Roman" w:cs="Times New Roman"/>
          <w:sz w:val="24"/>
          <w:szCs w:val="24"/>
        </w:rPr>
        <w:t xml:space="preserve"> «</w:t>
      </w:r>
      <w:r w:rsidRPr="00BF79D9">
        <w:rPr>
          <w:rFonts w:ascii="Times New Roman" w:hAnsi="Times New Roman"/>
          <w:sz w:val="24"/>
          <w:szCs w:val="24"/>
        </w:rPr>
        <w:t>О внесении изменений в муниципальную программу «Укрепление общественного здоровья»</w:t>
      </w:r>
      <w:r>
        <w:rPr>
          <w:rFonts w:ascii="Times New Roman" w:hAnsi="Times New Roman"/>
          <w:sz w:val="24"/>
          <w:szCs w:val="24"/>
        </w:rPr>
        <w:t>…</w:t>
      </w:r>
      <w:r w:rsidR="00D54874">
        <w:rPr>
          <w:rFonts w:ascii="Times New Roman" w:hAnsi="Times New Roman"/>
          <w:sz w:val="24"/>
          <w:szCs w:val="24"/>
        </w:rPr>
        <w:t>…………………………………………………………………………...</w:t>
      </w:r>
      <w:r>
        <w:rPr>
          <w:rFonts w:ascii="Times New Roman" w:hAnsi="Times New Roman"/>
          <w:sz w:val="24"/>
          <w:szCs w:val="24"/>
        </w:rPr>
        <w:t>…..</w:t>
      </w:r>
      <w:r w:rsidR="00D54874">
        <w:rPr>
          <w:rFonts w:ascii="Times New Roman" w:hAnsi="Times New Roman"/>
          <w:sz w:val="24"/>
          <w:szCs w:val="24"/>
        </w:rPr>
        <w:t>148-180</w:t>
      </w:r>
    </w:p>
    <w:p w:rsidR="00BA5499" w:rsidRPr="00FF2F1A" w:rsidRDefault="00BA5499" w:rsidP="00C163E6">
      <w:pPr>
        <w:contextualSpacing/>
        <w:jc w:val="both"/>
        <w:rPr>
          <w:rFonts w:ascii="Times New Roman" w:hAnsi="Times New Roman" w:cs="Times New Roman"/>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21</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60</w:t>
      </w:r>
      <w:r w:rsidRPr="00FF2F1A">
        <w:rPr>
          <w:rFonts w:ascii="Times New Roman" w:hAnsi="Times New Roman" w:cs="Times New Roman"/>
          <w:sz w:val="24"/>
          <w:szCs w:val="24"/>
        </w:rPr>
        <w:t>1</w:t>
      </w:r>
      <w:r>
        <w:rPr>
          <w:rFonts w:ascii="Times New Roman" w:hAnsi="Times New Roman" w:cs="Times New Roman"/>
          <w:sz w:val="24"/>
          <w:szCs w:val="24"/>
        </w:rPr>
        <w:t xml:space="preserve"> «</w:t>
      </w:r>
      <w:r w:rsidRPr="00BF79D9">
        <w:rPr>
          <w:rFonts w:ascii="Times New Roman" w:hAnsi="Times New Roman"/>
          <w:sz w:val="24"/>
          <w:szCs w:val="24"/>
        </w:rPr>
        <w:t>Об утверждении долговой политики муниципального образования «Муниципальный округ Сюмсинский район Удмуртской Республики» на 2025 год и плановый период 2026 и 2027 годов</w:t>
      </w:r>
      <w:r>
        <w:rPr>
          <w:rFonts w:ascii="Times New Roman" w:hAnsi="Times New Roman"/>
          <w:sz w:val="24"/>
          <w:szCs w:val="24"/>
        </w:rPr>
        <w:t>»……………………………………………………………………</w:t>
      </w:r>
      <w:r w:rsidR="00D54874">
        <w:rPr>
          <w:rFonts w:ascii="Times New Roman" w:hAnsi="Times New Roman"/>
          <w:sz w:val="24"/>
          <w:szCs w:val="24"/>
        </w:rPr>
        <w:t>..</w:t>
      </w:r>
      <w:r>
        <w:rPr>
          <w:rFonts w:ascii="Times New Roman" w:hAnsi="Times New Roman"/>
          <w:sz w:val="24"/>
          <w:szCs w:val="24"/>
        </w:rPr>
        <w:t>………………</w:t>
      </w:r>
      <w:r w:rsidR="00D54874">
        <w:rPr>
          <w:rFonts w:ascii="Times New Roman" w:hAnsi="Times New Roman"/>
          <w:sz w:val="24"/>
          <w:szCs w:val="24"/>
        </w:rPr>
        <w:t>181-186</w:t>
      </w:r>
    </w:p>
    <w:p w:rsidR="00FF2F1A" w:rsidRPr="00FF2F1A" w:rsidRDefault="00FF2F1A" w:rsidP="00C163E6">
      <w:pPr>
        <w:contextualSpacing/>
        <w:jc w:val="both"/>
        <w:rPr>
          <w:rFonts w:ascii="Times New Roman" w:hAnsi="Times New Roman" w:cs="Times New Roman"/>
          <w:sz w:val="24"/>
          <w:szCs w:val="24"/>
        </w:rPr>
      </w:pPr>
    </w:p>
    <w:p w:rsidR="00FF2F1A" w:rsidRDefault="00FF2F1A" w:rsidP="00C163E6">
      <w:pPr>
        <w:contextualSpacing/>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21</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603</w:t>
      </w:r>
      <w:r>
        <w:rPr>
          <w:rFonts w:ascii="Times New Roman" w:hAnsi="Times New Roman" w:cs="Times New Roman"/>
          <w:sz w:val="24"/>
          <w:szCs w:val="24"/>
        </w:rPr>
        <w:t xml:space="preserve"> «</w:t>
      </w:r>
      <w:r w:rsidRPr="00131BC0">
        <w:rPr>
          <w:rFonts w:ascii="Times New Roman" w:hAnsi="Times New Roman"/>
          <w:sz w:val="24"/>
          <w:szCs w:val="24"/>
        </w:rPr>
        <w:t>О подготовке граждан к военной службе на территории Сюмсинского района в 2024-2025 учебном году</w:t>
      </w:r>
      <w:r>
        <w:rPr>
          <w:rFonts w:ascii="Times New Roman" w:hAnsi="Times New Roman"/>
          <w:sz w:val="24"/>
          <w:szCs w:val="24"/>
        </w:rPr>
        <w:t>»……………………………………………………………………………</w:t>
      </w:r>
      <w:r w:rsidR="00D54874">
        <w:rPr>
          <w:rFonts w:ascii="Times New Roman" w:hAnsi="Times New Roman"/>
          <w:sz w:val="24"/>
          <w:szCs w:val="24"/>
        </w:rPr>
        <w:t>187-195</w:t>
      </w:r>
    </w:p>
    <w:p w:rsidR="00D54874" w:rsidRPr="00FF2F1A" w:rsidRDefault="00D54874" w:rsidP="00C163E6">
      <w:pPr>
        <w:contextualSpacing/>
        <w:jc w:val="both"/>
        <w:rPr>
          <w:rFonts w:ascii="Times New Roman" w:hAnsi="Times New Roman" w:cs="Times New Roman"/>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22</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607</w:t>
      </w:r>
      <w:r>
        <w:rPr>
          <w:rFonts w:ascii="Times New Roman" w:hAnsi="Times New Roman" w:cs="Times New Roman"/>
          <w:sz w:val="24"/>
          <w:szCs w:val="24"/>
        </w:rPr>
        <w:t xml:space="preserve"> «</w:t>
      </w:r>
      <w:r w:rsidRPr="00320974">
        <w:rPr>
          <w:rFonts w:ascii="Times New Roman" w:hAnsi="Times New Roman"/>
          <w:sz w:val="24"/>
          <w:szCs w:val="24"/>
        </w:rPr>
        <w:t>О внесении изменений в постановление Администрации муниципального образования «Муниципальный округ Сюмсинский район Удмуртской Республики» от 15 июля 2024 года № 411«О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Pr>
          <w:rFonts w:ascii="Times New Roman" w:hAnsi="Times New Roman"/>
          <w:sz w:val="24"/>
          <w:szCs w:val="24"/>
        </w:rPr>
        <w:t>…</w:t>
      </w:r>
      <w:r w:rsidR="00D54874">
        <w:rPr>
          <w:rFonts w:ascii="Times New Roman" w:hAnsi="Times New Roman"/>
          <w:sz w:val="24"/>
          <w:szCs w:val="24"/>
        </w:rPr>
        <w:t>……………………………………………………………………………196-197</w:t>
      </w:r>
    </w:p>
    <w:p w:rsidR="00FF2F1A" w:rsidRPr="00FF2F1A" w:rsidRDefault="00FF2F1A" w:rsidP="00C163E6">
      <w:pPr>
        <w:contextualSpacing/>
        <w:jc w:val="both"/>
        <w:rPr>
          <w:rFonts w:ascii="Times New Roman" w:hAnsi="Times New Roman" w:cs="Times New Roman"/>
          <w:sz w:val="24"/>
          <w:szCs w:val="24"/>
        </w:rPr>
      </w:pPr>
    </w:p>
    <w:p w:rsidR="00FF2F1A" w:rsidRDefault="00FF2F1A" w:rsidP="00FF2F1A">
      <w:pPr>
        <w:shd w:val="clear" w:color="auto" w:fill="FFFFFF"/>
        <w:ind w:right="-2"/>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25</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610</w:t>
      </w:r>
      <w:r>
        <w:rPr>
          <w:rFonts w:ascii="Times New Roman" w:hAnsi="Times New Roman" w:cs="Times New Roman"/>
          <w:sz w:val="24"/>
          <w:szCs w:val="24"/>
        </w:rPr>
        <w:t xml:space="preserve"> «</w:t>
      </w:r>
      <w:r w:rsidRPr="00411067">
        <w:rPr>
          <w:rFonts w:ascii="Times New Roman" w:hAnsi="Times New Roman"/>
          <w:bCs/>
          <w:color w:val="000000"/>
          <w:spacing w:val="-1"/>
          <w:sz w:val="24"/>
          <w:szCs w:val="24"/>
        </w:rPr>
        <w:t xml:space="preserve">Об основных направлениях бюджетной и налоговой политики муниципального образования «Муниципальный округ Сюмсинский район Удмуртской Республики» </w:t>
      </w:r>
      <w:r w:rsidRPr="00411067">
        <w:rPr>
          <w:rFonts w:ascii="Times New Roman" w:hAnsi="Times New Roman"/>
          <w:bCs/>
          <w:color w:val="000000"/>
          <w:spacing w:val="1"/>
          <w:sz w:val="24"/>
          <w:szCs w:val="24"/>
        </w:rPr>
        <w:t xml:space="preserve">на 2025 год и на плановый период </w:t>
      </w:r>
      <w:r w:rsidRPr="00411067">
        <w:rPr>
          <w:rFonts w:ascii="Times New Roman" w:hAnsi="Times New Roman"/>
          <w:bCs/>
          <w:color w:val="000000"/>
          <w:sz w:val="24"/>
          <w:szCs w:val="24"/>
        </w:rPr>
        <w:t>2026 и 2027 годов</w:t>
      </w:r>
      <w:r>
        <w:rPr>
          <w:rFonts w:ascii="Times New Roman" w:hAnsi="Times New Roman"/>
          <w:bCs/>
          <w:color w:val="000000"/>
          <w:sz w:val="24"/>
          <w:szCs w:val="24"/>
        </w:rPr>
        <w:t>»…………………………………………</w:t>
      </w:r>
      <w:r w:rsidR="00D54874">
        <w:rPr>
          <w:rFonts w:ascii="Times New Roman" w:hAnsi="Times New Roman"/>
          <w:bCs/>
          <w:color w:val="000000"/>
          <w:sz w:val="24"/>
          <w:szCs w:val="24"/>
        </w:rPr>
        <w:t>..</w:t>
      </w:r>
      <w:r>
        <w:rPr>
          <w:rFonts w:ascii="Times New Roman" w:hAnsi="Times New Roman"/>
          <w:bCs/>
          <w:color w:val="000000"/>
          <w:sz w:val="24"/>
          <w:szCs w:val="24"/>
        </w:rPr>
        <w:t>………</w:t>
      </w:r>
      <w:r w:rsidR="00D54874">
        <w:rPr>
          <w:rFonts w:ascii="Times New Roman" w:hAnsi="Times New Roman"/>
          <w:bCs/>
          <w:color w:val="000000"/>
          <w:sz w:val="24"/>
          <w:szCs w:val="24"/>
        </w:rPr>
        <w:t>198-208</w:t>
      </w:r>
    </w:p>
    <w:p w:rsidR="00FF2F1A" w:rsidRPr="00FF2F1A" w:rsidRDefault="00FF2F1A" w:rsidP="00FF2F1A">
      <w:pPr>
        <w:pStyle w:val="ConsPlusTitle"/>
        <w:widowControl/>
        <w:contextualSpacing/>
        <w:jc w:val="both"/>
        <w:rPr>
          <w:rFonts w:ascii="Times New Roman" w:hAnsi="Times New Roman" w:cs="Times New Roman"/>
          <w:b w:val="0"/>
          <w:bCs w:val="0"/>
        </w:rPr>
      </w:pPr>
      <w:r w:rsidRPr="00FF2F1A">
        <w:rPr>
          <w:rFonts w:ascii="Times New Roman" w:hAnsi="Times New Roman" w:cs="Times New Roman"/>
          <w:b w:val="0"/>
          <w:sz w:val="24"/>
          <w:szCs w:val="24"/>
        </w:rPr>
        <w:lastRenderedPageBreak/>
        <w:t>Постановление Администрации муниципального образования «Муниципальный округ Сюмсинский район Удмуртской Республики» от 25 октября 2024 года № 611 «</w:t>
      </w:r>
      <w:r w:rsidRPr="00FF2F1A">
        <w:rPr>
          <w:rFonts w:ascii="Times New Roman" w:hAnsi="Times New Roman" w:cs="Times New Roman"/>
          <w:b w:val="0"/>
          <w:bCs w:val="0"/>
        </w:rPr>
        <w:t>О внесении изменений в состав жилищной комиссии Администрации муниципального образования «</w:t>
      </w:r>
      <w:r w:rsidRPr="00FF2F1A">
        <w:rPr>
          <w:rFonts w:ascii="Times New Roman" w:hAnsi="Times New Roman" w:cs="Times New Roman"/>
          <w:b w:val="0"/>
          <w:bCs w:val="0"/>
          <w:color w:val="000000"/>
        </w:rPr>
        <w:t>Муниципальный округ Сюмсинский район Удмуртской Республики</w:t>
      </w:r>
      <w:r w:rsidRPr="00FF2F1A">
        <w:rPr>
          <w:rFonts w:ascii="Times New Roman" w:hAnsi="Times New Roman" w:cs="Times New Roman"/>
          <w:b w:val="0"/>
          <w:bCs w:val="0"/>
        </w:rPr>
        <w:t>»</w:t>
      </w:r>
      <w:r>
        <w:rPr>
          <w:rFonts w:ascii="Times New Roman" w:hAnsi="Times New Roman" w:cs="Times New Roman"/>
          <w:b w:val="0"/>
          <w:bCs w:val="0"/>
        </w:rPr>
        <w:t>………………………</w:t>
      </w:r>
      <w:r w:rsidR="00D54874">
        <w:rPr>
          <w:rFonts w:ascii="Times New Roman" w:hAnsi="Times New Roman" w:cs="Times New Roman"/>
          <w:b w:val="0"/>
          <w:bCs w:val="0"/>
        </w:rPr>
        <w:t>….209</w:t>
      </w:r>
    </w:p>
    <w:p w:rsidR="00FF2F1A" w:rsidRPr="00FF2F1A" w:rsidRDefault="00FF2F1A" w:rsidP="00C163E6">
      <w:pPr>
        <w:contextualSpacing/>
        <w:jc w:val="both"/>
        <w:rPr>
          <w:rFonts w:ascii="Times New Roman" w:hAnsi="Times New Roman" w:cs="Times New Roman"/>
          <w:sz w:val="24"/>
          <w:szCs w:val="24"/>
        </w:rPr>
      </w:pPr>
    </w:p>
    <w:p w:rsidR="00FF2F1A" w:rsidRDefault="00FF2F1A" w:rsidP="00FF2F1A">
      <w:pPr>
        <w:tabs>
          <w:tab w:val="left" w:pos="9356"/>
        </w:tabs>
        <w:ind w:right="-144"/>
        <w:contextualSpacing/>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25</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612</w:t>
      </w:r>
      <w:r>
        <w:rPr>
          <w:rFonts w:ascii="Times New Roman" w:hAnsi="Times New Roman" w:cs="Times New Roman"/>
          <w:sz w:val="24"/>
          <w:szCs w:val="24"/>
        </w:rPr>
        <w:t xml:space="preserve"> «</w:t>
      </w:r>
      <w:r w:rsidRPr="00131BC0">
        <w:rPr>
          <w:rFonts w:ascii="Times New Roman" w:hAnsi="Times New Roman"/>
          <w:bCs/>
          <w:sz w:val="24"/>
          <w:szCs w:val="24"/>
        </w:rPr>
        <w:t>О внесении изменения в п</w:t>
      </w:r>
      <w:bookmarkStart w:id="0" w:name="_Hlk180487831"/>
      <w:r w:rsidRPr="00131BC0">
        <w:rPr>
          <w:rFonts w:ascii="Times New Roman" w:hAnsi="Times New Roman"/>
          <w:bCs/>
          <w:sz w:val="24"/>
          <w:szCs w:val="24"/>
        </w:rPr>
        <w:t>остановление Администрации муниципального образования «Муниципальный округ Сюмсинский район Удмуртской Республики» от 29 марта 2024 года № 217</w:t>
      </w:r>
      <w:bookmarkEnd w:id="0"/>
      <w:r w:rsidRPr="00131BC0">
        <w:rPr>
          <w:rFonts w:ascii="Times New Roman" w:hAnsi="Times New Roman"/>
          <w:bCs/>
          <w:sz w:val="24"/>
          <w:szCs w:val="24"/>
        </w:rPr>
        <w:t>«Об утверждении плана («дорожной карты») по взысканию дебиторской задолженности по платежам в бюджет муниципального образования «Муниципальный округ Сюмсинский район Удмуртской Республики», пеням и штрафам по ним, с учетом утвержденных регламентов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bCs/>
          <w:sz w:val="24"/>
          <w:szCs w:val="24"/>
        </w:rPr>
        <w:t>…………………………………………………………………………………</w:t>
      </w:r>
      <w:r w:rsidR="00D54874">
        <w:rPr>
          <w:rFonts w:ascii="Times New Roman" w:hAnsi="Times New Roman"/>
          <w:bCs/>
          <w:sz w:val="24"/>
          <w:szCs w:val="24"/>
        </w:rPr>
        <w:t>…….</w:t>
      </w:r>
      <w:r>
        <w:rPr>
          <w:rFonts w:ascii="Times New Roman" w:hAnsi="Times New Roman"/>
          <w:bCs/>
          <w:sz w:val="24"/>
          <w:szCs w:val="24"/>
        </w:rPr>
        <w:t>..</w:t>
      </w:r>
      <w:r w:rsidR="00D54874">
        <w:rPr>
          <w:rFonts w:ascii="Times New Roman" w:hAnsi="Times New Roman"/>
          <w:bCs/>
          <w:sz w:val="24"/>
          <w:szCs w:val="24"/>
        </w:rPr>
        <w:t>210-212</w:t>
      </w:r>
    </w:p>
    <w:p w:rsidR="00FF2F1A" w:rsidRPr="00FF2F1A" w:rsidRDefault="00FF2F1A" w:rsidP="00FF2F1A">
      <w:pPr>
        <w:contextualSpacing/>
        <w:jc w:val="both"/>
        <w:rPr>
          <w:rFonts w:ascii="Times New Roman" w:hAnsi="Times New Roman" w:cs="Times New Roman"/>
          <w:sz w:val="24"/>
          <w:szCs w:val="24"/>
        </w:rPr>
      </w:pPr>
    </w:p>
    <w:p w:rsidR="00C163E6" w:rsidRPr="006505C7" w:rsidRDefault="00C163E6" w:rsidP="00C163E6">
      <w:pPr>
        <w:widowControl w:val="0"/>
        <w:autoSpaceDE w:val="0"/>
        <w:autoSpaceDN w:val="0"/>
        <w:adjustRightInd w:val="0"/>
        <w:contextualSpacing/>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614</w:t>
      </w:r>
      <w:r w:rsidRPr="006505C7">
        <w:rPr>
          <w:rFonts w:ascii="Times New Roman" w:hAnsi="Times New Roman" w:cs="Times New Roman"/>
          <w:sz w:val="24"/>
          <w:szCs w:val="24"/>
        </w:rPr>
        <w:t xml:space="preserve"> «</w:t>
      </w:r>
      <w:r w:rsidRPr="00131BC0">
        <w:rPr>
          <w:rFonts w:ascii="Times New Roman" w:hAnsi="Times New Roman"/>
          <w:sz w:val="24"/>
          <w:szCs w:val="24"/>
        </w:rPr>
        <w:t>О проведении схода граждан на части территории д. Васькино</w:t>
      </w:r>
      <w:r>
        <w:rPr>
          <w:rFonts w:ascii="Times New Roman" w:hAnsi="Times New Roman"/>
          <w:sz w:val="24"/>
          <w:szCs w:val="24"/>
        </w:rPr>
        <w:t xml:space="preserve"> </w:t>
      </w:r>
      <w:r w:rsidRPr="00131BC0">
        <w:rPr>
          <w:rFonts w:ascii="Times New Roman" w:hAnsi="Times New Roman"/>
          <w:bCs/>
          <w:sz w:val="24"/>
          <w:szCs w:val="24"/>
        </w:rPr>
        <w:t>муниципального образования «Муниципальный округ Сюмсинский район Удмуртской Республики»</w:t>
      </w:r>
      <w:r>
        <w:rPr>
          <w:rFonts w:ascii="Times New Roman" w:hAnsi="Times New Roman"/>
          <w:bCs/>
          <w:sz w:val="24"/>
          <w:szCs w:val="24"/>
        </w:rPr>
        <w:t xml:space="preserve"> </w:t>
      </w:r>
      <w:r w:rsidRPr="00131BC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D54874">
        <w:rPr>
          <w:rFonts w:ascii="Times New Roman" w:hAnsi="Times New Roman" w:cs="Times New Roman"/>
          <w:color w:val="000000"/>
          <w:sz w:val="24"/>
          <w:szCs w:val="24"/>
        </w:rPr>
        <w:t>………………………..213-214</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C163E6"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615</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Pr="006505C7">
        <w:rPr>
          <w:rFonts w:ascii="Times New Roman" w:hAnsi="Times New Roman" w:cs="Times New Roman"/>
          <w:bCs/>
          <w:sz w:val="24"/>
          <w:szCs w:val="24"/>
        </w:rPr>
        <w:t xml:space="preserve">деревни Васькино  муниципального  образования «Муниципальный округ Сюмсинский район Удмуртской Республики» </w:t>
      </w:r>
      <w:r w:rsidRPr="006505C7">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Pr>
          <w:rFonts w:ascii="Times New Roman" w:hAnsi="Times New Roman" w:cs="Times New Roman"/>
          <w:color w:val="000000"/>
          <w:sz w:val="24"/>
          <w:szCs w:val="24"/>
        </w:rPr>
        <w:t>......</w:t>
      </w:r>
      <w:r w:rsidR="00D54874">
        <w:rPr>
          <w:rFonts w:ascii="Times New Roman" w:hAnsi="Times New Roman" w:cs="Times New Roman"/>
          <w:color w:val="000000"/>
          <w:sz w:val="24"/>
          <w:szCs w:val="24"/>
        </w:rPr>
        <w:t>.</w:t>
      </w:r>
      <w:r>
        <w:rPr>
          <w:rFonts w:ascii="Times New Roman" w:hAnsi="Times New Roman" w:cs="Times New Roman"/>
          <w:color w:val="000000"/>
          <w:sz w:val="24"/>
          <w:szCs w:val="24"/>
        </w:rPr>
        <w:t>.......</w:t>
      </w:r>
      <w:r w:rsidR="00D54874">
        <w:rPr>
          <w:rFonts w:ascii="Times New Roman" w:hAnsi="Times New Roman" w:cs="Times New Roman"/>
          <w:color w:val="000000"/>
          <w:sz w:val="24"/>
          <w:szCs w:val="24"/>
        </w:rPr>
        <w:t>215-216</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C163E6" w:rsidP="00C163E6">
      <w:pPr>
        <w:widowControl w:val="0"/>
        <w:autoSpaceDE w:val="0"/>
        <w:autoSpaceDN w:val="0"/>
        <w:adjustRightInd w:val="0"/>
        <w:contextualSpacing/>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616</w:t>
      </w:r>
      <w:r w:rsidRPr="006505C7">
        <w:rPr>
          <w:rFonts w:ascii="Times New Roman" w:hAnsi="Times New Roman" w:cs="Times New Roman"/>
          <w:sz w:val="24"/>
          <w:szCs w:val="24"/>
        </w:rPr>
        <w:t xml:space="preserve"> «</w:t>
      </w:r>
      <w:r w:rsidRPr="00131BC0">
        <w:rPr>
          <w:rFonts w:ascii="Times New Roman" w:hAnsi="Times New Roman"/>
          <w:sz w:val="24"/>
          <w:szCs w:val="24"/>
        </w:rPr>
        <w:t>О проведении схода граждан на части территории с. Кильмезь</w:t>
      </w:r>
      <w:r>
        <w:rPr>
          <w:rFonts w:ascii="Times New Roman" w:hAnsi="Times New Roman"/>
          <w:sz w:val="24"/>
          <w:szCs w:val="24"/>
        </w:rPr>
        <w:t xml:space="preserve"> </w:t>
      </w:r>
      <w:r w:rsidRPr="006505C7">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6505C7">
        <w:rPr>
          <w:rFonts w:ascii="Times New Roman" w:hAnsi="Times New Roman" w:cs="Times New Roman"/>
          <w:sz w:val="24"/>
          <w:szCs w:val="24"/>
        </w:rPr>
        <w:t>по вопросу введения и использования средств  самообложения граждан»</w:t>
      </w:r>
      <w:r w:rsidRPr="006505C7">
        <w:rPr>
          <w:rFonts w:ascii="Times New Roman" w:hAnsi="Times New Roman" w:cs="Times New Roman"/>
          <w:color w:val="000000"/>
          <w:sz w:val="24"/>
          <w:szCs w:val="24"/>
        </w:rPr>
        <w:t>…………</w:t>
      </w:r>
      <w:r w:rsidR="00D54874">
        <w:rPr>
          <w:rFonts w:ascii="Times New Roman" w:hAnsi="Times New Roman" w:cs="Times New Roman"/>
          <w:color w:val="000000"/>
          <w:sz w:val="24"/>
          <w:szCs w:val="24"/>
        </w:rPr>
        <w:t>.</w:t>
      </w:r>
      <w:r>
        <w:rPr>
          <w:rFonts w:ascii="Times New Roman" w:hAnsi="Times New Roman" w:cs="Times New Roman"/>
          <w:color w:val="000000"/>
          <w:sz w:val="24"/>
          <w:szCs w:val="24"/>
        </w:rPr>
        <w:t>....................2</w:t>
      </w:r>
      <w:r w:rsidR="00D54874">
        <w:rPr>
          <w:rFonts w:ascii="Times New Roman" w:hAnsi="Times New Roman" w:cs="Times New Roman"/>
          <w:color w:val="000000"/>
          <w:sz w:val="24"/>
          <w:szCs w:val="24"/>
        </w:rPr>
        <w:t>17-218</w:t>
      </w:r>
    </w:p>
    <w:p w:rsidR="00C163E6" w:rsidRPr="006505C7" w:rsidRDefault="00C163E6" w:rsidP="00C163E6">
      <w:pPr>
        <w:contextualSpacing/>
        <w:jc w:val="both"/>
        <w:rPr>
          <w:rFonts w:ascii="Times New Roman" w:hAnsi="Times New Roman" w:cs="Times New Roman"/>
          <w:sz w:val="24"/>
          <w:szCs w:val="24"/>
        </w:rPr>
      </w:pPr>
    </w:p>
    <w:p w:rsidR="00C163E6" w:rsidRDefault="00BA5499" w:rsidP="00C163E6">
      <w:pPr>
        <w:widowControl w:val="0"/>
        <w:autoSpaceDE w:val="0"/>
        <w:autoSpaceDN w:val="0"/>
        <w:adjustRightInd w:val="0"/>
        <w:spacing w:after="200"/>
        <w:contextualSpacing/>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617</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Pr>
          <w:rFonts w:ascii="Times New Roman" w:hAnsi="Times New Roman" w:cs="Times New Roman"/>
          <w:bCs/>
          <w:sz w:val="24"/>
          <w:szCs w:val="24"/>
        </w:rPr>
        <w:t>деревни Правые Гайны</w:t>
      </w:r>
      <w:r w:rsidR="00C163E6" w:rsidRPr="006505C7">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граждан</w:t>
      </w:r>
      <w:r w:rsidR="00271318">
        <w:rPr>
          <w:rFonts w:ascii="Times New Roman" w:hAnsi="Times New Roman" w:cs="Times New Roman"/>
          <w:sz w:val="24"/>
          <w:szCs w:val="24"/>
        </w:rPr>
        <w:t>…...</w:t>
      </w:r>
      <w:r w:rsidR="00C163E6">
        <w:rPr>
          <w:rFonts w:ascii="Times New Roman" w:hAnsi="Times New Roman" w:cs="Times New Roman"/>
          <w:color w:val="000000"/>
          <w:sz w:val="24"/>
          <w:szCs w:val="24"/>
        </w:rPr>
        <w:t>.................</w:t>
      </w:r>
      <w:r w:rsidR="00D54874">
        <w:rPr>
          <w:rFonts w:ascii="Times New Roman" w:hAnsi="Times New Roman" w:cs="Times New Roman"/>
          <w:color w:val="000000"/>
          <w:sz w:val="24"/>
          <w:szCs w:val="24"/>
        </w:rPr>
        <w:t>219-220</w:t>
      </w:r>
    </w:p>
    <w:p w:rsidR="00C163E6" w:rsidRPr="006505C7" w:rsidRDefault="00C163E6" w:rsidP="00C163E6">
      <w:pPr>
        <w:widowControl w:val="0"/>
        <w:autoSpaceDE w:val="0"/>
        <w:autoSpaceDN w:val="0"/>
        <w:adjustRightInd w:val="0"/>
        <w:spacing w:after="200"/>
        <w:contextualSpacing/>
        <w:jc w:val="both"/>
        <w:outlineLvl w:val="0"/>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618</w:t>
      </w:r>
      <w:r w:rsidRPr="006505C7">
        <w:rPr>
          <w:rFonts w:ascii="Times New Roman" w:hAnsi="Times New Roman" w:cs="Times New Roman"/>
          <w:sz w:val="24"/>
          <w:szCs w:val="24"/>
        </w:rPr>
        <w:t xml:space="preserve"> «</w:t>
      </w:r>
      <w:r w:rsidRPr="00131BC0">
        <w:rPr>
          <w:rFonts w:ascii="Times New Roman" w:hAnsi="Times New Roman"/>
          <w:sz w:val="24"/>
          <w:szCs w:val="24"/>
        </w:rPr>
        <w:t>О проведении схода граждан на части территории</w:t>
      </w:r>
      <w:r w:rsidR="00C163E6" w:rsidRPr="006505C7">
        <w:rPr>
          <w:rFonts w:ascii="Times New Roman" w:hAnsi="Times New Roman" w:cs="Times New Roman"/>
          <w:sz w:val="24"/>
          <w:szCs w:val="24"/>
        </w:rPr>
        <w:t xml:space="preserve"> </w:t>
      </w:r>
      <w:r w:rsidR="00C163E6" w:rsidRPr="006505C7">
        <w:rPr>
          <w:rFonts w:ascii="Times New Roman" w:hAnsi="Times New Roman" w:cs="Times New Roman"/>
          <w:bCs/>
          <w:sz w:val="24"/>
          <w:szCs w:val="24"/>
        </w:rPr>
        <w:t xml:space="preserve">села Муки-Какси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D54874">
        <w:rPr>
          <w:rFonts w:ascii="Times New Roman" w:hAnsi="Times New Roman" w:cs="Times New Roman"/>
          <w:color w:val="000000"/>
          <w:sz w:val="24"/>
          <w:szCs w:val="24"/>
        </w:rPr>
        <w:t>…………….221-222</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619</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Орловское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D54874">
        <w:rPr>
          <w:rFonts w:ascii="Times New Roman" w:hAnsi="Times New Roman" w:cs="Times New Roman"/>
          <w:color w:val="000000"/>
          <w:sz w:val="24"/>
          <w:szCs w:val="24"/>
        </w:rPr>
        <w:t>223-224</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widowControl w:val="0"/>
        <w:autoSpaceDE w:val="0"/>
        <w:autoSpaceDN w:val="0"/>
        <w:adjustRightInd w:val="0"/>
        <w:spacing w:after="200"/>
        <w:contextualSpacing/>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620</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Орловское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граждан»</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D54874">
        <w:rPr>
          <w:rFonts w:ascii="Times New Roman" w:hAnsi="Times New Roman" w:cs="Times New Roman"/>
          <w:color w:val="000000"/>
          <w:sz w:val="24"/>
          <w:szCs w:val="24"/>
        </w:rPr>
        <w:t>225-226</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621</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Орловское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граждан»</w:t>
      </w:r>
      <w:r w:rsidR="00271318">
        <w:rPr>
          <w:rFonts w:ascii="Times New Roman" w:hAnsi="Times New Roman" w:cs="Times New Roman"/>
          <w:color w:val="000000"/>
          <w:sz w:val="24"/>
          <w:szCs w:val="24"/>
        </w:rPr>
        <w:t>……………..</w:t>
      </w:r>
      <w:r w:rsidR="00D54874">
        <w:rPr>
          <w:rFonts w:ascii="Times New Roman" w:hAnsi="Times New Roman" w:cs="Times New Roman"/>
          <w:color w:val="000000"/>
          <w:sz w:val="24"/>
          <w:szCs w:val="24"/>
        </w:rPr>
        <w:t>227-228</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622</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Орловское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………….....229-230</w:t>
      </w:r>
    </w:p>
    <w:p w:rsidR="00C163E6" w:rsidRPr="006505C7" w:rsidRDefault="00C163E6" w:rsidP="00C163E6">
      <w:pPr>
        <w:contextualSpacing/>
        <w:jc w:val="both"/>
        <w:rPr>
          <w:rFonts w:ascii="Times New Roman" w:hAnsi="Times New Roman" w:cs="Times New Roman"/>
          <w:sz w:val="24"/>
          <w:szCs w:val="24"/>
        </w:rPr>
      </w:pPr>
    </w:p>
    <w:p w:rsidR="00C163E6" w:rsidRDefault="00BA5499" w:rsidP="00271318">
      <w:pPr>
        <w:widowControl w:val="0"/>
        <w:autoSpaceDE w:val="0"/>
        <w:autoSpaceDN w:val="0"/>
        <w:adjustRightInd w:val="0"/>
        <w:spacing w:after="200"/>
        <w:contextualSpacing/>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623</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станции Пижил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 xml:space="preserve">....... </w:t>
      </w:r>
      <w:r w:rsidR="00271318">
        <w:rPr>
          <w:rFonts w:ascii="Times New Roman" w:hAnsi="Times New Roman" w:cs="Times New Roman"/>
          <w:color w:val="000000"/>
          <w:sz w:val="24"/>
          <w:szCs w:val="24"/>
        </w:rPr>
        <w:t>231-232</w:t>
      </w:r>
    </w:p>
    <w:p w:rsidR="00271318" w:rsidRPr="006505C7" w:rsidRDefault="00271318" w:rsidP="00271318">
      <w:pPr>
        <w:widowControl w:val="0"/>
        <w:autoSpaceDE w:val="0"/>
        <w:autoSpaceDN w:val="0"/>
        <w:adjustRightInd w:val="0"/>
        <w:spacing w:after="200"/>
        <w:contextualSpacing/>
        <w:jc w:val="both"/>
        <w:outlineLvl w:val="0"/>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624</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233-234</w:t>
      </w:r>
    </w:p>
    <w:p w:rsidR="00C163E6" w:rsidRPr="006505C7" w:rsidRDefault="00C163E6" w:rsidP="00C163E6">
      <w:pPr>
        <w:contextualSpacing/>
        <w:jc w:val="both"/>
        <w:rPr>
          <w:rFonts w:ascii="Times New Roman" w:hAnsi="Times New Roman" w:cs="Times New Roman"/>
          <w:sz w:val="24"/>
          <w:szCs w:val="24"/>
        </w:rPr>
      </w:pPr>
    </w:p>
    <w:p w:rsidR="00C163E6"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625</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граждан</w:t>
      </w:r>
      <w:r w:rsidR="00271318">
        <w:rPr>
          <w:rFonts w:ascii="Times New Roman" w:hAnsi="Times New Roman" w:cs="Times New Roman"/>
          <w:sz w:val="24"/>
          <w:szCs w:val="24"/>
        </w:rPr>
        <w:t>……..</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C163E6" w:rsidRPr="006505C7">
        <w:rPr>
          <w:rFonts w:ascii="Times New Roman" w:hAnsi="Times New Roman" w:cs="Times New Roman"/>
          <w:color w:val="000000"/>
          <w:sz w:val="24"/>
          <w:szCs w:val="24"/>
        </w:rPr>
        <w:t>.</w:t>
      </w:r>
      <w:r w:rsidR="00271318">
        <w:rPr>
          <w:rFonts w:ascii="Times New Roman" w:hAnsi="Times New Roman" w:cs="Times New Roman"/>
          <w:color w:val="000000"/>
          <w:sz w:val="24"/>
          <w:szCs w:val="24"/>
        </w:rPr>
        <w:t>235-236</w:t>
      </w:r>
    </w:p>
    <w:p w:rsidR="00271318" w:rsidRPr="006505C7" w:rsidRDefault="00271318"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626</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237-238</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8</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627</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……............239-240</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628</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схода граждан на части территории </w:t>
      </w:r>
      <w:r w:rsidR="00C163E6" w:rsidRPr="006505C7">
        <w:rPr>
          <w:rFonts w:ascii="Times New Roman" w:hAnsi="Times New Roman" w:cs="Times New Roman"/>
          <w:bCs/>
          <w:sz w:val="24"/>
          <w:szCs w:val="24"/>
        </w:rPr>
        <w:t xml:space="preserve">села Сюмси  муниципального  </w:t>
      </w:r>
      <w:r w:rsidR="00C163E6" w:rsidRPr="006505C7">
        <w:rPr>
          <w:rFonts w:ascii="Times New Roman" w:hAnsi="Times New Roman" w:cs="Times New Roman"/>
          <w:bCs/>
          <w:sz w:val="24"/>
          <w:szCs w:val="24"/>
        </w:rPr>
        <w:lastRenderedPageBreak/>
        <w:t xml:space="preserve">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w:t>
      </w:r>
      <w:r w:rsidR="00271318">
        <w:rPr>
          <w:rFonts w:ascii="Times New Roman" w:hAnsi="Times New Roman" w:cs="Times New Roman"/>
          <w:sz w:val="24"/>
          <w:szCs w:val="24"/>
        </w:rPr>
        <w:t>ждан……</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241-2</w:t>
      </w:r>
      <w:r w:rsidR="00C163E6">
        <w:rPr>
          <w:rFonts w:ascii="Times New Roman" w:hAnsi="Times New Roman" w:cs="Times New Roman"/>
          <w:color w:val="000000"/>
          <w:sz w:val="24"/>
          <w:szCs w:val="24"/>
        </w:rPr>
        <w:t>42</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629</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2</w:t>
      </w:r>
      <w:r w:rsidR="00C163E6">
        <w:rPr>
          <w:rFonts w:ascii="Times New Roman" w:hAnsi="Times New Roman" w:cs="Times New Roman"/>
          <w:color w:val="000000"/>
          <w:sz w:val="24"/>
          <w:szCs w:val="24"/>
        </w:rPr>
        <w:t>43</w:t>
      </w:r>
      <w:r w:rsidR="00271318">
        <w:rPr>
          <w:rFonts w:ascii="Times New Roman" w:hAnsi="Times New Roman" w:cs="Times New Roman"/>
          <w:color w:val="000000"/>
          <w:sz w:val="24"/>
          <w:szCs w:val="24"/>
        </w:rPr>
        <w:t>-244</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630</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………......245-246</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631</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…………...247-248</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632</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по вопросу введения и использования средств  самообложения гражда</w:t>
      </w:r>
      <w:r w:rsidR="00271318">
        <w:rPr>
          <w:rFonts w:ascii="Times New Roman" w:hAnsi="Times New Roman" w:cs="Times New Roman"/>
          <w:sz w:val="24"/>
          <w:szCs w:val="24"/>
        </w:rPr>
        <w:t>н………………</w:t>
      </w:r>
      <w:r w:rsidR="00271318">
        <w:rPr>
          <w:rFonts w:ascii="Times New Roman" w:hAnsi="Times New Roman" w:cs="Times New Roman"/>
          <w:color w:val="000000"/>
          <w:sz w:val="24"/>
          <w:szCs w:val="24"/>
        </w:rPr>
        <w:t>249-250</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633</w:t>
      </w:r>
      <w:r w:rsidRPr="006505C7">
        <w:rPr>
          <w:rFonts w:ascii="Times New Roman" w:hAnsi="Times New Roman" w:cs="Times New Roman"/>
          <w:sz w:val="24"/>
          <w:szCs w:val="24"/>
        </w:rPr>
        <w:t xml:space="preserve"> «</w:t>
      </w:r>
      <w:r w:rsidRPr="00131BC0">
        <w:rPr>
          <w:rFonts w:ascii="Times New Roman" w:hAnsi="Times New Roman"/>
          <w:sz w:val="24"/>
          <w:szCs w:val="24"/>
        </w:rPr>
        <w:t>О проведении</w:t>
      </w:r>
      <w:r w:rsidR="00C163E6" w:rsidRPr="006505C7">
        <w:rPr>
          <w:rFonts w:ascii="Times New Roman" w:hAnsi="Times New Roman" w:cs="Times New Roman"/>
          <w:sz w:val="24"/>
          <w:szCs w:val="24"/>
        </w:rPr>
        <w:t xml:space="preserve"> 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 xml:space="preserve">. </w:t>
      </w:r>
      <w:r w:rsidR="00271318">
        <w:rPr>
          <w:rFonts w:ascii="Times New Roman" w:hAnsi="Times New Roman" w:cs="Times New Roman"/>
          <w:color w:val="000000"/>
          <w:sz w:val="24"/>
          <w:szCs w:val="24"/>
        </w:rPr>
        <w:t>251-252</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634</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w:t>
      </w:r>
      <w:r>
        <w:rPr>
          <w:rFonts w:ascii="Times New Roman" w:hAnsi="Times New Roman" w:cs="Times New Roman"/>
          <w:bCs/>
          <w:sz w:val="24"/>
          <w:szCs w:val="24"/>
        </w:rPr>
        <w:t>деревни Юбери</w:t>
      </w:r>
      <w:r w:rsidR="00C163E6" w:rsidRPr="006505C7">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 xml:space="preserve"> </w:t>
      </w:r>
      <w:r w:rsidR="00271318">
        <w:rPr>
          <w:rFonts w:ascii="Times New Roman" w:hAnsi="Times New Roman" w:cs="Times New Roman"/>
          <w:color w:val="000000"/>
          <w:sz w:val="24"/>
          <w:szCs w:val="24"/>
        </w:rPr>
        <w:t>253-254</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635</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271318">
        <w:rPr>
          <w:rFonts w:ascii="Times New Roman" w:hAnsi="Times New Roman" w:cs="Times New Roman"/>
          <w:color w:val="000000"/>
          <w:sz w:val="24"/>
          <w:szCs w:val="24"/>
        </w:rPr>
        <w:t>………….</w:t>
      </w:r>
      <w:r w:rsidR="00C163E6">
        <w:rPr>
          <w:rFonts w:ascii="Times New Roman" w:hAnsi="Times New Roman" w:cs="Times New Roman"/>
          <w:color w:val="000000"/>
          <w:sz w:val="24"/>
          <w:szCs w:val="24"/>
        </w:rPr>
        <w:t xml:space="preserve">.. </w:t>
      </w:r>
      <w:r w:rsidR="00271318">
        <w:rPr>
          <w:rFonts w:ascii="Times New Roman" w:hAnsi="Times New Roman" w:cs="Times New Roman"/>
          <w:color w:val="000000"/>
          <w:sz w:val="24"/>
          <w:szCs w:val="24"/>
        </w:rPr>
        <w:t>255-256</w:t>
      </w:r>
    </w:p>
    <w:p w:rsidR="00C163E6" w:rsidRPr="006505C7" w:rsidRDefault="00C163E6" w:rsidP="00C163E6">
      <w:pPr>
        <w:contextualSpacing/>
        <w:jc w:val="both"/>
        <w:rPr>
          <w:rFonts w:ascii="Times New Roman" w:hAnsi="Times New Roman" w:cs="Times New Roman"/>
          <w:sz w:val="24"/>
          <w:szCs w:val="24"/>
        </w:rPr>
      </w:pPr>
    </w:p>
    <w:p w:rsidR="00C163E6" w:rsidRPr="006505C7" w:rsidRDefault="00BA5499" w:rsidP="00C163E6">
      <w:pPr>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636</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00C163E6" w:rsidRPr="006505C7">
        <w:rPr>
          <w:rFonts w:ascii="Times New Roman" w:hAnsi="Times New Roman" w:cs="Times New Roman"/>
          <w:sz w:val="24"/>
          <w:szCs w:val="24"/>
        </w:rPr>
        <w:t xml:space="preserve">схода граждан </w:t>
      </w:r>
      <w:r w:rsidR="00C163E6"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63E6"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C163E6">
        <w:rPr>
          <w:rFonts w:ascii="Times New Roman" w:hAnsi="Times New Roman" w:cs="Times New Roman"/>
          <w:color w:val="000000"/>
          <w:sz w:val="24"/>
          <w:szCs w:val="24"/>
        </w:rPr>
        <w:t xml:space="preserve">.................... </w:t>
      </w:r>
      <w:r w:rsidR="001936F8">
        <w:rPr>
          <w:rFonts w:ascii="Times New Roman" w:hAnsi="Times New Roman" w:cs="Times New Roman"/>
          <w:color w:val="000000"/>
          <w:sz w:val="24"/>
          <w:szCs w:val="24"/>
        </w:rPr>
        <w:t>257-258</w:t>
      </w:r>
    </w:p>
    <w:p w:rsidR="00C163E6" w:rsidRPr="006505C7" w:rsidRDefault="00C163E6" w:rsidP="00C163E6">
      <w:pPr>
        <w:contextualSpacing/>
        <w:jc w:val="both"/>
        <w:rPr>
          <w:rFonts w:ascii="Times New Roman" w:hAnsi="Times New Roman" w:cs="Times New Roman"/>
          <w:sz w:val="24"/>
          <w:szCs w:val="24"/>
        </w:rPr>
      </w:pPr>
    </w:p>
    <w:p w:rsidR="00BA5499" w:rsidRPr="006505C7" w:rsidRDefault="00BA5499" w:rsidP="00BA5499">
      <w:pPr>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Постановление Администрации </w:t>
      </w:r>
      <w:r w:rsidRPr="006505C7">
        <w:rPr>
          <w:rFonts w:ascii="Times New Roman" w:hAnsi="Times New Roman" w:cs="Times New Roman"/>
          <w:sz w:val="24"/>
          <w:szCs w:val="24"/>
        </w:rPr>
        <w:t>муниципального образования «Муниципальный округ Сюмсинский район Удмуртской Республики» от 2</w:t>
      </w:r>
      <w:r>
        <w:rPr>
          <w:rFonts w:ascii="Times New Roman" w:hAnsi="Times New Roman" w:cs="Times New Roman"/>
          <w:sz w:val="24"/>
          <w:szCs w:val="24"/>
        </w:rPr>
        <w:t>9</w:t>
      </w:r>
      <w:r w:rsidRPr="006505C7">
        <w:rPr>
          <w:rFonts w:ascii="Times New Roman" w:hAnsi="Times New Roman" w:cs="Times New Roman"/>
          <w:sz w:val="24"/>
          <w:szCs w:val="24"/>
        </w:rPr>
        <w:t xml:space="preserve"> октября 2024 года № </w:t>
      </w:r>
      <w:r>
        <w:rPr>
          <w:rFonts w:ascii="Times New Roman" w:hAnsi="Times New Roman" w:cs="Times New Roman"/>
          <w:sz w:val="24"/>
          <w:szCs w:val="24"/>
        </w:rPr>
        <w:t>637</w:t>
      </w:r>
      <w:r w:rsidRPr="006505C7">
        <w:rPr>
          <w:rFonts w:ascii="Times New Roman" w:hAnsi="Times New Roman" w:cs="Times New Roman"/>
          <w:sz w:val="24"/>
          <w:szCs w:val="24"/>
        </w:rPr>
        <w:t xml:space="preserve"> «</w:t>
      </w:r>
      <w:r w:rsidRPr="00131BC0">
        <w:rPr>
          <w:rFonts w:ascii="Times New Roman" w:hAnsi="Times New Roman"/>
          <w:sz w:val="24"/>
          <w:szCs w:val="24"/>
        </w:rPr>
        <w:t xml:space="preserve">О проведении </w:t>
      </w:r>
      <w:r w:rsidRPr="006505C7">
        <w:rPr>
          <w:rFonts w:ascii="Times New Roman" w:hAnsi="Times New Roman" w:cs="Times New Roman"/>
          <w:sz w:val="24"/>
          <w:szCs w:val="24"/>
        </w:rPr>
        <w:t xml:space="preserve">схода граждан </w:t>
      </w:r>
      <w:r w:rsidRPr="006505C7">
        <w:rPr>
          <w:rFonts w:ascii="Times New Roman" w:hAnsi="Times New Roman" w:cs="Times New Roman"/>
          <w:bCs/>
          <w:sz w:val="24"/>
          <w:szCs w:val="24"/>
        </w:rPr>
        <w:t xml:space="preserve">на части территории  </w:t>
      </w:r>
      <w:r>
        <w:rPr>
          <w:rFonts w:ascii="Times New Roman" w:hAnsi="Times New Roman" w:cs="Times New Roman"/>
          <w:bCs/>
          <w:sz w:val="24"/>
          <w:szCs w:val="24"/>
        </w:rPr>
        <w:t>деревни Васькино</w:t>
      </w:r>
      <w:r w:rsidRPr="006505C7">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001936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936F8">
        <w:rPr>
          <w:rFonts w:ascii="Times New Roman" w:hAnsi="Times New Roman" w:cs="Times New Roman"/>
          <w:color w:val="000000"/>
          <w:sz w:val="24"/>
          <w:szCs w:val="24"/>
        </w:rPr>
        <w:t>259-260</w:t>
      </w:r>
    </w:p>
    <w:p w:rsidR="00BA5499" w:rsidRPr="006505C7" w:rsidRDefault="00BA5499" w:rsidP="00BA5499">
      <w:pPr>
        <w:contextualSpacing/>
        <w:jc w:val="both"/>
        <w:rPr>
          <w:rFonts w:ascii="Times New Roman" w:hAnsi="Times New Roman" w:cs="Times New Roman"/>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31</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638</w:t>
      </w:r>
      <w:r>
        <w:rPr>
          <w:rFonts w:ascii="Times New Roman" w:hAnsi="Times New Roman" w:cs="Times New Roman"/>
          <w:sz w:val="24"/>
          <w:szCs w:val="24"/>
        </w:rPr>
        <w:t xml:space="preserve"> </w:t>
      </w:r>
      <w:r w:rsidRPr="00FF2F1A">
        <w:rPr>
          <w:rFonts w:ascii="Times New Roman" w:hAnsi="Times New Roman" w:cs="Times New Roman"/>
          <w:sz w:val="24"/>
          <w:szCs w:val="24"/>
        </w:rPr>
        <w:t>«</w:t>
      </w:r>
      <w:r w:rsidRPr="00FF2F1A">
        <w:rPr>
          <w:rFonts w:ascii="Times New Roman" w:hAnsi="Times New Roman" w:cs="Times New Roman"/>
        </w:rPr>
        <w:t>О порядке предоставления инвесторам льготных условий пользования недвижимым имуществом (за исключением земельных участков), находящимся в собственности муниципального образования «Муниципальный округ Сюмсинский район Удмуртской Республики»…………………</w:t>
      </w:r>
      <w:r w:rsidR="001936F8">
        <w:rPr>
          <w:rFonts w:ascii="Times New Roman" w:hAnsi="Times New Roman" w:cs="Times New Roman"/>
        </w:rPr>
        <w:t>…..261-269</w:t>
      </w:r>
    </w:p>
    <w:p w:rsidR="00C163E6" w:rsidRDefault="00C163E6" w:rsidP="00F475BA">
      <w:pPr>
        <w:ind w:firstLine="720"/>
        <w:jc w:val="center"/>
        <w:rPr>
          <w:rFonts w:ascii="Times New Roman" w:hAnsi="Times New Roman" w:cs="Times New Roman"/>
          <w:b/>
          <w:sz w:val="24"/>
          <w:szCs w:val="24"/>
        </w:rPr>
      </w:pPr>
    </w:p>
    <w:p w:rsidR="00FF2F1A" w:rsidRPr="00FF2F1A" w:rsidRDefault="00FF2F1A" w:rsidP="00FF2F1A">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Pr="006505C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Pr="00FF2F1A">
        <w:rPr>
          <w:rFonts w:ascii="Times New Roman" w:hAnsi="Times New Roman" w:cs="Times New Roman"/>
          <w:sz w:val="24"/>
          <w:szCs w:val="24"/>
        </w:rPr>
        <w:t>31</w:t>
      </w:r>
      <w:r w:rsidRPr="006505C7">
        <w:rPr>
          <w:rFonts w:ascii="Times New Roman" w:hAnsi="Times New Roman" w:cs="Times New Roman"/>
          <w:sz w:val="24"/>
          <w:szCs w:val="24"/>
        </w:rPr>
        <w:t xml:space="preserve"> октября 2024 года № </w:t>
      </w:r>
      <w:r w:rsidRPr="00FF2F1A">
        <w:rPr>
          <w:rFonts w:ascii="Times New Roman" w:hAnsi="Times New Roman" w:cs="Times New Roman"/>
          <w:sz w:val="24"/>
          <w:szCs w:val="24"/>
        </w:rPr>
        <w:t>639</w:t>
      </w:r>
      <w:r>
        <w:rPr>
          <w:rFonts w:ascii="Times New Roman" w:hAnsi="Times New Roman" w:cs="Times New Roman"/>
          <w:sz w:val="24"/>
          <w:szCs w:val="24"/>
        </w:rPr>
        <w:t xml:space="preserve"> «</w:t>
      </w:r>
      <w:r w:rsidRPr="004770BB">
        <w:rPr>
          <w:rFonts w:ascii="Times New Roman" w:hAnsi="Times New Roman"/>
          <w:sz w:val="24"/>
          <w:szCs w:val="24"/>
        </w:rPr>
        <w:t>О признании утратившими силу некоторых правовых актов муниципального</w:t>
      </w:r>
      <w:r w:rsidRPr="004770BB">
        <w:rPr>
          <w:rFonts w:ascii="Times New Roman" w:hAnsi="Times New Roman"/>
          <w:color w:val="FF0000"/>
          <w:sz w:val="24"/>
          <w:szCs w:val="24"/>
        </w:rPr>
        <w:t> </w:t>
      </w:r>
      <w:r w:rsidRPr="004770BB">
        <w:rPr>
          <w:rFonts w:ascii="Times New Roman" w:hAnsi="Times New Roman"/>
          <w:sz w:val="24"/>
          <w:szCs w:val="24"/>
        </w:rPr>
        <w:t>образования «Муниципальный округ Сюмсинский район Удмуртской Республики» в сфере архивного дела</w:t>
      </w:r>
      <w:r>
        <w:rPr>
          <w:rFonts w:ascii="Times New Roman" w:hAnsi="Times New Roman"/>
          <w:sz w:val="24"/>
          <w:szCs w:val="24"/>
        </w:rPr>
        <w:t>»………………………………………………………………………………………</w:t>
      </w:r>
      <w:r w:rsidR="001936F8">
        <w:rPr>
          <w:rFonts w:ascii="Times New Roman" w:hAnsi="Times New Roman"/>
          <w:sz w:val="24"/>
          <w:szCs w:val="24"/>
        </w:rPr>
        <w:t>……270</w:t>
      </w:r>
    </w:p>
    <w:p w:rsidR="00FF2F1A" w:rsidRDefault="00FF2F1A" w:rsidP="00FF2F1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63E6" w:rsidRDefault="00C163E6" w:rsidP="00F475BA">
      <w:pPr>
        <w:ind w:firstLine="720"/>
        <w:jc w:val="center"/>
        <w:rPr>
          <w:rFonts w:ascii="Times New Roman" w:hAnsi="Times New Roman" w:cs="Times New Roman"/>
          <w:b/>
          <w:sz w:val="24"/>
          <w:szCs w:val="24"/>
        </w:rPr>
      </w:pPr>
    </w:p>
    <w:p w:rsidR="00C15769" w:rsidRDefault="00C1576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BA5499" w:rsidRDefault="00BA5499" w:rsidP="00FD36E9">
      <w:pPr>
        <w:jc w:val="both"/>
        <w:rPr>
          <w:rFonts w:ascii="Times New Roman" w:hAnsi="Times New Roman" w:cs="Times New Roman"/>
          <w:sz w:val="28"/>
          <w:szCs w:val="28"/>
        </w:rPr>
      </w:pPr>
    </w:p>
    <w:p w:rsidR="00C15769" w:rsidRDefault="00C15769" w:rsidP="00FD36E9">
      <w:pPr>
        <w:jc w:val="both"/>
        <w:rPr>
          <w:rFonts w:ascii="Times New Roman" w:hAnsi="Times New Roman" w:cs="Times New Roman"/>
          <w:sz w:val="28"/>
          <w:szCs w:val="28"/>
        </w:rPr>
      </w:pPr>
    </w:p>
    <w:p w:rsidR="00413FAB" w:rsidRDefault="00413FAB"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1936F8" w:rsidRDefault="001936F8" w:rsidP="00FD36E9">
      <w:pPr>
        <w:jc w:val="both"/>
        <w:rPr>
          <w:rFonts w:ascii="Times New Roman" w:hAnsi="Times New Roman" w:cs="Times New Roman"/>
          <w:sz w:val="28"/>
          <w:szCs w:val="28"/>
        </w:rPr>
      </w:pPr>
    </w:p>
    <w:p w:rsidR="00413FAB" w:rsidRDefault="00413FAB" w:rsidP="00FD36E9">
      <w:pPr>
        <w:jc w:val="both"/>
        <w:rPr>
          <w:rFonts w:ascii="Times New Roman" w:hAnsi="Times New Roman" w:cs="Times New Roman"/>
          <w:sz w:val="28"/>
          <w:szCs w:val="28"/>
        </w:rPr>
      </w:pPr>
    </w:p>
    <w:p w:rsidR="00ED276A" w:rsidRPr="006505C7" w:rsidRDefault="00ED276A" w:rsidP="00ED276A">
      <w:pPr>
        <w:ind w:firstLine="720"/>
        <w:jc w:val="center"/>
        <w:rPr>
          <w:rFonts w:ascii="Times New Roman" w:hAnsi="Times New Roman" w:cs="Times New Roman"/>
          <w:b/>
          <w:sz w:val="28"/>
          <w:szCs w:val="28"/>
        </w:rPr>
      </w:pPr>
      <w:r w:rsidRPr="006505C7">
        <w:rPr>
          <w:rFonts w:ascii="Times New Roman" w:hAnsi="Times New Roman" w:cs="Times New Roman"/>
          <w:b/>
          <w:sz w:val="28"/>
          <w:szCs w:val="28"/>
        </w:rPr>
        <w:lastRenderedPageBreak/>
        <w:t>РАЗДЕЛ ПЕРВЫЙ</w:t>
      </w:r>
    </w:p>
    <w:p w:rsidR="000B53A6" w:rsidRDefault="000B53A6" w:rsidP="00FD36E9">
      <w:pPr>
        <w:jc w:val="both"/>
        <w:rPr>
          <w:rFonts w:ascii="Times New Roman" w:hAnsi="Times New Roman" w:cs="Times New Roman"/>
          <w:sz w:val="28"/>
          <w:szCs w:val="28"/>
        </w:rPr>
      </w:pPr>
    </w:p>
    <w:tbl>
      <w:tblPr>
        <w:tblW w:w="9639" w:type="dxa"/>
        <w:tblLook w:val="01E0"/>
      </w:tblPr>
      <w:tblGrid>
        <w:gridCol w:w="4487"/>
        <w:gridCol w:w="1386"/>
        <w:gridCol w:w="3766"/>
      </w:tblGrid>
      <w:tr w:rsidR="00C15769" w:rsidRPr="00C15769" w:rsidTr="00ED276A">
        <w:tc>
          <w:tcPr>
            <w:tcW w:w="4487" w:type="dxa"/>
            <w:vAlign w:val="center"/>
          </w:tcPr>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Совет депутатов</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 муниципального образования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«Муниципальный округ Сюмсинский район Удмуртской Республики»</w:t>
            </w:r>
          </w:p>
          <w:p w:rsidR="00C15769" w:rsidRPr="00C15769" w:rsidRDefault="00C15769" w:rsidP="00ED276A">
            <w:pPr>
              <w:jc w:val="center"/>
              <w:rPr>
                <w:rFonts w:ascii="Times New Roman" w:eastAsia="Calibri" w:hAnsi="Times New Roman" w:cs="Times New Roman"/>
                <w:spacing w:val="20"/>
                <w:lang w:eastAsia="en-US"/>
              </w:rPr>
            </w:pPr>
          </w:p>
        </w:tc>
        <w:tc>
          <w:tcPr>
            <w:tcW w:w="1386" w:type="dxa"/>
            <w:hideMark/>
          </w:tcPr>
          <w:p w:rsidR="00C15769" w:rsidRPr="00C15769" w:rsidRDefault="00C15769" w:rsidP="00ED276A">
            <w:pPr>
              <w:spacing w:after="200" w:line="276" w:lineRule="auto"/>
              <w:rPr>
                <w:rFonts w:ascii="Times New Roman" w:eastAsia="Calibri" w:hAnsi="Times New Roman" w:cs="Times New Roman"/>
                <w:spacing w:val="20"/>
                <w:lang w:eastAsia="en-US"/>
              </w:rPr>
            </w:pPr>
            <w:r w:rsidRPr="00C15769">
              <w:rPr>
                <w:rFonts w:ascii="Times New Roman" w:hAnsi="Times New Roman" w:cs="Times New Roman"/>
                <w:noProof/>
                <w:spacing w:val="20"/>
              </w:rPr>
              <w:drawing>
                <wp:inline distT="0" distB="0" distL="0" distR="0">
                  <wp:extent cx="716280" cy="688975"/>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 xml:space="preserve">«Удмурт Элькунысь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Сюмси ёрос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муниципал округ»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муниципал кылдытэтысь </w:t>
            </w:r>
          </w:p>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депутатъёслэн Кенешсы</w:t>
            </w:r>
            <w:bookmarkStart w:id="1" w:name="_GoBack"/>
            <w:bookmarkEnd w:id="1"/>
          </w:p>
        </w:tc>
      </w:tr>
    </w:tbl>
    <w:p w:rsidR="00C15769" w:rsidRPr="00C15769" w:rsidRDefault="00C15769" w:rsidP="00C15769">
      <w:pPr>
        <w:keepNext/>
        <w:ind w:left="-540"/>
        <w:jc w:val="center"/>
        <w:outlineLvl w:val="0"/>
        <w:rPr>
          <w:rFonts w:ascii="Times New Roman" w:hAnsi="Times New Roman" w:cs="Times New Roman"/>
          <w:b/>
          <w:bCs/>
          <w:sz w:val="44"/>
          <w:szCs w:val="44"/>
        </w:rPr>
      </w:pPr>
      <w:r w:rsidRPr="00C15769">
        <w:rPr>
          <w:rFonts w:ascii="Times New Roman" w:hAnsi="Times New Roman" w:cs="Times New Roman"/>
          <w:b/>
          <w:bCs/>
          <w:sz w:val="44"/>
          <w:szCs w:val="44"/>
        </w:rPr>
        <w:t xml:space="preserve">     РЕШЕНИЕ</w:t>
      </w:r>
    </w:p>
    <w:p w:rsidR="00C15769" w:rsidRPr="00C15769" w:rsidRDefault="00C15769" w:rsidP="00C15769">
      <w:pPr>
        <w:keepNext/>
        <w:ind w:left="-540"/>
        <w:jc w:val="center"/>
        <w:outlineLvl w:val="0"/>
        <w:rPr>
          <w:rFonts w:ascii="Times New Roman" w:hAnsi="Times New Roman" w:cs="Times New Roman"/>
          <w:b/>
          <w:bCs/>
        </w:rPr>
      </w:pP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Принято </w:t>
      </w: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Советом депутатов муниципального образования </w:t>
      </w: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«Муниципальный округ Сюмсинский район                                        </w:t>
      </w:r>
    </w:p>
    <w:p w:rsidR="00C15769" w:rsidRPr="00C15769" w:rsidRDefault="00C15769" w:rsidP="00C15769">
      <w:pPr>
        <w:rPr>
          <w:rFonts w:ascii="Times New Roman" w:hAnsi="Times New Roman" w:cs="Times New Roman"/>
        </w:rPr>
      </w:pPr>
      <w:r w:rsidRPr="00C15769">
        <w:rPr>
          <w:rFonts w:ascii="Times New Roman" w:hAnsi="Times New Roman" w:cs="Times New Roman"/>
        </w:rPr>
        <w:t>Удмуртской Республики» первого созыва                                                 2</w:t>
      </w:r>
      <w:r w:rsidR="00806715">
        <w:rPr>
          <w:rFonts w:ascii="Times New Roman" w:hAnsi="Times New Roman" w:cs="Times New Roman"/>
        </w:rPr>
        <w:t>1 ноября</w:t>
      </w:r>
      <w:r w:rsidRPr="00C15769">
        <w:rPr>
          <w:rFonts w:ascii="Times New Roman" w:hAnsi="Times New Roman" w:cs="Times New Roman"/>
        </w:rPr>
        <w:t xml:space="preserve"> 2024 года</w:t>
      </w:r>
    </w:p>
    <w:p w:rsidR="00C15769" w:rsidRPr="00C15769" w:rsidRDefault="00C15769" w:rsidP="00C15769">
      <w:pPr>
        <w:rPr>
          <w:rFonts w:ascii="Times New Roman" w:eastAsia="Times New Roman" w:hAnsi="Times New Roman" w:cs="Times New Roman"/>
          <w:b/>
          <w:bCs/>
          <w:sz w:val="26"/>
          <w:szCs w:val="26"/>
          <w:lang w:eastAsia="ar-SA"/>
        </w:rPr>
      </w:pPr>
    </w:p>
    <w:p w:rsidR="00806715" w:rsidRPr="00806715" w:rsidRDefault="00806715" w:rsidP="00806715">
      <w:pPr>
        <w:pStyle w:val="ConsPlusTitle"/>
        <w:jc w:val="center"/>
        <w:rPr>
          <w:rFonts w:ascii="Times New Roman" w:hAnsi="Times New Roman" w:cs="Times New Roman"/>
          <w:bCs w:val="0"/>
          <w:sz w:val="26"/>
          <w:szCs w:val="26"/>
        </w:rPr>
      </w:pPr>
      <w:r w:rsidRPr="00806715">
        <w:rPr>
          <w:rFonts w:ascii="Times New Roman" w:hAnsi="Times New Roman" w:cs="Times New Roman"/>
          <w:bCs w:val="0"/>
          <w:sz w:val="26"/>
          <w:szCs w:val="26"/>
        </w:rPr>
        <w:t>О внесении изменений в решение Совета депутатов муниципального образования «Муниципальный округ Сюмсинский район Удмуртской Республики» от 18 ноября 2021 года № 48 «О налоге на имущество физических лиц на территории муниципального образования «Муниципальный округ Сюмсинский район Удмуртской Республики»»</w:t>
      </w:r>
    </w:p>
    <w:p w:rsidR="00806715" w:rsidRPr="00806715" w:rsidRDefault="00806715" w:rsidP="00806715">
      <w:pPr>
        <w:widowControl w:val="0"/>
        <w:autoSpaceDE w:val="0"/>
        <w:autoSpaceDN w:val="0"/>
        <w:adjustRightInd w:val="0"/>
        <w:jc w:val="center"/>
        <w:rPr>
          <w:rFonts w:ascii="Times New Roman" w:hAnsi="Times New Roman" w:cs="Times New Roman"/>
          <w:b/>
          <w:sz w:val="26"/>
          <w:szCs w:val="26"/>
        </w:rPr>
      </w:pPr>
    </w:p>
    <w:p w:rsidR="00806715" w:rsidRPr="00806715" w:rsidRDefault="00806715" w:rsidP="00806715">
      <w:pPr>
        <w:ind w:firstLine="709"/>
        <w:jc w:val="both"/>
        <w:rPr>
          <w:rFonts w:ascii="Times New Roman" w:hAnsi="Times New Roman" w:cs="Times New Roman"/>
          <w:sz w:val="26"/>
          <w:szCs w:val="26"/>
        </w:rPr>
      </w:pPr>
      <w:r w:rsidRPr="00806715">
        <w:rPr>
          <w:rFonts w:ascii="Times New Roman" w:hAnsi="Times New Roman" w:cs="Times New Roman"/>
          <w:sz w:val="26"/>
          <w:szCs w:val="26"/>
        </w:rPr>
        <w:t>В соответствии с Налоговым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Сюмсинский район Удмуртской Республики»,</w:t>
      </w:r>
    </w:p>
    <w:p w:rsidR="00806715" w:rsidRPr="00806715" w:rsidRDefault="00806715" w:rsidP="00806715">
      <w:pPr>
        <w:jc w:val="center"/>
        <w:rPr>
          <w:rFonts w:ascii="Times New Roman" w:hAnsi="Times New Roman" w:cs="Times New Roman"/>
          <w:sz w:val="26"/>
          <w:szCs w:val="26"/>
        </w:rPr>
      </w:pPr>
    </w:p>
    <w:p w:rsidR="00806715" w:rsidRPr="00806715" w:rsidRDefault="00806715" w:rsidP="00806715">
      <w:pPr>
        <w:jc w:val="center"/>
        <w:rPr>
          <w:rFonts w:ascii="Times New Roman" w:hAnsi="Times New Roman" w:cs="Times New Roman"/>
          <w:sz w:val="26"/>
          <w:szCs w:val="26"/>
        </w:rPr>
      </w:pPr>
      <w:r w:rsidRPr="00806715">
        <w:rPr>
          <w:rFonts w:ascii="Times New Roman" w:hAnsi="Times New Roman" w:cs="Times New Roman"/>
          <w:sz w:val="26"/>
          <w:szCs w:val="26"/>
        </w:rPr>
        <w:t>Совет депутатов муниципального образования «Муниципальный округ Сюмсинский район Удмуртской Республики»  РЕШИЛ:</w:t>
      </w:r>
    </w:p>
    <w:p w:rsidR="00806715" w:rsidRPr="00806715" w:rsidRDefault="00806715" w:rsidP="00806715">
      <w:pPr>
        <w:jc w:val="both"/>
        <w:rPr>
          <w:rFonts w:ascii="Times New Roman" w:hAnsi="Times New Roman" w:cs="Times New Roman"/>
          <w:sz w:val="26"/>
          <w:szCs w:val="26"/>
        </w:rPr>
      </w:pPr>
    </w:p>
    <w:p w:rsidR="00806715" w:rsidRPr="00806715" w:rsidRDefault="00806715" w:rsidP="00806715">
      <w:pPr>
        <w:ind w:firstLine="709"/>
        <w:jc w:val="both"/>
        <w:rPr>
          <w:rFonts w:ascii="Times New Roman" w:hAnsi="Times New Roman" w:cs="Times New Roman"/>
          <w:sz w:val="26"/>
          <w:szCs w:val="26"/>
        </w:rPr>
      </w:pPr>
      <w:r w:rsidRPr="00806715">
        <w:rPr>
          <w:rFonts w:ascii="Times New Roman" w:hAnsi="Times New Roman" w:cs="Times New Roman"/>
          <w:sz w:val="26"/>
          <w:szCs w:val="26"/>
        </w:rPr>
        <w:t>1. Внести в решение Совета депутатов муниципального образования «Муниципальный округ Сюмсинский район Удмуртской Республики» от 18 ноября 2021 года № 48 «О налоге на имущество физических лиц на территории муниципального образования «Муниципальный округ Сюмсинский район Удмуртской Республики»», следующие изменения:</w:t>
      </w:r>
    </w:p>
    <w:p w:rsidR="00806715" w:rsidRPr="00806715" w:rsidRDefault="00806715" w:rsidP="008E01E2">
      <w:pPr>
        <w:pStyle w:val="af8"/>
        <w:numPr>
          <w:ilvl w:val="0"/>
          <w:numId w:val="7"/>
        </w:numPr>
        <w:jc w:val="both"/>
        <w:rPr>
          <w:rFonts w:ascii="Times New Roman" w:hAnsi="Times New Roman" w:cs="Times New Roman"/>
          <w:sz w:val="26"/>
          <w:szCs w:val="26"/>
        </w:rPr>
      </w:pPr>
      <w:r w:rsidRPr="00806715">
        <w:rPr>
          <w:rFonts w:ascii="Times New Roman" w:hAnsi="Times New Roman" w:cs="Times New Roman"/>
          <w:sz w:val="26"/>
          <w:szCs w:val="26"/>
        </w:rPr>
        <w:t>Подпункт 3 пункта 2 изложить в следующей редакции:</w:t>
      </w:r>
    </w:p>
    <w:p w:rsidR="00806715" w:rsidRPr="00806715" w:rsidRDefault="00806715" w:rsidP="00806715">
      <w:pPr>
        <w:pStyle w:val="ConsPlusTitle"/>
        <w:ind w:firstLine="709"/>
        <w:jc w:val="both"/>
        <w:rPr>
          <w:rFonts w:ascii="Times New Roman" w:hAnsi="Times New Roman" w:cs="Times New Roman"/>
          <w:b w:val="0"/>
          <w:sz w:val="26"/>
          <w:szCs w:val="26"/>
          <w:shd w:val="clear" w:color="auto" w:fill="FFFFFF"/>
        </w:rPr>
      </w:pPr>
      <w:r w:rsidRPr="00806715">
        <w:rPr>
          <w:rFonts w:ascii="Times New Roman" w:hAnsi="Times New Roman" w:cs="Times New Roman"/>
          <w:b w:val="0"/>
          <w:sz w:val="26"/>
          <w:szCs w:val="26"/>
          <w:shd w:val="clear" w:color="auto" w:fill="FFFFFF"/>
        </w:rPr>
        <w:t>«3)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ставка налога устанавливается:</w:t>
      </w:r>
    </w:p>
    <w:tbl>
      <w:tblPr>
        <w:tblW w:w="0" w:type="auto"/>
        <w:tblCellSpacing w:w="0" w:type="dxa"/>
        <w:tblLook w:val="04A0"/>
      </w:tblPr>
      <w:tblGrid>
        <w:gridCol w:w="7370"/>
        <w:gridCol w:w="2148"/>
      </w:tblGrid>
      <w:tr w:rsidR="00806715" w:rsidRPr="00806715" w:rsidTr="00806715">
        <w:trPr>
          <w:tblCellSpacing w:w="0" w:type="dxa"/>
        </w:trPr>
        <w:tc>
          <w:tcPr>
            <w:tcW w:w="7595"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jc w:val="center"/>
              <w:rPr>
                <w:rFonts w:ascii="Times New Roman" w:hAnsi="Times New Roman" w:cs="Times New Roman"/>
                <w:sz w:val="26"/>
                <w:szCs w:val="26"/>
              </w:rPr>
            </w:pPr>
            <w:r w:rsidRPr="00806715">
              <w:rPr>
                <w:rFonts w:ascii="Times New Roman" w:hAnsi="Times New Roman" w:cs="Times New Roman"/>
                <w:color w:val="000000"/>
                <w:sz w:val="26"/>
                <w:szCs w:val="26"/>
              </w:rPr>
              <w:t>Кадастровая стоимость объекта налогообложения</w:t>
            </w:r>
          </w:p>
        </w:tc>
        <w:tc>
          <w:tcPr>
            <w:tcW w:w="2187" w:type="dxa"/>
            <w:tcBorders>
              <w:top w:val="single" w:sz="8" w:space="0" w:color="000000"/>
              <w:left w:val="nil"/>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jc w:val="center"/>
              <w:rPr>
                <w:rFonts w:ascii="Times New Roman" w:hAnsi="Times New Roman" w:cs="Times New Roman"/>
                <w:sz w:val="26"/>
                <w:szCs w:val="26"/>
              </w:rPr>
            </w:pPr>
            <w:r w:rsidRPr="00806715">
              <w:rPr>
                <w:rFonts w:ascii="Times New Roman" w:hAnsi="Times New Roman" w:cs="Times New Roman"/>
                <w:color w:val="000000"/>
                <w:sz w:val="26"/>
                <w:szCs w:val="26"/>
              </w:rPr>
              <w:t>Ставка налога</w:t>
            </w:r>
          </w:p>
        </w:tc>
      </w:tr>
      <w:tr w:rsidR="00806715" w:rsidRPr="00806715" w:rsidTr="00806715">
        <w:trPr>
          <w:tblCellSpacing w:w="0" w:type="dxa"/>
        </w:trPr>
        <w:tc>
          <w:tcPr>
            <w:tcW w:w="7595"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rPr>
                <w:rFonts w:ascii="Times New Roman" w:hAnsi="Times New Roman" w:cs="Times New Roman"/>
                <w:sz w:val="26"/>
                <w:szCs w:val="26"/>
              </w:rPr>
            </w:pPr>
            <w:r w:rsidRPr="00806715">
              <w:rPr>
                <w:rFonts w:ascii="Times New Roman" w:hAnsi="Times New Roman" w:cs="Times New Roman"/>
                <w:color w:val="000000"/>
                <w:sz w:val="26"/>
                <w:szCs w:val="26"/>
              </w:rPr>
              <w:t>До 20 млн. рублей (включительно)</w:t>
            </w:r>
          </w:p>
        </w:tc>
        <w:tc>
          <w:tcPr>
            <w:tcW w:w="2187"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jc w:val="center"/>
              <w:rPr>
                <w:rFonts w:ascii="Times New Roman" w:hAnsi="Times New Roman" w:cs="Times New Roman"/>
                <w:b/>
                <w:sz w:val="26"/>
                <w:szCs w:val="26"/>
              </w:rPr>
            </w:pPr>
            <w:r w:rsidRPr="00806715">
              <w:rPr>
                <w:rFonts w:ascii="Times New Roman" w:hAnsi="Times New Roman" w:cs="Times New Roman"/>
                <w:b/>
                <w:color w:val="000000"/>
                <w:sz w:val="26"/>
                <w:szCs w:val="26"/>
              </w:rPr>
              <w:t>0,5 процента</w:t>
            </w:r>
          </w:p>
        </w:tc>
      </w:tr>
      <w:tr w:rsidR="00806715" w:rsidRPr="00806715" w:rsidTr="00806715">
        <w:trPr>
          <w:tblCellSpacing w:w="0" w:type="dxa"/>
        </w:trPr>
        <w:tc>
          <w:tcPr>
            <w:tcW w:w="7595"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rPr>
                <w:rFonts w:ascii="Times New Roman" w:hAnsi="Times New Roman" w:cs="Times New Roman"/>
                <w:sz w:val="26"/>
                <w:szCs w:val="26"/>
              </w:rPr>
            </w:pPr>
            <w:r w:rsidRPr="00806715">
              <w:rPr>
                <w:rFonts w:ascii="Times New Roman" w:hAnsi="Times New Roman" w:cs="Times New Roman"/>
                <w:color w:val="000000"/>
                <w:sz w:val="26"/>
                <w:szCs w:val="26"/>
              </w:rPr>
              <w:t>Свыше 20 млн. рублей до 30 млн. рублей (включительно)</w:t>
            </w:r>
          </w:p>
        </w:tc>
        <w:tc>
          <w:tcPr>
            <w:tcW w:w="2187"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jc w:val="center"/>
              <w:rPr>
                <w:rFonts w:ascii="Times New Roman" w:hAnsi="Times New Roman" w:cs="Times New Roman"/>
                <w:b/>
                <w:sz w:val="26"/>
                <w:szCs w:val="26"/>
              </w:rPr>
            </w:pPr>
            <w:r w:rsidRPr="00806715">
              <w:rPr>
                <w:rFonts w:ascii="Times New Roman" w:hAnsi="Times New Roman" w:cs="Times New Roman"/>
                <w:b/>
                <w:color w:val="000000"/>
                <w:sz w:val="26"/>
                <w:szCs w:val="26"/>
              </w:rPr>
              <w:t>1,0 процент</w:t>
            </w:r>
          </w:p>
        </w:tc>
      </w:tr>
      <w:tr w:rsidR="00806715" w:rsidRPr="00806715" w:rsidTr="00806715">
        <w:trPr>
          <w:tblCellSpacing w:w="0" w:type="dxa"/>
        </w:trPr>
        <w:tc>
          <w:tcPr>
            <w:tcW w:w="7595"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rPr>
                <w:rFonts w:ascii="Times New Roman" w:hAnsi="Times New Roman" w:cs="Times New Roman"/>
                <w:sz w:val="26"/>
                <w:szCs w:val="26"/>
              </w:rPr>
            </w:pPr>
            <w:r w:rsidRPr="00806715">
              <w:rPr>
                <w:rFonts w:ascii="Times New Roman" w:hAnsi="Times New Roman" w:cs="Times New Roman"/>
                <w:color w:val="000000"/>
                <w:sz w:val="26"/>
                <w:szCs w:val="26"/>
              </w:rPr>
              <w:t xml:space="preserve">Свыше 30 млн. рублей </w:t>
            </w:r>
            <w:r w:rsidRPr="00806715">
              <w:rPr>
                <w:rFonts w:ascii="Times New Roman" w:hAnsi="Times New Roman" w:cs="Times New Roman"/>
                <w:sz w:val="26"/>
                <w:szCs w:val="26"/>
              </w:rPr>
              <w:t>до 300 млн. рублей</w:t>
            </w:r>
            <w:r w:rsidRPr="00806715">
              <w:rPr>
                <w:rFonts w:ascii="Times New Roman" w:hAnsi="Times New Roman" w:cs="Times New Roman"/>
                <w:color w:val="FF0000"/>
                <w:sz w:val="26"/>
                <w:szCs w:val="26"/>
              </w:rPr>
              <w:t xml:space="preserve"> </w:t>
            </w:r>
            <w:r w:rsidRPr="00806715">
              <w:rPr>
                <w:rFonts w:ascii="Times New Roman" w:hAnsi="Times New Roman" w:cs="Times New Roman"/>
                <w:color w:val="000000"/>
                <w:sz w:val="26"/>
                <w:szCs w:val="26"/>
              </w:rPr>
              <w:t>(включительно)</w:t>
            </w:r>
          </w:p>
        </w:tc>
        <w:tc>
          <w:tcPr>
            <w:tcW w:w="2187"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806715" w:rsidRPr="00806715" w:rsidRDefault="00806715" w:rsidP="00806715">
            <w:pPr>
              <w:jc w:val="center"/>
              <w:rPr>
                <w:rFonts w:ascii="Times New Roman" w:hAnsi="Times New Roman" w:cs="Times New Roman"/>
                <w:b/>
                <w:sz w:val="26"/>
                <w:szCs w:val="26"/>
              </w:rPr>
            </w:pPr>
            <w:r w:rsidRPr="00806715">
              <w:rPr>
                <w:rFonts w:ascii="Times New Roman" w:hAnsi="Times New Roman" w:cs="Times New Roman"/>
                <w:b/>
                <w:color w:val="000000"/>
                <w:sz w:val="26"/>
                <w:szCs w:val="26"/>
              </w:rPr>
              <w:t>2,0 процента</w:t>
            </w:r>
          </w:p>
        </w:tc>
      </w:tr>
    </w:tbl>
    <w:p w:rsidR="00806715" w:rsidRPr="00806715" w:rsidRDefault="00806715" w:rsidP="00806715">
      <w:pPr>
        <w:pStyle w:val="ConsPlusTitle"/>
        <w:jc w:val="right"/>
        <w:rPr>
          <w:rFonts w:ascii="Times New Roman" w:hAnsi="Times New Roman" w:cs="Times New Roman"/>
          <w:b w:val="0"/>
          <w:sz w:val="26"/>
          <w:szCs w:val="26"/>
          <w:shd w:val="clear" w:color="auto" w:fill="FFFFFF"/>
        </w:rPr>
      </w:pPr>
      <w:r w:rsidRPr="00806715">
        <w:rPr>
          <w:rFonts w:ascii="Times New Roman" w:hAnsi="Times New Roman" w:cs="Times New Roman"/>
          <w:b w:val="0"/>
          <w:sz w:val="26"/>
          <w:szCs w:val="26"/>
          <w:shd w:val="clear" w:color="auto" w:fill="FFFFFF"/>
        </w:rPr>
        <w:t>»;</w:t>
      </w:r>
    </w:p>
    <w:p w:rsidR="00806715" w:rsidRPr="00806715" w:rsidRDefault="00806715" w:rsidP="008E01E2">
      <w:pPr>
        <w:pStyle w:val="af8"/>
        <w:numPr>
          <w:ilvl w:val="0"/>
          <w:numId w:val="7"/>
        </w:numPr>
        <w:jc w:val="both"/>
        <w:rPr>
          <w:rFonts w:ascii="Times New Roman" w:hAnsi="Times New Roman" w:cs="Times New Roman"/>
          <w:sz w:val="26"/>
          <w:szCs w:val="26"/>
        </w:rPr>
      </w:pPr>
      <w:r w:rsidRPr="00806715">
        <w:rPr>
          <w:rFonts w:ascii="Times New Roman" w:hAnsi="Times New Roman" w:cs="Times New Roman"/>
          <w:sz w:val="26"/>
          <w:szCs w:val="26"/>
        </w:rPr>
        <w:lastRenderedPageBreak/>
        <w:t xml:space="preserve"> Подпункт 5 пункта 2 изложить в следующей редакции:</w:t>
      </w:r>
    </w:p>
    <w:p w:rsidR="00806715" w:rsidRPr="00806715" w:rsidRDefault="00806715" w:rsidP="00806715">
      <w:pPr>
        <w:ind w:firstLine="708"/>
        <w:jc w:val="both"/>
        <w:rPr>
          <w:rFonts w:ascii="Times New Roman" w:hAnsi="Times New Roman" w:cs="Times New Roman"/>
          <w:sz w:val="26"/>
          <w:szCs w:val="26"/>
        </w:rPr>
      </w:pPr>
      <w:r w:rsidRPr="00806715">
        <w:rPr>
          <w:rFonts w:ascii="Times New Roman" w:hAnsi="Times New Roman" w:cs="Times New Roman"/>
          <w:sz w:val="26"/>
          <w:szCs w:val="26"/>
        </w:rPr>
        <w:tab/>
        <w:t xml:space="preserve">«5) в отношении объектов налогообложения, кадастровая стоимость каждого из которых превышает 300 миллионов рублей – </w:t>
      </w:r>
      <w:r w:rsidRPr="00806715">
        <w:rPr>
          <w:rFonts w:ascii="Times New Roman" w:hAnsi="Times New Roman" w:cs="Times New Roman"/>
          <w:b/>
          <w:sz w:val="26"/>
          <w:szCs w:val="26"/>
        </w:rPr>
        <w:t>2,5 процента</w:t>
      </w:r>
      <w:r w:rsidRPr="00806715">
        <w:rPr>
          <w:rFonts w:ascii="Times New Roman" w:hAnsi="Times New Roman" w:cs="Times New Roman"/>
          <w:sz w:val="26"/>
          <w:szCs w:val="26"/>
        </w:rPr>
        <w:t>.»;</w:t>
      </w:r>
    </w:p>
    <w:p w:rsidR="00806715" w:rsidRPr="00806715" w:rsidRDefault="00806715" w:rsidP="008E01E2">
      <w:pPr>
        <w:pStyle w:val="af8"/>
        <w:numPr>
          <w:ilvl w:val="0"/>
          <w:numId w:val="7"/>
        </w:numPr>
        <w:jc w:val="both"/>
        <w:rPr>
          <w:rFonts w:ascii="Times New Roman" w:hAnsi="Times New Roman" w:cs="Times New Roman"/>
          <w:sz w:val="26"/>
          <w:szCs w:val="26"/>
        </w:rPr>
      </w:pPr>
      <w:r w:rsidRPr="00806715">
        <w:rPr>
          <w:rFonts w:ascii="Times New Roman" w:hAnsi="Times New Roman" w:cs="Times New Roman"/>
          <w:sz w:val="26"/>
          <w:szCs w:val="26"/>
        </w:rPr>
        <w:t>Пункт 4 дополнить абзацем следующего содержания:</w:t>
      </w:r>
    </w:p>
    <w:p w:rsidR="00806715" w:rsidRPr="00806715" w:rsidRDefault="00806715" w:rsidP="00806715">
      <w:pPr>
        <w:ind w:firstLine="720"/>
        <w:jc w:val="both"/>
        <w:rPr>
          <w:rFonts w:ascii="Times New Roman" w:hAnsi="Times New Roman" w:cs="Times New Roman"/>
          <w:sz w:val="26"/>
          <w:szCs w:val="26"/>
        </w:rPr>
      </w:pPr>
      <w:r w:rsidRPr="00806715">
        <w:rPr>
          <w:rFonts w:ascii="Times New Roman" w:hAnsi="Times New Roman" w:cs="Times New Roman"/>
          <w:sz w:val="26"/>
          <w:szCs w:val="26"/>
        </w:rPr>
        <w:t>«</w:t>
      </w:r>
      <w:r w:rsidRPr="00806715">
        <w:rPr>
          <w:rFonts w:ascii="Times New Roman" w:hAnsi="Times New Roman" w:cs="Times New Roman"/>
          <w:color w:val="1A1A1A"/>
          <w:sz w:val="26"/>
          <w:szCs w:val="26"/>
          <w:shd w:val="clear" w:color="auto" w:fill="FFFFFF"/>
        </w:rPr>
        <w:t xml:space="preserve">Налоговая льгота не предоставляется в отношении объектов налогообложения, </w:t>
      </w:r>
      <w:r w:rsidRPr="00806715">
        <w:rPr>
          <w:rFonts w:ascii="Times New Roman" w:hAnsi="Times New Roman" w:cs="Times New Roman"/>
          <w:color w:val="1F1F1F"/>
          <w:sz w:val="26"/>
          <w:szCs w:val="26"/>
          <w:shd w:val="clear" w:color="auto" w:fill="FFFFFF"/>
        </w:rPr>
        <w:t xml:space="preserve">кадастровая стоимость каждого из которых превышает </w:t>
      </w:r>
      <w:r w:rsidRPr="00806715">
        <w:rPr>
          <w:rFonts w:ascii="Times New Roman" w:hAnsi="Times New Roman" w:cs="Times New Roman"/>
          <w:color w:val="040C28"/>
          <w:sz w:val="26"/>
          <w:szCs w:val="26"/>
        </w:rPr>
        <w:t>300 миллионов рублей</w:t>
      </w:r>
      <w:r w:rsidRPr="00806715">
        <w:rPr>
          <w:rFonts w:ascii="Times New Roman" w:hAnsi="Times New Roman" w:cs="Times New Roman"/>
          <w:color w:val="1A1A1A"/>
          <w:sz w:val="26"/>
          <w:szCs w:val="26"/>
          <w:shd w:val="clear" w:color="auto" w:fill="FFFFFF"/>
        </w:rPr>
        <w:t>.</w:t>
      </w:r>
      <w:r w:rsidRPr="00806715">
        <w:rPr>
          <w:rFonts w:ascii="Times New Roman" w:hAnsi="Times New Roman" w:cs="Times New Roman"/>
          <w:sz w:val="26"/>
          <w:szCs w:val="26"/>
        </w:rPr>
        <w:t>».</w:t>
      </w:r>
    </w:p>
    <w:p w:rsidR="00806715" w:rsidRPr="00806715" w:rsidRDefault="00806715" w:rsidP="00806715">
      <w:pPr>
        <w:autoSpaceDE w:val="0"/>
        <w:autoSpaceDN w:val="0"/>
        <w:adjustRightInd w:val="0"/>
        <w:ind w:firstLine="709"/>
        <w:jc w:val="both"/>
        <w:rPr>
          <w:rFonts w:ascii="Times New Roman" w:hAnsi="Times New Roman" w:cs="Times New Roman"/>
          <w:sz w:val="26"/>
          <w:szCs w:val="26"/>
        </w:rPr>
      </w:pPr>
      <w:r w:rsidRPr="00806715">
        <w:rPr>
          <w:rFonts w:ascii="Times New Roman" w:hAnsi="Times New Roman" w:cs="Times New Roman"/>
          <w:sz w:val="26"/>
          <w:szCs w:val="26"/>
        </w:rPr>
        <w:t>2. Настоящее решение вступает в силу с 1 января 2025 года, но не ранее чем по истечении одного месяца со дня официального опубликования.</w:t>
      </w:r>
    </w:p>
    <w:p w:rsidR="00806715" w:rsidRPr="00806715" w:rsidRDefault="00806715" w:rsidP="00806715">
      <w:pPr>
        <w:ind w:firstLine="709"/>
        <w:jc w:val="both"/>
        <w:rPr>
          <w:rFonts w:ascii="Times New Roman" w:hAnsi="Times New Roman" w:cs="Times New Roman"/>
          <w:sz w:val="26"/>
          <w:szCs w:val="26"/>
        </w:rPr>
      </w:pPr>
      <w:r w:rsidRPr="00806715">
        <w:rPr>
          <w:rFonts w:ascii="Times New Roman" w:hAnsi="Times New Roman" w:cs="Times New Roman"/>
          <w:sz w:val="26"/>
          <w:szCs w:val="26"/>
        </w:rPr>
        <w:t>3.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806715" w:rsidRPr="00806715" w:rsidRDefault="00806715" w:rsidP="00806715">
      <w:pPr>
        <w:ind w:firstLine="709"/>
        <w:contextualSpacing/>
        <w:jc w:val="both"/>
        <w:rPr>
          <w:rFonts w:ascii="Times New Roman" w:hAnsi="Times New Roman" w:cs="Times New Roman"/>
          <w:sz w:val="26"/>
          <w:szCs w:val="26"/>
        </w:rPr>
      </w:pPr>
    </w:p>
    <w:p w:rsidR="00806715" w:rsidRPr="00806715" w:rsidRDefault="00806715" w:rsidP="00806715">
      <w:pPr>
        <w:ind w:firstLine="709"/>
        <w:contextualSpacing/>
        <w:jc w:val="both"/>
        <w:rPr>
          <w:rFonts w:ascii="Times New Roman" w:hAnsi="Times New Roman" w:cs="Times New Roman"/>
          <w:sz w:val="26"/>
          <w:szCs w:val="26"/>
        </w:rPr>
      </w:pPr>
    </w:p>
    <w:p w:rsidR="00806715" w:rsidRPr="00806715" w:rsidRDefault="00806715" w:rsidP="00806715">
      <w:pPr>
        <w:ind w:left="-540" w:firstLine="540"/>
        <w:rPr>
          <w:rFonts w:ascii="Times New Roman" w:hAnsi="Times New Roman" w:cs="Times New Roman"/>
          <w:sz w:val="26"/>
          <w:szCs w:val="26"/>
        </w:rPr>
      </w:pPr>
      <w:r w:rsidRPr="00806715">
        <w:rPr>
          <w:rFonts w:ascii="Times New Roman" w:hAnsi="Times New Roman" w:cs="Times New Roman"/>
          <w:sz w:val="26"/>
          <w:szCs w:val="26"/>
        </w:rPr>
        <w:t>Председатель  Сюмсинского</w:t>
      </w:r>
    </w:p>
    <w:p w:rsidR="00806715" w:rsidRPr="00806715" w:rsidRDefault="00806715" w:rsidP="00806715">
      <w:pPr>
        <w:ind w:left="-540"/>
        <w:rPr>
          <w:rFonts w:ascii="Times New Roman" w:hAnsi="Times New Roman" w:cs="Times New Roman"/>
          <w:bCs/>
          <w:sz w:val="26"/>
          <w:szCs w:val="26"/>
        </w:rPr>
      </w:pPr>
      <w:r w:rsidRPr="00806715">
        <w:rPr>
          <w:rFonts w:ascii="Times New Roman" w:hAnsi="Times New Roman" w:cs="Times New Roman"/>
          <w:bCs/>
          <w:sz w:val="26"/>
          <w:szCs w:val="26"/>
        </w:rPr>
        <w:t xml:space="preserve"> </w:t>
      </w:r>
      <w:r w:rsidRPr="00806715">
        <w:rPr>
          <w:rFonts w:ascii="Times New Roman" w:hAnsi="Times New Roman" w:cs="Times New Roman"/>
          <w:bCs/>
          <w:sz w:val="26"/>
          <w:szCs w:val="26"/>
        </w:rPr>
        <w:tab/>
        <w:t>районного Совета депутатов                                                                    А.Л.Пантюхин</w:t>
      </w:r>
    </w:p>
    <w:p w:rsidR="00806715" w:rsidRPr="00806715" w:rsidRDefault="00806715" w:rsidP="00806715">
      <w:pPr>
        <w:ind w:left="-540"/>
        <w:rPr>
          <w:rFonts w:ascii="Times New Roman" w:hAnsi="Times New Roman" w:cs="Times New Roman"/>
          <w:bCs/>
          <w:sz w:val="26"/>
          <w:szCs w:val="26"/>
        </w:rPr>
      </w:pPr>
    </w:p>
    <w:p w:rsidR="00806715" w:rsidRPr="00806715" w:rsidRDefault="00806715" w:rsidP="00806715">
      <w:pPr>
        <w:ind w:left="-540"/>
        <w:rPr>
          <w:rFonts w:ascii="Times New Roman" w:hAnsi="Times New Roman" w:cs="Times New Roman"/>
          <w:bCs/>
          <w:sz w:val="26"/>
          <w:szCs w:val="26"/>
        </w:rPr>
      </w:pPr>
    </w:p>
    <w:p w:rsidR="00806715" w:rsidRPr="00806715" w:rsidRDefault="00806715" w:rsidP="00806715">
      <w:pPr>
        <w:ind w:left="-540"/>
        <w:rPr>
          <w:rFonts w:ascii="Times New Roman" w:hAnsi="Times New Roman" w:cs="Times New Roman"/>
          <w:bCs/>
          <w:sz w:val="26"/>
          <w:szCs w:val="26"/>
        </w:rPr>
      </w:pPr>
      <w:r w:rsidRPr="00806715">
        <w:rPr>
          <w:rFonts w:ascii="Times New Roman" w:hAnsi="Times New Roman" w:cs="Times New Roman"/>
          <w:bCs/>
          <w:sz w:val="26"/>
          <w:szCs w:val="26"/>
        </w:rPr>
        <w:tab/>
        <w:t xml:space="preserve">Глава Сюмсинского района           </w:t>
      </w:r>
      <w:r>
        <w:rPr>
          <w:rFonts w:ascii="Times New Roman" w:hAnsi="Times New Roman" w:cs="Times New Roman"/>
          <w:bCs/>
          <w:sz w:val="26"/>
          <w:szCs w:val="26"/>
        </w:rPr>
        <w:t xml:space="preserve">       </w:t>
      </w:r>
      <w:r w:rsidRPr="00806715">
        <w:rPr>
          <w:rFonts w:ascii="Times New Roman" w:hAnsi="Times New Roman" w:cs="Times New Roman"/>
          <w:bCs/>
          <w:sz w:val="26"/>
          <w:szCs w:val="26"/>
        </w:rPr>
        <w:t xml:space="preserve">                                                  П.П.Кудрявцев</w:t>
      </w:r>
    </w:p>
    <w:p w:rsidR="00806715" w:rsidRPr="00806715" w:rsidRDefault="00806715" w:rsidP="00806715">
      <w:pPr>
        <w:jc w:val="both"/>
        <w:rPr>
          <w:rFonts w:ascii="Times New Roman" w:hAnsi="Times New Roman" w:cs="Times New Roman"/>
          <w:b/>
          <w:sz w:val="26"/>
          <w:szCs w:val="26"/>
        </w:rPr>
      </w:pPr>
    </w:p>
    <w:p w:rsidR="00806715" w:rsidRPr="00806715" w:rsidRDefault="00806715" w:rsidP="00806715">
      <w:pPr>
        <w:jc w:val="both"/>
        <w:rPr>
          <w:rFonts w:ascii="Times New Roman" w:hAnsi="Times New Roman" w:cs="Times New Roman"/>
          <w:b/>
          <w:sz w:val="26"/>
          <w:szCs w:val="26"/>
        </w:rPr>
      </w:pPr>
    </w:p>
    <w:p w:rsidR="00806715" w:rsidRPr="00806715" w:rsidRDefault="00806715" w:rsidP="00806715">
      <w:pPr>
        <w:jc w:val="both"/>
        <w:rPr>
          <w:rFonts w:ascii="Times New Roman" w:hAnsi="Times New Roman" w:cs="Times New Roman"/>
          <w:b/>
          <w:sz w:val="26"/>
          <w:szCs w:val="26"/>
        </w:rPr>
      </w:pPr>
    </w:p>
    <w:p w:rsidR="00806715" w:rsidRPr="00806715" w:rsidRDefault="00806715" w:rsidP="00806715">
      <w:pPr>
        <w:jc w:val="both"/>
        <w:rPr>
          <w:rFonts w:ascii="Times New Roman" w:hAnsi="Times New Roman" w:cs="Times New Roman"/>
          <w:sz w:val="26"/>
          <w:szCs w:val="26"/>
        </w:rPr>
      </w:pPr>
      <w:r w:rsidRPr="00806715">
        <w:rPr>
          <w:rFonts w:ascii="Times New Roman" w:hAnsi="Times New Roman" w:cs="Times New Roman"/>
          <w:sz w:val="26"/>
          <w:szCs w:val="26"/>
        </w:rPr>
        <w:t xml:space="preserve">         с.Сюмси</w:t>
      </w:r>
    </w:p>
    <w:p w:rsidR="00806715" w:rsidRPr="00806715" w:rsidRDefault="00806715" w:rsidP="00806715">
      <w:pPr>
        <w:jc w:val="both"/>
        <w:rPr>
          <w:rFonts w:ascii="Times New Roman" w:hAnsi="Times New Roman" w:cs="Times New Roman"/>
          <w:sz w:val="26"/>
          <w:szCs w:val="26"/>
        </w:rPr>
      </w:pPr>
      <w:r w:rsidRPr="00806715">
        <w:rPr>
          <w:rFonts w:ascii="Times New Roman" w:hAnsi="Times New Roman" w:cs="Times New Roman"/>
          <w:sz w:val="26"/>
          <w:szCs w:val="26"/>
        </w:rPr>
        <w:t xml:space="preserve"> 21 ноября 2024 года </w:t>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r w:rsidRPr="00806715">
        <w:rPr>
          <w:rFonts w:ascii="Times New Roman" w:hAnsi="Times New Roman" w:cs="Times New Roman"/>
          <w:sz w:val="26"/>
          <w:szCs w:val="26"/>
        </w:rPr>
        <w:tab/>
      </w:r>
    </w:p>
    <w:p w:rsidR="00806715" w:rsidRPr="00806715" w:rsidRDefault="00806715" w:rsidP="00806715">
      <w:pPr>
        <w:jc w:val="both"/>
        <w:rPr>
          <w:rFonts w:ascii="Times New Roman" w:hAnsi="Times New Roman" w:cs="Times New Roman"/>
          <w:sz w:val="26"/>
          <w:szCs w:val="26"/>
          <w:lang w:eastAsia="ar-SA"/>
        </w:rPr>
      </w:pPr>
      <w:r w:rsidRPr="00806715">
        <w:rPr>
          <w:rFonts w:ascii="Times New Roman" w:hAnsi="Times New Roman" w:cs="Times New Roman"/>
          <w:sz w:val="26"/>
          <w:szCs w:val="26"/>
        </w:rPr>
        <w:t xml:space="preserve">          № 435</w:t>
      </w: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Pr="00806715" w:rsidRDefault="00806715" w:rsidP="00FD36E9">
      <w:pPr>
        <w:jc w:val="both"/>
        <w:rPr>
          <w:rFonts w:ascii="Times New Roman" w:hAnsi="Times New Roman" w:cs="Times New Roman"/>
          <w:sz w:val="28"/>
          <w:szCs w:val="28"/>
        </w:rPr>
      </w:pPr>
    </w:p>
    <w:tbl>
      <w:tblPr>
        <w:tblW w:w="9639" w:type="dxa"/>
        <w:tblLook w:val="01E0"/>
      </w:tblPr>
      <w:tblGrid>
        <w:gridCol w:w="4487"/>
        <w:gridCol w:w="1386"/>
        <w:gridCol w:w="3766"/>
      </w:tblGrid>
      <w:tr w:rsidR="00806715" w:rsidRPr="00806715" w:rsidTr="00806715">
        <w:tc>
          <w:tcPr>
            <w:tcW w:w="4503" w:type="dxa"/>
            <w:vAlign w:val="center"/>
          </w:tcPr>
          <w:p w:rsidR="00806715" w:rsidRPr="00806715" w:rsidRDefault="00806715" w:rsidP="00806715">
            <w:pPr>
              <w:jc w:val="center"/>
              <w:rPr>
                <w:rFonts w:ascii="Times New Roman" w:eastAsia="Calibri" w:hAnsi="Times New Roman" w:cs="Times New Roman"/>
                <w:spacing w:val="20"/>
                <w:lang w:eastAsia="en-US"/>
              </w:rPr>
            </w:pPr>
            <w:r w:rsidRPr="00806715">
              <w:rPr>
                <w:rFonts w:ascii="Times New Roman" w:hAnsi="Times New Roman" w:cs="Times New Roman"/>
                <w:spacing w:val="20"/>
              </w:rPr>
              <w:lastRenderedPageBreak/>
              <w:t>Совет депутатов</w:t>
            </w:r>
          </w:p>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spacing w:val="20"/>
              </w:rPr>
              <w:t xml:space="preserve"> муниципального образования </w:t>
            </w:r>
          </w:p>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spacing w:val="20"/>
              </w:rPr>
              <w:t>«Муниципальный округ Сюмсинский район Удмуртской Республики»</w:t>
            </w:r>
          </w:p>
          <w:p w:rsidR="00806715" w:rsidRPr="00806715" w:rsidRDefault="00806715" w:rsidP="00806715">
            <w:pPr>
              <w:jc w:val="center"/>
              <w:rPr>
                <w:rFonts w:ascii="Times New Roman" w:eastAsia="Calibri" w:hAnsi="Times New Roman" w:cs="Times New Roman"/>
                <w:spacing w:val="20"/>
                <w:lang w:eastAsia="en-US"/>
              </w:rPr>
            </w:pPr>
          </w:p>
        </w:tc>
        <w:tc>
          <w:tcPr>
            <w:tcW w:w="1357" w:type="dxa"/>
            <w:hideMark/>
          </w:tcPr>
          <w:p w:rsidR="00806715" w:rsidRPr="00806715" w:rsidRDefault="00806715" w:rsidP="00806715">
            <w:pPr>
              <w:spacing w:after="200" w:line="276" w:lineRule="auto"/>
              <w:rPr>
                <w:rFonts w:ascii="Times New Roman" w:eastAsia="Calibri" w:hAnsi="Times New Roman" w:cs="Times New Roman"/>
                <w:spacing w:val="20"/>
                <w:lang w:eastAsia="en-US"/>
              </w:rPr>
            </w:pPr>
            <w:r w:rsidRPr="00806715">
              <w:rPr>
                <w:rFonts w:ascii="Times New Roman" w:hAnsi="Times New Roman" w:cs="Times New Roman"/>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806715" w:rsidRPr="00806715" w:rsidRDefault="00806715" w:rsidP="00806715">
            <w:pPr>
              <w:jc w:val="center"/>
              <w:rPr>
                <w:rFonts w:ascii="Times New Roman" w:eastAsia="Calibri" w:hAnsi="Times New Roman" w:cs="Times New Roman"/>
                <w:spacing w:val="20"/>
                <w:lang w:eastAsia="en-US"/>
              </w:rPr>
            </w:pPr>
            <w:r w:rsidRPr="00806715">
              <w:rPr>
                <w:rFonts w:ascii="Times New Roman" w:hAnsi="Times New Roman" w:cs="Times New Roman"/>
                <w:spacing w:val="20"/>
              </w:rPr>
              <w:t xml:space="preserve"> «Удмурт Элькунысь </w:t>
            </w:r>
          </w:p>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spacing w:val="20"/>
              </w:rPr>
              <w:t xml:space="preserve">Сюмси ёрос </w:t>
            </w:r>
          </w:p>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spacing w:val="20"/>
              </w:rPr>
              <w:t xml:space="preserve">муниципал округ» </w:t>
            </w:r>
          </w:p>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spacing w:val="20"/>
              </w:rPr>
              <w:t xml:space="preserve">муниципал кылдытэтысь </w:t>
            </w:r>
          </w:p>
          <w:p w:rsidR="00806715" w:rsidRPr="00806715" w:rsidRDefault="00806715" w:rsidP="00806715">
            <w:pPr>
              <w:jc w:val="center"/>
              <w:rPr>
                <w:rFonts w:ascii="Times New Roman" w:eastAsia="Calibri" w:hAnsi="Times New Roman" w:cs="Times New Roman"/>
                <w:spacing w:val="20"/>
                <w:lang w:eastAsia="en-US"/>
              </w:rPr>
            </w:pPr>
            <w:r w:rsidRPr="00806715">
              <w:rPr>
                <w:rFonts w:ascii="Times New Roman" w:hAnsi="Times New Roman" w:cs="Times New Roman"/>
                <w:spacing w:val="20"/>
              </w:rPr>
              <w:t>депутатъёслэн Кенешсы</w:t>
            </w:r>
          </w:p>
        </w:tc>
      </w:tr>
    </w:tbl>
    <w:p w:rsidR="00806715" w:rsidRPr="00806715" w:rsidRDefault="00806715" w:rsidP="00806715">
      <w:pPr>
        <w:keepNext/>
        <w:ind w:left="-540"/>
        <w:jc w:val="center"/>
        <w:outlineLvl w:val="0"/>
        <w:rPr>
          <w:rFonts w:ascii="Times New Roman" w:hAnsi="Times New Roman" w:cs="Times New Roman"/>
          <w:b/>
          <w:i/>
        </w:rPr>
      </w:pPr>
      <w:r w:rsidRPr="00806715">
        <w:rPr>
          <w:rFonts w:ascii="Times New Roman" w:hAnsi="Times New Roman" w:cs="Times New Roman"/>
          <w:b/>
          <w:bCs/>
          <w:sz w:val="44"/>
          <w:szCs w:val="44"/>
        </w:rPr>
        <w:t xml:space="preserve">    </w:t>
      </w:r>
    </w:p>
    <w:p w:rsidR="00806715" w:rsidRPr="00806715" w:rsidRDefault="00806715" w:rsidP="00806715">
      <w:pPr>
        <w:keepNext/>
        <w:ind w:left="-540"/>
        <w:jc w:val="center"/>
        <w:outlineLvl w:val="0"/>
        <w:rPr>
          <w:rFonts w:ascii="Times New Roman" w:hAnsi="Times New Roman" w:cs="Times New Roman"/>
          <w:b/>
          <w:bCs/>
          <w:sz w:val="44"/>
          <w:szCs w:val="44"/>
        </w:rPr>
      </w:pPr>
      <w:r w:rsidRPr="00806715">
        <w:rPr>
          <w:rFonts w:ascii="Times New Roman" w:hAnsi="Times New Roman" w:cs="Times New Roman"/>
          <w:b/>
          <w:bCs/>
          <w:sz w:val="44"/>
          <w:szCs w:val="44"/>
        </w:rPr>
        <w:t>РЕШЕНИЕ</w:t>
      </w:r>
    </w:p>
    <w:p w:rsidR="00806715" w:rsidRPr="00806715" w:rsidRDefault="00806715" w:rsidP="00806715">
      <w:pPr>
        <w:ind w:left="-540"/>
        <w:jc w:val="center"/>
        <w:rPr>
          <w:rFonts w:ascii="Times New Roman" w:hAnsi="Times New Roman" w:cs="Times New Roman"/>
          <w:b/>
          <w:bCs/>
          <w:sz w:val="28"/>
          <w:szCs w:val="28"/>
        </w:rPr>
      </w:pPr>
    </w:p>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Принято </w:t>
      </w:r>
    </w:p>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Советом депутатов муниципального образования </w:t>
      </w:r>
    </w:p>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«Муниципальный округ Сюмсинский район                                        </w:t>
      </w:r>
    </w:p>
    <w:p w:rsidR="00806715" w:rsidRPr="00806715" w:rsidRDefault="00806715" w:rsidP="00806715">
      <w:pPr>
        <w:rPr>
          <w:rFonts w:ascii="Times New Roman" w:hAnsi="Times New Roman" w:cs="Times New Roman"/>
        </w:rPr>
      </w:pPr>
      <w:r w:rsidRPr="00806715">
        <w:rPr>
          <w:rFonts w:ascii="Times New Roman" w:hAnsi="Times New Roman" w:cs="Times New Roman"/>
        </w:rPr>
        <w:t>Удмуртской Республики» первого созыва                                                 21 ноября 2024 года</w:t>
      </w:r>
    </w:p>
    <w:p w:rsidR="00806715" w:rsidRPr="00806715" w:rsidRDefault="00806715" w:rsidP="00806715">
      <w:pPr>
        <w:jc w:val="center"/>
        <w:rPr>
          <w:rFonts w:ascii="Times New Roman" w:hAnsi="Times New Roman" w:cs="Times New Roman"/>
          <w:b/>
          <w:bCs/>
          <w:sz w:val="28"/>
          <w:szCs w:val="28"/>
        </w:rPr>
      </w:pPr>
    </w:p>
    <w:p w:rsidR="00806715" w:rsidRPr="00806715" w:rsidRDefault="00806715" w:rsidP="00806715">
      <w:pPr>
        <w:jc w:val="center"/>
        <w:rPr>
          <w:rFonts w:ascii="Times New Roman" w:hAnsi="Times New Roman" w:cs="Times New Roman"/>
          <w:b/>
          <w:bCs/>
          <w:sz w:val="28"/>
          <w:szCs w:val="28"/>
        </w:rPr>
      </w:pPr>
    </w:p>
    <w:p w:rsidR="00806715" w:rsidRPr="00806715" w:rsidRDefault="00806715" w:rsidP="00806715">
      <w:pPr>
        <w:jc w:val="center"/>
        <w:rPr>
          <w:rFonts w:ascii="Times New Roman" w:hAnsi="Times New Roman" w:cs="Times New Roman"/>
          <w:b/>
          <w:bCs/>
          <w:sz w:val="28"/>
          <w:szCs w:val="28"/>
        </w:rPr>
      </w:pPr>
      <w:r w:rsidRPr="00806715">
        <w:rPr>
          <w:rFonts w:ascii="Times New Roman" w:hAnsi="Times New Roman" w:cs="Times New Roman"/>
          <w:b/>
          <w:bCs/>
          <w:sz w:val="28"/>
          <w:szCs w:val="28"/>
        </w:rPr>
        <w:t xml:space="preserve">О внесении изменений в Устав муниципального образования </w:t>
      </w:r>
    </w:p>
    <w:p w:rsidR="00806715" w:rsidRPr="00806715" w:rsidRDefault="00806715" w:rsidP="00806715">
      <w:pPr>
        <w:jc w:val="center"/>
        <w:rPr>
          <w:rFonts w:ascii="Times New Roman" w:hAnsi="Times New Roman" w:cs="Times New Roman"/>
          <w:b/>
          <w:bCs/>
          <w:sz w:val="28"/>
          <w:szCs w:val="28"/>
        </w:rPr>
      </w:pPr>
      <w:r w:rsidRPr="00806715">
        <w:rPr>
          <w:rFonts w:ascii="Times New Roman" w:hAnsi="Times New Roman" w:cs="Times New Roman"/>
          <w:b/>
          <w:bCs/>
          <w:sz w:val="28"/>
          <w:szCs w:val="28"/>
        </w:rPr>
        <w:t>«Муниципальный округ Сюмсинский район Удмуртской Республики»</w:t>
      </w:r>
    </w:p>
    <w:p w:rsidR="00806715" w:rsidRPr="00806715" w:rsidRDefault="00806715" w:rsidP="00806715">
      <w:pPr>
        <w:tabs>
          <w:tab w:val="left" w:pos="8590"/>
        </w:tabs>
        <w:jc w:val="right"/>
        <w:rPr>
          <w:rFonts w:ascii="Times New Roman" w:hAnsi="Times New Roman" w:cs="Times New Roman"/>
        </w:rPr>
      </w:pPr>
    </w:p>
    <w:p w:rsidR="00806715" w:rsidRPr="00806715" w:rsidRDefault="00806715" w:rsidP="00806715">
      <w:pPr>
        <w:autoSpaceDE w:val="0"/>
        <w:autoSpaceDN w:val="0"/>
        <w:adjustRightInd w:val="0"/>
        <w:ind w:firstLine="708"/>
        <w:jc w:val="both"/>
        <w:rPr>
          <w:rFonts w:ascii="Times New Roman" w:hAnsi="Times New Roman" w:cs="Times New Roman"/>
          <w:sz w:val="28"/>
          <w:szCs w:val="28"/>
        </w:rPr>
      </w:pPr>
      <w:r w:rsidRPr="0080671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806715" w:rsidRPr="00806715" w:rsidRDefault="00806715" w:rsidP="00806715">
      <w:pPr>
        <w:autoSpaceDE w:val="0"/>
        <w:autoSpaceDN w:val="0"/>
        <w:adjustRightInd w:val="0"/>
        <w:ind w:firstLine="709"/>
        <w:jc w:val="both"/>
        <w:rPr>
          <w:rFonts w:ascii="Times New Roman" w:hAnsi="Times New Roman" w:cs="Times New Roman"/>
          <w:sz w:val="28"/>
          <w:szCs w:val="28"/>
        </w:rPr>
      </w:pPr>
    </w:p>
    <w:p w:rsidR="00806715" w:rsidRPr="00806715" w:rsidRDefault="00806715" w:rsidP="00806715">
      <w:pPr>
        <w:jc w:val="center"/>
        <w:rPr>
          <w:rFonts w:ascii="Times New Roman" w:hAnsi="Times New Roman" w:cs="Times New Roman"/>
          <w:sz w:val="28"/>
          <w:szCs w:val="28"/>
        </w:rPr>
      </w:pPr>
      <w:r w:rsidRPr="00806715">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806715" w:rsidRPr="00806715" w:rsidRDefault="00806715" w:rsidP="00806715">
      <w:pPr>
        <w:ind w:firstLine="720"/>
        <w:jc w:val="both"/>
        <w:rPr>
          <w:rFonts w:ascii="Times New Roman" w:hAnsi="Times New Roman" w:cs="Times New Roman"/>
          <w:bCs/>
          <w:sz w:val="28"/>
          <w:szCs w:val="28"/>
        </w:rPr>
      </w:pP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 xml:space="preserve">1. Внести в Устав муниципального образования «Муниципальный округ Сюмсинский район Удмуртской Республики», принятый решением Совета депутатов муниципального образования «Муниципальный округ Сюмсинский район Удмуртской Республики» </w:t>
      </w:r>
      <w:r w:rsidRPr="00806715">
        <w:rPr>
          <w:rFonts w:ascii="Times New Roman" w:hAnsi="Times New Roman" w:cs="Times New Roman"/>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Pr="00806715">
        <w:rPr>
          <w:rStyle w:val="FontStyle20"/>
        </w:rPr>
        <w:t xml:space="preserve"> </w:t>
      </w:r>
      <w:r w:rsidRPr="00806715">
        <w:rPr>
          <w:rStyle w:val="FontStyle20"/>
          <w:sz w:val="28"/>
          <w:szCs w:val="28"/>
        </w:rPr>
        <w:t>№ 178, от 25 августа 2023 года № 293, от 22 августа 2024 года № 395</w:t>
      </w:r>
      <w:r w:rsidRPr="00806715">
        <w:rPr>
          <w:rFonts w:ascii="Times New Roman" w:hAnsi="Times New Roman" w:cs="Times New Roman"/>
          <w:bCs/>
          <w:sz w:val="28"/>
          <w:szCs w:val="28"/>
        </w:rPr>
        <w:t>),</w:t>
      </w:r>
      <w:r w:rsidRPr="00806715">
        <w:rPr>
          <w:rFonts w:ascii="Times New Roman" w:hAnsi="Times New Roman" w:cs="Times New Roman"/>
          <w:sz w:val="28"/>
          <w:szCs w:val="28"/>
          <w:lang w:eastAsia="en-US"/>
        </w:rPr>
        <w:t xml:space="preserve"> следующие изменения:</w:t>
      </w:r>
    </w:p>
    <w:p w:rsidR="00806715" w:rsidRPr="00806715" w:rsidRDefault="00806715" w:rsidP="00806715">
      <w:pPr>
        <w:ind w:firstLine="708"/>
        <w:jc w:val="both"/>
        <w:rPr>
          <w:rFonts w:ascii="Times New Roman" w:hAnsi="Times New Roman" w:cs="Times New Roman"/>
          <w:sz w:val="26"/>
          <w:szCs w:val="26"/>
          <w:lang w:eastAsia="en-US"/>
        </w:rPr>
      </w:pPr>
      <w:r w:rsidRPr="00806715">
        <w:rPr>
          <w:rFonts w:ascii="Times New Roman" w:hAnsi="Times New Roman" w:cs="Times New Roman"/>
          <w:sz w:val="28"/>
          <w:szCs w:val="28"/>
          <w:lang w:eastAsia="en-US"/>
        </w:rPr>
        <w:t>1) в статье 7:</w:t>
      </w:r>
      <w:r w:rsidRPr="00806715">
        <w:rPr>
          <w:rFonts w:ascii="Times New Roman" w:hAnsi="Times New Roman" w:cs="Times New Roman"/>
          <w:sz w:val="26"/>
          <w:szCs w:val="26"/>
          <w:lang w:eastAsia="en-US"/>
        </w:rPr>
        <w:t xml:space="preserve"> </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после пункта 48 дополнить новым абзацем следующего содержания:</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806715" w:rsidRPr="00806715" w:rsidRDefault="00806715" w:rsidP="008E01E2">
      <w:pPr>
        <w:pStyle w:val="af8"/>
        <w:numPr>
          <w:ilvl w:val="0"/>
          <w:numId w:val="6"/>
        </w:numPr>
        <w:ind w:left="1069"/>
        <w:jc w:val="both"/>
        <w:rPr>
          <w:rFonts w:ascii="Times New Roman" w:hAnsi="Times New Roman" w:cs="Times New Roman"/>
          <w:sz w:val="28"/>
          <w:szCs w:val="28"/>
        </w:rPr>
      </w:pPr>
      <w:r w:rsidRPr="00806715">
        <w:rPr>
          <w:rFonts w:ascii="Times New Roman" w:hAnsi="Times New Roman" w:cs="Times New Roman"/>
          <w:sz w:val="28"/>
          <w:szCs w:val="28"/>
        </w:rPr>
        <w:t>часть 8 статьи 28 дополнить пунктом 9.1 следующего содержания:</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lastRenderedPageBreak/>
        <w:t>«9.1) приобретения им статуса иностранного агента;»;</w:t>
      </w:r>
    </w:p>
    <w:p w:rsidR="00806715" w:rsidRPr="00806715" w:rsidRDefault="00806715" w:rsidP="008E01E2">
      <w:pPr>
        <w:pStyle w:val="af8"/>
        <w:numPr>
          <w:ilvl w:val="0"/>
          <w:numId w:val="6"/>
        </w:numPr>
        <w:ind w:left="1069"/>
        <w:jc w:val="both"/>
        <w:rPr>
          <w:rFonts w:ascii="Times New Roman" w:hAnsi="Times New Roman" w:cs="Times New Roman"/>
          <w:sz w:val="28"/>
          <w:szCs w:val="28"/>
        </w:rPr>
      </w:pPr>
      <w:r w:rsidRPr="00806715">
        <w:rPr>
          <w:rFonts w:ascii="Times New Roman" w:hAnsi="Times New Roman" w:cs="Times New Roman"/>
          <w:sz w:val="28"/>
          <w:szCs w:val="28"/>
        </w:rPr>
        <w:t>в статье 32:</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дополнить пунктом 59.2 следующего содержания:</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«59.2)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4) в статье 35:</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в наименовании слова «Социальные гарантии и гарантии трудовых прав» заменить словами «Гарантии осуществления полномочий»;</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часть 1 дополнить пунктом 5 следующего содержания:</w:t>
      </w:r>
    </w:p>
    <w:p w:rsidR="00806715" w:rsidRPr="00806715" w:rsidRDefault="00806715" w:rsidP="00806715">
      <w:pPr>
        <w:ind w:firstLine="708"/>
        <w:jc w:val="both"/>
        <w:rPr>
          <w:rFonts w:ascii="Times New Roman" w:hAnsi="Times New Roman" w:cs="Times New Roman"/>
          <w:sz w:val="28"/>
          <w:szCs w:val="28"/>
          <w:lang w:eastAsia="en-US"/>
        </w:rPr>
      </w:pPr>
      <w:r w:rsidRPr="00806715">
        <w:rPr>
          <w:rFonts w:ascii="Times New Roman" w:hAnsi="Times New Roman" w:cs="Times New Roman"/>
          <w:sz w:val="28"/>
          <w:szCs w:val="28"/>
          <w:lang w:eastAsia="en-US"/>
        </w:rPr>
        <w:t>«5)</w:t>
      </w:r>
      <w:r w:rsidRPr="00806715">
        <w:rPr>
          <w:rFonts w:ascii="Times New Roman" w:hAnsi="Times New Roman" w:cs="Times New Roman"/>
          <w:sz w:val="28"/>
          <w:szCs w:val="28"/>
        </w:rPr>
        <w:t xml:space="preserve"> </w:t>
      </w:r>
      <w:r w:rsidRPr="00806715">
        <w:rPr>
          <w:rFonts w:ascii="Times New Roman" w:hAnsi="Times New Roman" w:cs="Times New Roman"/>
          <w:sz w:val="28"/>
          <w:szCs w:val="28"/>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p>
    <w:p w:rsidR="00806715" w:rsidRPr="00806715" w:rsidRDefault="00806715" w:rsidP="00806715">
      <w:pPr>
        <w:ind w:firstLine="709"/>
        <w:jc w:val="both"/>
        <w:rPr>
          <w:rFonts w:ascii="Times New Roman" w:hAnsi="Times New Roman" w:cs="Times New Roman"/>
          <w:sz w:val="28"/>
          <w:szCs w:val="28"/>
        </w:rPr>
      </w:pPr>
      <w:r w:rsidRPr="00806715">
        <w:rPr>
          <w:rFonts w:ascii="Times New Roman" w:hAnsi="Times New Roman" w:cs="Times New Roman"/>
          <w:sz w:val="28"/>
          <w:szCs w:val="28"/>
        </w:rPr>
        <w:t>2. Главе муниципального образования «Муниципальный округ Сюмсинский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06715" w:rsidRPr="00806715" w:rsidRDefault="00806715" w:rsidP="00806715">
      <w:pPr>
        <w:ind w:firstLine="709"/>
        <w:jc w:val="both"/>
        <w:rPr>
          <w:rFonts w:ascii="Times New Roman" w:hAnsi="Times New Roman" w:cs="Times New Roman"/>
          <w:sz w:val="28"/>
          <w:szCs w:val="28"/>
        </w:rPr>
      </w:pPr>
      <w:r w:rsidRPr="00806715">
        <w:rPr>
          <w:rFonts w:ascii="Times New Roman" w:hAnsi="Times New Roman" w:cs="Times New Roman"/>
          <w:sz w:val="28"/>
          <w:szCs w:val="28"/>
        </w:rPr>
        <w:t>3.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806715" w:rsidRPr="00806715" w:rsidRDefault="00806715" w:rsidP="00806715">
      <w:pPr>
        <w:autoSpaceDE w:val="0"/>
        <w:autoSpaceDN w:val="0"/>
        <w:adjustRightInd w:val="0"/>
        <w:jc w:val="both"/>
        <w:rPr>
          <w:rFonts w:ascii="Times New Roman" w:hAnsi="Times New Roman" w:cs="Times New Roman"/>
          <w:sz w:val="28"/>
          <w:szCs w:val="28"/>
        </w:rPr>
      </w:pPr>
    </w:p>
    <w:p w:rsidR="00806715" w:rsidRPr="00806715" w:rsidRDefault="00806715" w:rsidP="00806715">
      <w:pPr>
        <w:autoSpaceDE w:val="0"/>
        <w:rPr>
          <w:rFonts w:ascii="Times New Roman" w:hAnsi="Times New Roman" w:cs="Times New Roman"/>
          <w:sz w:val="28"/>
          <w:szCs w:val="28"/>
        </w:rPr>
      </w:pPr>
      <w:r w:rsidRPr="00806715">
        <w:rPr>
          <w:rFonts w:ascii="Times New Roman" w:hAnsi="Times New Roman" w:cs="Times New Roman"/>
          <w:sz w:val="28"/>
          <w:szCs w:val="28"/>
        </w:rPr>
        <w:t>Председатель Совета депутатов</w:t>
      </w:r>
    </w:p>
    <w:p w:rsidR="00806715" w:rsidRPr="00806715" w:rsidRDefault="00806715" w:rsidP="00806715">
      <w:pPr>
        <w:autoSpaceDE w:val="0"/>
        <w:rPr>
          <w:rFonts w:ascii="Times New Roman" w:hAnsi="Times New Roman" w:cs="Times New Roman"/>
          <w:sz w:val="28"/>
          <w:szCs w:val="28"/>
        </w:rPr>
      </w:pPr>
      <w:r w:rsidRPr="00806715">
        <w:rPr>
          <w:rFonts w:ascii="Times New Roman" w:hAnsi="Times New Roman" w:cs="Times New Roman"/>
          <w:sz w:val="28"/>
          <w:szCs w:val="28"/>
        </w:rPr>
        <w:t>муниципального образования</w:t>
      </w:r>
    </w:p>
    <w:p w:rsidR="00806715" w:rsidRPr="00806715" w:rsidRDefault="00806715" w:rsidP="00806715">
      <w:pPr>
        <w:autoSpaceDE w:val="0"/>
        <w:rPr>
          <w:rFonts w:ascii="Times New Roman" w:hAnsi="Times New Roman" w:cs="Times New Roman"/>
          <w:sz w:val="28"/>
          <w:szCs w:val="28"/>
        </w:rPr>
      </w:pPr>
      <w:r w:rsidRPr="00806715">
        <w:rPr>
          <w:rFonts w:ascii="Times New Roman" w:hAnsi="Times New Roman" w:cs="Times New Roman"/>
          <w:sz w:val="28"/>
          <w:szCs w:val="28"/>
        </w:rPr>
        <w:t>«Муниципальный округ Сюмсинский</w:t>
      </w:r>
    </w:p>
    <w:p w:rsidR="00806715" w:rsidRPr="00806715" w:rsidRDefault="00806715" w:rsidP="00806715">
      <w:pPr>
        <w:autoSpaceDE w:val="0"/>
        <w:rPr>
          <w:rFonts w:ascii="Times New Roman" w:hAnsi="Times New Roman" w:cs="Times New Roman"/>
          <w:sz w:val="28"/>
          <w:szCs w:val="28"/>
        </w:rPr>
      </w:pPr>
      <w:r w:rsidRPr="00806715">
        <w:rPr>
          <w:rFonts w:ascii="Times New Roman" w:hAnsi="Times New Roman" w:cs="Times New Roman"/>
          <w:sz w:val="28"/>
          <w:szCs w:val="28"/>
        </w:rPr>
        <w:t xml:space="preserve"> район Удмуртской Республики»                                                  А.Л. Пантюхин</w:t>
      </w:r>
    </w:p>
    <w:p w:rsidR="00806715" w:rsidRPr="00806715" w:rsidRDefault="00806715" w:rsidP="00806715">
      <w:pPr>
        <w:ind w:firstLine="709"/>
        <w:jc w:val="both"/>
        <w:rPr>
          <w:rFonts w:ascii="Times New Roman" w:hAnsi="Times New Roman" w:cs="Times New Roman"/>
          <w:sz w:val="28"/>
          <w:szCs w:val="28"/>
        </w:rPr>
      </w:pPr>
    </w:p>
    <w:p w:rsidR="00806715" w:rsidRPr="00806715" w:rsidRDefault="00806715" w:rsidP="00806715">
      <w:pPr>
        <w:pStyle w:val="ConsPlusNormal"/>
        <w:jc w:val="both"/>
        <w:rPr>
          <w:sz w:val="28"/>
          <w:szCs w:val="28"/>
        </w:rPr>
      </w:pPr>
      <w:r w:rsidRPr="00806715">
        <w:rPr>
          <w:sz w:val="28"/>
          <w:szCs w:val="28"/>
        </w:rPr>
        <w:t>Глава муниципального образования</w:t>
      </w:r>
    </w:p>
    <w:p w:rsidR="00806715" w:rsidRPr="00806715" w:rsidRDefault="00806715" w:rsidP="00806715">
      <w:pPr>
        <w:pStyle w:val="ConsPlusNormal"/>
        <w:jc w:val="both"/>
        <w:rPr>
          <w:sz w:val="28"/>
          <w:szCs w:val="28"/>
        </w:rPr>
      </w:pPr>
      <w:r w:rsidRPr="00806715">
        <w:rPr>
          <w:sz w:val="28"/>
          <w:szCs w:val="28"/>
        </w:rPr>
        <w:t>«Муниципальный округ Сюмсинский</w:t>
      </w:r>
    </w:p>
    <w:p w:rsidR="00806715" w:rsidRPr="00806715" w:rsidRDefault="00806715" w:rsidP="00806715">
      <w:pPr>
        <w:pStyle w:val="ConsPlusNormal"/>
        <w:jc w:val="both"/>
        <w:rPr>
          <w:sz w:val="28"/>
          <w:szCs w:val="28"/>
        </w:rPr>
      </w:pPr>
      <w:r w:rsidRPr="00806715">
        <w:rPr>
          <w:sz w:val="28"/>
          <w:szCs w:val="28"/>
        </w:rPr>
        <w:t>район Удмуртской Республики»                                                   П.П. Кудрявцев</w:t>
      </w:r>
    </w:p>
    <w:p w:rsidR="00806715" w:rsidRPr="00806715" w:rsidRDefault="00806715" w:rsidP="00806715">
      <w:pPr>
        <w:ind w:firstLine="708"/>
        <w:jc w:val="both"/>
        <w:rPr>
          <w:rFonts w:ascii="Times New Roman" w:hAnsi="Times New Roman" w:cs="Times New Roman"/>
          <w:sz w:val="28"/>
          <w:szCs w:val="28"/>
        </w:rPr>
      </w:pPr>
    </w:p>
    <w:p w:rsidR="00806715" w:rsidRPr="00806715" w:rsidRDefault="00806715" w:rsidP="00806715">
      <w:pPr>
        <w:jc w:val="both"/>
        <w:rPr>
          <w:rFonts w:ascii="Times New Roman" w:hAnsi="Times New Roman" w:cs="Times New Roman"/>
          <w:b/>
          <w:i/>
          <w:sz w:val="28"/>
          <w:szCs w:val="28"/>
        </w:rPr>
      </w:pPr>
      <w:r w:rsidRPr="00806715">
        <w:rPr>
          <w:rFonts w:ascii="Times New Roman" w:hAnsi="Times New Roman" w:cs="Times New Roman"/>
          <w:b/>
          <w:i/>
          <w:sz w:val="28"/>
          <w:szCs w:val="28"/>
        </w:rPr>
        <w:t xml:space="preserve">          </w:t>
      </w:r>
    </w:p>
    <w:p w:rsidR="00806715" w:rsidRPr="00806715" w:rsidRDefault="00806715" w:rsidP="00806715">
      <w:pPr>
        <w:jc w:val="both"/>
        <w:rPr>
          <w:rFonts w:ascii="Times New Roman" w:hAnsi="Times New Roman" w:cs="Times New Roman"/>
          <w:sz w:val="28"/>
          <w:szCs w:val="28"/>
        </w:rPr>
      </w:pPr>
      <w:r w:rsidRPr="00806715">
        <w:rPr>
          <w:rFonts w:ascii="Times New Roman" w:hAnsi="Times New Roman" w:cs="Times New Roman"/>
          <w:b/>
          <w:i/>
          <w:sz w:val="28"/>
          <w:szCs w:val="28"/>
        </w:rPr>
        <w:t xml:space="preserve">           </w:t>
      </w:r>
      <w:r w:rsidRPr="00806715">
        <w:rPr>
          <w:rFonts w:ascii="Times New Roman" w:hAnsi="Times New Roman" w:cs="Times New Roman"/>
          <w:sz w:val="28"/>
          <w:szCs w:val="28"/>
        </w:rPr>
        <w:t>с.Сюмси</w:t>
      </w:r>
    </w:p>
    <w:p w:rsidR="00806715" w:rsidRPr="00806715" w:rsidRDefault="00806715" w:rsidP="00806715">
      <w:pPr>
        <w:jc w:val="both"/>
        <w:rPr>
          <w:rFonts w:ascii="Times New Roman" w:hAnsi="Times New Roman" w:cs="Times New Roman"/>
          <w:sz w:val="28"/>
          <w:szCs w:val="28"/>
        </w:rPr>
      </w:pPr>
      <w:r w:rsidRPr="00806715">
        <w:rPr>
          <w:rFonts w:ascii="Times New Roman" w:hAnsi="Times New Roman" w:cs="Times New Roman"/>
          <w:sz w:val="28"/>
          <w:szCs w:val="28"/>
        </w:rPr>
        <w:t xml:space="preserve">21 ноября 2024 года </w:t>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r w:rsidRPr="00806715">
        <w:rPr>
          <w:rFonts w:ascii="Times New Roman" w:hAnsi="Times New Roman" w:cs="Times New Roman"/>
          <w:sz w:val="28"/>
          <w:szCs w:val="28"/>
        </w:rPr>
        <w:tab/>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sz w:val="28"/>
          <w:szCs w:val="28"/>
        </w:rPr>
        <w:t xml:space="preserve">            № 436</w:t>
      </w: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806715" w:rsidRPr="006505C7" w:rsidRDefault="00806715" w:rsidP="00806715">
      <w:pPr>
        <w:ind w:firstLine="720"/>
        <w:jc w:val="center"/>
        <w:rPr>
          <w:rFonts w:ascii="Times New Roman" w:hAnsi="Times New Roman" w:cs="Times New Roman"/>
          <w:b/>
          <w:sz w:val="28"/>
          <w:szCs w:val="28"/>
        </w:rPr>
      </w:pPr>
      <w:r w:rsidRPr="006505C7">
        <w:rPr>
          <w:rFonts w:ascii="Times New Roman" w:hAnsi="Times New Roman" w:cs="Times New Roman"/>
          <w:b/>
          <w:sz w:val="28"/>
          <w:szCs w:val="28"/>
        </w:rPr>
        <w:t xml:space="preserve">РАЗДЕЛ </w:t>
      </w:r>
      <w:r>
        <w:rPr>
          <w:rFonts w:ascii="Times New Roman" w:hAnsi="Times New Roman" w:cs="Times New Roman"/>
          <w:b/>
          <w:sz w:val="28"/>
          <w:szCs w:val="28"/>
        </w:rPr>
        <w:t>ВТОРОЙ</w:t>
      </w:r>
    </w:p>
    <w:p w:rsidR="00806715" w:rsidRPr="00806715" w:rsidRDefault="00806715" w:rsidP="00FD36E9">
      <w:pPr>
        <w:jc w:val="both"/>
        <w:rPr>
          <w:rFonts w:ascii="Times New Roman" w:hAnsi="Times New Roman" w:cs="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06715" w:rsidRPr="00806715" w:rsidTr="00806715">
        <w:trPr>
          <w:trHeight w:val="1257"/>
        </w:trPr>
        <w:tc>
          <w:tcPr>
            <w:tcW w:w="4678" w:type="dxa"/>
            <w:tcBorders>
              <w:top w:val="nil"/>
              <w:left w:val="nil"/>
              <w:bottom w:val="nil"/>
              <w:right w:val="nil"/>
            </w:tcBorders>
          </w:tcPr>
          <w:p w:rsidR="00806715" w:rsidRPr="00806715" w:rsidRDefault="00806715" w:rsidP="00806715">
            <w:pPr>
              <w:jc w:val="center"/>
              <w:rPr>
                <w:rFonts w:ascii="Times New Roman" w:hAnsi="Times New Roman" w:cs="Times New Roman"/>
                <w:spacing w:val="50"/>
              </w:rPr>
            </w:pPr>
            <w:r w:rsidRPr="00806715">
              <w:rPr>
                <w:rFonts w:ascii="Times New Roman" w:hAnsi="Times New Roman" w:cs="Times New Roman"/>
                <w:spacing w:val="50"/>
              </w:rPr>
              <w:t xml:space="preserve">Администрация </w:t>
            </w:r>
            <w:r w:rsidRPr="00806715">
              <w:rPr>
                <w:rFonts w:ascii="Times New Roman" w:hAnsi="Times New Roman" w:cs="Times New Roman"/>
                <w:spacing w:val="50"/>
              </w:rPr>
              <w:br/>
              <w:t>муниципального образования «Муниципальный округ</w:t>
            </w:r>
          </w:p>
          <w:p w:rsidR="00806715" w:rsidRPr="00806715" w:rsidRDefault="00806715" w:rsidP="00806715">
            <w:pPr>
              <w:jc w:val="center"/>
              <w:rPr>
                <w:rFonts w:ascii="Times New Roman" w:hAnsi="Times New Roman" w:cs="Times New Roman"/>
                <w:spacing w:val="50"/>
              </w:rPr>
            </w:pPr>
            <w:r w:rsidRPr="00806715">
              <w:rPr>
                <w:rFonts w:ascii="Times New Roman" w:hAnsi="Times New Roman" w:cs="Times New Roman"/>
                <w:spacing w:val="50"/>
              </w:rPr>
              <w:t>Сюмсинский район</w:t>
            </w:r>
          </w:p>
          <w:p w:rsidR="00806715" w:rsidRPr="00806715" w:rsidRDefault="00806715" w:rsidP="00806715">
            <w:pPr>
              <w:pStyle w:val="a4"/>
              <w:rPr>
                <w:rFonts w:ascii="Times New Roman" w:hAnsi="Times New Roman" w:cs="Times New Roman"/>
                <w:spacing w:val="20"/>
              </w:rPr>
            </w:pPr>
            <w:r w:rsidRPr="00806715">
              <w:rPr>
                <w:rFonts w:ascii="Times New Roman" w:hAnsi="Times New Roman" w:cs="Times New Roman"/>
                <w:spacing w:val="50"/>
              </w:rPr>
              <w:t>Удмуртской Республики»</w:t>
            </w:r>
          </w:p>
          <w:p w:rsidR="00806715" w:rsidRPr="00806715" w:rsidRDefault="00806715" w:rsidP="00806715">
            <w:pPr>
              <w:pStyle w:val="a4"/>
              <w:rPr>
                <w:rFonts w:ascii="Times New Roman" w:hAnsi="Times New Roman" w:cs="Times New Roman"/>
                <w:spacing w:val="20"/>
              </w:rPr>
            </w:pPr>
          </w:p>
        </w:tc>
        <w:tc>
          <w:tcPr>
            <w:tcW w:w="1701" w:type="dxa"/>
            <w:tcBorders>
              <w:top w:val="nil"/>
              <w:left w:val="nil"/>
              <w:bottom w:val="nil"/>
              <w:right w:val="nil"/>
            </w:tcBorders>
          </w:tcPr>
          <w:p w:rsidR="00806715" w:rsidRPr="00806715" w:rsidRDefault="00806715" w:rsidP="00806715">
            <w:pPr>
              <w:jc w:val="center"/>
              <w:rPr>
                <w:rFonts w:ascii="Times New Roman" w:hAnsi="Times New Roman" w:cs="Times New Roman"/>
                <w:spacing w:val="20"/>
              </w:rPr>
            </w:pPr>
            <w:r w:rsidRPr="00806715">
              <w:rPr>
                <w:rFonts w:ascii="Times New Roman" w:hAnsi="Times New Roman" w:cs="Times New Roman"/>
                <w:noProof/>
                <w:spacing w:val="20"/>
              </w:rPr>
              <w:drawing>
                <wp:inline distT="0" distB="0" distL="0" distR="0">
                  <wp:extent cx="714375" cy="685800"/>
                  <wp:effectExtent l="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806715" w:rsidRPr="00806715" w:rsidRDefault="00806715" w:rsidP="00806715">
            <w:pPr>
              <w:pStyle w:val="a4"/>
              <w:contextualSpacing/>
              <w:jc w:val="center"/>
              <w:rPr>
                <w:rFonts w:ascii="Times New Roman" w:hAnsi="Times New Roman" w:cs="Times New Roman"/>
                <w:spacing w:val="50"/>
              </w:rPr>
            </w:pPr>
            <w:r w:rsidRPr="00806715">
              <w:rPr>
                <w:rFonts w:ascii="Times New Roman" w:hAnsi="Times New Roman" w:cs="Times New Roman"/>
                <w:spacing w:val="50"/>
              </w:rPr>
              <w:t>«Удмурт Элькунысь</w:t>
            </w:r>
          </w:p>
          <w:p w:rsidR="00806715" w:rsidRPr="00806715" w:rsidRDefault="00806715" w:rsidP="00806715">
            <w:pPr>
              <w:pStyle w:val="a4"/>
              <w:contextualSpacing/>
              <w:jc w:val="center"/>
              <w:rPr>
                <w:rFonts w:ascii="Times New Roman" w:hAnsi="Times New Roman" w:cs="Times New Roman"/>
                <w:spacing w:val="50"/>
              </w:rPr>
            </w:pPr>
            <w:r w:rsidRPr="00806715">
              <w:rPr>
                <w:rFonts w:ascii="Times New Roman" w:hAnsi="Times New Roman" w:cs="Times New Roman"/>
                <w:spacing w:val="50"/>
              </w:rPr>
              <w:t>Сюмси ёрос</w:t>
            </w:r>
          </w:p>
          <w:p w:rsidR="00806715" w:rsidRPr="00806715" w:rsidRDefault="00806715" w:rsidP="00806715">
            <w:pPr>
              <w:pStyle w:val="a4"/>
              <w:contextualSpacing/>
              <w:jc w:val="center"/>
              <w:rPr>
                <w:rFonts w:ascii="Times New Roman" w:hAnsi="Times New Roman" w:cs="Times New Roman"/>
                <w:spacing w:val="50"/>
              </w:rPr>
            </w:pPr>
            <w:r w:rsidRPr="00806715">
              <w:rPr>
                <w:rFonts w:ascii="Times New Roman" w:hAnsi="Times New Roman" w:cs="Times New Roman"/>
                <w:spacing w:val="50"/>
              </w:rPr>
              <w:t>муниципал округ»</w:t>
            </w:r>
          </w:p>
          <w:p w:rsidR="00806715" w:rsidRPr="00806715" w:rsidRDefault="00806715" w:rsidP="00806715">
            <w:pPr>
              <w:pStyle w:val="a4"/>
              <w:contextualSpacing/>
              <w:jc w:val="center"/>
              <w:rPr>
                <w:rFonts w:ascii="Times New Roman" w:hAnsi="Times New Roman" w:cs="Times New Roman"/>
                <w:spacing w:val="20"/>
              </w:rPr>
            </w:pPr>
            <w:r w:rsidRPr="00806715">
              <w:rPr>
                <w:rFonts w:ascii="Times New Roman" w:hAnsi="Times New Roman" w:cs="Times New Roman"/>
                <w:spacing w:val="50"/>
              </w:rPr>
              <w:t>муниципал кылдытэтлэн Администрациез</w:t>
            </w:r>
          </w:p>
        </w:tc>
      </w:tr>
    </w:tbl>
    <w:p w:rsidR="00806715" w:rsidRPr="00806715" w:rsidRDefault="00806715" w:rsidP="00806715">
      <w:pPr>
        <w:pStyle w:val="1"/>
        <w:rPr>
          <w:spacing w:val="20"/>
          <w:sz w:val="40"/>
          <w:szCs w:val="40"/>
        </w:rPr>
      </w:pPr>
      <w:r w:rsidRPr="00806715">
        <w:rPr>
          <w:spacing w:val="20"/>
          <w:sz w:val="40"/>
          <w:szCs w:val="40"/>
        </w:rPr>
        <w:t>ПОСТАНОВЛЕНИЕ</w:t>
      </w:r>
    </w:p>
    <w:p w:rsidR="00806715" w:rsidRPr="00806715" w:rsidRDefault="00806715" w:rsidP="00806715">
      <w:pPr>
        <w:pStyle w:val="1"/>
        <w:rPr>
          <w:szCs w:val="28"/>
        </w:rPr>
      </w:pPr>
      <w:r w:rsidRPr="00806715">
        <w:rPr>
          <w:szCs w:val="28"/>
        </w:rPr>
        <w:t xml:space="preserve">                                                                         </w:t>
      </w:r>
    </w:p>
    <w:p w:rsidR="00806715" w:rsidRPr="00806715" w:rsidRDefault="00806715" w:rsidP="00806715">
      <w:pPr>
        <w:pStyle w:val="1"/>
        <w:rPr>
          <w:b w:val="0"/>
          <w:szCs w:val="28"/>
        </w:rPr>
      </w:pPr>
      <w:r w:rsidRPr="00806715">
        <w:rPr>
          <w:b w:val="0"/>
          <w:szCs w:val="28"/>
        </w:rPr>
        <w:t>от 3 октября 2024 года                                                                                   № 572</w:t>
      </w:r>
    </w:p>
    <w:p w:rsidR="00806715" w:rsidRPr="00806715" w:rsidRDefault="00806715" w:rsidP="00806715">
      <w:pPr>
        <w:pStyle w:val="1"/>
        <w:rPr>
          <w:b w:val="0"/>
          <w:szCs w:val="28"/>
        </w:rPr>
      </w:pPr>
    </w:p>
    <w:p w:rsidR="00806715" w:rsidRPr="00806715" w:rsidRDefault="00806715" w:rsidP="00806715">
      <w:pPr>
        <w:jc w:val="center"/>
        <w:rPr>
          <w:rFonts w:ascii="Times New Roman" w:hAnsi="Times New Roman" w:cs="Times New Roman"/>
          <w:sz w:val="28"/>
          <w:szCs w:val="28"/>
        </w:rPr>
      </w:pPr>
      <w:r w:rsidRPr="00806715">
        <w:rPr>
          <w:rFonts w:ascii="Times New Roman" w:hAnsi="Times New Roman" w:cs="Times New Roman"/>
          <w:sz w:val="28"/>
          <w:szCs w:val="28"/>
        </w:rPr>
        <w:t>с. Сюмси</w:t>
      </w:r>
    </w:p>
    <w:p w:rsidR="00806715" w:rsidRPr="00806715" w:rsidRDefault="00806715" w:rsidP="00806715">
      <w:pPr>
        <w:jc w:val="center"/>
        <w:rPr>
          <w:rFonts w:ascii="Times New Roman" w:hAnsi="Times New Roman" w:cs="Times New Roman"/>
          <w:color w:val="000000"/>
          <w:sz w:val="28"/>
          <w:szCs w:val="28"/>
        </w:rPr>
      </w:pPr>
    </w:p>
    <w:p w:rsidR="00806715" w:rsidRPr="00806715" w:rsidRDefault="00806715" w:rsidP="00806715">
      <w:pPr>
        <w:ind w:right="5243"/>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О проведении открытого конкурса по отбору управляющей организации для управления многоквартирным домом</w:t>
      </w:r>
    </w:p>
    <w:p w:rsidR="00806715" w:rsidRPr="00806715" w:rsidRDefault="00806715" w:rsidP="00806715">
      <w:pPr>
        <w:jc w:val="both"/>
        <w:rPr>
          <w:rFonts w:ascii="Times New Roman" w:hAnsi="Times New Roman" w:cs="Times New Roman"/>
          <w:color w:val="000000"/>
          <w:sz w:val="28"/>
          <w:szCs w:val="28"/>
        </w:rPr>
      </w:pPr>
    </w:p>
    <w:p w:rsidR="00806715" w:rsidRPr="00806715" w:rsidRDefault="00806715" w:rsidP="00806715">
      <w:pPr>
        <w:jc w:val="both"/>
        <w:rPr>
          <w:rFonts w:ascii="Times New Roman" w:hAnsi="Times New Roman" w:cs="Times New Roman"/>
          <w:color w:val="000000"/>
          <w:sz w:val="28"/>
          <w:szCs w:val="28"/>
        </w:rPr>
      </w:pPr>
    </w:p>
    <w:p w:rsidR="00806715" w:rsidRPr="00806715" w:rsidRDefault="00806715" w:rsidP="00806715">
      <w:pPr>
        <w:ind w:firstLine="709"/>
        <w:jc w:val="both"/>
        <w:rPr>
          <w:rFonts w:ascii="Times New Roman" w:hAnsi="Times New Roman" w:cs="Times New Roman"/>
          <w:sz w:val="28"/>
          <w:szCs w:val="28"/>
          <w:lang w:eastAsia="en-US"/>
        </w:rPr>
      </w:pPr>
      <w:r w:rsidRPr="00806715">
        <w:rPr>
          <w:rFonts w:ascii="Times New Roman" w:hAnsi="Times New Roman" w:cs="Times New Roman"/>
          <w:color w:val="000000"/>
          <w:sz w:val="28"/>
          <w:szCs w:val="28"/>
        </w:rPr>
        <w:t xml:space="preserve">В соответствии с Гражданским кодексом Российской Федерации, Жилищным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муниципального образования «Муниципальный округ Сюмсинский район Удмуртской Республики», </w:t>
      </w:r>
      <w:r w:rsidRPr="00806715">
        <w:rPr>
          <w:rFonts w:ascii="Times New Roman" w:hAnsi="Times New Roman" w:cs="Times New Roman"/>
          <w:b/>
          <w:bCs/>
          <w:sz w:val="28"/>
          <w:szCs w:val="28"/>
          <w:lang w:eastAsia="ar-SA"/>
        </w:rPr>
        <w:t xml:space="preserve">Администрация муниципального образования «Муниципальный округ Сюмсинский район Удмуртской Республики» </w:t>
      </w:r>
      <w:r w:rsidRPr="00806715">
        <w:rPr>
          <w:rFonts w:ascii="Times New Roman" w:hAnsi="Times New Roman" w:cs="Times New Roman"/>
          <w:b/>
          <w:bCs/>
          <w:spacing w:val="20"/>
          <w:sz w:val="28"/>
          <w:szCs w:val="28"/>
          <w:lang w:eastAsia="ar-SA"/>
        </w:rPr>
        <w:t>постановляет</w:t>
      </w:r>
      <w:r w:rsidRPr="00806715">
        <w:rPr>
          <w:rFonts w:ascii="Times New Roman" w:hAnsi="Times New Roman" w:cs="Times New Roman"/>
          <w:b/>
          <w:bCs/>
          <w:sz w:val="28"/>
          <w:szCs w:val="28"/>
          <w:lang w:eastAsia="ar-SA"/>
        </w:rPr>
        <w:t>:</w:t>
      </w:r>
    </w:p>
    <w:p w:rsidR="00806715" w:rsidRPr="00806715" w:rsidRDefault="00806715" w:rsidP="00806715">
      <w:pPr>
        <w:ind w:firstLine="709"/>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1. Провести открытый конкурс по отбору управляющей организации для управления многоквартирным домом, следующих многоквартирных домов:</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xml:space="preserve">Лот 1: </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1;</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2;</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xml:space="preserve"> - Удмуртская Республика, Сюмсинский район, с. Орловское, улица Ленина, дом 3;</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lastRenderedPageBreak/>
        <w:t xml:space="preserve"> - Удмуртская Республика, Сюмсинский район, с. Орловское, улица Ленина, дом 4;</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5;</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xml:space="preserve"> - Удмуртская Республика, Сюмсинский район, с. Орловское, улица Ленина, дом 6;</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noProof/>
          <w:color w:val="000000"/>
          <w:sz w:val="28"/>
          <w:szCs w:val="28"/>
        </w:rPr>
        <w:pict>
          <v:rect id="_x0000_s1110" style="position:absolute;left:0;text-align:left;margin-left:231.95pt;margin-top:-48.45pt;width:28.5pt;height:23.25pt;z-index:251746304" strokecolor="white [3212]">
            <v:textbox>
              <w:txbxContent>
                <w:p w:rsidR="00D54874" w:rsidRDefault="00D54874" w:rsidP="00806715">
                  <w:r>
                    <w:t>2</w:t>
                  </w:r>
                </w:p>
              </w:txbxContent>
            </v:textbox>
          </v:rect>
        </w:pict>
      </w:r>
      <w:r w:rsidRPr="00806715">
        <w:rPr>
          <w:rFonts w:ascii="Times New Roman" w:hAnsi="Times New Roman" w:cs="Times New Roman"/>
          <w:color w:val="000000"/>
          <w:sz w:val="28"/>
          <w:szCs w:val="28"/>
        </w:rPr>
        <w:t xml:space="preserve"> - Удмуртская Республика, Сюмсинский район, с. Орловское, улица Ленина, дом 7;</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xml:space="preserve"> - Удмуртская Республика, Сюмсинский район, с. Орловское, улица Ленина, дом 8;</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9;</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10;</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12;</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14;</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16;</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Ленина, дом 6А;</w:t>
      </w:r>
    </w:p>
    <w:p w:rsidR="00806715" w:rsidRPr="00806715" w:rsidRDefault="00806715" w:rsidP="00806715">
      <w:pPr>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 Удмуртская Республика, Сюмсинский район, с. Орловское, улица Коммуны, дом 5.</w:t>
      </w:r>
    </w:p>
    <w:p w:rsidR="00806715" w:rsidRPr="00806715" w:rsidRDefault="00806715" w:rsidP="00806715">
      <w:pPr>
        <w:ind w:firstLine="709"/>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2. Утвердить прилагаемую Конкурсную документацию к открытому конкурсу по отбору управляющей организации для управления несколькими многоквартирными домами.</w:t>
      </w:r>
    </w:p>
    <w:p w:rsidR="00806715" w:rsidRPr="00806715" w:rsidRDefault="00806715" w:rsidP="00806715">
      <w:pPr>
        <w:ind w:firstLine="709"/>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3. Разместить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806715" w:rsidRPr="00806715" w:rsidRDefault="00806715" w:rsidP="00806715">
      <w:pPr>
        <w:ind w:firstLine="709"/>
        <w:jc w:val="both"/>
        <w:rPr>
          <w:rFonts w:ascii="Times New Roman" w:hAnsi="Times New Roman" w:cs="Times New Roman"/>
          <w:color w:val="000000"/>
          <w:sz w:val="28"/>
          <w:szCs w:val="28"/>
        </w:rPr>
      </w:pPr>
      <w:r w:rsidRPr="00806715">
        <w:rPr>
          <w:rFonts w:ascii="Times New Roman" w:hAnsi="Times New Roman" w:cs="Times New Roman"/>
          <w:color w:val="000000"/>
          <w:sz w:val="28"/>
          <w:szCs w:val="28"/>
        </w:rPr>
        <w:t>4. Настоящее постановление вступает в силу с момента подписания.</w:t>
      </w:r>
    </w:p>
    <w:p w:rsidR="00806715" w:rsidRPr="00806715" w:rsidRDefault="00806715" w:rsidP="00806715">
      <w:pPr>
        <w:ind w:firstLine="709"/>
        <w:jc w:val="both"/>
        <w:rPr>
          <w:rFonts w:ascii="Times New Roman" w:hAnsi="Times New Roman" w:cs="Times New Roman"/>
          <w:color w:val="000000"/>
          <w:sz w:val="28"/>
          <w:szCs w:val="28"/>
        </w:rPr>
      </w:pPr>
    </w:p>
    <w:p w:rsidR="00806715" w:rsidRPr="00806715" w:rsidRDefault="00806715" w:rsidP="00806715">
      <w:pPr>
        <w:rPr>
          <w:rFonts w:ascii="Times New Roman" w:hAnsi="Times New Roman" w:cs="Times New Roman"/>
          <w:color w:val="000000"/>
          <w:sz w:val="28"/>
          <w:szCs w:val="28"/>
        </w:rPr>
      </w:pPr>
    </w:p>
    <w:p w:rsidR="00806715" w:rsidRPr="00806715" w:rsidRDefault="00806715" w:rsidP="00806715">
      <w:pPr>
        <w:rPr>
          <w:rFonts w:ascii="Times New Roman" w:hAnsi="Times New Roman" w:cs="Times New Roman"/>
          <w:color w:val="000000"/>
          <w:sz w:val="28"/>
          <w:szCs w:val="28"/>
        </w:rPr>
      </w:pPr>
      <w:r w:rsidRPr="00806715">
        <w:rPr>
          <w:rFonts w:ascii="Times New Roman" w:hAnsi="Times New Roman" w:cs="Times New Roman"/>
          <w:color w:val="000000"/>
          <w:sz w:val="28"/>
          <w:szCs w:val="28"/>
        </w:rPr>
        <w:t>Первый заместитель главы</w:t>
      </w:r>
    </w:p>
    <w:p w:rsidR="00806715" w:rsidRPr="00806715" w:rsidRDefault="00806715" w:rsidP="00806715">
      <w:pPr>
        <w:rPr>
          <w:rFonts w:ascii="Times New Roman" w:hAnsi="Times New Roman" w:cs="Times New Roman"/>
        </w:rPr>
      </w:pPr>
      <w:r w:rsidRPr="00806715">
        <w:rPr>
          <w:rFonts w:ascii="Times New Roman" w:hAnsi="Times New Roman" w:cs="Times New Roman"/>
          <w:color w:val="000000"/>
          <w:sz w:val="28"/>
          <w:szCs w:val="28"/>
        </w:rPr>
        <w:t>Администрации района                                                                    Э.А.Овечкина</w:t>
      </w:r>
    </w:p>
    <w:p w:rsidR="00806715" w:rsidRPr="00806715" w:rsidRDefault="00806715" w:rsidP="00806715">
      <w:pPr>
        <w:tabs>
          <w:tab w:val="center" w:pos="7740"/>
        </w:tabs>
        <w:jc w:val="center"/>
        <w:rPr>
          <w:rFonts w:ascii="Times New Roman" w:hAnsi="Times New Roman" w:cs="Times New Roman"/>
        </w:rPr>
      </w:pPr>
      <w:r w:rsidRPr="00806715">
        <w:rPr>
          <w:rFonts w:ascii="Times New Roman" w:hAnsi="Times New Roman" w:cs="Times New Roman"/>
        </w:rPr>
        <w:t xml:space="preserve">                                                                                        </w:t>
      </w:r>
    </w:p>
    <w:p w:rsidR="00806715" w:rsidRPr="00806715" w:rsidRDefault="00806715" w:rsidP="00806715">
      <w:pPr>
        <w:tabs>
          <w:tab w:val="center" w:pos="7740"/>
        </w:tabs>
        <w:rPr>
          <w:rFonts w:ascii="Times New Roman" w:hAnsi="Times New Roman" w:cs="Times New Roman"/>
        </w:rPr>
      </w:pPr>
      <w:r w:rsidRPr="00806715">
        <w:rPr>
          <w:rFonts w:ascii="Times New Roman" w:hAnsi="Times New Roman" w:cs="Times New Roman"/>
        </w:rPr>
        <w:t xml:space="preserve">                                                                                                                          </w:t>
      </w: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УТВЕРЖДЕНА</w:t>
      </w: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постановлением Администрации</w:t>
      </w: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муниципального образования</w:t>
      </w: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«Муниципальный округ Сюмсинский</w:t>
      </w: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район Удмуртской Республики»</w:t>
      </w:r>
    </w:p>
    <w:p w:rsidR="00806715" w:rsidRPr="00806715" w:rsidRDefault="00806715" w:rsidP="00806715">
      <w:pPr>
        <w:tabs>
          <w:tab w:val="center" w:pos="7740"/>
        </w:tabs>
        <w:jc w:val="right"/>
        <w:rPr>
          <w:rFonts w:ascii="Times New Roman" w:hAnsi="Times New Roman" w:cs="Times New Roman"/>
        </w:rPr>
      </w:pPr>
      <w:r w:rsidRPr="00806715">
        <w:rPr>
          <w:rFonts w:ascii="Times New Roman" w:hAnsi="Times New Roman" w:cs="Times New Roman"/>
        </w:rPr>
        <w:t>от 3 октября 2024 года № 572</w:t>
      </w: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color w:val="000000"/>
          <w:spacing w:val="6"/>
        </w:rPr>
        <w:t>КОНКУРСН</w:t>
      </w:r>
      <w:r w:rsidRPr="00806715">
        <w:rPr>
          <w:rFonts w:ascii="Times New Roman" w:hAnsi="Times New Roman" w:cs="Times New Roman"/>
          <w:b/>
          <w:caps/>
          <w:color w:val="000000"/>
          <w:spacing w:val="6"/>
        </w:rPr>
        <w:t>ая</w:t>
      </w:r>
      <w:r w:rsidRPr="00806715">
        <w:rPr>
          <w:rFonts w:ascii="Times New Roman" w:hAnsi="Times New Roman" w:cs="Times New Roman"/>
          <w:b/>
          <w:color w:val="000000"/>
          <w:spacing w:val="6"/>
        </w:rPr>
        <w:t xml:space="preserve"> ДОКУМЕНТАЦИ</w:t>
      </w:r>
      <w:r w:rsidRPr="00806715">
        <w:rPr>
          <w:rFonts w:ascii="Times New Roman" w:hAnsi="Times New Roman" w:cs="Times New Roman"/>
          <w:b/>
          <w:caps/>
          <w:color w:val="000000"/>
          <w:spacing w:val="6"/>
        </w:rPr>
        <w:t>я</w:t>
      </w:r>
    </w:p>
    <w:p w:rsidR="00806715" w:rsidRPr="00806715" w:rsidRDefault="00806715" w:rsidP="00806715">
      <w:pPr>
        <w:ind w:right="34"/>
        <w:jc w:val="center"/>
        <w:rPr>
          <w:rFonts w:ascii="Times New Roman" w:hAnsi="Times New Roman" w:cs="Times New Roman"/>
        </w:rPr>
      </w:pPr>
      <w:r w:rsidRPr="00806715">
        <w:rPr>
          <w:rFonts w:ascii="Times New Roman" w:hAnsi="Times New Roman" w:cs="Times New Roman"/>
          <w:b/>
          <w:color w:val="000000"/>
          <w:spacing w:val="1"/>
        </w:rPr>
        <w:t>ДЛЯ ПРОВЕДЕНИЯ ОТКРЫТОГО КОНКУРСА</w:t>
      </w:r>
    </w:p>
    <w:p w:rsidR="00806715" w:rsidRPr="00806715" w:rsidRDefault="00806715" w:rsidP="00806715">
      <w:pPr>
        <w:autoSpaceDE w:val="0"/>
        <w:ind w:firstLine="540"/>
        <w:jc w:val="center"/>
        <w:rPr>
          <w:rFonts w:ascii="Times New Roman" w:hAnsi="Times New Roman" w:cs="Times New Roman"/>
        </w:rPr>
      </w:pPr>
      <w:r w:rsidRPr="00806715">
        <w:rPr>
          <w:rFonts w:ascii="Times New Roman" w:hAnsi="Times New Roman" w:cs="Times New Roman"/>
          <w:b/>
          <w:caps/>
        </w:rPr>
        <w:t>по отбору управляющей организации для управления многоквартирным домом</w:t>
      </w:r>
    </w:p>
    <w:p w:rsidR="00806715" w:rsidRPr="00806715" w:rsidRDefault="00806715" w:rsidP="00806715">
      <w:pPr>
        <w:spacing w:line="300" w:lineRule="exact"/>
        <w:ind w:left="72" w:right="230"/>
        <w:jc w:val="center"/>
        <w:rPr>
          <w:rFonts w:ascii="Times New Roman" w:hAnsi="Times New Roman" w:cs="Times New Roman"/>
          <w:color w:val="000000"/>
          <w:spacing w:val="-2"/>
        </w:rPr>
      </w:pPr>
    </w:p>
    <w:p w:rsidR="00806715" w:rsidRPr="00806715" w:rsidRDefault="00806715" w:rsidP="00806715">
      <w:pPr>
        <w:spacing w:line="300" w:lineRule="exact"/>
        <w:ind w:left="72" w:right="230"/>
        <w:jc w:val="center"/>
        <w:rPr>
          <w:rFonts w:ascii="Times New Roman" w:hAnsi="Times New Roman" w:cs="Times New Roman"/>
          <w:color w:val="000000"/>
          <w:spacing w:val="-2"/>
        </w:rPr>
      </w:pPr>
    </w:p>
    <w:p w:rsidR="00806715" w:rsidRPr="00806715" w:rsidRDefault="00806715" w:rsidP="00806715">
      <w:pPr>
        <w:spacing w:line="300" w:lineRule="exact"/>
        <w:ind w:left="72" w:right="230"/>
        <w:jc w:val="center"/>
        <w:rPr>
          <w:rFonts w:ascii="Times New Roman" w:hAnsi="Times New Roman" w:cs="Times New Roman"/>
          <w:color w:val="000000"/>
          <w:spacing w:val="-2"/>
        </w:rPr>
      </w:pPr>
    </w:p>
    <w:p w:rsidR="00806715" w:rsidRPr="00806715" w:rsidRDefault="00806715" w:rsidP="00806715">
      <w:pPr>
        <w:spacing w:before="20"/>
        <w:rPr>
          <w:rFonts w:ascii="Times New Roman" w:hAnsi="Times New Roman" w:cs="Times New Roman"/>
          <w:b/>
          <w:bCs/>
          <w:color w:val="000000"/>
          <w:spacing w:val="-2"/>
        </w:rPr>
      </w:pPr>
    </w:p>
    <w:p w:rsidR="00806715" w:rsidRPr="00806715" w:rsidRDefault="00806715" w:rsidP="00806715">
      <w:pPr>
        <w:spacing w:before="20"/>
        <w:rPr>
          <w:rFonts w:ascii="Times New Roman" w:hAnsi="Times New Roman" w:cs="Times New Roman"/>
          <w:b/>
          <w:bCs/>
          <w:color w:val="000000"/>
          <w:spacing w:val="-2"/>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4"/>
        <w:rPr>
          <w:rFonts w:ascii="Times New Roman" w:hAnsi="Times New Roman" w:cs="Times New Roman"/>
          <w:lang w:eastAsia="zh-CN"/>
        </w:rPr>
      </w:pPr>
    </w:p>
    <w:p w:rsidR="00806715" w:rsidRPr="00806715" w:rsidRDefault="00806715" w:rsidP="00806715">
      <w:pPr>
        <w:pStyle w:val="af1"/>
        <w:spacing w:line="300" w:lineRule="exact"/>
        <w:rPr>
          <w:rFonts w:ascii="Times New Roman" w:hAnsi="Times New Roman" w:cs="Times New Roman"/>
          <w:b/>
          <w:bCs/>
          <w:sz w:val="24"/>
        </w:rPr>
      </w:pPr>
    </w:p>
    <w:p w:rsidR="00806715" w:rsidRPr="00806715" w:rsidRDefault="00806715" w:rsidP="00806715">
      <w:pPr>
        <w:pStyle w:val="af1"/>
        <w:spacing w:line="300" w:lineRule="exact"/>
        <w:rPr>
          <w:rFonts w:ascii="Times New Roman" w:hAnsi="Times New Roman" w:cs="Times New Roman"/>
          <w:b/>
          <w:bCs/>
        </w:rPr>
      </w:pPr>
      <w:r w:rsidRPr="00806715">
        <w:rPr>
          <w:rFonts w:ascii="Times New Roman" w:hAnsi="Times New Roman" w:cs="Times New Roman"/>
          <w:b/>
          <w:bCs/>
          <w:sz w:val="24"/>
        </w:rPr>
        <w:t>с. Сюмси</w:t>
      </w:r>
    </w:p>
    <w:p w:rsidR="00806715" w:rsidRPr="00806715" w:rsidRDefault="00806715" w:rsidP="00806715">
      <w:pPr>
        <w:pStyle w:val="af1"/>
        <w:spacing w:line="300" w:lineRule="exact"/>
        <w:rPr>
          <w:rFonts w:ascii="Times New Roman" w:hAnsi="Times New Roman" w:cs="Times New Roman"/>
          <w:b/>
          <w:bCs/>
          <w:sz w:val="24"/>
          <w:szCs w:val="24"/>
        </w:rPr>
      </w:pPr>
      <w:r w:rsidRPr="00806715">
        <w:rPr>
          <w:rFonts w:ascii="Times New Roman" w:hAnsi="Times New Roman" w:cs="Times New Roman"/>
          <w:b/>
          <w:bCs/>
          <w:sz w:val="24"/>
          <w:szCs w:val="24"/>
        </w:rPr>
        <w:t>2024 г</w:t>
      </w:r>
    </w:p>
    <w:p w:rsidR="00806715" w:rsidRPr="00806715" w:rsidRDefault="00806715" w:rsidP="00806715">
      <w:pPr>
        <w:pageBreakBefore/>
        <w:spacing w:line="300" w:lineRule="exact"/>
        <w:ind w:right="230"/>
        <w:jc w:val="both"/>
        <w:rPr>
          <w:rFonts w:ascii="Times New Roman" w:hAnsi="Times New Roman" w:cs="Times New Roman"/>
        </w:rPr>
      </w:pPr>
      <w:r w:rsidRPr="00806715">
        <w:rPr>
          <w:rFonts w:ascii="Times New Roman" w:hAnsi="Times New Roman" w:cs="Times New Roman"/>
          <w:b/>
          <w:bCs/>
          <w:noProof/>
        </w:rPr>
        <w:lastRenderedPageBreak/>
        <w:pict>
          <v:rect id="_x0000_s1026" style="position:absolute;left:0;text-align:left;margin-left:255.2pt;margin-top:-44.7pt;width:20.25pt;height:19.5pt;z-index:251660288" strokecolor="white [3212]">
            <v:textbox>
              <w:txbxContent>
                <w:p w:rsidR="00D54874" w:rsidRDefault="00D54874" w:rsidP="00806715">
                  <w:r>
                    <w:t>2</w:t>
                  </w:r>
                </w:p>
              </w:txbxContent>
            </v:textbox>
          </v:rect>
        </w:pict>
      </w:r>
      <w:r w:rsidRPr="00806715">
        <w:rPr>
          <w:rFonts w:ascii="Times New Roman" w:hAnsi="Times New Roman" w:cs="Times New Roman"/>
          <w:b/>
        </w:rPr>
        <w:t xml:space="preserve">   </w:t>
      </w:r>
    </w:p>
    <w:tbl>
      <w:tblPr>
        <w:tblW w:w="10422" w:type="dxa"/>
        <w:tblInd w:w="-365" w:type="dxa"/>
        <w:tblLayout w:type="fixed"/>
        <w:tblLook w:val="0000"/>
      </w:tblPr>
      <w:tblGrid>
        <w:gridCol w:w="997"/>
        <w:gridCol w:w="8144"/>
        <w:gridCol w:w="1281"/>
      </w:tblGrid>
      <w:tr w:rsidR="00806715" w:rsidRPr="00806715" w:rsidTr="00806715">
        <w:trPr>
          <w:trHeight w:val="1253"/>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snapToGrid w:val="0"/>
              <w:jc w:val="both"/>
              <w:rPr>
                <w:rFonts w:ascii="Times New Roman" w:hAnsi="Times New Roman" w:cs="Times New Roman"/>
                <w:sz w:val="24"/>
                <w:szCs w:val="24"/>
              </w:rPr>
            </w:pP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w:t>
            </w: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раздела</w:t>
            </w: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п/п</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snapToGrid w:val="0"/>
              <w:jc w:val="center"/>
              <w:rPr>
                <w:rFonts w:ascii="Times New Roman" w:hAnsi="Times New Roman" w:cs="Times New Roman"/>
                <w:b/>
                <w:sz w:val="24"/>
                <w:szCs w:val="24"/>
              </w:rPr>
            </w:pPr>
          </w:p>
          <w:p w:rsidR="00806715" w:rsidRPr="00806715" w:rsidRDefault="00806715" w:rsidP="00806715">
            <w:pPr>
              <w:pStyle w:val="af1"/>
              <w:spacing w:line="300" w:lineRule="exact"/>
              <w:rPr>
                <w:rFonts w:ascii="Times New Roman" w:hAnsi="Times New Roman" w:cs="Times New Roman"/>
                <w:sz w:val="24"/>
                <w:szCs w:val="24"/>
              </w:rPr>
            </w:pPr>
            <w:r w:rsidRPr="00806715">
              <w:rPr>
                <w:rFonts w:ascii="Times New Roman" w:hAnsi="Times New Roman" w:cs="Times New Roman"/>
                <w:b/>
                <w:bCs/>
                <w:sz w:val="24"/>
                <w:szCs w:val="24"/>
              </w:rPr>
              <w:t>Содержание конкурсной документации.</w:t>
            </w:r>
          </w:p>
          <w:p w:rsidR="00806715" w:rsidRPr="00806715" w:rsidRDefault="00806715" w:rsidP="00806715">
            <w:pPr>
              <w:pStyle w:val="af1"/>
              <w:spacing w:line="300" w:lineRule="exact"/>
              <w:rPr>
                <w:rFonts w:ascii="Times New Roman" w:hAnsi="Times New Roman" w:cs="Times New Roman"/>
                <w:b/>
                <w:bCs/>
                <w:sz w:val="24"/>
                <w:szCs w:val="24"/>
              </w:rPr>
            </w:pPr>
          </w:p>
          <w:p w:rsidR="00806715" w:rsidRPr="00806715" w:rsidRDefault="00806715" w:rsidP="00806715">
            <w:pPr>
              <w:pStyle w:val="ConsPlusNonformat"/>
              <w:jc w:val="center"/>
              <w:rPr>
                <w:rFonts w:ascii="Times New Roman" w:hAnsi="Times New Roman" w:cs="Times New Roman"/>
                <w:b/>
                <w:bCs/>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snapToGrid w:val="0"/>
              <w:jc w:val="right"/>
              <w:rPr>
                <w:rFonts w:ascii="Times New Roman" w:hAnsi="Times New Roman" w:cs="Times New Roman"/>
                <w:b/>
                <w:bCs/>
                <w:sz w:val="24"/>
                <w:szCs w:val="24"/>
              </w:rPr>
            </w:pP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Стр.</w:t>
            </w:r>
          </w:p>
        </w:tc>
      </w:tr>
      <w:tr w:rsidR="00806715" w:rsidRPr="00806715" w:rsidTr="00806715">
        <w:trPr>
          <w:trHeight w:val="225"/>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Общие положения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3-4</w:t>
            </w:r>
          </w:p>
        </w:tc>
      </w:tr>
      <w:tr w:rsidR="00806715" w:rsidRPr="00806715" w:rsidTr="00806715">
        <w:trPr>
          <w:trHeight w:val="450"/>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2.</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Акт  о состоянии общего имущества собственников помещений  многоквартирных домов, являющихся объектом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5-34</w:t>
            </w:r>
          </w:p>
        </w:tc>
      </w:tr>
      <w:tr w:rsidR="00806715" w:rsidRPr="00806715" w:rsidTr="00806715">
        <w:trPr>
          <w:trHeight w:val="626"/>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3.</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Реквизиты банковского счета для перечисления средств  в  качестве обеспечения заявки на участие в конкурсе.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35</w:t>
            </w:r>
          </w:p>
        </w:tc>
      </w:tr>
      <w:tr w:rsidR="00806715" w:rsidRPr="00806715" w:rsidTr="00806715">
        <w:trPr>
          <w:trHeight w:val="463"/>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4.</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36</w:t>
            </w:r>
          </w:p>
        </w:tc>
      </w:tr>
      <w:tr w:rsidR="00806715" w:rsidRPr="00806715" w:rsidTr="00806715">
        <w:trPr>
          <w:trHeight w:val="676"/>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5.</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37-64</w:t>
            </w:r>
          </w:p>
        </w:tc>
      </w:tr>
      <w:tr w:rsidR="00806715" w:rsidRPr="00806715" w:rsidTr="00806715">
        <w:trPr>
          <w:trHeight w:val="463"/>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6.</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65</w:t>
            </w:r>
          </w:p>
        </w:tc>
      </w:tr>
      <w:tr w:rsidR="00806715" w:rsidRPr="00806715" w:rsidTr="00806715">
        <w:trPr>
          <w:trHeight w:val="225"/>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Требования к участникам конкурса.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66</w:t>
            </w:r>
          </w:p>
        </w:tc>
      </w:tr>
      <w:tr w:rsidR="00806715" w:rsidRPr="00806715" w:rsidTr="00806715">
        <w:trPr>
          <w:trHeight w:val="225"/>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8.</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Форма заявки на участие в конкурсе, инструкция по ее заполнению.</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lang w:val="en-US"/>
              </w:rPr>
              <w:t>67-70</w:t>
            </w:r>
          </w:p>
        </w:tc>
      </w:tr>
      <w:tr w:rsidR="00806715" w:rsidRPr="00806715" w:rsidTr="00806715">
        <w:trPr>
          <w:trHeight w:val="450"/>
        </w:trPr>
        <w:tc>
          <w:tcPr>
            <w:tcW w:w="997" w:type="dxa"/>
            <w:tcBorders>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9.</w:t>
            </w:r>
          </w:p>
        </w:tc>
        <w:tc>
          <w:tcPr>
            <w:tcW w:w="8144" w:type="dxa"/>
            <w:tcBorders>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Форма Согласия  на включение в перечень организаций для управления многоквартирным   домом</w:t>
            </w:r>
          </w:p>
        </w:tc>
        <w:tc>
          <w:tcPr>
            <w:tcW w:w="1281" w:type="dxa"/>
            <w:tcBorders>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71</w:t>
            </w:r>
          </w:p>
        </w:tc>
      </w:tr>
      <w:tr w:rsidR="00806715" w:rsidRPr="00806715" w:rsidTr="00806715">
        <w:trPr>
          <w:trHeight w:val="734"/>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10.</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72</w:t>
            </w:r>
          </w:p>
        </w:tc>
      </w:tr>
      <w:tr w:rsidR="00806715" w:rsidRPr="00806715" w:rsidTr="00806715">
        <w:trPr>
          <w:trHeight w:val="450"/>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11.</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Требования к порядку изменения обязательств  сторон по договору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73</w:t>
            </w:r>
          </w:p>
        </w:tc>
      </w:tr>
      <w:tr w:rsidR="00806715" w:rsidRPr="00806715" w:rsidTr="00806715">
        <w:trPr>
          <w:trHeight w:val="463"/>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12.</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 xml:space="preserve"> Срок начала выполнения управляющей организацией обязательств, возникших по результатам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74</w:t>
            </w:r>
          </w:p>
        </w:tc>
      </w:tr>
      <w:tr w:rsidR="00806715" w:rsidRPr="00806715" w:rsidTr="00806715">
        <w:trPr>
          <w:trHeight w:val="450"/>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13.</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 xml:space="preserve"> Размер и срок представления обеспечения исполнения обязательств по договорам управления.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75</w:t>
            </w:r>
          </w:p>
        </w:tc>
      </w:tr>
      <w:tr w:rsidR="00806715" w:rsidRPr="00806715" w:rsidTr="00806715">
        <w:trPr>
          <w:trHeight w:val="914"/>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14.</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76-77</w:t>
            </w:r>
          </w:p>
        </w:tc>
      </w:tr>
      <w:tr w:rsidR="00806715" w:rsidRPr="00806715" w:rsidTr="00806715">
        <w:trPr>
          <w:trHeight w:val="688"/>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15.</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78</w:t>
            </w:r>
          </w:p>
        </w:tc>
      </w:tr>
      <w:tr w:rsidR="00806715" w:rsidRPr="00806715" w:rsidTr="00806715">
        <w:trPr>
          <w:trHeight w:val="463"/>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16.</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rPr>
                <w:rFonts w:ascii="Times New Roman" w:hAnsi="Times New Roman" w:cs="Times New Roman"/>
                <w:sz w:val="24"/>
                <w:szCs w:val="24"/>
              </w:rPr>
            </w:pPr>
            <w:r w:rsidRPr="00806715">
              <w:rPr>
                <w:rFonts w:ascii="Times New Roman" w:hAnsi="Times New Roman" w:cs="Times New Roman"/>
                <w:sz w:val="24"/>
                <w:szCs w:val="24"/>
              </w:rPr>
              <w:t xml:space="preserve"> Срок действия договоров управления многоквартирным домом, а также условия продления срока действия указанных договоров на 3 месяца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79</w:t>
            </w:r>
          </w:p>
        </w:tc>
      </w:tr>
      <w:tr w:rsidR="00806715" w:rsidRPr="00806715" w:rsidTr="00806715">
        <w:trPr>
          <w:trHeight w:val="481"/>
        </w:trPr>
        <w:tc>
          <w:tcPr>
            <w:tcW w:w="997"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17.</w:t>
            </w:r>
          </w:p>
        </w:tc>
        <w:tc>
          <w:tcPr>
            <w:tcW w:w="8144" w:type="dxa"/>
            <w:tcBorders>
              <w:top w:val="single" w:sz="4" w:space="0" w:color="000000"/>
              <w:left w:val="single" w:sz="4" w:space="0" w:color="000000"/>
              <w:bottom w:val="single" w:sz="4" w:space="0" w:color="000000"/>
            </w:tcBorders>
            <w:shd w:val="clear" w:color="auto" w:fill="auto"/>
          </w:tcPr>
          <w:p w:rsidR="00806715" w:rsidRPr="00806715" w:rsidRDefault="00806715" w:rsidP="00806715">
            <w:pPr>
              <w:pStyle w:val="ConsPlusNormal"/>
              <w:rPr>
                <w:szCs w:val="24"/>
              </w:rPr>
            </w:pPr>
            <w:r w:rsidRPr="00806715">
              <w:rPr>
                <w:szCs w:val="24"/>
              </w:rPr>
              <w:t>Проект договора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sz w:val="24"/>
                <w:szCs w:val="24"/>
              </w:rPr>
              <w:t>80-90</w:t>
            </w:r>
          </w:p>
        </w:tc>
      </w:tr>
    </w:tbl>
    <w:p w:rsidR="00806715" w:rsidRPr="00806715" w:rsidRDefault="00806715" w:rsidP="00806715">
      <w:pPr>
        <w:pStyle w:val="ConsPlusNonformat"/>
        <w:jc w:val="center"/>
        <w:rPr>
          <w:rFonts w:ascii="Times New Roman" w:hAnsi="Times New Roman" w:cs="Times New Roman"/>
          <w:sz w:val="24"/>
          <w:szCs w:val="24"/>
        </w:rPr>
      </w:pPr>
    </w:p>
    <w:p w:rsidR="00806715" w:rsidRPr="00806715" w:rsidRDefault="00806715" w:rsidP="00806715">
      <w:pPr>
        <w:pStyle w:val="ConsPlusNonformat"/>
        <w:ind w:firstLine="567"/>
        <w:rPr>
          <w:rFonts w:ascii="Times New Roman" w:hAnsi="Times New Roman" w:cs="Times New Roman"/>
          <w:sz w:val="24"/>
          <w:szCs w:val="24"/>
        </w:rPr>
      </w:pPr>
    </w:p>
    <w:p w:rsidR="00806715" w:rsidRPr="00806715" w:rsidRDefault="00806715" w:rsidP="00806715">
      <w:pPr>
        <w:pStyle w:val="af1"/>
        <w:spacing w:line="300" w:lineRule="exact"/>
        <w:rPr>
          <w:rFonts w:ascii="Times New Roman" w:hAnsi="Times New Roman" w:cs="Times New Roman"/>
          <w:b/>
          <w:bCs/>
          <w:sz w:val="24"/>
          <w:szCs w:val="24"/>
        </w:rPr>
      </w:pPr>
    </w:p>
    <w:p w:rsidR="00806715" w:rsidRPr="00806715" w:rsidRDefault="00806715" w:rsidP="00806715">
      <w:pPr>
        <w:pStyle w:val="af1"/>
        <w:pageBreakBefore/>
        <w:spacing w:line="300" w:lineRule="exact"/>
        <w:rPr>
          <w:rFonts w:ascii="Times New Roman" w:hAnsi="Times New Roman" w:cs="Times New Roman"/>
          <w:sz w:val="24"/>
          <w:szCs w:val="24"/>
        </w:rPr>
      </w:pPr>
      <w:r w:rsidRPr="00806715">
        <w:rPr>
          <w:rFonts w:ascii="Times New Roman" w:hAnsi="Times New Roman" w:cs="Times New Roman"/>
          <w:b/>
          <w:bCs/>
          <w:noProof/>
          <w:sz w:val="24"/>
          <w:szCs w:val="24"/>
          <w:lang w:eastAsia="ru-RU"/>
        </w:rPr>
        <w:lastRenderedPageBreak/>
        <w:pict>
          <v:rect id="_x0000_s1027" style="position:absolute;margin-left:217.2pt;margin-top:-48.45pt;width:25.5pt;height:24pt;z-index:251661312" strokecolor="white [3212]">
            <v:textbox style="mso-next-textbox:#_x0000_s1027">
              <w:txbxContent>
                <w:p w:rsidR="00D54874" w:rsidRDefault="00D54874" w:rsidP="00806715">
                  <w:r>
                    <w:t>3</w:t>
                  </w:r>
                </w:p>
              </w:txbxContent>
            </v:textbox>
          </v:rect>
        </w:pict>
      </w:r>
      <w:r w:rsidRPr="00806715">
        <w:rPr>
          <w:rFonts w:ascii="Times New Roman" w:hAnsi="Times New Roman" w:cs="Times New Roman"/>
          <w:b/>
          <w:bCs/>
          <w:sz w:val="24"/>
          <w:szCs w:val="24"/>
        </w:rPr>
        <w:t>1. Общие положения</w:t>
      </w:r>
    </w:p>
    <w:p w:rsidR="00806715" w:rsidRPr="00806715" w:rsidRDefault="00806715" w:rsidP="008E01E2">
      <w:pPr>
        <w:widowControl w:val="0"/>
        <w:numPr>
          <w:ilvl w:val="1"/>
          <w:numId w:val="10"/>
        </w:numPr>
        <w:tabs>
          <w:tab w:val="left" w:pos="0"/>
        </w:tabs>
        <w:suppressAutoHyphens/>
        <w:autoSpaceDE w:val="0"/>
        <w:ind w:left="0" w:firstLine="560"/>
        <w:jc w:val="both"/>
        <w:rPr>
          <w:rFonts w:ascii="Times New Roman" w:hAnsi="Times New Roman" w:cs="Times New Roman"/>
        </w:rPr>
      </w:pPr>
      <w:r w:rsidRPr="00806715">
        <w:rPr>
          <w:rFonts w:ascii="Times New Roman" w:hAnsi="Times New Roman" w:cs="Times New Roman"/>
          <w:b/>
        </w:rPr>
        <w:t xml:space="preserve">   </w:t>
      </w:r>
      <w:r w:rsidRPr="00806715">
        <w:rPr>
          <w:rFonts w:ascii="Times New Roman" w:hAnsi="Times New Roman" w:cs="Times New Roman"/>
        </w:rPr>
        <w:t xml:space="preserve"> </w:t>
      </w:r>
      <w:r w:rsidRPr="00806715">
        <w:rPr>
          <w:rFonts w:ascii="Times New Roman" w:hAnsi="Times New Roman" w:cs="Times New Roman"/>
          <w:b/>
        </w:rPr>
        <w:t>Организатор конкурса</w:t>
      </w:r>
      <w:r w:rsidRPr="00806715">
        <w:rPr>
          <w:rFonts w:ascii="Times New Roman" w:hAnsi="Times New Roman" w:cs="Times New Roman"/>
        </w:rPr>
        <w:t>: Администрация муниципального образования «Муниципальный округ Сюмсинский район Удмуртской Республики»</w:t>
      </w:r>
    </w:p>
    <w:p w:rsidR="00806715" w:rsidRPr="00806715" w:rsidRDefault="00806715" w:rsidP="008E01E2">
      <w:pPr>
        <w:widowControl w:val="0"/>
        <w:numPr>
          <w:ilvl w:val="1"/>
          <w:numId w:val="10"/>
        </w:numPr>
        <w:tabs>
          <w:tab w:val="left" w:pos="0"/>
        </w:tabs>
        <w:suppressAutoHyphens/>
        <w:autoSpaceDE w:val="0"/>
        <w:ind w:left="0" w:firstLine="560"/>
        <w:jc w:val="both"/>
        <w:rPr>
          <w:rFonts w:ascii="Times New Roman" w:hAnsi="Times New Roman" w:cs="Times New Roman"/>
        </w:rPr>
      </w:pPr>
      <w:r w:rsidRPr="00806715">
        <w:rPr>
          <w:rFonts w:ascii="Times New Roman" w:hAnsi="Times New Roman" w:cs="Times New Roman"/>
          <w:b/>
        </w:rPr>
        <w:t>Комиссия по размещению заказа</w:t>
      </w:r>
      <w:r w:rsidRPr="00806715">
        <w:rPr>
          <w:rFonts w:ascii="Times New Roman" w:hAnsi="Times New Roman" w:cs="Times New Roman"/>
        </w:rPr>
        <w:t>: конкурсная комиссия, созданная органом местного самоуправления (далее – комиссия).</w:t>
      </w:r>
    </w:p>
    <w:p w:rsidR="00806715" w:rsidRPr="00806715" w:rsidRDefault="00806715" w:rsidP="008E01E2">
      <w:pPr>
        <w:widowControl w:val="0"/>
        <w:numPr>
          <w:ilvl w:val="1"/>
          <w:numId w:val="10"/>
        </w:numPr>
        <w:tabs>
          <w:tab w:val="left" w:pos="0"/>
        </w:tabs>
        <w:suppressAutoHyphens/>
        <w:ind w:left="0" w:firstLine="560"/>
        <w:jc w:val="both"/>
        <w:rPr>
          <w:rFonts w:ascii="Times New Roman" w:hAnsi="Times New Roman" w:cs="Times New Roman"/>
        </w:rPr>
      </w:pPr>
      <w:r w:rsidRPr="00806715">
        <w:rPr>
          <w:rFonts w:ascii="Times New Roman" w:hAnsi="Times New Roman" w:cs="Times New Roman"/>
          <w:b/>
        </w:rPr>
        <w:t>Форма торгов</w:t>
      </w:r>
      <w:r w:rsidRPr="00806715">
        <w:rPr>
          <w:rFonts w:ascii="Times New Roman" w:hAnsi="Times New Roman" w:cs="Times New Roman"/>
        </w:rPr>
        <w:t>: открытый конкурс.</w:t>
      </w:r>
    </w:p>
    <w:p w:rsidR="00806715" w:rsidRPr="00806715" w:rsidRDefault="00806715" w:rsidP="008E01E2">
      <w:pPr>
        <w:widowControl w:val="0"/>
        <w:numPr>
          <w:ilvl w:val="1"/>
          <w:numId w:val="10"/>
        </w:numPr>
        <w:tabs>
          <w:tab w:val="left" w:pos="0"/>
        </w:tabs>
        <w:suppressAutoHyphens/>
        <w:ind w:left="0" w:firstLine="560"/>
        <w:jc w:val="both"/>
        <w:rPr>
          <w:rFonts w:ascii="Times New Roman" w:hAnsi="Times New Roman" w:cs="Times New Roman"/>
        </w:rPr>
      </w:pPr>
      <w:r w:rsidRPr="00806715">
        <w:rPr>
          <w:rFonts w:ascii="Times New Roman" w:hAnsi="Times New Roman" w:cs="Times New Roman"/>
          <w:b/>
        </w:rPr>
        <w:t>Предмет конкурса</w:t>
      </w:r>
      <w:r w:rsidRPr="00806715">
        <w:rPr>
          <w:rFonts w:ascii="Times New Roman" w:hAnsi="Times New Roman" w:cs="Times New Roman"/>
        </w:rPr>
        <w:t xml:space="preserve">: право заключения договора управления многоквартирным домом в отношении объектов конкурса. </w:t>
      </w:r>
    </w:p>
    <w:p w:rsidR="00806715" w:rsidRPr="00806715" w:rsidRDefault="00806715" w:rsidP="008E01E2">
      <w:pPr>
        <w:widowControl w:val="0"/>
        <w:numPr>
          <w:ilvl w:val="1"/>
          <w:numId w:val="10"/>
        </w:numPr>
        <w:suppressAutoHyphens/>
        <w:ind w:left="0" w:firstLine="560"/>
        <w:jc w:val="both"/>
        <w:rPr>
          <w:rFonts w:ascii="Times New Roman" w:hAnsi="Times New Roman" w:cs="Times New Roman"/>
        </w:rPr>
      </w:pPr>
      <w:r w:rsidRPr="00806715">
        <w:rPr>
          <w:rFonts w:ascii="Times New Roman" w:hAnsi="Times New Roman" w:cs="Times New Roman"/>
          <w:b/>
        </w:rPr>
        <w:t>Объект конкурса</w:t>
      </w:r>
      <w:r w:rsidRPr="00806715">
        <w:rPr>
          <w:rFonts w:ascii="Times New Roman" w:hAnsi="Times New Roman" w:cs="Times New Roman"/>
        </w:rPr>
        <w:t xml:space="preserve">: общее имущество собственников помещений в многоквартирном доме, на право управления которым проводится конкурс. Перечень многоквартирных домов определен извещением о проведении конкурса. </w:t>
      </w:r>
    </w:p>
    <w:p w:rsidR="00806715" w:rsidRPr="00806715" w:rsidRDefault="00806715" w:rsidP="00806715">
      <w:pPr>
        <w:widowControl w:val="0"/>
        <w:ind w:firstLine="560"/>
        <w:jc w:val="both"/>
        <w:rPr>
          <w:rFonts w:ascii="Times New Roman" w:hAnsi="Times New Roman" w:cs="Times New Roman"/>
        </w:rPr>
      </w:pPr>
      <w:r w:rsidRPr="00806715">
        <w:rPr>
          <w:rFonts w:ascii="Times New Roman" w:hAnsi="Times New Roman" w:cs="Times New Roman"/>
        </w:rPr>
        <w:t>1.6.</w:t>
      </w:r>
      <w:r w:rsidRPr="00806715">
        <w:rPr>
          <w:rFonts w:ascii="Times New Roman" w:hAnsi="Times New Roman" w:cs="Times New Roman"/>
          <w:b/>
        </w:rPr>
        <w:t xml:space="preserve"> </w:t>
      </w:r>
      <w:r w:rsidRPr="00806715">
        <w:rPr>
          <w:rFonts w:ascii="Times New Roman" w:hAnsi="Times New Roman" w:cs="Times New Roman"/>
          <w:b/>
        </w:rPr>
        <w:tab/>
        <w:t xml:space="preserve">Претендент: </w:t>
      </w:r>
      <w:r w:rsidRPr="00806715">
        <w:rPr>
          <w:rFonts w:ascii="Times New Roman" w:hAnsi="Times New Roman" w:cs="Times New Roman"/>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806715" w:rsidRPr="00806715" w:rsidRDefault="00806715" w:rsidP="00806715">
      <w:pPr>
        <w:widowControl w:val="0"/>
        <w:tabs>
          <w:tab w:val="left" w:pos="1430"/>
        </w:tabs>
        <w:ind w:firstLine="567"/>
        <w:jc w:val="both"/>
        <w:rPr>
          <w:rFonts w:ascii="Times New Roman" w:hAnsi="Times New Roman" w:cs="Times New Roman"/>
        </w:rPr>
      </w:pPr>
      <w:r w:rsidRPr="00806715">
        <w:rPr>
          <w:rFonts w:ascii="Times New Roman" w:hAnsi="Times New Roman" w:cs="Times New Roman"/>
          <w:bCs/>
        </w:rPr>
        <w:t>1.7.</w:t>
      </w:r>
      <w:r w:rsidRPr="00806715">
        <w:rPr>
          <w:rFonts w:ascii="Times New Roman" w:hAnsi="Times New Roman" w:cs="Times New Roman"/>
          <w:b/>
          <w:bCs/>
        </w:rPr>
        <w:tab/>
        <w:t xml:space="preserve">Участник конкурса: </w:t>
      </w:r>
      <w:r w:rsidRPr="00806715">
        <w:rPr>
          <w:rFonts w:ascii="Times New Roman" w:hAnsi="Times New Roman" w:cs="Times New Roman"/>
          <w:bCs/>
        </w:rPr>
        <w:t>претендент, допущенный конкурсной комиссией к</w:t>
      </w:r>
      <w:r w:rsidRPr="00806715">
        <w:rPr>
          <w:rFonts w:ascii="Times New Roman" w:hAnsi="Times New Roman" w:cs="Times New Roman"/>
          <w:b/>
          <w:bCs/>
        </w:rPr>
        <w:t xml:space="preserve"> </w:t>
      </w:r>
      <w:r w:rsidRPr="00806715">
        <w:rPr>
          <w:rFonts w:ascii="Times New Roman" w:hAnsi="Times New Roman" w:cs="Times New Roman"/>
          <w:bCs/>
        </w:rPr>
        <w:t>участию в конкурсе.</w:t>
      </w:r>
    </w:p>
    <w:p w:rsidR="00806715" w:rsidRPr="00806715" w:rsidRDefault="00806715" w:rsidP="00806715">
      <w:pPr>
        <w:widowControl w:val="0"/>
        <w:jc w:val="both"/>
        <w:rPr>
          <w:rFonts w:ascii="Times New Roman" w:hAnsi="Times New Roman" w:cs="Times New Roman"/>
        </w:rPr>
      </w:pPr>
      <w:r w:rsidRPr="00806715">
        <w:rPr>
          <w:rFonts w:ascii="Times New Roman" w:hAnsi="Times New Roman" w:cs="Times New Roman"/>
          <w:b/>
        </w:rPr>
        <w:t xml:space="preserve">         </w:t>
      </w:r>
      <w:r w:rsidRPr="00806715">
        <w:rPr>
          <w:rFonts w:ascii="Times New Roman" w:hAnsi="Times New Roman" w:cs="Times New Roman"/>
        </w:rPr>
        <w:t>1.8.</w:t>
      </w:r>
      <w:r w:rsidRPr="00806715">
        <w:rPr>
          <w:rFonts w:ascii="Times New Roman" w:hAnsi="Times New Roman" w:cs="Times New Roman"/>
          <w:b/>
        </w:rPr>
        <w:t xml:space="preserve"> </w:t>
      </w:r>
      <w:r w:rsidRPr="00806715">
        <w:rPr>
          <w:rFonts w:ascii="Times New Roman" w:hAnsi="Times New Roman" w:cs="Times New Roman"/>
          <w:b/>
        </w:rPr>
        <w:tab/>
        <w:t xml:space="preserve">Законодательное регулирование: </w:t>
      </w:r>
      <w:r w:rsidRPr="00806715">
        <w:rPr>
          <w:rFonts w:ascii="Times New Roman" w:hAnsi="Times New Roman" w:cs="Times New Roman"/>
        </w:rPr>
        <w:t xml:space="preserve">настоящая конкурсная документация подготовлена во исполнение ст. 161 Жилищного Кодекса Российской Федерации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06715" w:rsidRPr="00806715" w:rsidRDefault="00806715" w:rsidP="00806715">
      <w:pPr>
        <w:spacing w:after="60"/>
        <w:ind w:firstLine="567"/>
        <w:jc w:val="both"/>
        <w:rPr>
          <w:rFonts w:ascii="Times New Roman" w:hAnsi="Times New Roman" w:cs="Times New Roman"/>
        </w:rPr>
      </w:pPr>
      <w:r w:rsidRPr="00806715">
        <w:rPr>
          <w:rFonts w:ascii="Times New Roman" w:hAnsi="Times New Roman" w:cs="Times New Roman"/>
        </w:rPr>
        <w:t>1.9.</w:t>
      </w:r>
      <w:r w:rsidRPr="00806715">
        <w:rPr>
          <w:rFonts w:ascii="Times New Roman" w:hAnsi="Times New Roman" w:cs="Times New Roman"/>
          <w:b/>
        </w:rPr>
        <w:t xml:space="preserve">  </w:t>
      </w:r>
      <w:r w:rsidRPr="00806715">
        <w:rPr>
          <w:rFonts w:ascii="Times New Roman" w:hAnsi="Times New Roman" w:cs="Times New Roman"/>
        </w:rPr>
        <w:t xml:space="preserve">Заявки на участие в открытом конкурсе, составленные в соответствии с требованиями конкурсной документации, с копией платежного поручения об оплате суммы обеспечения заявки на участие в конкурсе в порядке и на условиях, изложенных в конкурсной документации, принимаются по адресу: Удмуртская Республика, Сюмсинский район, с. Сюмси, ул. Советская, дом 45, каб. №33 в рабочие дни с 8-30 до16:00, перерыв с 12-00 до 13-00. Прием заявок на участие в конкурсе начинается </w:t>
      </w:r>
      <w:r w:rsidRPr="00806715">
        <w:rPr>
          <w:rFonts w:ascii="Times New Roman" w:hAnsi="Times New Roman" w:cs="Times New Roman"/>
          <w:b/>
        </w:rPr>
        <w:t>с 07.10.2024 г.</w:t>
      </w:r>
      <w:r w:rsidRPr="00806715">
        <w:rPr>
          <w:rFonts w:ascii="Times New Roman" w:hAnsi="Times New Roman" w:cs="Times New Roman"/>
        </w:rPr>
        <w:t xml:space="preserve"> и прекращается непосредственно перед началом процедуры вскрытия конвертов с заявками на участие в конкурсе.</w:t>
      </w:r>
    </w:p>
    <w:p w:rsidR="00806715" w:rsidRPr="00806715" w:rsidRDefault="00806715" w:rsidP="00806715">
      <w:pPr>
        <w:spacing w:after="60"/>
        <w:jc w:val="center"/>
        <w:rPr>
          <w:rFonts w:ascii="Times New Roman" w:hAnsi="Times New Roman" w:cs="Times New Roman"/>
        </w:rPr>
      </w:pPr>
      <w:r w:rsidRPr="00806715">
        <w:rPr>
          <w:rFonts w:ascii="Times New Roman" w:hAnsi="Times New Roman" w:cs="Times New Roman"/>
          <w:b/>
        </w:rPr>
        <w:t>9.</w:t>
      </w:r>
      <w:r w:rsidRPr="00806715">
        <w:rPr>
          <w:rFonts w:ascii="Times New Roman" w:hAnsi="Times New Roman" w:cs="Times New Roman"/>
        </w:rPr>
        <w:t xml:space="preserve"> </w:t>
      </w:r>
      <w:r w:rsidRPr="00806715">
        <w:rPr>
          <w:rFonts w:ascii="Times New Roman" w:hAnsi="Times New Roman" w:cs="Times New Roman"/>
          <w:b/>
        </w:rPr>
        <w:t>Место, дата и время вскрытия конвертов с заявками на участие в конкурсе:</w:t>
      </w:r>
    </w:p>
    <w:p w:rsidR="00806715" w:rsidRPr="00806715" w:rsidRDefault="00806715" w:rsidP="00806715">
      <w:pPr>
        <w:spacing w:after="60"/>
        <w:ind w:firstLine="284"/>
        <w:jc w:val="both"/>
        <w:rPr>
          <w:rFonts w:ascii="Times New Roman" w:hAnsi="Times New Roman" w:cs="Times New Roman"/>
          <w:b/>
        </w:rPr>
      </w:pPr>
      <w:r w:rsidRPr="00806715">
        <w:rPr>
          <w:rFonts w:ascii="Times New Roman" w:hAnsi="Times New Roman" w:cs="Times New Roman"/>
        </w:rPr>
        <w:t xml:space="preserve">Удмуртская Республика, Сюмсинский район, с. Сюмси, ул. Советская, дом 45, каб. №33 </w:t>
      </w:r>
      <w:r w:rsidRPr="00806715">
        <w:rPr>
          <w:rFonts w:ascii="Times New Roman" w:hAnsi="Times New Roman" w:cs="Times New Roman"/>
          <w:b/>
        </w:rPr>
        <w:t xml:space="preserve">07.11.2024 года в 11-00. </w:t>
      </w:r>
    </w:p>
    <w:p w:rsidR="00806715" w:rsidRPr="00806715" w:rsidRDefault="00806715" w:rsidP="00806715">
      <w:pPr>
        <w:spacing w:after="60"/>
        <w:jc w:val="both"/>
        <w:rPr>
          <w:rFonts w:ascii="Times New Roman" w:hAnsi="Times New Roman" w:cs="Times New Roman"/>
        </w:rPr>
      </w:pPr>
      <w:r w:rsidRPr="00806715">
        <w:rPr>
          <w:rFonts w:ascii="Times New Roman" w:hAnsi="Times New Roman" w:cs="Times New Roman"/>
          <w:b/>
        </w:rPr>
        <w:t xml:space="preserve">    10. Место, дата и время рассмотрения заявок на участие в конкурсе:</w:t>
      </w:r>
    </w:p>
    <w:p w:rsidR="00806715" w:rsidRPr="00806715" w:rsidRDefault="00806715" w:rsidP="00806715">
      <w:pPr>
        <w:spacing w:after="60"/>
        <w:ind w:firstLine="284"/>
        <w:jc w:val="both"/>
        <w:rPr>
          <w:rFonts w:ascii="Times New Roman" w:hAnsi="Times New Roman" w:cs="Times New Roman"/>
        </w:rPr>
      </w:pPr>
      <w:r w:rsidRPr="00806715">
        <w:rPr>
          <w:rFonts w:ascii="Times New Roman" w:hAnsi="Times New Roman" w:cs="Times New Roman"/>
        </w:rPr>
        <w:t xml:space="preserve">Удмуртская Республика, Сюмсинский район, с. Сюмси, ул. Советская, дом 45, каб. №33 </w:t>
      </w:r>
      <w:r w:rsidRPr="00806715">
        <w:rPr>
          <w:rFonts w:ascii="Times New Roman" w:hAnsi="Times New Roman" w:cs="Times New Roman"/>
          <w:b/>
        </w:rPr>
        <w:t>08.11.2024 года. в 11-00</w:t>
      </w:r>
    </w:p>
    <w:p w:rsidR="00806715" w:rsidRPr="00806715" w:rsidRDefault="00806715" w:rsidP="00806715">
      <w:pPr>
        <w:spacing w:after="60"/>
        <w:jc w:val="both"/>
        <w:rPr>
          <w:rFonts w:ascii="Times New Roman" w:hAnsi="Times New Roman" w:cs="Times New Roman"/>
        </w:rPr>
      </w:pPr>
      <w:r w:rsidRPr="00806715">
        <w:rPr>
          <w:rFonts w:ascii="Times New Roman" w:hAnsi="Times New Roman" w:cs="Times New Roman"/>
          <w:b/>
        </w:rPr>
        <w:t xml:space="preserve">    11. Место, дата и время подведения итогов конкурса:</w:t>
      </w:r>
    </w:p>
    <w:p w:rsidR="00806715" w:rsidRPr="00806715" w:rsidRDefault="00806715" w:rsidP="00806715">
      <w:pPr>
        <w:spacing w:after="60"/>
        <w:ind w:firstLine="284"/>
        <w:jc w:val="both"/>
        <w:rPr>
          <w:rFonts w:ascii="Times New Roman" w:hAnsi="Times New Roman" w:cs="Times New Roman"/>
        </w:rPr>
      </w:pPr>
      <w:r w:rsidRPr="00806715">
        <w:rPr>
          <w:rFonts w:ascii="Times New Roman" w:hAnsi="Times New Roman" w:cs="Times New Roman"/>
        </w:rPr>
        <w:t xml:space="preserve">Удмуртская Республика, Сюмсинский район, с. Сюмси, ул. Советская, дом 45, каб. №33 </w:t>
      </w:r>
      <w:r w:rsidRPr="00806715">
        <w:rPr>
          <w:rFonts w:ascii="Times New Roman" w:hAnsi="Times New Roman" w:cs="Times New Roman"/>
          <w:b/>
        </w:rPr>
        <w:t>11.11.2024 года в 11-00.</w:t>
      </w:r>
    </w:p>
    <w:p w:rsidR="00806715" w:rsidRPr="00806715" w:rsidRDefault="00806715" w:rsidP="00806715">
      <w:pPr>
        <w:widowControl w:val="0"/>
        <w:jc w:val="both"/>
        <w:rPr>
          <w:rFonts w:ascii="Times New Roman" w:hAnsi="Times New Roman" w:cs="Times New Roman"/>
          <w:b/>
        </w:rPr>
      </w:pPr>
    </w:p>
    <w:p w:rsidR="00806715" w:rsidRPr="00806715" w:rsidRDefault="00806715" w:rsidP="00806715">
      <w:pPr>
        <w:widowControl w:val="0"/>
        <w:jc w:val="both"/>
        <w:rPr>
          <w:rFonts w:ascii="Times New Roman" w:hAnsi="Times New Roman" w:cs="Times New Roman"/>
        </w:rPr>
      </w:pPr>
      <w:r w:rsidRPr="00806715">
        <w:rPr>
          <w:rFonts w:ascii="Times New Roman" w:hAnsi="Times New Roman" w:cs="Times New Roman"/>
        </w:rPr>
        <w:t xml:space="preserve">         1.10.</w:t>
      </w:r>
      <w:r w:rsidRPr="00806715">
        <w:rPr>
          <w:rFonts w:ascii="Times New Roman" w:hAnsi="Times New Roman" w:cs="Times New Roman"/>
          <w:b/>
        </w:rPr>
        <w:t xml:space="preserve"> </w:t>
      </w:r>
      <w:r w:rsidRPr="00806715">
        <w:rPr>
          <w:rFonts w:ascii="Times New Roman" w:hAnsi="Times New Roman" w:cs="Times New Roman"/>
          <w:b/>
        </w:rPr>
        <w:tab/>
        <w:t xml:space="preserve">Источник финансирования: </w:t>
      </w:r>
      <w:r w:rsidRPr="00806715">
        <w:rPr>
          <w:rFonts w:ascii="Times New Roman" w:hAnsi="Times New Roman" w:cs="Times New Roman"/>
        </w:rPr>
        <w:t>платежи собственников за работы и услуги по управлению многоквартирным домом, содержанию и текущему  ремонту общего имущества собственников помещений в многоквартирном доме, установленные из расчета стоимости 1 кв. метра общей площади жилого помещения.</w:t>
      </w:r>
    </w:p>
    <w:p w:rsidR="00806715" w:rsidRPr="00806715" w:rsidRDefault="00806715" w:rsidP="00806715">
      <w:pPr>
        <w:widowControl w:val="0"/>
        <w:tabs>
          <w:tab w:val="left" w:pos="567"/>
        </w:tabs>
        <w:jc w:val="both"/>
        <w:rPr>
          <w:rFonts w:ascii="Times New Roman" w:hAnsi="Times New Roman" w:cs="Times New Roman"/>
        </w:rPr>
      </w:pPr>
      <w:r w:rsidRPr="00806715">
        <w:rPr>
          <w:rFonts w:ascii="Times New Roman" w:hAnsi="Times New Roman" w:cs="Times New Roman"/>
        </w:rPr>
        <w:tab/>
        <w:t>Претендент и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806715" w:rsidRPr="00806715" w:rsidRDefault="00806715" w:rsidP="00806715">
      <w:pPr>
        <w:pStyle w:val="3d"/>
        <w:tabs>
          <w:tab w:val="clear" w:pos="890"/>
          <w:tab w:val="left" w:pos="0"/>
          <w:tab w:val="left" w:pos="980"/>
        </w:tabs>
        <w:spacing w:line="300" w:lineRule="exact"/>
        <w:ind w:left="0"/>
        <w:textAlignment w:val="auto"/>
        <w:rPr>
          <w:szCs w:val="24"/>
        </w:rPr>
      </w:pPr>
      <w:r w:rsidRPr="00806715">
        <w:rPr>
          <w:szCs w:val="24"/>
          <w:lang w:eastAsia="ru-RU"/>
        </w:rPr>
        <w:t xml:space="preserve">Участники конкурса, использующие конкурсную документацию с официального сайта </w:t>
      </w:r>
      <w:hyperlink r:id="rId10" w:history="1">
        <w:r w:rsidRPr="00806715">
          <w:rPr>
            <w:rStyle w:val="ab"/>
            <w:szCs w:val="24"/>
            <w:lang w:val="en-US"/>
          </w:rPr>
          <w:t>www</w:t>
        </w:r>
      </w:hyperlink>
      <w:hyperlink r:id="rId11" w:history="1">
        <w:r w:rsidRPr="00806715">
          <w:rPr>
            <w:rStyle w:val="ab"/>
            <w:szCs w:val="24"/>
          </w:rPr>
          <w:t>.</w:t>
        </w:r>
      </w:hyperlink>
      <w:hyperlink r:id="rId12" w:history="1">
        <w:r w:rsidRPr="00806715">
          <w:rPr>
            <w:rStyle w:val="ab"/>
            <w:szCs w:val="24"/>
            <w:lang w:val="en-US"/>
          </w:rPr>
          <w:t>torgi</w:t>
        </w:r>
      </w:hyperlink>
      <w:hyperlink r:id="rId13" w:history="1">
        <w:r w:rsidRPr="00806715">
          <w:rPr>
            <w:rStyle w:val="ab"/>
            <w:szCs w:val="24"/>
          </w:rPr>
          <w:t>.</w:t>
        </w:r>
      </w:hyperlink>
      <w:hyperlink r:id="rId14" w:history="1">
        <w:r w:rsidRPr="00806715">
          <w:rPr>
            <w:rStyle w:val="ab"/>
            <w:szCs w:val="24"/>
            <w:lang w:val="en-US"/>
          </w:rPr>
          <w:t>gov</w:t>
        </w:r>
      </w:hyperlink>
      <w:hyperlink r:id="rId15" w:history="1">
        <w:r w:rsidRPr="00806715">
          <w:rPr>
            <w:rStyle w:val="ab"/>
            <w:szCs w:val="24"/>
          </w:rPr>
          <w:t>.ru</w:t>
        </w:r>
      </w:hyperlink>
      <w:r w:rsidRPr="00806715">
        <w:rPr>
          <w:b/>
          <w:szCs w:val="24"/>
          <w:lang w:eastAsia="ru-RU"/>
        </w:rPr>
        <w:t xml:space="preserve"> </w:t>
      </w:r>
      <w:r w:rsidRPr="00806715">
        <w:rPr>
          <w:szCs w:val="24"/>
          <w:lang w:eastAsia="ru-RU"/>
        </w:rPr>
        <w:t xml:space="preserve">самостоятельно отслеживают возможные изменения, внесенные в извещение о проведении открытого конкурса и в конкурсную документацию, размещенные на официальном сайте </w:t>
      </w:r>
      <w:hyperlink r:id="rId16" w:history="1">
        <w:r w:rsidRPr="00806715">
          <w:rPr>
            <w:rStyle w:val="ab"/>
            <w:szCs w:val="24"/>
            <w:lang w:val="en-US"/>
          </w:rPr>
          <w:t>www</w:t>
        </w:r>
      </w:hyperlink>
      <w:hyperlink r:id="rId17" w:history="1">
        <w:r w:rsidRPr="00806715">
          <w:rPr>
            <w:rStyle w:val="ab"/>
            <w:szCs w:val="24"/>
          </w:rPr>
          <w:t>.</w:t>
        </w:r>
      </w:hyperlink>
      <w:hyperlink r:id="rId18" w:history="1">
        <w:r w:rsidRPr="00806715">
          <w:rPr>
            <w:rStyle w:val="ab"/>
            <w:szCs w:val="24"/>
            <w:lang w:val="en-US"/>
          </w:rPr>
          <w:t>torgi</w:t>
        </w:r>
      </w:hyperlink>
      <w:hyperlink r:id="rId19" w:history="1">
        <w:r w:rsidRPr="00806715">
          <w:rPr>
            <w:rStyle w:val="ab"/>
            <w:szCs w:val="24"/>
          </w:rPr>
          <w:t>.</w:t>
        </w:r>
      </w:hyperlink>
      <w:hyperlink r:id="rId20" w:history="1">
        <w:r w:rsidRPr="00806715">
          <w:rPr>
            <w:rStyle w:val="ab"/>
            <w:szCs w:val="24"/>
            <w:lang w:val="en-US"/>
          </w:rPr>
          <w:t>gov</w:t>
        </w:r>
      </w:hyperlink>
      <w:hyperlink r:id="rId21" w:history="1">
        <w:r w:rsidRPr="00806715">
          <w:rPr>
            <w:rStyle w:val="ab"/>
            <w:szCs w:val="24"/>
          </w:rPr>
          <w:t>.ru</w:t>
        </w:r>
      </w:hyperlink>
      <w:r w:rsidRPr="00806715">
        <w:rPr>
          <w:b/>
          <w:szCs w:val="24"/>
        </w:rPr>
        <w:t xml:space="preserve"> </w:t>
      </w:r>
      <w:r w:rsidRPr="00806715">
        <w:rPr>
          <w:szCs w:val="24"/>
          <w:lang w:eastAsia="ru-RU"/>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
    <w:tbl>
      <w:tblPr>
        <w:tblW w:w="9498" w:type="dxa"/>
        <w:tblInd w:w="108" w:type="dxa"/>
        <w:tblLayout w:type="fixed"/>
        <w:tblLook w:val="0000"/>
      </w:tblPr>
      <w:tblGrid>
        <w:gridCol w:w="9498"/>
      </w:tblGrid>
      <w:tr w:rsidR="00806715" w:rsidRPr="00806715" w:rsidTr="00806715">
        <w:trPr>
          <w:trHeight w:val="751"/>
        </w:trPr>
        <w:tc>
          <w:tcPr>
            <w:tcW w:w="9498" w:type="dxa"/>
            <w:shd w:val="clear" w:color="auto" w:fill="auto"/>
          </w:tcPr>
          <w:p w:rsidR="00806715" w:rsidRPr="00806715" w:rsidRDefault="00806715" w:rsidP="00806715">
            <w:pPr>
              <w:pStyle w:val="ConsPlusNonformat"/>
              <w:jc w:val="center"/>
              <w:rPr>
                <w:rFonts w:ascii="Times New Roman" w:hAnsi="Times New Roman" w:cs="Times New Roman"/>
                <w:b/>
                <w:sz w:val="24"/>
                <w:szCs w:val="24"/>
              </w:rPr>
            </w:pPr>
          </w:p>
          <w:p w:rsidR="00806715" w:rsidRPr="00806715" w:rsidRDefault="00806715" w:rsidP="00806715">
            <w:pPr>
              <w:pStyle w:val="ConsPlusNonformat"/>
              <w:jc w:val="center"/>
              <w:rPr>
                <w:rFonts w:ascii="Times New Roman" w:hAnsi="Times New Roman" w:cs="Times New Roman"/>
                <w:b/>
                <w:sz w:val="24"/>
                <w:szCs w:val="24"/>
              </w:rPr>
            </w:pP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1. АКТ</w:t>
            </w: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о состоянии общего имущества собственников помещений в многоквартирном доме, являющегося объектом конкурса.</w:t>
            </w:r>
          </w:p>
          <w:p w:rsidR="00806715" w:rsidRPr="00806715" w:rsidRDefault="00806715" w:rsidP="00806715">
            <w:pPr>
              <w:pStyle w:val="ConsPlusNonformat"/>
              <w:rPr>
                <w:rFonts w:ascii="Times New Roman" w:hAnsi="Times New Roman" w:cs="Times New Roman"/>
                <w:b/>
                <w:sz w:val="24"/>
                <w:szCs w:val="24"/>
              </w:rPr>
            </w:pPr>
          </w:p>
          <w:p w:rsidR="00806715" w:rsidRPr="00806715" w:rsidRDefault="00806715" w:rsidP="00806715">
            <w:pPr>
              <w:pStyle w:val="AAA"/>
              <w:widowControl w:val="0"/>
              <w:spacing w:after="0"/>
              <w:ind w:right="-108"/>
              <w:jc w:val="right"/>
              <w:rPr>
                <w:color w:val="auto"/>
              </w:rPr>
            </w:pPr>
            <w:r w:rsidRPr="00806715">
              <w:rPr>
                <w:color w:val="auto"/>
              </w:rPr>
              <w:t>Приложение № 1</w:t>
            </w:r>
          </w:p>
          <w:p w:rsidR="00806715" w:rsidRPr="00806715" w:rsidRDefault="00806715" w:rsidP="00806715">
            <w:pPr>
              <w:pStyle w:val="AAA"/>
              <w:widowControl w:val="0"/>
              <w:spacing w:after="0"/>
              <w:ind w:left="4321"/>
              <w:jc w:val="right"/>
              <w:rPr>
                <w:color w:val="auto"/>
              </w:rPr>
            </w:pPr>
            <w:r w:rsidRPr="00806715">
              <w:rPr>
                <w:color w:val="auto"/>
              </w:rPr>
              <w:t>к договору управления Многоквартирным домом</w:t>
            </w:r>
          </w:p>
          <w:p w:rsidR="00806715" w:rsidRPr="00806715" w:rsidRDefault="00806715" w:rsidP="00806715">
            <w:pPr>
              <w:pStyle w:val="AAA"/>
              <w:widowControl w:val="0"/>
              <w:spacing w:after="0"/>
              <w:ind w:left="4321"/>
              <w:jc w:val="right"/>
              <w:rPr>
                <w:color w:val="auto"/>
              </w:rPr>
            </w:pPr>
            <w:r w:rsidRPr="00806715">
              <w:rPr>
                <w:color w:val="auto"/>
              </w:rPr>
              <w:t>№ ______ от «____» _______________ 20__ г.</w:t>
            </w:r>
          </w:p>
          <w:p w:rsidR="00806715" w:rsidRPr="00806715" w:rsidRDefault="00806715" w:rsidP="00806715">
            <w:pPr>
              <w:pStyle w:val="AAA"/>
              <w:widowControl w:val="0"/>
              <w:spacing w:after="0"/>
              <w:ind w:left="4321"/>
              <w:jc w:val="right"/>
              <w:rPr>
                <w:color w:val="auto"/>
              </w:rPr>
            </w:pPr>
          </w:p>
          <w:p w:rsidR="00806715" w:rsidRPr="00806715" w:rsidRDefault="00806715" w:rsidP="00806715">
            <w:pPr>
              <w:pStyle w:val="AAA"/>
              <w:widowControl w:val="0"/>
              <w:spacing w:after="0"/>
              <w:ind w:left="4321"/>
              <w:jc w:val="right"/>
              <w:rPr>
                <w:color w:val="auto"/>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rPr>
            </w:pP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1</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12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1964</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 Количество квартир: </w:t>
            </w:r>
            <w:r w:rsidRPr="00806715">
              <w:rPr>
                <w:rFonts w:ascii="Times New Roman" w:hAnsi="Times New Roman" w:cs="Times New Roman"/>
                <w:u w:val="single"/>
              </w:rPr>
              <w:t>12</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2096,0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602,0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б)жилых помещений (общая площадь квартир):</w:t>
            </w:r>
            <w:r w:rsidRPr="00806715">
              <w:rPr>
                <w:rFonts w:ascii="Times New Roman" w:hAnsi="Times New Roman" w:cs="Times New Roman"/>
                <w:u w:val="single"/>
              </w:rPr>
              <w:t xml:space="preserve">  489,1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18:20:040001:453</w:t>
            </w: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Default="00806715" w:rsidP="00806715">
            <w:pPr>
              <w:rPr>
                <w:rFonts w:ascii="Times New Roman" w:hAnsi="Times New Roman" w:cs="Times New Roman"/>
              </w:rPr>
            </w:pPr>
          </w:p>
          <w:p w:rsidR="00EC3F02" w:rsidRDefault="00EC3F02" w:rsidP="00806715">
            <w:pPr>
              <w:rPr>
                <w:rFonts w:ascii="Times New Roman" w:hAnsi="Times New Roman" w:cs="Times New Roman"/>
              </w:rPr>
            </w:pPr>
          </w:p>
          <w:p w:rsidR="00EC3F02" w:rsidRDefault="00EC3F02" w:rsidP="00806715">
            <w:pPr>
              <w:rPr>
                <w:rFonts w:ascii="Times New Roman" w:hAnsi="Times New Roman" w:cs="Times New Roman"/>
              </w:rPr>
            </w:pPr>
          </w:p>
          <w:p w:rsidR="00EC3F02" w:rsidRDefault="00EC3F02" w:rsidP="00806715">
            <w:pPr>
              <w:rPr>
                <w:rFonts w:ascii="Times New Roman" w:hAnsi="Times New Roman" w:cs="Times New Roman"/>
              </w:rPr>
            </w:pPr>
          </w:p>
          <w:p w:rsidR="00EC3F02" w:rsidRDefault="00EC3F02" w:rsidP="00806715">
            <w:pPr>
              <w:rPr>
                <w:rFonts w:ascii="Times New Roman" w:hAnsi="Times New Roman" w:cs="Times New Roman"/>
              </w:rPr>
            </w:pPr>
          </w:p>
          <w:p w:rsidR="00EC3F02" w:rsidRPr="00806715" w:rsidRDefault="00EC3F02"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30" style="position:absolute;left:0;text-align:left;margin-left:242.3pt;margin-top:-46.95pt;width:23.25pt;height:20.25pt;z-index:251664384" strokecolor="white [3212]">
                  <v:textbox>
                    <w:txbxContent>
                      <w:p w:rsidR="00D54874" w:rsidRPr="00EC3F02" w:rsidRDefault="00D54874" w:rsidP="00EC3F02"/>
                    </w:txbxContent>
                  </v:textbox>
                </v:rect>
              </w:pict>
            </w: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74"/>
              <w:gridCol w:w="2250"/>
              <w:gridCol w:w="2349"/>
            </w:tblGrid>
            <w:tr w:rsidR="00806715" w:rsidRPr="00806715" w:rsidTr="00806715">
              <w:tc>
                <w:tcPr>
                  <w:tcW w:w="4406"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Фундамент</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4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74"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Красный глиняный кирпич</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74"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74"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Деревянные, </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50" w:type="dxa"/>
                </w:tcPr>
                <w:p w:rsidR="00806715" w:rsidRPr="00806715" w:rsidRDefault="00806715" w:rsidP="00806715">
                  <w:pPr>
                    <w:jc w:val="center"/>
                    <w:rPr>
                      <w:rFonts w:ascii="Times New Roman" w:hAnsi="Times New Roman" w:cs="Times New Roman"/>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50" w:type="dxa"/>
                </w:tcPr>
                <w:p w:rsidR="00806715" w:rsidRPr="00806715" w:rsidRDefault="00806715" w:rsidP="00806715">
                  <w:pPr>
                    <w:jc w:val="center"/>
                    <w:rPr>
                      <w:rFonts w:ascii="Times New Roman" w:hAnsi="Times New Roman" w:cs="Times New Roman"/>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4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 отсутствие окрасочного слоя</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Простые, деревянные </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50" w:type="dxa"/>
                </w:tcPr>
                <w:p w:rsidR="00806715" w:rsidRPr="00806715" w:rsidRDefault="00806715" w:rsidP="00806715">
                  <w:pPr>
                    <w:jc w:val="center"/>
                    <w:rPr>
                      <w:rFonts w:ascii="Times New Roman" w:hAnsi="Times New Roman" w:cs="Times New Roman"/>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50" w:type="dxa"/>
                </w:tcPr>
                <w:p w:rsidR="00806715" w:rsidRPr="00806715" w:rsidRDefault="00806715" w:rsidP="00806715">
                  <w:pPr>
                    <w:jc w:val="center"/>
                    <w:rPr>
                      <w:rFonts w:ascii="Times New Roman" w:hAnsi="Times New Roman" w:cs="Times New Roman"/>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74"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сети проводного радиовещания</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сигнализация</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50" w:type="dxa"/>
                </w:tcPr>
                <w:p w:rsidR="00806715" w:rsidRPr="00806715" w:rsidRDefault="00806715" w:rsidP="00806715">
                  <w:pPr>
                    <w:jc w:val="center"/>
                    <w:rPr>
                      <w:rFonts w:ascii="Times New Roman" w:hAnsi="Times New Roman" w:cs="Times New Roman"/>
                      <w:b/>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неудовлетворительное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50" w:type="dxa"/>
                </w:tcPr>
                <w:p w:rsidR="00806715" w:rsidRPr="00806715" w:rsidRDefault="00806715" w:rsidP="00806715">
                  <w:pPr>
                    <w:jc w:val="center"/>
                    <w:rPr>
                      <w:rFonts w:ascii="Times New Roman" w:hAnsi="Times New Roman" w:cs="Times New Roman"/>
                    </w:rPr>
                  </w:pPr>
                </w:p>
              </w:tc>
              <w:tc>
                <w:tcPr>
                  <w:tcW w:w="2349"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7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9"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pStyle w:val="AAA"/>
              <w:widowControl w:val="0"/>
              <w:spacing w:after="0"/>
              <w:jc w:val="left"/>
              <w:rPr>
                <w:color w:val="auto"/>
              </w:rPr>
            </w:pPr>
            <w:r w:rsidRPr="00806715">
              <w:rPr>
                <w:color w:val="auto"/>
              </w:rPr>
              <w:t>_______________________________________________________</w:t>
            </w:r>
            <w:r>
              <w:rPr>
                <w:color w:val="auto"/>
              </w:rPr>
              <w:t>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 xml:space="preserve">(должность, ф. и. о. руководителя органа местного самоуправления, уполномоченного устанавливать </w:t>
            </w:r>
            <w:r w:rsidRPr="00806715">
              <w:rPr>
                <w:rFonts w:ascii="Times New Roman" w:hAnsi="Times New Roman" w:cs="Times New Roman"/>
                <w:sz w:val="20"/>
                <w:szCs w:val="20"/>
              </w:rPr>
              <w:lastRenderedPageBreak/>
              <w:t>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b/>
                <w:bCs/>
                <w:spacing w:val="40"/>
              </w:rPr>
            </w:pPr>
            <w:r w:rsidRPr="00806715">
              <w:rPr>
                <w:color w:val="auto"/>
                <w:sz w:val="20"/>
                <w:szCs w:val="20"/>
              </w:rPr>
              <w:t xml:space="preserve">                        (подпись)                                                                     (ф.и.о.)</w:t>
            </w: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12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1964</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 Количество квартир: </w:t>
            </w:r>
            <w:r w:rsidRPr="00806715">
              <w:rPr>
                <w:rFonts w:ascii="Times New Roman" w:hAnsi="Times New Roman" w:cs="Times New Roman"/>
                <w:u w:val="single"/>
              </w:rPr>
              <w:t>12</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2096,0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602,0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490,1</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(включая межквартирные лестничные площадки): 81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u w:val="single"/>
              </w:rPr>
            </w:pPr>
            <w:r w:rsidRPr="00806715">
              <w:rPr>
                <w:rFonts w:ascii="Times New Roman" w:hAnsi="Times New Roman" w:cs="Times New Roman"/>
              </w:rPr>
              <w:t>23. Кадастровый номер земельного участка (при его наличии):</w:t>
            </w:r>
            <w:r w:rsidRPr="00806715">
              <w:rPr>
                <w:rFonts w:ascii="Times New Roman" w:hAnsi="Times New Roman" w:cs="Times New Roman"/>
                <w:u w:val="single"/>
              </w:rPr>
              <w:t>18:20:040001:456</w:t>
            </w: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85"/>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5.</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сигнализация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color w:val="auto"/>
                <w:sz w:val="20"/>
                <w:szCs w:val="20"/>
              </w:rPr>
            </w:pPr>
            <w:r w:rsidRPr="00806715">
              <w:rPr>
                <w:color w:val="auto"/>
              </w:rPr>
              <w:t xml:space="preserve">               </w:t>
            </w:r>
            <w:r w:rsidRPr="00806715">
              <w:rPr>
                <w:color w:val="auto"/>
                <w:sz w:val="20"/>
                <w:szCs w:val="20"/>
              </w:rPr>
              <w:t>(подпись)                                                                     (ф.и.о.)</w:t>
            </w:r>
          </w:p>
          <w:p w:rsidR="00806715" w:rsidRPr="00806715" w:rsidRDefault="00806715" w:rsidP="00806715">
            <w:pPr>
              <w:pStyle w:val="AAA"/>
              <w:widowControl w:val="0"/>
              <w:spacing w:after="0"/>
              <w:rPr>
                <w:color w:val="auto"/>
                <w:sz w:val="20"/>
                <w:szCs w:val="2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 xml:space="preserve">Удмуртская Республика, Сюмсинский район, село Орловское, улица Ленина, дом 3.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3.Серия,тип постройки: </w:t>
            </w:r>
            <w:r w:rsidRPr="00806715">
              <w:rPr>
                <w:rFonts w:ascii="Times New Roman" w:hAnsi="Times New Roman" w:cs="Times New Roman"/>
                <w:u w:val="single"/>
              </w:rPr>
              <w:t>8-квартирный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4. Год постройки: 1963</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18. Строительный объем: 1579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 464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 356,5</w:t>
            </w:r>
            <w:r w:rsidRPr="00806715">
              <w:rPr>
                <w:rFonts w:ascii="Times New Roman" w:hAnsi="Times New Roman" w:cs="Times New Roman"/>
                <w:u w:val="single"/>
              </w:rPr>
              <w:t>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20. Количество лестниц: 2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76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u w:val="single"/>
              </w:rPr>
            </w:pPr>
            <w:r w:rsidRPr="00806715">
              <w:rPr>
                <w:rFonts w:ascii="Times New Roman" w:hAnsi="Times New Roman" w:cs="Times New Roman"/>
              </w:rPr>
              <w:t>23. Кадастровый номер земельного участка (при его наличии):</w:t>
            </w:r>
            <w:r w:rsidRPr="00806715">
              <w:rPr>
                <w:rFonts w:ascii="Times New Roman" w:hAnsi="Times New Roman" w:cs="Times New Roman"/>
                <w:u w:val="single"/>
              </w:rPr>
              <w:t>18:20:040001:438</w:t>
            </w: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4027"/>
              <w:gridCol w:w="2270"/>
              <w:gridCol w:w="2432"/>
            </w:tblGrid>
            <w:tr w:rsidR="00806715" w:rsidRPr="00806715" w:rsidTr="00806715">
              <w:trPr>
                <w:trHeight w:val="1616"/>
              </w:trPr>
              <w:tc>
                <w:tcPr>
                  <w:tcW w:w="4541"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4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rPr>
                <w:trHeight w:val="543"/>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0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027"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p w:rsidR="00806715" w:rsidRPr="00806715" w:rsidRDefault="00806715" w:rsidP="00806715">
                  <w:pPr>
                    <w:rPr>
                      <w:rFonts w:ascii="Times New Roman" w:hAnsi="Times New Roman" w:cs="Times New Roman"/>
                      <w:b/>
                    </w:rPr>
                  </w:pP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4027"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70" w:type="dxa"/>
                </w:tcPr>
                <w:p w:rsidR="00806715" w:rsidRPr="00806715" w:rsidRDefault="00806715" w:rsidP="00806715">
                  <w:pPr>
                    <w:jc w:val="center"/>
                    <w:rPr>
                      <w:rFonts w:ascii="Times New Roman" w:hAnsi="Times New Roman" w:cs="Times New Roman"/>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70" w:type="dxa"/>
                </w:tcPr>
                <w:p w:rsidR="00806715" w:rsidRPr="00806715" w:rsidRDefault="00806715" w:rsidP="00806715">
                  <w:pPr>
                    <w:jc w:val="center"/>
                    <w:rPr>
                      <w:rFonts w:ascii="Times New Roman" w:hAnsi="Times New Roman" w:cs="Times New Roman"/>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0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4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rPr>
                <w:trHeight w:val="279"/>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0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0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70" w:type="dxa"/>
                </w:tcPr>
                <w:p w:rsidR="00806715" w:rsidRPr="00806715" w:rsidRDefault="00806715" w:rsidP="00806715">
                  <w:pPr>
                    <w:jc w:val="center"/>
                    <w:rPr>
                      <w:rFonts w:ascii="Times New Roman" w:hAnsi="Times New Roman" w:cs="Times New Roman"/>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0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70" w:type="dxa"/>
                </w:tcPr>
                <w:p w:rsidR="00806715" w:rsidRPr="00806715" w:rsidRDefault="00806715" w:rsidP="00806715">
                  <w:pPr>
                    <w:jc w:val="center"/>
                    <w:rPr>
                      <w:rFonts w:ascii="Times New Roman" w:hAnsi="Times New Roman" w:cs="Times New Roman"/>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b/>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808"/>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0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ванны напольные</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электроплиты</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телефонные сети и оборудование</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сети проводного радиовещания</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сигнализация</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7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808"/>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70" w:type="dxa"/>
                </w:tcPr>
                <w:p w:rsidR="00806715" w:rsidRPr="00806715" w:rsidRDefault="00806715" w:rsidP="00806715">
                  <w:pPr>
                    <w:jc w:val="center"/>
                    <w:rPr>
                      <w:rFonts w:ascii="Times New Roman" w:hAnsi="Times New Roman" w:cs="Times New Roman"/>
                      <w:b/>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79"/>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4"/>
              </w:trPr>
              <w:tc>
                <w:tcPr>
                  <w:tcW w:w="514" w:type="dxa"/>
                </w:tcPr>
                <w:p w:rsidR="00806715" w:rsidRPr="00806715" w:rsidRDefault="00806715" w:rsidP="00806715">
                  <w:pPr>
                    <w:jc w:val="center"/>
                    <w:rPr>
                      <w:rFonts w:ascii="Times New Roman" w:hAnsi="Times New Roman" w:cs="Times New Roman"/>
                    </w:rPr>
                  </w:pP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70" w:type="dxa"/>
                </w:tcPr>
                <w:p w:rsidR="00806715" w:rsidRPr="00806715" w:rsidRDefault="00806715" w:rsidP="00806715">
                  <w:pPr>
                    <w:jc w:val="center"/>
                    <w:rPr>
                      <w:rFonts w:ascii="Times New Roman" w:hAnsi="Times New Roman" w:cs="Times New Roman"/>
                    </w:rPr>
                  </w:pPr>
                </w:p>
              </w:tc>
              <w:tc>
                <w:tcPr>
                  <w:tcW w:w="2432"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79"/>
              </w:trPr>
              <w:tc>
                <w:tcPr>
                  <w:tcW w:w="514"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40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7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432"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улица Ленина, дом 4</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8 -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 xml:space="preserve">1964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1593,0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399,2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356,4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2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42,8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w:t>
            </w: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886"/>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Бетонный, 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noProof/>
                    </w:rPr>
                    <w:pict>
                      <v:rect id="_x0000_s1038" style="position:absolute;margin-left:189.85pt;margin-top:-51.2pt;width:30.75pt;height:22.5pt;z-index:251672576;mso-position-horizontal-relative:text;mso-position-vertical-relative:text" strokecolor="white [3212]">
                        <v:textbox>
                          <w:txbxContent>
                            <w:p w:rsidR="00D54874" w:rsidRPr="00EC3F02" w:rsidRDefault="00D54874" w:rsidP="00EC3F02"/>
                          </w:txbxContent>
                        </v:textbox>
                      </v:rect>
                    </w:pict>
                  </w: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Деревянные </w:t>
                  </w:r>
                  <w:r w:rsidRPr="00806715">
                    <w:rPr>
                      <w:rFonts w:ascii="Times New Roman" w:hAnsi="Times New Roman" w:cs="Times New Roman"/>
                    </w:rPr>
                    <w:lastRenderedPageBreak/>
                    <w:t>утепленное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lastRenderedPageBreak/>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w:t>
            </w:r>
            <w:r>
              <w:rPr>
                <w:color w:val="auto"/>
              </w:rPr>
              <w:t>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улица Ленина, дом 5</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12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1963</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 xml:space="preserve">12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2070,0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580,0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 xml:space="preserve">  450,7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79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18:20:040001:435</w:t>
            </w: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85"/>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lastRenderedPageBreak/>
                    <w:t>4.</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шифер</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rPr>
                <w:color w:val="auto"/>
              </w:rPr>
            </w:pPr>
            <w:r w:rsidRPr="00806715">
              <w:rPr>
                <w:color w:val="auto"/>
              </w:rPr>
              <w:t>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806715" w:rsidRDefault="00806715" w:rsidP="00806715">
            <w:pPr>
              <w:tabs>
                <w:tab w:val="center" w:pos="7740"/>
              </w:tabs>
              <w:jc w:val="center"/>
              <w:rPr>
                <w:rFonts w:ascii="Times New Roman" w:hAnsi="Times New Roman" w:cs="Times New Roman"/>
                <w:b/>
                <w:bCs/>
                <w:spacing w:val="40"/>
              </w:rPr>
            </w:pPr>
          </w:p>
          <w:p w:rsidR="00806715" w:rsidRDefault="00806715"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6</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14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1961</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14</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2323,0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593,3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492.7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2 шт.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21. Уборочная площадь лестниц (включая межквартирные лестничные площадки): </w:t>
            </w:r>
            <w:r w:rsidRPr="00806715">
              <w:rPr>
                <w:rFonts w:ascii="Times New Roman" w:hAnsi="Times New Roman" w:cs="Times New Roman"/>
                <w:u w:val="single"/>
              </w:rPr>
              <w:t>72,6</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w:t>
            </w:r>
          </w:p>
          <w:p w:rsidR="00806715" w:rsidRPr="00806715" w:rsidRDefault="00806715" w:rsidP="00806715">
            <w:pPr>
              <w:tabs>
                <w:tab w:val="left" w:pos="7638"/>
              </w:tabs>
              <w:rPr>
                <w:rFonts w:ascii="Times New Roman" w:hAnsi="Times New Roman" w:cs="Times New Roman"/>
              </w:rPr>
            </w:pPr>
            <w:r w:rsidRPr="00806715">
              <w:rPr>
                <w:rFonts w:ascii="Times New Roman" w:hAnsi="Times New Roman" w:cs="Times New Roman"/>
              </w:rPr>
              <w:tab/>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886"/>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Бетонный, 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2.</w:t>
                  </w: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 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Деревянныеутепленное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Покраска, побелка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неудовлетворительное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sz w:val="20"/>
                <w:szCs w:val="20"/>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jc w:val="center"/>
              <w:rPr>
                <w:color w:val="auto"/>
              </w:rPr>
            </w:pPr>
            <w:r w:rsidRPr="00806715">
              <w:rPr>
                <w:color w:val="auto"/>
              </w:rPr>
              <w:t>__________________                                           ___________________</w:t>
            </w:r>
          </w:p>
          <w:p w:rsidR="00806715" w:rsidRPr="00806715" w:rsidRDefault="00806715" w:rsidP="00806715">
            <w:pPr>
              <w:pStyle w:val="AAA"/>
              <w:widowControl w:val="0"/>
              <w:spacing w:after="0"/>
              <w:jc w:val="center"/>
              <w:rPr>
                <w:color w:val="auto"/>
                <w:sz w:val="20"/>
                <w:szCs w:val="20"/>
              </w:rPr>
            </w:pPr>
            <w:r w:rsidRPr="00806715">
              <w:rPr>
                <w:color w:val="auto"/>
                <w:sz w:val="20"/>
                <w:szCs w:val="20"/>
              </w:rPr>
              <w:t>(подпись)                                                                     (ф.и.о.)</w:t>
            </w:r>
          </w:p>
          <w:p w:rsidR="00806715" w:rsidRPr="00806715" w:rsidRDefault="00806715"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EC3F02" w:rsidRDefault="00EC3F02" w:rsidP="00806715">
            <w:pPr>
              <w:pStyle w:val="AAA"/>
              <w:widowControl w:val="0"/>
              <w:spacing w:after="0"/>
              <w:jc w:val="center"/>
              <w:rPr>
                <w:b/>
                <w:bCs/>
                <w:color w:val="auto"/>
                <w:spacing w:val="40"/>
              </w:rPr>
            </w:pPr>
          </w:p>
          <w:p w:rsidR="00806715" w:rsidRPr="00806715" w:rsidRDefault="00806715" w:rsidP="00806715">
            <w:pPr>
              <w:pStyle w:val="AAA"/>
              <w:widowControl w:val="0"/>
              <w:spacing w:after="0"/>
              <w:jc w:val="center"/>
              <w:rPr>
                <w:color w:val="auto"/>
                <w:sz w:val="20"/>
                <w:szCs w:val="20"/>
              </w:rPr>
            </w:pPr>
            <w:r w:rsidRPr="00806715">
              <w:rPr>
                <w:b/>
                <w:bCs/>
                <w:color w:val="auto"/>
                <w:spacing w:val="40"/>
              </w:rPr>
              <w:t>АКТ</w:t>
            </w:r>
            <w:r w:rsidRPr="00806715">
              <w:rPr>
                <w:b/>
                <w:bCs/>
                <w:color w:val="auto"/>
              </w:rPr>
              <w:br/>
              <w:t>о состоянии общего имущества собственников помещений</w:t>
            </w:r>
            <w:r w:rsidRPr="00806715">
              <w:rPr>
                <w:b/>
                <w:bCs/>
                <w:color w:val="auto"/>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8</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15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1960</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15</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2257,2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674,0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 xml:space="preserve">  520,9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2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21. Уборочная площадь лестниц ( включая межквартирные лестничные площадки): </w:t>
            </w:r>
            <w:r w:rsidRPr="00806715">
              <w:rPr>
                <w:rFonts w:ascii="Times New Roman" w:hAnsi="Times New Roman" w:cs="Times New Roman"/>
                <w:u w:val="single"/>
              </w:rPr>
              <w:t>48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u w:val="single"/>
              </w:rPr>
            </w:pPr>
            <w:r w:rsidRPr="00806715">
              <w:rPr>
                <w:rFonts w:ascii="Times New Roman" w:hAnsi="Times New Roman" w:cs="Times New Roman"/>
              </w:rPr>
              <w:t>23. Кадастровый номер земельного участка (при его наличии): -</w:t>
            </w:r>
            <w:r w:rsidRPr="00806715">
              <w:rPr>
                <w:rFonts w:ascii="Times New Roman" w:hAnsi="Times New Roman" w:cs="Times New Roman"/>
                <w:u w:val="single"/>
              </w:rPr>
              <w:t>18:20:040001:437</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35"/>
              <w:gridCol w:w="2290"/>
              <w:gridCol w:w="2348"/>
            </w:tblGrid>
            <w:tr w:rsidR="00806715" w:rsidRPr="00806715" w:rsidTr="00806715">
              <w:tc>
                <w:tcPr>
                  <w:tcW w:w="436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Железобетонные панели</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железные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Покраска, побелка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неудовлетворительное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sz w:val="20"/>
                <w:szCs w:val="20"/>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rPr>
                <w:color w:val="auto"/>
              </w:rPr>
            </w:pPr>
            <w:r w:rsidRPr="00806715">
              <w:rPr>
                <w:color w:val="auto"/>
              </w:rPr>
              <w:t>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9</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12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1962</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12</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2070,0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580,0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 xml:space="preserve">  479,6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21. Уборочная площадь лестниц (включая межквартирные лестничные площадки): </w:t>
            </w:r>
            <w:r w:rsidRPr="00806715">
              <w:rPr>
                <w:rFonts w:ascii="Times New Roman" w:hAnsi="Times New Roman" w:cs="Times New Roman"/>
                <w:u w:val="single"/>
              </w:rPr>
              <w:t>74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u w:val="single"/>
              </w:rPr>
            </w:pPr>
            <w:r w:rsidRPr="00806715">
              <w:rPr>
                <w:rFonts w:ascii="Times New Roman" w:hAnsi="Times New Roman" w:cs="Times New Roman"/>
              </w:rPr>
              <w:t>23. Кадастровый номер земельного участка (при его наличии): 18:20:040001:436</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886"/>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86"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Деревянные </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Деревянные </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6"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6"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jc w:val="center"/>
              <w:rPr>
                <w:color w:val="auto"/>
              </w:rPr>
            </w:pPr>
            <w:r w:rsidRPr="00806715">
              <w:rPr>
                <w:color w:val="auto"/>
              </w:rPr>
              <w:t>__________________                                           ___________________</w:t>
            </w:r>
          </w:p>
          <w:p w:rsidR="00806715" w:rsidRPr="00806715" w:rsidRDefault="00806715" w:rsidP="00806715">
            <w:pPr>
              <w:pStyle w:val="AAA"/>
              <w:widowControl w:val="0"/>
              <w:spacing w:after="0"/>
              <w:jc w:val="center"/>
              <w:rPr>
                <w:color w:val="auto"/>
                <w:sz w:val="20"/>
                <w:szCs w:val="20"/>
              </w:rPr>
            </w:pPr>
            <w:r w:rsidRPr="00806715">
              <w:rPr>
                <w:color w:val="auto"/>
                <w:sz w:val="20"/>
                <w:szCs w:val="20"/>
              </w:rPr>
              <w:t>(подпись)                                                                     (ф.и.о.)</w:t>
            </w:r>
          </w:p>
          <w:p w:rsidR="00806715" w:rsidRPr="00806715" w:rsidRDefault="00806715" w:rsidP="00806715">
            <w:pPr>
              <w:pStyle w:val="AAA"/>
              <w:widowControl w:val="0"/>
              <w:spacing w:after="0"/>
              <w:rPr>
                <w:color w:val="auto"/>
                <w:sz w:val="20"/>
                <w:szCs w:val="20"/>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jc w:val="left"/>
              <w:rPr>
                <w:color w:val="auto"/>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EC3F02" w:rsidRDefault="00EC3F02"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10</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10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1964</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10</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1190,0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236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196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1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20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18:20:040001:741</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85"/>
              <w:gridCol w:w="2238"/>
              <w:gridCol w:w="2350"/>
            </w:tblGrid>
            <w:tr w:rsidR="00806715" w:rsidRPr="00806715" w:rsidTr="00806715">
              <w:tc>
                <w:tcPr>
                  <w:tcW w:w="441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noProof/>
                    </w:rPr>
                    <w:pict>
                      <v:rect id="_x0000_s1048" style="position:absolute;left:0;text-align:left;margin-left:9.8pt;margin-top:-53.45pt;width:29.25pt;height:24pt;z-index:251682816;mso-position-horizontal-relative:text;mso-position-vertical-relative:text" strokecolor="white [3212]">
                        <v:textbox>
                          <w:txbxContent>
                            <w:p w:rsidR="00D54874" w:rsidRDefault="00D54874" w:rsidP="00806715">
                              <w:r>
                                <w:t>24</w:t>
                              </w:r>
                            </w:p>
                          </w:txbxContent>
                        </v:textbox>
                      </v:rect>
                    </w:pict>
                  </w: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8"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8"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rPr>
                <w:rFonts w:ascii="Times New Roman" w:hAnsi="Times New Roman" w:cs="Times New Roman"/>
                <w:sz w:val="20"/>
                <w:szCs w:val="2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12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15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1958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есть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15</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1262,0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а) многоквартирного дома с лоджиями, балконами, шкафами, коридорами и лестничными клетками:</w:t>
            </w:r>
            <w:r w:rsidRPr="00806715">
              <w:rPr>
                <w:rFonts w:ascii="Times New Roman" w:hAnsi="Times New Roman" w:cs="Times New Roman"/>
                <w:u w:val="single"/>
              </w:rPr>
              <w:t xml:space="preserve"> 637,2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 xml:space="preserve">  567,8кв.м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2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21. Уборочная площадь лестниц (включая межквартирные лестничные площадки): </w:t>
            </w:r>
            <w:r w:rsidRPr="00806715">
              <w:rPr>
                <w:rFonts w:ascii="Times New Roman" w:hAnsi="Times New Roman" w:cs="Times New Roman"/>
                <w:u w:val="single"/>
              </w:rPr>
              <w:t>63,9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rPr>
            </w:pPr>
            <w:r w:rsidRPr="00806715">
              <w:rPr>
                <w:rFonts w:ascii="Times New Roman" w:hAnsi="Times New Roman" w:cs="Times New Roman"/>
              </w:rPr>
              <w:t>23. Кадастровый номер земельного участка (при его наличии): -</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827"/>
              <w:gridCol w:w="2299"/>
              <w:gridCol w:w="2348"/>
            </w:tblGrid>
            <w:tr w:rsidR="00806715" w:rsidRPr="00806715" w:rsidTr="00806715">
              <w:tc>
                <w:tcPr>
                  <w:tcW w:w="4358"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 xml:space="preserve">Описание элементов (материал, конструкция или </w:t>
                  </w:r>
                  <w:r w:rsidRPr="00806715">
                    <w:rPr>
                      <w:rFonts w:ascii="Times New Roman" w:hAnsi="Times New Roman" w:cs="Times New Roman"/>
                    </w:rPr>
                    <w:lastRenderedPageBreak/>
                    <w:t>система, отделка и прочее)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lastRenderedPageBreak/>
                    <w:t xml:space="preserve">Техническое состояние элементов общего имущества </w:t>
                  </w:r>
                  <w:r w:rsidRPr="00806715">
                    <w:rPr>
                      <w:rFonts w:ascii="Times New Roman" w:hAnsi="Times New Roman" w:cs="Times New Roman"/>
                    </w:rPr>
                    <w:lastRenderedPageBreak/>
                    <w:t>многоквартирного дома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Бетонный ленточный</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Деревянные: брус</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27"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27"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 утепленные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99"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9"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9"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99"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Покраска, побелка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неудовлетворительное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27"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9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99"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9"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9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sz w:val="20"/>
                <w:szCs w:val="20"/>
              </w:rPr>
            </w:pPr>
          </w:p>
          <w:p w:rsidR="00806715" w:rsidRPr="00806715" w:rsidRDefault="00806715" w:rsidP="00806715">
            <w:pPr>
              <w:pStyle w:val="AAA"/>
              <w:widowControl w:val="0"/>
              <w:spacing w:after="0"/>
              <w:ind w:left="4321"/>
              <w:rPr>
                <w:color w:val="auto"/>
                <w:sz w:val="20"/>
                <w:szCs w:val="20"/>
              </w:rPr>
            </w:pPr>
          </w:p>
          <w:p w:rsidR="00806715" w:rsidRPr="00806715" w:rsidRDefault="00806715" w:rsidP="00806715">
            <w:pPr>
              <w:pStyle w:val="AAA"/>
              <w:widowControl w:val="0"/>
              <w:spacing w:after="0"/>
              <w:jc w:val="center"/>
              <w:rPr>
                <w:color w:val="auto"/>
              </w:rPr>
            </w:pPr>
            <w:r w:rsidRPr="00806715">
              <w:rPr>
                <w:color w:val="auto"/>
              </w:rPr>
              <w:t>__________________                                           ___________________</w:t>
            </w:r>
          </w:p>
          <w:p w:rsidR="00806715" w:rsidRPr="00806715" w:rsidRDefault="00806715" w:rsidP="00806715">
            <w:pPr>
              <w:pStyle w:val="AAA"/>
              <w:widowControl w:val="0"/>
              <w:spacing w:after="0"/>
              <w:jc w:val="center"/>
              <w:rPr>
                <w:color w:val="auto"/>
                <w:sz w:val="20"/>
                <w:szCs w:val="20"/>
              </w:rPr>
            </w:pPr>
            <w:r w:rsidRPr="00806715">
              <w:rPr>
                <w:color w:val="auto"/>
                <w:sz w:val="20"/>
                <w:szCs w:val="20"/>
              </w:rPr>
              <w:t>(подпись)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район,село Орловское, ул. Ленина, дом 14</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3. Серия, тип постройки:</w:t>
            </w:r>
            <w:r w:rsidRPr="00806715">
              <w:rPr>
                <w:rFonts w:ascii="Times New Roman" w:hAnsi="Times New Roman" w:cs="Times New Roman"/>
                <w:u w:val="single"/>
              </w:rPr>
              <w:t>18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1980</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да</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2621,0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973,0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 xml:space="preserve">  852,2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21. Уборочная площадь лестниц ( включая межквартирные лестничные площадки): </w:t>
            </w:r>
            <w:r w:rsidRPr="00806715">
              <w:rPr>
                <w:rFonts w:ascii="Times New Roman" w:hAnsi="Times New Roman" w:cs="Times New Roman"/>
                <w:u w:val="single"/>
              </w:rPr>
              <w:t>50,2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rPr>
            </w:pPr>
            <w:r w:rsidRPr="00806715">
              <w:rPr>
                <w:rFonts w:ascii="Times New Roman" w:hAnsi="Times New Roman" w:cs="Times New Roman"/>
              </w:rPr>
              <w:t>23. Кадастровый номер земельного участка (при его наличии): 18:20:040001:439</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35"/>
              <w:gridCol w:w="2290"/>
              <w:gridCol w:w="2348"/>
            </w:tblGrid>
            <w:tr w:rsidR="00806715" w:rsidRPr="00806715" w:rsidTr="00806715">
              <w:tc>
                <w:tcPr>
                  <w:tcW w:w="436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 xml:space="preserve">Описание элементов (материал, </w:t>
                  </w:r>
                  <w:r w:rsidRPr="00806715">
                    <w:rPr>
                      <w:rFonts w:ascii="Times New Roman" w:hAnsi="Times New Roman" w:cs="Times New Roman"/>
                    </w:rPr>
                    <w:lastRenderedPageBreak/>
                    <w:t>конструкция или система, отделка и прочее)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lastRenderedPageBreak/>
                    <w:t xml:space="preserve">Техническое состояние элементов </w:t>
                  </w:r>
                  <w:r w:rsidRPr="00806715">
                    <w:rPr>
                      <w:rFonts w:ascii="Times New Roman" w:hAnsi="Times New Roman" w:cs="Times New Roman"/>
                    </w:rPr>
                    <w:lastRenderedPageBreak/>
                    <w:t>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сборный</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Деревянные </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 2 переплета створные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неудовлетворительное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сигнализация</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jc w:val="center"/>
              <w:rPr>
                <w:color w:val="auto"/>
              </w:rPr>
            </w:pPr>
            <w:r w:rsidRPr="00806715">
              <w:rPr>
                <w:color w:val="auto"/>
              </w:rPr>
              <w:t>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rPr>
                <w:rFonts w:ascii="Times New Roman" w:hAnsi="Times New Roman" w:cs="Times New Roman"/>
                <w:sz w:val="20"/>
                <w:szCs w:val="2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16</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18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4. Год постройки: 1989</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10. Наличие подвала: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18. Строительный объем: -</w:t>
            </w:r>
            <w:r w:rsidRPr="00806715">
              <w:rPr>
                <w:rFonts w:ascii="Times New Roman" w:hAnsi="Times New Roman" w:cs="Times New Roman"/>
                <w:u w:val="single"/>
              </w:rPr>
              <w:t xml:space="preserve">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а) многоквартирного дома с лоджиями, балконами, шкафами, коридорами и лестничными клетками:</w:t>
            </w:r>
            <w:r w:rsidRPr="00806715">
              <w:rPr>
                <w:rFonts w:ascii="Times New Roman" w:hAnsi="Times New Roman" w:cs="Times New Roman"/>
                <w:u w:val="single"/>
              </w:rPr>
              <w:t>942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910,3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2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(включая межквартирные лестничные площадки):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u w:val="single"/>
              </w:rPr>
            </w:pPr>
            <w:r w:rsidRPr="00806715">
              <w:rPr>
                <w:rFonts w:ascii="Times New Roman" w:hAnsi="Times New Roman" w:cs="Times New Roman"/>
              </w:rPr>
              <w:t>23. Кадастровый номер земельного участка (при его наличии):</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35"/>
              <w:gridCol w:w="2290"/>
              <w:gridCol w:w="2348"/>
            </w:tblGrid>
            <w:tr w:rsidR="00806715" w:rsidRPr="00806715" w:rsidTr="00806715">
              <w:tc>
                <w:tcPr>
                  <w:tcW w:w="4367"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Наименование конструктивных элементов</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 xml:space="preserve">Описание элементов </w:t>
                  </w:r>
                  <w:r w:rsidRPr="00806715">
                    <w:rPr>
                      <w:rFonts w:ascii="Times New Roman" w:hAnsi="Times New Roman" w:cs="Times New Roman"/>
                    </w:rPr>
                    <w:lastRenderedPageBreak/>
                    <w:t>(материал, конструкция или система, отделка и прочее)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lastRenderedPageBreak/>
                    <w:t xml:space="preserve">Техническое </w:t>
                  </w:r>
                  <w:r w:rsidRPr="00806715">
                    <w:rPr>
                      <w:rFonts w:ascii="Times New Roman" w:hAnsi="Times New Roman" w:cs="Times New Roman"/>
                    </w:rPr>
                    <w:lastRenderedPageBreak/>
                    <w:t>состояние элементов общего имущества многоквартирного дома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Железобетонные блоки</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3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Железобетонные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Железобетонные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шифер</w:t>
                  </w:r>
                </w:p>
              </w:tc>
              <w:tc>
                <w:tcPr>
                  <w:tcW w:w="2348"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Требует ремонта</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бетонные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Покраска, побелка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b/>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3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9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90" w:type="dxa"/>
                </w:tcPr>
                <w:p w:rsidR="00806715" w:rsidRPr="00806715" w:rsidRDefault="00806715" w:rsidP="00806715">
                  <w:pPr>
                    <w:jc w:val="center"/>
                    <w:rPr>
                      <w:rFonts w:ascii="Times New Roman" w:hAnsi="Times New Roman" w:cs="Times New Roman"/>
                      <w:b/>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90" w:type="dxa"/>
                </w:tcPr>
                <w:p w:rsidR="00806715" w:rsidRPr="00806715" w:rsidRDefault="00806715" w:rsidP="00806715">
                  <w:pPr>
                    <w:jc w:val="center"/>
                    <w:rPr>
                      <w:rFonts w:ascii="Times New Roman" w:hAnsi="Times New Roman" w:cs="Times New Roman"/>
                    </w:rPr>
                  </w:pPr>
                </w:p>
              </w:tc>
              <w:tc>
                <w:tcPr>
                  <w:tcW w:w="2348" w:type="dxa"/>
                </w:tcPr>
                <w:p w:rsidR="00806715" w:rsidRPr="00806715" w:rsidRDefault="00806715" w:rsidP="00806715">
                  <w:pPr>
                    <w:jc w:val="center"/>
                    <w:rPr>
                      <w:rFonts w:ascii="Times New Roman" w:hAnsi="Times New Roman" w:cs="Times New Roman"/>
                      <w:b/>
                    </w:rPr>
                  </w:pPr>
                </w:p>
              </w:tc>
            </w:tr>
            <w:tr w:rsidR="00806715" w:rsidRPr="00806715" w:rsidTr="00806715">
              <w:tc>
                <w:tcPr>
                  <w:tcW w:w="532"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3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9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48"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sz w:val="20"/>
                <w:szCs w:val="20"/>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jc w:val="center"/>
              <w:rPr>
                <w:color w:val="auto"/>
              </w:rPr>
            </w:pPr>
            <w:r w:rsidRPr="00806715">
              <w:rPr>
                <w:color w:val="auto"/>
              </w:rPr>
              <w:t>__________________                                           ___________________</w:t>
            </w:r>
          </w:p>
          <w:p w:rsidR="00806715" w:rsidRPr="00806715" w:rsidRDefault="00806715" w:rsidP="00806715">
            <w:pPr>
              <w:pStyle w:val="AAA"/>
              <w:widowControl w:val="0"/>
              <w:spacing w:after="0"/>
              <w:jc w:val="center"/>
              <w:rPr>
                <w:color w:val="auto"/>
                <w:sz w:val="20"/>
                <w:szCs w:val="20"/>
              </w:rPr>
            </w:pPr>
            <w:r w:rsidRPr="00806715">
              <w:rPr>
                <w:color w:val="auto"/>
                <w:sz w:val="20"/>
                <w:szCs w:val="20"/>
              </w:rPr>
              <w:lastRenderedPageBreak/>
              <w:t>(подпись)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Default="00806715"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Pr="00806715" w:rsidRDefault="00113016"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spacing w:val="40"/>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Ленина, дом 6А</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12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12</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2096,0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602,0 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495,2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3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21. Уборочная площадь лестниц ( включая межквартирные лестничные площадки): 81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rPr>
            </w:pPr>
            <w:r w:rsidRPr="00806715">
              <w:rPr>
                <w:rFonts w:ascii="Times New Roman" w:hAnsi="Times New Roman" w:cs="Times New Roman"/>
              </w:rPr>
              <w:t>23. Кадастровый номер земельного участка (при его наличии): 18:20:040001:452</w:t>
            </w:r>
          </w:p>
          <w:p w:rsidR="00806715" w:rsidRPr="00806715" w:rsidRDefault="00806715" w:rsidP="00806715">
            <w:pP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4131"/>
              <w:gridCol w:w="2329"/>
              <w:gridCol w:w="2330"/>
            </w:tblGrid>
            <w:tr w:rsidR="00806715" w:rsidRPr="00806715" w:rsidTr="00806715">
              <w:trPr>
                <w:trHeight w:val="1623"/>
              </w:trPr>
              <w:tc>
                <w:tcPr>
                  <w:tcW w:w="4658"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Наименование конструктивных элементов</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rPr>
                <w:trHeight w:val="280"/>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сборный</w:t>
                  </w:r>
                </w:p>
              </w:tc>
              <w:tc>
                <w:tcPr>
                  <w:tcW w:w="233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1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кирпичные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131"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кирпичные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4131"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329" w:type="dxa"/>
                </w:tcPr>
                <w:p w:rsidR="00806715" w:rsidRPr="00806715" w:rsidRDefault="00806715" w:rsidP="00806715">
                  <w:pPr>
                    <w:jc w:val="center"/>
                    <w:rPr>
                      <w:rFonts w:ascii="Times New Roman" w:hAnsi="Times New Roman" w:cs="Times New Roman"/>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329" w:type="dxa"/>
                </w:tcPr>
                <w:p w:rsidR="00806715" w:rsidRPr="00806715" w:rsidRDefault="00806715" w:rsidP="00806715">
                  <w:pPr>
                    <w:jc w:val="center"/>
                    <w:rPr>
                      <w:rFonts w:ascii="Times New Roman" w:hAnsi="Times New Roman" w:cs="Times New Roman"/>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80"/>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131"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3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131"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131"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329" w:type="dxa"/>
                </w:tcPr>
                <w:p w:rsidR="00806715" w:rsidRPr="00806715" w:rsidRDefault="00806715" w:rsidP="00806715">
                  <w:pPr>
                    <w:jc w:val="center"/>
                    <w:rPr>
                      <w:rFonts w:ascii="Times New Roman" w:hAnsi="Times New Roman" w:cs="Times New Roman"/>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131"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329" w:type="dxa"/>
                </w:tcPr>
                <w:p w:rsidR="00806715" w:rsidRPr="00806715" w:rsidRDefault="00806715" w:rsidP="00806715">
                  <w:pPr>
                    <w:jc w:val="center"/>
                    <w:rPr>
                      <w:rFonts w:ascii="Times New Roman" w:hAnsi="Times New Roman" w:cs="Times New Roman"/>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b/>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811"/>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131"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ванны напольные</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электроплиты</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телефонные сети и оборудование</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сети проводного радиовещания</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сигнализация</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32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80"/>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796"/>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29" w:type="dxa"/>
                </w:tcPr>
                <w:p w:rsidR="00806715" w:rsidRPr="00806715" w:rsidRDefault="00806715" w:rsidP="00806715">
                  <w:pPr>
                    <w:jc w:val="center"/>
                    <w:rPr>
                      <w:rFonts w:ascii="Times New Roman" w:hAnsi="Times New Roman" w:cs="Times New Roman"/>
                      <w:b/>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80"/>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65"/>
              </w:trPr>
              <w:tc>
                <w:tcPr>
                  <w:tcW w:w="527" w:type="dxa"/>
                </w:tcPr>
                <w:p w:rsidR="00806715" w:rsidRPr="00806715" w:rsidRDefault="00806715" w:rsidP="00806715">
                  <w:pPr>
                    <w:jc w:val="center"/>
                    <w:rPr>
                      <w:rFonts w:ascii="Times New Roman" w:hAnsi="Times New Roman" w:cs="Times New Roman"/>
                    </w:rPr>
                  </w:pP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329" w:type="dxa"/>
                </w:tcPr>
                <w:p w:rsidR="00806715" w:rsidRPr="00806715" w:rsidRDefault="00806715" w:rsidP="00806715">
                  <w:pPr>
                    <w:jc w:val="center"/>
                    <w:rPr>
                      <w:rFonts w:ascii="Times New Roman" w:hAnsi="Times New Roman" w:cs="Times New Roman"/>
                    </w:rPr>
                  </w:pPr>
                </w:p>
              </w:tc>
              <w:tc>
                <w:tcPr>
                  <w:tcW w:w="2330" w:type="dxa"/>
                </w:tcPr>
                <w:p w:rsidR="00806715" w:rsidRPr="00806715" w:rsidRDefault="00806715" w:rsidP="00806715">
                  <w:pPr>
                    <w:jc w:val="center"/>
                    <w:rPr>
                      <w:rFonts w:ascii="Times New Roman" w:hAnsi="Times New Roman" w:cs="Times New Roman"/>
                      <w:b/>
                    </w:rPr>
                  </w:pPr>
                </w:p>
              </w:tc>
            </w:tr>
            <w:tr w:rsidR="00806715" w:rsidRPr="00806715" w:rsidTr="00806715">
              <w:trPr>
                <w:trHeight w:val="280"/>
              </w:trPr>
              <w:tc>
                <w:tcPr>
                  <w:tcW w:w="527"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41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32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3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center"/>
              <w:rPr>
                <w:rFonts w:ascii="Times New Roman" w:hAnsi="Times New Roman" w:cs="Times New Roman"/>
                <w:b/>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tabs>
                <w:tab w:val="center" w:pos="7740"/>
              </w:tabs>
              <w:rPr>
                <w:rFonts w:ascii="Times New Roman" w:hAnsi="Times New Roman" w:cs="Times New Roman"/>
              </w:rPr>
            </w:pPr>
          </w:p>
          <w:p w:rsidR="00806715" w:rsidRPr="00806715" w:rsidRDefault="00806715" w:rsidP="00806715">
            <w:pPr>
              <w:tabs>
                <w:tab w:val="center" w:pos="7740"/>
              </w:tabs>
              <w:jc w:val="center"/>
              <w:rPr>
                <w:rFonts w:ascii="Times New Roman" w:hAnsi="Times New Roman" w:cs="Times New Roman"/>
                <w:b/>
                <w:bCs/>
                <w:spacing w:val="40"/>
              </w:rPr>
            </w:pPr>
          </w:p>
          <w:p w:rsidR="00806715" w:rsidRPr="00806715" w:rsidRDefault="00806715" w:rsidP="00806715">
            <w:pPr>
              <w:pStyle w:val="AAA"/>
              <w:widowControl w:val="0"/>
              <w:spacing w:after="0"/>
              <w:rPr>
                <w:color w:val="auto"/>
              </w:rPr>
            </w:pPr>
            <w:r w:rsidRPr="00806715">
              <w:rPr>
                <w:color w:val="auto"/>
              </w:rPr>
              <w:t>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806715" w:rsidRPr="00806715" w:rsidRDefault="00806715" w:rsidP="00806715">
            <w:pPr>
              <w:tabs>
                <w:tab w:val="center" w:pos="7740"/>
              </w:tabs>
              <w:jc w:val="center"/>
              <w:rPr>
                <w:rFonts w:ascii="Times New Roman" w:hAnsi="Times New Roman" w:cs="Times New Roman"/>
                <w:b/>
                <w:bCs/>
                <w:spacing w:val="40"/>
              </w:rPr>
            </w:pPr>
          </w:p>
          <w:p w:rsidR="00806715" w:rsidRDefault="00806715"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Default="00113016" w:rsidP="00806715">
            <w:pPr>
              <w:tabs>
                <w:tab w:val="center" w:pos="7740"/>
              </w:tabs>
              <w:jc w:val="center"/>
              <w:rPr>
                <w:rFonts w:ascii="Times New Roman" w:hAnsi="Times New Roman" w:cs="Times New Roman"/>
                <w:b/>
                <w:bCs/>
                <w:spacing w:val="40"/>
              </w:rPr>
            </w:pPr>
          </w:p>
          <w:p w:rsidR="00113016" w:rsidRPr="00806715" w:rsidRDefault="00113016" w:rsidP="00806715">
            <w:pPr>
              <w:tabs>
                <w:tab w:val="center" w:pos="7740"/>
              </w:tabs>
              <w:jc w:val="center"/>
              <w:rPr>
                <w:rFonts w:ascii="Times New Roman" w:hAnsi="Times New Roman" w:cs="Times New Roman"/>
                <w:b/>
                <w:bCs/>
                <w:spacing w:val="40"/>
              </w:rPr>
            </w:pPr>
          </w:p>
          <w:p w:rsidR="00806715" w:rsidRPr="00806715" w:rsidRDefault="00806715" w:rsidP="00806715">
            <w:pPr>
              <w:tabs>
                <w:tab w:val="center" w:pos="7740"/>
              </w:tabs>
              <w:jc w:val="center"/>
              <w:rPr>
                <w:rFonts w:ascii="Times New Roman" w:hAnsi="Times New Roman" w:cs="Times New Roman"/>
                <w:b/>
                <w:bCs/>
              </w:rPr>
            </w:pPr>
            <w:r w:rsidRPr="00806715">
              <w:rPr>
                <w:rFonts w:ascii="Times New Roman" w:hAnsi="Times New Roman" w:cs="Times New Roman"/>
                <w:b/>
                <w:bCs/>
                <w:spacing w:val="40"/>
              </w:rPr>
              <w:t>АКТ</w:t>
            </w:r>
            <w:r w:rsidRPr="00806715">
              <w:rPr>
                <w:rFonts w:ascii="Times New Roman" w:hAnsi="Times New Roman" w:cs="Times New Roman"/>
                <w:b/>
                <w:bCs/>
              </w:rPr>
              <w:br/>
              <w:t>о состоянии общего имущества собственников помещений</w:t>
            </w:r>
            <w:r w:rsidRPr="00806715">
              <w:rPr>
                <w:rFonts w:ascii="Times New Roman" w:hAnsi="Times New Roman" w:cs="Times New Roman"/>
                <w:b/>
                <w:bCs/>
              </w:rPr>
              <w:br/>
              <w:t>в многоквартирном доме, являющегося объектом конкурса</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I. Общие сведения о многоквартирном доме</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 Адрес многоквартирного дома: </w:t>
            </w:r>
            <w:r w:rsidRPr="00806715">
              <w:rPr>
                <w:rFonts w:ascii="Times New Roman" w:hAnsi="Times New Roman" w:cs="Times New Roman"/>
                <w:u w:val="single"/>
              </w:rPr>
              <w:t>Удмуртская Республика, Сюмсинский район, село Орловское, ул. Коммуны, дом 5</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 Кадастровый номер многоквартирного дома (при его наличии):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3. Серия, тип постройки: </w:t>
            </w:r>
            <w:r w:rsidRPr="00806715">
              <w:rPr>
                <w:rFonts w:ascii="Times New Roman" w:hAnsi="Times New Roman" w:cs="Times New Roman"/>
                <w:u w:val="single"/>
              </w:rPr>
              <w:t>8 квартирный жилой дом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4. Год постройки: </w:t>
            </w:r>
            <w:r w:rsidRPr="00806715">
              <w:rPr>
                <w:rFonts w:ascii="Times New Roman" w:hAnsi="Times New Roman" w:cs="Times New Roman"/>
                <w:u w:val="single"/>
              </w:rPr>
              <w:t>1960</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5. Степень износа по данным государственного технического учета: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6. Степень физического износа: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7. Год последнего капитального ремонта: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8. Реквизиты правового акта о признании многоквартирного дома аварийным и подлежащим сносу: -</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9. Количество этажей: </w:t>
            </w:r>
            <w:r w:rsidRPr="00806715">
              <w:rPr>
                <w:rFonts w:ascii="Times New Roman" w:hAnsi="Times New Roman" w:cs="Times New Roman"/>
                <w:u w:val="single"/>
              </w:rPr>
              <w:t>2</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10. Наличие подвала:</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11. Наличие цокольного этажа: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12. Наличие мансарды: </w:t>
            </w:r>
            <w:r w:rsidRPr="00806715">
              <w:rPr>
                <w:rFonts w:ascii="Times New Roman" w:hAnsi="Times New Roman" w:cs="Times New Roman"/>
                <w:u w:val="single"/>
              </w:rPr>
              <w:t>нет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13. Наличие мезонина:</w:t>
            </w:r>
            <w:r w:rsidRPr="00806715">
              <w:rPr>
                <w:rFonts w:ascii="Times New Roman" w:hAnsi="Times New Roman" w:cs="Times New Roman"/>
                <w:u w:val="single"/>
              </w:rPr>
              <w:t xml:space="preserve"> нет</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14.Количество квартир: </w:t>
            </w:r>
            <w:r w:rsidRPr="00806715">
              <w:rPr>
                <w:rFonts w:ascii="Times New Roman" w:hAnsi="Times New Roman" w:cs="Times New Roman"/>
                <w:u w:val="single"/>
              </w:rPr>
              <w:t>8</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15. Количество нежилых помещений, не входящих в состав общего имущества: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18. Строительный объем: </w:t>
            </w:r>
            <w:r w:rsidRPr="00806715">
              <w:rPr>
                <w:rFonts w:ascii="Times New Roman" w:hAnsi="Times New Roman" w:cs="Times New Roman"/>
                <w:u w:val="single"/>
              </w:rPr>
              <w:t>1214,0 куб.м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19. Площадь:</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806715">
              <w:rPr>
                <w:rFonts w:ascii="Times New Roman" w:hAnsi="Times New Roman" w:cs="Times New Roman"/>
                <w:u w:val="single"/>
              </w:rPr>
              <w:t>358,9кв.м</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u w:val="single"/>
              </w:rPr>
              <w:t xml:space="preserve">б) </w:t>
            </w:r>
            <w:r w:rsidRPr="00806715">
              <w:rPr>
                <w:rFonts w:ascii="Times New Roman" w:hAnsi="Times New Roman" w:cs="Times New Roman"/>
              </w:rPr>
              <w:t>жилых помещений (общая площадь квартир):</w:t>
            </w:r>
            <w:r w:rsidRPr="00806715">
              <w:rPr>
                <w:rFonts w:ascii="Times New Roman" w:hAnsi="Times New Roman" w:cs="Times New Roman"/>
                <w:u w:val="single"/>
              </w:rPr>
              <w:t>328,4 кв.м</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20. Количество лестниц: </w:t>
            </w:r>
            <w:r w:rsidRPr="00806715">
              <w:rPr>
                <w:rFonts w:ascii="Times New Roman" w:hAnsi="Times New Roman" w:cs="Times New Roman"/>
                <w:u w:val="single"/>
              </w:rPr>
              <w:t>1 шт.</w:t>
            </w:r>
          </w:p>
          <w:p w:rsidR="00806715" w:rsidRPr="00806715" w:rsidRDefault="00806715" w:rsidP="00806715">
            <w:pPr>
              <w:jc w:val="both"/>
              <w:rPr>
                <w:rFonts w:ascii="Times New Roman" w:hAnsi="Times New Roman" w:cs="Times New Roman"/>
                <w:u w:val="single"/>
              </w:rPr>
            </w:pPr>
            <w:r w:rsidRPr="00806715">
              <w:rPr>
                <w:rFonts w:ascii="Times New Roman" w:hAnsi="Times New Roman" w:cs="Times New Roman"/>
              </w:rPr>
              <w:t xml:space="preserve">21. Уборочная площадь лестниц (включая межквартирные лестничные площадки): </w:t>
            </w:r>
            <w:r w:rsidRPr="00806715">
              <w:rPr>
                <w:rFonts w:ascii="Times New Roman" w:hAnsi="Times New Roman" w:cs="Times New Roman"/>
                <w:u w:val="single"/>
              </w:rPr>
              <w:t>30,5 кв.м</w:t>
            </w:r>
            <w:r w:rsidRPr="00806715">
              <w:rPr>
                <w:rFonts w:ascii="Times New Roman" w:hAnsi="Times New Roman" w:cs="Times New Roman"/>
              </w:rPr>
              <w:t>.</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22. Площадь земельного участка, входящего в состав общего имущества многоквартирного дома: -</w:t>
            </w:r>
          </w:p>
          <w:p w:rsidR="00806715" w:rsidRPr="00806715" w:rsidRDefault="00806715" w:rsidP="00806715">
            <w:pPr>
              <w:rPr>
                <w:rFonts w:ascii="Times New Roman" w:hAnsi="Times New Roman" w:cs="Times New Roman"/>
                <w:b/>
                <w:bCs/>
              </w:rPr>
            </w:pPr>
            <w:r w:rsidRPr="00806715">
              <w:rPr>
                <w:rFonts w:ascii="Times New Roman" w:hAnsi="Times New Roman" w:cs="Times New Roman"/>
              </w:rPr>
              <w:t>23. Кадастровый номер земельного участка (при его наличии): -</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lang w:val="en-US"/>
              </w:rPr>
              <w:t>II</w:t>
            </w:r>
            <w:r w:rsidRPr="00806715">
              <w:rPr>
                <w:rFonts w:ascii="Times New Roman" w:hAnsi="Times New Roman" w:cs="Times New Roman"/>
                <w:b/>
              </w:rPr>
              <w:t>. Техническое состояние многоквартирного дома, включая пристройки</w:t>
            </w:r>
          </w:p>
          <w:p w:rsidR="00806715" w:rsidRPr="00806715" w:rsidRDefault="00806715" w:rsidP="0080671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885"/>
              <w:gridCol w:w="2239"/>
              <w:gridCol w:w="2350"/>
            </w:tblGrid>
            <w:tr w:rsidR="00806715" w:rsidRPr="00806715" w:rsidTr="00806715">
              <w:tc>
                <w:tcPr>
                  <w:tcW w:w="4416" w:type="dxa"/>
                  <w:gridSpan w:val="2"/>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lastRenderedPageBreak/>
                    <w:t>Наименование конструктивных элементов</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Описание элементов (материал, конструкция или система, отделка и прочее)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Техническое состояние элементов общего имущества многоквартирного дома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Фундамент</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Бетонный, ленточный</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Наружные и внутренние капитальные стены</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Деревянные: брус</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Перегородки</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4.</w:t>
                  </w:r>
                </w:p>
              </w:tc>
              <w:tc>
                <w:tcPr>
                  <w:tcW w:w="3885" w:type="dxa"/>
                </w:tcPr>
                <w:p w:rsidR="00806715" w:rsidRPr="00806715" w:rsidRDefault="00806715" w:rsidP="00806715">
                  <w:pPr>
                    <w:rPr>
                      <w:rFonts w:ascii="Times New Roman" w:hAnsi="Times New Roman" w:cs="Times New Roman"/>
                      <w:b/>
                    </w:rPr>
                  </w:pPr>
                  <w:r w:rsidRPr="00806715">
                    <w:rPr>
                      <w:rFonts w:ascii="Times New Roman" w:hAnsi="Times New Roman" w:cs="Times New Roman"/>
                    </w:rPr>
                    <w:t>Перекрытия</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чердачные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Деревянное утепленное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междуэтажные</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Деревянное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подвальные</w:t>
                  </w:r>
                </w:p>
              </w:tc>
              <w:tc>
                <w:tcPr>
                  <w:tcW w:w="2239"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9"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Крыша</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профнастил</w:t>
                  </w:r>
                </w:p>
              </w:tc>
              <w:tc>
                <w:tcPr>
                  <w:tcW w:w="2350"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Требует ремонта</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Полы</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дощатые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Проемы</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окна</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остекленные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двери</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простые</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9"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Отделка</w:t>
                  </w:r>
                </w:p>
              </w:tc>
              <w:tc>
                <w:tcPr>
                  <w:tcW w:w="2239"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Внутренние стены</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Побелка, окраска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Наружная</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b/>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85" w:type="dxa"/>
                </w:tcPr>
                <w:p w:rsidR="00806715" w:rsidRPr="00806715" w:rsidRDefault="00806715" w:rsidP="00806715">
                  <w:pPr>
                    <w:rPr>
                      <w:rFonts w:ascii="Times New Roman" w:hAnsi="Times New Roman" w:cs="Times New Roman"/>
                    </w:rPr>
                  </w:pPr>
                  <w:r w:rsidRPr="00806715">
                    <w:rPr>
                      <w:rFonts w:ascii="Times New Roman" w:hAnsi="Times New Roman" w:cs="Times New Roman"/>
                    </w:rPr>
                    <w:t>Механическое, электрическое, санитарно-техническое и иное оборудование</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мусоропровод</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лифт</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вентиляция </w:t>
                  </w:r>
                </w:p>
              </w:tc>
              <w:tc>
                <w:tcPr>
                  <w:tcW w:w="2239"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39" w:type="dxa"/>
                </w:tcPr>
                <w:p w:rsidR="00806715" w:rsidRPr="00806715" w:rsidRDefault="00806715" w:rsidP="00806715">
                  <w:pPr>
                    <w:jc w:val="center"/>
                    <w:rPr>
                      <w:rFonts w:ascii="Times New Roman" w:hAnsi="Times New Roman" w:cs="Times New Roman"/>
                      <w:b/>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электроснабжение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холодное водоснабжение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горячее водоснабжение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водоотведение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да</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газоснабжение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внешних котельных)</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удовлетворительное</w:t>
                  </w: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отопление (от домовой котельной)</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Печное отопление</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калориферы</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АГВ</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(другое)</w:t>
                  </w:r>
                </w:p>
              </w:tc>
              <w:tc>
                <w:tcPr>
                  <w:tcW w:w="2239" w:type="dxa"/>
                </w:tcPr>
                <w:p w:rsidR="00806715" w:rsidRPr="00806715" w:rsidRDefault="00806715" w:rsidP="00806715">
                  <w:pPr>
                    <w:jc w:val="center"/>
                    <w:rPr>
                      <w:rFonts w:ascii="Times New Roman" w:hAnsi="Times New Roman" w:cs="Times New Roman"/>
                    </w:rPr>
                  </w:pPr>
                </w:p>
              </w:tc>
              <w:tc>
                <w:tcPr>
                  <w:tcW w:w="2350" w:type="dxa"/>
                </w:tcPr>
                <w:p w:rsidR="00806715" w:rsidRPr="00806715" w:rsidRDefault="00806715" w:rsidP="00806715">
                  <w:pPr>
                    <w:jc w:val="center"/>
                    <w:rPr>
                      <w:rFonts w:ascii="Times New Roman" w:hAnsi="Times New Roman" w:cs="Times New Roman"/>
                      <w:b/>
                    </w:rPr>
                  </w:pPr>
                </w:p>
              </w:tc>
            </w:tr>
            <w:tr w:rsidR="00806715" w:rsidRPr="00806715" w:rsidTr="00806715">
              <w:tc>
                <w:tcPr>
                  <w:tcW w:w="531"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11.</w:t>
                  </w:r>
                </w:p>
              </w:tc>
              <w:tc>
                <w:tcPr>
                  <w:tcW w:w="3885"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Крыльцо</w:t>
                  </w:r>
                </w:p>
              </w:tc>
              <w:tc>
                <w:tcPr>
                  <w:tcW w:w="2239" w:type="dxa"/>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w:t>
                  </w:r>
                </w:p>
              </w:tc>
              <w:tc>
                <w:tcPr>
                  <w:tcW w:w="2350" w:type="dxa"/>
                </w:tcPr>
                <w:p w:rsidR="00806715" w:rsidRPr="00806715" w:rsidRDefault="00806715" w:rsidP="00806715">
                  <w:pPr>
                    <w:jc w:val="center"/>
                    <w:rPr>
                      <w:rFonts w:ascii="Times New Roman" w:hAnsi="Times New Roman" w:cs="Times New Roman"/>
                      <w:b/>
                    </w:rPr>
                  </w:pPr>
                </w:p>
              </w:tc>
            </w:tr>
          </w:tbl>
          <w:p w:rsidR="00806715" w:rsidRPr="00806715" w:rsidRDefault="00806715" w:rsidP="00806715">
            <w:pPr>
              <w:jc w:val="both"/>
              <w:rPr>
                <w:rFonts w:ascii="Times New Roman" w:hAnsi="Times New Roman" w:cs="Times New Roman"/>
                <w:u w:val="single"/>
              </w:rPr>
            </w:pPr>
          </w:p>
          <w:p w:rsidR="00806715" w:rsidRPr="00806715" w:rsidRDefault="00806715" w:rsidP="00806715">
            <w:pPr>
              <w:jc w:val="both"/>
              <w:rPr>
                <w:rFonts w:ascii="Times New Roman" w:hAnsi="Times New Roman" w:cs="Times New Roman"/>
                <w:u w:val="single"/>
              </w:rPr>
            </w:pPr>
          </w:p>
          <w:p w:rsidR="00806715" w:rsidRPr="00806715" w:rsidRDefault="00806715" w:rsidP="00806715">
            <w:pPr>
              <w:pStyle w:val="AAA"/>
              <w:widowControl w:val="0"/>
              <w:spacing w:after="0"/>
              <w:jc w:val="left"/>
              <w:rPr>
                <w:color w:val="auto"/>
              </w:rPr>
            </w:pPr>
            <w:r w:rsidRPr="00806715">
              <w:rPr>
                <w:color w:val="auto"/>
              </w:rPr>
              <w:t>_____________________________________________________________________________</w:t>
            </w:r>
          </w:p>
          <w:p w:rsidR="00806715" w:rsidRPr="00806715" w:rsidRDefault="00806715" w:rsidP="00806715">
            <w:pPr>
              <w:jc w:val="both"/>
              <w:rPr>
                <w:rFonts w:ascii="Times New Roman" w:hAnsi="Times New Roman" w:cs="Times New Roman"/>
                <w:sz w:val="20"/>
                <w:szCs w:val="20"/>
              </w:rPr>
            </w:pPr>
            <w:r w:rsidRPr="00806715">
              <w:rPr>
                <w:rFonts w:ascii="Times New Roman" w:hAnsi="Times New Roman" w:cs="Times New Roman"/>
              </w:rPr>
              <w:t xml:space="preserve"> </w:t>
            </w:r>
            <w:r w:rsidRPr="00806715">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rPr>
                <w:color w:val="auto"/>
              </w:rPr>
            </w:pPr>
            <w:r w:rsidRPr="00806715">
              <w:rPr>
                <w:color w:val="auto"/>
              </w:rPr>
              <w:t xml:space="preserve">   __________________                                           ___________________</w:t>
            </w:r>
          </w:p>
          <w:p w:rsidR="00806715" w:rsidRPr="00806715" w:rsidRDefault="00806715" w:rsidP="00806715">
            <w:pPr>
              <w:pStyle w:val="AAA"/>
              <w:widowControl w:val="0"/>
              <w:spacing w:after="0"/>
              <w:rPr>
                <w:color w:val="auto"/>
                <w:sz w:val="20"/>
                <w:szCs w:val="20"/>
              </w:rPr>
            </w:pPr>
            <w:r w:rsidRPr="00806715">
              <w:rPr>
                <w:color w:val="auto"/>
                <w:sz w:val="20"/>
                <w:szCs w:val="20"/>
              </w:rPr>
              <w:t xml:space="preserve">                  (подпись)                                                                     (ф.и.о.)</w:t>
            </w: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113016" w:rsidRDefault="00113016" w:rsidP="00806715">
            <w:pPr>
              <w:pStyle w:val="AAA"/>
              <w:widowControl w:val="0"/>
              <w:spacing w:after="0"/>
              <w:jc w:val="center"/>
              <w:rPr>
                <w:b/>
                <w:color w:val="auto"/>
              </w:rPr>
            </w:pPr>
          </w:p>
          <w:p w:rsidR="00806715" w:rsidRPr="00806715" w:rsidRDefault="00806715" w:rsidP="00806715">
            <w:pPr>
              <w:pStyle w:val="AAA"/>
              <w:widowControl w:val="0"/>
              <w:spacing w:after="0"/>
              <w:jc w:val="center"/>
              <w:rPr>
                <w:color w:val="auto"/>
                <w:sz w:val="20"/>
                <w:szCs w:val="20"/>
              </w:rPr>
            </w:pPr>
            <w:r w:rsidRPr="00806715">
              <w:rPr>
                <w:b/>
                <w:color w:val="auto"/>
              </w:rPr>
              <w:t>Реквизиты банковского счета</w:t>
            </w:r>
          </w:p>
          <w:p w:rsidR="00806715" w:rsidRPr="00806715" w:rsidRDefault="00806715" w:rsidP="00806715">
            <w:pPr>
              <w:pStyle w:val="ConsPlusNormal"/>
              <w:jc w:val="center"/>
              <w:rPr>
                <w:szCs w:val="24"/>
              </w:rPr>
            </w:pPr>
            <w:r w:rsidRPr="00806715">
              <w:rPr>
                <w:b/>
                <w:szCs w:val="24"/>
              </w:rPr>
              <w:t xml:space="preserve">для перечисления средств, в качестве обеспечения заявки, </w:t>
            </w:r>
          </w:p>
          <w:p w:rsidR="00806715" w:rsidRPr="00806715" w:rsidRDefault="00806715" w:rsidP="00806715">
            <w:pPr>
              <w:pStyle w:val="ConsPlusNormal"/>
              <w:jc w:val="center"/>
              <w:rPr>
                <w:b/>
                <w:szCs w:val="24"/>
              </w:rPr>
            </w:pPr>
            <w:r w:rsidRPr="00806715">
              <w:rPr>
                <w:b/>
                <w:szCs w:val="24"/>
              </w:rPr>
              <w:t>на участие в конкурсе.</w:t>
            </w:r>
          </w:p>
          <w:p w:rsidR="00806715" w:rsidRPr="00806715" w:rsidRDefault="00806715" w:rsidP="00806715">
            <w:pPr>
              <w:pStyle w:val="ConsPlusNormal"/>
              <w:rPr>
                <w:b/>
                <w:szCs w:val="24"/>
              </w:rPr>
            </w:pPr>
            <w:r w:rsidRPr="00806715">
              <w:rPr>
                <w:b/>
                <w:szCs w:val="24"/>
              </w:rPr>
              <w:t>Банк получателя:</w:t>
            </w:r>
          </w:p>
          <w:p w:rsidR="00806715" w:rsidRPr="00806715" w:rsidRDefault="00806715" w:rsidP="00806715">
            <w:pPr>
              <w:pStyle w:val="ConsPlusNormal"/>
              <w:rPr>
                <w:szCs w:val="24"/>
              </w:rPr>
            </w:pPr>
            <w:r w:rsidRPr="00806715">
              <w:rPr>
                <w:szCs w:val="24"/>
              </w:rPr>
              <w:t>Отделение – НБ Удмуртская Республика Банка России // УФК по Удмуртской республике г. Ижевск</w:t>
            </w:r>
          </w:p>
          <w:p w:rsidR="00806715" w:rsidRPr="00806715" w:rsidRDefault="00806715" w:rsidP="00806715">
            <w:pPr>
              <w:pStyle w:val="ConsPlusNormal"/>
              <w:rPr>
                <w:szCs w:val="24"/>
              </w:rPr>
            </w:pPr>
            <w:r w:rsidRPr="00806715">
              <w:rPr>
                <w:szCs w:val="24"/>
              </w:rPr>
              <w:t>к/с 40102810545370000081</w:t>
            </w:r>
          </w:p>
          <w:p w:rsidR="00806715" w:rsidRPr="00806715" w:rsidRDefault="00806715" w:rsidP="00806715">
            <w:pPr>
              <w:rPr>
                <w:rFonts w:ascii="Times New Roman" w:hAnsi="Times New Roman" w:cs="Times New Roman"/>
              </w:rPr>
            </w:pPr>
            <w:r w:rsidRPr="00806715">
              <w:rPr>
                <w:rFonts w:ascii="Times New Roman" w:hAnsi="Times New Roman" w:cs="Times New Roman"/>
              </w:rPr>
              <w:t>БИК 019401100</w:t>
            </w:r>
          </w:p>
          <w:p w:rsidR="00806715" w:rsidRPr="00806715" w:rsidRDefault="00806715" w:rsidP="00806715">
            <w:pPr>
              <w:pStyle w:val="ConsPlusNormal"/>
              <w:rPr>
                <w:szCs w:val="24"/>
              </w:rPr>
            </w:pPr>
            <w:r w:rsidRPr="00806715">
              <w:rPr>
                <w:szCs w:val="24"/>
              </w:rPr>
              <w:t>КПП 182101001</w:t>
            </w:r>
          </w:p>
          <w:p w:rsidR="00806715" w:rsidRPr="00806715" w:rsidRDefault="00806715" w:rsidP="00806715">
            <w:pPr>
              <w:tabs>
                <w:tab w:val="left" w:pos="600"/>
              </w:tabs>
              <w:ind w:firstLine="33"/>
              <w:rPr>
                <w:rFonts w:ascii="Times New Roman" w:hAnsi="Times New Roman" w:cs="Times New Roman"/>
              </w:rPr>
            </w:pPr>
            <w:r w:rsidRPr="00806715">
              <w:rPr>
                <w:rFonts w:ascii="Times New Roman" w:hAnsi="Times New Roman" w:cs="Times New Roman"/>
              </w:rPr>
              <w:t>Р/ счет 03232643945440001300</w:t>
            </w:r>
          </w:p>
          <w:p w:rsidR="00806715" w:rsidRPr="00806715" w:rsidRDefault="00806715" w:rsidP="00806715">
            <w:pPr>
              <w:tabs>
                <w:tab w:val="left" w:pos="600"/>
              </w:tabs>
              <w:ind w:firstLine="33"/>
              <w:rPr>
                <w:rFonts w:ascii="Times New Roman" w:hAnsi="Times New Roman" w:cs="Times New Roman"/>
              </w:rPr>
            </w:pPr>
            <w:r w:rsidRPr="00806715">
              <w:rPr>
                <w:rFonts w:ascii="Times New Roman" w:hAnsi="Times New Roman" w:cs="Times New Roman"/>
                <w:b/>
              </w:rPr>
              <w:t xml:space="preserve">Получатель: </w:t>
            </w:r>
            <w:r w:rsidRPr="00806715">
              <w:rPr>
                <w:rFonts w:ascii="Times New Roman" w:hAnsi="Times New Roman" w:cs="Times New Roman"/>
              </w:rPr>
              <w:t>Управление финансов  Сюмсинского  района (Администрация Сюмсинского района), л/с 03674200921</w:t>
            </w:r>
          </w:p>
          <w:p w:rsidR="00806715" w:rsidRPr="00806715" w:rsidRDefault="00806715" w:rsidP="00806715">
            <w:pPr>
              <w:tabs>
                <w:tab w:val="left" w:pos="600"/>
              </w:tabs>
              <w:ind w:firstLine="360"/>
              <w:jc w:val="both"/>
              <w:rPr>
                <w:rFonts w:ascii="Times New Roman" w:hAnsi="Times New Roman" w:cs="Times New Roman"/>
              </w:rPr>
            </w:pPr>
            <w:r w:rsidRPr="00806715">
              <w:rPr>
                <w:rFonts w:ascii="Times New Roman" w:hAnsi="Times New Roman" w:cs="Times New Roman"/>
                <w:b/>
              </w:rPr>
              <w:t xml:space="preserve">Назначение платежей: </w:t>
            </w:r>
            <w:r w:rsidRPr="00806715">
              <w:rPr>
                <w:rFonts w:ascii="Times New Roman" w:hAnsi="Times New Roman" w:cs="Times New Roman"/>
              </w:rPr>
              <w:t>Финансовое обеспечение заявки на участие в конкурсе (НДС не облагается) по объектам:</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1 - 302,20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xml:space="preserve"> - Удмуртская Республика, Сюмсинский  район, с.Орловское, улица Ленина, дом 2 – 302,20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3 – 232,92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4 – 200,4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5 – 291,14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6 – 297,83 руб.;</w:t>
            </w:r>
          </w:p>
          <w:p w:rsidR="00806715" w:rsidRPr="00806715" w:rsidRDefault="00806715" w:rsidP="00806715">
            <w:pPr>
              <w:pStyle w:val="32"/>
              <w:spacing w:after="0"/>
              <w:rPr>
                <w:rFonts w:ascii="Times New Roman" w:hAnsi="Times New Roman" w:cs="Times New Roman"/>
                <w:sz w:val="24"/>
                <w:szCs w:val="24"/>
              </w:rPr>
            </w:pPr>
            <w:r w:rsidRPr="00806715">
              <w:rPr>
                <w:rFonts w:ascii="Times New Roman" w:hAnsi="Times New Roman" w:cs="Times New Roman"/>
                <w:b/>
                <w:sz w:val="24"/>
                <w:szCs w:val="24"/>
              </w:rPr>
              <w:t xml:space="preserve">- </w:t>
            </w:r>
            <w:r w:rsidRPr="00806715">
              <w:rPr>
                <w:rFonts w:ascii="Times New Roman" w:hAnsi="Times New Roman" w:cs="Times New Roman"/>
                <w:sz w:val="24"/>
                <w:szCs w:val="24"/>
              </w:rPr>
              <w:t>Удмуртская Республика, Сюмсинский  район, с  с.Орловское, улица Ленина, дом 8 – 338,34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xml:space="preserve"> - Удмуртская Республика, Сюмсинский  район, с.Орловское, улица Ленина, дом 9 – 291,17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10 – 118,48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12 – 319,88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xml:space="preserve">- Удмуртская Республика, Сюмсинский  район, с.Орловское, улица Ленина, дом 14 – </w:t>
            </w:r>
            <w:r w:rsidRPr="00806715">
              <w:rPr>
                <w:rFonts w:ascii="Times New Roman" w:hAnsi="Times New Roman" w:cs="Times New Roman"/>
                <w:b w:val="0"/>
                <w:sz w:val="24"/>
                <w:szCs w:val="24"/>
              </w:rPr>
              <w:lastRenderedPageBreak/>
              <w:t>488,44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16 – 472,9 руб.;</w:t>
            </w:r>
          </w:p>
          <w:p w:rsidR="00806715" w:rsidRPr="00806715" w:rsidRDefault="00806715" w:rsidP="00806715">
            <w:pPr>
              <w:pStyle w:val="ConsPlusTitle"/>
              <w:widowControl/>
              <w:jc w:val="both"/>
              <w:rPr>
                <w:rFonts w:ascii="Times New Roman" w:hAnsi="Times New Roman" w:cs="Times New Roman"/>
                <w:b w:val="0"/>
                <w:sz w:val="24"/>
                <w:szCs w:val="24"/>
              </w:rPr>
            </w:pPr>
            <w:r w:rsidRPr="00806715">
              <w:rPr>
                <w:rFonts w:ascii="Times New Roman" w:hAnsi="Times New Roman" w:cs="Times New Roman"/>
                <w:b w:val="0"/>
                <w:sz w:val="24"/>
                <w:szCs w:val="24"/>
              </w:rPr>
              <w:t>- Удмуртская Республика, Сюмсинский  район, с.Орловское, улица Ленина, дом 6А – 302,2 руб.;</w:t>
            </w:r>
          </w:p>
          <w:p w:rsidR="00806715" w:rsidRPr="00806715" w:rsidRDefault="00806715" w:rsidP="00806715">
            <w:pPr>
              <w:pStyle w:val="ConsPlusNormal"/>
              <w:rPr>
                <w:b/>
                <w:szCs w:val="24"/>
              </w:rPr>
            </w:pPr>
            <w:r w:rsidRPr="00806715">
              <w:rPr>
                <w:b/>
                <w:szCs w:val="24"/>
              </w:rPr>
              <w:t xml:space="preserve">- </w:t>
            </w:r>
            <w:r w:rsidRPr="00806715">
              <w:rPr>
                <w:szCs w:val="24"/>
              </w:rPr>
              <w:t>Удмуртская Республика, Сюмсинский  район, с.Орловское, улица Коммуны, дом 5 – 180,17 руб.</w:t>
            </w:r>
          </w:p>
          <w:p w:rsidR="00806715" w:rsidRPr="00806715" w:rsidRDefault="00806715" w:rsidP="00806715">
            <w:pPr>
              <w:pStyle w:val="ConsPlusNormal"/>
              <w:rPr>
                <w:szCs w:val="24"/>
              </w:rPr>
            </w:pPr>
          </w:p>
          <w:p w:rsidR="00806715" w:rsidRPr="00806715" w:rsidRDefault="00806715" w:rsidP="00806715">
            <w:pPr>
              <w:pStyle w:val="ConsPlusNormal"/>
              <w:rPr>
                <w:szCs w:val="24"/>
              </w:rPr>
            </w:pPr>
          </w:p>
          <w:p w:rsidR="00806715" w:rsidRPr="00806715" w:rsidRDefault="00806715" w:rsidP="00806715">
            <w:pPr>
              <w:spacing w:line="276" w:lineRule="auto"/>
              <w:rPr>
                <w:rFonts w:ascii="Times New Roman" w:hAnsi="Times New Roman" w:cs="Times New Roman"/>
              </w:rPr>
            </w:pPr>
          </w:p>
        </w:tc>
      </w:tr>
      <w:tr w:rsidR="00806715" w:rsidRPr="00806715" w:rsidTr="00806715">
        <w:tc>
          <w:tcPr>
            <w:tcW w:w="9498" w:type="dxa"/>
            <w:shd w:val="clear" w:color="auto" w:fill="auto"/>
          </w:tcPr>
          <w:p w:rsidR="00806715" w:rsidRPr="00806715" w:rsidRDefault="00806715" w:rsidP="00806715">
            <w:pPr>
              <w:pStyle w:val="ConsPlusNonformat"/>
              <w:rPr>
                <w:rFonts w:ascii="Times New Roman" w:hAnsi="Times New Roman" w:cs="Times New Roman"/>
                <w:sz w:val="24"/>
                <w:szCs w:val="24"/>
              </w:rPr>
            </w:pPr>
          </w:p>
          <w:p w:rsidR="00806715" w:rsidRPr="00806715" w:rsidRDefault="00806715" w:rsidP="00806715">
            <w:pPr>
              <w:pStyle w:val="ConsPlusNonformat"/>
              <w:rPr>
                <w:rFonts w:ascii="Times New Roman" w:hAnsi="Times New Roman" w:cs="Times New Roman"/>
                <w:sz w:val="24"/>
                <w:szCs w:val="24"/>
              </w:rPr>
            </w:pPr>
          </w:p>
          <w:p w:rsidR="00806715" w:rsidRPr="00806715" w:rsidRDefault="00806715" w:rsidP="00806715">
            <w:pPr>
              <w:pStyle w:val="ConsPlusNonformat"/>
              <w:rPr>
                <w:rFonts w:ascii="Times New Roman" w:hAnsi="Times New Roman" w:cs="Times New Roman"/>
                <w:sz w:val="24"/>
                <w:szCs w:val="24"/>
              </w:rPr>
            </w:pPr>
          </w:p>
          <w:p w:rsidR="00806715" w:rsidRPr="00806715" w:rsidRDefault="00806715" w:rsidP="00806715">
            <w:pPr>
              <w:pStyle w:val="ConsPlusNonformat"/>
              <w:rPr>
                <w:rFonts w:ascii="Times New Roman" w:hAnsi="Times New Roman" w:cs="Times New Roman"/>
                <w:sz w:val="24"/>
                <w:szCs w:val="24"/>
              </w:rPr>
            </w:pPr>
          </w:p>
        </w:tc>
      </w:tr>
      <w:tr w:rsidR="00806715" w:rsidRPr="00806715" w:rsidTr="00806715">
        <w:trPr>
          <w:trHeight w:val="6704"/>
        </w:trPr>
        <w:tc>
          <w:tcPr>
            <w:tcW w:w="9498" w:type="dxa"/>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noProof/>
                <w:sz w:val="24"/>
                <w:szCs w:val="24"/>
              </w:rPr>
              <w:pict>
                <v:rect id="_x0000_s1060" style="position:absolute;left:0;text-align:left;margin-left:225.8pt;margin-top:-49.95pt;width:34.5pt;height:28.5pt;z-index:251695104;mso-position-horizontal-relative:text;mso-position-vertical-relative:text" strokecolor="white [3212]">
                  <v:textbox>
                    <w:txbxContent>
                      <w:p w:rsidR="00D54874" w:rsidRDefault="00D54874" w:rsidP="00806715">
                        <w:r>
                          <w:t>36</w:t>
                        </w:r>
                      </w:p>
                    </w:txbxContent>
                  </v:textbox>
                </v:rect>
              </w:pict>
            </w:r>
            <w:r w:rsidRPr="00806715">
              <w:rPr>
                <w:rFonts w:ascii="Times New Roman" w:hAnsi="Times New Roman" w:cs="Times New Roman"/>
                <w:b/>
                <w:sz w:val="24"/>
                <w:szCs w:val="24"/>
              </w:rPr>
              <w:t>Порядок</w:t>
            </w:r>
          </w:p>
          <w:p w:rsidR="00806715" w:rsidRPr="00806715" w:rsidRDefault="00806715" w:rsidP="00806715">
            <w:pPr>
              <w:pStyle w:val="ConsPlusNormal"/>
              <w:jc w:val="center"/>
              <w:rPr>
                <w:szCs w:val="24"/>
              </w:rPr>
            </w:pPr>
            <w:r w:rsidRPr="00806715">
              <w:rPr>
                <w:b/>
                <w:szCs w:val="24"/>
              </w:rPr>
              <w:t xml:space="preserve"> проведения осмотров заинтересованными лицами и претендентами объекта конкурса и график проведения таких осмотров.</w:t>
            </w:r>
          </w:p>
          <w:p w:rsidR="00806715" w:rsidRPr="00806715" w:rsidRDefault="00806715" w:rsidP="00806715">
            <w:pPr>
              <w:pStyle w:val="ConsPlusNormal"/>
              <w:jc w:val="center"/>
              <w:rPr>
                <w:b/>
                <w:szCs w:val="24"/>
              </w:rPr>
            </w:pPr>
          </w:p>
          <w:p w:rsidR="00806715" w:rsidRPr="00806715" w:rsidRDefault="00806715" w:rsidP="00806715">
            <w:pPr>
              <w:widowControl w:val="0"/>
              <w:tabs>
                <w:tab w:val="left" w:pos="720"/>
              </w:tabs>
              <w:jc w:val="both"/>
              <w:rPr>
                <w:rFonts w:ascii="Times New Roman" w:hAnsi="Times New Roman" w:cs="Times New Roman"/>
              </w:rPr>
            </w:pPr>
            <w:r w:rsidRPr="00806715">
              <w:rPr>
                <w:rFonts w:ascii="Times New Roman" w:hAnsi="Times New Roman" w:cs="Times New Roman"/>
              </w:rPr>
              <w:t xml:space="preserve">   Организатор конкурса организуют проведение осмотра претендентами и другими заинтересованными лицами объекта конкурса. </w:t>
            </w:r>
          </w:p>
          <w:p w:rsidR="00806715" w:rsidRPr="00806715" w:rsidRDefault="00806715" w:rsidP="00806715">
            <w:pPr>
              <w:widowControl w:val="0"/>
              <w:tabs>
                <w:tab w:val="left" w:pos="180"/>
              </w:tabs>
              <w:ind w:firstLine="560"/>
              <w:jc w:val="both"/>
              <w:rPr>
                <w:rFonts w:ascii="Times New Roman" w:hAnsi="Times New Roman" w:cs="Times New Roman"/>
              </w:rPr>
            </w:pPr>
            <w:r w:rsidRPr="00806715">
              <w:rPr>
                <w:rFonts w:ascii="Times New Roman" w:hAnsi="Times New Roman" w:cs="Times New Roman"/>
              </w:rPr>
              <w:t>Участие в проведении осмотра проводится претендентами по письменному заявлению, составленному в произвольной форме организатору конкурса  по адресу: с.Сюмси, ул. Советская, дом 45, каб. 33</w:t>
            </w:r>
          </w:p>
          <w:p w:rsidR="00806715" w:rsidRPr="00806715" w:rsidRDefault="00806715" w:rsidP="00806715">
            <w:pPr>
              <w:ind w:firstLine="545"/>
              <w:jc w:val="both"/>
              <w:rPr>
                <w:rFonts w:ascii="Times New Roman" w:hAnsi="Times New Roman" w:cs="Times New Roman"/>
              </w:rPr>
            </w:pPr>
            <w:r w:rsidRPr="00806715">
              <w:rPr>
                <w:rFonts w:ascii="Times New Roman" w:hAnsi="Times New Roman" w:cs="Times New Roman"/>
              </w:rPr>
              <w:t xml:space="preserve">Объект осмотра –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rsidR="00806715" w:rsidRPr="00806715" w:rsidRDefault="00806715" w:rsidP="00806715">
            <w:pPr>
              <w:ind w:firstLine="545"/>
              <w:jc w:val="both"/>
              <w:rPr>
                <w:rFonts w:ascii="Times New Roman" w:hAnsi="Times New Roman" w:cs="Times New Roman"/>
              </w:rPr>
            </w:pPr>
            <w:r w:rsidRPr="00806715">
              <w:rPr>
                <w:rFonts w:ascii="Times New Roman" w:hAnsi="Times New Roman" w:cs="Times New Roman"/>
              </w:rPr>
              <w:t xml:space="preserve">Цель осмотра объекта – установление технического состояния многоквартирного дома и сравнение его с нормативными показателями. </w:t>
            </w:r>
          </w:p>
          <w:p w:rsidR="00806715" w:rsidRPr="00806715" w:rsidRDefault="00806715" w:rsidP="00806715">
            <w:pPr>
              <w:ind w:firstLine="545"/>
              <w:jc w:val="both"/>
              <w:rPr>
                <w:rFonts w:ascii="Times New Roman" w:hAnsi="Times New Roman" w:cs="Times New Roman"/>
              </w:rPr>
            </w:pPr>
            <w:r w:rsidRPr="00806715">
              <w:rPr>
                <w:rFonts w:ascii="Times New Roman" w:hAnsi="Times New Roman" w:cs="Times New Roman"/>
              </w:rPr>
              <w:t>Участники осмотра объекта – организатор конкурса, претендент на участие в конкурсе по отбору управляющей организации,  собственники помещений в многоквартирном  доме, иные заинтересованные лица. Организатор конкурса вправе делегировать свои функции по участию в осмотре объектов конкурса организации, управляющей  многоквартирными домами, являющимися объектами конкурса.</w:t>
            </w:r>
          </w:p>
          <w:p w:rsidR="00806715" w:rsidRPr="00806715" w:rsidRDefault="00806715" w:rsidP="00806715">
            <w:pPr>
              <w:widowControl w:val="0"/>
              <w:tabs>
                <w:tab w:val="left" w:pos="180"/>
              </w:tabs>
              <w:ind w:firstLine="560"/>
              <w:jc w:val="both"/>
              <w:rPr>
                <w:rFonts w:ascii="Times New Roman" w:hAnsi="Times New Roman" w:cs="Times New Roman"/>
              </w:rPr>
            </w:pPr>
            <w:r w:rsidRPr="00806715">
              <w:rPr>
                <w:rFonts w:ascii="Times New Roman" w:hAnsi="Times New Roman" w:cs="Times New Roman"/>
              </w:rPr>
              <w:t xml:space="preserve">Осмотры проводятся каждые 5 дней с даты размещения извещения о проведении конкурса, но не позднее чем за 2 рабочих дня до даты окончания срока подачи заявок на участие в конкурсе . Осмотр проводится  с  13:00 час. до 16:00 час.  </w:t>
            </w:r>
          </w:p>
          <w:p w:rsidR="00806715" w:rsidRPr="00806715" w:rsidRDefault="00806715" w:rsidP="00806715">
            <w:pPr>
              <w:jc w:val="both"/>
              <w:rPr>
                <w:rFonts w:ascii="Times New Roman" w:hAnsi="Times New Roman" w:cs="Times New Roman"/>
              </w:rPr>
            </w:pPr>
          </w:p>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Контактное лицо: Барбашева Мария Николаевна.</w:t>
            </w:r>
          </w:p>
          <w:p w:rsidR="00806715" w:rsidRPr="00806715" w:rsidRDefault="00806715" w:rsidP="00806715">
            <w:pPr>
              <w:jc w:val="right"/>
              <w:rPr>
                <w:rFonts w:ascii="Times New Roman" w:hAnsi="Times New Roman" w:cs="Times New Roman"/>
              </w:rPr>
            </w:pPr>
          </w:p>
          <w:p w:rsidR="00806715" w:rsidRPr="00806715" w:rsidRDefault="00806715" w:rsidP="00806715">
            <w:pPr>
              <w:pStyle w:val="ConsPlusNormal"/>
              <w:jc w:val="center"/>
              <w:rPr>
                <w:szCs w:val="24"/>
              </w:rPr>
            </w:pPr>
          </w:p>
        </w:tc>
      </w:tr>
    </w:tbl>
    <w:p w:rsidR="00806715" w:rsidRPr="00806715" w:rsidRDefault="00806715" w:rsidP="00806715">
      <w:pPr>
        <w:pageBreakBefore/>
        <w:rPr>
          <w:rFonts w:ascii="Times New Roman" w:hAnsi="Times New Roman" w:cs="Times New Roman"/>
        </w:rPr>
      </w:pPr>
      <w:r w:rsidRPr="00806715">
        <w:rPr>
          <w:rFonts w:ascii="Times New Roman" w:hAnsi="Times New Roman" w:cs="Times New Roman"/>
          <w:noProof/>
        </w:rPr>
        <w:lastRenderedPageBreak/>
        <w:pict>
          <v:rect id="_x0000_s1061" style="position:absolute;margin-left:194.7pt;margin-top:-49.95pt;width:32.25pt;height:25.5pt;z-index:251696128;mso-position-horizontal-relative:text;mso-position-vertical-relative:text" strokecolor="white [3212]">
            <v:textbox>
              <w:txbxContent>
                <w:p w:rsidR="00D54874" w:rsidRDefault="00D54874" w:rsidP="00806715">
                  <w:r>
                    <w:t>37</w:t>
                  </w:r>
                </w:p>
              </w:txbxContent>
            </v:textbox>
          </v:rect>
        </w:pict>
      </w:r>
    </w:p>
    <w:tbl>
      <w:tblPr>
        <w:tblW w:w="9747" w:type="dxa"/>
        <w:tblLayout w:type="fixed"/>
        <w:tblLook w:val="0000"/>
      </w:tblPr>
      <w:tblGrid>
        <w:gridCol w:w="9747"/>
      </w:tblGrid>
      <w:tr w:rsidR="00806715" w:rsidRPr="00806715" w:rsidTr="00806715">
        <w:tc>
          <w:tcPr>
            <w:tcW w:w="9747" w:type="dxa"/>
            <w:shd w:val="clear" w:color="auto" w:fill="auto"/>
          </w:tcPr>
          <w:p w:rsidR="00806715" w:rsidRPr="00806715" w:rsidRDefault="00806715" w:rsidP="008E01E2">
            <w:pPr>
              <w:pStyle w:val="ConsPlusNormal"/>
              <w:numPr>
                <w:ilvl w:val="0"/>
                <w:numId w:val="9"/>
              </w:numPr>
              <w:suppressAutoHyphens/>
              <w:autoSpaceDN/>
              <w:jc w:val="center"/>
              <w:rPr>
                <w:szCs w:val="24"/>
              </w:rPr>
            </w:pPr>
            <w:r w:rsidRPr="00806715">
              <w:rPr>
                <w:b/>
                <w:szCs w:val="24"/>
              </w:rPr>
              <w:t xml:space="preserve">Перечень </w:t>
            </w:r>
          </w:p>
          <w:p w:rsidR="00806715" w:rsidRPr="00806715" w:rsidRDefault="00806715" w:rsidP="00806715">
            <w:pPr>
              <w:pStyle w:val="ConsPlusNormal"/>
              <w:jc w:val="center"/>
              <w:rPr>
                <w:szCs w:val="24"/>
              </w:rPr>
            </w:pPr>
            <w:r w:rsidRPr="00806715">
              <w:rPr>
                <w:b/>
                <w:szCs w:val="24"/>
              </w:rPr>
              <w:t>работ и услуг по содержанию и ремонту общего имущества собственников помещений в многоквартирном доме, являющегося  объектом конкурса.</w:t>
            </w:r>
          </w:p>
          <w:p w:rsidR="00806715" w:rsidRPr="00806715" w:rsidRDefault="00806715" w:rsidP="00806715">
            <w:pPr>
              <w:pStyle w:val="ConsPlusNormal"/>
              <w:jc w:val="center"/>
              <w:rPr>
                <w:b/>
                <w:szCs w:val="24"/>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Приложение № 2</w:t>
            </w: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к договору управления Многоквартирным домом</w:t>
            </w: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 ____ от «__» _____________ 20__ г.</w:t>
            </w:r>
          </w:p>
          <w:p w:rsidR="00806715" w:rsidRPr="00806715" w:rsidRDefault="00806715" w:rsidP="00806715">
            <w:pPr>
              <w:jc w:val="right"/>
              <w:rPr>
                <w:rFonts w:ascii="Times New Roman" w:hAnsi="Times New Roman" w:cs="Times New Roman"/>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с.Орловское, улица Ленина, дом 1</w:t>
            </w:r>
          </w:p>
          <w:p w:rsidR="00806715" w:rsidRPr="00806715" w:rsidRDefault="00806715" w:rsidP="00806715">
            <w:pPr>
              <w:jc w:val="center"/>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602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55"/>
              <w:gridCol w:w="1250"/>
              <w:gridCol w:w="651"/>
              <w:gridCol w:w="163"/>
              <w:gridCol w:w="1678"/>
              <w:gridCol w:w="1843"/>
              <w:gridCol w:w="1134"/>
            </w:tblGrid>
            <w:tr w:rsidR="00806715" w:rsidRPr="00806715" w:rsidTr="00806715">
              <w:tc>
                <w:tcPr>
                  <w:tcW w:w="53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4256"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841"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84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13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3467,52</w:t>
                  </w:r>
                </w:p>
              </w:tc>
              <w:tc>
                <w:tcPr>
                  <w:tcW w:w="1134" w:type="dxa"/>
                  <w:vAlign w:val="center"/>
                </w:tcPr>
                <w:p w:rsidR="00806715" w:rsidRPr="00806715" w:rsidRDefault="00806715" w:rsidP="00806715">
                  <w:pPr>
                    <w:ind w:right="366"/>
                    <w:jc w:val="right"/>
                    <w:rPr>
                      <w:rFonts w:ascii="Times New Roman" w:hAnsi="Times New Roman" w:cs="Times New Roman"/>
                    </w:rPr>
                  </w:pPr>
                  <w:r w:rsidRPr="00806715">
                    <w:rPr>
                      <w:rFonts w:ascii="Times New Roman" w:hAnsi="Times New Roman" w:cs="Times New Roman"/>
                    </w:rPr>
                    <w:t>0,48</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3106,32</w:t>
                  </w:r>
                </w:p>
              </w:tc>
              <w:tc>
                <w:tcPr>
                  <w:tcW w:w="113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0,43</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7224</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1300,32</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8957,77</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16976,4</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1930,97</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18565,69</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c>
                <w:tcPr>
                  <w:tcW w:w="6629"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p w:rsidR="00806715" w:rsidRPr="00806715" w:rsidRDefault="00806715" w:rsidP="00806715">
                  <w:pPr>
                    <w:jc w:val="right"/>
                    <w:rPr>
                      <w:rFonts w:ascii="Times New Roman" w:hAnsi="Times New Roman" w:cs="Times New Roman"/>
                      <w:b/>
                    </w:rPr>
                  </w:pPr>
                </w:p>
                <w:p w:rsidR="00806715" w:rsidRPr="00806715" w:rsidRDefault="00806715" w:rsidP="00806715">
                  <w:pPr>
                    <w:jc w:val="right"/>
                    <w:rPr>
                      <w:rFonts w:ascii="Times New Roman" w:hAnsi="Times New Roman" w:cs="Times New Roman"/>
                      <w:b/>
                    </w:rPr>
                  </w:pPr>
                </w:p>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72528,97</w:t>
                  </w:r>
                </w:p>
              </w:tc>
              <w:tc>
                <w:tcPr>
                  <w:tcW w:w="113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355" w:type="dxa"/>
                  <w:vAlign w:val="center"/>
                </w:tcPr>
                <w:p w:rsidR="00806715" w:rsidRPr="00806715" w:rsidRDefault="00806715" w:rsidP="00806715">
                  <w:pPr>
                    <w:jc w:val="center"/>
                    <w:rPr>
                      <w:rFonts w:ascii="Times New Roman" w:hAnsi="Times New Roman" w:cs="Times New Roman"/>
                      <w:b/>
                    </w:rPr>
                  </w:pPr>
                </w:p>
              </w:tc>
              <w:tc>
                <w:tcPr>
                  <w:tcW w:w="125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81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67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84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13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Default="00806715"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Pr="00806715" w:rsidRDefault="00113016"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Ленина, дом 2</w:t>
            </w:r>
          </w:p>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602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55"/>
              <w:gridCol w:w="1250"/>
              <w:gridCol w:w="651"/>
              <w:gridCol w:w="163"/>
              <w:gridCol w:w="1678"/>
              <w:gridCol w:w="1843"/>
              <w:gridCol w:w="1134"/>
            </w:tblGrid>
            <w:tr w:rsidR="00806715" w:rsidRPr="00806715" w:rsidTr="00806715">
              <w:tc>
                <w:tcPr>
                  <w:tcW w:w="53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4256"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841"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84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13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3467,52</w:t>
                  </w:r>
                </w:p>
              </w:tc>
              <w:tc>
                <w:tcPr>
                  <w:tcW w:w="1134" w:type="dxa"/>
                  <w:vAlign w:val="center"/>
                </w:tcPr>
                <w:p w:rsidR="00806715" w:rsidRPr="00806715" w:rsidRDefault="00806715" w:rsidP="00806715">
                  <w:pPr>
                    <w:ind w:right="366"/>
                    <w:jc w:val="right"/>
                    <w:rPr>
                      <w:rFonts w:ascii="Times New Roman" w:hAnsi="Times New Roman" w:cs="Times New Roman"/>
                    </w:rPr>
                  </w:pPr>
                  <w:r w:rsidRPr="00806715">
                    <w:rPr>
                      <w:rFonts w:ascii="Times New Roman" w:hAnsi="Times New Roman" w:cs="Times New Roman"/>
                    </w:rPr>
                    <w:t>0,48</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3106,32</w:t>
                  </w:r>
                </w:p>
              </w:tc>
              <w:tc>
                <w:tcPr>
                  <w:tcW w:w="113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0,43</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7224</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1300,32</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8957,77</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16976,4</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1930,97</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25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841" w:type="dxa"/>
                  <w:gridSpan w:val="2"/>
                  <w:vAlign w:val="center"/>
                </w:tcPr>
                <w:p w:rsidR="00806715" w:rsidRPr="00806715" w:rsidRDefault="00806715" w:rsidP="00806715">
                  <w:pPr>
                    <w:jc w:val="center"/>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18565,69</w:t>
                  </w:r>
                </w:p>
              </w:tc>
              <w:tc>
                <w:tcPr>
                  <w:tcW w:w="113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c>
                <w:tcPr>
                  <w:tcW w:w="6629"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p w:rsidR="00806715" w:rsidRPr="00806715" w:rsidRDefault="00806715" w:rsidP="00806715">
                  <w:pPr>
                    <w:jc w:val="right"/>
                    <w:rPr>
                      <w:rFonts w:ascii="Times New Roman" w:hAnsi="Times New Roman" w:cs="Times New Roman"/>
                      <w:b/>
                    </w:rPr>
                  </w:pPr>
                </w:p>
                <w:p w:rsidR="00806715" w:rsidRPr="00806715" w:rsidRDefault="00806715" w:rsidP="00806715">
                  <w:pPr>
                    <w:jc w:val="right"/>
                    <w:rPr>
                      <w:rFonts w:ascii="Times New Roman" w:hAnsi="Times New Roman" w:cs="Times New Roman"/>
                      <w:b/>
                    </w:rPr>
                  </w:pPr>
                </w:p>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72528,97</w:t>
                  </w:r>
                </w:p>
              </w:tc>
              <w:tc>
                <w:tcPr>
                  <w:tcW w:w="113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355" w:type="dxa"/>
                  <w:vAlign w:val="center"/>
                </w:tcPr>
                <w:p w:rsidR="00806715" w:rsidRPr="00806715" w:rsidRDefault="00806715" w:rsidP="00806715">
                  <w:pPr>
                    <w:jc w:val="center"/>
                    <w:rPr>
                      <w:rFonts w:ascii="Times New Roman" w:hAnsi="Times New Roman" w:cs="Times New Roman"/>
                      <w:b/>
                    </w:rPr>
                  </w:pPr>
                </w:p>
              </w:tc>
              <w:tc>
                <w:tcPr>
                  <w:tcW w:w="125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81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67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84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13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355" w:type="dxa"/>
                  <w:vAlign w:val="center"/>
                </w:tcPr>
                <w:p w:rsidR="00806715" w:rsidRPr="00806715" w:rsidRDefault="00806715" w:rsidP="00806715">
                  <w:pPr>
                    <w:rPr>
                      <w:rFonts w:ascii="Times New Roman" w:hAnsi="Times New Roman" w:cs="Times New Roman"/>
                    </w:rPr>
                  </w:pPr>
                </w:p>
              </w:tc>
              <w:tc>
                <w:tcPr>
                  <w:tcW w:w="1250" w:type="dxa"/>
                  <w:vAlign w:val="center"/>
                </w:tcPr>
                <w:p w:rsidR="00806715" w:rsidRPr="00806715" w:rsidRDefault="00806715" w:rsidP="00806715">
                  <w:pPr>
                    <w:jc w:val="right"/>
                    <w:rPr>
                      <w:rFonts w:ascii="Times New Roman" w:hAnsi="Times New Roman" w:cs="Times New Roman"/>
                    </w:rPr>
                  </w:pPr>
                </w:p>
              </w:tc>
              <w:tc>
                <w:tcPr>
                  <w:tcW w:w="814" w:type="dxa"/>
                  <w:gridSpan w:val="2"/>
                  <w:vAlign w:val="center"/>
                </w:tcPr>
                <w:p w:rsidR="00806715" w:rsidRPr="00806715" w:rsidRDefault="00806715" w:rsidP="00806715">
                  <w:pPr>
                    <w:jc w:val="right"/>
                    <w:rPr>
                      <w:rFonts w:ascii="Times New Roman" w:hAnsi="Times New Roman" w:cs="Times New Roman"/>
                    </w:rPr>
                  </w:pPr>
                </w:p>
              </w:tc>
              <w:tc>
                <w:tcPr>
                  <w:tcW w:w="1678" w:type="dxa"/>
                  <w:vAlign w:val="center"/>
                </w:tcPr>
                <w:p w:rsidR="00806715" w:rsidRPr="00806715" w:rsidRDefault="00806715" w:rsidP="00806715">
                  <w:pPr>
                    <w:jc w:val="right"/>
                    <w:rPr>
                      <w:rFonts w:ascii="Times New Roman" w:hAnsi="Times New Roman" w:cs="Times New Roman"/>
                    </w:rPr>
                  </w:pPr>
                </w:p>
              </w:tc>
              <w:tc>
                <w:tcPr>
                  <w:tcW w:w="1843" w:type="dxa"/>
                  <w:vAlign w:val="center"/>
                </w:tcPr>
                <w:p w:rsidR="00806715" w:rsidRPr="00806715" w:rsidRDefault="00806715" w:rsidP="00806715">
                  <w:pPr>
                    <w:jc w:val="right"/>
                    <w:rPr>
                      <w:rFonts w:ascii="Times New Roman" w:hAnsi="Times New Roman" w:cs="Times New Roman"/>
                    </w:rPr>
                  </w:pPr>
                </w:p>
              </w:tc>
              <w:tc>
                <w:tcPr>
                  <w:tcW w:w="1134"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32" w:type="dxa"/>
                  <w:vAlign w:val="center"/>
                </w:tcPr>
                <w:p w:rsidR="00806715" w:rsidRPr="00806715" w:rsidRDefault="00806715" w:rsidP="00806715">
                  <w:pPr>
                    <w:jc w:val="right"/>
                    <w:rPr>
                      <w:rFonts w:ascii="Times New Roman" w:hAnsi="Times New Roman" w:cs="Times New Roman"/>
                      <w:b/>
                    </w:rPr>
                  </w:pPr>
                </w:p>
              </w:tc>
              <w:tc>
                <w:tcPr>
                  <w:tcW w:w="235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250" w:type="dxa"/>
                  <w:vAlign w:val="center"/>
                </w:tcPr>
                <w:p w:rsidR="00806715" w:rsidRPr="00806715" w:rsidRDefault="00806715" w:rsidP="00806715">
                  <w:pPr>
                    <w:jc w:val="right"/>
                    <w:rPr>
                      <w:rFonts w:ascii="Times New Roman" w:hAnsi="Times New Roman" w:cs="Times New Roman"/>
                      <w:b/>
                    </w:rPr>
                  </w:pPr>
                </w:p>
              </w:tc>
              <w:tc>
                <w:tcPr>
                  <w:tcW w:w="814" w:type="dxa"/>
                  <w:gridSpan w:val="2"/>
                  <w:vAlign w:val="center"/>
                </w:tcPr>
                <w:p w:rsidR="00806715" w:rsidRPr="00806715" w:rsidRDefault="00806715" w:rsidP="00806715">
                  <w:pPr>
                    <w:jc w:val="right"/>
                    <w:rPr>
                      <w:rFonts w:ascii="Times New Roman" w:hAnsi="Times New Roman" w:cs="Times New Roman"/>
                      <w:b/>
                    </w:rPr>
                  </w:pPr>
                </w:p>
              </w:tc>
              <w:tc>
                <w:tcPr>
                  <w:tcW w:w="1678" w:type="dxa"/>
                  <w:vAlign w:val="center"/>
                </w:tcPr>
                <w:p w:rsidR="00806715" w:rsidRPr="00806715" w:rsidRDefault="00806715" w:rsidP="00806715">
                  <w:pPr>
                    <w:jc w:val="right"/>
                    <w:rPr>
                      <w:rFonts w:ascii="Times New Roman" w:hAnsi="Times New Roman" w:cs="Times New Roman"/>
                      <w:b/>
                    </w:rPr>
                  </w:pPr>
                </w:p>
              </w:tc>
              <w:tc>
                <w:tcPr>
                  <w:tcW w:w="1843" w:type="dxa"/>
                  <w:vAlign w:val="center"/>
                </w:tcPr>
                <w:p w:rsidR="00806715" w:rsidRPr="00806715" w:rsidRDefault="00806715" w:rsidP="00806715">
                  <w:pPr>
                    <w:jc w:val="right"/>
                    <w:rPr>
                      <w:rFonts w:ascii="Times New Roman" w:hAnsi="Times New Roman" w:cs="Times New Roman"/>
                      <w:b/>
                    </w:rPr>
                  </w:pPr>
                </w:p>
              </w:tc>
              <w:tc>
                <w:tcPr>
                  <w:tcW w:w="1134"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ind w:left="4321"/>
              <w:rPr>
                <w:color w:val="auto"/>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65" style="position:absolute;left:0;text-align:left;margin-left:208.95pt;margin-top:-47.7pt;width:33.75pt;height:27.75pt;z-index:251700224" strokecolor="white [3212]">
                  <v:textbox>
                    <w:txbxContent>
                      <w:p w:rsidR="00D54874" w:rsidRDefault="00D54874" w:rsidP="00806715">
                        <w:r>
                          <w:t>41</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 Ленина, дом 3</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Общая площадь м²   464,0</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2261"/>
              <w:gridCol w:w="1200"/>
              <w:gridCol w:w="625"/>
              <w:gridCol w:w="156"/>
              <w:gridCol w:w="1613"/>
              <w:gridCol w:w="1769"/>
              <w:gridCol w:w="1224"/>
            </w:tblGrid>
            <w:tr w:rsidR="00806715" w:rsidRPr="00806715" w:rsidTr="00806715">
              <w:trPr>
                <w:trHeight w:val="1628"/>
              </w:trPr>
              <w:tc>
                <w:tcPr>
                  <w:tcW w:w="51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4086"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767"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76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22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14"/>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2672,64</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799"/>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2394,24</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095"/>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5568</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533"/>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1002,24</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814"/>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6904,32</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814"/>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13084,8</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814"/>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9966,72</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66"/>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p>
              </w:tc>
              <w:tc>
                <w:tcPr>
                  <w:tcW w:w="122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6"/>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p>
              </w:tc>
              <w:tc>
                <w:tcPr>
                  <w:tcW w:w="122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6"/>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086"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767" w:type="dxa"/>
                  <w:gridSpan w:val="2"/>
                  <w:vAlign w:val="center"/>
                </w:tcPr>
                <w:p w:rsidR="00806715" w:rsidRPr="00806715" w:rsidRDefault="00806715" w:rsidP="00806715">
                  <w:pPr>
                    <w:jc w:val="center"/>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14309,77</w:t>
                  </w:r>
                </w:p>
              </w:tc>
              <w:tc>
                <w:tcPr>
                  <w:tcW w:w="122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66"/>
              </w:trPr>
              <w:tc>
                <w:tcPr>
                  <w:tcW w:w="6365"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769"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55902,72</w:t>
                  </w:r>
                </w:p>
              </w:tc>
              <w:tc>
                <w:tcPr>
                  <w:tcW w:w="122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895"/>
              </w:trPr>
              <w:tc>
                <w:tcPr>
                  <w:tcW w:w="51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261" w:type="dxa"/>
                  <w:vAlign w:val="center"/>
                </w:tcPr>
                <w:p w:rsidR="00806715" w:rsidRPr="00806715" w:rsidRDefault="00806715" w:rsidP="00806715">
                  <w:pPr>
                    <w:jc w:val="center"/>
                    <w:rPr>
                      <w:rFonts w:ascii="Times New Roman" w:hAnsi="Times New Roman" w:cs="Times New Roman"/>
                      <w:b/>
                    </w:rPr>
                  </w:pPr>
                </w:p>
              </w:tc>
              <w:tc>
                <w:tcPr>
                  <w:tcW w:w="120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781"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61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76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22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66"/>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261" w:type="dxa"/>
                  <w:vAlign w:val="center"/>
                </w:tcPr>
                <w:p w:rsidR="00806715" w:rsidRPr="00806715" w:rsidRDefault="00806715" w:rsidP="00806715">
                  <w:pPr>
                    <w:rPr>
                      <w:rFonts w:ascii="Times New Roman" w:hAnsi="Times New Roman" w:cs="Times New Roman"/>
                    </w:rPr>
                  </w:pPr>
                </w:p>
              </w:tc>
              <w:tc>
                <w:tcPr>
                  <w:tcW w:w="1200" w:type="dxa"/>
                  <w:vAlign w:val="center"/>
                </w:tcPr>
                <w:p w:rsidR="00806715" w:rsidRPr="00806715" w:rsidRDefault="00806715" w:rsidP="00806715">
                  <w:pPr>
                    <w:jc w:val="right"/>
                    <w:rPr>
                      <w:rFonts w:ascii="Times New Roman" w:hAnsi="Times New Roman" w:cs="Times New Roman"/>
                    </w:rPr>
                  </w:pPr>
                </w:p>
              </w:tc>
              <w:tc>
                <w:tcPr>
                  <w:tcW w:w="781" w:type="dxa"/>
                  <w:gridSpan w:val="2"/>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p>
              </w:tc>
              <w:tc>
                <w:tcPr>
                  <w:tcW w:w="122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81"/>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261" w:type="dxa"/>
                  <w:vAlign w:val="center"/>
                </w:tcPr>
                <w:p w:rsidR="00806715" w:rsidRPr="00806715" w:rsidRDefault="00806715" w:rsidP="00806715">
                  <w:pPr>
                    <w:rPr>
                      <w:rFonts w:ascii="Times New Roman" w:hAnsi="Times New Roman" w:cs="Times New Roman"/>
                    </w:rPr>
                  </w:pPr>
                </w:p>
              </w:tc>
              <w:tc>
                <w:tcPr>
                  <w:tcW w:w="1200" w:type="dxa"/>
                  <w:vAlign w:val="center"/>
                </w:tcPr>
                <w:p w:rsidR="00806715" w:rsidRPr="00806715" w:rsidRDefault="00806715" w:rsidP="00806715">
                  <w:pPr>
                    <w:jc w:val="right"/>
                    <w:rPr>
                      <w:rFonts w:ascii="Times New Roman" w:hAnsi="Times New Roman" w:cs="Times New Roman"/>
                    </w:rPr>
                  </w:pPr>
                </w:p>
              </w:tc>
              <w:tc>
                <w:tcPr>
                  <w:tcW w:w="781" w:type="dxa"/>
                  <w:gridSpan w:val="2"/>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p>
              </w:tc>
              <w:tc>
                <w:tcPr>
                  <w:tcW w:w="122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6"/>
              </w:trPr>
              <w:tc>
                <w:tcPr>
                  <w:tcW w:w="51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261" w:type="dxa"/>
                  <w:vAlign w:val="center"/>
                </w:tcPr>
                <w:p w:rsidR="00806715" w:rsidRPr="00806715" w:rsidRDefault="00806715" w:rsidP="00806715">
                  <w:pPr>
                    <w:rPr>
                      <w:rFonts w:ascii="Times New Roman" w:hAnsi="Times New Roman" w:cs="Times New Roman"/>
                    </w:rPr>
                  </w:pPr>
                </w:p>
              </w:tc>
              <w:tc>
                <w:tcPr>
                  <w:tcW w:w="1200" w:type="dxa"/>
                  <w:vAlign w:val="center"/>
                </w:tcPr>
                <w:p w:rsidR="00806715" w:rsidRPr="00806715" w:rsidRDefault="00806715" w:rsidP="00806715">
                  <w:pPr>
                    <w:jc w:val="right"/>
                    <w:rPr>
                      <w:rFonts w:ascii="Times New Roman" w:hAnsi="Times New Roman" w:cs="Times New Roman"/>
                    </w:rPr>
                  </w:pPr>
                </w:p>
              </w:tc>
              <w:tc>
                <w:tcPr>
                  <w:tcW w:w="781" w:type="dxa"/>
                  <w:gridSpan w:val="2"/>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769" w:type="dxa"/>
                  <w:vAlign w:val="center"/>
                </w:tcPr>
                <w:p w:rsidR="00806715" w:rsidRPr="00806715" w:rsidRDefault="00806715" w:rsidP="00806715">
                  <w:pPr>
                    <w:jc w:val="right"/>
                    <w:rPr>
                      <w:rFonts w:ascii="Times New Roman" w:hAnsi="Times New Roman" w:cs="Times New Roman"/>
                    </w:rPr>
                  </w:pPr>
                </w:p>
              </w:tc>
              <w:tc>
                <w:tcPr>
                  <w:tcW w:w="122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6"/>
              </w:trPr>
              <w:tc>
                <w:tcPr>
                  <w:tcW w:w="510" w:type="dxa"/>
                  <w:vAlign w:val="center"/>
                </w:tcPr>
                <w:p w:rsidR="00806715" w:rsidRPr="00806715" w:rsidRDefault="00806715" w:rsidP="00806715">
                  <w:pPr>
                    <w:jc w:val="right"/>
                    <w:rPr>
                      <w:rFonts w:ascii="Times New Roman" w:hAnsi="Times New Roman" w:cs="Times New Roman"/>
                      <w:b/>
                    </w:rPr>
                  </w:pPr>
                </w:p>
              </w:tc>
              <w:tc>
                <w:tcPr>
                  <w:tcW w:w="226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200" w:type="dxa"/>
                  <w:vAlign w:val="center"/>
                </w:tcPr>
                <w:p w:rsidR="00806715" w:rsidRPr="00806715" w:rsidRDefault="00806715" w:rsidP="00806715">
                  <w:pPr>
                    <w:jc w:val="right"/>
                    <w:rPr>
                      <w:rFonts w:ascii="Times New Roman" w:hAnsi="Times New Roman" w:cs="Times New Roman"/>
                      <w:b/>
                    </w:rPr>
                  </w:pPr>
                </w:p>
              </w:tc>
              <w:tc>
                <w:tcPr>
                  <w:tcW w:w="781" w:type="dxa"/>
                  <w:gridSpan w:val="2"/>
                  <w:vAlign w:val="center"/>
                </w:tcPr>
                <w:p w:rsidR="00806715" w:rsidRPr="00806715" w:rsidRDefault="00806715" w:rsidP="00806715">
                  <w:pPr>
                    <w:jc w:val="right"/>
                    <w:rPr>
                      <w:rFonts w:ascii="Times New Roman" w:hAnsi="Times New Roman" w:cs="Times New Roman"/>
                      <w:b/>
                    </w:rPr>
                  </w:pPr>
                </w:p>
              </w:tc>
              <w:tc>
                <w:tcPr>
                  <w:tcW w:w="1611" w:type="dxa"/>
                  <w:vAlign w:val="center"/>
                </w:tcPr>
                <w:p w:rsidR="00806715" w:rsidRPr="00806715" w:rsidRDefault="00806715" w:rsidP="00806715">
                  <w:pPr>
                    <w:rPr>
                      <w:rFonts w:ascii="Times New Roman" w:hAnsi="Times New Roman" w:cs="Times New Roman"/>
                      <w:b/>
                    </w:rPr>
                  </w:pPr>
                </w:p>
              </w:tc>
              <w:tc>
                <w:tcPr>
                  <w:tcW w:w="1769" w:type="dxa"/>
                  <w:vAlign w:val="center"/>
                </w:tcPr>
                <w:p w:rsidR="00806715" w:rsidRPr="00806715" w:rsidRDefault="00806715" w:rsidP="00806715">
                  <w:pPr>
                    <w:jc w:val="right"/>
                    <w:rPr>
                      <w:rFonts w:ascii="Times New Roman" w:hAnsi="Times New Roman" w:cs="Times New Roman"/>
                      <w:b/>
                    </w:rPr>
                  </w:pPr>
                </w:p>
              </w:tc>
              <w:tc>
                <w:tcPr>
                  <w:tcW w:w="122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66"/>
              </w:trPr>
              <w:tc>
                <w:tcPr>
                  <w:tcW w:w="510" w:type="dxa"/>
                  <w:vAlign w:val="center"/>
                </w:tcPr>
                <w:p w:rsidR="00806715" w:rsidRPr="00806715" w:rsidRDefault="00806715" w:rsidP="00806715">
                  <w:pPr>
                    <w:jc w:val="right"/>
                    <w:rPr>
                      <w:rFonts w:ascii="Times New Roman" w:hAnsi="Times New Roman" w:cs="Times New Roman"/>
                      <w:b/>
                    </w:rPr>
                  </w:pPr>
                </w:p>
              </w:tc>
              <w:tc>
                <w:tcPr>
                  <w:tcW w:w="226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200" w:type="dxa"/>
                  <w:vAlign w:val="center"/>
                </w:tcPr>
                <w:p w:rsidR="00806715" w:rsidRPr="00806715" w:rsidRDefault="00806715" w:rsidP="00806715">
                  <w:pPr>
                    <w:jc w:val="right"/>
                    <w:rPr>
                      <w:rFonts w:ascii="Times New Roman" w:hAnsi="Times New Roman" w:cs="Times New Roman"/>
                      <w:b/>
                    </w:rPr>
                  </w:pPr>
                </w:p>
              </w:tc>
              <w:tc>
                <w:tcPr>
                  <w:tcW w:w="781" w:type="dxa"/>
                  <w:gridSpan w:val="2"/>
                  <w:vAlign w:val="center"/>
                </w:tcPr>
                <w:p w:rsidR="00806715" w:rsidRPr="00806715" w:rsidRDefault="00806715" w:rsidP="00806715">
                  <w:pPr>
                    <w:jc w:val="right"/>
                    <w:rPr>
                      <w:rFonts w:ascii="Times New Roman" w:hAnsi="Times New Roman" w:cs="Times New Roman"/>
                      <w:b/>
                    </w:rPr>
                  </w:pPr>
                </w:p>
              </w:tc>
              <w:tc>
                <w:tcPr>
                  <w:tcW w:w="1611" w:type="dxa"/>
                  <w:vAlign w:val="center"/>
                </w:tcPr>
                <w:p w:rsidR="00806715" w:rsidRPr="00806715" w:rsidRDefault="00806715" w:rsidP="00806715">
                  <w:pPr>
                    <w:jc w:val="right"/>
                    <w:rPr>
                      <w:rFonts w:ascii="Times New Roman" w:hAnsi="Times New Roman" w:cs="Times New Roman"/>
                      <w:b/>
                    </w:rPr>
                  </w:pPr>
                </w:p>
              </w:tc>
              <w:tc>
                <w:tcPr>
                  <w:tcW w:w="1769" w:type="dxa"/>
                  <w:vAlign w:val="center"/>
                </w:tcPr>
                <w:p w:rsidR="00806715" w:rsidRPr="00806715" w:rsidRDefault="00806715" w:rsidP="00806715">
                  <w:pPr>
                    <w:jc w:val="right"/>
                    <w:rPr>
                      <w:rFonts w:ascii="Times New Roman" w:hAnsi="Times New Roman" w:cs="Times New Roman"/>
                      <w:b/>
                    </w:rPr>
                  </w:pPr>
                </w:p>
              </w:tc>
              <w:tc>
                <w:tcPr>
                  <w:tcW w:w="122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81"/>
              </w:trPr>
              <w:tc>
                <w:tcPr>
                  <w:tcW w:w="510" w:type="dxa"/>
                  <w:vAlign w:val="center"/>
                </w:tcPr>
                <w:p w:rsidR="00806715" w:rsidRPr="00806715" w:rsidRDefault="00806715" w:rsidP="00806715">
                  <w:pPr>
                    <w:jc w:val="right"/>
                    <w:rPr>
                      <w:rFonts w:ascii="Times New Roman" w:hAnsi="Times New Roman" w:cs="Times New Roman"/>
                      <w:b/>
                    </w:rPr>
                  </w:pPr>
                </w:p>
              </w:tc>
              <w:tc>
                <w:tcPr>
                  <w:tcW w:w="226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200" w:type="dxa"/>
                  <w:vAlign w:val="center"/>
                </w:tcPr>
                <w:p w:rsidR="00806715" w:rsidRPr="00806715" w:rsidRDefault="00806715" w:rsidP="00806715">
                  <w:pPr>
                    <w:jc w:val="right"/>
                    <w:rPr>
                      <w:rFonts w:ascii="Times New Roman" w:hAnsi="Times New Roman" w:cs="Times New Roman"/>
                      <w:b/>
                    </w:rPr>
                  </w:pPr>
                </w:p>
              </w:tc>
              <w:tc>
                <w:tcPr>
                  <w:tcW w:w="781" w:type="dxa"/>
                  <w:gridSpan w:val="2"/>
                  <w:vAlign w:val="center"/>
                </w:tcPr>
                <w:p w:rsidR="00806715" w:rsidRPr="00806715" w:rsidRDefault="00806715" w:rsidP="00806715">
                  <w:pPr>
                    <w:jc w:val="right"/>
                    <w:rPr>
                      <w:rFonts w:ascii="Times New Roman" w:hAnsi="Times New Roman" w:cs="Times New Roman"/>
                      <w:b/>
                    </w:rPr>
                  </w:pPr>
                </w:p>
              </w:tc>
              <w:tc>
                <w:tcPr>
                  <w:tcW w:w="1611" w:type="dxa"/>
                  <w:vAlign w:val="center"/>
                </w:tcPr>
                <w:p w:rsidR="00806715" w:rsidRPr="00806715" w:rsidRDefault="00806715" w:rsidP="00806715">
                  <w:pPr>
                    <w:jc w:val="right"/>
                    <w:rPr>
                      <w:rFonts w:ascii="Times New Roman" w:hAnsi="Times New Roman" w:cs="Times New Roman"/>
                      <w:b/>
                    </w:rPr>
                  </w:pPr>
                </w:p>
              </w:tc>
              <w:tc>
                <w:tcPr>
                  <w:tcW w:w="1769" w:type="dxa"/>
                  <w:vAlign w:val="center"/>
                </w:tcPr>
                <w:p w:rsidR="00806715" w:rsidRPr="00806715" w:rsidRDefault="00806715" w:rsidP="00806715">
                  <w:pPr>
                    <w:jc w:val="right"/>
                    <w:rPr>
                      <w:rFonts w:ascii="Times New Roman" w:hAnsi="Times New Roman" w:cs="Times New Roman"/>
                      <w:b/>
                    </w:rPr>
                  </w:pPr>
                </w:p>
              </w:tc>
              <w:tc>
                <w:tcPr>
                  <w:tcW w:w="1224"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ind w:left="4321"/>
              <w:rPr>
                <w:color w:val="auto"/>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67" style="position:absolute;left:0;text-align:left;margin-left:210.45pt;margin-top:-46.95pt;width:36pt;height:25.5pt;z-index:251702272" strokecolor="white [3212]">
                  <v:textbox>
                    <w:txbxContent>
                      <w:p w:rsidR="00D54874" w:rsidRDefault="00D54874" w:rsidP="00806715">
                        <w:r>
                          <w:t>43</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 Ленина, дом 4</w:t>
            </w:r>
          </w:p>
          <w:p w:rsidR="00806715" w:rsidRPr="00806715" w:rsidRDefault="00806715" w:rsidP="00806715">
            <w:pPr>
              <w:jc w:val="center"/>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399,2</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2231"/>
              <w:gridCol w:w="1184"/>
              <w:gridCol w:w="245"/>
              <w:gridCol w:w="867"/>
              <w:gridCol w:w="1417"/>
              <w:gridCol w:w="1611"/>
              <w:gridCol w:w="1477"/>
            </w:tblGrid>
            <w:tr w:rsidR="00806715" w:rsidRPr="00806715" w:rsidTr="00806715">
              <w:trPr>
                <w:trHeight w:val="1639"/>
              </w:trPr>
              <w:tc>
                <w:tcPr>
                  <w:tcW w:w="50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660"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2283"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61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47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19"/>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2299,4</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04"/>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2059,88</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371"/>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4790,4</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819"/>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862,28</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819"/>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5940,1</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819"/>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11257,44</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1087"/>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8574,81</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68"/>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47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8"/>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center"/>
                    <w:rPr>
                      <w:rFonts w:ascii="Times New Roman" w:hAnsi="Times New Roman" w:cs="Times New Roman"/>
                    </w:rPr>
                  </w:pPr>
                </w:p>
              </w:tc>
              <w:tc>
                <w:tcPr>
                  <w:tcW w:w="147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536"/>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660"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2283" w:type="dxa"/>
                  <w:gridSpan w:val="2"/>
                  <w:vAlign w:val="center"/>
                </w:tcPr>
                <w:p w:rsidR="00806715" w:rsidRPr="00806715" w:rsidRDefault="00806715" w:rsidP="00806715">
                  <w:pPr>
                    <w:jc w:val="center"/>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12311,32</w:t>
                  </w:r>
                </w:p>
              </w:tc>
              <w:tc>
                <w:tcPr>
                  <w:tcW w:w="147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158"/>
              </w:trPr>
              <w:tc>
                <w:tcPr>
                  <w:tcW w:w="6448"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61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48095,61</w:t>
                  </w:r>
                </w:p>
              </w:tc>
              <w:tc>
                <w:tcPr>
                  <w:tcW w:w="1477"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922"/>
              </w:trPr>
              <w:tc>
                <w:tcPr>
                  <w:tcW w:w="50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231" w:type="dxa"/>
                  <w:vAlign w:val="center"/>
                </w:tcPr>
                <w:p w:rsidR="00806715" w:rsidRPr="00806715" w:rsidRDefault="00806715" w:rsidP="00806715">
                  <w:pPr>
                    <w:jc w:val="center"/>
                    <w:rPr>
                      <w:rFonts w:ascii="Times New Roman" w:hAnsi="Times New Roman" w:cs="Times New Roman"/>
                      <w:b/>
                    </w:rPr>
                  </w:pPr>
                </w:p>
              </w:tc>
              <w:tc>
                <w:tcPr>
                  <w:tcW w:w="118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1112"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41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61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47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68"/>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231" w:type="dxa"/>
                  <w:vAlign w:val="center"/>
                </w:tcPr>
                <w:p w:rsidR="00806715" w:rsidRPr="00806715" w:rsidRDefault="00806715" w:rsidP="00806715">
                  <w:pPr>
                    <w:rPr>
                      <w:rFonts w:ascii="Times New Roman" w:hAnsi="Times New Roman" w:cs="Times New Roman"/>
                    </w:rPr>
                  </w:pPr>
                </w:p>
              </w:tc>
              <w:tc>
                <w:tcPr>
                  <w:tcW w:w="1184" w:type="dxa"/>
                  <w:vAlign w:val="center"/>
                </w:tcPr>
                <w:p w:rsidR="00806715" w:rsidRPr="00806715" w:rsidRDefault="00806715" w:rsidP="00806715">
                  <w:pPr>
                    <w:jc w:val="right"/>
                    <w:rPr>
                      <w:rFonts w:ascii="Times New Roman" w:hAnsi="Times New Roman" w:cs="Times New Roman"/>
                    </w:rPr>
                  </w:pPr>
                </w:p>
              </w:tc>
              <w:tc>
                <w:tcPr>
                  <w:tcW w:w="1112" w:type="dxa"/>
                  <w:gridSpan w:val="2"/>
                  <w:vAlign w:val="center"/>
                </w:tcPr>
                <w:p w:rsidR="00806715" w:rsidRPr="00806715" w:rsidRDefault="00806715" w:rsidP="00806715">
                  <w:pPr>
                    <w:jc w:val="right"/>
                    <w:rPr>
                      <w:rFonts w:ascii="Times New Roman" w:hAnsi="Times New Roman" w:cs="Times New Roman"/>
                    </w:rPr>
                  </w:pPr>
                </w:p>
              </w:tc>
              <w:tc>
                <w:tcPr>
                  <w:tcW w:w="1415" w:type="dxa"/>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47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8"/>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231" w:type="dxa"/>
                  <w:vAlign w:val="center"/>
                </w:tcPr>
                <w:p w:rsidR="00806715" w:rsidRPr="00806715" w:rsidRDefault="00806715" w:rsidP="00806715">
                  <w:pPr>
                    <w:rPr>
                      <w:rFonts w:ascii="Times New Roman" w:hAnsi="Times New Roman" w:cs="Times New Roman"/>
                    </w:rPr>
                  </w:pPr>
                </w:p>
              </w:tc>
              <w:tc>
                <w:tcPr>
                  <w:tcW w:w="1184" w:type="dxa"/>
                  <w:vAlign w:val="center"/>
                </w:tcPr>
                <w:p w:rsidR="00806715" w:rsidRPr="00806715" w:rsidRDefault="00806715" w:rsidP="00806715">
                  <w:pPr>
                    <w:jc w:val="right"/>
                    <w:rPr>
                      <w:rFonts w:ascii="Times New Roman" w:hAnsi="Times New Roman" w:cs="Times New Roman"/>
                    </w:rPr>
                  </w:pPr>
                </w:p>
              </w:tc>
              <w:tc>
                <w:tcPr>
                  <w:tcW w:w="1112" w:type="dxa"/>
                  <w:gridSpan w:val="2"/>
                  <w:vAlign w:val="center"/>
                </w:tcPr>
                <w:p w:rsidR="00806715" w:rsidRPr="00806715" w:rsidRDefault="00806715" w:rsidP="00806715">
                  <w:pPr>
                    <w:jc w:val="right"/>
                    <w:rPr>
                      <w:rFonts w:ascii="Times New Roman" w:hAnsi="Times New Roman" w:cs="Times New Roman"/>
                    </w:rPr>
                  </w:pPr>
                </w:p>
              </w:tc>
              <w:tc>
                <w:tcPr>
                  <w:tcW w:w="1415" w:type="dxa"/>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47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8"/>
              </w:trPr>
              <w:tc>
                <w:tcPr>
                  <w:tcW w:w="50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231" w:type="dxa"/>
                  <w:vAlign w:val="center"/>
                </w:tcPr>
                <w:p w:rsidR="00806715" w:rsidRPr="00806715" w:rsidRDefault="00806715" w:rsidP="00806715">
                  <w:pPr>
                    <w:rPr>
                      <w:rFonts w:ascii="Times New Roman" w:hAnsi="Times New Roman" w:cs="Times New Roman"/>
                    </w:rPr>
                  </w:pPr>
                </w:p>
              </w:tc>
              <w:tc>
                <w:tcPr>
                  <w:tcW w:w="1184" w:type="dxa"/>
                  <w:vAlign w:val="center"/>
                </w:tcPr>
                <w:p w:rsidR="00806715" w:rsidRPr="00806715" w:rsidRDefault="00806715" w:rsidP="00806715">
                  <w:pPr>
                    <w:jc w:val="right"/>
                    <w:rPr>
                      <w:rFonts w:ascii="Times New Roman" w:hAnsi="Times New Roman" w:cs="Times New Roman"/>
                    </w:rPr>
                  </w:pPr>
                </w:p>
              </w:tc>
              <w:tc>
                <w:tcPr>
                  <w:tcW w:w="1112" w:type="dxa"/>
                  <w:gridSpan w:val="2"/>
                  <w:vAlign w:val="center"/>
                </w:tcPr>
                <w:p w:rsidR="00806715" w:rsidRPr="00806715" w:rsidRDefault="00806715" w:rsidP="00806715">
                  <w:pPr>
                    <w:jc w:val="right"/>
                    <w:rPr>
                      <w:rFonts w:ascii="Times New Roman" w:hAnsi="Times New Roman" w:cs="Times New Roman"/>
                    </w:rPr>
                  </w:pPr>
                </w:p>
              </w:tc>
              <w:tc>
                <w:tcPr>
                  <w:tcW w:w="1415" w:type="dxa"/>
                  <w:vAlign w:val="center"/>
                </w:tcPr>
                <w:p w:rsidR="00806715" w:rsidRPr="00806715" w:rsidRDefault="00806715" w:rsidP="00806715">
                  <w:pPr>
                    <w:jc w:val="right"/>
                    <w:rPr>
                      <w:rFonts w:ascii="Times New Roman" w:hAnsi="Times New Roman" w:cs="Times New Roman"/>
                    </w:rPr>
                  </w:pPr>
                </w:p>
              </w:tc>
              <w:tc>
                <w:tcPr>
                  <w:tcW w:w="1611" w:type="dxa"/>
                  <w:vAlign w:val="center"/>
                </w:tcPr>
                <w:p w:rsidR="00806715" w:rsidRPr="00806715" w:rsidRDefault="00806715" w:rsidP="00806715">
                  <w:pPr>
                    <w:jc w:val="right"/>
                    <w:rPr>
                      <w:rFonts w:ascii="Times New Roman" w:hAnsi="Times New Roman" w:cs="Times New Roman"/>
                    </w:rPr>
                  </w:pPr>
                </w:p>
              </w:tc>
              <w:tc>
                <w:tcPr>
                  <w:tcW w:w="147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8"/>
              </w:trPr>
              <w:tc>
                <w:tcPr>
                  <w:tcW w:w="504" w:type="dxa"/>
                  <w:vAlign w:val="center"/>
                </w:tcPr>
                <w:p w:rsidR="00806715" w:rsidRPr="00806715" w:rsidRDefault="00806715" w:rsidP="00806715">
                  <w:pPr>
                    <w:jc w:val="right"/>
                    <w:rPr>
                      <w:rFonts w:ascii="Times New Roman" w:hAnsi="Times New Roman" w:cs="Times New Roman"/>
                      <w:b/>
                    </w:rPr>
                  </w:pPr>
                </w:p>
              </w:tc>
              <w:tc>
                <w:tcPr>
                  <w:tcW w:w="223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184" w:type="dxa"/>
                  <w:vAlign w:val="center"/>
                </w:tcPr>
                <w:p w:rsidR="00806715" w:rsidRPr="00806715" w:rsidRDefault="00806715" w:rsidP="00806715">
                  <w:pPr>
                    <w:jc w:val="right"/>
                    <w:rPr>
                      <w:rFonts w:ascii="Times New Roman" w:hAnsi="Times New Roman" w:cs="Times New Roman"/>
                      <w:b/>
                    </w:rPr>
                  </w:pPr>
                </w:p>
              </w:tc>
              <w:tc>
                <w:tcPr>
                  <w:tcW w:w="1112" w:type="dxa"/>
                  <w:gridSpan w:val="2"/>
                  <w:vAlign w:val="center"/>
                </w:tcPr>
                <w:p w:rsidR="00806715" w:rsidRPr="00806715" w:rsidRDefault="00806715" w:rsidP="00806715">
                  <w:pPr>
                    <w:jc w:val="right"/>
                    <w:rPr>
                      <w:rFonts w:ascii="Times New Roman" w:hAnsi="Times New Roman" w:cs="Times New Roman"/>
                      <w:b/>
                    </w:rPr>
                  </w:pPr>
                </w:p>
              </w:tc>
              <w:tc>
                <w:tcPr>
                  <w:tcW w:w="1415" w:type="dxa"/>
                  <w:vAlign w:val="center"/>
                </w:tcPr>
                <w:p w:rsidR="00806715" w:rsidRPr="00806715" w:rsidRDefault="00806715" w:rsidP="00806715">
                  <w:pPr>
                    <w:rPr>
                      <w:rFonts w:ascii="Times New Roman" w:hAnsi="Times New Roman" w:cs="Times New Roman"/>
                      <w:b/>
                    </w:rPr>
                  </w:pPr>
                </w:p>
              </w:tc>
              <w:tc>
                <w:tcPr>
                  <w:tcW w:w="1611" w:type="dxa"/>
                  <w:vAlign w:val="center"/>
                </w:tcPr>
                <w:p w:rsidR="00806715" w:rsidRPr="00806715" w:rsidRDefault="00806715" w:rsidP="00806715">
                  <w:pPr>
                    <w:jc w:val="right"/>
                    <w:rPr>
                      <w:rFonts w:ascii="Times New Roman" w:hAnsi="Times New Roman" w:cs="Times New Roman"/>
                      <w:b/>
                    </w:rPr>
                  </w:pPr>
                </w:p>
              </w:tc>
              <w:tc>
                <w:tcPr>
                  <w:tcW w:w="147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68"/>
              </w:trPr>
              <w:tc>
                <w:tcPr>
                  <w:tcW w:w="504" w:type="dxa"/>
                  <w:vAlign w:val="center"/>
                </w:tcPr>
                <w:p w:rsidR="00806715" w:rsidRPr="00806715" w:rsidRDefault="00806715" w:rsidP="00806715">
                  <w:pPr>
                    <w:jc w:val="right"/>
                    <w:rPr>
                      <w:rFonts w:ascii="Times New Roman" w:hAnsi="Times New Roman" w:cs="Times New Roman"/>
                      <w:b/>
                    </w:rPr>
                  </w:pPr>
                </w:p>
              </w:tc>
              <w:tc>
                <w:tcPr>
                  <w:tcW w:w="223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184" w:type="dxa"/>
                  <w:vAlign w:val="center"/>
                </w:tcPr>
                <w:p w:rsidR="00806715" w:rsidRPr="00806715" w:rsidRDefault="00806715" w:rsidP="00806715">
                  <w:pPr>
                    <w:jc w:val="right"/>
                    <w:rPr>
                      <w:rFonts w:ascii="Times New Roman" w:hAnsi="Times New Roman" w:cs="Times New Roman"/>
                      <w:b/>
                    </w:rPr>
                  </w:pPr>
                </w:p>
              </w:tc>
              <w:tc>
                <w:tcPr>
                  <w:tcW w:w="1112" w:type="dxa"/>
                  <w:gridSpan w:val="2"/>
                  <w:vAlign w:val="center"/>
                </w:tcPr>
                <w:p w:rsidR="00806715" w:rsidRPr="00806715" w:rsidRDefault="00806715" w:rsidP="00806715">
                  <w:pPr>
                    <w:jc w:val="right"/>
                    <w:rPr>
                      <w:rFonts w:ascii="Times New Roman" w:hAnsi="Times New Roman" w:cs="Times New Roman"/>
                      <w:b/>
                    </w:rPr>
                  </w:pPr>
                </w:p>
              </w:tc>
              <w:tc>
                <w:tcPr>
                  <w:tcW w:w="1415" w:type="dxa"/>
                  <w:vAlign w:val="center"/>
                </w:tcPr>
                <w:p w:rsidR="00806715" w:rsidRPr="00806715" w:rsidRDefault="00806715" w:rsidP="00806715">
                  <w:pPr>
                    <w:jc w:val="right"/>
                    <w:rPr>
                      <w:rFonts w:ascii="Times New Roman" w:hAnsi="Times New Roman" w:cs="Times New Roman"/>
                      <w:b/>
                    </w:rPr>
                  </w:pPr>
                </w:p>
              </w:tc>
              <w:tc>
                <w:tcPr>
                  <w:tcW w:w="1611" w:type="dxa"/>
                  <w:vAlign w:val="center"/>
                </w:tcPr>
                <w:p w:rsidR="00806715" w:rsidRPr="00806715" w:rsidRDefault="00806715" w:rsidP="00806715">
                  <w:pPr>
                    <w:jc w:val="right"/>
                    <w:rPr>
                      <w:rFonts w:ascii="Times New Roman" w:hAnsi="Times New Roman" w:cs="Times New Roman"/>
                      <w:b/>
                    </w:rPr>
                  </w:pPr>
                </w:p>
              </w:tc>
              <w:tc>
                <w:tcPr>
                  <w:tcW w:w="147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83"/>
              </w:trPr>
              <w:tc>
                <w:tcPr>
                  <w:tcW w:w="504" w:type="dxa"/>
                  <w:vAlign w:val="center"/>
                </w:tcPr>
                <w:p w:rsidR="00806715" w:rsidRPr="00806715" w:rsidRDefault="00806715" w:rsidP="00806715">
                  <w:pPr>
                    <w:jc w:val="right"/>
                    <w:rPr>
                      <w:rFonts w:ascii="Times New Roman" w:hAnsi="Times New Roman" w:cs="Times New Roman"/>
                      <w:b/>
                    </w:rPr>
                  </w:pPr>
                </w:p>
              </w:tc>
              <w:tc>
                <w:tcPr>
                  <w:tcW w:w="223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184" w:type="dxa"/>
                  <w:vAlign w:val="center"/>
                </w:tcPr>
                <w:p w:rsidR="00806715" w:rsidRPr="00806715" w:rsidRDefault="00806715" w:rsidP="00806715">
                  <w:pPr>
                    <w:jc w:val="right"/>
                    <w:rPr>
                      <w:rFonts w:ascii="Times New Roman" w:hAnsi="Times New Roman" w:cs="Times New Roman"/>
                      <w:b/>
                    </w:rPr>
                  </w:pPr>
                </w:p>
              </w:tc>
              <w:tc>
                <w:tcPr>
                  <w:tcW w:w="1112" w:type="dxa"/>
                  <w:gridSpan w:val="2"/>
                  <w:vAlign w:val="center"/>
                </w:tcPr>
                <w:p w:rsidR="00806715" w:rsidRPr="00806715" w:rsidRDefault="00806715" w:rsidP="00806715">
                  <w:pPr>
                    <w:jc w:val="right"/>
                    <w:rPr>
                      <w:rFonts w:ascii="Times New Roman" w:hAnsi="Times New Roman" w:cs="Times New Roman"/>
                      <w:b/>
                    </w:rPr>
                  </w:pPr>
                </w:p>
              </w:tc>
              <w:tc>
                <w:tcPr>
                  <w:tcW w:w="1415" w:type="dxa"/>
                  <w:vAlign w:val="center"/>
                </w:tcPr>
                <w:p w:rsidR="00806715" w:rsidRPr="00806715" w:rsidRDefault="00806715" w:rsidP="00806715">
                  <w:pPr>
                    <w:jc w:val="right"/>
                    <w:rPr>
                      <w:rFonts w:ascii="Times New Roman" w:hAnsi="Times New Roman" w:cs="Times New Roman"/>
                      <w:b/>
                    </w:rPr>
                  </w:pPr>
                </w:p>
              </w:tc>
              <w:tc>
                <w:tcPr>
                  <w:tcW w:w="1611" w:type="dxa"/>
                  <w:vAlign w:val="center"/>
                </w:tcPr>
                <w:p w:rsidR="00806715" w:rsidRPr="00806715" w:rsidRDefault="00806715" w:rsidP="00806715">
                  <w:pPr>
                    <w:jc w:val="right"/>
                    <w:rPr>
                      <w:rFonts w:ascii="Times New Roman" w:hAnsi="Times New Roman" w:cs="Times New Roman"/>
                      <w:b/>
                    </w:rPr>
                  </w:pPr>
                </w:p>
              </w:tc>
              <w:tc>
                <w:tcPr>
                  <w:tcW w:w="1477"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jc w:val="both"/>
              <w:rPr>
                <w:rFonts w:ascii="Times New Roman" w:hAnsi="Times New Roman" w:cs="Times New Roman"/>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69" style="position:absolute;left:0;text-align:left;margin-left:208.95pt;margin-top:-49.2pt;width:33.75pt;height:23.25pt;z-index:251704320" strokecolor="white [3212]">
                  <v:textbox>
                    <w:txbxContent>
                      <w:p w:rsidR="00D54874" w:rsidRDefault="00D54874" w:rsidP="00806715">
                        <w:r>
                          <w:t>45</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rPr>
              <w:t>являющегося объектом конкурса с. Орловское, ул. Ленина, дом 5</w:t>
            </w:r>
          </w:p>
          <w:p w:rsidR="00806715" w:rsidRPr="00806715" w:rsidRDefault="00806715" w:rsidP="00806715">
            <w:pPr>
              <w:jc w:val="right"/>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580</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294"/>
              <w:gridCol w:w="746"/>
              <w:gridCol w:w="472"/>
              <w:gridCol w:w="1144"/>
              <w:gridCol w:w="871"/>
              <w:gridCol w:w="1794"/>
              <w:gridCol w:w="1657"/>
            </w:tblGrid>
            <w:tr w:rsidR="00806715" w:rsidRPr="00806715" w:rsidTr="00806715">
              <w:trPr>
                <w:trHeight w:val="1382"/>
              </w:trPr>
              <w:tc>
                <w:tcPr>
                  <w:tcW w:w="51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040"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2486"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79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65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26"/>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3340,8</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26"/>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2992,8</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652"/>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6960</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826"/>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1252,8</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1096"/>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8630,4</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1096"/>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16356</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1382"/>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12458,4</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7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p>
              </w:tc>
              <w:tc>
                <w:tcPr>
                  <w:tcW w:w="165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p>
              </w:tc>
              <w:tc>
                <w:tcPr>
                  <w:tcW w:w="165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54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040"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2486" w:type="dxa"/>
                  <w:gridSpan w:val="3"/>
                  <w:vAlign w:val="center"/>
                </w:tcPr>
                <w:p w:rsidR="00806715" w:rsidRPr="00806715" w:rsidRDefault="00806715" w:rsidP="00806715">
                  <w:pPr>
                    <w:jc w:val="center"/>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17887,2</w:t>
                  </w:r>
                </w:p>
              </w:tc>
              <w:tc>
                <w:tcPr>
                  <w:tcW w:w="165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160"/>
              </w:trPr>
              <w:tc>
                <w:tcPr>
                  <w:tcW w:w="6045"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79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69878,4</w:t>
                  </w:r>
                </w:p>
              </w:tc>
              <w:tc>
                <w:tcPr>
                  <w:tcW w:w="1657"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923"/>
              </w:trPr>
              <w:tc>
                <w:tcPr>
                  <w:tcW w:w="51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lastRenderedPageBreak/>
                    <w:t>№ п/п</w:t>
                  </w:r>
                </w:p>
              </w:tc>
              <w:tc>
                <w:tcPr>
                  <w:tcW w:w="2294" w:type="dxa"/>
                  <w:vAlign w:val="center"/>
                </w:tcPr>
                <w:p w:rsidR="00806715" w:rsidRPr="00806715" w:rsidRDefault="00806715" w:rsidP="00806715">
                  <w:pPr>
                    <w:jc w:val="center"/>
                    <w:rPr>
                      <w:rFonts w:ascii="Times New Roman" w:hAnsi="Times New Roman" w:cs="Times New Roman"/>
                      <w:b/>
                    </w:rPr>
                  </w:pPr>
                </w:p>
              </w:tc>
              <w:tc>
                <w:tcPr>
                  <w:tcW w:w="1218"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114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87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79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65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7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294" w:type="dxa"/>
                  <w:vAlign w:val="center"/>
                </w:tcPr>
                <w:p w:rsidR="00806715" w:rsidRPr="00806715" w:rsidRDefault="00806715" w:rsidP="00806715">
                  <w:pPr>
                    <w:rPr>
                      <w:rFonts w:ascii="Times New Roman" w:hAnsi="Times New Roman" w:cs="Times New Roman"/>
                    </w:rPr>
                  </w:pPr>
                </w:p>
              </w:tc>
              <w:tc>
                <w:tcPr>
                  <w:tcW w:w="1218" w:type="dxa"/>
                  <w:gridSpan w:val="2"/>
                  <w:vAlign w:val="center"/>
                </w:tcPr>
                <w:p w:rsidR="00806715" w:rsidRPr="00806715" w:rsidRDefault="00806715" w:rsidP="00806715">
                  <w:pPr>
                    <w:jc w:val="right"/>
                    <w:rPr>
                      <w:rFonts w:ascii="Times New Roman" w:hAnsi="Times New Roman" w:cs="Times New Roman"/>
                    </w:rPr>
                  </w:pPr>
                </w:p>
              </w:tc>
              <w:tc>
                <w:tcPr>
                  <w:tcW w:w="1144" w:type="dxa"/>
                  <w:vAlign w:val="center"/>
                </w:tcPr>
                <w:p w:rsidR="00806715" w:rsidRPr="00806715" w:rsidRDefault="00806715" w:rsidP="00806715">
                  <w:pPr>
                    <w:jc w:val="right"/>
                    <w:rPr>
                      <w:rFonts w:ascii="Times New Roman" w:hAnsi="Times New Roman" w:cs="Times New Roman"/>
                    </w:rPr>
                  </w:pPr>
                </w:p>
              </w:tc>
              <w:tc>
                <w:tcPr>
                  <w:tcW w:w="870" w:type="dxa"/>
                  <w:vAlign w:val="center"/>
                </w:tcPr>
                <w:p w:rsidR="00806715" w:rsidRPr="00806715" w:rsidRDefault="00806715" w:rsidP="00806715">
                  <w:pPr>
                    <w:jc w:val="right"/>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p>
              </w:tc>
              <w:tc>
                <w:tcPr>
                  <w:tcW w:w="165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294" w:type="dxa"/>
                  <w:vAlign w:val="center"/>
                </w:tcPr>
                <w:p w:rsidR="00806715" w:rsidRPr="00806715" w:rsidRDefault="00806715" w:rsidP="00806715">
                  <w:pPr>
                    <w:rPr>
                      <w:rFonts w:ascii="Times New Roman" w:hAnsi="Times New Roman" w:cs="Times New Roman"/>
                    </w:rPr>
                  </w:pPr>
                </w:p>
              </w:tc>
              <w:tc>
                <w:tcPr>
                  <w:tcW w:w="1218" w:type="dxa"/>
                  <w:gridSpan w:val="2"/>
                  <w:vAlign w:val="center"/>
                </w:tcPr>
                <w:p w:rsidR="00806715" w:rsidRPr="00806715" w:rsidRDefault="00806715" w:rsidP="00806715">
                  <w:pPr>
                    <w:jc w:val="right"/>
                    <w:rPr>
                      <w:rFonts w:ascii="Times New Roman" w:hAnsi="Times New Roman" w:cs="Times New Roman"/>
                    </w:rPr>
                  </w:pPr>
                </w:p>
              </w:tc>
              <w:tc>
                <w:tcPr>
                  <w:tcW w:w="1144" w:type="dxa"/>
                  <w:vAlign w:val="center"/>
                </w:tcPr>
                <w:p w:rsidR="00806715" w:rsidRPr="00806715" w:rsidRDefault="00806715" w:rsidP="00806715">
                  <w:pPr>
                    <w:jc w:val="right"/>
                    <w:rPr>
                      <w:rFonts w:ascii="Times New Roman" w:hAnsi="Times New Roman" w:cs="Times New Roman"/>
                    </w:rPr>
                  </w:pPr>
                </w:p>
              </w:tc>
              <w:tc>
                <w:tcPr>
                  <w:tcW w:w="870" w:type="dxa"/>
                  <w:vAlign w:val="center"/>
                </w:tcPr>
                <w:p w:rsidR="00806715" w:rsidRPr="00806715" w:rsidRDefault="00806715" w:rsidP="00806715">
                  <w:pPr>
                    <w:jc w:val="right"/>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p>
              </w:tc>
              <w:tc>
                <w:tcPr>
                  <w:tcW w:w="165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294" w:type="dxa"/>
                  <w:vAlign w:val="center"/>
                </w:tcPr>
                <w:p w:rsidR="00806715" w:rsidRPr="00806715" w:rsidRDefault="00806715" w:rsidP="00806715">
                  <w:pPr>
                    <w:rPr>
                      <w:rFonts w:ascii="Times New Roman" w:hAnsi="Times New Roman" w:cs="Times New Roman"/>
                    </w:rPr>
                  </w:pPr>
                </w:p>
              </w:tc>
              <w:tc>
                <w:tcPr>
                  <w:tcW w:w="1218" w:type="dxa"/>
                  <w:gridSpan w:val="2"/>
                  <w:vAlign w:val="center"/>
                </w:tcPr>
                <w:p w:rsidR="00806715" w:rsidRPr="00806715" w:rsidRDefault="00806715" w:rsidP="00806715">
                  <w:pPr>
                    <w:jc w:val="right"/>
                    <w:rPr>
                      <w:rFonts w:ascii="Times New Roman" w:hAnsi="Times New Roman" w:cs="Times New Roman"/>
                    </w:rPr>
                  </w:pPr>
                </w:p>
              </w:tc>
              <w:tc>
                <w:tcPr>
                  <w:tcW w:w="1144" w:type="dxa"/>
                  <w:vAlign w:val="center"/>
                </w:tcPr>
                <w:p w:rsidR="00806715" w:rsidRPr="00806715" w:rsidRDefault="00806715" w:rsidP="00806715">
                  <w:pPr>
                    <w:jc w:val="right"/>
                    <w:rPr>
                      <w:rFonts w:ascii="Times New Roman" w:hAnsi="Times New Roman" w:cs="Times New Roman"/>
                    </w:rPr>
                  </w:pPr>
                </w:p>
              </w:tc>
              <w:tc>
                <w:tcPr>
                  <w:tcW w:w="870" w:type="dxa"/>
                  <w:vAlign w:val="center"/>
                </w:tcPr>
                <w:p w:rsidR="00806715" w:rsidRPr="00806715" w:rsidRDefault="00806715" w:rsidP="00806715">
                  <w:pPr>
                    <w:jc w:val="right"/>
                    <w:rPr>
                      <w:rFonts w:ascii="Times New Roman" w:hAnsi="Times New Roman" w:cs="Times New Roman"/>
                    </w:rPr>
                  </w:pPr>
                </w:p>
              </w:tc>
              <w:tc>
                <w:tcPr>
                  <w:tcW w:w="1794" w:type="dxa"/>
                  <w:vAlign w:val="center"/>
                </w:tcPr>
                <w:p w:rsidR="00806715" w:rsidRPr="00806715" w:rsidRDefault="00806715" w:rsidP="00806715">
                  <w:pPr>
                    <w:jc w:val="right"/>
                    <w:rPr>
                      <w:rFonts w:ascii="Times New Roman" w:hAnsi="Times New Roman" w:cs="Times New Roman"/>
                    </w:rPr>
                  </w:pPr>
                </w:p>
              </w:tc>
              <w:tc>
                <w:tcPr>
                  <w:tcW w:w="165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8" w:type="dxa"/>
                  <w:vAlign w:val="center"/>
                </w:tcPr>
                <w:p w:rsidR="00806715" w:rsidRPr="00806715" w:rsidRDefault="00806715" w:rsidP="00806715">
                  <w:pPr>
                    <w:jc w:val="right"/>
                    <w:rPr>
                      <w:rFonts w:ascii="Times New Roman" w:hAnsi="Times New Roman" w:cs="Times New Roman"/>
                      <w:b/>
                    </w:rPr>
                  </w:pPr>
                </w:p>
              </w:tc>
              <w:tc>
                <w:tcPr>
                  <w:tcW w:w="229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218" w:type="dxa"/>
                  <w:gridSpan w:val="2"/>
                  <w:vAlign w:val="center"/>
                </w:tcPr>
                <w:p w:rsidR="00806715" w:rsidRPr="00806715" w:rsidRDefault="00806715" w:rsidP="00806715">
                  <w:pPr>
                    <w:jc w:val="right"/>
                    <w:rPr>
                      <w:rFonts w:ascii="Times New Roman" w:hAnsi="Times New Roman" w:cs="Times New Roman"/>
                      <w:b/>
                    </w:rPr>
                  </w:pPr>
                </w:p>
              </w:tc>
              <w:tc>
                <w:tcPr>
                  <w:tcW w:w="1144" w:type="dxa"/>
                  <w:vAlign w:val="center"/>
                </w:tcPr>
                <w:p w:rsidR="00806715" w:rsidRPr="00806715" w:rsidRDefault="00806715" w:rsidP="00806715">
                  <w:pPr>
                    <w:jc w:val="right"/>
                    <w:rPr>
                      <w:rFonts w:ascii="Times New Roman" w:hAnsi="Times New Roman" w:cs="Times New Roman"/>
                      <w:b/>
                    </w:rPr>
                  </w:pPr>
                </w:p>
              </w:tc>
              <w:tc>
                <w:tcPr>
                  <w:tcW w:w="870" w:type="dxa"/>
                  <w:vAlign w:val="center"/>
                </w:tcPr>
                <w:p w:rsidR="00806715" w:rsidRPr="00806715" w:rsidRDefault="00806715" w:rsidP="00806715">
                  <w:pPr>
                    <w:rPr>
                      <w:rFonts w:ascii="Times New Roman" w:hAnsi="Times New Roman" w:cs="Times New Roman"/>
                      <w:b/>
                    </w:rPr>
                  </w:pPr>
                </w:p>
              </w:tc>
              <w:tc>
                <w:tcPr>
                  <w:tcW w:w="1794" w:type="dxa"/>
                  <w:vAlign w:val="center"/>
                </w:tcPr>
                <w:p w:rsidR="00806715" w:rsidRPr="00806715" w:rsidRDefault="00806715" w:rsidP="00806715">
                  <w:pPr>
                    <w:jc w:val="right"/>
                    <w:rPr>
                      <w:rFonts w:ascii="Times New Roman" w:hAnsi="Times New Roman" w:cs="Times New Roman"/>
                      <w:b/>
                    </w:rPr>
                  </w:pPr>
                </w:p>
              </w:tc>
              <w:tc>
                <w:tcPr>
                  <w:tcW w:w="165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70"/>
              </w:trPr>
              <w:tc>
                <w:tcPr>
                  <w:tcW w:w="518" w:type="dxa"/>
                  <w:vAlign w:val="center"/>
                </w:tcPr>
                <w:p w:rsidR="00806715" w:rsidRPr="00806715" w:rsidRDefault="00806715" w:rsidP="00806715">
                  <w:pPr>
                    <w:jc w:val="right"/>
                    <w:rPr>
                      <w:rFonts w:ascii="Times New Roman" w:hAnsi="Times New Roman" w:cs="Times New Roman"/>
                      <w:b/>
                    </w:rPr>
                  </w:pPr>
                </w:p>
              </w:tc>
              <w:tc>
                <w:tcPr>
                  <w:tcW w:w="229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218" w:type="dxa"/>
                  <w:gridSpan w:val="2"/>
                  <w:vAlign w:val="center"/>
                </w:tcPr>
                <w:p w:rsidR="00806715" w:rsidRPr="00806715" w:rsidRDefault="00806715" w:rsidP="00806715">
                  <w:pPr>
                    <w:jc w:val="right"/>
                    <w:rPr>
                      <w:rFonts w:ascii="Times New Roman" w:hAnsi="Times New Roman" w:cs="Times New Roman"/>
                      <w:b/>
                    </w:rPr>
                  </w:pPr>
                </w:p>
              </w:tc>
              <w:tc>
                <w:tcPr>
                  <w:tcW w:w="1144" w:type="dxa"/>
                  <w:vAlign w:val="center"/>
                </w:tcPr>
                <w:p w:rsidR="00806715" w:rsidRPr="00806715" w:rsidRDefault="00806715" w:rsidP="00806715">
                  <w:pPr>
                    <w:jc w:val="right"/>
                    <w:rPr>
                      <w:rFonts w:ascii="Times New Roman" w:hAnsi="Times New Roman" w:cs="Times New Roman"/>
                      <w:b/>
                    </w:rPr>
                  </w:pPr>
                </w:p>
              </w:tc>
              <w:tc>
                <w:tcPr>
                  <w:tcW w:w="870" w:type="dxa"/>
                  <w:vAlign w:val="center"/>
                </w:tcPr>
                <w:p w:rsidR="00806715" w:rsidRPr="00806715" w:rsidRDefault="00806715" w:rsidP="00806715">
                  <w:pPr>
                    <w:jc w:val="right"/>
                    <w:rPr>
                      <w:rFonts w:ascii="Times New Roman" w:hAnsi="Times New Roman" w:cs="Times New Roman"/>
                      <w:b/>
                    </w:rPr>
                  </w:pPr>
                </w:p>
              </w:tc>
              <w:tc>
                <w:tcPr>
                  <w:tcW w:w="1794" w:type="dxa"/>
                  <w:vAlign w:val="center"/>
                </w:tcPr>
                <w:p w:rsidR="00806715" w:rsidRPr="00806715" w:rsidRDefault="00806715" w:rsidP="00806715">
                  <w:pPr>
                    <w:jc w:val="right"/>
                    <w:rPr>
                      <w:rFonts w:ascii="Times New Roman" w:hAnsi="Times New Roman" w:cs="Times New Roman"/>
                      <w:b/>
                    </w:rPr>
                  </w:pPr>
                </w:p>
              </w:tc>
              <w:tc>
                <w:tcPr>
                  <w:tcW w:w="165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85"/>
              </w:trPr>
              <w:tc>
                <w:tcPr>
                  <w:tcW w:w="518" w:type="dxa"/>
                  <w:vAlign w:val="center"/>
                </w:tcPr>
                <w:p w:rsidR="00806715" w:rsidRPr="00806715" w:rsidRDefault="00806715" w:rsidP="00806715">
                  <w:pPr>
                    <w:jc w:val="right"/>
                    <w:rPr>
                      <w:rFonts w:ascii="Times New Roman" w:hAnsi="Times New Roman" w:cs="Times New Roman"/>
                      <w:b/>
                    </w:rPr>
                  </w:pPr>
                </w:p>
              </w:tc>
              <w:tc>
                <w:tcPr>
                  <w:tcW w:w="229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218" w:type="dxa"/>
                  <w:gridSpan w:val="2"/>
                  <w:vAlign w:val="center"/>
                </w:tcPr>
                <w:p w:rsidR="00806715" w:rsidRPr="00806715" w:rsidRDefault="00806715" w:rsidP="00806715">
                  <w:pPr>
                    <w:jc w:val="right"/>
                    <w:rPr>
                      <w:rFonts w:ascii="Times New Roman" w:hAnsi="Times New Roman" w:cs="Times New Roman"/>
                      <w:b/>
                    </w:rPr>
                  </w:pPr>
                </w:p>
              </w:tc>
              <w:tc>
                <w:tcPr>
                  <w:tcW w:w="1144" w:type="dxa"/>
                  <w:vAlign w:val="center"/>
                </w:tcPr>
                <w:p w:rsidR="00806715" w:rsidRPr="00806715" w:rsidRDefault="00806715" w:rsidP="00806715">
                  <w:pPr>
                    <w:jc w:val="right"/>
                    <w:rPr>
                      <w:rFonts w:ascii="Times New Roman" w:hAnsi="Times New Roman" w:cs="Times New Roman"/>
                      <w:b/>
                    </w:rPr>
                  </w:pPr>
                </w:p>
              </w:tc>
              <w:tc>
                <w:tcPr>
                  <w:tcW w:w="870" w:type="dxa"/>
                  <w:vAlign w:val="center"/>
                </w:tcPr>
                <w:p w:rsidR="00806715" w:rsidRPr="00806715" w:rsidRDefault="00806715" w:rsidP="00806715">
                  <w:pPr>
                    <w:jc w:val="right"/>
                    <w:rPr>
                      <w:rFonts w:ascii="Times New Roman" w:hAnsi="Times New Roman" w:cs="Times New Roman"/>
                      <w:b/>
                    </w:rPr>
                  </w:pPr>
                </w:p>
              </w:tc>
              <w:tc>
                <w:tcPr>
                  <w:tcW w:w="1794" w:type="dxa"/>
                  <w:vAlign w:val="center"/>
                </w:tcPr>
                <w:p w:rsidR="00806715" w:rsidRPr="00806715" w:rsidRDefault="00806715" w:rsidP="00806715">
                  <w:pPr>
                    <w:jc w:val="right"/>
                    <w:rPr>
                      <w:rFonts w:ascii="Times New Roman" w:hAnsi="Times New Roman" w:cs="Times New Roman"/>
                      <w:b/>
                    </w:rPr>
                  </w:pPr>
                </w:p>
              </w:tc>
              <w:tc>
                <w:tcPr>
                  <w:tcW w:w="1657"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ind w:left="4321"/>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113016" w:rsidRDefault="00113016"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Ленина, д.6</w:t>
            </w:r>
          </w:p>
          <w:p w:rsidR="00806715" w:rsidRPr="00806715" w:rsidRDefault="00806715" w:rsidP="00806715">
            <w:pPr>
              <w:jc w:val="center"/>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593,3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
              <w:gridCol w:w="2243"/>
              <w:gridCol w:w="1135"/>
              <w:gridCol w:w="56"/>
              <w:gridCol w:w="1118"/>
              <w:gridCol w:w="854"/>
              <w:gridCol w:w="2161"/>
              <w:gridCol w:w="1485"/>
            </w:tblGrid>
            <w:tr w:rsidR="00806715" w:rsidRPr="00806715" w:rsidTr="00806715">
              <w:trPr>
                <w:trHeight w:val="1653"/>
              </w:trPr>
              <w:tc>
                <w:tcPr>
                  <w:tcW w:w="506"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378"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2027"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216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4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26"/>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3417,41</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26"/>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3061,43</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653"/>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7119,6</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826"/>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1281,53</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1097"/>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8828,3</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1112"/>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16731,06</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1367"/>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12744,08</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70"/>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555"/>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378" w:type="dxa"/>
                  <w:gridSpan w:val="2"/>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2027" w:type="dxa"/>
                  <w:gridSpan w:val="3"/>
                  <w:vAlign w:val="center"/>
                </w:tcPr>
                <w:p w:rsidR="00806715" w:rsidRPr="00806715" w:rsidRDefault="00806715" w:rsidP="00806715">
                  <w:pPr>
                    <w:jc w:val="center"/>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18297,38</w:t>
                  </w:r>
                </w:p>
              </w:tc>
              <w:tc>
                <w:tcPr>
                  <w:tcW w:w="14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159"/>
              </w:trPr>
              <w:tc>
                <w:tcPr>
                  <w:tcW w:w="5912"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216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71480,79</w:t>
                  </w:r>
                </w:p>
              </w:tc>
              <w:tc>
                <w:tcPr>
                  <w:tcW w:w="148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653"/>
              </w:trPr>
              <w:tc>
                <w:tcPr>
                  <w:tcW w:w="506"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lastRenderedPageBreak/>
                    <w:t>№ п/п</w:t>
                  </w:r>
                </w:p>
              </w:tc>
              <w:tc>
                <w:tcPr>
                  <w:tcW w:w="2243" w:type="dxa"/>
                  <w:vAlign w:val="center"/>
                </w:tcPr>
                <w:p w:rsidR="00806715" w:rsidRPr="00806715" w:rsidRDefault="00806715" w:rsidP="00806715">
                  <w:pPr>
                    <w:jc w:val="center"/>
                    <w:rPr>
                      <w:rFonts w:ascii="Times New Roman" w:hAnsi="Times New Roman" w:cs="Times New Roman"/>
                      <w:b/>
                    </w:rPr>
                  </w:pPr>
                </w:p>
              </w:tc>
              <w:tc>
                <w:tcPr>
                  <w:tcW w:w="1191"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111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85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216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4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70"/>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243" w:type="dxa"/>
                  <w:vAlign w:val="center"/>
                </w:tcPr>
                <w:p w:rsidR="00806715" w:rsidRPr="00806715" w:rsidRDefault="00806715" w:rsidP="00806715">
                  <w:pPr>
                    <w:rPr>
                      <w:rFonts w:ascii="Times New Roman" w:hAnsi="Times New Roman" w:cs="Times New Roman"/>
                    </w:rPr>
                  </w:pPr>
                </w:p>
              </w:tc>
              <w:tc>
                <w:tcPr>
                  <w:tcW w:w="1191" w:type="dxa"/>
                  <w:gridSpan w:val="2"/>
                  <w:vAlign w:val="center"/>
                </w:tcPr>
                <w:p w:rsidR="00806715" w:rsidRPr="00806715" w:rsidRDefault="00806715" w:rsidP="00806715">
                  <w:pPr>
                    <w:jc w:val="right"/>
                    <w:rPr>
                      <w:rFonts w:ascii="Times New Roman" w:hAnsi="Times New Roman" w:cs="Times New Roman"/>
                    </w:rPr>
                  </w:pPr>
                </w:p>
              </w:tc>
              <w:tc>
                <w:tcPr>
                  <w:tcW w:w="1118" w:type="dxa"/>
                  <w:vAlign w:val="center"/>
                </w:tcPr>
                <w:p w:rsidR="00806715" w:rsidRPr="00806715" w:rsidRDefault="00806715" w:rsidP="00806715">
                  <w:pPr>
                    <w:jc w:val="right"/>
                    <w:rPr>
                      <w:rFonts w:ascii="Times New Roman" w:hAnsi="Times New Roman" w:cs="Times New Roman"/>
                    </w:rPr>
                  </w:pPr>
                </w:p>
              </w:tc>
              <w:tc>
                <w:tcPr>
                  <w:tcW w:w="852" w:type="dxa"/>
                  <w:vAlign w:val="center"/>
                </w:tcPr>
                <w:p w:rsidR="00806715" w:rsidRPr="00806715" w:rsidRDefault="00806715" w:rsidP="00806715">
                  <w:pPr>
                    <w:jc w:val="right"/>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243" w:type="dxa"/>
                  <w:vAlign w:val="center"/>
                </w:tcPr>
                <w:p w:rsidR="00806715" w:rsidRPr="00806715" w:rsidRDefault="00806715" w:rsidP="00806715">
                  <w:pPr>
                    <w:rPr>
                      <w:rFonts w:ascii="Times New Roman" w:hAnsi="Times New Roman" w:cs="Times New Roman"/>
                    </w:rPr>
                  </w:pPr>
                </w:p>
              </w:tc>
              <w:tc>
                <w:tcPr>
                  <w:tcW w:w="1191" w:type="dxa"/>
                  <w:gridSpan w:val="2"/>
                  <w:vAlign w:val="center"/>
                </w:tcPr>
                <w:p w:rsidR="00806715" w:rsidRPr="00806715" w:rsidRDefault="00806715" w:rsidP="00806715">
                  <w:pPr>
                    <w:jc w:val="right"/>
                    <w:rPr>
                      <w:rFonts w:ascii="Times New Roman" w:hAnsi="Times New Roman" w:cs="Times New Roman"/>
                    </w:rPr>
                  </w:pPr>
                </w:p>
              </w:tc>
              <w:tc>
                <w:tcPr>
                  <w:tcW w:w="1118" w:type="dxa"/>
                  <w:vAlign w:val="center"/>
                </w:tcPr>
                <w:p w:rsidR="00806715" w:rsidRPr="00806715" w:rsidRDefault="00806715" w:rsidP="00806715">
                  <w:pPr>
                    <w:jc w:val="right"/>
                    <w:rPr>
                      <w:rFonts w:ascii="Times New Roman" w:hAnsi="Times New Roman" w:cs="Times New Roman"/>
                    </w:rPr>
                  </w:pPr>
                </w:p>
              </w:tc>
              <w:tc>
                <w:tcPr>
                  <w:tcW w:w="852" w:type="dxa"/>
                  <w:vAlign w:val="center"/>
                </w:tcPr>
                <w:p w:rsidR="00806715" w:rsidRPr="00806715" w:rsidRDefault="00806715" w:rsidP="00806715">
                  <w:pPr>
                    <w:jc w:val="right"/>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06"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243" w:type="dxa"/>
                  <w:vAlign w:val="center"/>
                </w:tcPr>
                <w:p w:rsidR="00806715" w:rsidRPr="00806715" w:rsidRDefault="00806715" w:rsidP="00806715">
                  <w:pPr>
                    <w:rPr>
                      <w:rFonts w:ascii="Times New Roman" w:hAnsi="Times New Roman" w:cs="Times New Roman"/>
                    </w:rPr>
                  </w:pPr>
                </w:p>
              </w:tc>
              <w:tc>
                <w:tcPr>
                  <w:tcW w:w="1191" w:type="dxa"/>
                  <w:gridSpan w:val="2"/>
                  <w:vAlign w:val="center"/>
                </w:tcPr>
                <w:p w:rsidR="00806715" w:rsidRPr="00806715" w:rsidRDefault="00806715" w:rsidP="00806715">
                  <w:pPr>
                    <w:jc w:val="right"/>
                    <w:rPr>
                      <w:rFonts w:ascii="Times New Roman" w:hAnsi="Times New Roman" w:cs="Times New Roman"/>
                    </w:rPr>
                  </w:pPr>
                </w:p>
              </w:tc>
              <w:tc>
                <w:tcPr>
                  <w:tcW w:w="1118" w:type="dxa"/>
                  <w:vAlign w:val="center"/>
                </w:tcPr>
                <w:p w:rsidR="00806715" w:rsidRPr="00806715" w:rsidRDefault="00806715" w:rsidP="00806715">
                  <w:pPr>
                    <w:jc w:val="right"/>
                    <w:rPr>
                      <w:rFonts w:ascii="Times New Roman" w:hAnsi="Times New Roman" w:cs="Times New Roman"/>
                    </w:rPr>
                  </w:pPr>
                </w:p>
              </w:tc>
              <w:tc>
                <w:tcPr>
                  <w:tcW w:w="852" w:type="dxa"/>
                  <w:vAlign w:val="center"/>
                </w:tcPr>
                <w:p w:rsidR="00806715" w:rsidRPr="00806715" w:rsidRDefault="00806715" w:rsidP="00806715">
                  <w:pPr>
                    <w:jc w:val="right"/>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06" w:type="dxa"/>
                  <w:vAlign w:val="center"/>
                </w:tcPr>
                <w:p w:rsidR="00806715" w:rsidRPr="00806715" w:rsidRDefault="00806715" w:rsidP="00806715">
                  <w:pPr>
                    <w:jc w:val="right"/>
                    <w:rPr>
                      <w:rFonts w:ascii="Times New Roman" w:hAnsi="Times New Roman" w:cs="Times New Roman"/>
                      <w:b/>
                    </w:rPr>
                  </w:pPr>
                </w:p>
              </w:tc>
              <w:tc>
                <w:tcPr>
                  <w:tcW w:w="224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191" w:type="dxa"/>
                  <w:gridSpan w:val="2"/>
                  <w:vAlign w:val="center"/>
                </w:tcPr>
                <w:p w:rsidR="00806715" w:rsidRPr="00806715" w:rsidRDefault="00806715" w:rsidP="00806715">
                  <w:pPr>
                    <w:jc w:val="right"/>
                    <w:rPr>
                      <w:rFonts w:ascii="Times New Roman" w:hAnsi="Times New Roman" w:cs="Times New Roman"/>
                      <w:b/>
                    </w:rPr>
                  </w:pPr>
                </w:p>
              </w:tc>
              <w:tc>
                <w:tcPr>
                  <w:tcW w:w="1118" w:type="dxa"/>
                  <w:vAlign w:val="center"/>
                </w:tcPr>
                <w:p w:rsidR="00806715" w:rsidRPr="00806715" w:rsidRDefault="00806715" w:rsidP="00806715">
                  <w:pPr>
                    <w:jc w:val="right"/>
                    <w:rPr>
                      <w:rFonts w:ascii="Times New Roman" w:hAnsi="Times New Roman" w:cs="Times New Roman"/>
                      <w:b/>
                    </w:rPr>
                  </w:pPr>
                </w:p>
              </w:tc>
              <w:tc>
                <w:tcPr>
                  <w:tcW w:w="852" w:type="dxa"/>
                  <w:vAlign w:val="center"/>
                </w:tcPr>
                <w:p w:rsidR="00806715" w:rsidRPr="00806715" w:rsidRDefault="00806715" w:rsidP="00806715">
                  <w:pPr>
                    <w:rPr>
                      <w:rFonts w:ascii="Times New Roman" w:hAnsi="Times New Roman" w:cs="Times New Roman"/>
                      <w:b/>
                    </w:rPr>
                  </w:pPr>
                </w:p>
              </w:tc>
              <w:tc>
                <w:tcPr>
                  <w:tcW w:w="2161" w:type="dxa"/>
                  <w:vAlign w:val="center"/>
                </w:tcPr>
                <w:p w:rsidR="00806715" w:rsidRPr="00806715" w:rsidRDefault="00806715" w:rsidP="00806715">
                  <w:pPr>
                    <w:jc w:val="right"/>
                    <w:rPr>
                      <w:rFonts w:ascii="Times New Roman" w:hAnsi="Times New Roman" w:cs="Times New Roman"/>
                      <w:b/>
                    </w:rPr>
                  </w:pPr>
                </w:p>
              </w:tc>
              <w:tc>
                <w:tcPr>
                  <w:tcW w:w="148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70"/>
              </w:trPr>
              <w:tc>
                <w:tcPr>
                  <w:tcW w:w="506" w:type="dxa"/>
                  <w:vAlign w:val="center"/>
                </w:tcPr>
                <w:p w:rsidR="00806715" w:rsidRPr="00806715" w:rsidRDefault="00806715" w:rsidP="00806715">
                  <w:pPr>
                    <w:jc w:val="right"/>
                    <w:rPr>
                      <w:rFonts w:ascii="Times New Roman" w:hAnsi="Times New Roman" w:cs="Times New Roman"/>
                      <w:b/>
                    </w:rPr>
                  </w:pPr>
                </w:p>
              </w:tc>
              <w:tc>
                <w:tcPr>
                  <w:tcW w:w="224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191" w:type="dxa"/>
                  <w:gridSpan w:val="2"/>
                  <w:vAlign w:val="center"/>
                </w:tcPr>
                <w:p w:rsidR="00806715" w:rsidRPr="00806715" w:rsidRDefault="00806715" w:rsidP="00806715">
                  <w:pPr>
                    <w:jc w:val="right"/>
                    <w:rPr>
                      <w:rFonts w:ascii="Times New Roman" w:hAnsi="Times New Roman" w:cs="Times New Roman"/>
                      <w:b/>
                    </w:rPr>
                  </w:pPr>
                </w:p>
              </w:tc>
              <w:tc>
                <w:tcPr>
                  <w:tcW w:w="1118" w:type="dxa"/>
                  <w:vAlign w:val="center"/>
                </w:tcPr>
                <w:p w:rsidR="00806715" w:rsidRPr="00806715" w:rsidRDefault="00806715" w:rsidP="00806715">
                  <w:pPr>
                    <w:jc w:val="right"/>
                    <w:rPr>
                      <w:rFonts w:ascii="Times New Roman" w:hAnsi="Times New Roman" w:cs="Times New Roman"/>
                      <w:b/>
                    </w:rPr>
                  </w:pPr>
                </w:p>
              </w:tc>
              <w:tc>
                <w:tcPr>
                  <w:tcW w:w="852" w:type="dxa"/>
                  <w:vAlign w:val="center"/>
                </w:tcPr>
                <w:p w:rsidR="00806715" w:rsidRPr="00806715" w:rsidRDefault="00806715" w:rsidP="00806715">
                  <w:pPr>
                    <w:jc w:val="right"/>
                    <w:rPr>
                      <w:rFonts w:ascii="Times New Roman" w:hAnsi="Times New Roman" w:cs="Times New Roman"/>
                      <w:b/>
                    </w:rPr>
                  </w:pPr>
                </w:p>
              </w:tc>
              <w:tc>
                <w:tcPr>
                  <w:tcW w:w="2161" w:type="dxa"/>
                  <w:vAlign w:val="center"/>
                </w:tcPr>
                <w:p w:rsidR="00806715" w:rsidRPr="00806715" w:rsidRDefault="00806715" w:rsidP="00806715">
                  <w:pPr>
                    <w:jc w:val="right"/>
                    <w:rPr>
                      <w:rFonts w:ascii="Times New Roman" w:hAnsi="Times New Roman" w:cs="Times New Roman"/>
                      <w:b/>
                    </w:rPr>
                  </w:pPr>
                </w:p>
              </w:tc>
              <w:tc>
                <w:tcPr>
                  <w:tcW w:w="148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85"/>
              </w:trPr>
              <w:tc>
                <w:tcPr>
                  <w:tcW w:w="506" w:type="dxa"/>
                  <w:vAlign w:val="center"/>
                </w:tcPr>
                <w:p w:rsidR="00806715" w:rsidRPr="00806715" w:rsidRDefault="00806715" w:rsidP="00806715">
                  <w:pPr>
                    <w:jc w:val="right"/>
                    <w:rPr>
                      <w:rFonts w:ascii="Times New Roman" w:hAnsi="Times New Roman" w:cs="Times New Roman"/>
                    </w:rPr>
                  </w:pPr>
                </w:p>
              </w:tc>
              <w:tc>
                <w:tcPr>
                  <w:tcW w:w="2243"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Всего с ндс:</w:t>
                  </w:r>
                </w:p>
              </w:tc>
              <w:tc>
                <w:tcPr>
                  <w:tcW w:w="1191" w:type="dxa"/>
                  <w:gridSpan w:val="2"/>
                  <w:vAlign w:val="center"/>
                </w:tcPr>
                <w:p w:rsidR="00806715" w:rsidRPr="00806715" w:rsidRDefault="00806715" w:rsidP="00806715">
                  <w:pPr>
                    <w:jc w:val="right"/>
                    <w:rPr>
                      <w:rFonts w:ascii="Times New Roman" w:hAnsi="Times New Roman" w:cs="Times New Roman"/>
                    </w:rPr>
                  </w:pPr>
                </w:p>
              </w:tc>
              <w:tc>
                <w:tcPr>
                  <w:tcW w:w="1118" w:type="dxa"/>
                  <w:vAlign w:val="center"/>
                </w:tcPr>
                <w:p w:rsidR="00806715" w:rsidRPr="00806715" w:rsidRDefault="00806715" w:rsidP="00806715">
                  <w:pPr>
                    <w:jc w:val="right"/>
                    <w:rPr>
                      <w:rFonts w:ascii="Times New Roman" w:hAnsi="Times New Roman" w:cs="Times New Roman"/>
                    </w:rPr>
                  </w:pPr>
                </w:p>
              </w:tc>
              <w:tc>
                <w:tcPr>
                  <w:tcW w:w="852" w:type="dxa"/>
                  <w:vAlign w:val="center"/>
                </w:tcPr>
                <w:p w:rsidR="00806715" w:rsidRPr="00806715" w:rsidRDefault="00806715" w:rsidP="00806715">
                  <w:pPr>
                    <w:jc w:val="right"/>
                    <w:rPr>
                      <w:rFonts w:ascii="Times New Roman" w:hAnsi="Times New Roman" w:cs="Times New Roman"/>
                    </w:rPr>
                  </w:pPr>
                </w:p>
              </w:tc>
              <w:tc>
                <w:tcPr>
                  <w:tcW w:w="2161" w:type="dxa"/>
                  <w:vAlign w:val="center"/>
                </w:tcPr>
                <w:p w:rsidR="00806715" w:rsidRPr="00806715" w:rsidRDefault="00806715" w:rsidP="00806715">
                  <w:pPr>
                    <w:jc w:val="right"/>
                    <w:rPr>
                      <w:rFonts w:ascii="Times New Roman" w:hAnsi="Times New Roman" w:cs="Times New Roman"/>
                    </w:rPr>
                  </w:pPr>
                </w:p>
              </w:tc>
              <w:tc>
                <w:tcPr>
                  <w:tcW w:w="1485" w:type="dxa"/>
                  <w:vAlign w:val="center"/>
                </w:tcPr>
                <w:p w:rsidR="00806715" w:rsidRPr="00806715" w:rsidRDefault="00806715" w:rsidP="00806715">
                  <w:pPr>
                    <w:jc w:val="right"/>
                    <w:rPr>
                      <w:rFonts w:ascii="Times New Roman" w:hAnsi="Times New Roman" w:cs="Times New Roman"/>
                    </w:rPr>
                  </w:pPr>
                </w:p>
              </w:tc>
            </w:tr>
          </w:tbl>
          <w:p w:rsidR="00806715" w:rsidRPr="00806715" w:rsidRDefault="00806715" w:rsidP="00806715">
            <w:pPr>
              <w:jc w:val="both"/>
              <w:rPr>
                <w:rFonts w:ascii="Times New Roman" w:hAnsi="Times New Roman" w:cs="Times New Roman"/>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73" style="position:absolute;left:0;text-align:left;margin-left:195.45pt;margin-top:-49.95pt;width:34.5pt;height:23.25pt;z-index:251708416" strokecolor="white [3212]">
                  <v:textbox>
                    <w:txbxContent>
                      <w:p w:rsidR="00D54874" w:rsidRDefault="00D54874" w:rsidP="00806715">
                        <w:r>
                          <w:t>49</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Ленина, д.8</w:t>
            </w:r>
          </w:p>
          <w:p w:rsidR="00806715" w:rsidRPr="00806715" w:rsidRDefault="00806715" w:rsidP="00806715">
            <w:pPr>
              <w:jc w:val="center"/>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674,0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4"/>
              <w:gridCol w:w="1041"/>
              <w:gridCol w:w="1783"/>
              <w:gridCol w:w="687"/>
              <w:gridCol w:w="685"/>
              <w:gridCol w:w="1099"/>
              <w:gridCol w:w="2468"/>
              <w:gridCol w:w="1074"/>
              <w:gridCol w:w="142"/>
            </w:tblGrid>
            <w:tr w:rsidR="00806715" w:rsidRPr="00806715" w:rsidTr="00806715">
              <w:trPr>
                <w:trHeight w:val="1380"/>
              </w:trPr>
              <w:tc>
                <w:tcPr>
                  <w:tcW w:w="51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511"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78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246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216"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1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3882,24</w:t>
                  </w:r>
                </w:p>
              </w:tc>
              <w:tc>
                <w:tcPr>
                  <w:tcW w:w="1216" w:type="dxa"/>
                  <w:gridSpan w:val="2"/>
                  <w:vAlign w:val="center"/>
                </w:tcPr>
                <w:p w:rsidR="00806715" w:rsidRPr="00806715" w:rsidRDefault="00806715" w:rsidP="00806715">
                  <w:pPr>
                    <w:ind w:right="322"/>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2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3477,84</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65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8088</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82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1455,84</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111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10029,12</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109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19006,8</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136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7962,64</w:t>
                  </w: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8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216" w:type="dxa"/>
                  <w:gridSpan w:val="2"/>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216" w:type="dxa"/>
                  <w:gridSpan w:val="2"/>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51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784" w:type="dxa"/>
                  <w:gridSpan w:val="2"/>
                  <w:vAlign w:val="center"/>
                </w:tcPr>
                <w:p w:rsidR="00806715" w:rsidRPr="00806715" w:rsidRDefault="00806715" w:rsidP="00806715">
                  <w:pPr>
                    <w:jc w:val="center"/>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216" w:type="dxa"/>
                  <w:gridSpan w:val="2"/>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160"/>
              </w:trPr>
              <w:tc>
                <w:tcPr>
                  <w:tcW w:w="5809"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2468"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81203,52</w:t>
                  </w:r>
                </w:p>
              </w:tc>
              <w:tc>
                <w:tcPr>
                  <w:tcW w:w="1216" w:type="dxa"/>
                  <w:gridSpan w:val="2"/>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gridAfter w:val="1"/>
                <w:wAfter w:w="142" w:type="dxa"/>
                <w:trHeight w:val="2475"/>
              </w:trPr>
              <w:tc>
                <w:tcPr>
                  <w:tcW w:w="51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lastRenderedPageBreak/>
                    <w:t>№ п/п</w:t>
                  </w:r>
                </w:p>
              </w:tc>
              <w:tc>
                <w:tcPr>
                  <w:tcW w:w="1041" w:type="dxa"/>
                  <w:vAlign w:val="center"/>
                </w:tcPr>
                <w:p w:rsidR="00806715" w:rsidRPr="00806715" w:rsidRDefault="00806715" w:rsidP="00806715">
                  <w:pPr>
                    <w:jc w:val="center"/>
                    <w:rPr>
                      <w:rFonts w:ascii="Times New Roman" w:hAnsi="Times New Roman" w:cs="Times New Roman"/>
                      <w:b/>
                    </w:rPr>
                  </w:pPr>
                </w:p>
              </w:tc>
              <w:tc>
                <w:tcPr>
                  <w:tcW w:w="178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1372"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09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74" style="position:absolute;left:0;text-align:left;margin-left:11.4pt;margin-top:-49.9pt;width:30.75pt;height:24pt;z-index:251709440;mso-position-horizontal-relative:text;mso-position-vertical-relative:text" strokecolor="white [3212]">
                        <v:textbox>
                          <w:txbxContent>
                            <w:p w:rsidR="00D54874" w:rsidRDefault="00D54874" w:rsidP="00806715">
                              <w:r>
                                <w:t>50</w:t>
                              </w:r>
                            </w:p>
                          </w:txbxContent>
                        </v:textbox>
                      </v:rect>
                    </w:pict>
                  </w:r>
                  <w:r w:rsidRPr="00806715">
                    <w:rPr>
                      <w:rFonts w:ascii="Times New Roman" w:hAnsi="Times New Roman" w:cs="Times New Roman"/>
                      <w:b/>
                    </w:rPr>
                    <w:t>Стоимость работ (рублей), дата их начала и завершения</w:t>
                  </w:r>
                </w:p>
              </w:tc>
              <w:tc>
                <w:tcPr>
                  <w:tcW w:w="246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074" w:type="dxa"/>
                  <w:vAlign w:val="center"/>
                </w:tcPr>
                <w:p w:rsidR="00806715" w:rsidRPr="00806715" w:rsidRDefault="00806715" w:rsidP="00806715">
                  <w:pPr>
                    <w:ind w:right="181"/>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gridAfter w:val="1"/>
                <w:wAfter w:w="142" w:type="dxa"/>
                <w:trHeight w:val="27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1041" w:type="dxa"/>
                  <w:vAlign w:val="center"/>
                </w:tcPr>
                <w:p w:rsidR="00806715" w:rsidRPr="00806715" w:rsidRDefault="00806715" w:rsidP="00806715">
                  <w:pPr>
                    <w:rPr>
                      <w:rFonts w:ascii="Times New Roman" w:hAnsi="Times New Roman" w:cs="Times New Roman"/>
                    </w:rPr>
                  </w:pPr>
                </w:p>
              </w:tc>
              <w:tc>
                <w:tcPr>
                  <w:tcW w:w="1783" w:type="dxa"/>
                  <w:vAlign w:val="center"/>
                </w:tcPr>
                <w:p w:rsidR="00806715" w:rsidRPr="00806715" w:rsidRDefault="00806715" w:rsidP="00806715">
                  <w:pPr>
                    <w:jc w:val="right"/>
                    <w:rPr>
                      <w:rFonts w:ascii="Times New Roman" w:hAnsi="Times New Roman" w:cs="Times New Roman"/>
                    </w:rPr>
                  </w:pPr>
                </w:p>
              </w:tc>
              <w:tc>
                <w:tcPr>
                  <w:tcW w:w="1372" w:type="dxa"/>
                  <w:gridSpan w:val="2"/>
                  <w:vAlign w:val="center"/>
                </w:tcPr>
                <w:p w:rsidR="00806715" w:rsidRPr="00806715" w:rsidRDefault="00806715" w:rsidP="00806715">
                  <w:pPr>
                    <w:jc w:val="right"/>
                    <w:rPr>
                      <w:rFonts w:ascii="Times New Roman" w:hAnsi="Times New Roman" w:cs="Times New Roman"/>
                    </w:rPr>
                  </w:pPr>
                </w:p>
              </w:tc>
              <w:tc>
                <w:tcPr>
                  <w:tcW w:w="1099" w:type="dxa"/>
                  <w:vAlign w:val="center"/>
                </w:tcPr>
                <w:p w:rsidR="00806715" w:rsidRPr="00806715" w:rsidRDefault="00806715" w:rsidP="00806715">
                  <w:pPr>
                    <w:jc w:val="right"/>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07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gridAfter w:val="1"/>
                <w:wAfter w:w="142" w:type="dxa"/>
                <w:trHeight w:val="285"/>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1041" w:type="dxa"/>
                  <w:vAlign w:val="center"/>
                </w:tcPr>
                <w:p w:rsidR="00806715" w:rsidRPr="00806715" w:rsidRDefault="00806715" w:rsidP="00806715">
                  <w:pPr>
                    <w:rPr>
                      <w:rFonts w:ascii="Times New Roman" w:hAnsi="Times New Roman" w:cs="Times New Roman"/>
                    </w:rPr>
                  </w:pPr>
                </w:p>
              </w:tc>
              <w:tc>
                <w:tcPr>
                  <w:tcW w:w="1783" w:type="dxa"/>
                  <w:vAlign w:val="center"/>
                </w:tcPr>
                <w:p w:rsidR="00806715" w:rsidRPr="00806715" w:rsidRDefault="00806715" w:rsidP="00806715">
                  <w:pPr>
                    <w:jc w:val="right"/>
                    <w:rPr>
                      <w:rFonts w:ascii="Times New Roman" w:hAnsi="Times New Roman" w:cs="Times New Roman"/>
                    </w:rPr>
                  </w:pPr>
                </w:p>
              </w:tc>
              <w:tc>
                <w:tcPr>
                  <w:tcW w:w="1372" w:type="dxa"/>
                  <w:gridSpan w:val="2"/>
                  <w:vAlign w:val="center"/>
                </w:tcPr>
                <w:p w:rsidR="00806715" w:rsidRPr="00806715" w:rsidRDefault="00806715" w:rsidP="00806715">
                  <w:pPr>
                    <w:jc w:val="right"/>
                    <w:rPr>
                      <w:rFonts w:ascii="Times New Roman" w:hAnsi="Times New Roman" w:cs="Times New Roman"/>
                    </w:rPr>
                  </w:pPr>
                </w:p>
              </w:tc>
              <w:tc>
                <w:tcPr>
                  <w:tcW w:w="1099" w:type="dxa"/>
                  <w:vAlign w:val="center"/>
                </w:tcPr>
                <w:p w:rsidR="00806715" w:rsidRPr="00806715" w:rsidRDefault="00806715" w:rsidP="00806715">
                  <w:pPr>
                    <w:jc w:val="right"/>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07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gridAfter w:val="1"/>
                <w:wAfter w:w="142" w:type="dxa"/>
                <w:trHeight w:val="270"/>
              </w:trPr>
              <w:tc>
                <w:tcPr>
                  <w:tcW w:w="514"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1041" w:type="dxa"/>
                  <w:vAlign w:val="center"/>
                </w:tcPr>
                <w:p w:rsidR="00806715" w:rsidRPr="00806715" w:rsidRDefault="00806715" w:rsidP="00806715">
                  <w:pPr>
                    <w:rPr>
                      <w:rFonts w:ascii="Times New Roman" w:hAnsi="Times New Roman" w:cs="Times New Roman"/>
                    </w:rPr>
                  </w:pPr>
                </w:p>
              </w:tc>
              <w:tc>
                <w:tcPr>
                  <w:tcW w:w="1783" w:type="dxa"/>
                  <w:vAlign w:val="center"/>
                </w:tcPr>
                <w:p w:rsidR="00806715" w:rsidRPr="00806715" w:rsidRDefault="00806715" w:rsidP="00806715">
                  <w:pPr>
                    <w:jc w:val="right"/>
                    <w:rPr>
                      <w:rFonts w:ascii="Times New Roman" w:hAnsi="Times New Roman" w:cs="Times New Roman"/>
                    </w:rPr>
                  </w:pPr>
                </w:p>
              </w:tc>
              <w:tc>
                <w:tcPr>
                  <w:tcW w:w="1372" w:type="dxa"/>
                  <w:gridSpan w:val="2"/>
                  <w:vAlign w:val="center"/>
                </w:tcPr>
                <w:p w:rsidR="00806715" w:rsidRPr="00806715" w:rsidRDefault="00806715" w:rsidP="00806715">
                  <w:pPr>
                    <w:jc w:val="right"/>
                    <w:rPr>
                      <w:rFonts w:ascii="Times New Roman" w:hAnsi="Times New Roman" w:cs="Times New Roman"/>
                    </w:rPr>
                  </w:pPr>
                </w:p>
              </w:tc>
              <w:tc>
                <w:tcPr>
                  <w:tcW w:w="1099" w:type="dxa"/>
                  <w:vAlign w:val="center"/>
                </w:tcPr>
                <w:p w:rsidR="00806715" w:rsidRPr="00806715" w:rsidRDefault="00806715" w:rsidP="00806715">
                  <w:pPr>
                    <w:jc w:val="right"/>
                    <w:rPr>
                      <w:rFonts w:ascii="Times New Roman" w:hAnsi="Times New Roman" w:cs="Times New Roman"/>
                    </w:rPr>
                  </w:pPr>
                </w:p>
              </w:tc>
              <w:tc>
                <w:tcPr>
                  <w:tcW w:w="2468" w:type="dxa"/>
                  <w:vAlign w:val="center"/>
                </w:tcPr>
                <w:p w:rsidR="00806715" w:rsidRPr="00806715" w:rsidRDefault="00806715" w:rsidP="00806715">
                  <w:pPr>
                    <w:jc w:val="right"/>
                    <w:rPr>
                      <w:rFonts w:ascii="Times New Roman" w:hAnsi="Times New Roman" w:cs="Times New Roman"/>
                    </w:rPr>
                  </w:pPr>
                </w:p>
              </w:tc>
              <w:tc>
                <w:tcPr>
                  <w:tcW w:w="107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gridAfter w:val="1"/>
                <w:wAfter w:w="142" w:type="dxa"/>
                <w:trHeight w:val="1365"/>
              </w:trPr>
              <w:tc>
                <w:tcPr>
                  <w:tcW w:w="514" w:type="dxa"/>
                  <w:vAlign w:val="center"/>
                </w:tcPr>
                <w:p w:rsidR="00806715" w:rsidRPr="00806715" w:rsidRDefault="00806715" w:rsidP="00806715">
                  <w:pPr>
                    <w:jc w:val="right"/>
                    <w:rPr>
                      <w:rFonts w:ascii="Times New Roman" w:hAnsi="Times New Roman" w:cs="Times New Roman"/>
                      <w:b/>
                    </w:rPr>
                  </w:pPr>
                </w:p>
              </w:tc>
              <w:tc>
                <w:tcPr>
                  <w:tcW w:w="104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783" w:type="dxa"/>
                  <w:vAlign w:val="center"/>
                </w:tcPr>
                <w:p w:rsidR="00806715" w:rsidRPr="00806715" w:rsidRDefault="00806715" w:rsidP="00806715">
                  <w:pPr>
                    <w:jc w:val="right"/>
                    <w:rPr>
                      <w:rFonts w:ascii="Times New Roman" w:hAnsi="Times New Roman" w:cs="Times New Roman"/>
                      <w:b/>
                    </w:rPr>
                  </w:pPr>
                </w:p>
              </w:tc>
              <w:tc>
                <w:tcPr>
                  <w:tcW w:w="1372" w:type="dxa"/>
                  <w:gridSpan w:val="2"/>
                  <w:vAlign w:val="center"/>
                </w:tcPr>
                <w:p w:rsidR="00806715" w:rsidRPr="00806715" w:rsidRDefault="00806715" w:rsidP="00806715">
                  <w:pPr>
                    <w:jc w:val="right"/>
                    <w:rPr>
                      <w:rFonts w:ascii="Times New Roman" w:hAnsi="Times New Roman" w:cs="Times New Roman"/>
                      <w:b/>
                    </w:rPr>
                  </w:pPr>
                </w:p>
              </w:tc>
              <w:tc>
                <w:tcPr>
                  <w:tcW w:w="1099" w:type="dxa"/>
                  <w:vAlign w:val="center"/>
                </w:tcPr>
                <w:p w:rsidR="00806715" w:rsidRPr="00806715" w:rsidRDefault="00806715" w:rsidP="00806715">
                  <w:pPr>
                    <w:rPr>
                      <w:rFonts w:ascii="Times New Roman" w:hAnsi="Times New Roman" w:cs="Times New Roman"/>
                      <w:b/>
                    </w:rPr>
                  </w:pPr>
                </w:p>
              </w:tc>
              <w:tc>
                <w:tcPr>
                  <w:tcW w:w="2468" w:type="dxa"/>
                  <w:vAlign w:val="center"/>
                </w:tcPr>
                <w:p w:rsidR="00806715" w:rsidRPr="00806715" w:rsidRDefault="00806715" w:rsidP="00806715">
                  <w:pPr>
                    <w:jc w:val="right"/>
                    <w:rPr>
                      <w:rFonts w:ascii="Times New Roman" w:hAnsi="Times New Roman" w:cs="Times New Roman"/>
                      <w:b/>
                    </w:rPr>
                  </w:pPr>
                </w:p>
              </w:tc>
              <w:tc>
                <w:tcPr>
                  <w:tcW w:w="107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gridAfter w:val="1"/>
                <w:wAfter w:w="142" w:type="dxa"/>
                <w:trHeight w:val="555"/>
              </w:trPr>
              <w:tc>
                <w:tcPr>
                  <w:tcW w:w="514" w:type="dxa"/>
                  <w:vAlign w:val="center"/>
                </w:tcPr>
                <w:p w:rsidR="00806715" w:rsidRPr="00806715" w:rsidRDefault="00806715" w:rsidP="00806715">
                  <w:pPr>
                    <w:jc w:val="right"/>
                    <w:rPr>
                      <w:rFonts w:ascii="Times New Roman" w:hAnsi="Times New Roman" w:cs="Times New Roman"/>
                      <w:b/>
                    </w:rPr>
                  </w:pPr>
                </w:p>
              </w:tc>
              <w:tc>
                <w:tcPr>
                  <w:tcW w:w="104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783" w:type="dxa"/>
                  <w:vAlign w:val="center"/>
                </w:tcPr>
                <w:p w:rsidR="00806715" w:rsidRPr="00806715" w:rsidRDefault="00806715" w:rsidP="00806715">
                  <w:pPr>
                    <w:jc w:val="right"/>
                    <w:rPr>
                      <w:rFonts w:ascii="Times New Roman" w:hAnsi="Times New Roman" w:cs="Times New Roman"/>
                      <w:b/>
                    </w:rPr>
                  </w:pPr>
                </w:p>
              </w:tc>
              <w:tc>
                <w:tcPr>
                  <w:tcW w:w="1372" w:type="dxa"/>
                  <w:gridSpan w:val="2"/>
                  <w:vAlign w:val="center"/>
                </w:tcPr>
                <w:p w:rsidR="00806715" w:rsidRPr="00806715" w:rsidRDefault="00806715" w:rsidP="00806715">
                  <w:pPr>
                    <w:jc w:val="right"/>
                    <w:rPr>
                      <w:rFonts w:ascii="Times New Roman" w:hAnsi="Times New Roman" w:cs="Times New Roman"/>
                      <w:b/>
                    </w:rPr>
                  </w:pPr>
                </w:p>
              </w:tc>
              <w:tc>
                <w:tcPr>
                  <w:tcW w:w="1099" w:type="dxa"/>
                  <w:vAlign w:val="center"/>
                </w:tcPr>
                <w:p w:rsidR="00806715" w:rsidRPr="00806715" w:rsidRDefault="00806715" w:rsidP="00806715">
                  <w:pPr>
                    <w:jc w:val="right"/>
                    <w:rPr>
                      <w:rFonts w:ascii="Times New Roman" w:hAnsi="Times New Roman" w:cs="Times New Roman"/>
                      <w:b/>
                    </w:rPr>
                  </w:pPr>
                </w:p>
              </w:tc>
              <w:tc>
                <w:tcPr>
                  <w:tcW w:w="2468" w:type="dxa"/>
                  <w:vAlign w:val="center"/>
                </w:tcPr>
                <w:p w:rsidR="00806715" w:rsidRPr="00806715" w:rsidRDefault="00806715" w:rsidP="00806715">
                  <w:pPr>
                    <w:jc w:val="right"/>
                    <w:rPr>
                      <w:rFonts w:ascii="Times New Roman" w:hAnsi="Times New Roman" w:cs="Times New Roman"/>
                      <w:b/>
                    </w:rPr>
                  </w:pPr>
                </w:p>
              </w:tc>
              <w:tc>
                <w:tcPr>
                  <w:tcW w:w="107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gridAfter w:val="1"/>
                <w:wAfter w:w="142" w:type="dxa"/>
                <w:trHeight w:val="825"/>
              </w:trPr>
              <w:tc>
                <w:tcPr>
                  <w:tcW w:w="514" w:type="dxa"/>
                  <w:vAlign w:val="center"/>
                </w:tcPr>
                <w:p w:rsidR="00806715" w:rsidRPr="00806715" w:rsidRDefault="00806715" w:rsidP="00806715">
                  <w:pPr>
                    <w:jc w:val="right"/>
                    <w:rPr>
                      <w:rFonts w:ascii="Times New Roman" w:hAnsi="Times New Roman" w:cs="Times New Roman"/>
                      <w:b/>
                    </w:rPr>
                  </w:pPr>
                </w:p>
              </w:tc>
              <w:tc>
                <w:tcPr>
                  <w:tcW w:w="1041"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783" w:type="dxa"/>
                  <w:vAlign w:val="center"/>
                </w:tcPr>
                <w:p w:rsidR="00806715" w:rsidRPr="00806715" w:rsidRDefault="00806715" w:rsidP="00806715">
                  <w:pPr>
                    <w:jc w:val="right"/>
                    <w:rPr>
                      <w:rFonts w:ascii="Times New Roman" w:hAnsi="Times New Roman" w:cs="Times New Roman"/>
                      <w:b/>
                    </w:rPr>
                  </w:pPr>
                </w:p>
              </w:tc>
              <w:tc>
                <w:tcPr>
                  <w:tcW w:w="1372" w:type="dxa"/>
                  <w:gridSpan w:val="2"/>
                  <w:vAlign w:val="center"/>
                </w:tcPr>
                <w:p w:rsidR="00806715" w:rsidRPr="00806715" w:rsidRDefault="00806715" w:rsidP="00806715">
                  <w:pPr>
                    <w:jc w:val="right"/>
                    <w:rPr>
                      <w:rFonts w:ascii="Times New Roman" w:hAnsi="Times New Roman" w:cs="Times New Roman"/>
                      <w:b/>
                    </w:rPr>
                  </w:pPr>
                </w:p>
              </w:tc>
              <w:tc>
                <w:tcPr>
                  <w:tcW w:w="1099" w:type="dxa"/>
                  <w:vAlign w:val="center"/>
                </w:tcPr>
                <w:p w:rsidR="00806715" w:rsidRPr="00806715" w:rsidRDefault="00806715" w:rsidP="00806715">
                  <w:pPr>
                    <w:jc w:val="right"/>
                    <w:rPr>
                      <w:rFonts w:ascii="Times New Roman" w:hAnsi="Times New Roman" w:cs="Times New Roman"/>
                      <w:b/>
                    </w:rPr>
                  </w:pPr>
                </w:p>
              </w:tc>
              <w:tc>
                <w:tcPr>
                  <w:tcW w:w="2468" w:type="dxa"/>
                  <w:vAlign w:val="center"/>
                </w:tcPr>
                <w:p w:rsidR="00806715" w:rsidRPr="00806715" w:rsidRDefault="00806715" w:rsidP="00806715">
                  <w:pPr>
                    <w:jc w:val="right"/>
                    <w:rPr>
                      <w:rFonts w:ascii="Times New Roman" w:hAnsi="Times New Roman" w:cs="Times New Roman"/>
                      <w:b/>
                    </w:rPr>
                  </w:pPr>
                </w:p>
              </w:tc>
              <w:tc>
                <w:tcPr>
                  <w:tcW w:w="1074"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113016" w:rsidRDefault="00113016"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75" style="position:absolute;left:0;text-align:left;margin-left:205.2pt;margin-top:-49.95pt;width:29.25pt;height:27pt;z-index:251710464" strokecolor="white [3212]">
                  <v:textbox>
                    <w:txbxContent>
                      <w:p w:rsidR="00D54874" w:rsidRDefault="00D54874" w:rsidP="00806715">
                        <w:r>
                          <w:t>51</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 Ленина, д. 9</w:t>
            </w:r>
          </w:p>
          <w:p w:rsidR="00806715" w:rsidRPr="00806715" w:rsidRDefault="00806715" w:rsidP="00806715">
            <w:pPr>
              <w:jc w:val="center"/>
              <w:rPr>
                <w:rFonts w:ascii="Times New Roman" w:hAnsi="Times New Roman" w:cs="Times New Roman"/>
              </w:rPr>
            </w:pPr>
          </w:p>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Общая площадь м² 580</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2182"/>
              <w:gridCol w:w="1158"/>
              <w:gridCol w:w="604"/>
              <w:gridCol w:w="150"/>
              <w:gridCol w:w="1556"/>
              <w:gridCol w:w="1707"/>
              <w:gridCol w:w="1620"/>
            </w:tblGrid>
            <w:tr w:rsidR="00806715" w:rsidRPr="00806715" w:rsidTr="00806715">
              <w:trPr>
                <w:trHeight w:val="1394"/>
              </w:trPr>
              <w:tc>
                <w:tcPr>
                  <w:tcW w:w="49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944"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706"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70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62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33"/>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3340,8</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33"/>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2992,8</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106"/>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6960</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545"/>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1252,8</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833"/>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8630,4</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833"/>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16356</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833"/>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12458,4</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72"/>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p>
              </w:tc>
              <w:tc>
                <w:tcPr>
                  <w:tcW w:w="1620"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2"/>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p>
              </w:tc>
              <w:tc>
                <w:tcPr>
                  <w:tcW w:w="1620"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2"/>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94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706" w:type="dxa"/>
                  <w:gridSpan w:val="2"/>
                  <w:vAlign w:val="center"/>
                </w:tcPr>
                <w:p w:rsidR="00806715" w:rsidRPr="00806715" w:rsidRDefault="00806715" w:rsidP="00806715">
                  <w:pPr>
                    <w:jc w:val="center"/>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17887,2</w:t>
                  </w:r>
                </w:p>
              </w:tc>
              <w:tc>
                <w:tcPr>
                  <w:tcW w:w="162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72"/>
              </w:trPr>
              <w:tc>
                <w:tcPr>
                  <w:tcW w:w="6143"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707"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69878,4</w:t>
                  </w:r>
                </w:p>
              </w:tc>
              <w:tc>
                <w:tcPr>
                  <w:tcW w:w="162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666"/>
              </w:trPr>
              <w:tc>
                <w:tcPr>
                  <w:tcW w:w="49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182" w:type="dxa"/>
                  <w:vAlign w:val="center"/>
                </w:tcPr>
                <w:p w:rsidR="00806715" w:rsidRPr="00806715" w:rsidRDefault="00806715" w:rsidP="00806715">
                  <w:pPr>
                    <w:jc w:val="center"/>
                    <w:rPr>
                      <w:rFonts w:ascii="Times New Roman" w:hAnsi="Times New Roman" w:cs="Times New Roman"/>
                      <w:b/>
                    </w:rPr>
                  </w:pPr>
                </w:p>
              </w:tc>
              <w:tc>
                <w:tcPr>
                  <w:tcW w:w="115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75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55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70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62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72"/>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182" w:type="dxa"/>
                  <w:vAlign w:val="center"/>
                </w:tcPr>
                <w:p w:rsidR="00806715" w:rsidRPr="00806715" w:rsidRDefault="00806715" w:rsidP="00806715">
                  <w:pPr>
                    <w:rPr>
                      <w:rFonts w:ascii="Times New Roman" w:hAnsi="Times New Roman" w:cs="Times New Roman"/>
                    </w:rPr>
                  </w:pPr>
                </w:p>
              </w:tc>
              <w:tc>
                <w:tcPr>
                  <w:tcW w:w="1158" w:type="dxa"/>
                  <w:vAlign w:val="center"/>
                </w:tcPr>
                <w:p w:rsidR="00806715" w:rsidRPr="00806715" w:rsidRDefault="00806715" w:rsidP="00806715">
                  <w:pPr>
                    <w:jc w:val="right"/>
                    <w:rPr>
                      <w:rFonts w:ascii="Times New Roman" w:hAnsi="Times New Roman" w:cs="Times New Roman"/>
                    </w:rPr>
                  </w:pPr>
                </w:p>
              </w:tc>
              <w:tc>
                <w:tcPr>
                  <w:tcW w:w="754" w:type="dxa"/>
                  <w:gridSpan w:val="2"/>
                  <w:vAlign w:val="center"/>
                </w:tcPr>
                <w:p w:rsidR="00806715" w:rsidRPr="00806715" w:rsidRDefault="00806715" w:rsidP="00806715">
                  <w:pPr>
                    <w:jc w:val="right"/>
                    <w:rPr>
                      <w:rFonts w:ascii="Times New Roman" w:hAnsi="Times New Roman" w:cs="Times New Roman"/>
                    </w:rPr>
                  </w:pPr>
                </w:p>
              </w:tc>
              <w:tc>
                <w:tcPr>
                  <w:tcW w:w="1555" w:type="dxa"/>
                  <w:vAlign w:val="center"/>
                </w:tcPr>
                <w:p w:rsidR="00806715" w:rsidRPr="00806715" w:rsidRDefault="00806715" w:rsidP="00806715">
                  <w:pPr>
                    <w:jc w:val="right"/>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p>
              </w:tc>
              <w:tc>
                <w:tcPr>
                  <w:tcW w:w="1620"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87"/>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182" w:type="dxa"/>
                  <w:vAlign w:val="center"/>
                </w:tcPr>
                <w:p w:rsidR="00806715" w:rsidRPr="00806715" w:rsidRDefault="00806715" w:rsidP="00806715">
                  <w:pPr>
                    <w:rPr>
                      <w:rFonts w:ascii="Times New Roman" w:hAnsi="Times New Roman" w:cs="Times New Roman"/>
                    </w:rPr>
                  </w:pPr>
                </w:p>
              </w:tc>
              <w:tc>
                <w:tcPr>
                  <w:tcW w:w="1158" w:type="dxa"/>
                  <w:vAlign w:val="center"/>
                </w:tcPr>
                <w:p w:rsidR="00806715" w:rsidRPr="00806715" w:rsidRDefault="00806715" w:rsidP="00806715">
                  <w:pPr>
                    <w:jc w:val="right"/>
                    <w:rPr>
                      <w:rFonts w:ascii="Times New Roman" w:hAnsi="Times New Roman" w:cs="Times New Roman"/>
                    </w:rPr>
                  </w:pPr>
                </w:p>
              </w:tc>
              <w:tc>
                <w:tcPr>
                  <w:tcW w:w="754" w:type="dxa"/>
                  <w:gridSpan w:val="2"/>
                  <w:vAlign w:val="center"/>
                </w:tcPr>
                <w:p w:rsidR="00806715" w:rsidRPr="00806715" w:rsidRDefault="00806715" w:rsidP="00806715">
                  <w:pPr>
                    <w:jc w:val="right"/>
                    <w:rPr>
                      <w:rFonts w:ascii="Times New Roman" w:hAnsi="Times New Roman" w:cs="Times New Roman"/>
                    </w:rPr>
                  </w:pPr>
                </w:p>
              </w:tc>
              <w:tc>
                <w:tcPr>
                  <w:tcW w:w="1555" w:type="dxa"/>
                  <w:vAlign w:val="center"/>
                </w:tcPr>
                <w:p w:rsidR="00806715" w:rsidRPr="00806715" w:rsidRDefault="00806715" w:rsidP="00806715">
                  <w:pPr>
                    <w:jc w:val="right"/>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p>
              </w:tc>
              <w:tc>
                <w:tcPr>
                  <w:tcW w:w="1620"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2"/>
              </w:trPr>
              <w:tc>
                <w:tcPr>
                  <w:tcW w:w="493"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182" w:type="dxa"/>
                  <w:vAlign w:val="center"/>
                </w:tcPr>
                <w:p w:rsidR="00806715" w:rsidRPr="00806715" w:rsidRDefault="00806715" w:rsidP="00806715">
                  <w:pPr>
                    <w:rPr>
                      <w:rFonts w:ascii="Times New Roman" w:hAnsi="Times New Roman" w:cs="Times New Roman"/>
                    </w:rPr>
                  </w:pPr>
                </w:p>
              </w:tc>
              <w:tc>
                <w:tcPr>
                  <w:tcW w:w="1158" w:type="dxa"/>
                  <w:vAlign w:val="center"/>
                </w:tcPr>
                <w:p w:rsidR="00806715" w:rsidRPr="00806715" w:rsidRDefault="00806715" w:rsidP="00806715">
                  <w:pPr>
                    <w:jc w:val="right"/>
                    <w:rPr>
                      <w:rFonts w:ascii="Times New Roman" w:hAnsi="Times New Roman" w:cs="Times New Roman"/>
                    </w:rPr>
                  </w:pPr>
                </w:p>
              </w:tc>
              <w:tc>
                <w:tcPr>
                  <w:tcW w:w="754" w:type="dxa"/>
                  <w:gridSpan w:val="2"/>
                  <w:vAlign w:val="center"/>
                </w:tcPr>
                <w:p w:rsidR="00806715" w:rsidRPr="00806715" w:rsidRDefault="00806715" w:rsidP="00806715">
                  <w:pPr>
                    <w:jc w:val="right"/>
                    <w:rPr>
                      <w:rFonts w:ascii="Times New Roman" w:hAnsi="Times New Roman" w:cs="Times New Roman"/>
                    </w:rPr>
                  </w:pPr>
                </w:p>
              </w:tc>
              <w:tc>
                <w:tcPr>
                  <w:tcW w:w="1555" w:type="dxa"/>
                  <w:vAlign w:val="center"/>
                </w:tcPr>
                <w:p w:rsidR="00806715" w:rsidRPr="00806715" w:rsidRDefault="00806715" w:rsidP="00806715">
                  <w:pPr>
                    <w:jc w:val="right"/>
                    <w:rPr>
                      <w:rFonts w:ascii="Times New Roman" w:hAnsi="Times New Roman" w:cs="Times New Roman"/>
                    </w:rPr>
                  </w:pPr>
                </w:p>
              </w:tc>
              <w:tc>
                <w:tcPr>
                  <w:tcW w:w="1707" w:type="dxa"/>
                  <w:vAlign w:val="center"/>
                </w:tcPr>
                <w:p w:rsidR="00806715" w:rsidRPr="00806715" w:rsidRDefault="00806715" w:rsidP="00806715">
                  <w:pPr>
                    <w:jc w:val="right"/>
                    <w:rPr>
                      <w:rFonts w:ascii="Times New Roman" w:hAnsi="Times New Roman" w:cs="Times New Roman"/>
                    </w:rPr>
                  </w:pPr>
                </w:p>
              </w:tc>
              <w:tc>
                <w:tcPr>
                  <w:tcW w:w="1620"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2"/>
              </w:trPr>
              <w:tc>
                <w:tcPr>
                  <w:tcW w:w="493" w:type="dxa"/>
                  <w:vAlign w:val="center"/>
                </w:tcPr>
                <w:p w:rsidR="00806715" w:rsidRPr="00806715" w:rsidRDefault="00806715" w:rsidP="00806715">
                  <w:pPr>
                    <w:jc w:val="right"/>
                    <w:rPr>
                      <w:rFonts w:ascii="Times New Roman" w:hAnsi="Times New Roman" w:cs="Times New Roman"/>
                      <w:b/>
                    </w:rPr>
                  </w:pPr>
                </w:p>
              </w:tc>
              <w:tc>
                <w:tcPr>
                  <w:tcW w:w="2182"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158" w:type="dxa"/>
                  <w:vAlign w:val="center"/>
                </w:tcPr>
                <w:p w:rsidR="00806715" w:rsidRPr="00806715" w:rsidRDefault="00806715" w:rsidP="00806715">
                  <w:pPr>
                    <w:jc w:val="right"/>
                    <w:rPr>
                      <w:rFonts w:ascii="Times New Roman" w:hAnsi="Times New Roman" w:cs="Times New Roman"/>
                      <w:b/>
                    </w:rPr>
                  </w:pPr>
                </w:p>
              </w:tc>
              <w:tc>
                <w:tcPr>
                  <w:tcW w:w="754" w:type="dxa"/>
                  <w:gridSpan w:val="2"/>
                  <w:vAlign w:val="center"/>
                </w:tcPr>
                <w:p w:rsidR="00806715" w:rsidRPr="00806715" w:rsidRDefault="00806715" w:rsidP="00806715">
                  <w:pPr>
                    <w:jc w:val="right"/>
                    <w:rPr>
                      <w:rFonts w:ascii="Times New Roman" w:hAnsi="Times New Roman" w:cs="Times New Roman"/>
                      <w:b/>
                    </w:rPr>
                  </w:pPr>
                </w:p>
              </w:tc>
              <w:tc>
                <w:tcPr>
                  <w:tcW w:w="1555" w:type="dxa"/>
                  <w:vAlign w:val="center"/>
                </w:tcPr>
                <w:p w:rsidR="00806715" w:rsidRPr="00806715" w:rsidRDefault="00806715" w:rsidP="00806715">
                  <w:pPr>
                    <w:rPr>
                      <w:rFonts w:ascii="Times New Roman" w:hAnsi="Times New Roman" w:cs="Times New Roman"/>
                      <w:b/>
                    </w:rPr>
                  </w:pPr>
                </w:p>
              </w:tc>
              <w:tc>
                <w:tcPr>
                  <w:tcW w:w="1707" w:type="dxa"/>
                  <w:vAlign w:val="center"/>
                </w:tcPr>
                <w:p w:rsidR="00806715" w:rsidRPr="00806715" w:rsidRDefault="00806715" w:rsidP="00806715">
                  <w:pPr>
                    <w:jc w:val="right"/>
                    <w:rPr>
                      <w:rFonts w:ascii="Times New Roman" w:hAnsi="Times New Roman" w:cs="Times New Roman"/>
                      <w:b/>
                    </w:rPr>
                  </w:pPr>
                </w:p>
              </w:tc>
              <w:tc>
                <w:tcPr>
                  <w:tcW w:w="1620"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72"/>
              </w:trPr>
              <w:tc>
                <w:tcPr>
                  <w:tcW w:w="493" w:type="dxa"/>
                  <w:vAlign w:val="center"/>
                </w:tcPr>
                <w:p w:rsidR="00806715" w:rsidRPr="00806715" w:rsidRDefault="00806715" w:rsidP="00806715">
                  <w:pPr>
                    <w:jc w:val="right"/>
                    <w:rPr>
                      <w:rFonts w:ascii="Times New Roman" w:hAnsi="Times New Roman" w:cs="Times New Roman"/>
                      <w:b/>
                    </w:rPr>
                  </w:pPr>
                </w:p>
              </w:tc>
              <w:tc>
                <w:tcPr>
                  <w:tcW w:w="2182"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158" w:type="dxa"/>
                  <w:vAlign w:val="center"/>
                </w:tcPr>
                <w:p w:rsidR="00806715" w:rsidRPr="00806715" w:rsidRDefault="00806715" w:rsidP="00806715">
                  <w:pPr>
                    <w:jc w:val="right"/>
                    <w:rPr>
                      <w:rFonts w:ascii="Times New Roman" w:hAnsi="Times New Roman" w:cs="Times New Roman"/>
                      <w:b/>
                    </w:rPr>
                  </w:pPr>
                </w:p>
              </w:tc>
              <w:tc>
                <w:tcPr>
                  <w:tcW w:w="754" w:type="dxa"/>
                  <w:gridSpan w:val="2"/>
                  <w:vAlign w:val="center"/>
                </w:tcPr>
                <w:p w:rsidR="00806715" w:rsidRPr="00806715" w:rsidRDefault="00806715" w:rsidP="00806715">
                  <w:pPr>
                    <w:jc w:val="right"/>
                    <w:rPr>
                      <w:rFonts w:ascii="Times New Roman" w:hAnsi="Times New Roman" w:cs="Times New Roman"/>
                      <w:b/>
                    </w:rPr>
                  </w:pPr>
                </w:p>
              </w:tc>
              <w:tc>
                <w:tcPr>
                  <w:tcW w:w="1555" w:type="dxa"/>
                  <w:vAlign w:val="center"/>
                </w:tcPr>
                <w:p w:rsidR="00806715" w:rsidRPr="00806715" w:rsidRDefault="00806715" w:rsidP="00806715">
                  <w:pPr>
                    <w:jc w:val="right"/>
                    <w:rPr>
                      <w:rFonts w:ascii="Times New Roman" w:hAnsi="Times New Roman" w:cs="Times New Roman"/>
                      <w:b/>
                    </w:rPr>
                  </w:pPr>
                </w:p>
              </w:tc>
              <w:tc>
                <w:tcPr>
                  <w:tcW w:w="1707" w:type="dxa"/>
                  <w:vAlign w:val="center"/>
                </w:tcPr>
                <w:p w:rsidR="00806715" w:rsidRPr="00806715" w:rsidRDefault="00806715" w:rsidP="00806715">
                  <w:pPr>
                    <w:jc w:val="right"/>
                    <w:rPr>
                      <w:rFonts w:ascii="Times New Roman" w:hAnsi="Times New Roman" w:cs="Times New Roman"/>
                      <w:b/>
                    </w:rPr>
                  </w:pPr>
                </w:p>
              </w:tc>
              <w:tc>
                <w:tcPr>
                  <w:tcW w:w="1620"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87"/>
              </w:trPr>
              <w:tc>
                <w:tcPr>
                  <w:tcW w:w="493" w:type="dxa"/>
                  <w:vAlign w:val="center"/>
                </w:tcPr>
                <w:p w:rsidR="00806715" w:rsidRPr="00806715" w:rsidRDefault="00806715" w:rsidP="00806715">
                  <w:pPr>
                    <w:jc w:val="right"/>
                    <w:rPr>
                      <w:rFonts w:ascii="Times New Roman" w:hAnsi="Times New Roman" w:cs="Times New Roman"/>
                      <w:b/>
                    </w:rPr>
                  </w:pPr>
                </w:p>
              </w:tc>
              <w:tc>
                <w:tcPr>
                  <w:tcW w:w="2182"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158" w:type="dxa"/>
                  <w:vAlign w:val="center"/>
                </w:tcPr>
                <w:p w:rsidR="00806715" w:rsidRPr="00806715" w:rsidRDefault="00806715" w:rsidP="00806715">
                  <w:pPr>
                    <w:jc w:val="right"/>
                    <w:rPr>
                      <w:rFonts w:ascii="Times New Roman" w:hAnsi="Times New Roman" w:cs="Times New Roman"/>
                      <w:b/>
                    </w:rPr>
                  </w:pPr>
                </w:p>
              </w:tc>
              <w:tc>
                <w:tcPr>
                  <w:tcW w:w="754" w:type="dxa"/>
                  <w:gridSpan w:val="2"/>
                  <w:vAlign w:val="center"/>
                </w:tcPr>
                <w:p w:rsidR="00806715" w:rsidRPr="00806715" w:rsidRDefault="00806715" w:rsidP="00806715">
                  <w:pPr>
                    <w:jc w:val="right"/>
                    <w:rPr>
                      <w:rFonts w:ascii="Times New Roman" w:hAnsi="Times New Roman" w:cs="Times New Roman"/>
                      <w:b/>
                    </w:rPr>
                  </w:pPr>
                </w:p>
              </w:tc>
              <w:tc>
                <w:tcPr>
                  <w:tcW w:w="1555" w:type="dxa"/>
                  <w:vAlign w:val="center"/>
                </w:tcPr>
                <w:p w:rsidR="00806715" w:rsidRPr="00806715" w:rsidRDefault="00806715" w:rsidP="00806715">
                  <w:pPr>
                    <w:jc w:val="right"/>
                    <w:rPr>
                      <w:rFonts w:ascii="Times New Roman" w:hAnsi="Times New Roman" w:cs="Times New Roman"/>
                      <w:b/>
                    </w:rPr>
                  </w:pPr>
                </w:p>
              </w:tc>
              <w:tc>
                <w:tcPr>
                  <w:tcW w:w="1707" w:type="dxa"/>
                  <w:vAlign w:val="center"/>
                </w:tcPr>
                <w:p w:rsidR="00806715" w:rsidRPr="00806715" w:rsidRDefault="00806715" w:rsidP="00806715">
                  <w:pPr>
                    <w:jc w:val="right"/>
                    <w:rPr>
                      <w:rFonts w:ascii="Times New Roman" w:hAnsi="Times New Roman" w:cs="Times New Roman"/>
                      <w:b/>
                    </w:rPr>
                  </w:pPr>
                </w:p>
              </w:tc>
              <w:tc>
                <w:tcPr>
                  <w:tcW w:w="1620"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77" style="position:absolute;left:0;text-align:left;margin-left:198.45pt;margin-top:-49.95pt;width:35.25pt;height:26.25pt;z-index:251712512" strokecolor="white [3212]">
                  <v:textbox>
                    <w:txbxContent>
                      <w:p w:rsidR="00D54874" w:rsidRDefault="00D54874" w:rsidP="00806715">
                        <w:r>
                          <w:t>53</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Ленина, д.10</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                                                                                                              Общая площадь м² 236</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
              <w:gridCol w:w="2026"/>
              <w:gridCol w:w="1075"/>
              <w:gridCol w:w="562"/>
              <w:gridCol w:w="137"/>
              <w:gridCol w:w="1447"/>
              <w:gridCol w:w="1585"/>
              <w:gridCol w:w="1504"/>
            </w:tblGrid>
            <w:tr w:rsidR="00806715" w:rsidRPr="00806715" w:rsidTr="00806715">
              <w:trPr>
                <w:trHeight w:val="1350"/>
              </w:trPr>
              <w:tc>
                <w:tcPr>
                  <w:tcW w:w="45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663"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58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5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50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807"/>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1359,37</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807"/>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1217,77</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071"/>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2832</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528"/>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509,77</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807"/>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3511,69</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807"/>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6655,2</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807"/>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5069,29</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64"/>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c>
                <w:tcPr>
                  <w:tcW w:w="150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4"/>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rPr>
                      <w:rFonts w:ascii="Times New Roman" w:hAnsi="Times New Roman" w:cs="Times New Roman"/>
                    </w:rPr>
                  </w:pPr>
                </w:p>
              </w:tc>
              <w:tc>
                <w:tcPr>
                  <w:tcW w:w="1504" w:type="dxa"/>
                  <w:vAlign w:val="center"/>
                </w:tcPr>
                <w:p w:rsidR="00806715" w:rsidRPr="00806715" w:rsidRDefault="00806715" w:rsidP="00806715">
                  <w:pPr>
                    <w:rPr>
                      <w:rFonts w:ascii="Times New Roman" w:hAnsi="Times New Roman" w:cs="Times New Roman"/>
                    </w:rPr>
                  </w:pPr>
                </w:p>
              </w:tc>
            </w:tr>
            <w:tr w:rsidR="00806715" w:rsidRPr="00806715" w:rsidTr="00806715">
              <w:trPr>
                <w:trHeight w:val="264"/>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663"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584" w:type="dxa"/>
                  <w:gridSpan w:val="2"/>
                  <w:vAlign w:val="center"/>
                </w:tcPr>
                <w:p w:rsidR="00806715" w:rsidRPr="00806715" w:rsidRDefault="00806715" w:rsidP="00806715">
                  <w:pPr>
                    <w:jc w:val="center"/>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7278,24</w:t>
                  </w:r>
                </w:p>
              </w:tc>
              <w:tc>
                <w:tcPr>
                  <w:tcW w:w="1504"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64"/>
              </w:trPr>
              <w:tc>
                <w:tcPr>
                  <w:tcW w:w="5704"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58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28433,29</w:t>
                  </w:r>
                </w:p>
              </w:tc>
              <w:tc>
                <w:tcPr>
                  <w:tcW w:w="150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614"/>
              </w:trPr>
              <w:tc>
                <w:tcPr>
                  <w:tcW w:w="45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026" w:type="dxa"/>
                  <w:vAlign w:val="center"/>
                </w:tcPr>
                <w:p w:rsidR="00806715" w:rsidRPr="00806715" w:rsidRDefault="00806715" w:rsidP="00806715">
                  <w:pPr>
                    <w:jc w:val="center"/>
                    <w:rPr>
                      <w:rFonts w:ascii="Times New Roman" w:hAnsi="Times New Roman" w:cs="Times New Roman"/>
                      <w:b/>
                    </w:rPr>
                  </w:pPr>
                </w:p>
              </w:tc>
              <w:tc>
                <w:tcPr>
                  <w:tcW w:w="107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699"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446"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5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504"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64"/>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026" w:type="dxa"/>
                  <w:vAlign w:val="center"/>
                </w:tcPr>
                <w:p w:rsidR="00806715" w:rsidRPr="00806715" w:rsidRDefault="00806715" w:rsidP="00806715">
                  <w:pPr>
                    <w:rPr>
                      <w:rFonts w:ascii="Times New Roman" w:hAnsi="Times New Roman" w:cs="Times New Roman"/>
                    </w:rPr>
                  </w:pPr>
                </w:p>
              </w:tc>
              <w:tc>
                <w:tcPr>
                  <w:tcW w:w="1075" w:type="dxa"/>
                  <w:vAlign w:val="center"/>
                </w:tcPr>
                <w:p w:rsidR="00806715" w:rsidRPr="00806715" w:rsidRDefault="00806715" w:rsidP="00806715">
                  <w:pPr>
                    <w:jc w:val="right"/>
                    <w:rPr>
                      <w:rFonts w:ascii="Times New Roman" w:hAnsi="Times New Roman" w:cs="Times New Roman"/>
                    </w:rPr>
                  </w:pPr>
                </w:p>
              </w:tc>
              <w:tc>
                <w:tcPr>
                  <w:tcW w:w="699" w:type="dxa"/>
                  <w:gridSpan w:val="2"/>
                  <w:vAlign w:val="center"/>
                </w:tcPr>
                <w:p w:rsidR="00806715" w:rsidRPr="00806715" w:rsidRDefault="00806715" w:rsidP="00806715">
                  <w:pPr>
                    <w:jc w:val="right"/>
                    <w:rPr>
                      <w:rFonts w:ascii="Times New Roman" w:hAnsi="Times New Roman" w:cs="Times New Roman"/>
                    </w:rPr>
                  </w:pPr>
                </w:p>
              </w:tc>
              <w:tc>
                <w:tcPr>
                  <w:tcW w:w="1446"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c>
                <w:tcPr>
                  <w:tcW w:w="150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78"/>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026" w:type="dxa"/>
                  <w:vAlign w:val="center"/>
                </w:tcPr>
                <w:p w:rsidR="00806715" w:rsidRPr="00806715" w:rsidRDefault="00806715" w:rsidP="00806715">
                  <w:pPr>
                    <w:rPr>
                      <w:rFonts w:ascii="Times New Roman" w:hAnsi="Times New Roman" w:cs="Times New Roman"/>
                    </w:rPr>
                  </w:pPr>
                </w:p>
              </w:tc>
              <w:tc>
                <w:tcPr>
                  <w:tcW w:w="1075" w:type="dxa"/>
                  <w:vAlign w:val="center"/>
                </w:tcPr>
                <w:p w:rsidR="00806715" w:rsidRPr="00806715" w:rsidRDefault="00806715" w:rsidP="00806715">
                  <w:pPr>
                    <w:jc w:val="right"/>
                    <w:rPr>
                      <w:rFonts w:ascii="Times New Roman" w:hAnsi="Times New Roman" w:cs="Times New Roman"/>
                    </w:rPr>
                  </w:pPr>
                </w:p>
              </w:tc>
              <w:tc>
                <w:tcPr>
                  <w:tcW w:w="699" w:type="dxa"/>
                  <w:gridSpan w:val="2"/>
                  <w:vAlign w:val="center"/>
                </w:tcPr>
                <w:p w:rsidR="00806715" w:rsidRPr="00806715" w:rsidRDefault="00806715" w:rsidP="00806715">
                  <w:pPr>
                    <w:jc w:val="right"/>
                    <w:rPr>
                      <w:rFonts w:ascii="Times New Roman" w:hAnsi="Times New Roman" w:cs="Times New Roman"/>
                    </w:rPr>
                  </w:pPr>
                </w:p>
              </w:tc>
              <w:tc>
                <w:tcPr>
                  <w:tcW w:w="1446"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c>
                <w:tcPr>
                  <w:tcW w:w="150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4"/>
              </w:trPr>
              <w:tc>
                <w:tcPr>
                  <w:tcW w:w="457"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026" w:type="dxa"/>
                  <w:vAlign w:val="center"/>
                </w:tcPr>
                <w:p w:rsidR="00806715" w:rsidRPr="00806715" w:rsidRDefault="00806715" w:rsidP="00806715">
                  <w:pPr>
                    <w:rPr>
                      <w:rFonts w:ascii="Times New Roman" w:hAnsi="Times New Roman" w:cs="Times New Roman"/>
                    </w:rPr>
                  </w:pPr>
                </w:p>
              </w:tc>
              <w:tc>
                <w:tcPr>
                  <w:tcW w:w="1075" w:type="dxa"/>
                  <w:vAlign w:val="center"/>
                </w:tcPr>
                <w:p w:rsidR="00806715" w:rsidRPr="00806715" w:rsidRDefault="00806715" w:rsidP="00806715">
                  <w:pPr>
                    <w:jc w:val="right"/>
                    <w:rPr>
                      <w:rFonts w:ascii="Times New Roman" w:hAnsi="Times New Roman" w:cs="Times New Roman"/>
                    </w:rPr>
                  </w:pPr>
                </w:p>
              </w:tc>
              <w:tc>
                <w:tcPr>
                  <w:tcW w:w="699" w:type="dxa"/>
                  <w:gridSpan w:val="2"/>
                  <w:vAlign w:val="center"/>
                </w:tcPr>
                <w:p w:rsidR="00806715" w:rsidRPr="00806715" w:rsidRDefault="00806715" w:rsidP="00806715">
                  <w:pPr>
                    <w:jc w:val="right"/>
                    <w:rPr>
                      <w:rFonts w:ascii="Times New Roman" w:hAnsi="Times New Roman" w:cs="Times New Roman"/>
                    </w:rPr>
                  </w:pPr>
                </w:p>
              </w:tc>
              <w:tc>
                <w:tcPr>
                  <w:tcW w:w="1446"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c>
                <w:tcPr>
                  <w:tcW w:w="1504"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4"/>
              </w:trPr>
              <w:tc>
                <w:tcPr>
                  <w:tcW w:w="457" w:type="dxa"/>
                  <w:vAlign w:val="center"/>
                </w:tcPr>
                <w:p w:rsidR="00806715" w:rsidRPr="00806715" w:rsidRDefault="00806715" w:rsidP="00806715">
                  <w:pPr>
                    <w:jc w:val="right"/>
                    <w:rPr>
                      <w:rFonts w:ascii="Times New Roman" w:hAnsi="Times New Roman" w:cs="Times New Roman"/>
                      <w:b/>
                    </w:rPr>
                  </w:pPr>
                </w:p>
              </w:tc>
              <w:tc>
                <w:tcPr>
                  <w:tcW w:w="2026"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075" w:type="dxa"/>
                  <w:vAlign w:val="center"/>
                </w:tcPr>
                <w:p w:rsidR="00806715" w:rsidRPr="00806715" w:rsidRDefault="00806715" w:rsidP="00806715">
                  <w:pPr>
                    <w:jc w:val="right"/>
                    <w:rPr>
                      <w:rFonts w:ascii="Times New Roman" w:hAnsi="Times New Roman" w:cs="Times New Roman"/>
                      <w:b/>
                    </w:rPr>
                  </w:pPr>
                </w:p>
              </w:tc>
              <w:tc>
                <w:tcPr>
                  <w:tcW w:w="699" w:type="dxa"/>
                  <w:gridSpan w:val="2"/>
                  <w:vAlign w:val="center"/>
                </w:tcPr>
                <w:p w:rsidR="00806715" w:rsidRPr="00806715" w:rsidRDefault="00806715" w:rsidP="00806715">
                  <w:pPr>
                    <w:jc w:val="right"/>
                    <w:rPr>
                      <w:rFonts w:ascii="Times New Roman" w:hAnsi="Times New Roman" w:cs="Times New Roman"/>
                      <w:b/>
                    </w:rPr>
                  </w:pPr>
                </w:p>
              </w:tc>
              <w:tc>
                <w:tcPr>
                  <w:tcW w:w="1446" w:type="dxa"/>
                  <w:vAlign w:val="center"/>
                </w:tcPr>
                <w:p w:rsidR="00806715" w:rsidRPr="00806715" w:rsidRDefault="00806715" w:rsidP="00806715">
                  <w:pPr>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c>
                <w:tcPr>
                  <w:tcW w:w="150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64"/>
              </w:trPr>
              <w:tc>
                <w:tcPr>
                  <w:tcW w:w="457" w:type="dxa"/>
                  <w:vAlign w:val="center"/>
                </w:tcPr>
                <w:p w:rsidR="00806715" w:rsidRPr="00806715" w:rsidRDefault="00806715" w:rsidP="00806715">
                  <w:pPr>
                    <w:jc w:val="right"/>
                    <w:rPr>
                      <w:rFonts w:ascii="Times New Roman" w:hAnsi="Times New Roman" w:cs="Times New Roman"/>
                      <w:b/>
                    </w:rPr>
                  </w:pPr>
                </w:p>
              </w:tc>
              <w:tc>
                <w:tcPr>
                  <w:tcW w:w="2026"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075" w:type="dxa"/>
                  <w:vAlign w:val="center"/>
                </w:tcPr>
                <w:p w:rsidR="00806715" w:rsidRPr="00806715" w:rsidRDefault="00806715" w:rsidP="00806715">
                  <w:pPr>
                    <w:jc w:val="right"/>
                    <w:rPr>
                      <w:rFonts w:ascii="Times New Roman" w:hAnsi="Times New Roman" w:cs="Times New Roman"/>
                      <w:b/>
                    </w:rPr>
                  </w:pPr>
                </w:p>
              </w:tc>
              <w:tc>
                <w:tcPr>
                  <w:tcW w:w="699" w:type="dxa"/>
                  <w:gridSpan w:val="2"/>
                  <w:vAlign w:val="center"/>
                </w:tcPr>
                <w:p w:rsidR="00806715" w:rsidRPr="00806715" w:rsidRDefault="00806715" w:rsidP="00806715">
                  <w:pPr>
                    <w:jc w:val="right"/>
                    <w:rPr>
                      <w:rFonts w:ascii="Times New Roman" w:hAnsi="Times New Roman" w:cs="Times New Roman"/>
                      <w:b/>
                    </w:rPr>
                  </w:pPr>
                </w:p>
              </w:tc>
              <w:tc>
                <w:tcPr>
                  <w:tcW w:w="1446" w:type="dxa"/>
                  <w:vAlign w:val="center"/>
                </w:tcPr>
                <w:p w:rsidR="00806715" w:rsidRPr="00806715" w:rsidRDefault="00806715" w:rsidP="00806715">
                  <w:pPr>
                    <w:jc w:val="right"/>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c>
                <w:tcPr>
                  <w:tcW w:w="1504"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64"/>
              </w:trPr>
              <w:tc>
                <w:tcPr>
                  <w:tcW w:w="457" w:type="dxa"/>
                  <w:vAlign w:val="center"/>
                </w:tcPr>
                <w:p w:rsidR="00806715" w:rsidRPr="00806715" w:rsidRDefault="00806715" w:rsidP="00806715">
                  <w:pPr>
                    <w:jc w:val="right"/>
                    <w:rPr>
                      <w:rFonts w:ascii="Times New Roman" w:hAnsi="Times New Roman" w:cs="Times New Roman"/>
                      <w:b/>
                    </w:rPr>
                  </w:pPr>
                </w:p>
              </w:tc>
              <w:tc>
                <w:tcPr>
                  <w:tcW w:w="2026"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075" w:type="dxa"/>
                  <w:vAlign w:val="center"/>
                </w:tcPr>
                <w:p w:rsidR="00806715" w:rsidRPr="00806715" w:rsidRDefault="00806715" w:rsidP="00806715">
                  <w:pPr>
                    <w:jc w:val="right"/>
                    <w:rPr>
                      <w:rFonts w:ascii="Times New Roman" w:hAnsi="Times New Roman" w:cs="Times New Roman"/>
                      <w:b/>
                    </w:rPr>
                  </w:pPr>
                </w:p>
              </w:tc>
              <w:tc>
                <w:tcPr>
                  <w:tcW w:w="699" w:type="dxa"/>
                  <w:gridSpan w:val="2"/>
                  <w:vAlign w:val="center"/>
                </w:tcPr>
                <w:p w:rsidR="00806715" w:rsidRPr="00806715" w:rsidRDefault="00806715" w:rsidP="00806715">
                  <w:pPr>
                    <w:jc w:val="right"/>
                    <w:rPr>
                      <w:rFonts w:ascii="Times New Roman" w:hAnsi="Times New Roman" w:cs="Times New Roman"/>
                      <w:b/>
                    </w:rPr>
                  </w:pPr>
                </w:p>
              </w:tc>
              <w:tc>
                <w:tcPr>
                  <w:tcW w:w="1446" w:type="dxa"/>
                  <w:vAlign w:val="center"/>
                </w:tcPr>
                <w:p w:rsidR="00806715" w:rsidRPr="00806715" w:rsidRDefault="00806715" w:rsidP="00806715">
                  <w:pPr>
                    <w:jc w:val="right"/>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c>
                <w:tcPr>
                  <w:tcW w:w="1504"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rPr>
                <w:color w:val="auto"/>
              </w:rPr>
            </w:pPr>
            <w:r w:rsidRPr="00806715">
              <w:rPr>
                <w:color w:val="auto"/>
              </w:rPr>
              <w:lastRenderedPageBreak/>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79" style="position:absolute;left:0;text-align:left;margin-left:209.7pt;margin-top:-48.45pt;width:33pt;height:25.5pt;z-index:251714560" strokecolor="white [3212]">
                  <v:textbox>
                    <w:txbxContent>
                      <w:p w:rsidR="00D54874" w:rsidRDefault="00D54874" w:rsidP="00806715">
                        <w:r>
                          <w:t>55</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Ленина, д.12</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                                                                                          Общая площадь м² 637,2</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2134"/>
              <w:gridCol w:w="1132"/>
              <w:gridCol w:w="592"/>
              <w:gridCol w:w="145"/>
              <w:gridCol w:w="1526"/>
              <w:gridCol w:w="1670"/>
              <w:gridCol w:w="1585"/>
            </w:tblGrid>
            <w:tr w:rsidR="00806715" w:rsidRPr="00806715" w:rsidTr="00806715">
              <w:trPr>
                <w:trHeight w:val="1262"/>
              </w:trPr>
              <w:tc>
                <w:tcPr>
                  <w:tcW w:w="48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858"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669"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67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5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754"/>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3670,28</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754"/>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3287,96</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001"/>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7646,4</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w:t>
                  </w:r>
                </w:p>
              </w:tc>
            </w:tr>
            <w:tr w:rsidR="00806715" w:rsidRPr="00806715" w:rsidTr="00806715">
              <w:trPr>
                <w:trHeight w:val="493"/>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1376,36</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754"/>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9481,54</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754"/>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17969,04</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754"/>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13687,06</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46"/>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6"/>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6"/>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858"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669" w:type="dxa"/>
                  <w:gridSpan w:val="2"/>
                  <w:vAlign w:val="center"/>
                </w:tcPr>
                <w:p w:rsidR="00806715" w:rsidRPr="00806715" w:rsidRDefault="00806715" w:rsidP="00806715">
                  <w:pPr>
                    <w:jc w:val="center"/>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19651,26</w:t>
                  </w:r>
                </w:p>
              </w:tc>
              <w:tc>
                <w:tcPr>
                  <w:tcW w:w="158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46"/>
              </w:trPr>
              <w:tc>
                <w:tcPr>
                  <w:tcW w:w="6010"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67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76769,87</w:t>
                  </w:r>
                </w:p>
              </w:tc>
              <w:tc>
                <w:tcPr>
                  <w:tcW w:w="158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509"/>
              </w:trPr>
              <w:tc>
                <w:tcPr>
                  <w:tcW w:w="48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134" w:type="dxa"/>
                  <w:vAlign w:val="center"/>
                </w:tcPr>
                <w:p w:rsidR="00806715" w:rsidRPr="00806715" w:rsidRDefault="00806715" w:rsidP="00806715">
                  <w:pPr>
                    <w:jc w:val="center"/>
                    <w:rPr>
                      <w:rFonts w:ascii="Times New Roman" w:hAnsi="Times New Roman" w:cs="Times New Roman"/>
                      <w:b/>
                    </w:rPr>
                  </w:pPr>
                </w:p>
              </w:tc>
              <w:tc>
                <w:tcPr>
                  <w:tcW w:w="1132"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737"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523"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67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58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46"/>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134" w:type="dxa"/>
                  <w:vAlign w:val="center"/>
                </w:tcPr>
                <w:p w:rsidR="00806715" w:rsidRPr="00806715" w:rsidRDefault="00806715" w:rsidP="00806715">
                  <w:pPr>
                    <w:rPr>
                      <w:rFonts w:ascii="Times New Roman" w:hAnsi="Times New Roman" w:cs="Times New Roman"/>
                    </w:rPr>
                  </w:pPr>
                </w:p>
              </w:tc>
              <w:tc>
                <w:tcPr>
                  <w:tcW w:w="1132" w:type="dxa"/>
                  <w:vAlign w:val="center"/>
                </w:tcPr>
                <w:p w:rsidR="00806715" w:rsidRPr="00806715" w:rsidRDefault="00806715" w:rsidP="00806715">
                  <w:pPr>
                    <w:jc w:val="right"/>
                    <w:rPr>
                      <w:rFonts w:ascii="Times New Roman" w:hAnsi="Times New Roman" w:cs="Times New Roman"/>
                    </w:rPr>
                  </w:pPr>
                </w:p>
              </w:tc>
              <w:tc>
                <w:tcPr>
                  <w:tcW w:w="737" w:type="dxa"/>
                  <w:gridSpan w:val="2"/>
                  <w:vAlign w:val="center"/>
                </w:tcPr>
                <w:p w:rsidR="00806715" w:rsidRPr="00806715" w:rsidRDefault="00806715" w:rsidP="00806715">
                  <w:pPr>
                    <w:jc w:val="right"/>
                    <w:rPr>
                      <w:rFonts w:ascii="Times New Roman" w:hAnsi="Times New Roman" w:cs="Times New Roman"/>
                    </w:rPr>
                  </w:pPr>
                </w:p>
              </w:tc>
              <w:tc>
                <w:tcPr>
                  <w:tcW w:w="1523" w:type="dxa"/>
                  <w:vAlign w:val="center"/>
                </w:tcPr>
                <w:p w:rsidR="00806715" w:rsidRPr="00806715" w:rsidRDefault="00806715" w:rsidP="00806715">
                  <w:pPr>
                    <w:jc w:val="right"/>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0"/>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134" w:type="dxa"/>
                  <w:vAlign w:val="center"/>
                </w:tcPr>
                <w:p w:rsidR="00806715" w:rsidRPr="00806715" w:rsidRDefault="00806715" w:rsidP="00806715">
                  <w:pPr>
                    <w:rPr>
                      <w:rFonts w:ascii="Times New Roman" w:hAnsi="Times New Roman" w:cs="Times New Roman"/>
                    </w:rPr>
                  </w:pPr>
                </w:p>
              </w:tc>
              <w:tc>
                <w:tcPr>
                  <w:tcW w:w="1132" w:type="dxa"/>
                  <w:vAlign w:val="center"/>
                </w:tcPr>
                <w:p w:rsidR="00806715" w:rsidRPr="00806715" w:rsidRDefault="00806715" w:rsidP="00806715">
                  <w:pPr>
                    <w:jc w:val="right"/>
                    <w:rPr>
                      <w:rFonts w:ascii="Times New Roman" w:hAnsi="Times New Roman" w:cs="Times New Roman"/>
                    </w:rPr>
                  </w:pPr>
                </w:p>
              </w:tc>
              <w:tc>
                <w:tcPr>
                  <w:tcW w:w="737" w:type="dxa"/>
                  <w:gridSpan w:val="2"/>
                  <w:vAlign w:val="center"/>
                </w:tcPr>
                <w:p w:rsidR="00806715" w:rsidRPr="00806715" w:rsidRDefault="00806715" w:rsidP="00806715">
                  <w:pPr>
                    <w:jc w:val="right"/>
                    <w:rPr>
                      <w:rFonts w:ascii="Times New Roman" w:hAnsi="Times New Roman" w:cs="Times New Roman"/>
                    </w:rPr>
                  </w:pPr>
                </w:p>
              </w:tc>
              <w:tc>
                <w:tcPr>
                  <w:tcW w:w="1523" w:type="dxa"/>
                  <w:vAlign w:val="center"/>
                </w:tcPr>
                <w:p w:rsidR="00806715" w:rsidRPr="00806715" w:rsidRDefault="00806715" w:rsidP="00806715">
                  <w:pPr>
                    <w:jc w:val="right"/>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6"/>
              </w:trPr>
              <w:tc>
                <w:tcPr>
                  <w:tcW w:w="481"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134" w:type="dxa"/>
                  <w:vAlign w:val="center"/>
                </w:tcPr>
                <w:p w:rsidR="00806715" w:rsidRPr="00806715" w:rsidRDefault="00806715" w:rsidP="00806715">
                  <w:pPr>
                    <w:rPr>
                      <w:rFonts w:ascii="Times New Roman" w:hAnsi="Times New Roman" w:cs="Times New Roman"/>
                    </w:rPr>
                  </w:pPr>
                </w:p>
              </w:tc>
              <w:tc>
                <w:tcPr>
                  <w:tcW w:w="1132" w:type="dxa"/>
                  <w:vAlign w:val="center"/>
                </w:tcPr>
                <w:p w:rsidR="00806715" w:rsidRPr="00806715" w:rsidRDefault="00806715" w:rsidP="00806715">
                  <w:pPr>
                    <w:jc w:val="right"/>
                    <w:rPr>
                      <w:rFonts w:ascii="Times New Roman" w:hAnsi="Times New Roman" w:cs="Times New Roman"/>
                    </w:rPr>
                  </w:pPr>
                </w:p>
              </w:tc>
              <w:tc>
                <w:tcPr>
                  <w:tcW w:w="737" w:type="dxa"/>
                  <w:gridSpan w:val="2"/>
                  <w:vAlign w:val="center"/>
                </w:tcPr>
                <w:p w:rsidR="00806715" w:rsidRPr="00806715" w:rsidRDefault="00806715" w:rsidP="00806715">
                  <w:pPr>
                    <w:jc w:val="right"/>
                    <w:rPr>
                      <w:rFonts w:ascii="Times New Roman" w:hAnsi="Times New Roman" w:cs="Times New Roman"/>
                    </w:rPr>
                  </w:pPr>
                </w:p>
              </w:tc>
              <w:tc>
                <w:tcPr>
                  <w:tcW w:w="1523" w:type="dxa"/>
                  <w:vAlign w:val="center"/>
                </w:tcPr>
                <w:p w:rsidR="00806715" w:rsidRPr="00806715" w:rsidRDefault="00806715" w:rsidP="00806715">
                  <w:pPr>
                    <w:jc w:val="right"/>
                    <w:rPr>
                      <w:rFonts w:ascii="Times New Roman" w:hAnsi="Times New Roman" w:cs="Times New Roman"/>
                    </w:rPr>
                  </w:pPr>
                </w:p>
              </w:tc>
              <w:tc>
                <w:tcPr>
                  <w:tcW w:w="1670" w:type="dxa"/>
                  <w:vAlign w:val="center"/>
                </w:tcPr>
                <w:p w:rsidR="00806715" w:rsidRPr="00806715" w:rsidRDefault="00806715" w:rsidP="00806715">
                  <w:pPr>
                    <w:jc w:val="right"/>
                    <w:rPr>
                      <w:rFonts w:ascii="Times New Roman" w:hAnsi="Times New Roman" w:cs="Times New Roman"/>
                    </w:rPr>
                  </w:pPr>
                </w:p>
              </w:tc>
              <w:tc>
                <w:tcPr>
                  <w:tcW w:w="1585"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6"/>
              </w:trPr>
              <w:tc>
                <w:tcPr>
                  <w:tcW w:w="481" w:type="dxa"/>
                  <w:vAlign w:val="center"/>
                </w:tcPr>
                <w:p w:rsidR="00806715" w:rsidRPr="00806715" w:rsidRDefault="00806715" w:rsidP="00806715">
                  <w:pPr>
                    <w:jc w:val="right"/>
                    <w:rPr>
                      <w:rFonts w:ascii="Times New Roman" w:hAnsi="Times New Roman" w:cs="Times New Roman"/>
                      <w:b/>
                    </w:rPr>
                  </w:pPr>
                </w:p>
              </w:tc>
              <w:tc>
                <w:tcPr>
                  <w:tcW w:w="213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132" w:type="dxa"/>
                  <w:vAlign w:val="center"/>
                </w:tcPr>
                <w:p w:rsidR="00806715" w:rsidRPr="00806715" w:rsidRDefault="00806715" w:rsidP="00806715">
                  <w:pPr>
                    <w:jc w:val="right"/>
                    <w:rPr>
                      <w:rFonts w:ascii="Times New Roman" w:hAnsi="Times New Roman" w:cs="Times New Roman"/>
                      <w:b/>
                    </w:rPr>
                  </w:pPr>
                </w:p>
              </w:tc>
              <w:tc>
                <w:tcPr>
                  <w:tcW w:w="737" w:type="dxa"/>
                  <w:gridSpan w:val="2"/>
                  <w:vAlign w:val="center"/>
                </w:tcPr>
                <w:p w:rsidR="00806715" w:rsidRPr="00806715" w:rsidRDefault="00806715" w:rsidP="00806715">
                  <w:pPr>
                    <w:jc w:val="right"/>
                    <w:rPr>
                      <w:rFonts w:ascii="Times New Roman" w:hAnsi="Times New Roman" w:cs="Times New Roman"/>
                      <w:b/>
                    </w:rPr>
                  </w:pPr>
                </w:p>
              </w:tc>
              <w:tc>
                <w:tcPr>
                  <w:tcW w:w="1523" w:type="dxa"/>
                  <w:vAlign w:val="center"/>
                </w:tcPr>
                <w:p w:rsidR="00806715" w:rsidRPr="00806715" w:rsidRDefault="00806715" w:rsidP="00806715">
                  <w:pPr>
                    <w:rPr>
                      <w:rFonts w:ascii="Times New Roman" w:hAnsi="Times New Roman" w:cs="Times New Roman"/>
                      <w:b/>
                    </w:rPr>
                  </w:pPr>
                </w:p>
              </w:tc>
              <w:tc>
                <w:tcPr>
                  <w:tcW w:w="1670" w:type="dxa"/>
                  <w:vAlign w:val="center"/>
                </w:tcPr>
                <w:p w:rsidR="00806715" w:rsidRPr="00806715" w:rsidRDefault="00806715" w:rsidP="00806715">
                  <w:pPr>
                    <w:jc w:val="right"/>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46"/>
              </w:trPr>
              <w:tc>
                <w:tcPr>
                  <w:tcW w:w="481" w:type="dxa"/>
                  <w:vAlign w:val="center"/>
                </w:tcPr>
                <w:p w:rsidR="00806715" w:rsidRPr="00806715" w:rsidRDefault="00806715" w:rsidP="00806715">
                  <w:pPr>
                    <w:jc w:val="right"/>
                    <w:rPr>
                      <w:rFonts w:ascii="Times New Roman" w:hAnsi="Times New Roman" w:cs="Times New Roman"/>
                      <w:b/>
                    </w:rPr>
                  </w:pPr>
                </w:p>
              </w:tc>
              <w:tc>
                <w:tcPr>
                  <w:tcW w:w="213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132" w:type="dxa"/>
                  <w:vAlign w:val="center"/>
                </w:tcPr>
                <w:p w:rsidR="00806715" w:rsidRPr="00806715" w:rsidRDefault="00806715" w:rsidP="00806715">
                  <w:pPr>
                    <w:jc w:val="right"/>
                    <w:rPr>
                      <w:rFonts w:ascii="Times New Roman" w:hAnsi="Times New Roman" w:cs="Times New Roman"/>
                      <w:b/>
                    </w:rPr>
                  </w:pPr>
                </w:p>
              </w:tc>
              <w:tc>
                <w:tcPr>
                  <w:tcW w:w="737" w:type="dxa"/>
                  <w:gridSpan w:val="2"/>
                  <w:vAlign w:val="center"/>
                </w:tcPr>
                <w:p w:rsidR="00806715" w:rsidRPr="00806715" w:rsidRDefault="00806715" w:rsidP="00806715">
                  <w:pPr>
                    <w:jc w:val="right"/>
                    <w:rPr>
                      <w:rFonts w:ascii="Times New Roman" w:hAnsi="Times New Roman" w:cs="Times New Roman"/>
                      <w:b/>
                    </w:rPr>
                  </w:pPr>
                </w:p>
              </w:tc>
              <w:tc>
                <w:tcPr>
                  <w:tcW w:w="1523" w:type="dxa"/>
                  <w:vAlign w:val="center"/>
                </w:tcPr>
                <w:p w:rsidR="00806715" w:rsidRPr="00806715" w:rsidRDefault="00806715" w:rsidP="00806715">
                  <w:pPr>
                    <w:jc w:val="right"/>
                    <w:rPr>
                      <w:rFonts w:ascii="Times New Roman" w:hAnsi="Times New Roman" w:cs="Times New Roman"/>
                      <w:b/>
                    </w:rPr>
                  </w:pPr>
                </w:p>
              </w:tc>
              <w:tc>
                <w:tcPr>
                  <w:tcW w:w="1670" w:type="dxa"/>
                  <w:vAlign w:val="center"/>
                </w:tcPr>
                <w:p w:rsidR="00806715" w:rsidRPr="00806715" w:rsidRDefault="00806715" w:rsidP="00806715">
                  <w:pPr>
                    <w:jc w:val="right"/>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46"/>
              </w:trPr>
              <w:tc>
                <w:tcPr>
                  <w:tcW w:w="481" w:type="dxa"/>
                  <w:vAlign w:val="center"/>
                </w:tcPr>
                <w:p w:rsidR="00806715" w:rsidRPr="00806715" w:rsidRDefault="00806715" w:rsidP="00806715">
                  <w:pPr>
                    <w:jc w:val="right"/>
                    <w:rPr>
                      <w:rFonts w:ascii="Times New Roman" w:hAnsi="Times New Roman" w:cs="Times New Roman"/>
                      <w:b/>
                    </w:rPr>
                  </w:pPr>
                </w:p>
              </w:tc>
              <w:tc>
                <w:tcPr>
                  <w:tcW w:w="2134"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132" w:type="dxa"/>
                  <w:vAlign w:val="center"/>
                </w:tcPr>
                <w:p w:rsidR="00806715" w:rsidRPr="00806715" w:rsidRDefault="00806715" w:rsidP="00806715">
                  <w:pPr>
                    <w:jc w:val="right"/>
                    <w:rPr>
                      <w:rFonts w:ascii="Times New Roman" w:hAnsi="Times New Roman" w:cs="Times New Roman"/>
                      <w:b/>
                    </w:rPr>
                  </w:pPr>
                </w:p>
              </w:tc>
              <w:tc>
                <w:tcPr>
                  <w:tcW w:w="737" w:type="dxa"/>
                  <w:gridSpan w:val="2"/>
                  <w:vAlign w:val="center"/>
                </w:tcPr>
                <w:p w:rsidR="00806715" w:rsidRPr="00806715" w:rsidRDefault="00806715" w:rsidP="00806715">
                  <w:pPr>
                    <w:jc w:val="right"/>
                    <w:rPr>
                      <w:rFonts w:ascii="Times New Roman" w:hAnsi="Times New Roman" w:cs="Times New Roman"/>
                      <w:b/>
                    </w:rPr>
                  </w:pPr>
                </w:p>
              </w:tc>
              <w:tc>
                <w:tcPr>
                  <w:tcW w:w="1523" w:type="dxa"/>
                  <w:vAlign w:val="center"/>
                </w:tcPr>
                <w:p w:rsidR="00806715" w:rsidRPr="00806715" w:rsidRDefault="00806715" w:rsidP="00806715">
                  <w:pPr>
                    <w:jc w:val="right"/>
                    <w:rPr>
                      <w:rFonts w:ascii="Times New Roman" w:hAnsi="Times New Roman" w:cs="Times New Roman"/>
                      <w:b/>
                    </w:rPr>
                  </w:pPr>
                </w:p>
              </w:tc>
              <w:tc>
                <w:tcPr>
                  <w:tcW w:w="1670" w:type="dxa"/>
                  <w:vAlign w:val="center"/>
                </w:tcPr>
                <w:p w:rsidR="00806715" w:rsidRPr="00806715" w:rsidRDefault="00806715" w:rsidP="00806715">
                  <w:pPr>
                    <w:jc w:val="right"/>
                    <w:rPr>
                      <w:rFonts w:ascii="Times New Roman" w:hAnsi="Times New Roman" w:cs="Times New Roman"/>
                      <w:b/>
                    </w:rPr>
                  </w:pPr>
                </w:p>
              </w:tc>
              <w:tc>
                <w:tcPr>
                  <w:tcW w:w="1585"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p>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jc w:val="center"/>
              <w:rPr>
                <w:b/>
                <w:color w:val="auto"/>
              </w:rPr>
            </w:pPr>
          </w:p>
          <w:p w:rsidR="00806715" w:rsidRPr="00806715" w:rsidRDefault="00806715" w:rsidP="00806715">
            <w:pPr>
              <w:pStyle w:val="AAA"/>
              <w:widowControl w:val="0"/>
              <w:spacing w:after="0"/>
              <w:jc w:val="center"/>
              <w:rPr>
                <w:b/>
                <w:color w:val="auto"/>
              </w:rPr>
            </w:pPr>
          </w:p>
          <w:p w:rsidR="00806715" w:rsidRPr="00806715" w:rsidRDefault="00806715" w:rsidP="00806715">
            <w:pPr>
              <w:pStyle w:val="AAA"/>
              <w:widowControl w:val="0"/>
              <w:spacing w:after="0"/>
              <w:jc w:val="center"/>
              <w:rPr>
                <w:b/>
                <w:color w:val="auto"/>
              </w:rPr>
            </w:pPr>
          </w:p>
          <w:p w:rsidR="00806715" w:rsidRPr="00806715" w:rsidRDefault="00806715" w:rsidP="00806715">
            <w:pPr>
              <w:pStyle w:val="AAA"/>
              <w:widowControl w:val="0"/>
              <w:spacing w:after="0"/>
              <w:jc w:val="center"/>
              <w:rPr>
                <w:color w:val="auto"/>
              </w:rPr>
            </w:pPr>
            <w:r w:rsidRPr="00806715">
              <w:rPr>
                <w:b/>
                <w:noProof/>
                <w:color w:val="auto"/>
              </w:rPr>
              <w:pict>
                <v:rect id="_x0000_s1081" style="position:absolute;left:0;text-align:left;margin-left:201.45pt;margin-top:-48.45pt;width:36.75pt;height:26.25pt;z-index:251716608" strokecolor="white [3212]">
                  <v:textbox>
                    <w:txbxContent>
                      <w:p w:rsidR="00D54874" w:rsidRDefault="00D54874" w:rsidP="00806715">
                        <w:r>
                          <w:t>57</w:t>
                        </w:r>
                      </w:p>
                    </w:txbxContent>
                  </v:textbox>
                </v:rect>
              </w:pict>
            </w:r>
            <w:r w:rsidRPr="00806715">
              <w:rPr>
                <w:b/>
                <w:color w:val="auto"/>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rPr>
              <w:t>являющегося объектом конкурса с.Орловское, улица Ленина, д.14</w:t>
            </w:r>
          </w:p>
          <w:p w:rsidR="00806715" w:rsidRPr="00806715" w:rsidRDefault="00806715" w:rsidP="00806715">
            <w:pPr>
              <w:jc w:val="right"/>
              <w:rPr>
                <w:rFonts w:ascii="Times New Roman" w:hAnsi="Times New Roman" w:cs="Times New Roman"/>
              </w:rPr>
            </w:pPr>
          </w:p>
          <w:p w:rsidR="00806715" w:rsidRPr="00806715" w:rsidRDefault="00806715" w:rsidP="00806715">
            <w:pPr>
              <w:ind w:right="288"/>
              <w:jc w:val="right"/>
              <w:rPr>
                <w:rFonts w:ascii="Times New Roman" w:hAnsi="Times New Roman" w:cs="Times New Roman"/>
              </w:rPr>
            </w:pPr>
            <w:r w:rsidRPr="00806715">
              <w:rPr>
                <w:rFonts w:ascii="Times New Roman" w:hAnsi="Times New Roman" w:cs="Times New Roman"/>
              </w:rPr>
              <w:t>Общая площадь м²   973</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2033"/>
              <w:gridCol w:w="1078"/>
              <w:gridCol w:w="563"/>
              <w:gridCol w:w="139"/>
              <w:gridCol w:w="1450"/>
              <w:gridCol w:w="1590"/>
              <w:gridCol w:w="1509"/>
            </w:tblGrid>
            <w:tr w:rsidR="00806715" w:rsidRPr="00806715" w:rsidTr="00806715">
              <w:trPr>
                <w:trHeight w:val="1306"/>
              </w:trPr>
              <w:tc>
                <w:tcPr>
                  <w:tcW w:w="45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674"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589"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59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5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78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5604,49</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78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5020,69</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1036"/>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11676</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w:t>
                  </w:r>
                </w:p>
              </w:tc>
            </w:tr>
            <w:tr w:rsidR="00806715" w:rsidRPr="00806715" w:rsidTr="00806715">
              <w:trPr>
                <w:trHeight w:val="51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2023,92</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78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14478,24</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78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27438,6</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780"/>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20900,04</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55"/>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p>
              </w:tc>
              <w:tc>
                <w:tcPr>
                  <w:tcW w:w="1509"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55"/>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p>
              </w:tc>
              <w:tc>
                <w:tcPr>
                  <w:tcW w:w="1509"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55"/>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674"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589" w:type="dxa"/>
                  <w:gridSpan w:val="2"/>
                  <w:vAlign w:val="center"/>
                </w:tcPr>
                <w:p w:rsidR="00806715" w:rsidRPr="00806715" w:rsidRDefault="00806715" w:rsidP="00806715">
                  <w:pPr>
                    <w:jc w:val="center"/>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30,007,32</w:t>
                  </w:r>
                </w:p>
              </w:tc>
              <w:tc>
                <w:tcPr>
                  <w:tcW w:w="15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55"/>
              </w:trPr>
              <w:tc>
                <w:tcPr>
                  <w:tcW w:w="5722"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59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117227,04</w:t>
                  </w:r>
                </w:p>
              </w:tc>
              <w:tc>
                <w:tcPr>
                  <w:tcW w:w="1509"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561"/>
              </w:trPr>
              <w:tc>
                <w:tcPr>
                  <w:tcW w:w="45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033" w:type="dxa"/>
                  <w:vAlign w:val="center"/>
                </w:tcPr>
                <w:p w:rsidR="00806715" w:rsidRPr="00806715" w:rsidRDefault="00806715" w:rsidP="00806715">
                  <w:pPr>
                    <w:jc w:val="center"/>
                    <w:rPr>
                      <w:rFonts w:ascii="Times New Roman" w:hAnsi="Times New Roman" w:cs="Times New Roman"/>
                      <w:b/>
                    </w:rPr>
                  </w:pPr>
                </w:p>
              </w:tc>
              <w:tc>
                <w:tcPr>
                  <w:tcW w:w="107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702"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44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59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5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55"/>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033" w:type="dxa"/>
                  <w:vAlign w:val="center"/>
                </w:tcPr>
                <w:p w:rsidR="00806715" w:rsidRPr="00806715" w:rsidRDefault="00806715" w:rsidP="00806715">
                  <w:pPr>
                    <w:rPr>
                      <w:rFonts w:ascii="Times New Roman" w:hAnsi="Times New Roman" w:cs="Times New Roman"/>
                    </w:rPr>
                  </w:pPr>
                </w:p>
              </w:tc>
              <w:tc>
                <w:tcPr>
                  <w:tcW w:w="1078" w:type="dxa"/>
                  <w:vAlign w:val="center"/>
                </w:tcPr>
                <w:p w:rsidR="00806715" w:rsidRPr="00806715" w:rsidRDefault="00806715" w:rsidP="00806715">
                  <w:pPr>
                    <w:jc w:val="right"/>
                    <w:rPr>
                      <w:rFonts w:ascii="Times New Roman" w:hAnsi="Times New Roman" w:cs="Times New Roman"/>
                    </w:rPr>
                  </w:pPr>
                </w:p>
              </w:tc>
              <w:tc>
                <w:tcPr>
                  <w:tcW w:w="702" w:type="dxa"/>
                  <w:gridSpan w:val="2"/>
                  <w:vAlign w:val="center"/>
                </w:tcPr>
                <w:p w:rsidR="00806715" w:rsidRPr="00806715" w:rsidRDefault="00806715" w:rsidP="00806715">
                  <w:pPr>
                    <w:jc w:val="right"/>
                    <w:rPr>
                      <w:rFonts w:ascii="Times New Roman" w:hAnsi="Times New Roman" w:cs="Times New Roman"/>
                    </w:rPr>
                  </w:pPr>
                </w:p>
              </w:tc>
              <w:tc>
                <w:tcPr>
                  <w:tcW w:w="1449" w:type="dxa"/>
                  <w:vAlign w:val="center"/>
                </w:tcPr>
                <w:p w:rsidR="00806715" w:rsidRPr="00806715" w:rsidRDefault="00806715" w:rsidP="00806715">
                  <w:pPr>
                    <w:jc w:val="right"/>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p>
              </w:tc>
              <w:tc>
                <w:tcPr>
                  <w:tcW w:w="1509"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69"/>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033" w:type="dxa"/>
                  <w:vAlign w:val="center"/>
                </w:tcPr>
                <w:p w:rsidR="00806715" w:rsidRPr="00806715" w:rsidRDefault="00806715" w:rsidP="00806715">
                  <w:pPr>
                    <w:rPr>
                      <w:rFonts w:ascii="Times New Roman" w:hAnsi="Times New Roman" w:cs="Times New Roman"/>
                    </w:rPr>
                  </w:pPr>
                </w:p>
              </w:tc>
              <w:tc>
                <w:tcPr>
                  <w:tcW w:w="1078" w:type="dxa"/>
                  <w:vAlign w:val="center"/>
                </w:tcPr>
                <w:p w:rsidR="00806715" w:rsidRPr="00806715" w:rsidRDefault="00806715" w:rsidP="00806715">
                  <w:pPr>
                    <w:jc w:val="right"/>
                    <w:rPr>
                      <w:rFonts w:ascii="Times New Roman" w:hAnsi="Times New Roman" w:cs="Times New Roman"/>
                    </w:rPr>
                  </w:pPr>
                </w:p>
              </w:tc>
              <w:tc>
                <w:tcPr>
                  <w:tcW w:w="702" w:type="dxa"/>
                  <w:gridSpan w:val="2"/>
                  <w:vAlign w:val="center"/>
                </w:tcPr>
                <w:p w:rsidR="00806715" w:rsidRPr="00806715" w:rsidRDefault="00806715" w:rsidP="00806715">
                  <w:pPr>
                    <w:jc w:val="right"/>
                    <w:rPr>
                      <w:rFonts w:ascii="Times New Roman" w:hAnsi="Times New Roman" w:cs="Times New Roman"/>
                    </w:rPr>
                  </w:pPr>
                </w:p>
              </w:tc>
              <w:tc>
                <w:tcPr>
                  <w:tcW w:w="1449" w:type="dxa"/>
                  <w:vAlign w:val="center"/>
                </w:tcPr>
                <w:p w:rsidR="00806715" w:rsidRPr="00806715" w:rsidRDefault="00806715" w:rsidP="00806715">
                  <w:pPr>
                    <w:jc w:val="right"/>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p>
              </w:tc>
              <w:tc>
                <w:tcPr>
                  <w:tcW w:w="1509"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55"/>
              </w:trPr>
              <w:tc>
                <w:tcPr>
                  <w:tcW w:w="45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033" w:type="dxa"/>
                  <w:vAlign w:val="center"/>
                </w:tcPr>
                <w:p w:rsidR="00806715" w:rsidRPr="00806715" w:rsidRDefault="00806715" w:rsidP="00806715">
                  <w:pPr>
                    <w:rPr>
                      <w:rFonts w:ascii="Times New Roman" w:hAnsi="Times New Roman" w:cs="Times New Roman"/>
                    </w:rPr>
                  </w:pPr>
                </w:p>
              </w:tc>
              <w:tc>
                <w:tcPr>
                  <w:tcW w:w="1078" w:type="dxa"/>
                  <w:vAlign w:val="center"/>
                </w:tcPr>
                <w:p w:rsidR="00806715" w:rsidRPr="00806715" w:rsidRDefault="00806715" w:rsidP="00806715">
                  <w:pPr>
                    <w:jc w:val="right"/>
                    <w:rPr>
                      <w:rFonts w:ascii="Times New Roman" w:hAnsi="Times New Roman" w:cs="Times New Roman"/>
                    </w:rPr>
                  </w:pPr>
                </w:p>
              </w:tc>
              <w:tc>
                <w:tcPr>
                  <w:tcW w:w="702" w:type="dxa"/>
                  <w:gridSpan w:val="2"/>
                  <w:vAlign w:val="center"/>
                </w:tcPr>
                <w:p w:rsidR="00806715" w:rsidRPr="00806715" w:rsidRDefault="00806715" w:rsidP="00806715">
                  <w:pPr>
                    <w:jc w:val="right"/>
                    <w:rPr>
                      <w:rFonts w:ascii="Times New Roman" w:hAnsi="Times New Roman" w:cs="Times New Roman"/>
                    </w:rPr>
                  </w:pPr>
                </w:p>
              </w:tc>
              <w:tc>
                <w:tcPr>
                  <w:tcW w:w="1449" w:type="dxa"/>
                  <w:vAlign w:val="center"/>
                </w:tcPr>
                <w:p w:rsidR="00806715" w:rsidRPr="00806715" w:rsidRDefault="00806715" w:rsidP="00806715">
                  <w:pPr>
                    <w:jc w:val="right"/>
                    <w:rPr>
                      <w:rFonts w:ascii="Times New Roman" w:hAnsi="Times New Roman" w:cs="Times New Roman"/>
                    </w:rPr>
                  </w:pPr>
                </w:p>
              </w:tc>
              <w:tc>
                <w:tcPr>
                  <w:tcW w:w="1590" w:type="dxa"/>
                  <w:vAlign w:val="center"/>
                </w:tcPr>
                <w:p w:rsidR="00806715" w:rsidRPr="00806715" w:rsidRDefault="00806715" w:rsidP="00806715">
                  <w:pPr>
                    <w:jc w:val="right"/>
                    <w:rPr>
                      <w:rFonts w:ascii="Times New Roman" w:hAnsi="Times New Roman" w:cs="Times New Roman"/>
                    </w:rPr>
                  </w:pPr>
                </w:p>
              </w:tc>
              <w:tc>
                <w:tcPr>
                  <w:tcW w:w="1509"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55"/>
              </w:trPr>
              <w:tc>
                <w:tcPr>
                  <w:tcW w:w="459" w:type="dxa"/>
                  <w:vAlign w:val="center"/>
                </w:tcPr>
                <w:p w:rsidR="00806715" w:rsidRPr="00806715" w:rsidRDefault="00806715" w:rsidP="00806715">
                  <w:pPr>
                    <w:jc w:val="right"/>
                    <w:rPr>
                      <w:rFonts w:ascii="Times New Roman" w:hAnsi="Times New Roman" w:cs="Times New Roman"/>
                      <w:b/>
                    </w:rPr>
                  </w:pPr>
                </w:p>
              </w:tc>
              <w:tc>
                <w:tcPr>
                  <w:tcW w:w="203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078" w:type="dxa"/>
                  <w:vAlign w:val="center"/>
                </w:tcPr>
                <w:p w:rsidR="00806715" w:rsidRPr="00806715" w:rsidRDefault="00806715" w:rsidP="00806715">
                  <w:pPr>
                    <w:jc w:val="right"/>
                    <w:rPr>
                      <w:rFonts w:ascii="Times New Roman" w:hAnsi="Times New Roman" w:cs="Times New Roman"/>
                      <w:b/>
                    </w:rPr>
                  </w:pPr>
                </w:p>
              </w:tc>
              <w:tc>
                <w:tcPr>
                  <w:tcW w:w="702" w:type="dxa"/>
                  <w:gridSpan w:val="2"/>
                  <w:vAlign w:val="center"/>
                </w:tcPr>
                <w:p w:rsidR="00806715" w:rsidRPr="00806715" w:rsidRDefault="00806715" w:rsidP="00806715">
                  <w:pPr>
                    <w:jc w:val="right"/>
                    <w:rPr>
                      <w:rFonts w:ascii="Times New Roman" w:hAnsi="Times New Roman" w:cs="Times New Roman"/>
                      <w:b/>
                    </w:rPr>
                  </w:pPr>
                </w:p>
              </w:tc>
              <w:tc>
                <w:tcPr>
                  <w:tcW w:w="1449" w:type="dxa"/>
                  <w:vAlign w:val="center"/>
                </w:tcPr>
                <w:p w:rsidR="00806715" w:rsidRPr="00806715" w:rsidRDefault="00806715" w:rsidP="00806715">
                  <w:pPr>
                    <w:rPr>
                      <w:rFonts w:ascii="Times New Roman" w:hAnsi="Times New Roman" w:cs="Times New Roman"/>
                      <w:b/>
                    </w:rPr>
                  </w:pPr>
                </w:p>
              </w:tc>
              <w:tc>
                <w:tcPr>
                  <w:tcW w:w="1590" w:type="dxa"/>
                  <w:vAlign w:val="center"/>
                </w:tcPr>
                <w:p w:rsidR="00806715" w:rsidRPr="00806715" w:rsidRDefault="00806715" w:rsidP="00806715">
                  <w:pPr>
                    <w:jc w:val="right"/>
                    <w:rPr>
                      <w:rFonts w:ascii="Times New Roman" w:hAnsi="Times New Roman" w:cs="Times New Roman"/>
                      <w:b/>
                    </w:rPr>
                  </w:pPr>
                </w:p>
              </w:tc>
              <w:tc>
                <w:tcPr>
                  <w:tcW w:w="1509"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55"/>
              </w:trPr>
              <w:tc>
                <w:tcPr>
                  <w:tcW w:w="459" w:type="dxa"/>
                  <w:vAlign w:val="center"/>
                </w:tcPr>
                <w:p w:rsidR="00806715" w:rsidRPr="00806715" w:rsidRDefault="00806715" w:rsidP="00806715">
                  <w:pPr>
                    <w:jc w:val="right"/>
                    <w:rPr>
                      <w:rFonts w:ascii="Times New Roman" w:hAnsi="Times New Roman" w:cs="Times New Roman"/>
                      <w:b/>
                    </w:rPr>
                  </w:pPr>
                </w:p>
              </w:tc>
              <w:tc>
                <w:tcPr>
                  <w:tcW w:w="203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078" w:type="dxa"/>
                  <w:vAlign w:val="center"/>
                </w:tcPr>
                <w:p w:rsidR="00806715" w:rsidRPr="00806715" w:rsidRDefault="00806715" w:rsidP="00806715">
                  <w:pPr>
                    <w:jc w:val="right"/>
                    <w:rPr>
                      <w:rFonts w:ascii="Times New Roman" w:hAnsi="Times New Roman" w:cs="Times New Roman"/>
                      <w:b/>
                    </w:rPr>
                  </w:pPr>
                </w:p>
              </w:tc>
              <w:tc>
                <w:tcPr>
                  <w:tcW w:w="702" w:type="dxa"/>
                  <w:gridSpan w:val="2"/>
                  <w:vAlign w:val="center"/>
                </w:tcPr>
                <w:p w:rsidR="00806715" w:rsidRPr="00806715" w:rsidRDefault="00806715" w:rsidP="00806715">
                  <w:pPr>
                    <w:jc w:val="right"/>
                    <w:rPr>
                      <w:rFonts w:ascii="Times New Roman" w:hAnsi="Times New Roman" w:cs="Times New Roman"/>
                      <w:b/>
                    </w:rPr>
                  </w:pPr>
                </w:p>
              </w:tc>
              <w:tc>
                <w:tcPr>
                  <w:tcW w:w="1449" w:type="dxa"/>
                  <w:vAlign w:val="center"/>
                </w:tcPr>
                <w:p w:rsidR="00806715" w:rsidRPr="00806715" w:rsidRDefault="00806715" w:rsidP="00806715">
                  <w:pPr>
                    <w:jc w:val="right"/>
                    <w:rPr>
                      <w:rFonts w:ascii="Times New Roman" w:hAnsi="Times New Roman" w:cs="Times New Roman"/>
                      <w:b/>
                    </w:rPr>
                  </w:pPr>
                </w:p>
              </w:tc>
              <w:tc>
                <w:tcPr>
                  <w:tcW w:w="1590" w:type="dxa"/>
                  <w:vAlign w:val="center"/>
                </w:tcPr>
                <w:p w:rsidR="00806715" w:rsidRPr="00806715" w:rsidRDefault="00806715" w:rsidP="00806715">
                  <w:pPr>
                    <w:jc w:val="right"/>
                    <w:rPr>
                      <w:rFonts w:ascii="Times New Roman" w:hAnsi="Times New Roman" w:cs="Times New Roman"/>
                      <w:b/>
                    </w:rPr>
                  </w:pPr>
                </w:p>
              </w:tc>
              <w:tc>
                <w:tcPr>
                  <w:tcW w:w="1509"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55"/>
              </w:trPr>
              <w:tc>
                <w:tcPr>
                  <w:tcW w:w="459" w:type="dxa"/>
                  <w:vAlign w:val="center"/>
                </w:tcPr>
                <w:p w:rsidR="00806715" w:rsidRPr="00806715" w:rsidRDefault="00806715" w:rsidP="00806715">
                  <w:pPr>
                    <w:jc w:val="right"/>
                    <w:rPr>
                      <w:rFonts w:ascii="Times New Roman" w:hAnsi="Times New Roman" w:cs="Times New Roman"/>
                      <w:b/>
                    </w:rPr>
                  </w:pPr>
                </w:p>
              </w:tc>
              <w:tc>
                <w:tcPr>
                  <w:tcW w:w="203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078" w:type="dxa"/>
                  <w:vAlign w:val="center"/>
                </w:tcPr>
                <w:p w:rsidR="00806715" w:rsidRPr="00806715" w:rsidRDefault="00806715" w:rsidP="00806715">
                  <w:pPr>
                    <w:jc w:val="right"/>
                    <w:rPr>
                      <w:rFonts w:ascii="Times New Roman" w:hAnsi="Times New Roman" w:cs="Times New Roman"/>
                      <w:b/>
                    </w:rPr>
                  </w:pPr>
                </w:p>
              </w:tc>
              <w:tc>
                <w:tcPr>
                  <w:tcW w:w="702" w:type="dxa"/>
                  <w:gridSpan w:val="2"/>
                  <w:vAlign w:val="center"/>
                </w:tcPr>
                <w:p w:rsidR="00806715" w:rsidRPr="00806715" w:rsidRDefault="00806715" w:rsidP="00806715">
                  <w:pPr>
                    <w:jc w:val="right"/>
                    <w:rPr>
                      <w:rFonts w:ascii="Times New Roman" w:hAnsi="Times New Roman" w:cs="Times New Roman"/>
                      <w:b/>
                    </w:rPr>
                  </w:pPr>
                </w:p>
              </w:tc>
              <w:tc>
                <w:tcPr>
                  <w:tcW w:w="1449" w:type="dxa"/>
                  <w:vAlign w:val="center"/>
                </w:tcPr>
                <w:p w:rsidR="00806715" w:rsidRPr="00806715" w:rsidRDefault="00806715" w:rsidP="00806715">
                  <w:pPr>
                    <w:jc w:val="right"/>
                    <w:rPr>
                      <w:rFonts w:ascii="Times New Roman" w:hAnsi="Times New Roman" w:cs="Times New Roman"/>
                      <w:b/>
                    </w:rPr>
                  </w:pPr>
                </w:p>
              </w:tc>
              <w:tc>
                <w:tcPr>
                  <w:tcW w:w="1590" w:type="dxa"/>
                  <w:vAlign w:val="center"/>
                </w:tcPr>
                <w:p w:rsidR="00806715" w:rsidRPr="00806715" w:rsidRDefault="00806715" w:rsidP="00806715">
                  <w:pPr>
                    <w:jc w:val="right"/>
                    <w:rPr>
                      <w:rFonts w:ascii="Times New Roman" w:hAnsi="Times New Roman" w:cs="Times New Roman"/>
                      <w:b/>
                    </w:rPr>
                  </w:pPr>
                </w:p>
              </w:tc>
              <w:tc>
                <w:tcPr>
                  <w:tcW w:w="1509"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rPr>
                <w:color w:val="auto"/>
              </w:rPr>
            </w:pPr>
            <w:r w:rsidRPr="00806715">
              <w:rPr>
                <w:color w:val="auto"/>
              </w:rPr>
              <w:t xml:space="preserve">Собственник:                                                Управляющая организация: </w:t>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83" style="position:absolute;left:0;text-align:left;margin-left:202.95pt;margin-top:-50.7pt;width:33pt;height:24.75pt;z-index:251718656" strokecolor="white [3212]">
                  <v:textbox>
                    <w:txbxContent>
                      <w:p w:rsidR="00D54874" w:rsidRDefault="00D54874" w:rsidP="00806715">
                        <w:r>
                          <w:t>59</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rPr>
              <w:t>являющегося объектом конкурса с. Орловское, улица Орловское, д.16</w:t>
            </w:r>
          </w:p>
          <w:p w:rsidR="00806715" w:rsidRPr="00806715" w:rsidRDefault="00806715" w:rsidP="00806715">
            <w:pPr>
              <w:jc w:val="right"/>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                                                      Общая площадь м²             942,0</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30"/>
              <w:gridCol w:w="1077"/>
              <w:gridCol w:w="564"/>
              <w:gridCol w:w="137"/>
              <w:gridCol w:w="1451"/>
              <w:gridCol w:w="1589"/>
              <w:gridCol w:w="1507"/>
            </w:tblGrid>
            <w:tr w:rsidR="00806715" w:rsidRPr="00806715" w:rsidTr="00806715">
              <w:trPr>
                <w:trHeight w:val="1239"/>
              </w:trPr>
              <w:tc>
                <w:tcPr>
                  <w:tcW w:w="45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3671"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1588"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58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507" w:type="dxa"/>
                  <w:vAlign w:val="center"/>
                </w:tcPr>
                <w:p w:rsidR="00806715" w:rsidRPr="00806715" w:rsidRDefault="00806715" w:rsidP="00806715">
                  <w:pPr>
                    <w:ind w:right="82"/>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rPr>
                <w:trHeight w:val="741"/>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5425,92</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rPr>
                <w:trHeight w:val="741"/>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4860,72</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rPr>
                <w:trHeight w:val="983"/>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11304,00</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w:t>
                  </w:r>
                </w:p>
              </w:tc>
            </w:tr>
            <w:tr w:rsidR="00806715" w:rsidRPr="00806715" w:rsidTr="00806715">
              <w:trPr>
                <w:trHeight w:val="485"/>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2034,72</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rPr>
                <w:trHeight w:val="741"/>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14016,96</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rPr>
                <w:trHeight w:val="741"/>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26564,4</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rPr>
                <w:trHeight w:val="741"/>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20234,17</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rPr>
                <w:trHeight w:val="242"/>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3671" w:type="dxa"/>
                  <w:gridSpan w:val="3"/>
                  <w:vAlign w:val="center"/>
                </w:tcPr>
                <w:p w:rsidR="00806715" w:rsidRPr="00806715" w:rsidRDefault="00806715" w:rsidP="00806715">
                  <w:pPr>
                    <w:rPr>
                      <w:rFonts w:ascii="Times New Roman" w:hAnsi="Times New Roman" w:cs="Times New Roman"/>
                    </w:rPr>
                  </w:pP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p>
              </w:tc>
              <w:tc>
                <w:tcPr>
                  <w:tcW w:w="150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2"/>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p>
              </w:tc>
              <w:tc>
                <w:tcPr>
                  <w:tcW w:w="150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2"/>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367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1588" w:type="dxa"/>
                  <w:gridSpan w:val="2"/>
                  <w:vAlign w:val="center"/>
                </w:tcPr>
                <w:p w:rsidR="00806715" w:rsidRPr="00806715" w:rsidRDefault="00806715" w:rsidP="00806715">
                  <w:pPr>
                    <w:jc w:val="center"/>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29051,28</w:t>
                  </w:r>
                </w:p>
              </w:tc>
              <w:tc>
                <w:tcPr>
                  <w:tcW w:w="1507"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rPr>
                <w:trHeight w:val="242"/>
              </w:trPr>
              <w:tc>
                <w:tcPr>
                  <w:tcW w:w="5717"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589"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113492,18</w:t>
                  </w:r>
                </w:p>
              </w:tc>
              <w:tc>
                <w:tcPr>
                  <w:tcW w:w="1507"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rPr>
                <w:trHeight w:val="1482"/>
              </w:trPr>
              <w:tc>
                <w:tcPr>
                  <w:tcW w:w="45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030" w:type="dxa"/>
                  <w:vAlign w:val="center"/>
                </w:tcPr>
                <w:p w:rsidR="00806715" w:rsidRPr="00806715" w:rsidRDefault="00806715" w:rsidP="00806715">
                  <w:pPr>
                    <w:jc w:val="center"/>
                    <w:rPr>
                      <w:rFonts w:ascii="Times New Roman" w:hAnsi="Times New Roman" w:cs="Times New Roman"/>
                      <w:b/>
                    </w:rPr>
                  </w:pPr>
                </w:p>
              </w:tc>
              <w:tc>
                <w:tcPr>
                  <w:tcW w:w="107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701"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45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58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507"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rPr>
                <w:trHeight w:val="242"/>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030" w:type="dxa"/>
                  <w:vAlign w:val="center"/>
                </w:tcPr>
                <w:p w:rsidR="00806715" w:rsidRPr="00806715" w:rsidRDefault="00806715" w:rsidP="00806715">
                  <w:pPr>
                    <w:rPr>
                      <w:rFonts w:ascii="Times New Roman" w:hAnsi="Times New Roman" w:cs="Times New Roman"/>
                    </w:rPr>
                  </w:pPr>
                </w:p>
              </w:tc>
              <w:tc>
                <w:tcPr>
                  <w:tcW w:w="1077" w:type="dxa"/>
                  <w:vAlign w:val="center"/>
                </w:tcPr>
                <w:p w:rsidR="00806715" w:rsidRPr="00806715" w:rsidRDefault="00806715" w:rsidP="00806715">
                  <w:pPr>
                    <w:jc w:val="right"/>
                    <w:rPr>
                      <w:rFonts w:ascii="Times New Roman" w:hAnsi="Times New Roman" w:cs="Times New Roman"/>
                    </w:rPr>
                  </w:pPr>
                </w:p>
              </w:tc>
              <w:tc>
                <w:tcPr>
                  <w:tcW w:w="701" w:type="dxa"/>
                  <w:gridSpan w:val="2"/>
                  <w:vAlign w:val="center"/>
                </w:tcPr>
                <w:p w:rsidR="00806715" w:rsidRPr="00806715" w:rsidRDefault="00806715" w:rsidP="00806715">
                  <w:pPr>
                    <w:jc w:val="right"/>
                    <w:rPr>
                      <w:rFonts w:ascii="Times New Roman" w:hAnsi="Times New Roman" w:cs="Times New Roman"/>
                    </w:rPr>
                  </w:pPr>
                </w:p>
              </w:tc>
              <w:tc>
                <w:tcPr>
                  <w:tcW w:w="1450" w:type="dxa"/>
                  <w:vAlign w:val="center"/>
                </w:tcPr>
                <w:p w:rsidR="00806715" w:rsidRPr="00806715" w:rsidRDefault="00806715" w:rsidP="00806715">
                  <w:pPr>
                    <w:jc w:val="right"/>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p>
              </w:tc>
              <w:tc>
                <w:tcPr>
                  <w:tcW w:w="150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55"/>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030" w:type="dxa"/>
                  <w:vAlign w:val="center"/>
                </w:tcPr>
                <w:p w:rsidR="00806715" w:rsidRPr="00806715" w:rsidRDefault="00806715" w:rsidP="00806715">
                  <w:pPr>
                    <w:rPr>
                      <w:rFonts w:ascii="Times New Roman" w:hAnsi="Times New Roman" w:cs="Times New Roman"/>
                    </w:rPr>
                  </w:pPr>
                </w:p>
              </w:tc>
              <w:tc>
                <w:tcPr>
                  <w:tcW w:w="1077" w:type="dxa"/>
                  <w:vAlign w:val="center"/>
                </w:tcPr>
                <w:p w:rsidR="00806715" w:rsidRPr="00806715" w:rsidRDefault="00806715" w:rsidP="00806715">
                  <w:pPr>
                    <w:jc w:val="right"/>
                    <w:rPr>
                      <w:rFonts w:ascii="Times New Roman" w:hAnsi="Times New Roman" w:cs="Times New Roman"/>
                    </w:rPr>
                  </w:pPr>
                </w:p>
              </w:tc>
              <w:tc>
                <w:tcPr>
                  <w:tcW w:w="701" w:type="dxa"/>
                  <w:gridSpan w:val="2"/>
                  <w:vAlign w:val="center"/>
                </w:tcPr>
                <w:p w:rsidR="00806715" w:rsidRPr="00806715" w:rsidRDefault="00806715" w:rsidP="00806715">
                  <w:pPr>
                    <w:jc w:val="right"/>
                    <w:rPr>
                      <w:rFonts w:ascii="Times New Roman" w:hAnsi="Times New Roman" w:cs="Times New Roman"/>
                    </w:rPr>
                  </w:pPr>
                </w:p>
              </w:tc>
              <w:tc>
                <w:tcPr>
                  <w:tcW w:w="1450" w:type="dxa"/>
                  <w:vAlign w:val="center"/>
                </w:tcPr>
                <w:p w:rsidR="00806715" w:rsidRPr="00806715" w:rsidRDefault="00806715" w:rsidP="00806715">
                  <w:pPr>
                    <w:jc w:val="right"/>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p>
              </w:tc>
              <w:tc>
                <w:tcPr>
                  <w:tcW w:w="150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2"/>
              </w:trPr>
              <w:tc>
                <w:tcPr>
                  <w:tcW w:w="458"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030" w:type="dxa"/>
                  <w:vAlign w:val="center"/>
                </w:tcPr>
                <w:p w:rsidR="00806715" w:rsidRPr="00806715" w:rsidRDefault="00806715" w:rsidP="00806715">
                  <w:pPr>
                    <w:rPr>
                      <w:rFonts w:ascii="Times New Roman" w:hAnsi="Times New Roman" w:cs="Times New Roman"/>
                    </w:rPr>
                  </w:pPr>
                </w:p>
              </w:tc>
              <w:tc>
                <w:tcPr>
                  <w:tcW w:w="1077" w:type="dxa"/>
                  <w:vAlign w:val="center"/>
                </w:tcPr>
                <w:p w:rsidR="00806715" w:rsidRPr="00806715" w:rsidRDefault="00806715" w:rsidP="00806715">
                  <w:pPr>
                    <w:jc w:val="right"/>
                    <w:rPr>
                      <w:rFonts w:ascii="Times New Roman" w:hAnsi="Times New Roman" w:cs="Times New Roman"/>
                    </w:rPr>
                  </w:pPr>
                </w:p>
              </w:tc>
              <w:tc>
                <w:tcPr>
                  <w:tcW w:w="701" w:type="dxa"/>
                  <w:gridSpan w:val="2"/>
                  <w:vAlign w:val="center"/>
                </w:tcPr>
                <w:p w:rsidR="00806715" w:rsidRPr="00806715" w:rsidRDefault="00806715" w:rsidP="00806715">
                  <w:pPr>
                    <w:jc w:val="right"/>
                    <w:rPr>
                      <w:rFonts w:ascii="Times New Roman" w:hAnsi="Times New Roman" w:cs="Times New Roman"/>
                    </w:rPr>
                  </w:pPr>
                </w:p>
              </w:tc>
              <w:tc>
                <w:tcPr>
                  <w:tcW w:w="1450" w:type="dxa"/>
                  <w:vAlign w:val="center"/>
                </w:tcPr>
                <w:p w:rsidR="00806715" w:rsidRPr="00806715" w:rsidRDefault="00806715" w:rsidP="00806715">
                  <w:pPr>
                    <w:jc w:val="right"/>
                    <w:rPr>
                      <w:rFonts w:ascii="Times New Roman" w:hAnsi="Times New Roman" w:cs="Times New Roman"/>
                    </w:rPr>
                  </w:pPr>
                </w:p>
              </w:tc>
              <w:tc>
                <w:tcPr>
                  <w:tcW w:w="1589" w:type="dxa"/>
                  <w:vAlign w:val="center"/>
                </w:tcPr>
                <w:p w:rsidR="00806715" w:rsidRPr="00806715" w:rsidRDefault="00806715" w:rsidP="00806715">
                  <w:pPr>
                    <w:jc w:val="right"/>
                    <w:rPr>
                      <w:rFonts w:ascii="Times New Roman" w:hAnsi="Times New Roman" w:cs="Times New Roman"/>
                    </w:rPr>
                  </w:pPr>
                </w:p>
              </w:tc>
              <w:tc>
                <w:tcPr>
                  <w:tcW w:w="1507" w:type="dxa"/>
                  <w:vAlign w:val="center"/>
                </w:tcPr>
                <w:p w:rsidR="00806715" w:rsidRPr="00806715" w:rsidRDefault="00806715" w:rsidP="00806715">
                  <w:pPr>
                    <w:jc w:val="right"/>
                    <w:rPr>
                      <w:rFonts w:ascii="Times New Roman" w:hAnsi="Times New Roman" w:cs="Times New Roman"/>
                    </w:rPr>
                  </w:pPr>
                </w:p>
              </w:tc>
            </w:tr>
            <w:tr w:rsidR="00806715" w:rsidRPr="00806715" w:rsidTr="00806715">
              <w:trPr>
                <w:trHeight w:val="242"/>
              </w:trPr>
              <w:tc>
                <w:tcPr>
                  <w:tcW w:w="458" w:type="dxa"/>
                  <w:vAlign w:val="center"/>
                </w:tcPr>
                <w:p w:rsidR="00806715" w:rsidRPr="00806715" w:rsidRDefault="00806715" w:rsidP="00806715">
                  <w:pPr>
                    <w:jc w:val="right"/>
                    <w:rPr>
                      <w:rFonts w:ascii="Times New Roman" w:hAnsi="Times New Roman" w:cs="Times New Roman"/>
                      <w:b/>
                    </w:rPr>
                  </w:pPr>
                </w:p>
              </w:tc>
              <w:tc>
                <w:tcPr>
                  <w:tcW w:w="203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077" w:type="dxa"/>
                  <w:vAlign w:val="center"/>
                </w:tcPr>
                <w:p w:rsidR="00806715" w:rsidRPr="00806715" w:rsidRDefault="00806715" w:rsidP="00806715">
                  <w:pPr>
                    <w:jc w:val="right"/>
                    <w:rPr>
                      <w:rFonts w:ascii="Times New Roman" w:hAnsi="Times New Roman" w:cs="Times New Roman"/>
                      <w:b/>
                    </w:rPr>
                  </w:pPr>
                </w:p>
              </w:tc>
              <w:tc>
                <w:tcPr>
                  <w:tcW w:w="701" w:type="dxa"/>
                  <w:gridSpan w:val="2"/>
                  <w:vAlign w:val="center"/>
                </w:tcPr>
                <w:p w:rsidR="00806715" w:rsidRPr="00806715" w:rsidRDefault="00806715" w:rsidP="00806715">
                  <w:pPr>
                    <w:jc w:val="right"/>
                    <w:rPr>
                      <w:rFonts w:ascii="Times New Roman" w:hAnsi="Times New Roman" w:cs="Times New Roman"/>
                      <w:b/>
                    </w:rPr>
                  </w:pPr>
                </w:p>
              </w:tc>
              <w:tc>
                <w:tcPr>
                  <w:tcW w:w="1450" w:type="dxa"/>
                  <w:vAlign w:val="center"/>
                </w:tcPr>
                <w:p w:rsidR="00806715" w:rsidRPr="00806715" w:rsidRDefault="00806715" w:rsidP="00806715">
                  <w:pPr>
                    <w:rPr>
                      <w:rFonts w:ascii="Times New Roman" w:hAnsi="Times New Roman" w:cs="Times New Roman"/>
                      <w:b/>
                    </w:rPr>
                  </w:pPr>
                </w:p>
              </w:tc>
              <w:tc>
                <w:tcPr>
                  <w:tcW w:w="1589" w:type="dxa"/>
                  <w:vAlign w:val="center"/>
                </w:tcPr>
                <w:p w:rsidR="00806715" w:rsidRPr="00806715" w:rsidRDefault="00806715" w:rsidP="00806715">
                  <w:pPr>
                    <w:jc w:val="right"/>
                    <w:rPr>
                      <w:rFonts w:ascii="Times New Roman" w:hAnsi="Times New Roman" w:cs="Times New Roman"/>
                      <w:b/>
                    </w:rPr>
                  </w:pPr>
                </w:p>
              </w:tc>
              <w:tc>
                <w:tcPr>
                  <w:tcW w:w="150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42"/>
              </w:trPr>
              <w:tc>
                <w:tcPr>
                  <w:tcW w:w="458" w:type="dxa"/>
                  <w:vAlign w:val="center"/>
                </w:tcPr>
                <w:p w:rsidR="00806715" w:rsidRPr="00806715" w:rsidRDefault="00806715" w:rsidP="00806715">
                  <w:pPr>
                    <w:jc w:val="right"/>
                    <w:rPr>
                      <w:rFonts w:ascii="Times New Roman" w:hAnsi="Times New Roman" w:cs="Times New Roman"/>
                      <w:b/>
                    </w:rPr>
                  </w:pPr>
                </w:p>
              </w:tc>
              <w:tc>
                <w:tcPr>
                  <w:tcW w:w="203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077" w:type="dxa"/>
                  <w:vAlign w:val="center"/>
                </w:tcPr>
                <w:p w:rsidR="00806715" w:rsidRPr="00806715" w:rsidRDefault="00806715" w:rsidP="00806715">
                  <w:pPr>
                    <w:jc w:val="right"/>
                    <w:rPr>
                      <w:rFonts w:ascii="Times New Roman" w:hAnsi="Times New Roman" w:cs="Times New Roman"/>
                      <w:b/>
                    </w:rPr>
                  </w:pPr>
                </w:p>
              </w:tc>
              <w:tc>
                <w:tcPr>
                  <w:tcW w:w="701" w:type="dxa"/>
                  <w:gridSpan w:val="2"/>
                  <w:vAlign w:val="center"/>
                </w:tcPr>
                <w:p w:rsidR="00806715" w:rsidRPr="00806715" w:rsidRDefault="00806715" w:rsidP="00806715">
                  <w:pPr>
                    <w:jc w:val="right"/>
                    <w:rPr>
                      <w:rFonts w:ascii="Times New Roman" w:hAnsi="Times New Roman" w:cs="Times New Roman"/>
                      <w:b/>
                    </w:rPr>
                  </w:pPr>
                </w:p>
              </w:tc>
              <w:tc>
                <w:tcPr>
                  <w:tcW w:w="1450" w:type="dxa"/>
                  <w:vAlign w:val="center"/>
                </w:tcPr>
                <w:p w:rsidR="00806715" w:rsidRPr="00806715" w:rsidRDefault="00806715" w:rsidP="00806715">
                  <w:pPr>
                    <w:jc w:val="right"/>
                    <w:rPr>
                      <w:rFonts w:ascii="Times New Roman" w:hAnsi="Times New Roman" w:cs="Times New Roman"/>
                      <w:b/>
                    </w:rPr>
                  </w:pPr>
                </w:p>
              </w:tc>
              <w:tc>
                <w:tcPr>
                  <w:tcW w:w="1589" w:type="dxa"/>
                  <w:vAlign w:val="center"/>
                </w:tcPr>
                <w:p w:rsidR="00806715" w:rsidRPr="00806715" w:rsidRDefault="00806715" w:rsidP="00806715">
                  <w:pPr>
                    <w:jc w:val="right"/>
                    <w:rPr>
                      <w:rFonts w:ascii="Times New Roman" w:hAnsi="Times New Roman" w:cs="Times New Roman"/>
                      <w:b/>
                    </w:rPr>
                  </w:pPr>
                </w:p>
              </w:tc>
              <w:tc>
                <w:tcPr>
                  <w:tcW w:w="1507"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rPr>
                <w:trHeight w:val="242"/>
              </w:trPr>
              <w:tc>
                <w:tcPr>
                  <w:tcW w:w="458" w:type="dxa"/>
                  <w:vAlign w:val="center"/>
                </w:tcPr>
                <w:p w:rsidR="00806715" w:rsidRPr="00806715" w:rsidRDefault="00806715" w:rsidP="00806715">
                  <w:pPr>
                    <w:jc w:val="right"/>
                    <w:rPr>
                      <w:rFonts w:ascii="Times New Roman" w:hAnsi="Times New Roman" w:cs="Times New Roman"/>
                      <w:b/>
                    </w:rPr>
                  </w:pPr>
                </w:p>
              </w:tc>
              <w:tc>
                <w:tcPr>
                  <w:tcW w:w="2030"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077" w:type="dxa"/>
                  <w:vAlign w:val="center"/>
                </w:tcPr>
                <w:p w:rsidR="00806715" w:rsidRPr="00806715" w:rsidRDefault="00806715" w:rsidP="00806715">
                  <w:pPr>
                    <w:jc w:val="right"/>
                    <w:rPr>
                      <w:rFonts w:ascii="Times New Roman" w:hAnsi="Times New Roman" w:cs="Times New Roman"/>
                      <w:b/>
                    </w:rPr>
                  </w:pPr>
                </w:p>
              </w:tc>
              <w:tc>
                <w:tcPr>
                  <w:tcW w:w="701" w:type="dxa"/>
                  <w:gridSpan w:val="2"/>
                  <w:vAlign w:val="center"/>
                </w:tcPr>
                <w:p w:rsidR="00806715" w:rsidRPr="00806715" w:rsidRDefault="00806715" w:rsidP="00806715">
                  <w:pPr>
                    <w:jc w:val="right"/>
                    <w:rPr>
                      <w:rFonts w:ascii="Times New Roman" w:hAnsi="Times New Roman" w:cs="Times New Roman"/>
                      <w:b/>
                    </w:rPr>
                  </w:pPr>
                </w:p>
              </w:tc>
              <w:tc>
                <w:tcPr>
                  <w:tcW w:w="1450" w:type="dxa"/>
                  <w:vAlign w:val="center"/>
                </w:tcPr>
                <w:p w:rsidR="00806715" w:rsidRPr="00806715" w:rsidRDefault="00806715" w:rsidP="00806715">
                  <w:pPr>
                    <w:jc w:val="right"/>
                    <w:rPr>
                      <w:rFonts w:ascii="Times New Roman" w:hAnsi="Times New Roman" w:cs="Times New Roman"/>
                      <w:b/>
                    </w:rPr>
                  </w:pPr>
                </w:p>
              </w:tc>
              <w:tc>
                <w:tcPr>
                  <w:tcW w:w="1589" w:type="dxa"/>
                  <w:vAlign w:val="center"/>
                </w:tcPr>
                <w:p w:rsidR="00806715" w:rsidRPr="00806715" w:rsidRDefault="00806715" w:rsidP="00806715">
                  <w:pPr>
                    <w:jc w:val="right"/>
                    <w:rPr>
                      <w:rFonts w:ascii="Times New Roman" w:hAnsi="Times New Roman" w:cs="Times New Roman"/>
                      <w:b/>
                    </w:rPr>
                  </w:pPr>
                </w:p>
              </w:tc>
              <w:tc>
                <w:tcPr>
                  <w:tcW w:w="1507"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tabs>
                <w:tab w:val="left" w:pos="6953"/>
              </w:tabs>
              <w:spacing w:after="0"/>
              <w:rPr>
                <w:color w:val="auto"/>
              </w:rPr>
            </w:pPr>
            <w:r w:rsidRPr="00806715">
              <w:rPr>
                <w:color w:val="auto"/>
              </w:rPr>
              <w:lastRenderedPageBreak/>
              <w:t xml:space="preserve">Собственник:                                                Управляющая организация: </w:t>
            </w:r>
            <w:r w:rsidRPr="00806715">
              <w:rPr>
                <w:color w:val="auto"/>
              </w:rPr>
              <w:tab/>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jc w:val="center"/>
              <w:rPr>
                <w:b/>
                <w:color w:val="auto"/>
              </w:rPr>
            </w:pPr>
          </w:p>
          <w:p w:rsidR="00806715" w:rsidRPr="00806715" w:rsidRDefault="00806715" w:rsidP="00806715">
            <w:pPr>
              <w:pStyle w:val="AAA"/>
              <w:widowControl w:val="0"/>
              <w:spacing w:after="0"/>
              <w:jc w:val="center"/>
              <w:rPr>
                <w:color w:val="auto"/>
              </w:rPr>
            </w:pPr>
            <w:r w:rsidRPr="00806715">
              <w:rPr>
                <w:b/>
                <w:noProof/>
                <w:color w:val="auto"/>
              </w:rPr>
              <w:pict>
                <v:rect id="_x0000_s1085" style="position:absolute;left:0;text-align:left;margin-left:198.45pt;margin-top:-47.7pt;width:32.25pt;height:25.5pt;z-index:251720704" strokecolor="white [3212]">
                  <v:textbox>
                    <w:txbxContent>
                      <w:p w:rsidR="00D54874" w:rsidRDefault="00D54874" w:rsidP="00806715">
                        <w:r>
                          <w:t>61</w:t>
                        </w:r>
                      </w:p>
                    </w:txbxContent>
                  </v:textbox>
                </v:rect>
              </w:pict>
            </w:r>
            <w:r w:rsidRPr="00806715">
              <w:rPr>
                <w:b/>
                <w:color w:val="auto"/>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Орловское, д.6А</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                                                                                                      Общая площадь м² 602,0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23"/>
              <w:gridCol w:w="1438"/>
              <w:gridCol w:w="670"/>
              <w:gridCol w:w="263"/>
              <w:gridCol w:w="1811"/>
              <w:gridCol w:w="1709"/>
              <w:gridCol w:w="1165"/>
            </w:tblGrid>
            <w:tr w:rsidR="00806715" w:rsidRPr="00806715" w:rsidTr="00806715">
              <w:tc>
                <w:tcPr>
                  <w:tcW w:w="56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4131"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207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7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16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3467,52</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3106,32</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7224</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1300,32</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8957,77</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16976,4</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12930,97</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18565,69</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c>
                <w:tcPr>
                  <w:tcW w:w="6765"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709"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72528,97</w:t>
                  </w:r>
                </w:p>
              </w:tc>
              <w:tc>
                <w:tcPr>
                  <w:tcW w:w="116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023" w:type="dxa"/>
                  <w:vAlign w:val="center"/>
                </w:tcPr>
                <w:p w:rsidR="00806715" w:rsidRPr="00806715" w:rsidRDefault="00806715" w:rsidP="00806715">
                  <w:pPr>
                    <w:jc w:val="center"/>
                    <w:rPr>
                      <w:rFonts w:ascii="Times New Roman" w:hAnsi="Times New Roman" w:cs="Times New Roman"/>
                      <w:b/>
                    </w:rPr>
                  </w:pPr>
                </w:p>
              </w:tc>
              <w:tc>
                <w:tcPr>
                  <w:tcW w:w="143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933"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81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7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16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jc w:val="right"/>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jc w:val="right"/>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tabs>
                <w:tab w:val="left" w:pos="6953"/>
              </w:tabs>
              <w:spacing w:after="0"/>
              <w:rPr>
                <w:color w:val="auto"/>
              </w:rPr>
            </w:pPr>
            <w:r w:rsidRPr="00806715">
              <w:rPr>
                <w:color w:val="auto"/>
              </w:rPr>
              <w:t xml:space="preserve">Собственник:                                                Управляющая организация: </w:t>
            </w:r>
            <w:r w:rsidRPr="00806715">
              <w:rPr>
                <w:color w:val="auto"/>
              </w:rPr>
              <w:tab/>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noProof/>
              </w:rPr>
              <w:pict>
                <v:rect id="_x0000_s1087" style="position:absolute;left:0;text-align:left;margin-left:208.95pt;margin-top:-51.45pt;width:28.5pt;height:27.75pt;z-index:251722752" strokecolor="white [3212]">
                  <v:textbox>
                    <w:txbxContent>
                      <w:p w:rsidR="00D54874" w:rsidRDefault="00D54874" w:rsidP="00806715">
                        <w:r>
                          <w:t>63</w:t>
                        </w:r>
                      </w:p>
                    </w:txbxContent>
                  </v:textbox>
                </v:rect>
              </w:pict>
            </w:r>
            <w:r w:rsidRPr="00806715">
              <w:rPr>
                <w:rFonts w:ascii="Times New Roman" w:hAnsi="Times New Roman" w:cs="Times New Roman"/>
                <w:b/>
              </w:rPr>
              <w:t>ПЕРЕЧЕНЬ</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обязательных работ и услуг по управлению и содержанию</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общего имущества в Многоквартирном доме</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являющегося объектом конкурса с. Орловское, улица Коммуны, д.5</w:t>
            </w: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rPr>
              <w:t xml:space="preserve">                                                                            Общая площадь м²  358,9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23"/>
              <w:gridCol w:w="1438"/>
              <w:gridCol w:w="670"/>
              <w:gridCol w:w="263"/>
              <w:gridCol w:w="1811"/>
              <w:gridCol w:w="1709"/>
              <w:gridCol w:w="1165"/>
            </w:tblGrid>
            <w:tr w:rsidR="00806715" w:rsidRPr="00806715" w:rsidTr="00806715">
              <w:tc>
                <w:tcPr>
                  <w:tcW w:w="56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4131" w:type="dxa"/>
                  <w:gridSpan w:val="3"/>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Наименование работ и услуг</w:t>
                  </w:r>
                </w:p>
              </w:tc>
              <w:tc>
                <w:tcPr>
                  <w:tcW w:w="2074"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Периодичность выполнения работ и оказания услуг</w:t>
                  </w:r>
                </w:p>
              </w:tc>
              <w:tc>
                <w:tcPr>
                  <w:tcW w:w="17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Годовая плата (рублей)</w:t>
                  </w:r>
                </w:p>
              </w:tc>
              <w:tc>
                <w:tcPr>
                  <w:tcW w:w="116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1 кв. м общей площади (рублей в месяц)</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Аварийное обслуживание внутридомовой системы теплоснабжения </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2067,27</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0,48</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внутридомовой системы водоснабжения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1851,93</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0,43</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3</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401,97</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1,00</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Аварийное обслуживание систем электроснабжения (от ОДПУ до ИПУ)</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775,22</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0,18</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теплоснабжения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4909,76</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1,24</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водоснабжения</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10120,99</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2,35</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7</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7709,18</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1,79</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8</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Вывоз ЖБО</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9</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Уборка подъездов</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10</w:t>
                  </w:r>
                </w:p>
              </w:tc>
              <w:tc>
                <w:tcPr>
                  <w:tcW w:w="4131" w:type="dxa"/>
                  <w:gridSpan w:val="3"/>
                  <w:vAlign w:val="center"/>
                </w:tcPr>
                <w:p w:rsidR="00806715" w:rsidRPr="00806715" w:rsidRDefault="00806715" w:rsidP="00806715">
                  <w:pPr>
                    <w:rPr>
                      <w:rFonts w:ascii="Times New Roman" w:hAnsi="Times New Roman" w:cs="Times New Roman"/>
                    </w:rPr>
                  </w:pPr>
                  <w:r w:rsidRPr="00806715">
                    <w:rPr>
                      <w:rFonts w:ascii="Times New Roman" w:hAnsi="Times New Roman" w:cs="Times New Roman"/>
                    </w:rPr>
                    <w:t>Плата за услуги по управлению МКД</w:t>
                  </w:r>
                </w:p>
              </w:tc>
              <w:tc>
                <w:tcPr>
                  <w:tcW w:w="2074" w:type="dxa"/>
                  <w:gridSpan w:val="2"/>
                  <w:vAlign w:val="center"/>
                </w:tcPr>
                <w:p w:rsidR="00806715" w:rsidRPr="00806715" w:rsidRDefault="00806715" w:rsidP="00806715">
                  <w:pPr>
                    <w:jc w:val="center"/>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11068,48</w:t>
                  </w:r>
                </w:p>
              </w:tc>
              <w:tc>
                <w:tcPr>
                  <w:tcW w:w="1165" w:type="dxa"/>
                  <w:vAlign w:val="center"/>
                </w:tcPr>
                <w:p w:rsidR="00806715" w:rsidRPr="00806715" w:rsidRDefault="00806715" w:rsidP="00806715">
                  <w:pPr>
                    <w:jc w:val="right"/>
                    <w:rPr>
                      <w:rFonts w:ascii="Times New Roman" w:hAnsi="Times New Roman" w:cs="Times New Roman"/>
                    </w:rPr>
                  </w:pPr>
                  <w:r w:rsidRPr="00806715">
                    <w:rPr>
                      <w:rFonts w:ascii="Times New Roman" w:hAnsi="Times New Roman" w:cs="Times New Roman"/>
                    </w:rPr>
                    <w:t>2,57</w:t>
                  </w:r>
                </w:p>
              </w:tc>
            </w:tr>
            <w:tr w:rsidR="00806715" w:rsidRPr="00806715" w:rsidTr="00806715">
              <w:tc>
                <w:tcPr>
                  <w:tcW w:w="6765" w:type="dxa"/>
                  <w:gridSpan w:val="6"/>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содержание:</w:t>
                  </w:r>
                </w:p>
              </w:tc>
              <w:tc>
                <w:tcPr>
                  <w:tcW w:w="1709"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43240,28</w:t>
                  </w:r>
                </w:p>
              </w:tc>
              <w:tc>
                <w:tcPr>
                  <w:tcW w:w="1165"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10,04</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 п/п</w:t>
                  </w:r>
                </w:p>
              </w:tc>
              <w:tc>
                <w:tcPr>
                  <w:tcW w:w="2023" w:type="dxa"/>
                  <w:vAlign w:val="center"/>
                </w:tcPr>
                <w:p w:rsidR="00806715" w:rsidRPr="00806715" w:rsidRDefault="00806715" w:rsidP="00806715">
                  <w:pPr>
                    <w:jc w:val="center"/>
                    <w:rPr>
                      <w:rFonts w:ascii="Times New Roman" w:hAnsi="Times New Roman" w:cs="Times New Roman"/>
                      <w:b/>
                    </w:rPr>
                  </w:pPr>
                </w:p>
              </w:tc>
              <w:tc>
                <w:tcPr>
                  <w:tcW w:w="1438"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Перечень работ материалы</w:t>
                  </w:r>
                </w:p>
              </w:tc>
              <w:tc>
                <w:tcPr>
                  <w:tcW w:w="933" w:type="dxa"/>
                  <w:gridSpan w:val="2"/>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Объем работ</w:t>
                  </w:r>
                </w:p>
              </w:tc>
              <w:tc>
                <w:tcPr>
                  <w:tcW w:w="1811"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работ (рублей), дата их начала и завершения</w:t>
                  </w:r>
                </w:p>
              </w:tc>
              <w:tc>
                <w:tcPr>
                  <w:tcW w:w="1709"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Стоимость на 1 кв. м общей площади (рублей в месяц)</w:t>
                  </w:r>
                </w:p>
              </w:tc>
              <w:tc>
                <w:tcPr>
                  <w:tcW w:w="1165" w:type="dxa"/>
                  <w:vAlign w:val="center"/>
                </w:tcPr>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Гарантийный срок на выполненные работы (лет)</w:t>
                  </w: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4</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5</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6</w:t>
                  </w:r>
                </w:p>
              </w:tc>
              <w:tc>
                <w:tcPr>
                  <w:tcW w:w="2023" w:type="dxa"/>
                  <w:vAlign w:val="center"/>
                </w:tcPr>
                <w:p w:rsidR="00806715" w:rsidRPr="00806715" w:rsidRDefault="00806715" w:rsidP="00806715">
                  <w:pPr>
                    <w:rPr>
                      <w:rFonts w:ascii="Times New Roman" w:hAnsi="Times New Roman" w:cs="Times New Roman"/>
                    </w:rPr>
                  </w:pPr>
                </w:p>
              </w:tc>
              <w:tc>
                <w:tcPr>
                  <w:tcW w:w="1438" w:type="dxa"/>
                  <w:vAlign w:val="center"/>
                </w:tcPr>
                <w:p w:rsidR="00806715" w:rsidRPr="00806715" w:rsidRDefault="00806715" w:rsidP="00806715">
                  <w:pPr>
                    <w:jc w:val="right"/>
                    <w:rPr>
                      <w:rFonts w:ascii="Times New Roman" w:hAnsi="Times New Roman" w:cs="Times New Roman"/>
                    </w:rPr>
                  </w:pPr>
                </w:p>
              </w:tc>
              <w:tc>
                <w:tcPr>
                  <w:tcW w:w="933" w:type="dxa"/>
                  <w:gridSpan w:val="2"/>
                  <w:vAlign w:val="center"/>
                </w:tcPr>
                <w:p w:rsidR="00806715" w:rsidRPr="00806715" w:rsidRDefault="00806715" w:rsidP="00806715">
                  <w:pPr>
                    <w:jc w:val="right"/>
                    <w:rPr>
                      <w:rFonts w:ascii="Times New Roman" w:hAnsi="Times New Roman" w:cs="Times New Roman"/>
                    </w:rPr>
                  </w:pPr>
                </w:p>
              </w:tc>
              <w:tc>
                <w:tcPr>
                  <w:tcW w:w="1811" w:type="dxa"/>
                  <w:vAlign w:val="center"/>
                </w:tcPr>
                <w:p w:rsidR="00806715" w:rsidRPr="00806715" w:rsidRDefault="00806715" w:rsidP="00806715">
                  <w:pPr>
                    <w:jc w:val="right"/>
                    <w:rPr>
                      <w:rFonts w:ascii="Times New Roman" w:hAnsi="Times New Roman" w:cs="Times New Roman"/>
                    </w:rPr>
                  </w:pPr>
                </w:p>
              </w:tc>
              <w:tc>
                <w:tcPr>
                  <w:tcW w:w="1709" w:type="dxa"/>
                  <w:vAlign w:val="center"/>
                </w:tcPr>
                <w:p w:rsidR="00806715" w:rsidRPr="00806715" w:rsidRDefault="00806715" w:rsidP="00806715">
                  <w:pPr>
                    <w:jc w:val="right"/>
                    <w:rPr>
                      <w:rFonts w:ascii="Times New Roman" w:hAnsi="Times New Roman" w:cs="Times New Roman"/>
                    </w:rPr>
                  </w:pPr>
                </w:p>
              </w:tc>
              <w:tc>
                <w:tcPr>
                  <w:tcW w:w="1165" w:type="dxa"/>
                  <w:vAlign w:val="center"/>
                </w:tcPr>
                <w:p w:rsidR="00806715" w:rsidRPr="00806715" w:rsidRDefault="00806715" w:rsidP="00806715">
                  <w:pPr>
                    <w:jc w:val="right"/>
                    <w:rPr>
                      <w:rFonts w:ascii="Times New Roman" w:hAnsi="Times New Roman" w:cs="Times New Roman"/>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Итого текущий:</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jc w:val="right"/>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r w:rsidR="00806715" w:rsidRPr="00806715" w:rsidTr="00806715">
              <w:tc>
                <w:tcPr>
                  <w:tcW w:w="560" w:type="dxa"/>
                  <w:vAlign w:val="center"/>
                </w:tcPr>
                <w:p w:rsidR="00806715" w:rsidRPr="00806715" w:rsidRDefault="00806715" w:rsidP="00806715">
                  <w:pPr>
                    <w:jc w:val="right"/>
                    <w:rPr>
                      <w:rFonts w:ascii="Times New Roman" w:hAnsi="Times New Roman" w:cs="Times New Roman"/>
                      <w:b/>
                    </w:rPr>
                  </w:pPr>
                </w:p>
              </w:tc>
              <w:tc>
                <w:tcPr>
                  <w:tcW w:w="2023" w:type="dxa"/>
                  <w:vAlign w:val="center"/>
                </w:tcPr>
                <w:p w:rsidR="00806715" w:rsidRPr="00806715" w:rsidRDefault="00806715" w:rsidP="00806715">
                  <w:pPr>
                    <w:jc w:val="right"/>
                    <w:rPr>
                      <w:rFonts w:ascii="Times New Roman" w:hAnsi="Times New Roman" w:cs="Times New Roman"/>
                      <w:b/>
                    </w:rPr>
                  </w:pPr>
                  <w:r w:rsidRPr="00806715">
                    <w:rPr>
                      <w:rFonts w:ascii="Times New Roman" w:hAnsi="Times New Roman" w:cs="Times New Roman"/>
                      <w:b/>
                    </w:rPr>
                    <w:t>Всего с ндс:</w:t>
                  </w:r>
                </w:p>
              </w:tc>
              <w:tc>
                <w:tcPr>
                  <w:tcW w:w="1438" w:type="dxa"/>
                  <w:vAlign w:val="center"/>
                </w:tcPr>
                <w:p w:rsidR="00806715" w:rsidRPr="00806715" w:rsidRDefault="00806715" w:rsidP="00806715">
                  <w:pPr>
                    <w:jc w:val="right"/>
                    <w:rPr>
                      <w:rFonts w:ascii="Times New Roman" w:hAnsi="Times New Roman" w:cs="Times New Roman"/>
                      <w:b/>
                    </w:rPr>
                  </w:pPr>
                </w:p>
              </w:tc>
              <w:tc>
                <w:tcPr>
                  <w:tcW w:w="933" w:type="dxa"/>
                  <w:gridSpan w:val="2"/>
                  <w:vAlign w:val="center"/>
                </w:tcPr>
                <w:p w:rsidR="00806715" w:rsidRPr="00806715" w:rsidRDefault="00806715" w:rsidP="00806715">
                  <w:pPr>
                    <w:jc w:val="right"/>
                    <w:rPr>
                      <w:rFonts w:ascii="Times New Roman" w:hAnsi="Times New Roman" w:cs="Times New Roman"/>
                      <w:b/>
                    </w:rPr>
                  </w:pPr>
                </w:p>
              </w:tc>
              <w:tc>
                <w:tcPr>
                  <w:tcW w:w="1811" w:type="dxa"/>
                  <w:vAlign w:val="center"/>
                </w:tcPr>
                <w:p w:rsidR="00806715" w:rsidRPr="00806715" w:rsidRDefault="00806715" w:rsidP="00806715">
                  <w:pPr>
                    <w:jc w:val="right"/>
                    <w:rPr>
                      <w:rFonts w:ascii="Times New Roman" w:hAnsi="Times New Roman" w:cs="Times New Roman"/>
                      <w:b/>
                    </w:rPr>
                  </w:pPr>
                </w:p>
              </w:tc>
              <w:tc>
                <w:tcPr>
                  <w:tcW w:w="1709" w:type="dxa"/>
                  <w:vAlign w:val="center"/>
                </w:tcPr>
                <w:p w:rsidR="00806715" w:rsidRPr="00806715" w:rsidRDefault="00806715" w:rsidP="00806715">
                  <w:pPr>
                    <w:jc w:val="right"/>
                    <w:rPr>
                      <w:rFonts w:ascii="Times New Roman" w:hAnsi="Times New Roman" w:cs="Times New Roman"/>
                      <w:b/>
                    </w:rPr>
                  </w:pPr>
                </w:p>
              </w:tc>
              <w:tc>
                <w:tcPr>
                  <w:tcW w:w="1165" w:type="dxa"/>
                  <w:vAlign w:val="center"/>
                </w:tcPr>
                <w:p w:rsidR="00806715" w:rsidRPr="00806715" w:rsidRDefault="00806715" w:rsidP="00806715">
                  <w:pPr>
                    <w:jc w:val="right"/>
                    <w:rPr>
                      <w:rFonts w:ascii="Times New Roman" w:hAnsi="Times New Roman" w:cs="Times New Roman"/>
                      <w:b/>
                    </w:rPr>
                  </w:pPr>
                </w:p>
              </w:tc>
            </w:tr>
          </w:tbl>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tabs>
                <w:tab w:val="left" w:pos="6953"/>
              </w:tabs>
              <w:spacing w:after="0"/>
              <w:rPr>
                <w:color w:val="auto"/>
              </w:rPr>
            </w:pPr>
            <w:r w:rsidRPr="00806715">
              <w:rPr>
                <w:color w:val="auto"/>
              </w:rPr>
              <w:t xml:space="preserve">Собственник:                                                Управляющая организация: </w:t>
            </w:r>
            <w:r w:rsidRPr="00806715">
              <w:rPr>
                <w:color w:val="auto"/>
              </w:rPr>
              <w:tab/>
            </w:r>
          </w:p>
          <w:p w:rsidR="00806715" w:rsidRPr="00806715" w:rsidRDefault="00806715" w:rsidP="00806715">
            <w:pPr>
              <w:pStyle w:val="AAA"/>
              <w:widowControl w:val="0"/>
              <w:spacing w:after="0"/>
              <w:rPr>
                <w:color w:val="auto"/>
              </w:rPr>
            </w:pPr>
            <w:r w:rsidRPr="00806715">
              <w:rPr>
                <w:color w:val="auto"/>
              </w:rPr>
              <w:t>____________/_________/                          ______________ /__________ /</w:t>
            </w:r>
          </w:p>
          <w:p w:rsidR="00806715" w:rsidRPr="00806715" w:rsidRDefault="00806715" w:rsidP="00806715">
            <w:pPr>
              <w:pStyle w:val="AAA"/>
              <w:widowControl w:val="0"/>
              <w:spacing w:after="0"/>
              <w:jc w:val="right"/>
              <w:rPr>
                <w:color w:val="auto"/>
              </w:rPr>
            </w:pPr>
          </w:p>
          <w:p w:rsidR="00806715" w:rsidRPr="00806715" w:rsidRDefault="00806715" w:rsidP="00806715">
            <w:pPr>
              <w:pStyle w:val="AAA"/>
              <w:widowControl w:val="0"/>
              <w:spacing w:after="0"/>
              <w:jc w:val="right"/>
              <w:rPr>
                <w:color w:val="auto"/>
              </w:rPr>
            </w:pPr>
          </w:p>
          <w:p w:rsidR="00806715" w:rsidRPr="00806715" w:rsidRDefault="00806715" w:rsidP="00806715">
            <w:pPr>
              <w:ind w:firstLine="720"/>
              <w:jc w:val="both"/>
              <w:rPr>
                <w:rFonts w:ascii="Times New Roman" w:hAnsi="Times New Roman" w:cs="Times New Roman"/>
              </w:rPr>
            </w:pPr>
          </w:p>
        </w:tc>
      </w:tr>
      <w:tr w:rsidR="00806715" w:rsidRPr="00806715" w:rsidTr="00806715">
        <w:trPr>
          <w:trHeight w:val="1072"/>
        </w:trPr>
        <w:tc>
          <w:tcPr>
            <w:tcW w:w="9747" w:type="dxa"/>
            <w:shd w:val="clear" w:color="auto" w:fill="auto"/>
          </w:tcPr>
          <w:p w:rsidR="00806715" w:rsidRPr="00806715" w:rsidRDefault="00806715" w:rsidP="00806715">
            <w:pPr>
              <w:pStyle w:val="ConsPlusNormal"/>
              <w:ind w:right="288"/>
              <w:jc w:val="center"/>
              <w:rPr>
                <w:szCs w:val="24"/>
              </w:rPr>
            </w:pPr>
            <w:r w:rsidRPr="00806715">
              <w:rPr>
                <w:b/>
                <w:noProof/>
                <w:szCs w:val="24"/>
              </w:rPr>
              <w:lastRenderedPageBreak/>
              <w:pict>
                <v:rect id="_x0000_s1089" style="position:absolute;left:0;text-align:left;margin-left:211.2pt;margin-top:-49.95pt;width:39.75pt;height:23.25pt;z-index:251724800;mso-position-horizontal-relative:text;mso-position-vertical-relative:text" strokecolor="white [3212]">
                  <v:textbox>
                    <w:txbxContent>
                      <w:p w:rsidR="00D54874" w:rsidRDefault="00D54874" w:rsidP="00806715">
                        <w:r>
                          <w:t>65</w:t>
                        </w:r>
                      </w:p>
                    </w:txbxContent>
                  </v:textbox>
                </v:rect>
              </w:pict>
            </w:r>
            <w:r w:rsidR="00113016">
              <w:rPr>
                <w:b/>
                <w:szCs w:val="24"/>
              </w:rPr>
              <w:t>С</w:t>
            </w:r>
            <w:r w:rsidRPr="00806715">
              <w:rPr>
                <w:b/>
                <w:szCs w:val="24"/>
              </w:rPr>
              <w:t>рок внесения собственниками помещений в многоквартирном доме платы за содержание и ремонт жилого помещения и коммунальные услуги.</w:t>
            </w:r>
          </w:p>
          <w:p w:rsidR="00806715" w:rsidRPr="00806715" w:rsidRDefault="00806715" w:rsidP="00806715">
            <w:pPr>
              <w:pStyle w:val="ConsPlusNormal"/>
              <w:ind w:right="-702"/>
              <w:rPr>
                <w:szCs w:val="24"/>
              </w:rPr>
            </w:pPr>
            <w:r w:rsidRPr="00806715">
              <w:rPr>
                <w:szCs w:val="24"/>
              </w:rPr>
              <w:t xml:space="preserve">                </w:t>
            </w:r>
          </w:p>
          <w:p w:rsidR="00806715" w:rsidRPr="00806715" w:rsidRDefault="00806715" w:rsidP="00806715">
            <w:pPr>
              <w:widowControl w:val="0"/>
              <w:tabs>
                <w:tab w:val="left" w:pos="1138"/>
              </w:tabs>
              <w:autoSpaceDE w:val="0"/>
              <w:jc w:val="both"/>
              <w:rPr>
                <w:rFonts w:ascii="Times New Roman" w:hAnsi="Times New Roman" w:cs="Times New Roman"/>
              </w:rPr>
            </w:pPr>
            <w:r w:rsidRPr="00806715">
              <w:rPr>
                <w:rFonts w:ascii="Times New Roman" w:hAnsi="Times New Roman" w:cs="Times New Roman"/>
              </w:rPr>
              <w:t xml:space="preserve">         Плата за</w:t>
            </w:r>
            <w:r w:rsidRPr="00806715">
              <w:rPr>
                <w:rFonts w:ascii="Times New Roman" w:hAnsi="Times New Roman" w:cs="Times New Roman"/>
                <w:b/>
              </w:rPr>
              <w:t xml:space="preserve"> </w:t>
            </w:r>
            <w:r w:rsidRPr="00806715">
              <w:rPr>
                <w:rFonts w:ascii="Times New Roman" w:hAnsi="Times New Roman" w:cs="Times New Roman"/>
              </w:rPr>
              <w:t>содержание и ремонт жилого помещения и коммунальные услуги вносится ежемесячно</w:t>
            </w:r>
            <w:r w:rsidRPr="00806715">
              <w:rPr>
                <w:rFonts w:ascii="Times New Roman" w:hAnsi="Times New Roman" w:cs="Times New Roman"/>
                <w:spacing w:val="5"/>
              </w:rPr>
              <w:t>.</w:t>
            </w:r>
          </w:p>
          <w:p w:rsidR="00806715" w:rsidRPr="00806715" w:rsidRDefault="00806715" w:rsidP="00806715">
            <w:pPr>
              <w:widowControl w:val="0"/>
              <w:tabs>
                <w:tab w:val="left" w:pos="1138"/>
              </w:tabs>
              <w:autoSpaceDE w:val="0"/>
              <w:jc w:val="both"/>
              <w:rPr>
                <w:rFonts w:ascii="Times New Roman" w:hAnsi="Times New Roman" w:cs="Times New Roman"/>
              </w:rPr>
            </w:pPr>
          </w:p>
        </w:tc>
      </w:tr>
      <w:tr w:rsidR="00806715" w:rsidRPr="00806715" w:rsidTr="00806715">
        <w:trPr>
          <w:trHeight w:val="876"/>
        </w:trPr>
        <w:tc>
          <w:tcPr>
            <w:tcW w:w="9747" w:type="dxa"/>
            <w:shd w:val="clear" w:color="auto" w:fill="auto"/>
          </w:tcPr>
          <w:p w:rsidR="00806715" w:rsidRPr="00806715" w:rsidRDefault="00806715" w:rsidP="00806715">
            <w:pPr>
              <w:pStyle w:val="ConsPlusNormal"/>
              <w:jc w:val="center"/>
              <w:rPr>
                <w:b/>
                <w:szCs w:val="24"/>
              </w:rPr>
            </w:pPr>
          </w:p>
          <w:p w:rsidR="00806715" w:rsidRPr="00806715" w:rsidRDefault="00806715" w:rsidP="00806715">
            <w:pPr>
              <w:pStyle w:val="ConsPlusNormal"/>
              <w:jc w:val="center"/>
              <w:rPr>
                <w:szCs w:val="24"/>
              </w:rPr>
            </w:pPr>
            <w:r w:rsidRPr="00806715">
              <w:rPr>
                <w:b/>
                <w:szCs w:val="24"/>
              </w:rPr>
              <w:t>7. Требования  к претендентам</w:t>
            </w:r>
          </w:p>
          <w:p w:rsidR="00806715" w:rsidRPr="00806715" w:rsidRDefault="00806715" w:rsidP="00806715">
            <w:pPr>
              <w:pStyle w:val="ConsPlusNormal"/>
              <w:jc w:val="right"/>
              <w:rPr>
                <w:szCs w:val="24"/>
              </w:rPr>
            </w:pPr>
          </w:p>
          <w:p w:rsidR="00806715" w:rsidRPr="00806715" w:rsidRDefault="00806715" w:rsidP="00806715">
            <w:pPr>
              <w:pStyle w:val="ConsPlusNormal"/>
              <w:ind w:firstLine="540"/>
              <w:jc w:val="both"/>
              <w:rPr>
                <w:szCs w:val="24"/>
              </w:rPr>
            </w:pPr>
            <w:r w:rsidRPr="00806715">
              <w:rPr>
                <w:szCs w:val="24"/>
              </w:rPr>
              <w:t>Участником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806715" w:rsidRPr="00806715" w:rsidRDefault="00806715" w:rsidP="00806715">
            <w:pPr>
              <w:widowControl w:val="0"/>
              <w:tabs>
                <w:tab w:val="left" w:pos="592"/>
              </w:tabs>
              <w:autoSpaceDE w:val="0"/>
              <w:ind w:firstLine="567"/>
              <w:jc w:val="both"/>
              <w:rPr>
                <w:rFonts w:ascii="Times New Roman" w:hAnsi="Times New Roman" w:cs="Times New Roman"/>
              </w:rPr>
            </w:pPr>
            <w:r w:rsidRPr="00806715">
              <w:rPr>
                <w:rFonts w:ascii="Times New Roman" w:hAnsi="Times New Roman" w:cs="Times New Roman"/>
              </w:rPr>
              <w:t>При проведении конкурса устанавливаются следующие требования к претендентам:</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 xml:space="preserve">3) деятельность претендента не приостановлена в порядке, предусмотренном </w:t>
            </w:r>
            <w:r w:rsidRPr="00806715">
              <w:rPr>
                <w:rFonts w:ascii="Times New Roman" w:hAnsi="Times New Roman" w:cs="Times New Roman"/>
                <w:color w:val="000000"/>
              </w:rPr>
              <w:t>Кодексом</w:t>
            </w:r>
            <w:r w:rsidRPr="00806715">
              <w:rPr>
                <w:rFonts w:ascii="Times New Roman" w:hAnsi="Times New Roman" w:cs="Times New Roman"/>
              </w:rPr>
              <w:t xml:space="preserve"> Российской Федерации об административных правонарушениях;</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806715">
              <w:rPr>
                <w:rFonts w:ascii="Times New Roman" w:hAnsi="Times New Roman" w:cs="Times New Roman"/>
                <w:color w:val="000000"/>
              </w:rPr>
              <w:t>законодательством</w:t>
            </w:r>
            <w:r w:rsidRPr="00806715">
              <w:rPr>
                <w:rFonts w:ascii="Times New Roman" w:hAnsi="Times New Roman" w:cs="Times New Roman"/>
              </w:rPr>
              <w:t xml:space="preserve"> Российской Федерации и решение по такой жалобе не вступило в силу;</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06715" w:rsidRPr="00806715" w:rsidRDefault="00806715" w:rsidP="00806715">
            <w:pPr>
              <w:spacing w:line="0" w:lineRule="atLeast"/>
              <w:ind w:firstLine="540"/>
              <w:jc w:val="both"/>
              <w:rPr>
                <w:rFonts w:ascii="Times New Roman" w:hAnsi="Times New Roman" w:cs="Times New Roman"/>
              </w:rPr>
            </w:pPr>
            <w:r w:rsidRPr="00806715">
              <w:rPr>
                <w:rFonts w:ascii="Times New Roman" w:hAnsi="Times New Roman" w:cs="Times New Roman"/>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06715" w:rsidRPr="00806715" w:rsidRDefault="00806715" w:rsidP="00806715">
            <w:pPr>
              <w:spacing w:line="0" w:lineRule="atLeast"/>
              <w:ind w:firstLine="540"/>
              <w:jc w:val="both"/>
              <w:rPr>
                <w:rFonts w:ascii="Times New Roman" w:hAnsi="Times New Roman" w:cs="Times New Roman"/>
              </w:rPr>
            </w:pPr>
          </w:p>
          <w:p w:rsidR="00806715" w:rsidRPr="00806715" w:rsidRDefault="00806715" w:rsidP="00806715">
            <w:pPr>
              <w:pStyle w:val="ConsPlusNormal"/>
              <w:jc w:val="center"/>
              <w:rPr>
                <w:szCs w:val="24"/>
              </w:rPr>
            </w:pPr>
            <w:hyperlink r:id="rId22" w:history="1"/>
          </w:p>
        </w:tc>
      </w:tr>
      <w:tr w:rsidR="00806715" w:rsidRPr="00806715" w:rsidTr="00806715">
        <w:trPr>
          <w:trHeight w:val="1058"/>
        </w:trPr>
        <w:tc>
          <w:tcPr>
            <w:tcW w:w="9747" w:type="dxa"/>
            <w:shd w:val="clear" w:color="auto" w:fill="auto"/>
          </w:tcPr>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113016" w:rsidRDefault="00113016" w:rsidP="00806715">
            <w:pPr>
              <w:pStyle w:val="ConsPlusNormal"/>
              <w:jc w:val="center"/>
              <w:rPr>
                <w:b/>
                <w:szCs w:val="24"/>
              </w:rPr>
            </w:pPr>
          </w:p>
          <w:p w:rsidR="00806715" w:rsidRPr="00806715" w:rsidRDefault="00806715" w:rsidP="00806715">
            <w:pPr>
              <w:pStyle w:val="ConsPlusNormal"/>
              <w:jc w:val="center"/>
              <w:rPr>
                <w:szCs w:val="24"/>
              </w:rPr>
            </w:pPr>
            <w:r w:rsidRPr="00806715">
              <w:rPr>
                <w:b/>
                <w:szCs w:val="24"/>
              </w:rPr>
              <w:t>8. Форма заявки</w:t>
            </w: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на участие в конкурсе по отбору управляющей организации</w:t>
            </w:r>
          </w:p>
          <w:p w:rsidR="00806715" w:rsidRPr="00806715" w:rsidRDefault="00806715" w:rsidP="00806715">
            <w:pPr>
              <w:jc w:val="center"/>
              <w:rPr>
                <w:rFonts w:ascii="Times New Roman" w:hAnsi="Times New Roman" w:cs="Times New Roman"/>
                <w:b/>
                <w:bCs/>
              </w:rPr>
            </w:pPr>
            <w:r w:rsidRPr="00806715">
              <w:rPr>
                <w:rFonts w:ascii="Times New Roman" w:hAnsi="Times New Roman" w:cs="Times New Roman"/>
                <w:b/>
                <w:bCs/>
              </w:rPr>
              <w:t>для управления многоквартирным домом</w:t>
            </w:r>
          </w:p>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1. Заявление об участии в конкурсе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(организационно-правовая форма, наименование/фирменное наименование</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организации или ф.и.о. физического лица, данные документа,</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удостоверяющего личность)</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(место нахождения, почтовый адрес организации или место жительства</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индивидуального предпринимателя)</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(номер телефона)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(адрес многоквартирного дома)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Средства, внесенные в  качестве  обеспечения  заявки  на  участие  в конкурсе, просим возвратить на счет:______________________________________________________________.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(реквизиты банковского счета)</w:t>
            </w:r>
          </w:p>
          <w:p w:rsidR="00806715" w:rsidRPr="00806715" w:rsidRDefault="00806715" w:rsidP="00806715">
            <w:pPr>
              <w:jc w:val="center"/>
              <w:rPr>
                <w:rFonts w:ascii="Times New Roman" w:hAnsi="Times New Roman" w:cs="Times New Roman"/>
                <w:sz w:val="20"/>
                <w:szCs w:val="20"/>
              </w:rPr>
            </w:pPr>
          </w:p>
          <w:p w:rsidR="00806715" w:rsidRPr="00806715" w:rsidRDefault="00806715" w:rsidP="00806715">
            <w:pPr>
              <w:ind w:firstLine="708"/>
              <w:jc w:val="center"/>
              <w:rPr>
                <w:rFonts w:ascii="Times New Roman" w:hAnsi="Times New Roman" w:cs="Times New Roman"/>
                <w:b/>
              </w:rPr>
            </w:pPr>
            <w:r w:rsidRPr="00806715">
              <w:rPr>
                <w:rFonts w:ascii="Times New Roman" w:hAnsi="Times New Roman" w:cs="Times New Roman"/>
                <w:b/>
              </w:rPr>
              <w:t>2. Предложения претендента</w:t>
            </w:r>
          </w:p>
          <w:p w:rsidR="00806715" w:rsidRPr="00806715" w:rsidRDefault="00806715" w:rsidP="00806715">
            <w:pPr>
              <w:jc w:val="center"/>
              <w:rPr>
                <w:rFonts w:ascii="Times New Roman" w:hAnsi="Times New Roman" w:cs="Times New Roman"/>
                <w:b/>
              </w:rPr>
            </w:pPr>
            <w:r w:rsidRPr="00806715">
              <w:rPr>
                <w:rFonts w:ascii="Times New Roman" w:hAnsi="Times New Roman" w:cs="Times New Roman"/>
                <w:b/>
              </w:rPr>
              <w:t>по условиям договора управления многоквартирным домом</w:t>
            </w: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(описание предлагаемого претендентом в качестве условия договора</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управления многоквартирным домом способа внесения</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собственниками помещений в многоквартирном доме и нанимателями жилых</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помещений по договору социального найма и договору найма жилых помещений</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государственного или муниципального жилищного фонда платы за содержание и</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ремонт жилого помещения и коммунальные услуги)</w:t>
            </w:r>
          </w:p>
          <w:p w:rsidR="00806715" w:rsidRPr="00806715" w:rsidRDefault="00806715" w:rsidP="00806715">
            <w:pPr>
              <w:rPr>
                <w:rFonts w:ascii="Times New Roman" w:hAnsi="Times New Roman" w:cs="Times New Roman"/>
              </w:rPr>
            </w:pP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(реквизиты банковского счета претендента)</w:t>
            </w: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r w:rsidRPr="00806715">
              <w:rPr>
                <w:rFonts w:ascii="Times New Roman" w:hAnsi="Times New Roman" w:cs="Times New Roman"/>
              </w:rPr>
              <w:t>Настоящим 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rPr>
              <w:t>(</w:t>
            </w:r>
            <w:r w:rsidRPr="00806715">
              <w:rPr>
                <w:rFonts w:ascii="Times New Roman" w:hAnsi="Times New Roman" w:cs="Times New Roman"/>
                <w:sz w:val="20"/>
                <w:szCs w:val="20"/>
              </w:rPr>
              <w:t>организационно-правовая форма, наименование (фирменное наименование)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(организации или ф.и.о. физического лица, данные документа,</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удостоверяющего личность)</w:t>
            </w:r>
          </w:p>
          <w:p w:rsidR="00806715" w:rsidRPr="00806715" w:rsidRDefault="00806715" w:rsidP="00806715">
            <w:pPr>
              <w:rPr>
                <w:rFonts w:ascii="Times New Roman" w:hAnsi="Times New Roman" w:cs="Times New Roman"/>
              </w:rPr>
            </w:pP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 xml:space="preserve">дает  согласие  на  включение  в  перечень  организаций  для   управлени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w:t>
            </w:r>
            <w:r w:rsidRPr="00806715">
              <w:rPr>
                <w:rFonts w:ascii="Times New Roman" w:hAnsi="Times New Roman" w:cs="Times New Roman"/>
              </w:rPr>
              <w:lastRenderedPageBreak/>
              <w:t>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noProof/>
              </w:rPr>
              <w:pict>
                <v:rect id="_x0000_s1091" style="position:absolute;left:0;text-align:left;margin-left:246.7pt;margin-top:-146.6pt;width:27.75pt;height:24pt;z-index:251658240" strokecolor="white [3212]">
                  <v:textbox>
                    <w:txbxContent>
                      <w:p w:rsidR="00D54874" w:rsidRDefault="00D54874" w:rsidP="00806715">
                        <w:r>
                          <w:t>67</w:t>
                        </w:r>
                      </w:p>
                    </w:txbxContent>
                  </v:textbox>
                </v:rect>
              </w:pict>
            </w:r>
            <w:r w:rsidRPr="00806715">
              <w:rPr>
                <w:rFonts w:ascii="Times New Roman" w:hAnsi="Times New Roman" w:cs="Times New Roman"/>
              </w:rPr>
              <w:t>Российской Федерации».</w:t>
            </w:r>
          </w:p>
          <w:p w:rsidR="00806715" w:rsidRPr="00806715" w:rsidRDefault="00806715" w:rsidP="00806715">
            <w:pPr>
              <w:tabs>
                <w:tab w:val="left" w:pos="3206"/>
                <w:tab w:val="center" w:pos="5598"/>
              </w:tabs>
              <w:rPr>
                <w:rFonts w:ascii="Times New Roman" w:hAnsi="Times New Roman" w:cs="Times New Roman"/>
              </w:rPr>
            </w:pPr>
            <w:r w:rsidRPr="00806715">
              <w:rPr>
                <w:rFonts w:ascii="Times New Roman" w:hAnsi="Times New Roman" w:cs="Times New Roman"/>
              </w:rPr>
              <w:t>К заявке прилагаются следующие документы:</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_______________________________________________________________________________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(наименование и реквизиты документов, количество листов)</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______________________________________________________________________________;</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(наименование и реквизиты документов, количество листов)</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w:t>
            </w:r>
          </w:p>
          <w:p w:rsidR="00806715" w:rsidRPr="00806715" w:rsidRDefault="00806715" w:rsidP="00806715">
            <w:pPr>
              <w:rPr>
                <w:rFonts w:ascii="Times New Roman" w:hAnsi="Times New Roman" w:cs="Times New Roman"/>
              </w:rPr>
            </w:pPr>
            <w:r w:rsidRPr="00806715">
              <w:rPr>
                <w:rFonts w:ascii="Times New Roman" w:hAnsi="Times New Roman" w:cs="Times New Roman"/>
              </w:rPr>
              <w:t>3) документы, подтверждающие внесение денежных  средств  в  качестве обеспечения заявки на участие в конкурсе: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(наименование и реквизиты документов, количество листов)</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w:t>
            </w: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rPr>
              <w:t>(</w:t>
            </w:r>
            <w:r w:rsidRPr="00806715">
              <w:rPr>
                <w:rFonts w:ascii="Times New Roman" w:hAnsi="Times New Roman" w:cs="Times New Roman"/>
                <w:sz w:val="20"/>
                <w:szCs w:val="20"/>
              </w:rPr>
              <w:t>наименование и реквизиты документов, количество листов)</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w:t>
            </w:r>
          </w:p>
          <w:p w:rsidR="00806715" w:rsidRPr="00806715" w:rsidRDefault="00806715" w:rsidP="00806715">
            <w:pPr>
              <w:rPr>
                <w:rFonts w:ascii="Times New Roman" w:hAnsi="Times New Roman" w:cs="Times New Roman"/>
              </w:rPr>
            </w:pPr>
            <w:r w:rsidRPr="00806715">
              <w:rPr>
                <w:rFonts w:ascii="Times New Roman" w:hAnsi="Times New Roman" w:cs="Times New Roman"/>
              </w:rPr>
              <w:t>5) утвержденный бухгалтерский баланс за последний год:</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(наименование и реквизиты документов, количество листов)</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w:t>
            </w:r>
          </w:p>
          <w:p w:rsidR="00806715" w:rsidRPr="00806715" w:rsidRDefault="00806715" w:rsidP="00806715">
            <w:pPr>
              <w:jc w:val="center"/>
              <w:rPr>
                <w:rFonts w:ascii="Times New Roman" w:hAnsi="Times New Roman" w:cs="Times New Roman"/>
                <w:sz w:val="20"/>
                <w:szCs w:val="20"/>
              </w:rPr>
            </w:pPr>
            <w:r w:rsidRPr="00806715">
              <w:rPr>
                <w:rFonts w:ascii="Times New Roman" w:hAnsi="Times New Roman" w:cs="Times New Roman"/>
                <w:sz w:val="20"/>
                <w:szCs w:val="20"/>
              </w:rPr>
              <w:t>(должность, ф.и.о. руководителя организации или ф.и.о. индивидуального предпринимателя)</w:t>
            </w:r>
          </w:p>
          <w:p w:rsidR="00806715" w:rsidRPr="00806715" w:rsidRDefault="00806715" w:rsidP="00806715">
            <w:pP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  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(подпись)                                                         (ф.и.о.)</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 ______________________ 20___ г.</w:t>
            </w:r>
          </w:p>
          <w:p w:rsidR="00806715" w:rsidRPr="00806715" w:rsidRDefault="00806715" w:rsidP="00806715">
            <w:pPr>
              <w:rPr>
                <w:rFonts w:ascii="Times New Roman" w:hAnsi="Times New Roman" w:cs="Times New Roman"/>
              </w:rPr>
            </w:pPr>
            <w:r w:rsidRPr="00806715">
              <w:rPr>
                <w:rFonts w:ascii="Times New Roman" w:hAnsi="Times New Roman" w:cs="Times New Roman"/>
              </w:rPr>
              <w:t>М.П</w:t>
            </w: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b/>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rPr>
              <w:t>ИНСТРУКЦИЯ</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rPr>
              <w:t>по заполнению заявки на участие в конкурсе.</w:t>
            </w:r>
          </w:p>
          <w:p w:rsidR="00806715" w:rsidRPr="00806715" w:rsidRDefault="00806715" w:rsidP="008E01E2">
            <w:pPr>
              <w:pStyle w:val="ConsPlusNormal"/>
              <w:widowControl/>
              <w:numPr>
                <w:ilvl w:val="0"/>
                <w:numId w:val="8"/>
              </w:numPr>
              <w:tabs>
                <w:tab w:val="clear" w:pos="0"/>
                <w:tab w:val="num" w:pos="1107"/>
              </w:tabs>
              <w:suppressAutoHyphens/>
              <w:autoSpaceDN/>
              <w:ind w:left="0" w:firstLine="545"/>
              <w:jc w:val="both"/>
              <w:rPr>
                <w:szCs w:val="24"/>
              </w:rPr>
            </w:pPr>
            <w:r w:rsidRPr="00806715">
              <w:rPr>
                <w:szCs w:val="24"/>
              </w:rPr>
              <w:t>Общие положения.</w:t>
            </w:r>
          </w:p>
          <w:p w:rsidR="00806715" w:rsidRPr="00806715" w:rsidRDefault="00806715" w:rsidP="00806715">
            <w:pPr>
              <w:pStyle w:val="ConsPlusNormal"/>
              <w:widowControl/>
              <w:suppressAutoHyphens/>
              <w:autoSpaceDN/>
              <w:ind w:left="545"/>
              <w:jc w:val="both"/>
              <w:rPr>
                <w:szCs w:val="24"/>
              </w:rPr>
            </w:pPr>
          </w:p>
          <w:p w:rsidR="00806715" w:rsidRPr="00806715" w:rsidRDefault="00806715" w:rsidP="008E01E2">
            <w:pPr>
              <w:pStyle w:val="ConsPlusNormal"/>
              <w:widowControl/>
              <w:numPr>
                <w:ilvl w:val="1"/>
                <w:numId w:val="8"/>
              </w:numPr>
              <w:suppressAutoHyphens/>
              <w:autoSpaceDN/>
              <w:ind w:left="0" w:firstLine="680"/>
              <w:jc w:val="both"/>
              <w:rPr>
                <w:szCs w:val="24"/>
              </w:rPr>
            </w:pPr>
            <w:r w:rsidRPr="00806715">
              <w:rPr>
                <w:szCs w:val="24"/>
              </w:rPr>
              <w:t>Заявку на участие в конкурсе может подать любое физическое или юридическое лицо, готовое выполнять работы по управлению многоквартирным домом (домами), выставляемыми на конкурс.</w:t>
            </w:r>
          </w:p>
          <w:p w:rsidR="00806715" w:rsidRPr="00806715" w:rsidRDefault="00806715" w:rsidP="008E01E2">
            <w:pPr>
              <w:pStyle w:val="ConsPlusNormal"/>
              <w:widowControl/>
              <w:numPr>
                <w:ilvl w:val="1"/>
                <w:numId w:val="8"/>
              </w:numPr>
              <w:suppressAutoHyphens/>
              <w:autoSpaceDN/>
              <w:ind w:left="0" w:firstLine="545"/>
              <w:jc w:val="both"/>
              <w:rPr>
                <w:szCs w:val="24"/>
              </w:rPr>
            </w:pPr>
            <w:r w:rsidRPr="00806715">
              <w:rPr>
                <w:szCs w:val="24"/>
              </w:rPr>
              <w:t xml:space="preserve">Заявка на участие в конкурсе представляется организатору конкурса в </w:t>
            </w:r>
            <w:r w:rsidRPr="00806715">
              <w:rPr>
                <w:szCs w:val="24"/>
              </w:rPr>
              <w:lastRenderedPageBreak/>
              <w:t>закрытом виде (в запечатанном конверте) в установленные им сроки и время приема. На конверте необходимо указать наименование юридического лица и данные его сотрудника, ответственного за участие в конкурсе, телефоны. Физическое лицо указывает свои фамилию, имя, отчество, телефоны. Одна заявка подается на один лот.</w:t>
            </w:r>
          </w:p>
          <w:p w:rsidR="00806715" w:rsidRPr="00806715" w:rsidRDefault="00806715" w:rsidP="00806715">
            <w:pPr>
              <w:pStyle w:val="ConsPlusNormal"/>
              <w:ind w:firstLine="567"/>
              <w:jc w:val="both"/>
              <w:rPr>
                <w:szCs w:val="24"/>
              </w:rPr>
            </w:pPr>
            <w:r w:rsidRPr="00806715">
              <w:rPr>
                <w:szCs w:val="24"/>
              </w:rPr>
              <w:t>Приём заявок на участие в конкурсе прекращается непосредственно перед началом процедуры вскрытия конвертов с заявками на участие в конкурсе.</w:t>
            </w:r>
          </w:p>
          <w:p w:rsidR="00806715" w:rsidRPr="00806715" w:rsidRDefault="00806715" w:rsidP="00806715">
            <w:pPr>
              <w:pStyle w:val="ConsPlusNormal"/>
              <w:ind w:firstLine="545"/>
              <w:jc w:val="both"/>
              <w:rPr>
                <w:szCs w:val="24"/>
              </w:rPr>
            </w:pPr>
            <w:r w:rsidRPr="00806715">
              <w:rPr>
                <w:szCs w:val="24"/>
              </w:rPr>
              <w:t>Все документы, входящие в состав заявки, должны быть заполнены разборчиво.</w:t>
            </w:r>
          </w:p>
          <w:p w:rsidR="00806715" w:rsidRPr="00806715" w:rsidRDefault="00806715" w:rsidP="00806715">
            <w:pPr>
              <w:pStyle w:val="ConsPlusNormal"/>
              <w:widowControl/>
              <w:jc w:val="both"/>
              <w:rPr>
                <w:szCs w:val="24"/>
              </w:rPr>
            </w:pPr>
            <w:r w:rsidRPr="00806715">
              <w:rPr>
                <w:szCs w:val="24"/>
              </w:rPr>
              <w:t xml:space="preserve">         Заявка на участие в конкурсе принимается и регистрируется организатором конкурса и хранится в запечатанном конверте.</w:t>
            </w:r>
          </w:p>
          <w:p w:rsidR="00806715" w:rsidRPr="00806715" w:rsidRDefault="00806715" w:rsidP="00806715">
            <w:pPr>
              <w:pStyle w:val="ConsPlusNormal"/>
              <w:widowControl/>
              <w:ind w:left="205"/>
              <w:jc w:val="both"/>
              <w:rPr>
                <w:szCs w:val="24"/>
              </w:rPr>
            </w:pPr>
            <w:r w:rsidRPr="00806715">
              <w:rPr>
                <w:szCs w:val="24"/>
              </w:rPr>
              <w:t xml:space="preserve">    2. Заявка на участие в конкурсе включает в себя:</w:t>
            </w:r>
          </w:p>
          <w:p w:rsidR="00806715" w:rsidRPr="00806715" w:rsidRDefault="00806715" w:rsidP="00806715">
            <w:pPr>
              <w:pStyle w:val="ConsPlusNormal"/>
              <w:widowControl/>
              <w:tabs>
                <w:tab w:val="left" w:pos="1836"/>
              </w:tabs>
              <w:ind w:left="426"/>
              <w:jc w:val="both"/>
              <w:rPr>
                <w:szCs w:val="24"/>
              </w:rPr>
            </w:pPr>
            <w:r w:rsidRPr="00806715">
              <w:rPr>
                <w:szCs w:val="24"/>
              </w:rPr>
              <w:t>2.1. Заявление на участие в конкурсе;</w:t>
            </w:r>
          </w:p>
          <w:p w:rsidR="00806715" w:rsidRPr="00806715" w:rsidRDefault="00806715" w:rsidP="00806715">
            <w:pPr>
              <w:pStyle w:val="ConsPlusNormal"/>
              <w:widowControl/>
              <w:tabs>
                <w:tab w:val="left" w:pos="360"/>
                <w:tab w:val="left" w:pos="1836"/>
              </w:tabs>
              <w:ind w:left="426"/>
              <w:jc w:val="both"/>
              <w:rPr>
                <w:szCs w:val="24"/>
              </w:rPr>
            </w:pPr>
            <w:r w:rsidRPr="00806715">
              <w:rPr>
                <w:szCs w:val="24"/>
              </w:rPr>
              <w:t>2.2. Сведения и документы о претенденте:</w:t>
            </w:r>
          </w:p>
          <w:p w:rsidR="00806715" w:rsidRPr="00806715" w:rsidRDefault="00806715" w:rsidP="00806715">
            <w:pPr>
              <w:pStyle w:val="ConsPlusNormal"/>
              <w:ind w:firstLine="426"/>
              <w:jc w:val="both"/>
              <w:rPr>
                <w:szCs w:val="24"/>
              </w:rPr>
            </w:pPr>
            <w:r w:rsidRPr="00806715">
              <w:rPr>
                <w:szCs w:val="24"/>
              </w:rPr>
              <w:t>- наименование, организационно-правовую форму, место нахождения, почтовый адрес - для юридического лица;</w:t>
            </w:r>
          </w:p>
          <w:p w:rsidR="00806715" w:rsidRPr="00806715" w:rsidRDefault="00806715" w:rsidP="00806715">
            <w:pPr>
              <w:pStyle w:val="ConsPlusNormal"/>
              <w:ind w:firstLine="426"/>
              <w:jc w:val="both"/>
              <w:rPr>
                <w:szCs w:val="24"/>
              </w:rPr>
            </w:pPr>
            <w:r w:rsidRPr="00806715">
              <w:rPr>
                <w:szCs w:val="24"/>
              </w:rPr>
              <w:t>-фамилию, имя, отчество, данные документа, удостоверяющего личность, место жительства - для индивидуального предпринимателя;</w:t>
            </w:r>
          </w:p>
          <w:p w:rsidR="00806715" w:rsidRPr="00806715" w:rsidRDefault="00806715" w:rsidP="00806715">
            <w:pPr>
              <w:pStyle w:val="ConsPlusNormal"/>
              <w:ind w:firstLine="426"/>
              <w:jc w:val="both"/>
              <w:rPr>
                <w:szCs w:val="24"/>
              </w:rPr>
            </w:pPr>
            <w:r w:rsidRPr="00806715">
              <w:rPr>
                <w:szCs w:val="24"/>
              </w:rPr>
              <w:t>-номер телефона;</w:t>
            </w:r>
          </w:p>
          <w:p w:rsidR="00806715" w:rsidRPr="00806715" w:rsidRDefault="00806715" w:rsidP="00806715">
            <w:pPr>
              <w:pStyle w:val="ConsPlusNormal"/>
              <w:ind w:firstLine="426"/>
              <w:jc w:val="both"/>
              <w:rPr>
                <w:szCs w:val="24"/>
              </w:rPr>
            </w:pPr>
            <w:r w:rsidRPr="00806715">
              <w:rPr>
                <w:szCs w:val="24"/>
              </w:rPr>
              <w:t>-выписку из Единого государственного реестра юридических лиц - для юридического лица;</w:t>
            </w:r>
          </w:p>
          <w:p w:rsidR="00806715" w:rsidRPr="00806715" w:rsidRDefault="00806715" w:rsidP="00806715">
            <w:pPr>
              <w:pStyle w:val="ConsPlusNormal"/>
              <w:ind w:firstLine="426"/>
              <w:jc w:val="both"/>
              <w:rPr>
                <w:szCs w:val="24"/>
              </w:rPr>
            </w:pPr>
            <w:r w:rsidRPr="00806715">
              <w:rPr>
                <w:szCs w:val="24"/>
              </w:rPr>
              <w:t>-выписку из Единого государственного реестра индивидуальных предпринимателей - для индивидуального предпринимателя;</w:t>
            </w:r>
          </w:p>
          <w:p w:rsidR="00806715" w:rsidRPr="00806715" w:rsidRDefault="00806715" w:rsidP="00806715">
            <w:pPr>
              <w:pStyle w:val="ConsPlusNormal"/>
              <w:ind w:firstLine="426"/>
              <w:jc w:val="both"/>
              <w:rPr>
                <w:szCs w:val="24"/>
              </w:rPr>
            </w:pPr>
            <w:r w:rsidRPr="00806715">
              <w:rPr>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06715" w:rsidRPr="00806715" w:rsidRDefault="00806715" w:rsidP="00806715">
            <w:pPr>
              <w:pStyle w:val="ConsPlusNormal"/>
              <w:ind w:firstLine="426"/>
              <w:jc w:val="both"/>
              <w:rPr>
                <w:szCs w:val="24"/>
              </w:rPr>
            </w:pPr>
            <w:r w:rsidRPr="00806715">
              <w:rPr>
                <w:szCs w:val="24"/>
              </w:rPr>
              <w:t>-реквизиты банковского счета для возврата средств, внесенных в качестве обеспечения заявки на участие в конкурсе;</w:t>
            </w:r>
          </w:p>
          <w:p w:rsidR="00806715" w:rsidRPr="00806715" w:rsidRDefault="00806715" w:rsidP="00806715">
            <w:pPr>
              <w:pStyle w:val="ConsPlusNormal"/>
              <w:widowControl/>
              <w:tabs>
                <w:tab w:val="left" w:pos="1836"/>
              </w:tabs>
              <w:ind w:firstLine="426"/>
              <w:jc w:val="both"/>
              <w:rPr>
                <w:szCs w:val="24"/>
              </w:rPr>
            </w:pPr>
            <w:r w:rsidRPr="00806715">
              <w:rPr>
                <w:szCs w:val="24"/>
              </w:rPr>
              <w:t>2.3.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06715" w:rsidRPr="00806715" w:rsidRDefault="00806715" w:rsidP="00806715">
            <w:pPr>
              <w:pStyle w:val="ConsPlusNormal"/>
              <w:ind w:firstLine="426"/>
              <w:jc w:val="both"/>
              <w:rPr>
                <w:szCs w:val="24"/>
              </w:rPr>
            </w:pPr>
            <w:r w:rsidRPr="00806715">
              <w:rPr>
                <w:szCs w:val="24"/>
              </w:rPr>
              <w:t>-документы, подтверждающие внесение средств в качестве обеспечения заявки на участие в конкурсе;</w:t>
            </w:r>
          </w:p>
          <w:p w:rsidR="00806715" w:rsidRPr="00806715" w:rsidRDefault="00806715" w:rsidP="00806715">
            <w:pPr>
              <w:pStyle w:val="ConsPlusNormal"/>
              <w:ind w:firstLine="426"/>
              <w:jc w:val="both"/>
              <w:rPr>
                <w:szCs w:val="24"/>
              </w:rPr>
            </w:pPr>
            <w:r w:rsidRPr="00806715">
              <w:rPr>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6715" w:rsidRPr="00806715" w:rsidRDefault="00806715" w:rsidP="00806715">
            <w:pPr>
              <w:pStyle w:val="ConsPlusNormal"/>
              <w:ind w:firstLine="426"/>
              <w:jc w:val="both"/>
              <w:rPr>
                <w:szCs w:val="24"/>
              </w:rPr>
            </w:pPr>
            <w:r w:rsidRPr="00806715">
              <w:rPr>
                <w:szCs w:val="24"/>
              </w:rPr>
              <w:t>-копию утвержденного бухгалтерского баланса за последний отчетный период;</w:t>
            </w:r>
          </w:p>
          <w:p w:rsidR="00806715" w:rsidRPr="00806715" w:rsidRDefault="00806715" w:rsidP="00806715">
            <w:pPr>
              <w:pStyle w:val="ConsPlusNormal"/>
              <w:widowControl/>
              <w:tabs>
                <w:tab w:val="left" w:pos="1836"/>
              </w:tabs>
              <w:ind w:firstLine="426"/>
              <w:jc w:val="both"/>
              <w:rPr>
                <w:szCs w:val="24"/>
              </w:rPr>
            </w:pPr>
            <w:r w:rsidRPr="00806715">
              <w:rPr>
                <w:szCs w:val="24"/>
              </w:rPr>
              <w:t>2.4.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06715" w:rsidRPr="00806715" w:rsidRDefault="00806715" w:rsidP="00806715">
            <w:pPr>
              <w:pStyle w:val="ConsPlusNormal"/>
              <w:widowControl/>
              <w:ind w:left="205"/>
              <w:jc w:val="both"/>
              <w:rPr>
                <w:szCs w:val="24"/>
              </w:rPr>
            </w:pPr>
            <w:r w:rsidRPr="00806715">
              <w:rPr>
                <w:szCs w:val="24"/>
              </w:rPr>
              <w:t>3. Подаваемая на конкурс заявка может дополнительно содержать следующую информацию:</w:t>
            </w:r>
          </w:p>
          <w:p w:rsidR="00806715" w:rsidRPr="00806715" w:rsidRDefault="00806715" w:rsidP="00806715">
            <w:pPr>
              <w:pStyle w:val="ConsPlusNormal"/>
              <w:widowControl/>
              <w:tabs>
                <w:tab w:val="left" w:pos="1836"/>
              </w:tabs>
              <w:ind w:firstLine="567"/>
              <w:jc w:val="both"/>
              <w:rPr>
                <w:szCs w:val="24"/>
              </w:rPr>
            </w:pPr>
            <w:r w:rsidRPr="00806715">
              <w:rPr>
                <w:szCs w:val="24"/>
              </w:rPr>
              <w:t>- опыт работы в сфере управления многоквартирными домами:</w:t>
            </w:r>
          </w:p>
          <w:p w:rsidR="00806715" w:rsidRPr="00806715" w:rsidRDefault="00806715" w:rsidP="00806715">
            <w:pPr>
              <w:pStyle w:val="ConsPlusNormal"/>
              <w:ind w:firstLine="540"/>
              <w:jc w:val="both"/>
              <w:rPr>
                <w:szCs w:val="24"/>
              </w:rPr>
            </w:pPr>
            <w:r w:rsidRPr="00806715">
              <w:rPr>
                <w:szCs w:val="24"/>
              </w:rPr>
              <w:t>- сведения о предшествующей деятельности;</w:t>
            </w:r>
          </w:p>
          <w:p w:rsidR="00806715" w:rsidRPr="00806715" w:rsidRDefault="00806715" w:rsidP="00806715">
            <w:pPr>
              <w:pStyle w:val="ConsPlusNormal"/>
              <w:ind w:firstLine="540"/>
              <w:jc w:val="both"/>
              <w:rPr>
                <w:szCs w:val="24"/>
              </w:rPr>
            </w:pPr>
            <w:r w:rsidRPr="00806715">
              <w:rPr>
                <w:szCs w:val="24"/>
              </w:rPr>
              <w:t>- перечень организаций и предприятий, которым ранее были предоставлены жилищно-коммунальные услуги (с указанием телефонов);</w:t>
            </w:r>
          </w:p>
          <w:p w:rsidR="00806715" w:rsidRPr="00806715" w:rsidRDefault="00806715" w:rsidP="00806715">
            <w:pPr>
              <w:pStyle w:val="ConsPlusNormal"/>
              <w:ind w:firstLine="540"/>
              <w:jc w:val="both"/>
              <w:rPr>
                <w:szCs w:val="24"/>
              </w:rPr>
            </w:pPr>
            <w:r w:rsidRPr="00806715">
              <w:rPr>
                <w:szCs w:val="24"/>
              </w:rPr>
              <w:t>- 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rsidR="00806715" w:rsidRPr="00806715" w:rsidRDefault="00806715" w:rsidP="008E01E2">
            <w:pPr>
              <w:pStyle w:val="ConsPlusNormal"/>
              <w:widowControl/>
              <w:numPr>
                <w:ilvl w:val="1"/>
                <w:numId w:val="8"/>
              </w:numPr>
              <w:tabs>
                <w:tab w:val="left" w:pos="0"/>
              </w:tabs>
              <w:suppressAutoHyphens/>
              <w:autoSpaceDN/>
              <w:ind w:left="0" w:firstLine="545"/>
              <w:jc w:val="both"/>
              <w:rPr>
                <w:szCs w:val="24"/>
              </w:rPr>
            </w:pPr>
            <w:r w:rsidRPr="00806715">
              <w:rPr>
                <w:szCs w:val="24"/>
              </w:rPr>
              <w:t xml:space="preserve">Профессионально - квалификационный уровень участника конкурса (с приложением списка персонала с данными о его образовании и стаже работы, в том числе в </w:t>
            </w:r>
            <w:r w:rsidRPr="00806715">
              <w:rPr>
                <w:szCs w:val="24"/>
              </w:rPr>
              <w:lastRenderedPageBreak/>
              <w:t>данной сфере).</w:t>
            </w:r>
          </w:p>
          <w:p w:rsidR="00806715" w:rsidRPr="00806715" w:rsidRDefault="00806715" w:rsidP="008E01E2">
            <w:pPr>
              <w:pStyle w:val="ConsPlusNormal"/>
              <w:widowControl/>
              <w:numPr>
                <w:ilvl w:val="1"/>
                <w:numId w:val="8"/>
              </w:numPr>
              <w:tabs>
                <w:tab w:val="left" w:pos="0"/>
              </w:tabs>
              <w:suppressAutoHyphens/>
              <w:autoSpaceDN/>
              <w:ind w:left="0" w:firstLine="545"/>
              <w:jc w:val="both"/>
              <w:rPr>
                <w:szCs w:val="24"/>
              </w:rPr>
            </w:pPr>
            <w:r w:rsidRPr="00806715">
              <w:rPr>
                <w:szCs w:val="24"/>
              </w:rPr>
              <w:t>Отзывы о предыдущей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rsidR="00806715" w:rsidRPr="00806715" w:rsidRDefault="00806715" w:rsidP="008E01E2">
            <w:pPr>
              <w:pStyle w:val="ConsPlusNormal"/>
              <w:widowControl/>
              <w:numPr>
                <w:ilvl w:val="1"/>
                <w:numId w:val="8"/>
              </w:numPr>
              <w:tabs>
                <w:tab w:val="left" w:pos="0"/>
              </w:tabs>
              <w:suppressAutoHyphens/>
              <w:autoSpaceDN/>
              <w:ind w:left="0" w:firstLine="545"/>
              <w:jc w:val="both"/>
              <w:rPr>
                <w:szCs w:val="24"/>
              </w:rPr>
            </w:pPr>
            <w:r w:rsidRPr="00806715">
              <w:rPr>
                <w:szCs w:val="24"/>
              </w:rPr>
              <w:t>Предлагаемые методы и формы организации работы с органом местного самоуправления, подрядчиками, населением.</w:t>
            </w:r>
          </w:p>
          <w:p w:rsidR="00806715" w:rsidRPr="00806715" w:rsidRDefault="00806715" w:rsidP="008E01E2">
            <w:pPr>
              <w:pStyle w:val="ConsPlusNormal"/>
              <w:widowControl/>
              <w:numPr>
                <w:ilvl w:val="1"/>
                <w:numId w:val="8"/>
              </w:numPr>
              <w:tabs>
                <w:tab w:val="left" w:pos="0"/>
              </w:tabs>
              <w:suppressAutoHyphens/>
              <w:autoSpaceDN/>
              <w:ind w:left="0" w:firstLine="544"/>
              <w:jc w:val="both"/>
              <w:rPr>
                <w:szCs w:val="24"/>
              </w:rPr>
            </w:pPr>
            <w:r w:rsidRPr="00806715">
              <w:rPr>
                <w:szCs w:val="24"/>
              </w:rPr>
              <w:t>По требованию претендента организатор конкурса выдает расписку о получении заявки по форме:</w:t>
            </w:r>
          </w:p>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t>РАСПИСКА</w:t>
            </w:r>
          </w:p>
          <w:p w:rsidR="00806715" w:rsidRPr="00806715" w:rsidRDefault="00806715" w:rsidP="00806715">
            <w:pPr>
              <w:spacing w:before="80"/>
              <w:jc w:val="center"/>
              <w:rPr>
                <w:rFonts w:ascii="Times New Roman" w:hAnsi="Times New Roman" w:cs="Times New Roman"/>
              </w:rPr>
            </w:pPr>
            <w:r w:rsidRPr="00806715">
              <w:rPr>
                <w:rFonts w:ascii="Times New Roman" w:hAnsi="Times New Roman" w:cs="Times New Roman"/>
                <w:b/>
                <w:bCs/>
              </w:rPr>
              <w:t>о получении заявки на участие в конкурсе по отбору управляющей</w:t>
            </w:r>
            <w:r w:rsidRPr="00806715">
              <w:rPr>
                <w:rFonts w:ascii="Times New Roman" w:hAnsi="Times New Roman" w:cs="Times New Roman"/>
                <w:b/>
                <w:bCs/>
              </w:rPr>
              <w:br/>
              <w:t>организации для управления многоквартирным домом</w:t>
            </w:r>
          </w:p>
          <w:p w:rsidR="00806715" w:rsidRPr="00806715" w:rsidRDefault="00806715" w:rsidP="00806715">
            <w:pPr>
              <w:spacing w:before="240"/>
              <w:jc w:val="center"/>
              <w:rPr>
                <w:rFonts w:ascii="Times New Roman" w:hAnsi="Times New Roman" w:cs="Times New Roman"/>
              </w:rPr>
            </w:pPr>
            <w:r w:rsidRPr="00806715">
              <w:rPr>
                <w:rFonts w:ascii="Times New Roman" w:hAnsi="Times New Roman" w:cs="Times New Roman"/>
              </w:rPr>
              <w:t>Настоящая расписка выдана претенденту</w:t>
            </w:r>
          </w:p>
          <w:p w:rsidR="00806715" w:rsidRPr="00806715" w:rsidRDefault="00806715" w:rsidP="00806715">
            <w:pPr>
              <w:pBdr>
                <w:top w:val="single" w:sz="4" w:space="1" w:color="000000"/>
                <w:left w:val="none" w:sz="0" w:space="0" w:color="000000"/>
                <w:bottom w:val="none" w:sz="0" w:space="0" w:color="000000"/>
                <w:right w:val="none" w:sz="0" w:space="0" w:color="000000"/>
              </w:pBdr>
              <w:ind w:left="4366"/>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r w:rsidRPr="00806715">
              <w:rPr>
                <w:rFonts w:ascii="Times New Roman" w:hAnsi="Times New Roman" w:cs="Times New Roman"/>
              </w:rPr>
              <w:t>(наименование организации или ф.и.о. индивидуального предпринимателя)</w:t>
            </w:r>
          </w:p>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p>
          <w:p w:rsidR="00806715" w:rsidRPr="00806715" w:rsidRDefault="00806715" w:rsidP="00806715">
            <w:pPr>
              <w:tabs>
                <w:tab w:val="center" w:pos="5387"/>
              </w:tabs>
              <w:jc w:val="center"/>
              <w:rPr>
                <w:rFonts w:ascii="Times New Roman" w:hAnsi="Times New Roman" w:cs="Times New Roman"/>
              </w:rPr>
            </w:pPr>
            <w:r w:rsidRPr="00806715">
              <w:rPr>
                <w:rFonts w:ascii="Times New Roman" w:hAnsi="Times New Roman" w:cs="Times New Roman"/>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806715">
              <w:rPr>
                <w:rFonts w:ascii="Times New Roman" w:hAnsi="Times New Roman" w:cs="Times New Roman"/>
              </w:rPr>
              <w:br/>
              <w:t>№ 75,</w:t>
            </w:r>
          </w:p>
          <w:p w:rsidR="00806715" w:rsidRPr="00806715" w:rsidRDefault="00806715" w:rsidP="00806715">
            <w:pPr>
              <w:pBdr>
                <w:top w:val="single" w:sz="4" w:space="1" w:color="000000"/>
                <w:left w:val="none" w:sz="0" w:space="0" w:color="000000"/>
                <w:bottom w:val="none" w:sz="0" w:space="0" w:color="000000"/>
                <w:right w:val="none" w:sz="0" w:space="0" w:color="000000"/>
              </w:pBdr>
              <w:ind w:left="709"/>
              <w:jc w:val="center"/>
              <w:rPr>
                <w:rFonts w:ascii="Times New Roman" w:hAnsi="Times New Roman" w:cs="Times New Roman"/>
              </w:rPr>
            </w:pPr>
            <w:r w:rsidRPr="00806715">
              <w:rPr>
                <w:rFonts w:ascii="Times New Roman" w:hAnsi="Times New Roman" w:cs="Times New Roman"/>
              </w:rPr>
              <w:t>(наименование организатора конкурса)</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ind w:left="993"/>
              <w:jc w:val="center"/>
              <w:rPr>
                <w:rFonts w:ascii="Times New Roman" w:hAnsi="Times New Roman" w:cs="Times New Roman"/>
              </w:rPr>
            </w:pPr>
            <w:r w:rsidRPr="00806715">
              <w:rPr>
                <w:rFonts w:ascii="Times New Roman" w:hAnsi="Times New Roman" w:cs="Times New Roman"/>
              </w:rPr>
              <w:t>(адрес многоквартирного дома)</w:t>
            </w:r>
          </w:p>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spacing w:after="80"/>
              <w:jc w:val="center"/>
              <w:rPr>
                <w:rFonts w:ascii="Times New Roman" w:hAnsi="Times New Roman" w:cs="Times New Roman"/>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806715" w:rsidRPr="00806715" w:rsidTr="00806715">
              <w:tc>
                <w:tcPr>
                  <w:tcW w:w="2796" w:type="dxa"/>
                  <w:shd w:val="clear" w:color="auto" w:fill="auto"/>
                  <w:vAlign w:val="bottom"/>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 xml:space="preserve">Заявка зарегистрирована </w:t>
                  </w:r>
                </w:p>
              </w:tc>
              <w:tc>
                <w:tcPr>
                  <w:tcW w:w="425"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255" w:type="dxa"/>
                  <w:shd w:val="clear" w:color="auto" w:fill="auto"/>
                  <w:vAlign w:val="bottom"/>
                </w:tcPr>
                <w:p w:rsidR="00806715" w:rsidRPr="00806715" w:rsidRDefault="00806715" w:rsidP="00806715">
                  <w:pPr>
                    <w:rPr>
                      <w:rFonts w:ascii="Times New Roman" w:hAnsi="Times New Roman" w:cs="Times New Roman"/>
                    </w:rPr>
                  </w:pPr>
                  <w:r w:rsidRPr="00806715">
                    <w:rPr>
                      <w:rFonts w:ascii="Times New Roman" w:hAnsi="Times New Roman" w:cs="Times New Roman"/>
                    </w:rPr>
                    <w:t xml:space="preserve">  </w:t>
                  </w:r>
                </w:p>
              </w:tc>
              <w:tc>
                <w:tcPr>
                  <w:tcW w:w="1531"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465" w:type="dxa"/>
                  <w:shd w:val="clear" w:color="auto" w:fill="auto"/>
                  <w:vAlign w:val="bottom"/>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20</w:t>
                  </w:r>
                </w:p>
              </w:tc>
              <w:tc>
                <w:tcPr>
                  <w:tcW w:w="227"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566" w:type="dxa"/>
                  <w:shd w:val="clear" w:color="auto" w:fill="auto"/>
                  <w:vAlign w:val="bottom"/>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 в</w:t>
                  </w:r>
                </w:p>
              </w:tc>
              <w:tc>
                <w:tcPr>
                  <w:tcW w:w="3969"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r>
          </w:tbl>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r w:rsidRPr="00806715">
              <w:rPr>
                <w:rFonts w:ascii="Times New Roman" w:hAnsi="Times New Roman" w:cs="Times New Roman"/>
              </w:rPr>
              <w:t>(наименование документа, в котором регистрируется заявка)</w:t>
            </w:r>
          </w:p>
          <w:p w:rsidR="00806715" w:rsidRPr="00806715" w:rsidRDefault="00806715" w:rsidP="00806715">
            <w:pPr>
              <w:tabs>
                <w:tab w:val="right" w:pos="10206"/>
              </w:tabs>
              <w:jc w:val="center"/>
              <w:rPr>
                <w:rFonts w:ascii="Times New Roman" w:hAnsi="Times New Roman" w:cs="Times New Roman"/>
              </w:rPr>
            </w:pPr>
            <w:r w:rsidRPr="00806715">
              <w:rPr>
                <w:rFonts w:ascii="Times New Roman" w:hAnsi="Times New Roman" w:cs="Times New Roman"/>
              </w:rPr>
              <w:t>под номером</w:t>
            </w:r>
          </w:p>
          <w:p w:rsidR="00806715" w:rsidRPr="00806715" w:rsidRDefault="00806715" w:rsidP="00806715">
            <w:pPr>
              <w:tabs>
                <w:tab w:val="right" w:pos="10206"/>
              </w:tabs>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ind w:left="1457" w:right="91"/>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Лицо, уполномоченное организатором конкурса принимать заявки на участие в конкурсе</w:t>
            </w:r>
          </w:p>
          <w:p w:rsidR="00806715" w:rsidRPr="00806715" w:rsidRDefault="00806715" w:rsidP="00806715">
            <w:pPr>
              <w:jc w:val="center"/>
              <w:rPr>
                <w:rFonts w:ascii="Times New Roman" w:hAnsi="Times New Roman" w:cs="Times New Roman"/>
              </w:rPr>
            </w:pPr>
          </w:p>
          <w:p w:rsidR="00806715" w:rsidRPr="00806715" w:rsidRDefault="00806715" w:rsidP="00806715">
            <w:pPr>
              <w:pBdr>
                <w:top w:val="single" w:sz="4" w:space="1" w:color="000000"/>
                <w:left w:val="none" w:sz="0" w:space="0" w:color="000000"/>
                <w:bottom w:val="none" w:sz="0" w:space="0" w:color="000000"/>
                <w:right w:val="none" w:sz="0" w:space="0" w:color="000000"/>
              </w:pBdr>
              <w:spacing w:after="120"/>
              <w:jc w:val="center"/>
              <w:rPr>
                <w:rFonts w:ascii="Times New Roman" w:hAnsi="Times New Roman" w:cs="Times New Roman"/>
              </w:rPr>
            </w:pPr>
            <w:r w:rsidRPr="00806715">
              <w:rPr>
                <w:rFonts w:ascii="Times New Roman" w:hAnsi="Times New Roman" w:cs="Times New Roman"/>
              </w:rPr>
              <w:t>(должность)</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806715" w:rsidRPr="00806715" w:rsidTr="00806715">
              <w:tc>
                <w:tcPr>
                  <w:tcW w:w="2580" w:type="dxa"/>
                  <w:gridSpan w:val="5"/>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283" w:type="dxa"/>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3402" w:type="dxa"/>
                  <w:gridSpan w:val="3"/>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r>
            <w:tr w:rsidR="00806715" w:rsidRPr="00806715" w:rsidTr="00806715">
              <w:tc>
                <w:tcPr>
                  <w:tcW w:w="2580" w:type="dxa"/>
                  <w:gridSpan w:val="5"/>
                  <w:shd w:val="clear" w:color="auto" w:fill="auto"/>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(подпись)</w:t>
                  </w:r>
                </w:p>
              </w:tc>
              <w:tc>
                <w:tcPr>
                  <w:tcW w:w="283" w:type="dxa"/>
                  <w:shd w:val="clear" w:color="auto" w:fill="auto"/>
                </w:tcPr>
                <w:p w:rsidR="00806715" w:rsidRPr="00806715" w:rsidRDefault="00806715" w:rsidP="00806715">
                  <w:pPr>
                    <w:snapToGrid w:val="0"/>
                    <w:jc w:val="center"/>
                    <w:rPr>
                      <w:rFonts w:ascii="Times New Roman" w:hAnsi="Times New Roman" w:cs="Times New Roman"/>
                    </w:rPr>
                  </w:pPr>
                </w:p>
              </w:tc>
              <w:tc>
                <w:tcPr>
                  <w:tcW w:w="3402" w:type="dxa"/>
                  <w:gridSpan w:val="3"/>
                  <w:shd w:val="clear" w:color="auto" w:fill="auto"/>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(ф.и.о.)</w:t>
                  </w:r>
                </w:p>
              </w:tc>
            </w:tr>
            <w:tr w:rsidR="00806715" w:rsidRPr="00806715" w:rsidTr="00806715">
              <w:tblPrEx>
                <w:tblCellMar>
                  <w:left w:w="0" w:type="dxa"/>
                  <w:right w:w="0" w:type="dxa"/>
                </w:tblCellMar>
              </w:tblPrEx>
              <w:tc>
                <w:tcPr>
                  <w:tcW w:w="187" w:type="dxa"/>
                  <w:shd w:val="clear" w:color="auto" w:fill="auto"/>
                  <w:vAlign w:val="bottom"/>
                </w:tcPr>
                <w:p w:rsidR="00806715" w:rsidRPr="00806715" w:rsidRDefault="00806715" w:rsidP="00806715">
                  <w:pPr>
                    <w:jc w:val="center"/>
                    <w:rPr>
                      <w:rFonts w:ascii="Times New Roman" w:hAnsi="Times New Roman" w:cs="Times New Roman"/>
                    </w:rPr>
                  </w:pPr>
                </w:p>
              </w:tc>
              <w:tc>
                <w:tcPr>
                  <w:tcW w:w="425"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255" w:type="dxa"/>
                  <w:shd w:val="clear" w:color="auto" w:fill="auto"/>
                  <w:vAlign w:val="bottom"/>
                </w:tcPr>
                <w:p w:rsidR="00806715" w:rsidRPr="00806715" w:rsidRDefault="00806715" w:rsidP="00806715">
                  <w:pPr>
                    <w:jc w:val="center"/>
                    <w:rPr>
                      <w:rFonts w:ascii="Times New Roman" w:hAnsi="Times New Roman" w:cs="Times New Roman"/>
                    </w:rPr>
                  </w:pPr>
                </w:p>
              </w:tc>
              <w:tc>
                <w:tcPr>
                  <w:tcW w:w="1531"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465" w:type="dxa"/>
                  <w:gridSpan w:val="2"/>
                  <w:shd w:val="clear" w:color="auto" w:fill="auto"/>
                  <w:vAlign w:val="bottom"/>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20</w:t>
                  </w:r>
                </w:p>
              </w:tc>
              <w:tc>
                <w:tcPr>
                  <w:tcW w:w="227" w:type="dxa"/>
                  <w:tcBorders>
                    <w:bottom w:val="single" w:sz="4" w:space="0" w:color="000000"/>
                  </w:tcBorders>
                  <w:shd w:val="clear" w:color="auto" w:fill="auto"/>
                  <w:vAlign w:val="bottom"/>
                </w:tcPr>
                <w:p w:rsidR="00806715" w:rsidRPr="00806715" w:rsidRDefault="00806715" w:rsidP="00806715">
                  <w:pPr>
                    <w:snapToGrid w:val="0"/>
                    <w:jc w:val="center"/>
                    <w:rPr>
                      <w:rFonts w:ascii="Times New Roman" w:hAnsi="Times New Roman" w:cs="Times New Roman"/>
                    </w:rPr>
                  </w:pPr>
                </w:p>
              </w:tc>
              <w:tc>
                <w:tcPr>
                  <w:tcW w:w="255" w:type="dxa"/>
                  <w:shd w:val="clear" w:color="auto" w:fill="auto"/>
                  <w:vAlign w:val="bottom"/>
                </w:tcPr>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г.</w:t>
                  </w:r>
                </w:p>
              </w:tc>
              <w:tc>
                <w:tcPr>
                  <w:tcW w:w="2920" w:type="dxa"/>
                  <w:shd w:val="clear" w:color="auto" w:fill="auto"/>
                </w:tcPr>
                <w:p w:rsidR="00806715" w:rsidRPr="00806715" w:rsidRDefault="00806715" w:rsidP="00806715">
                  <w:pPr>
                    <w:snapToGrid w:val="0"/>
                    <w:jc w:val="center"/>
                    <w:rPr>
                      <w:rFonts w:ascii="Times New Roman" w:hAnsi="Times New Roman" w:cs="Times New Roman"/>
                    </w:rPr>
                  </w:pPr>
                </w:p>
              </w:tc>
            </w:tr>
          </w:tbl>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t>9. Форма согласия  на включение в</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t>перечень организаций для управления многоквартирным   домом</w:t>
            </w:r>
          </w:p>
          <w:p w:rsidR="00806715" w:rsidRPr="00806715" w:rsidRDefault="00806715" w:rsidP="00806715">
            <w:pPr>
              <w:jc w:val="center"/>
              <w:rPr>
                <w:rFonts w:ascii="Times New Roman" w:hAnsi="Times New Roman" w:cs="Times New Roman"/>
                <w:b/>
                <w:bCs/>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Зарегистрировано «___»_______________20__г.</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в журнале регистрации согласий под номером ____________</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t>СОГЛАСИЕ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lastRenderedPageBreak/>
              <w:t>на включение в перечень организаций</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b/>
                <w:bCs/>
              </w:rPr>
              <w:t>для управления многоквартирным   домом</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bCs/>
              </w:rPr>
            </w:pP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Настоящим _____________________________________________________________________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(организационно-правовая форма, наименование</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(фирменное наименование) организации или ф.и.о. физического лица,  данные документа, удостоверяющего личность)</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_______________________________________________________________________________</w:t>
            </w:r>
          </w:p>
          <w:p w:rsidR="00806715" w:rsidRPr="00806715" w:rsidRDefault="00806715" w:rsidP="00806715">
            <w:pPr>
              <w:jc w:val="center"/>
              <w:rPr>
                <w:rFonts w:ascii="Times New Roman" w:hAnsi="Times New Roman" w:cs="Times New Roman"/>
              </w:rPr>
            </w:pPr>
          </w:p>
          <w:p w:rsidR="00806715" w:rsidRPr="00806715" w:rsidRDefault="00806715" w:rsidP="00806715">
            <w:pPr>
              <w:jc w:val="both"/>
              <w:rPr>
                <w:rFonts w:ascii="Times New Roman" w:hAnsi="Times New Roman" w:cs="Times New Roman"/>
              </w:rPr>
            </w:pPr>
            <w:r w:rsidRPr="00806715">
              <w:rPr>
                <w:rFonts w:ascii="Times New Roman" w:hAnsi="Times New Roman" w:cs="Times New Roman"/>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w:t>
            </w:r>
            <w:r w:rsidRPr="00806715">
              <w:rPr>
                <w:rFonts w:ascii="Times New Roman" w:hAnsi="Times New Roman" w:cs="Times New Roman"/>
                <w:color w:val="000000"/>
              </w:rPr>
              <w:t xml:space="preserve"> Правилами</w:t>
            </w:r>
            <w:r w:rsidRPr="00806715">
              <w:rPr>
                <w:rFonts w:ascii="Times New Roman" w:hAnsi="Times New Roman" w:cs="Times New Roman"/>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06715" w:rsidRPr="00806715" w:rsidRDefault="00806715" w:rsidP="00806715">
            <w:pPr>
              <w:jc w:val="both"/>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_________________                            ____________________________________</w:t>
            </w: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(подпись)                                                                            (ф.и.о.)</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«__» _____________ 20___ г.</w:t>
            </w:r>
          </w:p>
          <w:p w:rsidR="00806715" w:rsidRPr="00806715" w:rsidRDefault="00806715" w:rsidP="00806715">
            <w:pPr>
              <w:jc w:val="center"/>
              <w:rPr>
                <w:rFonts w:ascii="Times New Roman" w:hAnsi="Times New Roman" w:cs="Times New Roman"/>
              </w:rPr>
            </w:pPr>
          </w:p>
          <w:p w:rsidR="00806715" w:rsidRPr="00806715" w:rsidRDefault="00806715" w:rsidP="00806715">
            <w:pPr>
              <w:jc w:val="center"/>
              <w:rPr>
                <w:rFonts w:ascii="Times New Roman" w:hAnsi="Times New Roman" w:cs="Times New Roman"/>
              </w:rPr>
            </w:pPr>
            <w:r w:rsidRPr="00806715">
              <w:rPr>
                <w:rFonts w:ascii="Times New Roman" w:hAnsi="Times New Roman" w:cs="Times New Roman"/>
              </w:rPr>
              <w:t>М.П.</w:t>
            </w:r>
          </w:p>
          <w:p w:rsidR="00806715" w:rsidRPr="00806715" w:rsidRDefault="00806715" w:rsidP="00806715">
            <w:pPr>
              <w:jc w:val="center"/>
              <w:rPr>
                <w:rFonts w:ascii="Times New Roman" w:hAnsi="Times New Roman" w:cs="Times New Roman"/>
              </w:rPr>
            </w:pPr>
            <w:hyperlink r:id="rId23" w:history="1"/>
          </w:p>
          <w:p w:rsidR="00806715" w:rsidRPr="00806715" w:rsidRDefault="00806715" w:rsidP="00806715">
            <w:pPr>
              <w:jc w:val="center"/>
              <w:rPr>
                <w:rFonts w:ascii="Times New Roman" w:hAnsi="Times New Roman" w:cs="Times New Roman"/>
                <w:b/>
              </w:rPr>
            </w:pPr>
          </w:p>
          <w:p w:rsidR="00806715" w:rsidRPr="00806715" w:rsidRDefault="00806715" w:rsidP="00806715">
            <w:pPr>
              <w:pStyle w:val="ConsPlusNormal"/>
              <w:jc w:val="center"/>
              <w:rPr>
                <w:szCs w:val="24"/>
              </w:rPr>
            </w:pPr>
            <w:r w:rsidRPr="00806715">
              <w:rPr>
                <w:b/>
                <w:szCs w:val="24"/>
              </w:rPr>
              <w:t>10. Срок</w:t>
            </w:r>
          </w:p>
          <w:p w:rsidR="00806715" w:rsidRPr="00806715" w:rsidRDefault="00806715" w:rsidP="00806715">
            <w:pPr>
              <w:pStyle w:val="ConsPlusNormal"/>
              <w:jc w:val="center"/>
              <w:rPr>
                <w:szCs w:val="24"/>
              </w:rPr>
            </w:pPr>
            <w:r w:rsidRPr="00806715">
              <w:rPr>
                <w:b/>
                <w:szCs w:val="24"/>
              </w:rPr>
              <w:t>в течение которого победитель конкурса должен подписать договоры управления многоквартирным домом и предоставить обеспечение</w:t>
            </w:r>
          </w:p>
          <w:p w:rsidR="00806715" w:rsidRPr="00806715" w:rsidRDefault="00806715" w:rsidP="00806715">
            <w:pPr>
              <w:pStyle w:val="ConsPlusNormal"/>
              <w:jc w:val="center"/>
              <w:rPr>
                <w:szCs w:val="24"/>
              </w:rPr>
            </w:pPr>
            <w:r w:rsidRPr="00806715">
              <w:rPr>
                <w:b/>
                <w:szCs w:val="24"/>
              </w:rPr>
              <w:t>исполнения обязательств.</w:t>
            </w:r>
          </w:p>
          <w:p w:rsidR="00806715" w:rsidRPr="00806715" w:rsidRDefault="00806715" w:rsidP="00806715">
            <w:pPr>
              <w:pStyle w:val="ConsPlusNormal"/>
              <w:ind w:firstLine="540"/>
              <w:jc w:val="center"/>
              <w:rPr>
                <w:szCs w:val="24"/>
              </w:rPr>
            </w:pPr>
          </w:p>
          <w:p w:rsidR="00806715" w:rsidRPr="00806715" w:rsidRDefault="00806715" w:rsidP="00806715">
            <w:pPr>
              <w:pStyle w:val="ConsPlusNormal"/>
              <w:ind w:firstLine="540"/>
              <w:jc w:val="both"/>
              <w:rPr>
                <w:szCs w:val="24"/>
              </w:rPr>
            </w:pPr>
            <w:r w:rsidRPr="00806715">
              <w:rPr>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06715" w:rsidRPr="00806715" w:rsidRDefault="00806715" w:rsidP="00806715">
            <w:pPr>
              <w:pStyle w:val="ConsPlusNormal"/>
              <w:ind w:firstLine="540"/>
              <w:jc w:val="both"/>
              <w:rPr>
                <w:szCs w:val="24"/>
              </w:rPr>
            </w:pPr>
            <w:r w:rsidRPr="00806715">
              <w:rPr>
                <w:szCs w:val="24"/>
              </w:rPr>
              <w:t>В случае если победитель конкурса в вышеуказанный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06715" w:rsidRPr="00806715" w:rsidRDefault="00806715" w:rsidP="00806715">
            <w:pPr>
              <w:pStyle w:val="ConsPlusNormal"/>
              <w:ind w:firstLine="540"/>
              <w:jc w:val="both"/>
              <w:rPr>
                <w:szCs w:val="24"/>
              </w:rPr>
            </w:pPr>
            <w:r w:rsidRPr="00806715">
              <w:rPr>
                <w:szCs w:val="24"/>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w:t>
            </w:r>
            <w:r w:rsidRPr="00806715">
              <w:rPr>
                <w:color w:val="000000"/>
                <w:szCs w:val="24"/>
              </w:rPr>
              <w:t>445 Гражданского кодекса Российской Федерации.</w:t>
            </w:r>
          </w:p>
        </w:tc>
      </w:tr>
      <w:tr w:rsidR="00806715" w:rsidRPr="00806715" w:rsidTr="00806715">
        <w:trPr>
          <w:trHeight w:val="68"/>
        </w:trPr>
        <w:tc>
          <w:tcPr>
            <w:tcW w:w="9747" w:type="dxa"/>
            <w:shd w:val="clear" w:color="auto" w:fill="auto"/>
          </w:tcPr>
          <w:p w:rsidR="00806715" w:rsidRPr="00806715" w:rsidRDefault="00806715" w:rsidP="00806715">
            <w:pPr>
              <w:pStyle w:val="ConsPlusNonformat"/>
              <w:snapToGrid w:val="0"/>
              <w:jc w:val="center"/>
              <w:rPr>
                <w:rFonts w:ascii="Times New Roman" w:hAnsi="Times New Roman" w:cs="Times New Roman"/>
                <w:sz w:val="24"/>
                <w:szCs w:val="24"/>
              </w:rPr>
            </w:pPr>
          </w:p>
        </w:tc>
      </w:tr>
      <w:tr w:rsidR="00806715" w:rsidRPr="00806715" w:rsidTr="00806715">
        <w:tc>
          <w:tcPr>
            <w:tcW w:w="9747" w:type="dxa"/>
            <w:shd w:val="clear" w:color="auto" w:fill="auto"/>
          </w:tcPr>
          <w:p w:rsidR="00806715" w:rsidRPr="00806715" w:rsidRDefault="00806715" w:rsidP="00806715">
            <w:pPr>
              <w:pStyle w:val="ConsPlusNonformat"/>
              <w:jc w:val="center"/>
              <w:rPr>
                <w:rFonts w:ascii="Times New Roman" w:hAnsi="Times New Roman" w:cs="Times New Roman"/>
                <w:b/>
                <w:sz w:val="24"/>
                <w:szCs w:val="24"/>
              </w:rPr>
            </w:pP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11. Требования</w:t>
            </w:r>
          </w:p>
          <w:p w:rsidR="00806715" w:rsidRPr="00806715" w:rsidRDefault="00806715" w:rsidP="00806715">
            <w:pPr>
              <w:pStyle w:val="ConsPlusNormal"/>
              <w:jc w:val="center"/>
              <w:rPr>
                <w:szCs w:val="24"/>
              </w:rPr>
            </w:pPr>
            <w:r w:rsidRPr="00806715">
              <w:rPr>
                <w:b/>
                <w:szCs w:val="24"/>
              </w:rPr>
              <w:t xml:space="preserve">к порядку изменения обязательств  сторон по договору управления многоквартирным </w:t>
            </w:r>
            <w:r w:rsidRPr="00806715">
              <w:rPr>
                <w:b/>
                <w:szCs w:val="24"/>
              </w:rPr>
              <w:lastRenderedPageBreak/>
              <w:t>домом.</w:t>
            </w:r>
          </w:p>
          <w:p w:rsidR="00806715" w:rsidRPr="00806715" w:rsidRDefault="00806715" w:rsidP="00806715">
            <w:pPr>
              <w:pStyle w:val="ConsPlusNormal"/>
              <w:jc w:val="center"/>
              <w:rPr>
                <w:b/>
                <w:szCs w:val="24"/>
              </w:rPr>
            </w:pPr>
          </w:p>
          <w:p w:rsidR="00806715" w:rsidRPr="00806715" w:rsidRDefault="00806715" w:rsidP="00806715">
            <w:pPr>
              <w:pStyle w:val="ConsPlusNormal"/>
              <w:ind w:firstLine="540"/>
              <w:jc w:val="both"/>
              <w:rPr>
                <w:szCs w:val="24"/>
              </w:rPr>
            </w:pPr>
            <w:r w:rsidRPr="00806715">
              <w:rPr>
                <w:szCs w:val="24"/>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06715" w:rsidRPr="00806715" w:rsidRDefault="00806715" w:rsidP="00806715">
            <w:pPr>
              <w:pStyle w:val="ConsPlusNormal"/>
              <w:jc w:val="center"/>
              <w:rPr>
                <w:szCs w:val="24"/>
              </w:rPr>
            </w:pPr>
          </w:p>
        </w:tc>
      </w:tr>
      <w:tr w:rsidR="00806715" w:rsidRPr="00806715" w:rsidTr="00806715">
        <w:trPr>
          <w:trHeight w:val="3409"/>
        </w:trPr>
        <w:tc>
          <w:tcPr>
            <w:tcW w:w="9747" w:type="dxa"/>
            <w:shd w:val="clear" w:color="auto" w:fill="auto"/>
          </w:tcPr>
          <w:p w:rsidR="00806715" w:rsidRPr="00806715" w:rsidRDefault="00806715" w:rsidP="00806715">
            <w:pPr>
              <w:pStyle w:val="ConsPlusNormal"/>
              <w:jc w:val="both"/>
              <w:rPr>
                <w:b/>
                <w:szCs w:val="24"/>
              </w:rPr>
            </w:pPr>
          </w:p>
          <w:p w:rsidR="00806715" w:rsidRPr="00806715" w:rsidRDefault="00806715" w:rsidP="00806715">
            <w:pPr>
              <w:pStyle w:val="ConsPlusNormal"/>
              <w:jc w:val="center"/>
              <w:rPr>
                <w:szCs w:val="24"/>
              </w:rPr>
            </w:pPr>
            <w:r w:rsidRPr="00806715">
              <w:rPr>
                <w:b/>
                <w:szCs w:val="24"/>
              </w:rPr>
              <w:t>12. Срок начала выполнения</w:t>
            </w: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управляющей организацией возникших по результатам конкурса обязательств.</w:t>
            </w:r>
          </w:p>
          <w:p w:rsidR="00806715" w:rsidRPr="00806715" w:rsidRDefault="00806715" w:rsidP="00806715">
            <w:pPr>
              <w:pStyle w:val="ConsPlusNonformat"/>
              <w:jc w:val="both"/>
              <w:rPr>
                <w:rFonts w:ascii="Times New Roman" w:hAnsi="Times New Roman" w:cs="Times New Roman"/>
                <w:b/>
                <w:sz w:val="24"/>
                <w:szCs w:val="24"/>
              </w:rPr>
            </w:pPr>
          </w:p>
          <w:p w:rsidR="00806715" w:rsidRPr="00806715" w:rsidRDefault="00806715" w:rsidP="00806715">
            <w:pPr>
              <w:pStyle w:val="ConsPlusNormal"/>
              <w:ind w:firstLine="426"/>
              <w:jc w:val="both"/>
              <w:rPr>
                <w:szCs w:val="24"/>
              </w:rPr>
            </w:pPr>
            <w:r w:rsidRPr="00806715">
              <w:rPr>
                <w:szCs w:val="24"/>
              </w:rPr>
              <w:t>Управляющая организация должна приступить к выполнению, возникших по результатам конкурса, обязательств в срок не более  чем 30 дней с даты  направления собственникам помещений в многоквартирном доме, подписанных ей, проектов договоров управления многоквартирным домом.</w:t>
            </w:r>
          </w:p>
          <w:p w:rsidR="00806715" w:rsidRPr="00806715" w:rsidRDefault="00806715" w:rsidP="00806715">
            <w:pPr>
              <w:pStyle w:val="ConsPlusNormal"/>
              <w:ind w:firstLine="426"/>
              <w:jc w:val="both"/>
              <w:rPr>
                <w:szCs w:val="24"/>
              </w:rPr>
            </w:pPr>
            <w:r w:rsidRPr="00806715">
              <w:rPr>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806715" w:rsidRPr="00806715" w:rsidTr="00806715">
        <w:trPr>
          <w:trHeight w:val="230"/>
        </w:trPr>
        <w:tc>
          <w:tcPr>
            <w:tcW w:w="9747" w:type="dxa"/>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t>13. Размер и срок</w:t>
            </w:r>
          </w:p>
          <w:p w:rsidR="00806715" w:rsidRPr="00806715" w:rsidRDefault="00806715" w:rsidP="00806715">
            <w:pPr>
              <w:pStyle w:val="ConsPlusNormal"/>
              <w:jc w:val="center"/>
              <w:rPr>
                <w:szCs w:val="24"/>
              </w:rPr>
            </w:pPr>
            <w:r w:rsidRPr="00806715">
              <w:rPr>
                <w:b/>
                <w:szCs w:val="24"/>
              </w:rPr>
              <w:t>представления обеспечения исполнения обязательств по договору управления многоквартирным домом.</w:t>
            </w:r>
          </w:p>
          <w:p w:rsidR="00806715" w:rsidRPr="00806715" w:rsidRDefault="00806715" w:rsidP="00806715">
            <w:pPr>
              <w:tabs>
                <w:tab w:val="num" w:pos="426"/>
                <w:tab w:val="left" w:pos="540"/>
              </w:tabs>
              <w:jc w:val="center"/>
              <w:rPr>
                <w:rFonts w:ascii="Times New Roman" w:hAnsi="Times New Roman" w:cs="Times New Roman"/>
                <w:b/>
              </w:rPr>
            </w:pPr>
            <w:r w:rsidRPr="00806715">
              <w:rPr>
                <w:rFonts w:ascii="Times New Roman" w:hAnsi="Times New Roman" w:cs="Times New Roman"/>
                <w:b/>
              </w:rPr>
              <w:t>Размер и срок предоставления обеспечения исполнения обязательств.</w:t>
            </w:r>
          </w:p>
          <w:p w:rsidR="00806715" w:rsidRPr="00806715" w:rsidRDefault="00806715" w:rsidP="00806715">
            <w:pPr>
              <w:autoSpaceDE w:val="0"/>
              <w:autoSpaceDN w:val="0"/>
              <w:adjustRightInd w:val="0"/>
              <w:ind w:firstLine="502"/>
              <w:jc w:val="both"/>
              <w:rPr>
                <w:rFonts w:ascii="Times New Roman" w:hAnsi="Times New Roman" w:cs="Times New Roman"/>
              </w:rPr>
            </w:pPr>
            <w:r w:rsidRPr="00806715">
              <w:rPr>
                <w:rFonts w:ascii="Times New Roman" w:hAnsi="Times New Roman" w:cs="Times New Roman"/>
              </w:rPr>
              <w:t>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w:t>
            </w:r>
          </w:p>
          <w:p w:rsidR="00806715" w:rsidRPr="00806715" w:rsidRDefault="00806715" w:rsidP="00806715">
            <w:pPr>
              <w:pStyle w:val="32"/>
              <w:spacing w:after="0"/>
              <w:ind w:firstLine="708"/>
              <w:jc w:val="both"/>
              <w:rPr>
                <w:rFonts w:ascii="Times New Roman" w:hAnsi="Times New Roman" w:cs="Times New Roman"/>
                <w:sz w:val="24"/>
                <w:szCs w:val="24"/>
              </w:rPr>
            </w:pPr>
            <w:r w:rsidRPr="00806715">
              <w:rPr>
                <w:rFonts w:ascii="Times New Roman" w:hAnsi="Times New Roman" w:cs="Times New Roman"/>
                <w:b/>
                <w:i/>
                <w:sz w:val="24"/>
                <w:szCs w:val="24"/>
                <w:u w:val="single"/>
              </w:rPr>
              <w:t>Лот 1</w:t>
            </w:r>
            <w:r w:rsidRPr="00806715">
              <w:rPr>
                <w:rFonts w:ascii="Times New Roman" w:hAnsi="Times New Roman" w:cs="Times New Roman"/>
                <w:sz w:val="24"/>
                <w:szCs w:val="24"/>
              </w:rPr>
              <w:t>:</w:t>
            </w:r>
          </w:p>
          <w:p w:rsidR="00806715" w:rsidRPr="00806715" w:rsidRDefault="00806715" w:rsidP="00806715">
            <w:pPr>
              <w:pStyle w:val="32"/>
              <w:spacing w:after="0"/>
              <w:ind w:firstLine="708"/>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3022,04рублей;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3022,04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–2329,29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–2003,99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2911,6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2978,37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3383,49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2911,6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1184,72 рублей.</w:t>
            </w:r>
          </w:p>
          <w:p w:rsidR="00806715" w:rsidRPr="00806715" w:rsidRDefault="00806715" w:rsidP="00806715">
            <w:pPr>
              <w:pStyle w:val="32"/>
              <w:spacing w:after="0"/>
              <w:ind w:firstLine="708"/>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3198,74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4884,47рублей.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4728,84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Размер обеспечения исполнения обязательств – 3022,04 рублей.</w:t>
            </w:r>
          </w:p>
          <w:p w:rsidR="00806715" w:rsidRPr="00806715" w:rsidRDefault="00806715" w:rsidP="00806715">
            <w:pPr>
              <w:pStyle w:val="32"/>
              <w:spacing w:after="0"/>
              <w:ind w:firstLine="709"/>
              <w:jc w:val="both"/>
              <w:rPr>
                <w:rFonts w:ascii="Times New Roman" w:hAnsi="Times New Roman" w:cs="Times New Roman"/>
                <w:sz w:val="24"/>
                <w:szCs w:val="24"/>
              </w:rPr>
            </w:pPr>
            <w:r w:rsidRPr="00806715">
              <w:rPr>
                <w:rFonts w:ascii="Times New Roman" w:hAnsi="Times New Roman" w:cs="Times New Roman"/>
                <w:sz w:val="24"/>
                <w:szCs w:val="24"/>
              </w:rPr>
              <w:t xml:space="preserve">Размер обеспечения исполнения обязательств – 1801,68 рублей. </w:t>
            </w:r>
          </w:p>
          <w:p w:rsidR="00806715" w:rsidRPr="00806715" w:rsidRDefault="00806715" w:rsidP="00806715">
            <w:pPr>
              <w:widowControl w:val="0"/>
              <w:suppressAutoHyphens/>
              <w:autoSpaceDE w:val="0"/>
              <w:jc w:val="both"/>
              <w:rPr>
                <w:rFonts w:ascii="Times New Roman" w:hAnsi="Times New Roman" w:cs="Times New Roman"/>
                <w:sz w:val="20"/>
                <w:szCs w:val="20"/>
                <w:lang w:eastAsia="zh-CN"/>
              </w:rPr>
            </w:pPr>
            <w:r w:rsidRPr="00806715">
              <w:rPr>
                <w:rFonts w:ascii="Times New Roman" w:hAnsi="Times New Roman" w:cs="Times New Roman"/>
                <w:lang w:eastAsia="zh-CN"/>
              </w:rPr>
              <w:t xml:space="preserve">          Обеспечение исполнения обязательств представляется, победившей в конкурсе управляющей организацией, в течение 10 рабочих дней с даты утверждения протокола конкурса.</w:t>
            </w:r>
          </w:p>
          <w:p w:rsidR="00806715" w:rsidRPr="00806715" w:rsidRDefault="00806715" w:rsidP="00806715">
            <w:pPr>
              <w:pStyle w:val="ConsPlusNormal"/>
              <w:jc w:val="both"/>
              <w:rPr>
                <w:szCs w:val="24"/>
              </w:rPr>
            </w:pPr>
          </w:p>
        </w:tc>
      </w:tr>
      <w:tr w:rsidR="00806715" w:rsidRPr="00806715" w:rsidTr="00806715">
        <w:tc>
          <w:tcPr>
            <w:tcW w:w="9747" w:type="dxa"/>
            <w:shd w:val="clear" w:color="auto" w:fill="auto"/>
          </w:tcPr>
          <w:p w:rsidR="00806715" w:rsidRPr="00806715" w:rsidRDefault="00806715" w:rsidP="00806715">
            <w:pPr>
              <w:pStyle w:val="ConsPlusNormal"/>
              <w:jc w:val="center"/>
              <w:rPr>
                <w:szCs w:val="24"/>
              </w:rPr>
            </w:pPr>
            <w:r w:rsidRPr="00806715">
              <w:rPr>
                <w:b/>
                <w:szCs w:val="24"/>
              </w:rPr>
              <w:lastRenderedPageBreak/>
              <w:t>14. Порядок</w:t>
            </w:r>
          </w:p>
          <w:p w:rsidR="00806715" w:rsidRPr="00806715" w:rsidRDefault="00806715" w:rsidP="00806715">
            <w:pPr>
              <w:pStyle w:val="ConsPlusNormal"/>
              <w:jc w:val="both"/>
              <w:rPr>
                <w:szCs w:val="24"/>
              </w:rPr>
            </w:pPr>
            <w:r w:rsidRPr="00806715">
              <w:rPr>
                <w:b/>
                <w:szCs w:val="24"/>
              </w:rPr>
              <w:t xml:space="preserve">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806715" w:rsidRPr="00806715" w:rsidRDefault="00806715" w:rsidP="00806715">
            <w:pPr>
              <w:pStyle w:val="ConsPlusNormal"/>
              <w:jc w:val="both"/>
              <w:rPr>
                <w:szCs w:val="24"/>
              </w:rPr>
            </w:pPr>
          </w:p>
          <w:p w:rsidR="00806715" w:rsidRPr="00806715" w:rsidRDefault="00806715" w:rsidP="00806715">
            <w:pPr>
              <w:autoSpaceDE w:val="0"/>
              <w:jc w:val="both"/>
              <w:rPr>
                <w:rFonts w:ascii="Times New Roman" w:hAnsi="Times New Roman" w:cs="Times New Roman"/>
              </w:rPr>
            </w:pPr>
            <w:r w:rsidRPr="00806715">
              <w:rPr>
                <w:rFonts w:ascii="Times New Roman" w:hAnsi="Times New Roman" w:cs="Times New Roman"/>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определен  </w:t>
            </w:r>
            <w:r w:rsidRPr="00806715">
              <w:rPr>
                <w:rFonts w:ascii="Times New Roman" w:hAnsi="Times New Roman" w:cs="Times New Roman"/>
                <w:b/>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 августа 2006 г. № 491.</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помещений в порядке, установленном  Правилами.</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Лицо, которому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806715" w:rsidRPr="00806715" w:rsidRDefault="00806715" w:rsidP="00806715">
            <w:pPr>
              <w:autoSpaceDE w:val="0"/>
              <w:ind w:firstLine="540"/>
              <w:jc w:val="both"/>
              <w:rPr>
                <w:rFonts w:ascii="Times New Roman" w:hAnsi="Times New Roman" w:cs="Times New Roman"/>
              </w:rPr>
            </w:pPr>
            <w:r w:rsidRPr="00806715">
              <w:rPr>
                <w:rFonts w:ascii="Times New Roman" w:hAnsi="Times New Roman" w:cs="Times New Roman"/>
              </w:rPr>
              <w:t xml:space="preserve">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806715" w:rsidRPr="00806715" w:rsidRDefault="00806715" w:rsidP="00806715">
            <w:pPr>
              <w:pStyle w:val="ConsPlusNormal"/>
              <w:jc w:val="both"/>
              <w:rPr>
                <w:szCs w:val="24"/>
              </w:rPr>
            </w:pPr>
          </w:p>
        </w:tc>
      </w:tr>
      <w:tr w:rsidR="00806715" w:rsidRPr="00806715" w:rsidTr="00806715">
        <w:tc>
          <w:tcPr>
            <w:tcW w:w="9747" w:type="dxa"/>
            <w:shd w:val="clear" w:color="auto" w:fill="auto"/>
          </w:tcPr>
          <w:p w:rsidR="00806715" w:rsidRPr="00806715" w:rsidRDefault="00806715" w:rsidP="00806715">
            <w:pPr>
              <w:pStyle w:val="ConsPlusNonformat"/>
              <w:tabs>
                <w:tab w:val="left" w:pos="4530"/>
              </w:tabs>
              <w:jc w:val="center"/>
              <w:rPr>
                <w:rFonts w:ascii="Times New Roman" w:hAnsi="Times New Roman" w:cs="Times New Roman"/>
                <w:sz w:val="24"/>
                <w:szCs w:val="24"/>
              </w:rPr>
            </w:pPr>
            <w:r w:rsidRPr="00806715">
              <w:rPr>
                <w:rFonts w:ascii="Times New Roman" w:hAnsi="Times New Roman" w:cs="Times New Roman"/>
                <w:b/>
                <w:sz w:val="24"/>
                <w:szCs w:val="24"/>
              </w:rPr>
              <w:t>15. Формы и способы</w:t>
            </w:r>
          </w:p>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lastRenderedPageBreak/>
              <w:t>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06715" w:rsidRPr="00806715" w:rsidRDefault="00806715" w:rsidP="00806715">
            <w:pPr>
              <w:pStyle w:val="ConsPlusNonformat"/>
              <w:jc w:val="center"/>
              <w:rPr>
                <w:rFonts w:ascii="Times New Roman" w:hAnsi="Times New Roman" w:cs="Times New Roman"/>
                <w:b/>
                <w:sz w:val="24"/>
                <w:szCs w:val="24"/>
              </w:rPr>
            </w:pPr>
          </w:p>
          <w:p w:rsidR="00806715" w:rsidRPr="00806715" w:rsidRDefault="00806715" w:rsidP="00806715">
            <w:pPr>
              <w:pStyle w:val="ConsPlusNormal"/>
              <w:ind w:firstLine="540"/>
              <w:jc w:val="both"/>
              <w:rPr>
                <w:szCs w:val="24"/>
              </w:rPr>
            </w:pPr>
            <w:r w:rsidRPr="00806715">
              <w:rPr>
                <w:szCs w:val="24"/>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06715" w:rsidRPr="00806715" w:rsidRDefault="00806715" w:rsidP="00806715">
            <w:pPr>
              <w:pStyle w:val="ConsPlusNormal"/>
              <w:ind w:firstLine="540"/>
              <w:jc w:val="both"/>
              <w:rPr>
                <w:szCs w:val="24"/>
              </w:rPr>
            </w:pPr>
            <w:r w:rsidRPr="00806715">
              <w:rPr>
                <w:szCs w:val="24"/>
              </w:rPr>
              <w:t>Собственник помещения в многоквартирном доме в 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06715" w:rsidRPr="00806715" w:rsidRDefault="00806715" w:rsidP="00806715">
            <w:pPr>
              <w:pStyle w:val="ConsPlusNormal"/>
              <w:widowControl/>
              <w:ind w:firstLine="540"/>
              <w:jc w:val="both"/>
              <w:rPr>
                <w:szCs w:val="24"/>
              </w:rPr>
            </w:pPr>
            <w:r w:rsidRPr="00806715">
              <w:rPr>
                <w:b/>
                <w:noProof/>
                <w:szCs w:val="24"/>
              </w:rPr>
              <w:pict>
                <v:rect id="_x0000_s1098" style="position:absolute;left:0;text-align:left;margin-left:189.95pt;margin-top:-39.7pt;width:33pt;height:22.5pt;z-index:251734016" strokecolor="white [3212]">
                  <v:textbox style="mso-next-textbox:#_x0000_s1098">
                    <w:txbxContent>
                      <w:p w:rsidR="00D54874" w:rsidRDefault="00D54874" w:rsidP="00806715">
                        <w:r>
                          <w:t>74</w:t>
                        </w:r>
                      </w:p>
                    </w:txbxContent>
                  </v:textbox>
                </v:rect>
              </w:pict>
            </w:r>
            <w:r w:rsidRPr="00806715">
              <w:rPr>
                <w:szCs w:val="24"/>
              </w:rPr>
              <w:t>Контроль за деятельностью управляющей организации в части исполнения договора управления осуществляется собственником помещения и доверенными им лицами в соответствии с их полномочиями путем:</w:t>
            </w:r>
          </w:p>
          <w:p w:rsidR="00806715" w:rsidRPr="00806715" w:rsidRDefault="00806715" w:rsidP="00806715">
            <w:pPr>
              <w:pStyle w:val="ConsPlusNormal"/>
              <w:widowControl/>
              <w:ind w:firstLine="540"/>
              <w:jc w:val="both"/>
              <w:rPr>
                <w:szCs w:val="24"/>
              </w:rPr>
            </w:pPr>
            <w:r w:rsidRPr="00806715">
              <w:rPr>
                <w:szCs w:val="24"/>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 не позднее 20 рабочих дней с даты обращения;</w:t>
            </w:r>
          </w:p>
          <w:p w:rsidR="00806715" w:rsidRPr="00806715" w:rsidRDefault="00806715" w:rsidP="00806715">
            <w:pPr>
              <w:pStyle w:val="ConsPlusNormal"/>
              <w:widowControl/>
              <w:ind w:firstLine="540"/>
              <w:jc w:val="both"/>
              <w:rPr>
                <w:szCs w:val="24"/>
              </w:rPr>
            </w:pPr>
            <w:r w:rsidRPr="00806715">
              <w:rPr>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06715" w:rsidRPr="00806715" w:rsidRDefault="00806715" w:rsidP="00806715">
            <w:pPr>
              <w:pStyle w:val="ConsPlusNormal"/>
              <w:widowControl/>
              <w:ind w:firstLine="540"/>
              <w:jc w:val="both"/>
              <w:rPr>
                <w:szCs w:val="24"/>
              </w:rPr>
            </w:pPr>
            <w:r w:rsidRPr="00806715">
              <w:rPr>
                <w:szCs w:val="24"/>
              </w:rPr>
              <w:t>- составления актов о нарушении условий договора управления многоквартирным домом;</w:t>
            </w:r>
          </w:p>
          <w:p w:rsidR="00806715" w:rsidRPr="00806715" w:rsidRDefault="00806715" w:rsidP="00806715">
            <w:pPr>
              <w:pStyle w:val="ConsPlusNormal"/>
              <w:widowControl/>
              <w:ind w:firstLine="540"/>
              <w:jc w:val="both"/>
              <w:rPr>
                <w:szCs w:val="24"/>
              </w:rPr>
            </w:pPr>
            <w:r w:rsidRPr="00806715">
              <w:rPr>
                <w:szCs w:val="24"/>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организацией на обращения собственника;</w:t>
            </w:r>
          </w:p>
          <w:p w:rsidR="00806715" w:rsidRPr="00806715" w:rsidRDefault="00806715" w:rsidP="00806715">
            <w:pPr>
              <w:pStyle w:val="ConsPlusNormal"/>
              <w:widowControl/>
              <w:ind w:firstLine="540"/>
              <w:jc w:val="both"/>
              <w:rPr>
                <w:szCs w:val="24"/>
              </w:rPr>
            </w:pPr>
            <w:r w:rsidRPr="00806715">
              <w:rPr>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(Госжилинспекция, Госпожнадзор, ФГУЗ Роспотребнадзор  и другие) для административного воздействия, обращения в другие инстанции согласно действующему законодательству;</w:t>
            </w:r>
          </w:p>
          <w:p w:rsidR="00806715" w:rsidRPr="00806715" w:rsidRDefault="00806715" w:rsidP="00806715">
            <w:pPr>
              <w:pStyle w:val="ConsPlusNormal"/>
              <w:widowControl/>
              <w:ind w:firstLine="540"/>
              <w:jc w:val="both"/>
              <w:rPr>
                <w:szCs w:val="24"/>
              </w:rPr>
            </w:pPr>
            <w:r w:rsidRPr="00806715">
              <w:rPr>
                <w:szCs w:val="24"/>
              </w:rPr>
              <w:t>-  инициирования созыва внеочередного общего собрания собственников для принятия решения смены управляющей организации.</w:t>
            </w:r>
          </w:p>
          <w:p w:rsidR="00806715" w:rsidRPr="00806715" w:rsidRDefault="00806715" w:rsidP="00806715">
            <w:pPr>
              <w:pStyle w:val="ConsPlusNonformat"/>
              <w:jc w:val="center"/>
              <w:rPr>
                <w:rFonts w:ascii="Times New Roman" w:hAnsi="Times New Roman" w:cs="Times New Roman"/>
                <w:sz w:val="24"/>
                <w:szCs w:val="24"/>
              </w:rPr>
            </w:pPr>
          </w:p>
        </w:tc>
      </w:tr>
      <w:tr w:rsidR="00806715" w:rsidRPr="00806715" w:rsidTr="00806715">
        <w:trPr>
          <w:trHeight w:val="577"/>
        </w:trPr>
        <w:tc>
          <w:tcPr>
            <w:tcW w:w="9747" w:type="dxa"/>
            <w:shd w:val="clear" w:color="auto" w:fill="auto"/>
          </w:tcPr>
          <w:p w:rsidR="00806715" w:rsidRPr="00806715" w:rsidRDefault="00806715" w:rsidP="00806715">
            <w:pPr>
              <w:pStyle w:val="ConsPlusNonformat"/>
              <w:jc w:val="center"/>
              <w:rPr>
                <w:rFonts w:ascii="Times New Roman" w:hAnsi="Times New Roman" w:cs="Times New Roman"/>
                <w:sz w:val="24"/>
                <w:szCs w:val="24"/>
              </w:rPr>
            </w:pPr>
            <w:r w:rsidRPr="00806715">
              <w:rPr>
                <w:rFonts w:ascii="Times New Roman" w:hAnsi="Times New Roman" w:cs="Times New Roman"/>
                <w:b/>
                <w:sz w:val="24"/>
                <w:szCs w:val="24"/>
              </w:rPr>
              <w:lastRenderedPageBreak/>
              <w:t>16. Срок</w:t>
            </w:r>
          </w:p>
          <w:p w:rsidR="00806715" w:rsidRPr="00806715" w:rsidRDefault="00806715" w:rsidP="00806715">
            <w:pPr>
              <w:pStyle w:val="ConsPlusNormal"/>
              <w:jc w:val="center"/>
              <w:rPr>
                <w:szCs w:val="24"/>
              </w:rPr>
            </w:pPr>
            <w:r w:rsidRPr="00806715">
              <w:rPr>
                <w:b/>
                <w:szCs w:val="24"/>
              </w:rPr>
              <w:t>действия договора управления многоквартирным домом, а также условия продления срока действия указанного договора.</w:t>
            </w:r>
          </w:p>
          <w:p w:rsidR="00806715" w:rsidRPr="00806715" w:rsidRDefault="00806715" w:rsidP="00806715">
            <w:pPr>
              <w:pStyle w:val="ConsPlusNormal"/>
              <w:ind w:firstLine="540"/>
              <w:jc w:val="both"/>
              <w:rPr>
                <w:szCs w:val="24"/>
              </w:rPr>
            </w:pPr>
            <w:r w:rsidRPr="00806715">
              <w:rPr>
                <w:szCs w:val="24"/>
              </w:rPr>
              <w:t>Срок действия договоров управления многоквартирным домом, составляет 1 год. Срок действия договоров управления многоквартирным домом может быть продлен на 3 месяца, если:</w:t>
            </w:r>
          </w:p>
          <w:p w:rsidR="00806715" w:rsidRPr="00806715" w:rsidRDefault="00806715" w:rsidP="00806715">
            <w:pPr>
              <w:pStyle w:val="ConsPlusNormal"/>
              <w:ind w:firstLine="540"/>
              <w:jc w:val="both"/>
              <w:rPr>
                <w:szCs w:val="24"/>
              </w:rPr>
            </w:pPr>
            <w:r w:rsidRPr="00806715">
              <w:rPr>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06715" w:rsidRPr="00806715" w:rsidRDefault="00806715" w:rsidP="00806715">
            <w:pPr>
              <w:pStyle w:val="ConsPlusNormal"/>
              <w:ind w:firstLine="540"/>
              <w:jc w:val="both"/>
              <w:rPr>
                <w:szCs w:val="24"/>
              </w:rPr>
            </w:pPr>
            <w:r w:rsidRPr="00806715">
              <w:rPr>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06715" w:rsidRPr="00806715" w:rsidRDefault="00806715" w:rsidP="00806715">
            <w:pPr>
              <w:pStyle w:val="ConsPlusNormal"/>
              <w:ind w:firstLine="540"/>
              <w:jc w:val="both"/>
              <w:rPr>
                <w:szCs w:val="24"/>
              </w:rPr>
            </w:pPr>
            <w:r w:rsidRPr="00806715">
              <w:rPr>
                <w:szCs w:val="24"/>
              </w:rPr>
              <w:t xml:space="preserve">-  другая управляющая организация, выбранная на основании решения общего </w:t>
            </w:r>
            <w:r w:rsidRPr="00806715">
              <w:rPr>
                <w:szCs w:val="24"/>
              </w:rPr>
              <w:lastRenderedPageBreak/>
              <w:t>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806715" w:rsidRPr="00806715" w:rsidRDefault="00806715" w:rsidP="00806715">
            <w:pPr>
              <w:pStyle w:val="ConsPlusNormal"/>
              <w:ind w:firstLine="540"/>
              <w:jc w:val="both"/>
              <w:rPr>
                <w:szCs w:val="24"/>
              </w:rPr>
            </w:pPr>
            <w:r w:rsidRPr="00806715">
              <w:rPr>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bl>
    <w:p w:rsidR="00806715" w:rsidRPr="00806715" w:rsidRDefault="00806715" w:rsidP="00806715">
      <w:pPr>
        <w:pStyle w:val="ConsPlusTitle"/>
        <w:widowControl/>
        <w:jc w:val="center"/>
        <w:rPr>
          <w:rFonts w:ascii="Times New Roman" w:hAnsi="Times New Roman" w:cs="Times New Roman"/>
          <w:sz w:val="24"/>
          <w:szCs w:val="24"/>
        </w:rPr>
      </w:pPr>
      <w:r w:rsidRPr="00806715">
        <w:rPr>
          <w:rFonts w:ascii="Times New Roman" w:hAnsi="Times New Roman" w:cs="Times New Roman"/>
          <w:sz w:val="24"/>
          <w:szCs w:val="24"/>
        </w:rPr>
        <w:lastRenderedPageBreak/>
        <w:t xml:space="preserve">   </w:t>
      </w:r>
    </w:p>
    <w:p w:rsidR="00806715" w:rsidRPr="00806715" w:rsidRDefault="00806715" w:rsidP="00806715">
      <w:pPr>
        <w:pStyle w:val="ConsPlusTitle"/>
        <w:widowControl/>
        <w:jc w:val="center"/>
        <w:rPr>
          <w:rFonts w:ascii="Times New Roman" w:hAnsi="Times New Roman" w:cs="Times New Roman"/>
          <w:sz w:val="24"/>
          <w:szCs w:val="24"/>
        </w:rPr>
      </w:pPr>
    </w:p>
    <w:p w:rsidR="00806715" w:rsidRPr="00806715" w:rsidRDefault="00806715" w:rsidP="00806715">
      <w:pPr>
        <w:suppressAutoHyphens/>
        <w:autoSpaceDE w:val="0"/>
        <w:ind w:firstLine="708"/>
        <w:jc w:val="center"/>
        <w:rPr>
          <w:rFonts w:ascii="Times New Roman" w:hAnsi="Times New Roman" w:cs="Times New Roman"/>
          <w:b/>
          <w:bCs/>
          <w:sz w:val="20"/>
          <w:szCs w:val="20"/>
          <w:lang w:eastAsia="zh-CN"/>
        </w:rPr>
      </w:pPr>
      <w:r w:rsidRPr="00806715">
        <w:rPr>
          <w:rFonts w:ascii="Times New Roman" w:hAnsi="Times New Roman" w:cs="Times New Roman"/>
          <w:b/>
          <w:bCs/>
          <w:lang w:eastAsia="zh-CN"/>
        </w:rPr>
        <w:t xml:space="preserve">ПРОЕКТ ДОГОВОРА </w:t>
      </w:r>
    </w:p>
    <w:p w:rsidR="00806715" w:rsidRPr="00806715" w:rsidRDefault="00806715" w:rsidP="00806715">
      <w:pPr>
        <w:suppressAutoHyphens/>
        <w:autoSpaceDE w:val="0"/>
        <w:jc w:val="center"/>
        <w:rPr>
          <w:rFonts w:ascii="Times New Roman" w:hAnsi="Times New Roman" w:cs="Times New Roman"/>
          <w:b/>
          <w:bCs/>
          <w:sz w:val="20"/>
          <w:szCs w:val="20"/>
          <w:lang w:eastAsia="zh-CN"/>
        </w:rPr>
      </w:pPr>
      <w:r w:rsidRPr="00806715">
        <w:rPr>
          <w:rFonts w:ascii="Times New Roman" w:hAnsi="Times New Roman" w:cs="Times New Roman"/>
          <w:b/>
          <w:bCs/>
          <w:lang w:eastAsia="zh-CN"/>
        </w:rPr>
        <w:t xml:space="preserve">УПРАВЛЕНИЯ МНОГОКВАРТИРНЫМ ДОМОМ МЕЖДУ СОБСТВЕННИКОМ </w:t>
      </w:r>
    </w:p>
    <w:p w:rsidR="00806715" w:rsidRPr="00806715" w:rsidRDefault="00806715" w:rsidP="00806715">
      <w:pPr>
        <w:suppressAutoHyphens/>
        <w:autoSpaceDE w:val="0"/>
        <w:jc w:val="center"/>
        <w:rPr>
          <w:rFonts w:ascii="Times New Roman" w:hAnsi="Times New Roman" w:cs="Times New Roman"/>
          <w:b/>
          <w:bCs/>
          <w:sz w:val="20"/>
          <w:szCs w:val="20"/>
          <w:lang w:eastAsia="zh-CN"/>
        </w:rPr>
      </w:pPr>
      <w:r w:rsidRPr="00806715">
        <w:rPr>
          <w:rFonts w:ascii="Times New Roman" w:hAnsi="Times New Roman" w:cs="Times New Roman"/>
          <w:b/>
          <w:bCs/>
          <w:lang w:eastAsia="zh-CN"/>
        </w:rPr>
        <w:t>ЖИЛОГО ПОМЕЩЕНИЯ И УПРАВЛЯЮЩЕЙ ОРГАНИЗАЦИЕЙ</w:t>
      </w: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suppressAutoHyphens/>
        <w:autoSpaceDE w:val="0"/>
        <w:ind w:firstLine="540"/>
        <w:jc w:val="right"/>
        <w:rPr>
          <w:rFonts w:ascii="Times New Roman" w:hAnsi="Times New Roman" w:cs="Times New Roman"/>
          <w:lang w:eastAsia="zh-CN"/>
        </w:rPr>
      </w:pPr>
      <w:r w:rsidRPr="00806715">
        <w:rPr>
          <w:rFonts w:ascii="Times New Roman" w:hAnsi="Times New Roman" w:cs="Times New Roman"/>
          <w:lang w:eastAsia="zh-CN"/>
        </w:rPr>
        <w:tab/>
      </w:r>
      <w:r w:rsidRPr="00806715">
        <w:rPr>
          <w:rFonts w:ascii="Times New Roman" w:hAnsi="Times New Roman" w:cs="Times New Roman"/>
          <w:lang w:eastAsia="zh-CN"/>
        </w:rPr>
        <w:tab/>
      </w:r>
      <w:r w:rsidRPr="00806715">
        <w:rPr>
          <w:rFonts w:ascii="Times New Roman" w:hAnsi="Times New Roman" w:cs="Times New Roman"/>
          <w:lang w:eastAsia="zh-CN"/>
        </w:rPr>
        <w:tab/>
      </w:r>
    </w:p>
    <w:p w:rsidR="00806715" w:rsidRPr="00806715" w:rsidRDefault="00806715" w:rsidP="00806715">
      <w:pPr>
        <w:suppressAutoHyphens/>
        <w:autoSpaceDE w:val="0"/>
        <w:ind w:firstLine="540"/>
        <w:jc w:val="right"/>
        <w:rPr>
          <w:rFonts w:ascii="Times New Roman" w:hAnsi="Times New Roman" w:cs="Times New Roman"/>
          <w:lang w:eastAsia="zh-CN"/>
        </w:rPr>
      </w:pPr>
      <w:r w:rsidRPr="00806715">
        <w:rPr>
          <w:rFonts w:ascii="Times New Roman" w:hAnsi="Times New Roman" w:cs="Times New Roman"/>
          <w:lang w:eastAsia="zh-CN"/>
        </w:rPr>
        <w:tab/>
      </w:r>
      <w:r w:rsidRPr="00806715">
        <w:rPr>
          <w:rFonts w:ascii="Times New Roman" w:hAnsi="Times New Roman" w:cs="Times New Roman"/>
          <w:lang w:eastAsia="zh-CN"/>
        </w:rPr>
        <w:tab/>
      </w:r>
      <w:r w:rsidRPr="00806715">
        <w:rPr>
          <w:rFonts w:ascii="Times New Roman" w:hAnsi="Times New Roman" w:cs="Times New Roman"/>
          <w:lang w:eastAsia="zh-CN"/>
        </w:rPr>
        <w:tab/>
      </w:r>
      <w:r w:rsidRPr="00806715">
        <w:rPr>
          <w:rFonts w:ascii="Times New Roman" w:hAnsi="Times New Roman" w:cs="Times New Roman"/>
          <w:lang w:eastAsia="zh-CN"/>
        </w:rPr>
        <w:tab/>
      </w:r>
      <w:r w:rsidRPr="00806715">
        <w:rPr>
          <w:rFonts w:ascii="Times New Roman" w:hAnsi="Times New Roman" w:cs="Times New Roman"/>
          <w:lang w:eastAsia="zh-CN"/>
        </w:rPr>
        <w:tab/>
      </w:r>
    </w:p>
    <w:p w:rsidR="00806715" w:rsidRPr="00806715" w:rsidRDefault="00806715" w:rsidP="00806715">
      <w:pPr>
        <w:suppressAutoHyphens/>
        <w:autoSpaceDE w:val="0"/>
        <w:jc w:val="both"/>
        <w:rPr>
          <w:rFonts w:ascii="Times New Roman" w:hAnsi="Times New Roman" w:cs="Times New Roman"/>
          <w:lang w:eastAsia="zh-CN"/>
        </w:rPr>
      </w:pPr>
      <w:r w:rsidRPr="00806715">
        <w:rPr>
          <w:rFonts w:ascii="Times New Roman" w:hAnsi="Times New Roman" w:cs="Times New Roman"/>
          <w:lang w:eastAsia="zh-CN"/>
        </w:rPr>
        <w:t xml:space="preserve">    с.Сюмси                                                                                                                      «»  202    г.</w:t>
      </w:r>
    </w:p>
    <w:p w:rsidR="00806715" w:rsidRPr="00806715" w:rsidRDefault="00806715" w:rsidP="00806715">
      <w:pPr>
        <w:suppressAutoHyphens/>
        <w:autoSpaceDE w:val="0"/>
        <w:jc w:val="both"/>
        <w:rPr>
          <w:rFonts w:ascii="Times New Roman" w:hAnsi="Times New Roman" w:cs="Times New Roman"/>
          <w:lang w:eastAsia="zh-CN"/>
        </w:rPr>
      </w:pP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b/>
          <w:bCs/>
          <w:lang w:eastAsia="zh-CN"/>
        </w:rPr>
        <w:t>Администрация муниципального образования «Муниципальный округ Сюмсинский район Удмуртской Республики»</w:t>
      </w:r>
      <w:r w:rsidRPr="00806715">
        <w:rPr>
          <w:rFonts w:ascii="Times New Roman" w:hAnsi="Times New Roman" w:cs="Times New Roman"/>
          <w:lang w:eastAsia="zh-CN"/>
        </w:rPr>
        <w:t xml:space="preserve">, в лице _________________________________________, действующего на основании Устава, действующий от имени собственника муниципальных жилых помещений, расположенных в многоквартирном доме, расположенном по адресу: (Далее - </w:t>
      </w:r>
      <w:r w:rsidRPr="00806715">
        <w:rPr>
          <w:rFonts w:ascii="Times New Roman" w:hAnsi="Times New Roman" w:cs="Times New Roman"/>
          <w:b/>
          <w:bCs/>
          <w:lang w:eastAsia="zh-CN"/>
        </w:rPr>
        <w:t>Многоквартирный дом</w:t>
      </w:r>
      <w:r w:rsidRPr="00806715">
        <w:rPr>
          <w:rFonts w:ascii="Times New Roman" w:hAnsi="Times New Roman" w:cs="Times New Roman"/>
          <w:lang w:eastAsia="zh-CN"/>
        </w:rPr>
        <w:t xml:space="preserve">), именуемый в дальнейшем </w:t>
      </w:r>
      <w:r w:rsidRPr="00806715">
        <w:rPr>
          <w:rFonts w:ascii="Times New Roman" w:hAnsi="Times New Roman" w:cs="Times New Roman"/>
          <w:b/>
          <w:bCs/>
          <w:lang w:eastAsia="zh-CN"/>
        </w:rPr>
        <w:t xml:space="preserve">Собственник, </w:t>
      </w:r>
      <w:r w:rsidRPr="00806715">
        <w:rPr>
          <w:rFonts w:ascii="Times New Roman" w:hAnsi="Times New Roman" w:cs="Times New Roman"/>
          <w:lang w:eastAsia="zh-CN"/>
        </w:rPr>
        <w:t xml:space="preserve">с одной стороны и,______ в, ____ действующего на основании, с другой стороны, именуемый в дальнейшем </w:t>
      </w:r>
      <w:r w:rsidRPr="00806715">
        <w:rPr>
          <w:rFonts w:ascii="Times New Roman" w:hAnsi="Times New Roman" w:cs="Times New Roman"/>
          <w:b/>
          <w:bCs/>
          <w:lang w:eastAsia="zh-CN"/>
        </w:rPr>
        <w:t xml:space="preserve">«Управляющая организация», </w:t>
      </w:r>
      <w:r w:rsidRPr="00806715">
        <w:rPr>
          <w:rFonts w:ascii="Times New Roman" w:hAnsi="Times New Roman" w:cs="Times New Roman"/>
          <w:lang w:eastAsia="zh-CN"/>
        </w:rPr>
        <w:t xml:space="preserve">совместно именуемые </w:t>
      </w:r>
      <w:r w:rsidRPr="00806715">
        <w:rPr>
          <w:rFonts w:ascii="Times New Roman" w:hAnsi="Times New Roman" w:cs="Times New Roman"/>
          <w:b/>
          <w:bCs/>
          <w:lang w:eastAsia="zh-CN"/>
        </w:rPr>
        <w:t xml:space="preserve"> Стороны, </w:t>
      </w:r>
      <w:r w:rsidRPr="00806715">
        <w:rPr>
          <w:rFonts w:ascii="Times New Roman" w:hAnsi="Times New Roman" w:cs="Times New Roman"/>
          <w:lang w:eastAsia="zh-CN"/>
        </w:rPr>
        <w:t xml:space="preserve">руководствуясь </w:t>
      </w:r>
      <w:hyperlink r:id="rId24" w:history="1">
        <w:r w:rsidRPr="00806715">
          <w:rPr>
            <w:rFonts w:ascii="Times New Roman" w:hAnsi="Times New Roman" w:cs="Times New Roman"/>
            <w:lang w:eastAsia="zh-CN"/>
          </w:rPr>
          <w:t>ст. 162</w:t>
        </w:r>
      </w:hyperlink>
      <w:r w:rsidRPr="00806715">
        <w:rPr>
          <w:rFonts w:ascii="Times New Roman" w:hAnsi="Times New Roman" w:cs="Times New Roman"/>
          <w:lang w:eastAsia="zh-CN"/>
        </w:rPr>
        <w:t xml:space="preserve"> Жилищного   кодекса Российской Федерации, </w:t>
      </w:r>
      <w:hyperlink r:id="rId25" w:history="1">
        <w:r w:rsidRPr="00806715">
          <w:rPr>
            <w:rFonts w:ascii="Times New Roman" w:hAnsi="Times New Roman" w:cs="Times New Roman"/>
            <w:lang w:eastAsia="zh-CN"/>
          </w:rPr>
          <w:t>Постановлением</w:t>
        </w:r>
      </w:hyperlink>
      <w:r w:rsidRPr="00806715">
        <w:rPr>
          <w:rFonts w:ascii="Times New Roman" w:hAnsi="Times New Roman" w:cs="Times New Roman"/>
          <w:lang w:eastAsia="zh-CN"/>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26" w:history="1">
        <w:r w:rsidRPr="00806715">
          <w:rPr>
            <w:rFonts w:ascii="Times New Roman" w:hAnsi="Times New Roman" w:cs="Times New Roman"/>
            <w:lang w:eastAsia="zh-CN"/>
          </w:rPr>
          <w:t>Приказом</w:t>
        </w:r>
      </w:hyperlink>
      <w:r w:rsidRPr="00806715">
        <w:rPr>
          <w:rFonts w:ascii="Times New Roman" w:hAnsi="Times New Roman" w:cs="Times New Roman"/>
          <w:lang w:eastAsia="zh-CN"/>
        </w:rPr>
        <w:t xml:space="preserve"> Минстроя России  от 08.09.2015  N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w:t>
      </w:r>
      <w:hyperlink r:id="rId27" w:history="1">
        <w:r w:rsidRPr="00806715">
          <w:rPr>
            <w:rFonts w:ascii="Times New Roman" w:hAnsi="Times New Roman" w:cs="Times New Roman"/>
            <w:lang w:eastAsia="zh-CN"/>
          </w:rPr>
          <w:t>Постановлением</w:t>
        </w:r>
      </w:hyperlink>
      <w:r w:rsidRPr="00806715">
        <w:rPr>
          <w:rFonts w:ascii="Times New Roman" w:hAnsi="Times New Roman" w:cs="Times New Roman"/>
          <w:lang w:eastAsia="zh-C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заключили настоящий Договор о нижеследующем:</w:t>
      </w:r>
    </w:p>
    <w:p w:rsidR="00806715" w:rsidRPr="00806715" w:rsidRDefault="00806715" w:rsidP="00806715">
      <w:pPr>
        <w:suppressAutoHyphens/>
        <w:autoSpaceDE w:val="0"/>
        <w:ind w:firstLine="540"/>
        <w:jc w:val="center"/>
        <w:rPr>
          <w:rFonts w:ascii="Times New Roman" w:hAnsi="Times New Roman" w:cs="Times New Roman"/>
          <w:b/>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1. ОБЩИЕ ПОЛОЖЕНИЯ</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2" w:name="Par40"/>
      <w:bookmarkEnd w:id="2"/>
      <w:r w:rsidRPr="00806715">
        <w:rPr>
          <w:rFonts w:ascii="Times New Roman" w:hAnsi="Times New Roman" w:cs="Times New Roman"/>
          <w:lang w:eastAsia="zh-CN"/>
        </w:rPr>
        <w:t xml:space="preserve">1.1. Настоящий  Договор  заключен  на основании </w:t>
      </w:r>
      <w:r w:rsidRPr="00806715">
        <w:rPr>
          <w:rFonts w:ascii="Times New Roman" w:hAnsi="Times New Roman" w:cs="Times New Roman"/>
          <w:color w:val="000000"/>
          <w:lang w:eastAsia="zh-CN"/>
        </w:rPr>
        <w:t>Протокола конкурса по отбору управляющей организации для управления многоквартирным домом</w:t>
      </w:r>
      <w:r w:rsidRPr="00806715">
        <w:rPr>
          <w:rFonts w:ascii="Times New Roman" w:hAnsi="Times New Roman" w:cs="Times New Roman"/>
          <w:lang w:eastAsia="zh-CN"/>
        </w:rPr>
        <w:t xml:space="preserve"> (протокол рассмотрения заявок на участие в открытом конкурсе № </w:t>
      </w:r>
      <w:r w:rsidRPr="00806715">
        <w:rPr>
          <w:rFonts w:ascii="Times New Roman" w:hAnsi="Times New Roman" w:cs="Times New Roman"/>
          <w:color w:val="000000"/>
          <w:lang w:eastAsia="zh-CN"/>
        </w:rPr>
        <w:t xml:space="preserve"> от  г).</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нормативно - правовыми актами Российской Федерации.</w:t>
      </w: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2. ПРЕДМЕТ ДОГОВОРА</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3" w:name="Par51"/>
      <w:bookmarkEnd w:id="3"/>
      <w:r w:rsidRPr="00806715">
        <w:rPr>
          <w:rFonts w:ascii="Times New Roman" w:hAnsi="Times New Roman" w:cs="Times New Roman"/>
          <w:lang w:eastAsia="zh-CN"/>
        </w:rPr>
        <w:t xml:space="preserve">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иных услуг гражданам, являющимся собственниками жилых помещений в многоквартирном доме (далее - </w:t>
      </w:r>
      <w:r w:rsidRPr="00806715">
        <w:rPr>
          <w:rFonts w:ascii="Times New Roman" w:hAnsi="Times New Roman" w:cs="Times New Roman"/>
          <w:b/>
          <w:bCs/>
          <w:lang w:eastAsia="zh-CN"/>
        </w:rPr>
        <w:t>Собственники</w:t>
      </w:r>
      <w:r w:rsidRPr="00806715">
        <w:rPr>
          <w:rFonts w:ascii="Times New Roman" w:hAnsi="Times New Roman" w:cs="Times New Roman"/>
          <w:lang w:eastAsia="zh-CN"/>
        </w:rPr>
        <w:t xml:space="preserve">), а также членам семьи Собственников, нанимателям и членам их семьи, поднанимателям, арендаторам, субарендаторам и иным лицам, пользующимся помещениями на законных основаниях (далее – </w:t>
      </w:r>
      <w:r w:rsidRPr="00806715">
        <w:rPr>
          <w:rFonts w:ascii="Times New Roman" w:hAnsi="Times New Roman" w:cs="Times New Roman"/>
          <w:b/>
          <w:bCs/>
          <w:lang w:eastAsia="zh-CN"/>
        </w:rPr>
        <w:t>Наниматель, Арендатор</w:t>
      </w:r>
      <w:r w:rsidRPr="00806715">
        <w:rPr>
          <w:rFonts w:ascii="Times New Roman" w:hAnsi="Times New Roman" w:cs="Times New Roman"/>
          <w:lang w:eastAsia="zh-CN"/>
        </w:rPr>
        <w:t>).</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4" w:name="Par52"/>
      <w:bookmarkEnd w:id="4"/>
      <w:r w:rsidRPr="00806715">
        <w:rPr>
          <w:rFonts w:ascii="Times New Roman" w:hAnsi="Times New Roman" w:cs="Times New Roman"/>
          <w:lang w:eastAsia="zh-CN"/>
        </w:rPr>
        <w:lastRenderedPageBreak/>
        <w:t>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выполнять работы по надлежащему содержанию и ремонту общего имущества в Многоквартирном доме, в соответствии с 3.1.2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заключаемым по решению Собственников помещений многоквартирного дома.</w:t>
      </w: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3. ПРАВА И ОБЯЗАННОСТИ СТОРОН</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3.1. </w:t>
      </w:r>
      <w:r w:rsidRPr="00806715">
        <w:rPr>
          <w:rFonts w:ascii="Times New Roman" w:hAnsi="Times New Roman" w:cs="Times New Roman"/>
          <w:b/>
          <w:lang w:eastAsia="zh-CN"/>
        </w:rPr>
        <w:t>Управляющая организация обязана:</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28" w:anchor="Par51" w:history="1">
        <w:r w:rsidRPr="00806715">
          <w:rPr>
            <w:rFonts w:ascii="Times New Roman" w:hAnsi="Times New Roman" w:cs="Times New Roman"/>
            <w:lang w:eastAsia="zh-CN"/>
          </w:rPr>
          <w:t>пункте 2.1</w:t>
        </w:r>
      </w:hyperlink>
      <w:r w:rsidRPr="00806715">
        <w:rPr>
          <w:rFonts w:ascii="Times New Roman" w:hAnsi="Times New Roman" w:cs="Times New Roman"/>
          <w:lang w:eastAsia="zh-CN"/>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5" w:name="Par78"/>
      <w:bookmarkEnd w:id="5"/>
      <w:r w:rsidRPr="00806715">
        <w:rPr>
          <w:rFonts w:ascii="Times New Roman" w:hAnsi="Times New Roman" w:cs="Times New Roman"/>
          <w:lang w:eastAsia="zh-CN"/>
        </w:rPr>
        <w:t>3.1.2. Выполнять работы по содержанию и ремонту общего имущества в Многоквартирном доме в соответствии с перечнем работ (Приложение № 2 к настоящему Договору). В случае выполнения указанных работ с ненадлежащим качеством Управляющая организация обязана устранить все выявленные недостатки за свой счет.</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6" w:name="Par81"/>
      <w:bookmarkStart w:id="7" w:name="Par88"/>
      <w:bookmarkEnd w:id="6"/>
      <w:bookmarkEnd w:id="7"/>
      <w:r w:rsidRPr="00806715">
        <w:rPr>
          <w:rFonts w:ascii="Times New Roman" w:hAnsi="Times New Roman" w:cs="Times New Roman"/>
          <w:lang w:eastAsia="zh-CN"/>
        </w:rPr>
        <w:t>3.1.3. Принимать от Собственника, Нанимателей, Арендаторов плату за жилое помещение, согласно платежному документу, предоставленному до 25 числа месяца, следующего за расчетным. 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 Нанимателем, Арендатором.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3.1.4.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3.1.5.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3.1.6. Организовать и вести прием жалоб, претензий и заявлений от Собственников Нанимателей, Арендаторов по вопросам, касающимся данного Договора, рассмотреть их в течение 30 календарных дней и проинформировать Собственника, Нанимателя, Арендатора о результатах рассмотрения. </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3.1.7. Размещать на информационных стендах (досках), расположенных в подъездах Многоквартирных домов, а также в офисе Управляющей организации информацию о проведении общих собраний Собственников и иную информацию, связанную с управлением многоквартирными домами. </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8" w:name="Par114"/>
      <w:bookmarkEnd w:id="8"/>
      <w:r w:rsidRPr="00806715">
        <w:rPr>
          <w:rFonts w:ascii="Times New Roman" w:hAnsi="Times New Roman" w:cs="Times New Roman"/>
          <w:lang w:eastAsia="zh-CN"/>
        </w:rPr>
        <w:t>3.1.8.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3.1.9.  Предоставлять или организовать предоставление Собственнику, Нанимателям, Арендаторам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том числе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3.1.10.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lastRenderedPageBreak/>
        <w:t>3.1.11. В случае невыполнения работ,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3.1.12. Информировать Собственника, Нанимателя, Арендатора об изменении размера платы за помещение не позднее 10 рабочих дней со дня опубликования новых тарифов на коммунальные услуги и размера платы за содержание и ремонт общего имущества, но не позже даты выставления платежных документов.</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9" w:name="Par127"/>
      <w:bookmarkEnd w:id="9"/>
      <w:r w:rsidRPr="00806715">
        <w:rPr>
          <w:rFonts w:ascii="Times New Roman" w:hAnsi="Times New Roman" w:cs="Times New Roman"/>
          <w:lang w:eastAsia="zh-CN"/>
        </w:rPr>
        <w:t>3.1.13.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по форме, установленной управляющей организацией. Размещение отчетов о выполненных работах осуществляется на своем сайте управляющей организации и на информационных стендах (досках), расположенных в подъездах Многоквартирного дома.</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10" w:name="Par131"/>
      <w:bookmarkEnd w:id="10"/>
      <w:r w:rsidRPr="00806715">
        <w:rPr>
          <w:rFonts w:ascii="Times New Roman" w:hAnsi="Times New Roman" w:cs="Times New Roman"/>
          <w:lang w:eastAsia="zh-CN"/>
        </w:rPr>
        <w:t>3.1.14. Не допускать использование иными лицами нежилых помещений, являющихся общим имуществом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Средства, поступившие в результате передачи нежилых помещений в пользование иным лицам,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снижение оплаты работ по содержанию и ремонту общего имущества, выполняемых по настоящему Договору, либо на иные цели, определенные решением Собственников.</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11" w:name="Par136"/>
      <w:bookmarkStart w:id="12" w:name="Par137"/>
      <w:bookmarkStart w:id="13" w:name="Par141"/>
      <w:bookmarkStart w:id="14" w:name="Par154"/>
      <w:bookmarkEnd w:id="11"/>
      <w:bookmarkEnd w:id="12"/>
      <w:bookmarkEnd w:id="13"/>
      <w:bookmarkEnd w:id="14"/>
      <w:r w:rsidRPr="00806715">
        <w:rPr>
          <w:rFonts w:ascii="Times New Roman" w:hAnsi="Times New Roman" w:cs="Times New Roman"/>
          <w:lang w:eastAsia="zh-CN"/>
        </w:rPr>
        <w:t>3.1.15.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3.2. </w:t>
      </w:r>
      <w:r w:rsidRPr="00806715">
        <w:rPr>
          <w:rFonts w:ascii="Times New Roman" w:hAnsi="Times New Roman" w:cs="Times New Roman"/>
          <w:b/>
          <w:lang w:eastAsia="zh-CN"/>
        </w:rPr>
        <w:t>Управляющая организация вправе</w:t>
      </w:r>
      <w:r w:rsidRPr="00806715">
        <w:rPr>
          <w:rFonts w:ascii="Times New Roman" w:hAnsi="Times New Roman" w:cs="Times New Roman"/>
          <w:lang w:eastAsia="zh-CN"/>
        </w:rPr>
        <w:t>:</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не позднее 25 числа месяца, следующего за расчетным, а также требовать представления документов, подтверждающих право владения, пользования помещением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806715" w:rsidRPr="00806715" w:rsidRDefault="00806715" w:rsidP="00806715">
      <w:pPr>
        <w:suppressAutoHyphens/>
        <w:autoSpaceDE w:val="0"/>
        <w:ind w:firstLine="540"/>
        <w:jc w:val="both"/>
        <w:rPr>
          <w:rFonts w:ascii="Times New Roman" w:hAnsi="Times New Roman" w:cs="Times New Roman"/>
          <w:highlight w:val="yellow"/>
          <w:lang w:eastAsia="zh-CN"/>
        </w:rPr>
      </w:pPr>
      <w:bookmarkStart w:id="15" w:name="Par161"/>
      <w:bookmarkEnd w:id="15"/>
      <w:r w:rsidRPr="00806715">
        <w:rPr>
          <w:rFonts w:ascii="Times New Roman" w:hAnsi="Times New Roman" w:cs="Times New Roman"/>
          <w:lang w:eastAsia="zh-CN"/>
        </w:rPr>
        <w:t>3.2.4. Осуществлять организацию начисления и сбора платежей Собственнику, Нанимателю, Арендатору.</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3.2.5.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Нанимателей, Арендаторов согласовав с последними дату и время таких осмотров.</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3.2.6.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lastRenderedPageBreak/>
        <w:t>3.2.7. Организовывать рассмотрение общим собранием Собственников вопросов, связанных с управлением многоквартирным домом в соответствии с правилами осуществления деятельности по управлению многоквартирным домом.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 3.2.8. Осуществлять обработку персональных данных Собственников, Нанимателей, Арендаторов помещений многоквартирного дома при реализации деятельности по управлению многоквартирным домом в соответствии с действующим законодательством.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3.2.9. Обращаться в суд за взысканием с Собственников, Нанимателей, Арендаторов помещений многоквартирного дома платы невнесенной за работы, предоставляемые в рамках настоящего договора.</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3.2.10. Осуществлять иные права и обязанности, предусмотренные действующим законодательством.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3.3. </w:t>
      </w:r>
      <w:r w:rsidRPr="00806715">
        <w:rPr>
          <w:rFonts w:ascii="Times New Roman" w:hAnsi="Times New Roman" w:cs="Times New Roman"/>
          <w:b/>
          <w:lang w:eastAsia="zh-CN"/>
        </w:rPr>
        <w:t>Собственник, Наниматель, Арендатор обязан:</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3.3.1. Не позднее 25 числа месяца, следующего за расчетным, полностью вносить плату за содержание и ремонт помещений,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более 24 часов.</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3.3.3. Соблюдать следующие требования: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а) не производить перенос инженерных сетей;</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з)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3.3.4. Предоставлять Управляющей организации в течение 5 рабочих дней сведения: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о завершении ремонтных работ,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об изменении количества граждан, проживающих в жилом(ых) помещении(ях), включая временно проживающих;</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о переходе права владения помещением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w:t>
      </w:r>
      <w:r w:rsidRPr="00806715">
        <w:rPr>
          <w:rFonts w:ascii="Times New Roman" w:hAnsi="Times New Roman" w:cs="Times New Roman"/>
          <w:lang w:eastAsia="zh-CN"/>
        </w:rPr>
        <w:lastRenderedPageBreak/>
        <w:t>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3.3.6. Сообщать Управляющей организации о выявленных неисправностях общего имущества в Многоквартирном доме.</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3.4. </w:t>
      </w:r>
      <w:r w:rsidRPr="00806715">
        <w:rPr>
          <w:rFonts w:ascii="Times New Roman" w:hAnsi="Times New Roman" w:cs="Times New Roman"/>
          <w:b/>
          <w:lang w:eastAsia="zh-CN"/>
        </w:rPr>
        <w:t>Собственник имеет право</w:t>
      </w:r>
      <w:r w:rsidRPr="00806715">
        <w:rPr>
          <w:rFonts w:ascii="Times New Roman" w:hAnsi="Times New Roman" w:cs="Times New Roman"/>
          <w:lang w:eastAsia="zh-CN"/>
        </w:rPr>
        <w:t>:</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3.4.2. Требовать изменения размера платы за помещение в случае невыполнения полностью или частично работ по управлению, содержанию и ремонту общего имущества в Многоквартирном доме либо выполнения с ненадлежащим качеством в соответствии с действующим законодательством.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3.4.3.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3.4.4. Требовать от Управляющей организации ежегодного предоставления отчета о выполнении настоящего Договора,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3.4.5. Поручать вносить платежи по Договору Нанимателю, Арендатору жилых помещений.</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3.4.6. Поручать вносить платежи по настоящему Договору Нанимателю, Арендатору данного помещения в случае сдачи его внаем в аренду.</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3.4.7. Осуществлять иные права и обязанности, предусмотренные действующим законодательством.</w:t>
      </w:r>
    </w:p>
    <w:p w:rsidR="00806715" w:rsidRPr="00806715" w:rsidRDefault="00806715" w:rsidP="00806715">
      <w:pPr>
        <w:suppressAutoHyphens/>
        <w:autoSpaceDE w:val="0"/>
        <w:ind w:firstLine="540"/>
        <w:jc w:val="both"/>
        <w:rPr>
          <w:rFonts w:ascii="Times New Roman" w:hAnsi="Times New Roman" w:cs="Times New Roman"/>
          <w:highlight w:val="yellow"/>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bookmarkStart w:id="16" w:name="Par200"/>
      <w:bookmarkEnd w:id="16"/>
      <w:r w:rsidRPr="00806715">
        <w:rPr>
          <w:rFonts w:ascii="Times New Roman" w:hAnsi="Times New Roman" w:cs="Times New Roman"/>
          <w:b/>
          <w:lang w:eastAsia="zh-CN"/>
        </w:rPr>
        <w:t>4. ЦЕНА ДОГОВОРА, РАЗМЕР ПЛАТЫ ЗА ПОМЕЩЕНИЕ И КОММУНАЛЬНЫЕ УСЛУГИ, ПОРЯДОК ЕЕ ВНЕСЕНИЯ</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17" w:name="Par203"/>
      <w:bookmarkEnd w:id="17"/>
      <w:r w:rsidRPr="00806715">
        <w:rPr>
          <w:rFonts w:ascii="Times New Roman" w:hAnsi="Times New Roman" w:cs="Times New Roman"/>
          <w:lang w:eastAsia="zh-CN"/>
        </w:rPr>
        <w:t>4.1. 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ст. 249, 289 Гражданского кодекса Российской Федерации и ст. ст. 37, 39 Жилищного кодекса Российской Федерации.</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18" w:name="Par207"/>
      <w:bookmarkEnd w:id="18"/>
      <w:r w:rsidRPr="00806715">
        <w:rPr>
          <w:rFonts w:ascii="Times New Roman" w:hAnsi="Times New Roman" w:cs="Times New Roman"/>
          <w:lang w:eastAsia="zh-CN"/>
        </w:rPr>
        <w:t>4.2. 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Размер платы определен по итогам открытого конкурса по отбору управляющей организации для управления многоквартирным домом по извещению № 00000 и указан в приложении № 2 к настоящему Договору. Размер платы подлежит ежегодной индексации на величину, не превышающую уровень инфляции, по отношению к текущему году.</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19" w:name="Par213"/>
      <w:bookmarkStart w:id="20" w:name="Par215"/>
      <w:bookmarkStart w:id="21" w:name="Par216"/>
      <w:bookmarkEnd w:id="19"/>
      <w:bookmarkEnd w:id="20"/>
      <w:bookmarkEnd w:id="21"/>
      <w:r w:rsidRPr="00806715">
        <w:rPr>
          <w:rFonts w:ascii="Times New Roman" w:hAnsi="Times New Roman" w:cs="Times New Roman"/>
          <w:lang w:eastAsia="zh-CN"/>
        </w:rPr>
        <w:t>4.3. Плата за содержание и ремонт общего имущества в Многоквартирном доме соразмерно доле занимаемого помещения вносится ежемесячно до 25 числа месяца, следующего за истекшим месяцем</w:t>
      </w:r>
      <w:bookmarkStart w:id="22" w:name="Par217"/>
      <w:bookmarkEnd w:id="22"/>
      <w:r w:rsidRPr="00806715">
        <w:rPr>
          <w:rFonts w:ascii="Times New Roman" w:hAnsi="Times New Roman" w:cs="Times New Roman"/>
          <w:lang w:eastAsia="zh-CN"/>
        </w:rPr>
        <w:t xml:space="preserve"> на основании платежных документов, предоставляемых Управляющей организацией.  В случае предоставления платежных документов позднее 25-го числа месяца, следующего за отчетным, плата за помещение может быть внесена с отсрочкой на срок задержки получения платежного документа.</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23" w:name="Par226"/>
      <w:bookmarkEnd w:id="23"/>
      <w:r w:rsidRPr="00806715">
        <w:rPr>
          <w:rFonts w:ascii="Times New Roman" w:hAnsi="Times New Roman" w:cs="Times New Roman"/>
          <w:lang w:eastAsia="zh-CN"/>
        </w:rPr>
        <w:t>4.4. В случае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4.5.  Собственник не вправе требовать изменения размера платы, если оказание выполнение работ ненадлежащего качества и (или) с перерывами, превышающими установленную </w:t>
      </w:r>
      <w:r w:rsidRPr="00806715">
        <w:rPr>
          <w:rFonts w:ascii="Times New Roman" w:hAnsi="Times New Roman" w:cs="Times New Roman"/>
          <w:lang w:eastAsia="zh-CN"/>
        </w:rPr>
        <w:lastRenderedPageBreak/>
        <w:t>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24" w:name="Par231"/>
      <w:bookmarkEnd w:id="24"/>
      <w:r w:rsidRPr="00806715">
        <w:rPr>
          <w:rFonts w:ascii="Times New Roman" w:hAnsi="Times New Roman" w:cs="Times New Roman"/>
          <w:lang w:eastAsia="zh-CN"/>
        </w:rPr>
        <w:t>4.6. Работы Управляющей организации, не предусмотренные настоящим Договором, выполняются за отдельную плату по отдельно заключенным договорам.</w:t>
      </w:r>
    </w:p>
    <w:p w:rsidR="00806715" w:rsidRPr="00806715" w:rsidRDefault="00806715" w:rsidP="00806715">
      <w:pPr>
        <w:suppressAutoHyphens/>
        <w:autoSpaceDE w:val="0"/>
        <w:ind w:firstLine="540"/>
        <w:jc w:val="both"/>
        <w:rPr>
          <w:rFonts w:ascii="Times New Roman" w:hAnsi="Times New Roman" w:cs="Times New Roman"/>
          <w:highlight w:val="yellow"/>
          <w:lang w:eastAsia="zh-CN"/>
        </w:rPr>
      </w:pPr>
      <w:bookmarkStart w:id="25" w:name="Par236"/>
      <w:bookmarkEnd w:id="25"/>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5. ОТВЕТСТВЕННОСТЬ СТОРОН</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5.2.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806715" w:rsidRPr="00806715" w:rsidRDefault="00806715" w:rsidP="00806715">
      <w:pPr>
        <w:suppressAutoHyphens/>
        <w:autoSpaceDE w:val="0"/>
        <w:ind w:firstLine="540"/>
        <w:jc w:val="both"/>
        <w:rPr>
          <w:rFonts w:ascii="Times New Roman" w:hAnsi="Times New Roman" w:cs="Times New Roman"/>
          <w:lang w:eastAsia="zh-CN"/>
        </w:rPr>
      </w:pPr>
      <w:bookmarkStart w:id="26" w:name="Par242"/>
      <w:bookmarkEnd w:id="26"/>
      <w:r w:rsidRPr="00806715">
        <w:rPr>
          <w:rFonts w:ascii="Times New Roman" w:hAnsi="Times New Roman" w:cs="Times New Roman"/>
          <w:lang w:eastAsia="zh-CN"/>
        </w:rPr>
        <w:t>5.3. Управляющая организация, Собственники, Наниматели, Арендаторы несут ответственность за ущерб, причиненный имуществу в Многоквартирном доме, возникший в результате их действий или бездействия, в порядке, установленном законодательством.</w:t>
      </w: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autoSpaceDE w:val="0"/>
        <w:autoSpaceDN w:val="0"/>
        <w:adjustRightInd w:val="0"/>
        <w:jc w:val="center"/>
        <w:outlineLvl w:val="0"/>
        <w:rPr>
          <w:rFonts w:ascii="Times New Roman" w:hAnsi="Times New Roman" w:cs="Times New Roman"/>
          <w:b/>
        </w:rPr>
      </w:pPr>
      <w:bookmarkStart w:id="27" w:name="Par246"/>
      <w:bookmarkEnd w:id="27"/>
      <w:r w:rsidRPr="00806715">
        <w:rPr>
          <w:rFonts w:ascii="Times New Roman" w:hAnsi="Times New Roman" w:cs="Times New Roman"/>
          <w:b/>
        </w:rPr>
        <w:t>6. КОНТРОЛЬ ЗА ВЫПОЛНЕНИЕМ УПРАВЛЯЮЩЕЙ ОРГАНИЗАЦИЕЙ</w:t>
      </w:r>
    </w:p>
    <w:p w:rsidR="00806715" w:rsidRPr="00806715" w:rsidRDefault="00806715" w:rsidP="00806715">
      <w:pPr>
        <w:autoSpaceDE w:val="0"/>
        <w:autoSpaceDN w:val="0"/>
        <w:adjustRightInd w:val="0"/>
        <w:jc w:val="center"/>
        <w:rPr>
          <w:rFonts w:ascii="Times New Roman" w:hAnsi="Times New Roman" w:cs="Times New Roman"/>
          <w:b/>
        </w:rPr>
      </w:pPr>
      <w:r w:rsidRPr="00806715">
        <w:rPr>
          <w:rFonts w:ascii="Times New Roman" w:hAnsi="Times New Roman" w:cs="Times New Roman"/>
          <w:b/>
        </w:rPr>
        <w:t>ЕЕ ОБЯЗАТЕЛЬСТВ ПО ДОГОВОРУ И ПОРЯДОК РЕГИСТРАЦИИ</w:t>
      </w:r>
    </w:p>
    <w:p w:rsidR="00806715" w:rsidRPr="00806715" w:rsidRDefault="00806715" w:rsidP="00806715">
      <w:pPr>
        <w:autoSpaceDE w:val="0"/>
        <w:autoSpaceDN w:val="0"/>
        <w:adjustRightInd w:val="0"/>
        <w:jc w:val="center"/>
        <w:rPr>
          <w:rFonts w:ascii="Times New Roman" w:hAnsi="Times New Roman" w:cs="Times New Roman"/>
          <w:b/>
        </w:rPr>
      </w:pPr>
      <w:r w:rsidRPr="00806715">
        <w:rPr>
          <w:rFonts w:ascii="Times New Roman" w:hAnsi="Times New Roman" w:cs="Times New Roman"/>
          <w:b/>
        </w:rPr>
        <w:t>ФАКТА НАРУШЕНИЯ УСЛОВИЙ НАСТОЯЩЕГО ДОГОВОРА</w:t>
      </w:r>
    </w:p>
    <w:p w:rsidR="00806715" w:rsidRPr="00806715" w:rsidRDefault="00806715" w:rsidP="00806715">
      <w:pPr>
        <w:autoSpaceDE w:val="0"/>
        <w:autoSpaceDN w:val="0"/>
        <w:adjustRightInd w:val="0"/>
        <w:ind w:firstLine="540"/>
        <w:jc w:val="both"/>
        <w:rPr>
          <w:rFonts w:ascii="Times New Roman" w:hAnsi="Times New Roman" w:cs="Times New Roman"/>
        </w:rPr>
      </w:pP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проверки объемов, качества и периодичности выполнения работ (в том числе путем проведения соответствующей экспертизы);</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обращения в СРО, членом которой является Управляющая организация.</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28" w:name="Par13"/>
      <w:bookmarkEnd w:id="28"/>
      <w:r w:rsidRPr="00806715">
        <w:rPr>
          <w:rFonts w:ascii="Times New Roman" w:hAnsi="Times New Roman" w:cs="Times New Roman"/>
          <w:color w:val="000000"/>
        </w:rPr>
        <w:t>6.2. Акт о нарушении условий Договора по требованию любой из Сторон Договора составляется в случаях:</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выполнения работ по содержанию и ремонту общего имущества в Многоквартирном доме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неправомерных действий Собственника.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Указанный Акт является основанием для применения к Сторонам мер ответственности, предусмотренных разделом </w:t>
      </w:r>
      <w:hyperlink r:id="rId29" w:history="1">
        <w:r w:rsidRPr="00806715">
          <w:rPr>
            <w:rFonts w:ascii="Times New Roman" w:hAnsi="Times New Roman" w:cs="Times New Roman"/>
            <w:color w:val="000000"/>
            <w:u w:val="single"/>
          </w:rPr>
          <w:t>5</w:t>
        </w:r>
      </w:hyperlink>
      <w:r w:rsidRPr="00806715">
        <w:rPr>
          <w:rFonts w:ascii="Times New Roman" w:hAnsi="Times New Roman" w:cs="Times New Roman"/>
          <w:color w:val="000000"/>
        </w:rPr>
        <w:t xml:space="preserve"> настоящего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lastRenderedPageBreak/>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Арендатора, Нанимателя.</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29" w:name="Par20"/>
      <w:bookmarkEnd w:id="29"/>
      <w:r w:rsidRPr="00806715">
        <w:rPr>
          <w:rFonts w:ascii="Times New Roman" w:hAnsi="Times New Roman" w:cs="Times New Roman"/>
          <w:color w:val="000000"/>
        </w:rPr>
        <w:t>6.5. Акт составляется в присутствии Собственника, Арендатора, Нанимателя права которого нарушены. При отсутствии Собственника, Арендатора, Нанимателя Акт проверки составляется комиссией без его участия с приглашением в состав комиссии незаинтересованных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Арендатору, Нанимателю, а второй - Управляющей организации.</w:t>
      </w:r>
    </w:p>
    <w:p w:rsidR="00806715" w:rsidRPr="00806715" w:rsidRDefault="00806715" w:rsidP="00806715">
      <w:pPr>
        <w:suppressAutoHyphens/>
        <w:autoSpaceDE w:val="0"/>
        <w:ind w:firstLine="540"/>
        <w:jc w:val="both"/>
        <w:rPr>
          <w:rFonts w:ascii="Times New Roman" w:hAnsi="Times New Roman" w:cs="Times New Roman"/>
          <w:color w:val="000000"/>
          <w:lang w:eastAsia="zh-CN"/>
        </w:rPr>
      </w:pPr>
      <w:bookmarkStart w:id="30" w:name="Par259"/>
      <w:bookmarkEnd w:id="30"/>
    </w:p>
    <w:p w:rsidR="00806715" w:rsidRPr="00806715" w:rsidRDefault="00806715" w:rsidP="00806715">
      <w:pPr>
        <w:suppressAutoHyphens/>
        <w:autoSpaceDE w:val="0"/>
        <w:ind w:firstLine="540"/>
        <w:jc w:val="center"/>
        <w:rPr>
          <w:rFonts w:ascii="Times New Roman" w:hAnsi="Times New Roman" w:cs="Times New Roman"/>
          <w:b/>
          <w:color w:val="000000"/>
          <w:lang w:eastAsia="zh-CN"/>
        </w:rPr>
      </w:pPr>
      <w:r w:rsidRPr="00806715">
        <w:rPr>
          <w:rFonts w:ascii="Times New Roman" w:hAnsi="Times New Roman" w:cs="Times New Roman"/>
          <w:b/>
          <w:color w:val="000000"/>
          <w:lang w:eastAsia="zh-CN"/>
        </w:rPr>
        <w:t>7. ПОРЯДОК ИЗМЕНЕНИЯ И РАСТОРЖЕНИЯ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7.1. Все изменения и дополнения к Договору, требующие по условиям Договора принятия соответствующих решений на общем собрании собственников, 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31" w:name="Par2"/>
      <w:bookmarkEnd w:id="31"/>
      <w:r w:rsidRPr="00806715">
        <w:rPr>
          <w:rFonts w:ascii="Times New Roman" w:hAnsi="Times New Roman" w:cs="Times New Roman"/>
          <w:color w:val="000000"/>
        </w:rPr>
        <w:t>7.3. Собственники помещений в одностороннем порядке вправе расторгнуть Договор в следующих случаях:</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7.3.1. При невыполнении условий Договора Управляющей организацией, под которым понимаются случаи, когда Управляющая организация:</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 не приступила к управлению многоквартирным домом в срок более  с даты, указанной в </w:t>
      </w:r>
      <w:hyperlink r:id="rId30" w:history="1">
        <w:r w:rsidRPr="00806715">
          <w:rPr>
            <w:rFonts w:ascii="Times New Roman" w:hAnsi="Times New Roman" w:cs="Times New Roman"/>
            <w:color w:val="000000"/>
            <w:u w:val="single"/>
          </w:rPr>
          <w:t>п. 10.1.</w:t>
        </w:r>
      </w:hyperlink>
      <w:r w:rsidRPr="00806715">
        <w:rPr>
          <w:rFonts w:ascii="Times New Roman" w:hAnsi="Times New Roman" w:cs="Times New Roman"/>
          <w:color w:val="000000"/>
        </w:rPr>
        <w:t xml:space="preserve">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 при наличии необходимых на то условий не приступила к выполнению работ по любому из видов ремонта общего имущества в течение 1 месяца  после сроков начала таких ремонтных работ, предусмотренных в Перечне работ, услуг, в том числе согласованным с уполномоченным лицом, в порядке, установленном в </w:t>
      </w:r>
      <w:hyperlink r:id="rId31" w:history="1">
        <w:r w:rsidRPr="00806715">
          <w:rPr>
            <w:rFonts w:ascii="Times New Roman" w:hAnsi="Times New Roman" w:cs="Times New Roman"/>
            <w:color w:val="000000"/>
            <w:u w:val="single"/>
          </w:rPr>
          <w:t>пп. 3.1.2</w:t>
        </w:r>
      </w:hyperlink>
      <w:r w:rsidRPr="00806715">
        <w:rPr>
          <w:rFonts w:ascii="Times New Roman" w:hAnsi="Times New Roman" w:cs="Times New Roman"/>
          <w:color w:val="000000"/>
        </w:rPr>
        <w:t xml:space="preserve">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7.3.2. При существенном нарушении Договора Управляющей организацией.</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7.3.3. Введения в отношении Управляющей организации любой из процедур банкротства.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w:t>
      </w:r>
      <w:hyperlink r:id="rId32" w:anchor="Par11" w:history="1">
        <w:r w:rsidRPr="00806715">
          <w:rPr>
            <w:rFonts w:ascii="Times New Roman" w:hAnsi="Times New Roman" w:cs="Times New Roman"/>
            <w:color w:val="000000"/>
            <w:u w:val="single"/>
          </w:rPr>
          <w:t>п. 7.4</w:t>
        </w:r>
      </w:hyperlink>
      <w:r w:rsidRPr="00806715">
        <w:rPr>
          <w:rFonts w:ascii="Times New Roman" w:hAnsi="Times New Roman" w:cs="Times New Roman"/>
          <w:color w:val="000000"/>
        </w:rPr>
        <w:t xml:space="preserve">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32" w:name="Par11"/>
      <w:bookmarkEnd w:id="32"/>
      <w:r w:rsidRPr="00806715">
        <w:rPr>
          <w:rFonts w:ascii="Times New Roman" w:hAnsi="Times New Roman" w:cs="Times New Roman"/>
          <w:color w:val="000000"/>
        </w:rPr>
        <w:t xml:space="preserve">7.4. Для целей досрочного расторжения Договора в случаях, предусмотренных </w:t>
      </w:r>
      <w:hyperlink r:id="rId33" w:anchor="Par2" w:history="1">
        <w:r w:rsidRPr="00806715">
          <w:rPr>
            <w:rFonts w:ascii="Times New Roman" w:hAnsi="Times New Roman" w:cs="Times New Roman"/>
            <w:color w:val="000000"/>
            <w:u w:val="single"/>
          </w:rPr>
          <w:t>п. 7.3</w:t>
        </w:r>
      </w:hyperlink>
      <w:r w:rsidRPr="00806715">
        <w:rPr>
          <w:rFonts w:ascii="Times New Roman" w:hAnsi="Times New Roman" w:cs="Times New Roman"/>
          <w:color w:val="000000"/>
        </w:rPr>
        <w:t xml:space="preserve">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30 дней с даты получения Управляющей организацией уведомления о досрочном расторжении Договора. Уполномоченное таким общим собранием собственников лицо письменно уведомляет Управляющую организацию о принятом общим собранием собственников решении о досрочном расторжении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33" w:name="Par12"/>
      <w:bookmarkEnd w:id="33"/>
      <w:r w:rsidRPr="00806715">
        <w:rPr>
          <w:rFonts w:ascii="Times New Roman" w:hAnsi="Times New Roman" w:cs="Times New Roman"/>
          <w:color w:val="000000"/>
        </w:rPr>
        <w:t>7.5. Управляющая организация вправе в одностороннем порядке отказаться от исполнения Договора в следующих случаях:</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lastRenderedPageBreak/>
        <w:t>7.5.1. Когда неполное внесение плательщиками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выполненных подрядными и специализированными организациями.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месяца(ев) превышает определенную в соответствии с Договором цену Договора за один месяц.</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7.5.2. Когда общим собранием собственников помещений не принято решение, по изменению перечня выполнения работ, в течение 1 месяца(ев) с даты представления собственникам соответствующих предложений Управляющей организацией.</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7.6. При принятии Управляющей организацией решения об одностороннем отказе от исполнения Договора в случаях, предусмотренных в </w:t>
      </w:r>
      <w:hyperlink r:id="rId34" w:anchor="Par12" w:history="1">
        <w:r w:rsidRPr="00806715">
          <w:rPr>
            <w:rFonts w:ascii="Times New Roman" w:hAnsi="Times New Roman" w:cs="Times New Roman"/>
            <w:color w:val="000000"/>
            <w:u w:val="single"/>
          </w:rPr>
          <w:t>п. 7.5</w:t>
        </w:r>
      </w:hyperlink>
      <w:r w:rsidRPr="00806715">
        <w:rPr>
          <w:rFonts w:ascii="Times New Roman" w:hAnsi="Times New Roman" w:cs="Times New Roman"/>
          <w:color w:val="000000"/>
        </w:rPr>
        <w:t xml:space="preserve"> Договора, Управляющая организация уведомляет об этом Собственников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1 числа месяца, следующего за месяцем, в котором Управляющая организация вторично уведомила собственников помещений о расторжении Договора.</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7.7.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bookmarkStart w:id="34" w:name="Par17"/>
      <w:bookmarkEnd w:id="34"/>
      <w:r w:rsidRPr="00806715">
        <w:rPr>
          <w:rFonts w:ascii="Times New Roman" w:hAnsi="Times New Roman" w:cs="Times New Roman"/>
          <w:color w:val="000000"/>
        </w:rPr>
        <w:t>7.8.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7.9. Передача документов, указанных в </w:t>
      </w:r>
      <w:hyperlink r:id="rId35" w:anchor="Par17" w:history="1">
        <w:r w:rsidRPr="00806715">
          <w:rPr>
            <w:rFonts w:ascii="Times New Roman" w:hAnsi="Times New Roman" w:cs="Times New Roman"/>
            <w:color w:val="000000"/>
            <w:u w:val="single"/>
          </w:rPr>
          <w:t>п. 7.8</w:t>
        </w:r>
      </w:hyperlink>
      <w:r w:rsidRPr="00806715">
        <w:rPr>
          <w:rFonts w:ascii="Times New Roman" w:hAnsi="Times New Roman" w:cs="Times New Roman"/>
          <w:color w:val="000000"/>
        </w:rPr>
        <w:t xml:space="preserve"> Договора, оформляется актом передачи соответствующей документации на многоквартирный дом с приложением описи передаваемых документов.</w:t>
      </w:r>
    </w:p>
    <w:p w:rsidR="00806715" w:rsidRPr="00806715" w:rsidRDefault="00806715" w:rsidP="00806715">
      <w:pPr>
        <w:autoSpaceDE w:val="0"/>
        <w:autoSpaceDN w:val="0"/>
        <w:adjustRightInd w:val="0"/>
        <w:ind w:firstLine="539"/>
        <w:jc w:val="both"/>
        <w:rPr>
          <w:rFonts w:ascii="Times New Roman" w:hAnsi="Times New Roman" w:cs="Times New Roman"/>
          <w:color w:val="000000"/>
        </w:rPr>
      </w:pPr>
      <w:r w:rsidRPr="00806715">
        <w:rPr>
          <w:rFonts w:ascii="Times New Roman" w:hAnsi="Times New Roman" w:cs="Times New Roman"/>
          <w:color w:val="000000"/>
        </w:rPr>
        <w:t xml:space="preserve">7.10. В случае если отдельные документы, подлежащие передаче в соответствии с </w:t>
      </w:r>
      <w:hyperlink r:id="rId36" w:anchor="Par17" w:history="1">
        <w:r w:rsidRPr="00806715">
          <w:rPr>
            <w:rFonts w:ascii="Times New Roman" w:hAnsi="Times New Roman" w:cs="Times New Roman"/>
            <w:color w:val="000000"/>
            <w:u w:val="single"/>
          </w:rPr>
          <w:t>п. 7.8</w:t>
        </w:r>
      </w:hyperlink>
      <w:r w:rsidRPr="00806715">
        <w:rPr>
          <w:rFonts w:ascii="Times New Roman" w:hAnsi="Times New Roman" w:cs="Times New Roman"/>
          <w:color w:val="000000"/>
        </w:rPr>
        <w:t xml:space="preserve"> Договора, не переданы, Управляющая организация обязана принять меры к подготовке недостающих документов (в том числе к их составлению) и передать их принимающему лицу по отдельному акту приема-передачи таких документов в срок не более одного месяца со дня прекращения ее соответствующих обязательств по Договору.</w:t>
      </w:r>
    </w:p>
    <w:p w:rsidR="00806715" w:rsidRPr="00806715" w:rsidRDefault="00806715" w:rsidP="00806715">
      <w:pPr>
        <w:suppressAutoHyphens/>
        <w:autoSpaceDE w:val="0"/>
        <w:ind w:firstLine="539"/>
        <w:jc w:val="both"/>
        <w:rPr>
          <w:rFonts w:ascii="Times New Roman" w:hAnsi="Times New Roman" w:cs="Times New Roman"/>
          <w:highlight w:val="yellow"/>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8. ОРГАНИЗАЦИЯ ОБЩЕГО СОБРАНИЯ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8.1. Общее собрание может проводиться по инициативе Собственника помещения. Организация и расходы на организацию проведения общего собрания собственников помещений возлагается на инициатора проведения общего собрания.</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8.2. Информация, связанная с проведением Общего собрания, иная информация, связанная с управлением Многоквартирным домом доводится до Собственников помещений путем размещения соответствующих уведомлений на информационных досках подъездов. </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8.3. К мероприятиям, относящимся к организации проведения общего собрания собственников помещений относятся: уведомление собственников помещений в многоквартирном доме о проведении собрания, обеспечение ознакомления собственников помещений в многоквартирном доме с информацией и (или) материалами, которые будут рассматриваться на собрании, подготовка форм документов, необходимых для регистрации участников собрания, подготовка помещений для проведения собрания, регистрация участников собрания, документальное оформление решений, принятых собранием, доведение до сведения собственников помещений в многоквартирном доме решений, принятых на собрании.</w:t>
      </w:r>
    </w:p>
    <w:p w:rsidR="00806715" w:rsidRPr="00806715" w:rsidRDefault="00806715" w:rsidP="00806715">
      <w:pPr>
        <w:suppressAutoHyphens/>
        <w:autoSpaceDE w:val="0"/>
        <w:ind w:firstLine="540"/>
        <w:jc w:val="both"/>
        <w:rPr>
          <w:rFonts w:ascii="Times New Roman" w:hAnsi="Times New Roman" w:cs="Times New Roman"/>
          <w:highlight w:val="yellow"/>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9. ОСОБЫЕ УСЛОВИЯ</w:t>
      </w:r>
    </w:p>
    <w:p w:rsidR="00806715" w:rsidRPr="00806715" w:rsidRDefault="00806715" w:rsidP="00806715">
      <w:pPr>
        <w:suppressAutoHyphens/>
        <w:autoSpaceDE w:val="0"/>
        <w:ind w:firstLine="540"/>
        <w:jc w:val="center"/>
        <w:rPr>
          <w:rFonts w:ascii="Times New Roman" w:hAnsi="Times New Roman" w:cs="Times New Roman"/>
          <w:b/>
          <w:lang w:eastAsia="zh-CN"/>
        </w:rPr>
      </w:pP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lastRenderedPageBreak/>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06715" w:rsidRPr="00806715" w:rsidRDefault="00806715" w:rsidP="00806715">
      <w:pPr>
        <w:suppressAutoHyphens/>
        <w:autoSpaceDE w:val="0"/>
        <w:ind w:firstLine="540"/>
        <w:jc w:val="both"/>
        <w:rPr>
          <w:rFonts w:ascii="Times New Roman" w:hAnsi="Times New Roman" w:cs="Times New Roman"/>
          <w:highlight w:val="yellow"/>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10. СРОК ДЕЙСТВИЯ ДОГОВОРА</w:t>
      </w:r>
    </w:p>
    <w:p w:rsidR="00806715" w:rsidRPr="00806715" w:rsidRDefault="00806715" w:rsidP="00806715">
      <w:pPr>
        <w:suppressAutoHyphens/>
        <w:autoSpaceDE w:val="0"/>
        <w:ind w:firstLine="540"/>
        <w:jc w:val="both"/>
        <w:rPr>
          <w:rFonts w:ascii="Times New Roman" w:hAnsi="Times New Roman" w:cs="Times New Roman"/>
          <w:lang w:eastAsia="zh-CN"/>
        </w:rPr>
      </w:pP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10.1. Договор заключен на три года и вступает в действие с « »   202 г. по « »  202  г.</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10.2. Срок действия Договора может быть продлен на 3 месяца, для урегулирования всех вопросов, связанных с заключением договора управления на новый срок с той же, либо иной Управляющей организацией.</w:t>
      </w:r>
    </w:p>
    <w:p w:rsidR="00806715" w:rsidRPr="00806715" w:rsidRDefault="00806715" w:rsidP="00806715">
      <w:pPr>
        <w:suppressAutoHyphens/>
        <w:autoSpaceDE w:val="0"/>
        <w:ind w:left="540"/>
        <w:rPr>
          <w:rFonts w:ascii="Times New Roman" w:hAnsi="Times New Roman" w:cs="Times New Roman"/>
          <w:b/>
          <w:lang w:eastAsia="zh-CN"/>
        </w:rPr>
      </w:pPr>
    </w:p>
    <w:p w:rsidR="00806715" w:rsidRPr="00806715" w:rsidRDefault="00806715" w:rsidP="008E01E2">
      <w:pPr>
        <w:numPr>
          <w:ilvl w:val="0"/>
          <w:numId w:val="11"/>
        </w:num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ЗАКЛЮЧИТЕЛЬНЫЕ ПОЛОЖЕНИЯ</w:t>
      </w:r>
    </w:p>
    <w:p w:rsidR="00806715" w:rsidRPr="00806715" w:rsidRDefault="00806715" w:rsidP="00806715">
      <w:pPr>
        <w:suppressAutoHyphens/>
        <w:autoSpaceDE w:val="0"/>
        <w:jc w:val="both"/>
        <w:rPr>
          <w:rFonts w:ascii="Times New Roman" w:hAnsi="Times New Roman" w:cs="Times New Roman"/>
          <w:b/>
          <w:lang w:eastAsia="zh-CN"/>
        </w:rPr>
      </w:pP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806715" w:rsidRPr="00806715" w:rsidRDefault="00806715" w:rsidP="00806715">
      <w:pPr>
        <w:suppressAutoHyphens/>
        <w:autoSpaceDE w:val="0"/>
        <w:ind w:firstLine="540"/>
        <w:jc w:val="both"/>
        <w:rPr>
          <w:rFonts w:ascii="Times New Roman" w:hAnsi="Times New Roman" w:cs="Times New Roman"/>
          <w:lang w:eastAsia="zh-CN"/>
        </w:rPr>
      </w:pPr>
      <w:r w:rsidRPr="00806715">
        <w:rPr>
          <w:rFonts w:ascii="Times New Roman" w:hAnsi="Times New Roman" w:cs="Times New Roman"/>
          <w:lang w:eastAsia="zh-CN"/>
        </w:rPr>
        <w:t>Приложения:</w:t>
      </w:r>
    </w:p>
    <w:p w:rsidR="00806715" w:rsidRPr="00806715" w:rsidRDefault="00806715" w:rsidP="00806715">
      <w:pPr>
        <w:suppressAutoHyphens/>
        <w:autoSpaceDE w:val="0"/>
        <w:jc w:val="both"/>
        <w:rPr>
          <w:rFonts w:ascii="Times New Roman" w:hAnsi="Times New Roman" w:cs="Times New Roman"/>
          <w:lang w:eastAsia="zh-CN"/>
        </w:rPr>
      </w:pPr>
      <w:r w:rsidRPr="00806715">
        <w:rPr>
          <w:rFonts w:ascii="Times New Roman" w:hAnsi="Times New Roman" w:cs="Times New Roman"/>
          <w:lang w:eastAsia="zh-CN"/>
        </w:rPr>
        <w:t>1. Акт о состоянии общего имущества собственников помещений в Многоквартирном доме.</w:t>
      </w:r>
    </w:p>
    <w:p w:rsidR="00806715" w:rsidRPr="00806715" w:rsidRDefault="00806715" w:rsidP="00806715">
      <w:pPr>
        <w:suppressAutoHyphens/>
        <w:autoSpaceDE w:val="0"/>
        <w:jc w:val="both"/>
        <w:rPr>
          <w:rFonts w:ascii="Times New Roman" w:hAnsi="Times New Roman" w:cs="Times New Roman"/>
          <w:lang w:eastAsia="zh-CN"/>
        </w:rPr>
      </w:pPr>
      <w:r w:rsidRPr="00806715">
        <w:rPr>
          <w:rFonts w:ascii="Times New Roman" w:hAnsi="Times New Roman" w:cs="Times New Roman"/>
          <w:lang w:eastAsia="zh-CN"/>
        </w:rPr>
        <w:t>2. Перечень обязательных работ и услуг работ по содержанию и ремонту общего имущества многоквартирного дома.</w:t>
      </w:r>
    </w:p>
    <w:p w:rsidR="00806715" w:rsidRPr="00806715" w:rsidRDefault="00806715" w:rsidP="00806715">
      <w:pPr>
        <w:suppressAutoHyphens/>
        <w:autoSpaceDE w:val="0"/>
        <w:jc w:val="both"/>
        <w:rPr>
          <w:rFonts w:ascii="Times New Roman" w:hAnsi="Times New Roman" w:cs="Times New Roman"/>
          <w:lang w:eastAsia="zh-CN"/>
        </w:rPr>
      </w:pPr>
    </w:p>
    <w:p w:rsidR="00806715" w:rsidRPr="00806715" w:rsidRDefault="00806715" w:rsidP="00806715">
      <w:pPr>
        <w:suppressAutoHyphens/>
        <w:autoSpaceDE w:val="0"/>
        <w:ind w:firstLine="540"/>
        <w:jc w:val="center"/>
        <w:rPr>
          <w:rFonts w:ascii="Times New Roman" w:hAnsi="Times New Roman" w:cs="Times New Roman"/>
          <w:b/>
          <w:lang w:eastAsia="zh-CN"/>
        </w:rPr>
      </w:pPr>
      <w:r w:rsidRPr="00806715">
        <w:rPr>
          <w:rFonts w:ascii="Times New Roman" w:hAnsi="Times New Roman" w:cs="Times New Roman"/>
          <w:b/>
          <w:lang w:eastAsia="zh-CN"/>
        </w:rPr>
        <w:t>12. РЕКВИЗИТЫ И ПОДПИСИ СТОРОН:</w:t>
      </w:r>
    </w:p>
    <w:p w:rsidR="00806715" w:rsidRPr="00806715" w:rsidRDefault="00806715" w:rsidP="00806715">
      <w:pPr>
        <w:suppressAutoHyphens/>
        <w:autoSpaceDE w:val="0"/>
        <w:ind w:firstLine="540"/>
        <w:jc w:val="center"/>
        <w:rPr>
          <w:rFonts w:ascii="Times New Roman" w:hAnsi="Times New Roman" w:cs="Times New Roman"/>
          <w:b/>
          <w:lang w:eastAsia="zh-CN"/>
        </w:rPr>
      </w:pPr>
    </w:p>
    <w:p w:rsidR="00806715" w:rsidRPr="00806715" w:rsidRDefault="00806715" w:rsidP="00806715">
      <w:pPr>
        <w:rPr>
          <w:rFonts w:ascii="Times New Roman" w:hAnsi="Times New Roman" w:cs="Times New Roman"/>
          <w:b/>
        </w:rPr>
      </w:pPr>
      <w:r w:rsidRPr="00806715">
        <w:rPr>
          <w:rFonts w:ascii="Times New Roman" w:hAnsi="Times New Roman" w:cs="Times New Roman"/>
          <w:b/>
        </w:rPr>
        <w:t xml:space="preserve">Собственник(и) </w:t>
      </w:r>
    </w:p>
    <w:p w:rsidR="00806715" w:rsidRPr="00806715" w:rsidRDefault="00806715" w:rsidP="00806715">
      <w:pPr>
        <w:rPr>
          <w:rFonts w:ascii="Times New Roman" w:hAnsi="Times New Roman" w:cs="Times New Roman"/>
          <w:b/>
        </w:rPr>
      </w:pPr>
      <w:r w:rsidRPr="00806715">
        <w:rPr>
          <w:rFonts w:ascii="Times New Roman" w:hAnsi="Times New Roman" w:cs="Times New Roman"/>
          <w:b/>
        </w:rPr>
        <w:t>(представитель собственника):                                                   Управляющая организация:</w:t>
      </w:r>
    </w:p>
    <w:p w:rsidR="00806715" w:rsidRPr="00806715" w:rsidRDefault="00806715" w:rsidP="00806715">
      <w:pPr>
        <w:rPr>
          <w:rFonts w:ascii="Times New Roman" w:hAnsi="Times New Roman" w:cs="Times New Roman"/>
        </w:rPr>
      </w:pPr>
      <w:r w:rsidRPr="00806715">
        <w:rPr>
          <w:rFonts w:ascii="Times New Roman" w:hAnsi="Times New Roman" w:cs="Times New Roman"/>
          <w:b/>
        </w:rPr>
        <w:t>_________________________                                                     _________________________</w:t>
      </w:r>
    </w:p>
    <w:p w:rsidR="00806715" w:rsidRPr="00806715" w:rsidRDefault="00806715" w:rsidP="00806715">
      <w:pPr>
        <w:rPr>
          <w:rFonts w:ascii="Times New Roman" w:hAnsi="Times New Roman" w:cs="Times New Roman"/>
        </w:rPr>
      </w:pPr>
      <w:r w:rsidRPr="00806715">
        <w:rPr>
          <w:rFonts w:ascii="Times New Roman" w:hAnsi="Times New Roman" w:cs="Times New Roman"/>
        </w:rPr>
        <w:t>_________________________                                                     _________________________</w:t>
      </w:r>
    </w:p>
    <w:p w:rsidR="00806715" w:rsidRPr="00806715" w:rsidRDefault="00806715" w:rsidP="00806715">
      <w:pPr>
        <w:rPr>
          <w:rFonts w:ascii="Times New Roman" w:hAnsi="Times New Roman" w:cs="Times New Roman"/>
        </w:rPr>
      </w:pPr>
      <w:r w:rsidRPr="00806715">
        <w:rPr>
          <w:rFonts w:ascii="Times New Roman" w:hAnsi="Times New Roman" w:cs="Times New Roman"/>
        </w:rPr>
        <w:t>_________________________                                                     __________________________</w:t>
      </w:r>
    </w:p>
    <w:p w:rsidR="00806715" w:rsidRPr="00806715" w:rsidRDefault="00806715" w:rsidP="00806715">
      <w:pPr>
        <w:rPr>
          <w:rFonts w:ascii="Times New Roman" w:hAnsi="Times New Roman" w:cs="Times New Roman"/>
        </w:rPr>
      </w:pPr>
    </w:p>
    <w:p w:rsidR="00806715" w:rsidRPr="00806715" w:rsidRDefault="00806715" w:rsidP="00806715">
      <w:pPr>
        <w:rPr>
          <w:rFonts w:ascii="Times New Roman" w:hAnsi="Times New Roman" w:cs="Times New Roman"/>
        </w:rPr>
      </w:pPr>
    </w:p>
    <w:p w:rsidR="00806715" w:rsidRDefault="00806715" w:rsidP="00806715">
      <w:pPr>
        <w:jc w:val="center"/>
      </w:pPr>
      <w:r w:rsidRPr="00806715">
        <w:rPr>
          <w:rFonts w:ascii="Times New Roman" w:hAnsi="Times New Roman" w:cs="Times New Roman"/>
        </w:rPr>
        <w:t>________________________</w:t>
      </w:r>
    </w:p>
    <w:p w:rsidR="00806715" w:rsidRDefault="00806715" w:rsidP="00806715"/>
    <w:p w:rsidR="00806715" w:rsidRDefault="00806715" w:rsidP="00806715"/>
    <w:p w:rsidR="00806715" w:rsidRDefault="00806715" w:rsidP="00806715"/>
    <w:p w:rsidR="00806715" w:rsidRDefault="00806715" w:rsidP="00806715">
      <w:pPr>
        <w:pStyle w:val="ConsPlusTitle"/>
        <w:widowControl/>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4042C9" w:rsidRPr="003F21F5" w:rsidTr="004042C9">
        <w:trPr>
          <w:trHeight w:val="1257"/>
        </w:trPr>
        <w:tc>
          <w:tcPr>
            <w:tcW w:w="4678" w:type="dxa"/>
            <w:tcBorders>
              <w:top w:val="nil"/>
              <w:left w:val="nil"/>
              <w:bottom w:val="nil"/>
              <w:right w:val="nil"/>
            </w:tcBorders>
          </w:tcPr>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4042C9" w:rsidRPr="003F21F5" w:rsidRDefault="004042C9" w:rsidP="004042C9">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4042C9" w:rsidRPr="003F21F5" w:rsidRDefault="004042C9" w:rsidP="004042C9">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4042C9" w:rsidRPr="003F21F5" w:rsidRDefault="004042C9" w:rsidP="004042C9">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4042C9" w:rsidRPr="003F21F5" w:rsidRDefault="004042C9" w:rsidP="004042C9">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4042C9" w:rsidRPr="0085646A" w:rsidRDefault="004042C9" w:rsidP="004042C9">
      <w:pPr>
        <w:pStyle w:val="1"/>
        <w:rPr>
          <w:spacing w:val="20"/>
          <w:sz w:val="40"/>
          <w:szCs w:val="40"/>
        </w:rPr>
      </w:pPr>
      <w:r w:rsidRPr="0085646A">
        <w:rPr>
          <w:spacing w:val="20"/>
          <w:sz w:val="40"/>
          <w:szCs w:val="40"/>
        </w:rPr>
        <w:t>ПОСТАНОВЛЕНИЕ</w:t>
      </w:r>
    </w:p>
    <w:p w:rsidR="004042C9" w:rsidRPr="003F21F5" w:rsidRDefault="004042C9" w:rsidP="004042C9">
      <w:pPr>
        <w:pStyle w:val="1"/>
        <w:jc w:val="left"/>
        <w:rPr>
          <w:sz w:val="28"/>
          <w:szCs w:val="28"/>
        </w:rPr>
      </w:pPr>
    </w:p>
    <w:p w:rsidR="004042C9" w:rsidRPr="00BE5718" w:rsidRDefault="004042C9" w:rsidP="004042C9">
      <w:pPr>
        <w:pStyle w:val="1"/>
        <w:jc w:val="left"/>
        <w:rPr>
          <w:b w:val="0"/>
          <w:sz w:val="28"/>
          <w:szCs w:val="28"/>
        </w:rPr>
      </w:pPr>
      <w:r>
        <w:rPr>
          <w:b w:val="0"/>
          <w:sz w:val="28"/>
          <w:szCs w:val="28"/>
        </w:rPr>
        <w:t>о</w:t>
      </w:r>
      <w:r w:rsidRPr="00B65BF0">
        <w:rPr>
          <w:b w:val="0"/>
          <w:sz w:val="28"/>
          <w:szCs w:val="28"/>
        </w:rPr>
        <w:t>т</w:t>
      </w:r>
      <w:r>
        <w:rPr>
          <w:b w:val="0"/>
          <w:sz w:val="28"/>
          <w:szCs w:val="28"/>
        </w:rPr>
        <w:t xml:space="preserve"> </w:t>
      </w:r>
      <w:r w:rsidRPr="00B65BF0">
        <w:rPr>
          <w:b w:val="0"/>
          <w:sz w:val="28"/>
          <w:szCs w:val="28"/>
        </w:rPr>
        <w:t>4 октября 2024года</w:t>
      </w:r>
      <w:r>
        <w:rPr>
          <w:b w:val="0"/>
          <w:sz w:val="28"/>
          <w:szCs w:val="28"/>
        </w:rPr>
        <w:t xml:space="preserve">                                                                                     №</w:t>
      </w:r>
      <w:r w:rsidRPr="00BE5718">
        <w:rPr>
          <w:b w:val="0"/>
          <w:sz w:val="28"/>
          <w:szCs w:val="28"/>
        </w:rPr>
        <w:t xml:space="preserve"> </w:t>
      </w:r>
      <w:r>
        <w:rPr>
          <w:b w:val="0"/>
          <w:sz w:val="28"/>
          <w:szCs w:val="28"/>
        </w:rPr>
        <w:t>578</w:t>
      </w:r>
    </w:p>
    <w:p w:rsidR="004042C9" w:rsidRDefault="004042C9" w:rsidP="004042C9">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4042C9" w:rsidRDefault="004042C9" w:rsidP="004042C9">
      <w:pPr>
        <w:jc w:val="center"/>
        <w:rPr>
          <w:rFonts w:ascii="Times New Roman" w:eastAsia="Times New Roman" w:hAnsi="Times New Roman" w:cs="Times New Roman"/>
          <w:color w:val="000000"/>
          <w:sz w:val="28"/>
          <w:szCs w:val="28"/>
        </w:rPr>
      </w:pPr>
    </w:p>
    <w:p w:rsidR="004042C9" w:rsidRDefault="004042C9" w:rsidP="004042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внесении изменений в муниципальную программу «</w:t>
      </w:r>
      <w:r w:rsidRPr="00307B25">
        <w:rPr>
          <w:rFonts w:ascii="Times New Roman" w:eastAsia="Times New Roman" w:hAnsi="Times New Roman" w:cs="Times New Roman"/>
          <w:color w:val="000000"/>
          <w:sz w:val="28"/>
          <w:szCs w:val="28"/>
        </w:rPr>
        <w:t>Содержание и развитие муниципального хозяйства</w:t>
      </w:r>
      <w:r>
        <w:rPr>
          <w:rFonts w:ascii="Times New Roman" w:eastAsia="Times New Roman" w:hAnsi="Times New Roman" w:cs="Times New Roman"/>
          <w:color w:val="000000"/>
          <w:sz w:val="28"/>
          <w:szCs w:val="28"/>
        </w:rPr>
        <w:t>»</w:t>
      </w:r>
    </w:p>
    <w:p w:rsidR="004042C9" w:rsidRDefault="004042C9" w:rsidP="004042C9">
      <w:pPr>
        <w:jc w:val="both"/>
        <w:rPr>
          <w:rFonts w:ascii="Times New Roman" w:eastAsia="Times New Roman" w:hAnsi="Times New Roman" w:cs="Times New Roman"/>
          <w:color w:val="000000"/>
          <w:sz w:val="28"/>
          <w:szCs w:val="28"/>
        </w:rPr>
      </w:pPr>
    </w:p>
    <w:p w:rsidR="004042C9" w:rsidRDefault="004042C9" w:rsidP="004042C9">
      <w:pPr>
        <w:ind w:firstLine="709"/>
        <w:jc w:val="both"/>
        <w:rPr>
          <w:rFonts w:ascii="Times New Roman" w:eastAsia="Times New Roman" w:hAnsi="Times New Roman" w:cs="Times New Roman"/>
          <w:color w:val="000000"/>
          <w:sz w:val="28"/>
          <w:szCs w:val="28"/>
        </w:rPr>
      </w:pPr>
    </w:p>
    <w:p w:rsidR="004042C9" w:rsidRPr="00BE5718" w:rsidRDefault="004042C9" w:rsidP="004042C9">
      <w:pPr>
        <w:ind w:firstLine="709"/>
        <w:jc w:val="both"/>
        <w:rPr>
          <w:rFonts w:ascii="Times New Roman" w:eastAsia="Times New Roman" w:hAnsi="Times New Roman" w:cs="Times New Roman"/>
          <w:color w:val="000000"/>
          <w:spacing w:val="20"/>
          <w:sz w:val="28"/>
          <w:szCs w:val="28"/>
        </w:rPr>
      </w:pPr>
      <w:r w:rsidRPr="00656AF9">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соответствии с </w:t>
      </w:r>
      <w:r w:rsidRPr="00307B25">
        <w:rPr>
          <w:rFonts w:ascii="Times New Roman" w:eastAsia="Times New Roman" w:hAnsi="Times New Roman" w:cs="Times New Roman"/>
          <w:color w:val="000000"/>
          <w:sz w:val="28"/>
          <w:szCs w:val="28"/>
        </w:rPr>
        <w:t>Порядк</w:t>
      </w:r>
      <w:r>
        <w:rPr>
          <w:rFonts w:ascii="Times New Roman" w:eastAsia="Times New Roman" w:hAnsi="Times New Roman" w:cs="Times New Roman"/>
          <w:color w:val="000000"/>
          <w:sz w:val="28"/>
          <w:szCs w:val="28"/>
        </w:rPr>
        <w:t>ом</w:t>
      </w:r>
      <w:r w:rsidRPr="00307B25">
        <w:rPr>
          <w:rFonts w:ascii="Times New Roman" w:eastAsia="Times New Roman" w:hAnsi="Times New Roman" w:cs="Times New Roman"/>
          <w:color w:val="000000"/>
          <w:sz w:val="28"/>
          <w:szCs w:val="28"/>
        </w:rPr>
        <w:t xml:space="preserve">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rPr>
        <w:t>, утвержденным постановлением Администрации</w:t>
      </w:r>
      <w:r w:rsidRPr="00307B25">
        <w:rPr>
          <w:rFonts w:ascii="Times New Roman" w:eastAsia="Times New Roman" w:hAnsi="Times New Roman" w:cs="Times New Roman"/>
          <w:color w:val="000000"/>
          <w:sz w:val="28"/>
          <w:szCs w:val="28"/>
        </w:rPr>
        <w:t>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rPr>
        <w:t xml:space="preserve"> от 01 февраля 2022 года № 79 </w:t>
      </w:r>
      <w:r w:rsidRPr="009E4D16">
        <w:rPr>
          <w:rFonts w:ascii="Times New Roman" w:eastAsia="Times New Roman" w:hAnsi="Times New Roman" w:cs="Times New Roman"/>
          <w:color w:val="000000"/>
          <w:sz w:val="28"/>
          <w:szCs w:val="28"/>
        </w:rPr>
        <w:t>«</w:t>
      </w:r>
      <w:r w:rsidRPr="009E4D16">
        <w:rPr>
          <w:rFonts w:ascii="Times New Roman" w:hAnsi="Times New Roman" w:cs="Times New Roman"/>
          <w:color w:val="000000"/>
          <w:sz w:val="28"/>
          <w:szCs w:val="28"/>
        </w:rPr>
        <w:t xml:space="preserve">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4042C9" w:rsidRDefault="004042C9" w:rsidP="008E01E2">
      <w:pPr>
        <w:pStyle w:val="af8"/>
        <w:numPr>
          <w:ilvl w:val="0"/>
          <w:numId w:val="12"/>
        </w:numPr>
        <w:ind w:left="0" w:firstLine="709"/>
        <w:jc w:val="both"/>
        <w:rPr>
          <w:rFonts w:ascii="Times New Roman" w:eastAsia="Times New Roman" w:hAnsi="Times New Roman" w:cs="Times New Roman"/>
          <w:sz w:val="28"/>
          <w:szCs w:val="28"/>
          <w:lang w:eastAsia="ru-RU"/>
        </w:rPr>
      </w:pPr>
      <w:r w:rsidRPr="00F60A40">
        <w:rPr>
          <w:rFonts w:ascii="Times New Roman" w:eastAsia="Times New Roman" w:hAnsi="Times New Roman" w:cs="Times New Roman"/>
          <w:sz w:val="28"/>
          <w:szCs w:val="28"/>
          <w:lang w:eastAsia="ru-RU"/>
        </w:rPr>
        <w:t>Внести в муниципальную программу «Содержание и развитие муниципального хозяйства», утверждённую постановлением Администрации муниципального образования «Муниципальный округ Сюмсинский район Удмуртской Республики» от 16 марта 2022 года № 174 «Об утверждении муниципальной программы «Содержание и развитие муниципального хозяйства»</w:t>
      </w:r>
      <w:r>
        <w:rPr>
          <w:rFonts w:ascii="Times New Roman" w:eastAsia="Times New Roman" w:hAnsi="Times New Roman" w:cs="Times New Roman"/>
          <w:sz w:val="28"/>
          <w:szCs w:val="28"/>
          <w:lang w:eastAsia="ru-RU"/>
        </w:rPr>
        <w:t>,</w:t>
      </w:r>
      <w:r w:rsidRPr="00F60A40">
        <w:rPr>
          <w:rFonts w:ascii="Times New Roman" w:eastAsia="Times New Roman" w:hAnsi="Times New Roman" w:cs="Times New Roman"/>
          <w:sz w:val="28"/>
          <w:szCs w:val="28"/>
          <w:lang w:eastAsia="ru-RU"/>
        </w:rPr>
        <w:t xml:space="preserve"> следующее изменение:</w:t>
      </w:r>
    </w:p>
    <w:p w:rsidR="004042C9" w:rsidRPr="00B65BF0" w:rsidRDefault="004042C9" w:rsidP="004042C9">
      <w:pPr>
        <w:pStyle w:val="af8"/>
        <w:ind w:left="0" w:firstLine="709"/>
        <w:jc w:val="both"/>
        <w:rPr>
          <w:rFonts w:ascii="Times New Roman" w:eastAsia="Times New Roman" w:hAnsi="Times New Roman" w:cs="Times New Roman"/>
          <w:sz w:val="28"/>
          <w:szCs w:val="28"/>
          <w:lang w:eastAsia="ru-RU"/>
        </w:rPr>
      </w:pPr>
      <w:r w:rsidRPr="00B65BF0">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sidRPr="00B65BF0">
        <w:rPr>
          <w:rFonts w:ascii="Times New Roman" w:eastAsia="Times New Roman" w:hAnsi="Times New Roman" w:cs="Times New Roman"/>
          <w:sz w:val="28"/>
          <w:szCs w:val="28"/>
          <w:lang w:eastAsia="ru-RU"/>
        </w:rPr>
        <w:t xml:space="preserve"> к муниципальной программе изложить в ново</w:t>
      </w:r>
      <w:r>
        <w:rPr>
          <w:rFonts w:ascii="Times New Roman" w:eastAsia="Times New Roman" w:hAnsi="Times New Roman" w:cs="Times New Roman"/>
          <w:sz w:val="28"/>
          <w:szCs w:val="28"/>
          <w:lang w:eastAsia="ru-RU"/>
        </w:rPr>
        <w:t>й редакции согласно Приложению.</w:t>
      </w:r>
    </w:p>
    <w:p w:rsidR="004042C9" w:rsidRPr="00F60A40" w:rsidRDefault="004042C9" w:rsidP="008E01E2">
      <w:pPr>
        <w:pStyle w:val="af8"/>
        <w:numPr>
          <w:ilvl w:val="0"/>
          <w:numId w:val="12"/>
        </w:numPr>
        <w:ind w:left="0" w:firstLine="709"/>
        <w:jc w:val="both"/>
        <w:rPr>
          <w:rFonts w:ascii="Times New Roman" w:eastAsia="Times New Roman" w:hAnsi="Times New Roman" w:cs="Times New Roman"/>
          <w:bCs/>
          <w:sz w:val="28"/>
          <w:szCs w:val="28"/>
          <w:lang w:eastAsia="ru-RU"/>
        </w:rPr>
      </w:pPr>
      <w:r w:rsidRPr="00F60A40">
        <w:rPr>
          <w:rFonts w:ascii="Times New Roman" w:eastAsia="Times New Roman" w:hAnsi="Times New Roman" w:cs="Times New Roman"/>
          <w:bCs/>
          <w:sz w:val="28"/>
          <w:szCs w:val="28"/>
          <w:lang w:eastAsia="ru-RU"/>
        </w:rPr>
        <w:t>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w:t>
      </w:r>
    </w:p>
    <w:p w:rsidR="004042C9" w:rsidRDefault="004042C9" w:rsidP="004042C9">
      <w:pPr>
        <w:widowControl w:val="0"/>
        <w:autoSpaceDE w:val="0"/>
        <w:autoSpaceDN w:val="0"/>
        <w:adjustRightInd w:val="0"/>
        <w:ind w:left="4820" w:hanging="4820"/>
        <w:outlineLvl w:val="0"/>
        <w:rPr>
          <w:rFonts w:ascii="Times New Roman" w:hAnsi="Times New Roman" w:cs="Times New Roman"/>
          <w:sz w:val="28"/>
          <w:szCs w:val="28"/>
        </w:rPr>
      </w:pPr>
    </w:p>
    <w:p w:rsidR="004042C9" w:rsidRDefault="004042C9" w:rsidP="004042C9">
      <w:pPr>
        <w:widowControl w:val="0"/>
        <w:autoSpaceDE w:val="0"/>
        <w:autoSpaceDN w:val="0"/>
        <w:adjustRightInd w:val="0"/>
        <w:ind w:left="4820" w:hanging="4820"/>
        <w:outlineLvl w:val="0"/>
        <w:rPr>
          <w:rFonts w:ascii="Times New Roman" w:hAnsi="Times New Roman" w:cs="Times New Roman"/>
          <w:sz w:val="28"/>
          <w:szCs w:val="28"/>
        </w:rPr>
      </w:pPr>
    </w:p>
    <w:p w:rsidR="004042C9" w:rsidRDefault="004042C9" w:rsidP="004042C9">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Первый заместитель глава</w:t>
      </w:r>
    </w:p>
    <w:p w:rsidR="004042C9" w:rsidRDefault="004042C9" w:rsidP="004042C9">
      <w:pPr>
        <w:widowControl w:val="0"/>
        <w:autoSpaceDE w:val="0"/>
        <w:autoSpaceDN w:val="0"/>
        <w:adjustRightInd w:val="0"/>
        <w:ind w:left="4820" w:hanging="4820"/>
        <w:outlineLvl w:val="0"/>
        <w:rPr>
          <w:rFonts w:ascii="Times New Roman" w:hAnsi="Times New Roman" w:cs="Times New Roman"/>
          <w:sz w:val="28"/>
          <w:szCs w:val="28"/>
        </w:rPr>
        <w:sectPr w:rsidR="004042C9" w:rsidSect="004042C9">
          <w:headerReference w:type="default" r:id="rId37"/>
          <w:headerReference w:type="first" r:id="rId38"/>
          <w:pgSz w:w="11906" w:h="16838"/>
          <w:pgMar w:top="1134" w:right="851" w:bottom="1134" w:left="1701" w:header="709" w:footer="709" w:gutter="0"/>
          <w:cols w:space="708"/>
          <w:titlePg/>
          <w:docGrid w:linePitch="360"/>
        </w:sectPr>
      </w:pPr>
      <w:r>
        <w:rPr>
          <w:rFonts w:ascii="Times New Roman" w:hAnsi="Times New Roman" w:cs="Times New Roman"/>
          <w:sz w:val="28"/>
          <w:szCs w:val="28"/>
        </w:rPr>
        <w:t>Администрации района                                                                    Э.А. Овечкина</w:t>
      </w:r>
    </w:p>
    <w:p w:rsidR="004042C9" w:rsidRPr="00172087" w:rsidRDefault="004042C9" w:rsidP="004042C9">
      <w:pPr>
        <w:ind w:left="10490"/>
        <w:jc w:val="right"/>
        <w:rPr>
          <w:rFonts w:ascii="Times New Roman" w:hAnsi="Times New Roman" w:cs="Times New Roman"/>
          <w:bCs/>
          <w:sz w:val="28"/>
          <w:szCs w:val="28"/>
        </w:rPr>
      </w:pPr>
      <w:r w:rsidRPr="00172087">
        <w:rPr>
          <w:rFonts w:ascii="Times New Roman" w:hAnsi="Times New Roman" w:cs="Times New Roman"/>
          <w:bCs/>
          <w:sz w:val="28"/>
          <w:szCs w:val="28"/>
        </w:rPr>
        <w:lastRenderedPageBreak/>
        <w:t xml:space="preserve">Приложение </w:t>
      </w:r>
    </w:p>
    <w:p w:rsidR="004042C9" w:rsidRDefault="004042C9" w:rsidP="004042C9">
      <w:pPr>
        <w:ind w:left="10490"/>
        <w:jc w:val="right"/>
        <w:rPr>
          <w:rFonts w:ascii="Times New Roman" w:hAnsi="Times New Roman" w:cs="Times New Roman"/>
          <w:bCs/>
          <w:sz w:val="28"/>
          <w:szCs w:val="28"/>
        </w:rPr>
      </w:pPr>
      <w:r w:rsidRPr="00172087">
        <w:rPr>
          <w:rFonts w:ascii="Times New Roman" w:hAnsi="Times New Roman" w:cs="Times New Roman"/>
          <w:bCs/>
          <w:sz w:val="28"/>
          <w:szCs w:val="28"/>
        </w:rPr>
        <w:t>к постановлению Администрации муниципального образования «Муниципальный округ Сюмсинский район</w:t>
      </w:r>
    </w:p>
    <w:p w:rsidR="004042C9" w:rsidRDefault="004042C9" w:rsidP="004042C9">
      <w:pPr>
        <w:ind w:left="10490"/>
        <w:jc w:val="right"/>
        <w:rPr>
          <w:rFonts w:ascii="Times New Roman" w:hAnsi="Times New Roman" w:cs="Times New Roman"/>
          <w:bCs/>
          <w:sz w:val="28"/>
          <w:szCs w:val="28"/>
        </w:rPr>
      </w:pPr>
      <w:r w:rsidRPr="00172087">
        <w:rPr>
          <w:rFonts w:ascii="Times New Roman" w:hAnsi="Times New Roman" w:cs="Times New Roman"/>
          <w:bCs/>
          <w:sz w:val="28"/>
          <w:szCs w:val="28"/>
        </w:rPr>
        <w:t xml:space="preserve"> Удмуртской Республики»</w:t>
      </w:r>
    </w:p>
    <w:p w:rsidR="004042C9" w:rsidRPr="00172087" w:rsidRDefault="004042C9" w:rsidP="004042C9">
      <w:pPr>
        <w:ind w:left="10490"/>
        <w:jc w:val="right"/>
        <w:rPr>
          <w:rFonts w:ascii="Times New Roman" w:hAnsi="Times New Roman" w:cs="Times New Roman"/>
          <w:bCs/>
          <w:sz w:val="28"/>
          <w:szCs w:val="28"/>
        </w:rPr>
      </w:pPr>
      <w:r>
        <w:rPr>
          <w:rFonts w:ascii="Times New Roman" w:hAnsi="Times New Roman" w:cs="Times New Roman"/>
          <w:bCs/>
          <w:sz w:val="28"/>
          <w:szCs w:val="28"/>
        </w:rPr>
        <w:t>от 4октября 2024 года № 578</w:t>
      </w:r>
    </w:p>
    <w:p w:rsidR="004042C9" w:rsidRDefault="004042C9" w:rsidP="004042C9">
      <w:pPr>
        <w:ind w:left="10490"/>
        <w:jc w:val="right"/>
        <w:rPr>
          <w:rFonts w:ascii="Times New Roman" w:hAnsi="Times New Roman" w:cs="Times New Roman"/>
          <w:bCs/>
          <w:sz w:val="24"/>
          <w:szCs w:val="24"/>
        </w:rPr>
      </w:pPr>
    </w:p>
    <w:p w:rsidR="004042C9" w:rsidRDefault="004042C9" w:rsidP="004042C9">
      <w:pPr>
        <w:ind w:left="10490"/>
        <w:jc w:val="right"/>
        <w:rPr>
          <w:rFonts w:ascii="Times New Roman" w:hAnsi="Times New Roman" w:cs="Times New Roman"/>
          <w:bCs/>
          <w:sz w:val="24"/>
          <w:szCs w:val="24"/>
        </w:rPr>
      </w:pPr>
    </w:p>
    <w:p w:rsidR="004042C9" w:rsidRPr="009E4D16" w:rsidRDefault="004042C9" w:rsidP="004042C9">
      <w:pPr>
        <w:ind w:left="10490"/>
        <w:jc w:val="right"/>
        <w:rPr>
          <w:rFonts w:ascii="Times New Roman" w:eastAsia="Times New Roman" w:hAnsi="Times New Roman" w:cs="Times New Roman"/>
          <w:bCs/>
          <w:sz w:val="28"/>
          <w:szCs w:val="28"/>
        </w:rPr>
      </w:pPr>
      <w:r w:rsidRPr="009E4D16">
        <w:rPr>
          <w:rFonts w:ascii="Times New Roman" w:eastAsia="Times New Roman" w:hAnsi="Times New Roman" w:cs="Times New Roman"/>
          <w:sz w:val="28"/>
          <w:szCs w:val="28"/>
        </w:rPr>
        <w:t>«</w:t>
      </w:r>
      <w:r w:rsidRPr="009E4D16">
        <w:rPr>
          <w:rFonts w:ascii="Times New Roman" w:eastAsia="Times New Roman" w:hAnsi="Times New Roman" w:cs="Times New Roman"/>
          <w:bCs/>
          <w:sz w:val="28"/>
          <w:szCs w:val="28"/>
        </w:rPr>
        <w:t>Приложение №2</w:t>
      </w:r>
    </w:p>
    <w:p w:rsidR="004042C9" w:rsidRPr="009E4D16" w:rsidRDefault="004042C9" w:rsidP="004042C9">
      <w:pPr>
        <w:ind w:left="10490"/>
        <w:jc w:val="right"/>
        <w:rPr>
          <w:rFonts w:ascii="Times New Roman" w:eastAsia="Times New Roman" w:hAnsi="Times New Roman" w:cs="Times New Roman"/>
          <w:bCs/>
          <w:sz w:val="28"/>
          <w:szCs w:val="28"/>
        </w:rPr>
      </w:pPr>
      <w:r w:rsidRPr="009E4D16">
        <w:rPr>
          <w:rFonts w:ascii="Times New Roman" w:eastAsia="Times New Roman" w:hAnsi="Times New Roman" w:cs="Times New Roman"/>
          <w:bCs/>
          <w:sz w:val="28"/>
          <w:szCs w:val="28"/>
        </w:rPr>
        <w:t>к муниципальной программе</w:t>
      </w:r>
    </w:p>
    <w:p w:rsidR="004042C9" w:rsidRPr="009E4D16" w:rsidRDefault="004042C9" w:rsidP="004042C9">
      <w:pPr>
        <w:jc w:val="right"/>
        <w:rPr>
          <w:rFonts w:ascii="Times New Roman" w:eastAsia="Times New Roman" w:hAnsi="Times New Roman" w:cs="Times New Roman"/>
          <w:bCs/>
          <w:sz w:val="28"/>
          <w:szCs w:val="28"/>
        </w:rPr>
      </w:pPr>
      <w:r w:rsidRPr="009E4D16">
        <w:rPr>
          <w:rFonts w:ascii="Times New Roman" w:eastAsia="Times New Roman" w:hAnsi="Times New Roman" w:cs="Times New Roman"/>
          <w:bCs/>
          <w:sz w:val="28"/>
          <w:szCs w:val="28"/>
        </w:rPr>
        <w:t>«Содержание и развитие муниципального хозяйства»</w:t>
      </w:r>
    </w:p>
    <w:p w:rsidR="004042C9" w:rsidRPr="009E4D16" w:rsidRDefault="004042C9" w:rsidP="004042C9">
      <w:pPr>
        <w:ind w:left="5103"/>
        <w:jc w:val="right"/>
        <w:rPr>
          <w:rFonts w:ascii="Times New Roman" w:hAnsi="Times New Roman" w:cs="Times New Roman"/>
          <w:bCs/>
          <w:sz w:val="28"/>
          <w:szCs w:val="28"/>
        </w:rPr>
      </w:pPr>
    </w:p>
    <w:p w:rsidR="004042C9" w:rsidRPr="009E4D16" w:rsidRDefault="004042C9" w:rsidP="004042C9">
      <w:pPr>
        <w:ind w:firstLine="284"/>
        <w:jc w:val="center"/>
        <w:rPr>
          <w:rFonts w:ascii="Times New Roman" w:hAnsi="Times New Roman" w:cs="Times New Roman"/>
          <w:bCs/>
          <w:sz w:val="28"/>
          <w:szCs w:val="28"/>
        </w:rPr>
      </w:pPr>
      <w:r w:rsidRPr="009E4D16">
        <w:rPr>
          <w:rFonts w:ascii="Times New Roman" w:hAnsi="Times New Roman" w:cs="Times New Roman"/>
          <w:b/>
          <w:sz w:val="28"/>
          <w:szCs w:val="28"/>
        </w:rPr>
        <w:t>Перечень основных мероприятий муниципальной программы</w:t>
      </w:r>
    </w:p>
    <w:tbl>
      <w:tblPr>
        <w:tblW w:w="2119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01"/>
        <w:gridCol w:w="522"/>
        <w:gridCol w:w="601"/>
        <w:gridCol w:w="446"/>
        <w:gridCol w:w="3799"/>
        <w:gridCol w:w="2687"/>
        <w:gridCol w:w="1422"/>
        <w:gridCol w:w="3397"/>
        <w:gridCol w:w="1559"/>
        <w:gridCol w:w="2055"/>
        <w:gridCol w:w="2055"/>
        <w:gridCol w:w="2055"/>
      </w:tblGrid>
      <w:tr w:rsidR="004042C9" w:rsidRPr="00FF2A15" w:rsidTr="004042C9">
        <w:trPr>
          <w:gridAfter w:val="3"/>
          <w:wAfter w:w="6165" w:type="dxa"/>
          <w:trHeight w:val="20"/>
          <w:tblHeader/>
        </w:trPr>
        <w:tc>
          <w:tcPr>
            <w:tcW w:w="2170" w:type="dxa"/>
            <w:gridSpan w:val="4"/>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Код аналитической программной классификации</w:t>
            </w:r>
          </w:p>
        </w:tc>
        <w:tc>
          <w:tcPr>
            <w:tcW w:w="3799" w:type="dxa"/>
            <w:vMerge w:val="restart"/>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Наименование подпрограммы,                                                основного мероприятия, мероприятия</w:t>
            </w:r>
          </w:p>
        </w:tc>
        <w:tc>
          <w:tcPr>
            <w:tcW w:w="2687" w:type="dxa"/>
            <w:vMerge w:val="restart"/>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Ответственный исполнитель, соисполнители</w:t>
            </w:r>
          </w:p>
        </w:tc>
        <w:tc>
          <w:tcPr>
            <w:tcW w:w="1422" w:type="dxa"/>
            <w:vMerge w:val="restart"/>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Срок выполнения </w:t>
            </w:r>
          </w:p>
        </w:tc>
        <w:tc>
          <w:tcPr>
            <w:tcW w:w="3397" w:type="dxa"/>
            <w:vMerge w:val="restart"/>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Ожидаемый непосредственный результат</w:t>
            </w:r>
          </w:p>
        </w:tc>
        <w:tc>
          <w:tcPr>
            <w:tcW w:w="1559" w:type="dxa"/>
            <w:vMerge w:val="restart"/>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Взаимосвязь с целевыми показателями (индикаторами)</w:t>
            </w:r>
          </w:p>
        </w:tc>
      </w:tr>
      <w:tr w:rsidR="004042C9" w:rsidRPr="00FF2A15" w:rsidTr="004042C9">
        <w:trPr>
          <w:gridAfter w:val="3"/>
          <w:wAfter w:w="6165" w:type="dxa"/>
          <w:trHeight w:val="20"/>
          <w:tblHeader/>
        </w:trPr>
        <w:tc>
          <w:tcPr>
            <w:tcW w:w="601" w:type="dxa"/>
            <w:vAlign w:val="center"/>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МП</w:t>
            </w:r>
          </w:p>
        </w:tc>
        <w:tc>
          <w:tcPr>
            <w:tcW w:w="522" w:type="dxa"/>
            <w:vAlign w:val="center"/>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Пп</w:t>
            </w:r>
          </w:p>
        </w:tc>
        <w:tc>
          <w:tcPr>
            <w:tcW w:w="601" w:type="dxa"/>
            <w:vAlign w:val="center"/>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ОМ</w:t>
            </w:r>
          </w:p>
        </w:tc>
        <w:tc>
          <w:tcPr>
            <w:tcW w:w="446" w:type="dxa"/>
            <w:vAlign w:val="center"/>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М</w:t>
            </w:r>
          </w:p>
        </w:tc>
        <w:tc>
          <w:tcPr>
            <w:tcW w:w="3799" w:type="dxa"/>
            <w:vMerge/>
            <w:vAlign w:val="center"/>
          </w:tcPr>
          <w:p w:rsidR="004042C9" w:rsidRPr="009E4D16" w:rsidRDefault="004042C9" w:rsidP="004042C9">
            <w:pPr>
              <w:rPr>
                <w:rFonts w:ascii="Times New Roman" w:hAnsi="Times New Roman" w:cs="Times New Roman"/>
                <w:bCs/>
                <w:color w:val="000000"/>
              </w:rPr>
            </w:pPr>
          </w:p>
        </w:tc>
        <w:tc>
          <w:tcPr>
            <w:tcW w:w="2687" w:type="dxa"/>
            <w:vMerge/>
            <w:vAlign w:val="center"/>
          </w:tcPr>
          <w:p w:rsidR="004042C9" w:rsidRPr="009E4D16" w:rsidRDefault="004042C9" w:rsidP="004042C9">
            <w:pPr>
              <w:rPr>
                <w:rFonts w:ascii="Times New Roman" w:hAnsi="Times New Roman" w:cs="Times New Roman"/>
                <w:bCs/>
                <w:color w:val="000000"/>
              </w:rPr>
            </w:pPr>
          </w:p>
        </w:tc>
        <w:tc>
          <w:tcPr>
            <w:tcW w:w="1422" w:type="dxa"/>
            <w:vMerge/>
            <w:vAlign w:val="center"/>
          </w:tcPr>
          <w:p w:rsidR="004042C9" w:rsidRPr="009E4D16" w:rsidRDefault="004042C9" w:rsidP="004042C9">
            <w:pPr>
              <w:rPr>
                <w:rFonts w:ascii="Times New Roman" w:hAnsi="Times New Roman" w:cs="Times New Roman"/>
                <w:bCs/>
                <w:color w:val="000000"/>
              </w:rPr>
            </w:pPr>
          </w:p>
        </w:tc>
        <w:tc>
          <w:tcPr>
            <w:tcW w:w="3397" w:type="dxa"/>
            <w:vMerge/>
            <w:vAlign w:val="center"/>
          </w:tcPr>
          <w:p w:rsidR="004042C9" w:rsidRPr="009E4D16" w:rsidRDefault="004042C9" w:rsidP="004042C9">
            <w:pPr>
              <w:rPr>
                <w:rFonts w:ascii="Times New Roman" w:hAnsi="Times New Roman" w:cs="Times New Roman"/>
                <w:bCs/>
                <w:color w:val="000000"/>
              </w:rPr>
            </w:pPr>
          </w:p>
        </w:tc>
        <w:tc>
          <w:tcPr>
            <w:tcW w:w="1559" w:type="dxa"/>
            <w:vMerge/>
            <w:vAlign w:val="center"/>
          </w:tcPr>
          <w:p w:rsidR="004042C9" w:rsidRPr="009E4D16" w:rsidRDefault="004042C9" w:rsidP="004042C9">
            <w:pP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07</w:t>
            </w:r>
          </w:p>
        </w:tc>
        <w:tc>
          <w:tcPr>
            <w:tcW w:w="522"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Территориальное развитие (градостроительство и землеустройство)</w:t>
            </w:r>
          </w:p>
        </w:tc>
        <w:tc>
          <w:tcPr>
            <w:tcW w:w="2687" w:type="dxa"/>
            <w:noWrap/>
          </w:tcPr>
          <w:p w:rsidR="004042C9" w:rsidRPr="009E4D16" w:rsidRDefault="004042C9" w:rsidP="004042C9">
            <w:pPr>
              <w:jc w:val="center"/>
              <w:rPr>
                <w:rFonts w:ascii="Times New Roman" w:hAnsi="Times New Roman" w:cs="Times New Roman"/>
                <w:bCs/>
                <w:color w:val="000000"/>
              </w:rPr>
            </w:pPr>
          </w:p>
        </w:tc>
        <w:tc>
          <w:tcPr>
            <w:tcW w:w="1422" w:type="dxa"/>
            <w:noWrap/>
          </w:tcPr>
          <w:p w:rsidR="004042C9" w:rsidRPr="009E4D16" w:rsidRDefault="004042C9" w:rsidP="004042C9">
            <w:pPr>
              <w:jc w:val="center"/>
              <w:rPr>
                <w:rFonts w:ascii="Times New Roman" w:hAnsi="Times New Roman" w:cs="Times New Roman"/>
                <w:bCs/>
                <w:color w:val="000000"/>
              </w:rPr>
            </w:pP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rPr>
              <w:t>Развитие строительной отрасли и регулирование градостроительной деятельности</w:t>
            </w:r>
          </w:p>
        </w:tc>
        <w:tc>
          <w:tcPr>
            <w:tcW w:w="2687" w:type="dxa"/>
            <w:noWrap/>
          </w:tcPr>
          <w:p w:rsidR="004042C9" w:rsidRPr="009E4D16" w:rsidRDefault="004042C9" w:rsidP="004042C9">
            <w:pPr>
              <w:jc w:val="center"/>
              <w:rPr>
                <w:rFonts w:ascii="Times New Roman" w:hAnsi="Times New Roman" w:cs="Times New Roman"/>
                <w:bCs/>
                <w:color w:val="000000"/>
              </w:rPr>
            </w:pPr>
          </w:p>
        </w:tc>
        <w:tc>
          <w:tcPr>
            <w:tcW w:w="1422" w:type="dxa"/>
            <w:noWrap/>
          </w:tcPr>
          <w:p w:rsidR="004042C9" w:rsidRPr="009E4D16" w:rsidRDefault="004042C9" w:rsidP="004042C9">
            <w:pPr>
              <w:jc w:val="center"/>
              <w:rPr>
                <w:rFonts w:ascii="Times New Roman" w:hAnsi="Times New Roman" w:cs="Times New Roman"/>
                <w:bCs/>
                <w:color w:val="000000"/>
              </w:rPr>
            </w:pP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pStyle w:val="afa"/>
              <w:jc w:val="center"/>
              <w:rPr>
                <w:color w:val="000000"/>
              </w:rPr>
            </w:pPr>
            <w:r w:rsidRPr="009E4D16">
              <w:rPr>
                <w:color w:val="000000"/>
              </w:rPr>
              <w:t xml:space="preserve">Подготовка и утверждение документации по планировке территорий (проектов планировки, проектов межевания территории). </w:t>
            </w:r>
            <w:r w:rsidRPr="009E4D16">
              <w:t xml:space="preserve">Подготовка документации для постановки на государственный кадастровый учет границ населенных </w:t>
            </w:r>
            <w:r w:rsidRPr="009E4D16">
              <w:lastRenderedPageBreak/>
              <w:t>пунктов и территориальных зон по утвержденным генеральным планам и правилам землепользования и застройки</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lastRenderedPageBreak/>
              <w:t xml:space="preserve">Управление архитектуры, строительства и жилищно-коммунального хозяйства Администрации муниципального образования </w:t>
            </w:r>
            <w:r w:rsidRPr="009E4D16">
              <w:rPr>
                <w:rFonts w:ascii="Times New Roman" w:eastAsia="Times New Roman" w:hAnsi="Times New Roman" w:cs="Times New Roman"/>
              </w:rPr>
              <w:lastRenderedPageBreak/>
              <w:t>«Муниципальный округ Сюмсинский район Удмуртской Республики»</w:t>
            </w:r>
          </w:p>
          <w:p w:rsidR="004042C9" w:rsidRPr="009E4D16" w:rsidRDefault="004042C9" w:rsidP="004042C9">
            <w:pPr>
              <w:pStyle w:val="afa"/>
            </w:pPr>
          </w:p>
        </w:tc>
        <w:tc>
          <w:tcPr>
            <w:tcW w:w="1422" w:type="dxa"/>
            <w:noWrap/>
          </w:tcPr>
          <w:p w:rsidR="004042C9" w:rsidRPr="009E4D16" w:rsidRDefault="004042C9" w:rsidP="004042C9">
            <w:pPr>
              <w:pStyle w:val="afa"/>
              <w:jc w:val="center"/>
              <w:rPr>
                <w:color w:val="000000"/>
              </w:rPr>
            </w:pPr>
            <w:r w:rsidRPr="009E4D16">
              <w:lastRenderedPageBreak/>
              <w:t>2015-2025</w:t>
            </w:r>
            <w:r w:rsidRPr="009E4D16">
              <w:rPr>
                <w:color w:val="000000"/>
              </w:rPr>
              <w:t xml:space="preserve"> </w:t>
            </w:r>
            <w:r>
              <w:rPr>
                <w:color w:val="000000"/>
              </w:rPr>
              <w:t>годы</w:t>
            </w:r>
          </w:p>
        </w:tc>
        <w:tc>
          <w:tcPr>
            <w:tcW w:w="3397" w:type="dxa"/>
            <w:noWrap/>
          </w:tcPr>
          <w:p w:rsidR="004042C9" w:rsidRPr="009E4D16" w:rsidRDefault="004042C9" w:rsidP="004042C9">
            <w:pPr>
              <w:pStyle w:val="afa"/>
              <w:jc w:val="center"/>
              <w:rPr>
                <w:color w:val="000000"/>
              </w:rPr>
            </w:pPr>
            <w:r w:rsidRPr="009E4D16">
              <w:rPr>
                <w:color w:val="000000"/>
              </w:rPr>
              <w:t xml:space="preserve">Утверждение документации по планировке территорий (проектов планировки, проектов межевания территории), </w:t>
            </w:r>
            <w:r w:rsidRPr="009E4D16">
              <w:t xml:space="preserve">сведения о границах населенных пунктов и территориальных зон для постановки на </w:t>
            </w:r>
            <w:r w:rsidRPr="009E4D16">
              <w:lastRenderedPageBreak/>
              <w:t>государственный кадастровый учет.</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07.1.2, 07.1.3, 07.1.5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Подготовка и утверждение Генерального плана и проекта внесения изменений в правила землепользования и застройки муниципального образования «Гуртлудское»</w:t>
            </w:r>
          </w:p>
          <w:p w:rsidR="004042C9" w:rsidRPr="009E4D16" w:rsidRDefault="004042C9" w:rsidP="004042C9">
            <w:pPr>
              <w:jc w:val="center"/>
              <w:rPr>
                <w:rFonts w:ascii="Times New Roman" w:hAnsi="Times New Roman" w:cs="Times New Roman"/>
                <w:bCs/>
                <w:color w:val="000000"/>
              </w:rPr>
            </w:pP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p w:rsidR="004042C9" w:rsidRDefault="004042C9" w:rsidP="004042C9">
            <w:pPr>
              <w:pStyle w:val="afa"/>
              <w:jc w:val="center"/>
            </w:pPr>
            <w:r w:rsidRPr="009E4D16">
              <w:t>Территориальный отдел «Дмитрошурский»</w:t>
            </w:r>
          </w:p>
          <w:p w:rsidR="004042C9" w:rsidRDefault="004042C9" w:rsidP="004042C9">
            <w:pPr>
              <w:pStyle w:val="afa"/>
              <w:jc w:val="center"/>
            </w:pPr>
          </w:p>
          <w:p w:rsidR="004042C9" w:rsidRPr="009E4D16" w:rsidRDefault="004042C9" w:rsidP="004042C9">
            <w:pPr>
              <w:pStyle w:val="afa"/>
              <w:jc w:val="center"/>
            </w:pPr>
          </w:p>
        </w:tc>
        <w:tc>
          <w:tcPr>
            <w:tcW w:w="1422" w:type="dxa"/>
            <w:noWrap/>
          </w:tcPr>
          <w:p w:rsidR="004042C9" w:rsidRDefault="004042C9" w:rsidP="004042C9">
            <w:pPr>
              <w:pStyle w:val="afa"/>
              <w:jc w:val="center"/>
            </w:pPr>
            <w:r w:rsidRPr="009E4D16">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Утверждение (актуализация) генерального плана, актуализация правил землепользования и застройки</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«Дмитрошурское»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w:t>
            </w:r>
            <w:r w:rsidRPr="009E4D16">
              <w:rPr>
                <w:rFonts w:ascii="Times New Roman" w:eastAsia="Times New Roman" w:hAnsi="Times New Roman" w:cs="Times New Roman"/>
              </w:rPr>
              <w:lastRenderedPageBreak/>
              <w:t>Удмуртской Республики»,</w:t>
            </w:r>
          </w:p>
          <w:p w:rsidR="004042C9" w:rsidRPr="009E4D16" w:rsidRDefault="004042C9" w:rsidP="004042C9">
            <w:pPr>
              <w:pStyle w:val="afa"/>
            </w:pPr>
          </w:p>
          <w:p w:rsidR="004042C9" w:rsidRDefault="004042C9" w:rsidP="004042C9">
            <w:pPr>
              <w:jc w:val="center"/>
              <w:rPr>
                <w:rFonts w:ascii="Times New Roman" w:hAnsi="Times New Roman" w:cs="Times New Roman"/>
                <w:color w:val="7030A0"/>
              </w:rPr>
            </w:pPr>
            <w:r w:rsidRPr="009E4D16">
              <w:rPr>
                <w:rFonts w:ascii="Times New Roman" w:hAnsi="Times New Roman" w:cs="Times New Roman"/>
              </w:rPr>
              <w:t>Территориальный отдел «Дмитрошурский»</w:t>
            </w:r>
          </w:p>
          <w:p w:rsidR="004042C9" w:rsidRDefault="004042C9" w:rsidP="004042C9">
            <w:pPr>
              <w:jc w:val="center"/>
              <w:rPr>
                <w:rFonts w:ascii="Times New Roman" w:hAnsi="Times New Roman" w:cs="Times New Roman"/>
                <w:color w:val="7030A0"/>
              </w:rPr>
            </w:pPr>
          </w:p>
          <w:p w:rsidR="004042C9" w:rsidRDefault="004042C9" w:rsidP="004042C9">
            <w:pPr>
              <w:jc w:val="center"/>
              <w:rPr>
                <w:rFonts w:ascii="Times New Roman" w:hAnsi="Times New Roman" w:cs="Times New Roman"/>
                <w:color w:val="7030A0"/>
              </w:rPr>
            </w:pPr>
          </w:p>
          <w:p w:rsidR="004042C9" w:rsidRPr="009E4D16" w:rsidRDefault="004042C9" w:rsidP="004042C9">
            <w:pPr>
              <w:jc w:val="center"/>
              <w:rPr>
                <w:rFonts w:ascii="Times New Roman" w:hAnsi="Times New Roman" w:cs="Times New Roman"/>
                <w:color w:val="7030A0"/>
              </w:rPr>
            </w:pPr>
          </w:p>
          <w:p w:rsidR="004042C9" w:rsidRPr="009E4D16" w:rsidRDefault="004042C9" w:rsidP="004042C9">
            <w:pPr>
              <w:jc w:val="center"/>
              <w:rPr>
                <w:rFonts w:ascii="Times New Roman" w:hAnsi="Times New Roman" w:cs="Times New Roman"/>
                <w:bCs/>
              </w:rPr>
            </w:pPr>
          </w:p>
        </w:tc>
        <w:tc>
          <w:tcPr>
            <w:tcW w:w="1422" w:type="dxa"/>
            <w:noWrap/>
          </w:tcPr>
          <w:p w:rsidR="004042C9" w:rsidRDefault="004042C9" w:rsidP="004042C9">
            <w:pPr>
              <w:pStyle w:val="afa"/>
              <w:jc w:val="center"/>
            </w:pPr>
            <w:r w:rsidRPr="009E4D16">
              <w:lastRenderedPageBreak/>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«Орловское»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p w:rsidR="004042C9" w:rsidRPr="009E4D16" w:rsidRDefault="004042C9" w:rsidP="004042C9">
            <w:pPr>
              <w:jc w:val="center"/>
              <w:rPr>
                <w:rFonts w:ascii="Times New Roman" w:hAnsi="Times New Roman" w:cs="Times New Roman"/>
                <w:color w:val="7030A0"/>
              </w:rPr>
            </w:pPr>
            <w:r w:rsidRPr="009E4D16">
              <w:rPr>
                <w:rFonts w:ascii="Times New Roman" w:hAnsi="Times New Roman" w:cs="Times New Roman"/>
              </w:rPr>
              <w:t>Территориальный отдел «Орловский»</w:t>
            </w:r>
          </w:p>
          <w:p w:rsidR="004042C9" w:rsidRPr="009E4D16" w:rsidRDefault="004042C9" w:rsidP="004042C9">
            <w:pPr>
              <w:pStyle w:val="afa"/>
            </w:pPr>
          </w:p>
          <w:p w:rsidR="004042C9" w:rsidRPr="009E4D16" w:rsidRDefault="004042C9" w:rsidP="004042C9">
            <w:pPr>
              <w:pStyle w:val="afa"/>
            </w:pPr>
          </w:p>
        </w:tc>
        <w:tc>
          <w:tcPr>
            <w:tcW w:w="1422" w:type="dxa"/>
            <w:noWrap/>
          </w:tcPr>
          <w:p w:rsidR="004042C9" w:rsidRDefault="004042C9" w:rsidP="004042C9">
            <w:pPr>
              <w:pStyle w:val="afa"/>
              <w:jc w:val="center"/>
            </w:pPr>
            <w:r w:rsidRPr="009E4D16">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Разработка проектов внесения изменений в  Генеральный план и правила землепользования и застройки муниципального </w:t>
            </w:r>
            <w:r w:rsidRPr="009E4D16">
              <w:rPr>
                <w:rFonts w:ascii="Times New Roman" w:hAnsi="Times New Roman" w:cs="Times New Roman"/>
                <w:color w:val="000000"/>
              </w:rPr>
              <w:lastRenderedPageBreak/>
              <w:t>образования «Муки – Каксинское»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lastRenderedPageBreak/>
              <w:t xml:space="preserve">Управление архитектуры, строительства и жилищно-коммунального хозяйства </w:t>
            </w:r>
            <w:r w:rsidRPr="009E4D16">
              <w:rPr>
                <w:rFonts w:ascii="Times New Roman" w:eastAsia="Times New Roman" w:hAnsi="Times New Roman" w:cs="Times New Roman"/>
              </w:rPr>
              <w:lastRenderedPageBreak/>
              <w:t>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p w:rsidR="004042C9" w:rsidRDefault="004042C9" w:rsidP="004042C9">
            <w:pPr>
              <w:jc w:val="center"/>
              <w:rPr>
                <w:rFonts w:ascii="Times New Roman" w:hAnsi="Times New Roman" w:cs="Times New Roman"/>
                <w:color w:val="7030A0"/>
              </w:rPr>
            </w:pPr>
            <w:r w:rsidRPr="009E4D16">
              <w:rPr>
                <w:rFonts w:ascii="Times New Roman" w:hAnsi="Times New Roman" w:cs="Times New Roman"/>
              </w:rPr>
              <w:t>Территориальное управление «Кильмезское»</w:t>
            </w:r>
          </w:p>
          <w:p w:rsidR="004042C9" w:rsidRDefault="004042C9" w:rsidP="004042C9">
            <w:pPr>
              <w:jc w:val="center"/>
              <w:rPr>
                <w:rFonts w:ascii="Times New Roman" w:hAnsi="Times New Roman" w:cs="Times New Roman"/>
                <w:color w:val="7030A0"/>
              </w:rPr>
            </w:pPr>
          </w:p>
          <w:p w:rsidR="004042C9" w:rsidRDefault="004042C9" w:rsidP="004042C9">
            <w:pPr>
              <w:jc w:val="center"/>
              <w:rPr>
                <w:rFonts w:ascii="Times New Roman" w:hAnsi="Times New Roman" w:cs="Times New Roman"/>
                <w:color w:val="7030A0"/>
              </w:rPr>
            </w:pPr>
          </w:p>
          <w:p w:rsidR="004042C9" w:rsidRPr="009E4D16" w:rsidRDefault="004042C9" w:rsidP="004042C9">
            <w:pPr>
              <w:jc w:val="center"/>
              <w:rPr>
                <w:rFonts w:ascii="Times New Roman" w:hAnsi="Times New Roman" w:cs="Times New Roman"/>
                <w:color w:val="7030A0"/>
              </w:rPr>
            </w:pPr>
          </w:p>
        </w:tc>
        <w:tc>
          <w:tcPr>
            <w:tcW w:w="1422" w:type="dxa"/>
            <w:noWrap/>
          </w:tcPr>
          <w:p w:rsidR="004042C9" w:rsidRDefault="004042C9" w:rsidP="004042C9">
            <w:pPr>
              <w:pStyle w:val="afa"/>
              <w:jc w:val="center"/>
            </w:pPr>
            <w:r w:rsidRPr="009E4D16">
              <w:lastRenderedPageBreak/>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Актуализация документов территориального планирования, правил землепользования и застройки муниципального </w:t>
            </w:r>
            <w:r w:rsidRPr="009E4D16">
              <w:rPr>
                <w:rFonts w:ascii="Times New Roman" w:hAnsi="Times New Roman" w:cs="Times New Roman"/>
                <w:color w:val="000000"/>
              </w:rPr>
              <w:lastRenderedPageBreak/>
              <w:t>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6</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«Сюмсинское»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p w:rsidR="004042C9" w:rsidRPr="009E4D16" w:rsidRDefault="004042C9" w:rsidP="004042C9">
            <w:pPr>
              <w:pStyle w:val="afa"/>
              <w:jc w:val="center"/>
            </w:pPr>
            <w:r w:rsidRPr="009E4D16">
              <w:t>Территориальное управление «Сюмсинское»</w:t>
            </w:r>
          </w:p>
          <w:p w:rsidR="004042C9" w:rsidRPr="009E4D16" w:rsidRDefault="004042C9" w:rsidP="004042C9">
            <w:pPr>
              <w:pStyle w:val="afa"/>
            </w:pPr>
          </w:p>
        </w:tc>
        <w:tc>
          <w:tcPr>
            <w:tcW w:w="1422" w:type="dxa"/>
            <w:noWrap/>
          </w:tcPr>
          <w:p w:rsidR="004042C9" w:rsidRDefault="004042C9" w:rsidP="004042C9">
            <w:pPr>
              <w:pStyle w:val="afa"/>
              <w:jc w:val="center"/>
            </w:pPr>
            <w:r w:rsidRPr="009E4D16">
              <w:lastRenderedPageBreak/>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«Кильмезское»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p w:rsidR="004042C9" w:rsidRDefault="004042C9" w:rsidP="004042C9">
            <w:pPr>
              <w:pStyle w:val="afa"/>
              <w:jc w:val="center"/>
            </w:pPr>
            <w:r w:rsidRPr="009E4D16">
              <w:t>Территориальное управление «Кильмезское»</w:t>
            </w:r>
          </w:p>
          <w:p w:rsidR="004042C9" w:rsidRDefault="004042C9" w:rsidP="004042C9">
            <w:pPr>
              <w:pStyle w:val="afa"/>
              <w:jc w:val="center"/>
            </w:pPr>
          </w:p>
          <w:p w:rsidR="004042C9" w:rsidRPr="009E4D16" w:rsidRDefault="004042C9" w:rsidP="004042C9">
            <w:pPr>
              <w:pStyle w:val="afa"/>
              <w:jc w:val="center"/>
            </w:pPr>
          </w:p>
          <w:p w:rsidR="004042C9" w:rsidRPr="009E4D16" w:rsidRDefault="004042C9" w:rsidP="004042C9">
            <w:pPr>
              <w:pStyle w:val="afa"/>
              <w:jc w:val="center"/>
            </w:pPr>
          </w:p>
        </w:tc>
        <w:tc>
          <w:tcPr>
            <w:tcW w:w="1422" w:type="dxa"/>
            <w:noWrap/>
          </w:tcPr>
          <w:p w:rsidR="004042C9" w:rsidRDefault="004042C9" w:rsidP="004042C9">
            <w:pPr>
              <w:pStyle w:val="afa"/>
              <w:jc w:val="center"/>
            </w:pPr>
            <w:r w:rsidRPr="009E4D16">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8</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«Гуринское»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w:t>
            </w:r>
            <w:r w:rsidRPr="009E4D16">
              <w:rPr>
                <w:rFonts w:ascii="Times New Roman" w:eastAsia="Times New Roman" w:hAnsi="Times New Roman" w:cs="Times New Roman"/>
              </w:rPr>
              <w:lastRenderedPageBreak/>
              <w:t>Республики»,</w:t>
            </w:r>
          </w:p>
          <w:p w:rsidR="004042C9" w:rsidRPr="009E4D16" w:rsidRDefault="004042C9" w:rsidP="004042C9">
            <w:pPr>
              <w:pStyle w:val="afa"/>
              <w:jc w:val="center"/>
            </w:pPr>
          </w:p>
          <w:p w:rsidR="004042C9" w:rsidRPr="009E4D16" w:rsidRDefault="004042C9" w:rsidP="004042C9">
            <w:pPr>
              <w:pStyle w:val="afa"/>
              <w:jc w:val="center"/>
            </w:pPr>
            <w:r w:rsidRPr="009E4D16">
              <w:t>Территориальное управление «Сюмсинское»</w:t>
            </w:r>
          </w:p>
          <w:p w:rsidR="004042C9" w:rsidRPr="009E4D16" w:rsidRDefault="004042C9" w:rsidP="004042C9">
            <w:pPr>
              <w:pStyle w:val="afa"/>
              <w:jc w:val="center"/>
            </w:pPr>
          </w:p>
          <w:p w:rsidR="004042C9" w:rsidRPr="009E4D16" w:rsidRDefault="004042C9" w:rsidP="004042C9">
            <w:pPr>
              <w:pStyle w:val="afa"/>
              <w:jc w:val="center"/>
            </w:pPr>
          </w:p>
        </w:tc>
        <w:tc>
          <w:tcPr>
            <w:tcW w:w="1422" w:type="dxa"/>
            <w:noWrap/>
          </w:tcPr>
          <w:p w:rsidR="004042C9" w:rsidRDefault="004042C9" w:rsidP="004042C9">
            <w:pPr>
              <w:pStyle w:val="afa"/>
              <w:jc w:val="center"/>
            </w:pPr>
            <w:r w:rsidRPr="009E4D16">
              <w:lastRenderedPageBreak/>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проектов внесения изменений в  Генеральный план и правила землепользования и застройки муниципального образования «Васькинское»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p w:rsidR="004042C9" w:rsidRDefault="004042C9" w:rsidP="004042C9">
            <w:pPr>
              <w:jc w:val="center"/>
              <w:rPr>
                <w:rFonts w:ascii="Times New Roman" w:hAnsi="Times New Roman" w:cs="Times New Roman"/>
                <w:color w:val="7030A0"/>
              </w:rPr>
            </w:pPr>
            <w:r w:rsidRPr="009E4D16">
              <w:rPr>
                <w:rFonts w:ascii="Times New Roman" w:hAnsi="Times New Roman" w:cs="Times New Roman"/>
              </w:rPr>
              <w:t>Территориальный отдел «Орловский»</w:t>
            </w:r>
          </w:p>
          <w:p w:rsidR="004042C9" w:rsidRPr="009E4D16" w:rsidRDefault="004042C9" w:rsidP="004042C9">
            <w:pPr>
              <w:jc w:val="center"/>
              <w:rPr>
                <w:rFonts w:ascii="Times New Roman" w:hAnsi="Times New Roman" w:cs="Times New Roman"/>
                <w:color w:val="7030A0"/>
              </w:rPr>
            </w:pPr>
          </w:p>
          <w:p w:rsidR="004042C9" w:rsidRPr="009E4D16" w:rsidRDefault="004042C9" w:rsidP="004042C9">
            <w:pPr>
              <w:pStyle w:val="afa"/>
            </w:pPr>
          </w:p>
          <w:p w:rsidR="004042C9" w:rsidRPr="009E4D16" w:rsidRDefault="004042C9" w:rsidP="004042C9">
            <w:pPr>
              <w:pStyle w:val="afa"/>
            </w:pPr>
          </w:p>
        </w:tc>
        <w:tc>
          <w:tcPr>
            <w:tcW w:w="1422" w:type="dxa"/>
            <w:noWrap/>
          </w:tcPr>
          <w:p w:rsidR="004042C9" w:rsidRDefault="004042C9" w:rsidP="004042C9">
            <w:pPr>
              <w:pStyle w:val="afa"/>
              <w:jc w:val="center"/>
            </w:pPr>
            <w:r w:rsidRPr="009E4D16">
              <w:t>2018-2025</w:t>
            </w:r>
          </w:p>
          <w:p w:rsidR="004042C9" w:rsidRPr="009E4D16" w:rsidRDefault="004042C9" w:rsidP="004042C9">
            <w:pPr>
              <w:pStyle w:val="afa"/>
              <w:jc w:val="cente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документов территориального планирования, правил землепользования и застройки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10</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«Предоставление разрешения на строительство»</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w:t>
            </w:r>
            <w:r w:rsidRPr="009E4D16">
              <w:rPr>
                <w:rFonts w:ascii="Times New Roman" w:eastAsia="Times New Roman" w:hAnsi="Times New Roman" w:cs="Times New Roman"/>
              </w:rPr>
              <w:lastRenderedPageBreak/>
              <w:t>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lastRenderedPageBreak/>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11</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«Предоставление разрешений на ввод объекта в эксплуатацию»</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2015-2028</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12</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«Предоставление градостроительного плана земельного участка»</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07.1.2 – 07.1.5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02</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«Выдача разрешений на установку рекламных конструкций на территории муниципального образования»</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07.1.1</w:t>
            </w:r>
          </w:p>
        </w:tc>
      </w:tr>
      <w:tr w:rsidR="004042C9" w:rsidRPr="00FF2A15" w:rsidTr="004042C9">
        <w:trPr>
          <w:gridAfter w:val="3"/>
          <w:wAfter w:w="6165" w:type="dxa"/>
          <w:trHeight w:val="20"/>
        </w:trPr>
        <w:tc>
          <w:tcPr>
            <w:tcW w:w="601" w:type="dxa"/>
            <w:noWrap/>
            <w:vAlign w:val="center"/>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07</w:t>
            </w:r>
          </w:p>
        </w:tc>
        <w:tc>
          <w:tcPr>
            <w:tcW w:w="522" w:type="dxa"/>
            <w:noWrap/>
            <w:vAlign w:val="center"/>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2</w:t>
            </w:r>
          </w:p>
        </w:tc>
        <w:tc>
          <w:tcPr>
            <w:tcW w:w="601" w:type="dxa"/>
            <w:noWrap/>
            <w:vAlign w:val="center"/>
          </w:tcPr>
          <w:p w:rsidR="004042C9" w:rsidRPr="009E4D16" w:rsidRDefault="004042C9" w:rsidP="004042C9">
            <w:pPr>
              <w:jc w:val="center"/>
              <w:rPr>
                <w:rFonts w:ascii="Times New Roman" w:hAnsi="Times New Roman" w:cs="Times New Roman"/>
                <w:bCs/>
                <w:color w:val="000000"/>
              </w:rPr>
            </w:pPr>
          </w:p>
        </w:tc>
        <w:tc>
          <w:tcPr>
            <w:tcW w:w="446" w:type="dxa"/>
            <w:noWrap/>
            <w:vAlign w:val="center"/>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both"/>
              <w:rPr>
                <w:rFonts w:ascii="Times New Roman" w:hAnsi="Times New Roman" w:cs="Times New Roman"/>
                <w:bCs/>
                <w:color w:val="000000"/>
              </w:rPr>
            </w:pPr>
            <w:r w:rsidRPr="009E4D16">
              <w:rPr>
                <w:rFonts w:ascii="Times New Roman" w:hAnsi="Times New Roman" w:cs="Times New Roman"/>
                <w:b/>
                <w:color w:val="000000"/>
              </w:rPr>
              <w:t>Содержание и развитие жилищного хозяйства</w:t>
            </w:r>
          </w:p>
        </w:tc>
        <w:tc>
          <w:tcPr>
            <w:tcW w:w="2687" w:type="dxa"/>
            <w:noWrap/>
            <w:vAlign w:val="center"/>
          </w:tcPr>
          <w:p w:rsidR="004042C9" w:rsidRPr="009E4D16" w:rsidRDefault="004042C9" w:rsidP="004042C9">
            <w:pPr>
              <w:jc w:val="center"/>
              <w:rPr>
                <w:rFonts w:ascii="Times New Roman" w:hAnsi="Times New Roman" w:cs="Times New Roman"/>
                <w:bCs/>
                <w:color w:val="000000"/>
              </w:rPr>
            </w:pPr>
          </w:p>
        </w:tc>
        <w:tc>
          <w:tcPr>
            <w:tcW w:w="1422" w:type="dxa"/>
            <w:noWrap/>
          </w:tcPr>
          <w:p w:rsidR="004042C9" w:rsidRPr="009E4D16" w:rsidRDefault="004042C9" w:rsidP="004042C9">
            <w:pPr>
              <w:jc w:val="center"/>
              <w:rPr>
                <w:rFonts w:ascii="Times New Roman" w:hAnsi="Times New Roman" w:cs="Times New Roman"/>
                <w:bCs/>
                <w:color w:val="000000"/>
              </w:rPr>
            </w:pP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Осуществление муниципального жилищного контроля</w:t>
            </w:r>
          </w:p>
        </w:tc>
        <w:tc>
          <w:tcPr>
            <w:tcW w:w="2687" w:type="dxa"/>
            <w:noWrap/>
            <w:vAlign w:val="center"/>
          </w:tcPr>
          <w:p w:rsidR="004042C9" w:rsidRPr="009E4D16" w:rsidRDefault="004042C9" w:rsidP="004042C9">
            <w:pPr>
              <w:jc w:val="cente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c>
          <w:tcPr>
            <w:tcW w:w="1422" w:type="dxa"/>
            <w:noWrap/>
          </w:tcPr>
          <w:p w:rsidR="004042C9" w:rsidRDefault="004042C9" w:rsidP="004042C9">
            <w:pPr>
              <w:pStyle w:val="afa"/>
              <w:jc w:val="center"/>
            </w:pPr>
            <w:r w:rsidRPr="009E4D16">
              <w:t>2015-2025</w:t>
            </w:r>
          </w:p>
          <w:p w:rsidR="004042C9" w:rsidRPr="009E4D16" w:rsidRDefault="004042C9" w:rsidP="004042C9">
            <w:pPr>
              <w:pStyle w:val="afa"/>
              <w:jc w:val="center"/>
              <w:rPr>
                <w:color w:val="000000"/>
              </w:rPr>
            </w:pP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02</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Прочие расходы на содержание и развитие жилищного хозяйства</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муниципального образования </w:t>
            </w:r>
            <w:r w:rsidRPr="009E4D16">
              <w:rPr>
                <w:rFonts w:ascii="Times New Roman" w:eastAsia="Times New Roman" w:hAnsi="Times New Roman" w:cs="Times New Roman"/>
              </w:rPr>
              <w:lastRenderedPageBreak/>
              <w:t>«Муниципальный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lastRenderedPageBreak/>
              <w:t>2015-2025</w:t>
            </w:r>
            <w:r w:rsidRPr="009E4D16">
              <w:rPr>
                <w:color w:val="000000"/>
              </w:rPr>
              <w:t xml:space="preserve"> </w:t>
            </w:r>
            <w:r>
              <w:rPr>
                <w:color w:val="000000"/>
              </w:rPr>
              <w:t>годы</w:t>
            </w:r>
          </w:p>
        </w:tc>
        <w:tc>
          <w:tcPr>
            <w:tcW w:w="3397" w:type="dxa"/>
            <w:noWrap/>
          </w:tcPr>
          <w:p w:rsidR="004042C9" w:rsidRPr="009E4D16" w:rsidRDefault="004042C9" w:rsidP="004042C9">
            <w:pPr>
              <w:pStyle w:val="afa"/>
              <w:jc w:val="center"/>
              <w:rPr>
                <w:color w:val="000000"/>
              </w:rPr>
            </w:pPr>
            <w:r w:rsidRPr="009E4D16">
              <w:t>Долевое участие в многоквартирных домах, ремонт жилых помещений маневренного фонда, текущее содержание жилищного фонда</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03</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Капитальный ремонт жилищного фонда</w:t>
            </w:r>
          </w:p>
        </w:tc>
        <w:tc>
          <w:tcPr>
            <w:tcW w:w="2687" w:type="dxa"/>
            <w:noWrap/>
            <w:vAlign w:val="center"/>
          </w:tcPr>
          <w:p w:rsidR="004042C9" w:rsidRPr="009E4D16" w:rsidRDefault="004042C9" w:rsidP="004042C9">
            <w:pPr>
              <w:jc w:val="center"/>
              <w:rPr>
                <w:rFonts w:ascii="Times New Roman" w:hAnsi="Times New Roman" w:cs="Times New Roman"/>
                <w:bCs/>
                <w:color w:val="000000"/>
              </w:rPr>
            </w:pPr>
          </w:p>
        </w:tc>
        <w:tc>
          <w:tcPr>
            <w:tcW w:w="1422" w:type="dxa"/>
            <w:noWrap/>
          </w:tcPr>
          <w:p w:rsidR="004042C9" w:rsidRPr="009E4D16" w:rsidRDefault="004042C9" w:rsidP="004042C9">
            <w:pPr>
              <w:jc w:val="center"/>
              <w:rPr>
                <w:rFonts w:ascii="Times New Roman" w:hAnsi="Times New Roman" w:cs="Times New Roman"/>
                <w:bCs/>
                <w:color w:val="000000"/>
              </w:rPr>
            </w:pPr>
          </w:p>
        </w:tc>
        <w:tc>
          <w:tcPr>
            <w:tcW w:w="3397" w:type="dxa"/>
            <w:noWrap/>
          </w:tcPr>
          <w:p w:rsidR="004042C9" w:rsidRPr="009E4D16" w:rsidRDefault="004042C9" w:rsidP="004042C9">
            <w:pPr>
              <w:jc w:val="center"/>
              <w:rPr>
                <w:rFonts w:ascii="Times New Roman" w:hAnsi="Times New Roman" w:cs="Times New Roman"/>
                <w:bCs/>
                <w:color w:val="7030A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03</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Участие реализации региональной программы капитального ремонта общего имущества в многоквартирных домах</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Организация проведения капитального ремонта общего имущества в многоквартирных домах в Удмуртской Республике</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03</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Капитальный ремонт муниципального жилищного фонда</w:t>
            </w:r>
          </w:p>
          <w:p w:rsidR="004042C9" w:rsidRPr="009E4D16" w:rsidRDefault="004042C9" w:rsidP="004042C9">
            <w:pPr>
              <w:jc w:val="center"/>
              <w:rPr>
                <w:rFonts w:ascii="Times New Roman" w:hAnsi="Times New Roman" w:cs="Times New Roman"/>
                <w:bCs/>
                <w:color w:val="000000"/>
              </w:rPr>
            </w:pPr>
          </w:p>
        </w:tc>
        <w:tc>
          <w:tcPr>
            <w:tcW w:w="2687" w:type="dxa"/>
            <w:noWrap/>
            <w:vAlign w:val="center"/>
          </w:tcPr>
          <w:p w:rsidR="004042C9" w:rsidRPr="009E4D16" w:rsidRDefault="004042C9" w:rsidP="004042C9">
            <w:pPr>
              <w:jc w:val="cente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Капитальный ремонт муниципального жилищного фонда</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03</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Участие в работе конкурсной комиссии по отбору исполнителей на оказание услуг, проведение работ по </w:t>
            </w:r>
            <w:r w:rsidRPr="009E4D16">
              <w:rPr>
                <w:rFonts w:ascii="Times New Roman" w:hAnsi="Times New Roman" w:cs="Times New Roman"/>
                <w:color w:val="000000"/>
              </w:rPr>
              <w:lastRenderedPageBreak/>
              <w:t>капитальному ремонту многоквартирного дома</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lastRenderedPageBreak/>
              <w:t xml:space="preserve">Управление архитектуры, строительства и жилищно-коммунального </w:t>
            </w:r>
            <w:r w:rsidRPr="009E4D16">
              <w:rPr>
                <w:rFonts w:ascii="Times New Roman" w:eastAsia="Times New Roman" w:hAnsi="Times New Roman" w:cs="Times New Roman"/>
              </w:rPr>
              <w:lastRenderedPageBreak/>
              <w:t>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lastRenderedPageBreak/>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Участие в работе конкурсной комиссии по отбору исполнителей на оказание услуг, </w:t>
            </w:r>
            <w:r w:rsidRPr="009E4D16">
              <w:rPr>
                <w:rFonts w:ascii="Times New Roman" w:hAnsi="Times New Roman" w:cs="Times New Roman"/>
                <w:color w:val="000000"/>
              </w:rPr>
              <w:lastRenderedPageBreak/>
              <w:t>проведение работ по капитальному ремонту многоквартирного дома</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07.2.2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03</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Согласование актов приемки оказания услуг и (или) выполнения работ по проведению капитального ремонта общего имущества многоквартирном доме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Согласование актов приемки оказания услуг и (или) выполнения работ по проведению капитального ремонта общего имущества в многоквартирном доме</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04</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Перевод жилого помещения в нежилое и нежилого помещения в жилое</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05</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Согласование переустройства и (или) перепланировки жилого помещения</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заявлениям юридических и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06</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Представление интересов собственника муниципальных помещений на общих собраниях собственников помещений в многоквартирных домах</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pStyle w:val="afa"/>
              <w:jc w:val="cente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Предоставление интересов собственника муниципальных помещений на общих собраниях собственников помещений в многоквартирных домах</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07.2.1</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Проведение конкурса по отбору управляющей организации для управления многоквартирным домом, в соответствии с постановлением Правительства Российской Федерации от 6 февраля 2006 г. № 75 «О порядке проведения органами </w:t>
            </w:r>
            <w:r w:rsidRPr="009E4D16">
              <w:rPr>
                <w:rFonts w:ascii="Times New Roman" w:hAnsi="Times New Roman" w:cs="Times New Roman"/>
                <w:color w:val="000000"/>
              </w:rPr>
              <w:lastRenderedPageBreak/>
              <w:t>местного самоуправления открытого конкурса»</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lastRenderedPageBreak/>
              <w:t xml:space="preserve">Управление архитектуры, строительства и жилищно-коммунального хозяйства Администрации муниципального образования </w:t>
            </w:r>
            <w:r w:rsidRPr="009E4D16">
              <w:rPr>
                <w:rFonts w:ascii="Times New Roman" w:eastAsia="Times New Roman" w:hAnsi="Times New Roman" w:cs="Times New Roman"/>
              </w:rPr>
              <w:lastRenderedPageBreak/>
              <w:t>«Муниципальный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lastRenderedPageBreak/>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Проведение конкурса по отбору управляющей организации для управления многоквартирным домом. Отбор управляющей организации для управления многоквартирным домом</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07.2.1</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08</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Формирование перечня многоквартирным домов, признанных в установленном порядке аварийными и подлежащими сносу или реконструкции в связи с физическим износом в процессе эксплуатации</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2015-2025</w:t>
            </w:r>
            <w:r w:rsidRPr="009E4D16">
              <w:rPr>
                <w:rFonts w:ascii="Times New Roman" w:hAnsi="Times New Roman" w:cs="Times New Roman"/>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Формирование перечня многоквартирным домов, признанных аварийными и подлежащими сносу или реконструкции в связи с физическим износом в процессе эксплуатации</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09</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Проведение плановых проверок, в соответствии с ежегодно утверждаемым планом. </w:t>
            </w:r>
          </w:p>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Проведение внеплановых проверок, по основаниям, установленным законодательством</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Проведение плановых и внеплановых проверок</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10</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Рассмотрение обращений и заявлений граждан, индивидуальных предпринимателей и юридических </w:t>
            </w:r>
            <w:r w:rsidRPr="009E4D16">
              <w:rPr>
                <w:rFonts w:ascii="Times New Roman" w:hAnsi="Times New Roman" w:cs="Times New Roman"/>
                <w:color w:val="000000"/>
              </w:rPr>
              <w:lastRenderedPageBreak/>
              <w:t>лиц по вопросам соблюдения требований жилищного законодательства</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lastRenderedPageBreak/>
              <w:t xml:space="preserve">Управление архитектуры, строительства и жилищно-коммунального </w:t>
            </w:r>
            <w:r w:rsidRPr="009E4D16">
              <w:rPr>
                <w:rFonts w:ascii="Times New Roman" w:eastAsia="Times New Roman" w:hAnsi="Times New Roman" w:cs="Times New Roman"/>
              </w:rPr>
              <w:lastRenderedPageBreak/>
              <w:t>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lastRenderedPageBreak/>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Рассмотрение обращений и заявлений граждан, индивидуальных </w:t>
            </w:r>
            <w:r w:rsidRPr="009E4D16">
              <w:rPr>
                <w:rFonts w:ascii="Times New Roman" w:hAnsi="Times New Roman" w:cs="Times New Roman"/>
                <w:color w:val="000000"/>
              </w:rPr>
              <w:lastRenderedPageBreak/>
              <w:t>предпринимателей и юридических лиц по вопросам соблюдения требований жилищного законодательства, принятие мер реагирования</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11</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Предоставление информации о порядке предоставления жилищно – коммунальных услуг населению</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Оказание муниципальной услуги по заявлению физических лиц</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12</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Информирование населения по вопросам жилищно – коммунального хозяйства</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lastRenderedPageBreak/>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Информирование населения по вопросам жилищно – коммунального хозяйства в соответствии с Постановлением </w:t>
            </w:r>
            <w:r w:rsidRPr="009E4D16">
              <w:rPr>
                <w:rFonts w:ascii="Times New Roman" w:hAnsi="Times New Roman" w:cs="Times New Roman"/>
              </w:rPr>
              <w:t xml:space="preserve">Администрации МО «Сюмсинский район» </w:t>
            </w:r>
            <w:r w:rsidRPr="009E4D16">
              <w:rPr>
                <w:rFonts w:ascii="Times New Roman" w:hAnsi="Times New Roman" w:cs="Times New Roman"/>
                <w:color w:val="000000"/>
              </w:rPr>
              <w:t>от 21 мая 2013 г. №462</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13</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Реализация комплекса мер, направленных на подготовку жилищного хозяйства к отопительному периоду</w:t>
            </w:r>
          </w:p>
          <w:p w:rsidR="004042C9" w:rsidRPr="009E4D16" w:rsidRDefault="004042C9" w:rsidP="004042C9">
            <w:pPr>
              <w:jc w:val="center"/>
              <w:rPr>
                <w:rFonts w:ascii="Times New Roman" w:hAnsi="Times New Roman" w:cs="Times New Roman"/>
                <w:bCs/>
                <w:color w:val="000000"/>
              </w:rPr>
            </w:pPr>
          </w:p>
          <w:p w:rsidR="004042C9" w:rsidRPr="009E4D16" w:rsidRDefault="004042C9" w:rsidP="004042C9">
            <w:pPr>
              <w:jc w:val="center"/>
              <w:rPr>
                <w:rFonts w:ascii="Times New Roman" w:hAnsi="Times New Roman" w:cs="Times New Roman"/>
                <w:bCs/>
                <w:color w:val="000000"/>
              </w:rPr>
            </w:pP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Реализация мер, предусмотренных планом мероприятий по подготовке городского хозяйства к осенне – зимнему периоду</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14</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Приобретение объектов недвижимого имущества в государственную (муниципальную) собственность</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color w:val="7030A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02</w:t>
            </w:r>
          </w:p>
        </w:tc>
        <w:tc>
          <w:tcPr>
            <w:tcW w:w="601" w:type="dxa"/>
            <w:noWrap/>
          </w:tcPr>
          <w:p w:rsidR="004042C9" w:rsidRPr="009E4D16" w:rsidRDefault="004042C9" w:rsidP="004042C9">
            <w:pPr>
              <w:jc w:val="center"/>
              <w:rPr>
                <w:rFonts w:ascii="Times New Roman" w:hAnsi="Times New Roman" w:cs="Times New Roman"/>
                <w:bCs/>
                <w:lang w:val="en-US"/>
              </w:rPr>
            </w:pPr>
            <w:r w:rsidRPr="009E4D16">
              <w:rPr>
                <w:rFonts w:ascii="Times New Roman" w:hAnsi="Times New Roman" w:cs="Times New Roman"/>
                <w:lang w:val="en-US"/>
              </w:rPr>
              <w:t>F3</w:t>
            </w:r>
          </w:p>
        </w:tc>
        <w:tc>
          <w:tcPr>
            <w:tcW w:w="446" w:type="dxa"/>
            <w:noWrap/>
          </w:tcPr>
          <w:p w:rsidR="004042C9" w:rsidRPr="009E4D16" w:rsidRDefault="004042C9" w:rsidP="004042C9">
            <w:pPr>
              <w:jc w:val="center"/>
              <w:rPr>
                <w:rFonts w:ascii="Times New Roman" w:hAnsi="Times New Roman" w:cs="Times New Roman"/>
                <w:bCs/>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Федеральный проект «Обеспечение устойчивого сокращения непригодного для проживания жилищного фонда»</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муниципального </w:t>
            </w:r>
            <w:r w:rsidRPr="009E4D16">
              <w:rPr>
                <w:rFonts w:ascii="Times New Roman" w:eastAsia="Times New Roman" w:hAnsi="Times New Roman" w:cs="Times New Roman"/>
              </w:rPr>
              <w:lastRenderedPageBreak/>
              <w:t>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(далее - </w:t>
            </w:r>
            <w:r w:rsidRPr="009E4D16">
              <w:rPr>
                <w:rFonts w:ascii="Times New Roman" w:hAnsi="Times New Roman" w:cs="Times New Roman"/>
              </w:rPr>
              <w:t>Администрация МО «Муниципальный округ Сюмсинский район Удмуртской Республики»</w:t>
            </w:r>
            <w:r w:rsidRPr="009E4D16">
              <w:rPr>
                <w:rFonts w:ascii="Times New Roman" w:eastAsia="Times New Roman" w:hAnsi="Times New Roman" w:cs="Times New Roman"/>
              </w:rPr>
              <w:t>)</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hAnsi="Times New Roman" w:cs="Times New Roman"/>
                <w:bCs/>
                <w:color w:val="7030A0"/>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lastRenderedPageBreak/>
              <w:t>2015-2025</w:t>
            </w:r>
            <w:r w:rsidRPr="009E4D16">
              <w:rPr>
                <w:rFonts w:ascii="Times New Roman" w:hAnsi="Times New Roman" w:cs="Times New Roman"/>
                <w:color w:val="000000"/>
              </w:rPr>
              <w:t xml:space="preserve"> годы</w:t>
            </w:r>
          </w:p>
        </w:tc>
        <w:tc>
          <w:tcPr>
            <w:tcW w:w="339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Сокращение аварийного жилищного фонда</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pStyle w:val="afa"/>
            </w:pPr>
            <w:r w:rsidRPr="009E4D16">
              <w:lastRenderedPageBreak/>
              <w:t>07</w:t>
            </w:r>
          </w:p>
        </w:tc>
        <w:tc>
          <w:tcPr>
            <w:tcW w:w="522" w:type="dxa"/>
            <w:noWrap/>
          </w:tcPr>
          <w:p w:rsidR="004042C9" w:rsidRPr="009E4D16" w:rsidRDefault="004042C9" w:rsidP="004042C9">
            <w:pPr>
              <w:pStyle w:val="afa"/>
            </w:pPr>
            <w:r w:rsidRPr="009E4D16">
              <w:t>02</w:t>
            </w:r>
          </w:p>
        </w:tc>
        <w:tc>
          <w:tcPr>
            <w:tcW w:w="601" w:type="dxa"/>
            <w:noWrap/>
          </w:tcPr>
          <w:p w:rsidR="004042C9" w:rsidRPr="009E4D16" w:rsidRDefault="004042C9" w:rsidP="004042C9">
            <w:pPr>
              <w:pStyle w:val="afa"/>
            </w:pPr>
            <w:r w:rsidRPr="009E4D16">
              <w:t>15</w:t>
            </w:r>
          </w:p>
        </w:tc>
        <w:tc>
          <w:tcPr>
            <w:tcW w:w="446" w:type="dxa"/>
            <w:noWrap/>
          </w:tcPr>
          <w:p w:rsidR="004042C9" w:rsidRPr="009E4D16" w:rsidRDefault="004042C9" w:rsidP="004042C9">
            <w:pPr>
              <w:pStyle w:val="afa"/>
            </w:pPr>
          </w:p>
        </w:tc>
        <w:tc>
          <w:tcPr>
            <w:tcW w:w="3799" w:type="dxa"/>
            <w:noWrap/>
          </w:tcPr>
          <w:p w:rsidR="004042C9" w:rsidRPr="009E4D16" w:rsidRDefault="004042C9" w:rsidP="004042C9">
            <w:pPr>
              <w:pStyle w:val="afa"/>
              <w:jc w:val="center"/>
            </w:pPr>
            <w:r w:rsidRPr="009E4D16">
              <w:t>Строительство и реконструкция объектов жилищного фонда за счет бюджетных средств (в т.ч.проектно – изыскательские работы)</w:t>
            </w:r>
          </w:p>
        </w:tc>
        <w:tc>
          <w:tcPr>
            <w:tcW w:w="2687" w:type="dxa"/>
            <w:noWrap/>
            <w:vAlign w:val="center"/>
          </w:tcPr>
          <w:p w:rsidR="004042C9" w:rsidRPr="009E4D16" w:rsidRDefault="004042C9" w:rsidP="004042C9">
            <w:pPr>
              <w:pStyle w:val="afa"/>
              <w:jc w:val="center"/>
            </w:pPr>
            <w:r w:rsidRPr="009E4D16">
              <w:t>Администрация МО «Муниципальный округ Сюмсинский район Удмуртской Республики»,</w:t>
            </w:r>
          </w:p>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p w:rsidR="004042C9" w:rsidRPr="009E4D16" w:rsidRDefault="004042C9" w:rsidP="004042C9">
            <w:pPr>
              <w:pStyle w:val="afa"/>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pStyle w:val="afa"/>
              <w:jc w:val="center"/>
            </w:pPr>
            <w:r w:rsidRPr="009E4D16">
              <w:t>Выполнение инженерных изысканий, разработка проектно – сметной документации, экспертиза проектно – сметной документации, экспертиза инженерных изысканий, строительно – монтажные работы по строительству и (или) реконструкции объектов жилищного фонда.</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vAlign w:val="center"/>
          </w:tcPr>
          <w:p w:rsidR="004042C9" w:rsidRPr="009E4D16" w:rsidRDefault="004042C9" w:rsidP="004042C9">
            <w:pPr>
              <w:jc w:val="both"/>
              <w:rPr>
                <w:rFonts w:ascii="Times New Roman" w:hAnsi="Times New Roman" w:cs="Times New Roman"/>
                <w:b/>
                <w:bCs/>
                <w:color w:val="000000"/>
              </w:rPr>
            </w:pPr>
            <w:r w:rsidRPr="009E4D16">
              <w:rPr>
                <w:rFonts w:ascii="Times New Roman" w:hAnsi="Times New Roman" w:cs="Times New Roman"/>
                <w:b/>
                <w:color w:val="000000"/>
              </w:rPr>
              <w:t>07</w:t>
            </w:r>
          </w:p>
        </w:tc>
        <w:tc>
          <w:tcPr>
            <w:tcW w:w="522" w:type="dxa"/>
            <w:noWrap/>
            <w:vAlign w:val="center"/>
          </w:tcPr>
          <w:p w:rsidR="004042C9" w:rsidRPr="009E4D16" w:rsidRDefault="004042C9" w:rsidP="004042C9">
            <w:pPr>
              <w:jc w:val="both"/>
              <w:rPr>
                <w:rFonts w:ascii="Times New Roman" w:hAnsi="Times New Roman" w:cs="Times New Roman"/>
                <w:b/>
                <w:bCs/>
                <w:color w:val="000000"/>
              </w:rPr>
            </w:pPr>
            <w:r w:rsidRPr="009E4D16">
              <w:rPr>
                <w:rFonts w:ascii="Times New Roman" w:hAnsi="Times New Roman" w:cs="Times New Roman"/>
                <w:b/>
                <w:color w:val="000000"/>
              </w:rPr>
              <w:t>3</w:t>
            </w:r>
          </w:p>
        </w:tc>
        <w:tc>
          <w:tcPr>
            <w:tcW w:w="601" w:type="dxa"/>
            <w:noWrap/>
            <w:vAlign w:val="center"/>
          </w:tcPr>
          <w:p w:rsidR="004042C9" w:rsidRPr="009E4D16" w:rsidRDefault="004042C9" w:rsidP="004042C9">
            <w:pPr>
              <w:jc w:val="both"/>
              <w:rPr>
                <w:rFonts w:ascii="Times New Roman" w:hAnsi="Times New Roman" w:cs="Times New Roman"/>
                <w:bCs/>
                <w:color w:val="000000"/>
              </w:rPr>
            </w:pPr>
          </w:p>
        </w:tc>
        <w:tc>
          <w:tcPr>
            <w:tcW w:w="446" w:type="dxa"/>
            <w:noWrap/>
            <w:vAlign w:val="center"/>
          </w:tcPr>
          <w:p w:rsidR="004042C9" w:rsidRPr="009E4D16" w:rsidRDefault="004042C9" w:rsidP="004042C9">
            <w:pPr>
              <w:jc w:val="both"/>
              <w:rPr>
                <w:rFonts w:ascii="Times New Roman" w:hAnsi="Times New Roman" w:cs="Times New Roman"/>
                <w:bCs/>
                <w:color w:val="000000"/>
              </w:rPr>
            </w:pPr>
          </w:p>
        </w:tc>
        <w:tc>
          <w:tcPr>
            <w:tcW w:w="3799" w:type="dxa"/>
            <w:noWrap/>
          </w:tcPr>
          <w:p w:rsidR="004042C9" w:rsidRPr="009E4D16" w:rsidRDefault="004042C9" w:rsidP="004042C9">
            <w:pPr>
              <w:jc w:val="both"/>
              <w:rPr>
                <w:rFonts w:ascii="Times New Roman" w:hAnsi="Times New Roman" w:cs="Times New Roman"/>
                <w:b/>
                <w:bCs/>
                <w:color w:val="000000"/>
              </w:rPr>
            </w:pPr>
            <w:r w:rsidRPr="009E4D16">
              <w:rPr>
                <w:rFonts w:ascii="Times New Roman" w:hAnsi="Times New Roman" w:cs="Times New Roman"/>
                <w:b/>
                <w:color w:val="000000"/>
              </w:rPr>
              <w:t xml:space="preserve">Содержание и развитие коммунальной инфраструктуры </w:t>
            </w:r>
          </w:p>
        </w:tc>
        <w:tc>
          <w:tcPr>
            <w:tcW w:w="2687" w:type="dxa"/>
            <w:noWrap/>
            <w:vAlign w:val="center"/>
          </w:tcPr>
          <w:p w:rsidR="004042C9" w:rsidRPr="009E4D16" w:rsidRDefault="004042C9" w:rsidP="004042C9">
            <w:pPr>
              <w:jc w:val="center"/>
              <w:rPr>
                <w:rFonts w:ascii="Times New Roman" w:hAnsi="Times New Roman" w:cs="Times New Roman"/>
                <w:bCs/>
                <w:color w:val="000000"/>
              </w:rPr>
            </w:pPr>
          </w:p>
        </w:tc>
        <w:tc>
          <w:tcPr>
            <w:tcW w:w="1422" w:type="dxa"/>
            <w:noWrap/>
          </w:tcPr>
          <w:p w:rsidR="004042C9" w:rsidRPr="009E4D16" w:rsidRDefault="004042C9" w:rsidP="004042C9">
            <w:pPr>
              <w:jc w:val="center"/>
              <w:rPr>
                <w:rFonts w:ascii="Times New Roman" w:hAnsi="Times New Roman" w:cs="Times New Roman"/>
                <w:bCs/>
                <w:color w:val="000000"/>
              </w:rPr>
            </w:pPr>
          </w:p>
        </w:tc>
        <w:tc>
          <w:tcPr>
            <w:tcW w:w="3397" w:type="dxa"/>
            <w:noWrap/>
          </w:tcPr>
          <w:p w:rsidR="004042C9" w:rsidRPr="009E4D16" w:rsidRDefault="004042C9" w:rsidP="004042C9">
            <w:pPr>
              <w:jc w:val="center"/>
              <w:rPr>
                <w:rFonts w:ascii="Times New Roman" w:hAnsi="Times New Roman" w:cs="Times New Roman"/>
                <w:bCs/>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Организация подготовки жилищно – коммунального хозяйства к осенне – зимнему периоду</w:t>
            </w:r>
          </w:p>
        </w:tc>
        <w:tc>
          <w:tcPr>
            <w:tcW w:w="2687" w:type="dxa"/>
            <w:noWrap/>
            <w:vAlign w:val="center"/>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rPr>
            </w:pPr>
          </w:p>
        </w:tc>
        <w:tc>
          <w:tcPr>
            <w:tcW w:w="1422" w:type="dxa"/>
            <w:noWrap/>
          </w:tcPr>
          <w:p w:rsidR="004042C9" w:rsidRPr="009E4D16" w:rsidRDefault="004042C9" w:rsidP="004042C9">
            <w:pPr>
              <w:pStyle w:val="afa"/>
              <w:jc w:val="center"/>
              <w:rPr>
                <w:color w:val="000000"/>
              </w:rPr>
            </w:pPr>
            <w:r w:rsidRPr="009E4D16">
              <w:t xml:space="preserve">2015-2025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Решение основных задач увеличения производительности технологического оборудования, снижение уровня тепловых потерь</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07.3.1-07.3.7</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02</w:t>
            </w:r>
          </w:p>
        </w:tc>
        <w:tc>
          <w:tcPr>
            <w:tcW w:w="446" w:type="dxa"/>
            <w:noWrap/>
          </w:tcPr>
          <w:p w:rsidR="004042C9" w:rsidRPr="009E4D16" w:rsidRDefault="004042C9" w:rsidP="004042C9">
            <w:pPr>
              <w:jc w:val="center"/>
              <w:rPr>
                <w:rFonts w:ascii="Times New Roman" w:hAnsi="Times New Roman" w:cs="Times New Roman"/>
                <w:b/>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w:t>
            </w:r>
            <w:r w:rsidRPr="009E4D16">
              <w:rPr>
                <w:rFonts w:ascii="Times New Roman" w:hAnsi="Times New Roman" w:cs="Times New Roman"/>
              </w:rPr>
              <w:t>(актуализация)</w:t>
            </w:r>
            <w:r w:rsidRPr="009E4D16">
              <w:rPr>
                <w:rFonts w:ascii="Times New Roman" w:hAnsi="Times New Roman" w:cs="Times New Roman"/>
                <w:color w:val="000000"/>
              </w:rPr>
              <w:t xml:space="preserve"> программы комплексного </w:t>
            </w:r>
            <w:r w:rsidRPr="009E4D16">
              <w:rPr>
                <w:rFonts w:ascii="Times New Roman" w:hAnsi="Times New Roman" w:cs="Times New Roman"/>
              </w:rPr>
              <w:t>развития системы коммунальной инфраструктуры муниципального образования «Муниципальный округ Сюмсинский район Удмуртской Республики»</w:t>
            </w:r>
          </w:p>
        </w:tc>
        <w:tc>
          <w:tcPr>
            <w:tcW w:w="2687" w:type="dxa"/>
            <w:noWrap/>
            <w:vAlign w:val="center"/>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eastAsia="Times New Roman" w:hAnsi="Times New Roman" w:cs="Times New Roman"/>
              </w:rPr>
            </w:pP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 xml:space="preserve">2016 - 2025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Решение основных задач увеличения производительности технологического оборудования, снижение уровня тепловых потерь</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07.3.1-07.3.7</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03</w:t>
            </w:r>
          </w:p>
        </w:tc>
        <w:tc>
          <w:tcPr>
            <w:tcW w:w="446" w:type="dxa"/>
            <w:noWrap/>
          </w:tcPr>
          <w:p w:rsidR="004042C9" w:rsidRPr="009E4D16" w:rsidRDefault="004042C9" w:rsidP="004042C9">
            <w:pPr>
              <w:jc w:val="center"/>
              <w:rPr>
                <w:rFonts w:ascii="Times New Roman" w:hAnsi="Times New Roman" w:cs="Times New Roman"/>
                <w:b/>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схем теплоснабжения</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схем теплоснабжения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07.3.2, 07.3.3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04</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схем водоснабжения и водоотведения</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Pr="009E4D16" w:rsidRDefault="004042C9" w:rsidP="004042C9">
            <w:pPr>
              <w:jc w:val="center"/>
              <w:rPr>
                <w:rFonts w:ascii="Times New Roman" w:eastAsia="Times New Roman" w:hAnsi="Times New Roman" w:cs="Times New Roman"/>
              </w:rPr>
            </w:pP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Актуализация схем водоснабжения и водоотведения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07.3.4- 07.3.7</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Строительство и реконструкция объектов коммунальной инфраструктуры за счет бюджетных средств</w:t>
            </w:r>
          </w:p>
        </w:tc>
        <w:tc>
          <w:tcPr>
            <w:tcW w:w="2687" w:type="dxa"/>
            <w:noWrap/>
            <w:vAlign w:val="center"/>
          </w:tcPr>
          <w:p w:rsidR="004042C9"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 xml:space="preserve">Управление архитектуры, строительства и жилищно-коммунального хозяйства Администрации муниципального образования </w:t>
            </w:r>
            <w:r w:rsidRPr="009E4D16">
              <w:rPr>
                <w:rFonts w:ascii="Times New Roman" w:eastAsia="Times New Roman" w:hAnsi="Times New Roman" w:cs="Times New Roman"/>
              </w:rPr>
              <w:lastRenderedPageBreak/>
              <w:t>«Муниципальный округ Сюмсинский район Удмуртской Республики»</w:t>
            </w:r>
          </w:p>
          <w:p w:rsidR="004042C9" w:rsidRDefault="004042C9" w:rsidP="004042C9">
            <w:pPr>
              <w:jc w:val="center"/>
              <w:rPr>
                <w:rFonts w:ascii="Times New Roman" w:eastAsia="Times New Roman" w:hAnsi="Times New Roman" w:cs="Times New Roman"/>
              </w:rPr>
            </w:pPr>
          </w:p>
          <w:p w:rsidR="004042C9" w:rsidRDefault="004042C9" w:rsidP="004042C9">
            <w:pPr>
              <w:jc w:val="center"/>
              <w:rPr>
                <w:rFonts w:ascii="Times New Roman" w:eastAsia="Times New Roman" w:hAnsi="Times New Roman" w:cs="Times New Roman"/>
              </w:rPr>
            </w:pPr>
          </w:p>
          <w:p w:rsidR="004042C9" w:rsidRPr="009E4D16" w:rsidRDefault="004042C9" w:rsidP="004042C9">
            <w:pPr>
              <w:jc w:val="center"/>
              <w:rPr>
                <w:rFonts w:ascii="Times New Roman" w:eastAsia="Times New Roman" w:hAnsi="Times New Roman" w:cs="Times New Roman"/>
              </w:rPr>
            </w:pPr>
          </w:p>
        </w:tc>
        <w:tc>
          <w:tcPr>
            <w:tcW w:w="1422" w:type="dxa"/>
            <w:noWrap/>
          </w:tcPr>
          <w:p w:rsidR="004042C9" w:rsidRPr="009E4D16" w:rsidRDefault="004042C9" w:rsidP="004042C9">
            <w:pPr>
              <w:pStyle w:val="afa"/>
              <w:jc w:val="center"/>
              <w:rPr>
                <w:color w:val="000000"/>
              </w:rPr>
            </w:pPr>
            <w:r w:rsidRPr="009E4D16">
              <w:lastRenderedPageBreak/>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07.3.1</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6</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c>
          <w:tcPr>
            <w:tcW w:w="1422" w:type="dxa"/>
            <w:noWrap/>
          </w:tcPr>
          <w:p w:rsidR="004042C9" w:rsidRDefault="004042C9" w:rsidP="004042C9">
            <w:pPr>
              <w:pStyle w:val="afa"/>
              <w:jc w:val="center"/>
            </w:pPr>
            <w:r w:rsidRPr="009E4D16">
              <w:t>2015-2025</w:t>
            </w:r>
          </w:p>
          <w:p w:rsidR="004042C9" w:rsidRPr="009E4D16" w:rsidRDefault="004042C9" w:rsidP="004042C9">
            <w:pPr>
              <w:pStyle w:val="afa"/>
              <w:jc w:val="center"/>
              <w:rPr>
                <w:color w:val="000000"/>
              </w:rPr>
            </w:pPr>
            <w:r>
              <w:rPr>
                <w:color w:val="000000"/>
              </w:rPr>
              <w:t>годы</w:t>
            </w:r>
            <w:r w:rsidRPr="009E4D16">
              <w:rPr>
                <w:color w:val="000000"/>
              </w:rPr>
              <w:t xml:space="preserve"> </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Включение объектов коммунальной инфраструктуры в перечень объектов капитального строительства Удмуртской Республики</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07.3.1</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6</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Выполнение функций заказчика по проектированию и строительству объектов коммунальной инфраструктуры  (в части объектов, на проектирование и (или) строительство которых предусмотрены бюджетные ассигнования)</w:t>
            </w:r>
          </w:p>
        </w:tc>
        <w:tc>
          <w:tcPr>
            <w:tcW w:w="2687" w:type="dxa"/>
            <w:noWrap/>
            <w:vAlign w:val="center"/>
          </w:tcPr>
          <w:p w:rsidR="004042C9" w:rsidRPr="009E4D16" w:rsidRDefault="004042C9" w:rsidP="004042C9">
            <w:pPr>
              <w:jc w:val="center"/>
              <w:rPr>
                <w:rFonts w:ascii="Times New Roman" w:eastAsia="Times New Roman" w:hAnsi="Times New Roman" w:cs="Times New Roman"/>
              </w:rPr>
            </w:pPr>
            <w:r w:rsidRPr="009E4D16">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c>
          <w:tcPr>
            <w:tcW w:w="1422" w:type="dxa"/>
            <w:noWrap/>
          </w:tcPr>
          <w:p w:rsidR="004042C9" w:rsidRPr="009E4D16" w:rsidRDefault="004042C9" w:rsidP="004042C9">
            <w:pPr>
              <w:pStyle w:val="afa"/>
              <w:jc w:val="center"/>
              <w:rPr>
                <w:color w:val="000000"/>
              </w:rPr>
            </w:pPr>
            <w:r w:rsidRPr="009E4D16">
              <w:t>2015-2025</w:t>
            </w:r>
            <w:r w:rsidRPr="009E4D16">
              <w:rPr>
                <w:color w:val="000000"/>
              </w:rPr>
              <w:t xml:space="preserve"> </w:t>
            </w:r>
            <w:r>
              <w:rPr>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Проектирование и (или) строительство объектов коммунальной инфраструктуры</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07.3.1</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Строительство объектов муниципальной собственности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2020-2025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 xml:space="preserve">Обеспечение населения природным газом и достижения показателей по увеличению протяженности </w:t>
            </w:r>
            <w:r w:rsidRPr="009E4D16">
              <w:rPr>
                <w:rFonts w:ascii="Times New Roman" w:hAnsi="Times New Roman" w:cs="Times New Roman"/>
              </w:rPr>
              <w:lastRenderedPageBreak/>
              <w:t>газораспределительных сетей на территории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Строительство газораспределительных сетей д.Русская Бабья, д.Удмуртская Бабья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2020-2025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Строительство газораспределительных сетей с.Кильмезь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2020-2025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bCs/>
                <w:color w:val="000000"/>
              </w:rPr>
            </w:pPr>
            <w:r w:rsidRPr="009E4D16">
              <w:rPr>
                <w:rFonts w:ascii="Times New Roman" w:hAnsi="Times New Roman" w:cs="Times New Roman"/>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Строительство газораспределительных сетей д.Балма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2020-2025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p>
          <w:p w:rsidR="004042C9" w:rsidRPr="009E4D16" w:rsidRDefault="004042C9" w:rsidP="004042C9">
            <w:pPr>
              <w:jc w:val="center"/>
              <w:rPr>
                <w:rFonts w:ascii="Times New Roman" w:hAnsi="Times New Roman" w:cs="Times New Roman"/>
              </w:rPr>
            </w:pP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xml:space="preserve">- Строительство газораспределительных сетей д.Васькино, д.Блаж-Юс, ст.Пижил </w:t>
            </w:r>
            <w:r w:rsidRPr="009E4D16">
              <w:rPr>
                <w:rFonts w:ascii="Times New Roman" w:hAnsi="Times New Roman" w:cs="Times New Roman"/>
              </w:rPr>
              <w:lastRenderedPageBreak/>
              <w:t>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 xml:space="preserve">Администрация </w:t>
            </w:r>
            <w:r w:rsidRPr="009E4D16">
              <w:rPr>
                <w:rFonts w:ascii="Times New Roman" w:hAnsi="Times New Roman" w:cs="Times New Roman"/>
              </w:rPr>
              <w:t xml:space="preserve">МО «Муниципальный округ Сюмсинский район </w:t>
            </w:r>
            <w:r w:rsidRPr="009E4D16">
              <w:rPr>
                <w:rFonts w:ascii="Times New Roman" w:hAnsi="Times New Roman" w:cs="Times New Roman"/>
              </w:rPr>
              <w:lastRenderedPageBreak/>
              <w:t>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lastRenderedPageBreak/>
              <w:t>2020-2025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 xml:space="preserve">Обеспечение населения природным газом и достижения показателей по увеличению </w:t>
            </w:r>
            <w:r w:rsidRPr="009E4D16">
              <w:rPr>
                <w:rFonts w:ascii="Times New Roman" w:hAnsi="Times New Roman" w:cs="Times New Roman"/>
              </w:rPr>
              <w:lastRenderedPageBreak/>
              <w:t>протяженности газораспределительных сетей на территории муниципального образования</w:t>
            </w: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Строительство газораспределительных сетей с.Муки-Какси, ст.Сюрек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2020-2025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bCs/>
                <w:color w:val="000000"/>
              </w:rPr>
            </w:pPr>
            <w:r w:rsidRPr="009E4D16">
              <w:rPr>
                <w:rFonts w:ascii="Times New Roman" w:hAnsi="Times New Roman" w:cs="Times New Roman"/>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p>
          <w:p w:rsidR="004042C9" w:rsidRDefault="004042C9" w:rsidP="004042C9">
            <w:pPr>
              <w:jc w:val="center"/>
              <w:rPr>
                <w:rFonts w:ascii="Times New Roman" w:hAnsi="Times New Roman" w:cs="Times New Roman"/>
                <w:bCs/>
                <w:color w:val="000000"/>
              </w:rPr>
            </w:pP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07.3.3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8</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Предоставление субсидий на возмещение недополученных доходов, связанных с осуществлением деятельности муниципальных унитарных предприятий жилищно-коммунального комплекса</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2021-2025</w:t>
            </w:r>
          </w:p>
          <w:p w:rsidR="004042C9" w:rsidRPr="00A47332"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Отсутствие муниципальных унитарных предприятий в стадии банкротства</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Блаж-Юс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xml:space="preserve">Обеспечение населения чистой питьевой водой и достижение показателей по уменьшению износа сетей холодного </w:t>
            </w:r>
            <w:r w:rsidRPr="009E4D16">
              <w:rPr>
                <w:rFonts w:ascii="Times New Roman" w:hAnsi="Times New Roman" w:cs="Times New Roman"/>
              </w:rPr>
              <w:lastRenderedPageBreak/>
              <w:t>вожоснабжения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Гуртлуд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2022-2025</w:t>
            </w:r>
          </w:p>
          <w:p w:rsidR="004042C9" w:rsidRPr="009E4D16" w:rsidRDefault="004042C9" w:rsidP="004042C9">
            <w:pPr>
              <w:jc w:val="center"/>
              <w:rPr>
                <w:rFonts w:ascii="Times New Roman" w:hAnsi="Times New Roman" w:cs="Times New Roman"/>
                <w:bCs/>
                <w:color w:val="000000"/>
              </w:rPr>
            </w:pPr>
            <w:r w:rsidRPr="00A47332">
              <w:rPr>
                <w:rFonts w:ascii="Times New Roman" w:hAnsi="Times New Roman" w:cs="Times New Roman"/>
                <w:color w:val="000000"/>
              </w:rPr>
              <w:t>годы</w:t>
            </w:r>
            <w:r w:rsidRPr="009E4D16">
              <w:rPr>
                <w:rFonts w:ascii="Times New Roman" w:hAnsi="Times New Roman" w:cs="Times New Roman"/>
                <w:color w:val="000000"/>
              </w:rPr>
              <w:t>.</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Дмитрошур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ЛялиноСюмсинского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Малая Инга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Default="004042C9" w:rsidP="004042C9">
            <w:pPr>
              <w:jc w:val="center"/>
              <w:rPr>
                <w:rFonts w:ascii="Times New Roman" w:hAnsi="Times New Roman" w:cs="Times New Roman"/>
              </w:rPr>
            </w:pPr>
          </w:p>
          <w:p w:rsidR="004042C9" w:rsidRDefault="004042C9" w:rsidP="004042C9">
            <w:pPr>
              <w:jc w:val="center"/>
              <w:rPr>
                <w:rFonts w:ascii="Times New Roman" w:hAnsi="Times New Roman" w:cs="Times New Roman"/>
              </w:rPr>
            </w:pP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6</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с. Муки-Какси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 xml:space="preserve">Обеспечение населения чистой питьевой водой и достижение показателей по уменьшению износа сетей холодного </w:t>
            </w:r>
            <w:r w:rsidRPr="009E4D16">
              <w:rPr>
                <w:rFonts w:ascii="Times New Roman" w:hAnsi="Times New Roman" w:cs="Times New Roman"/>
              </w:rPr>
              <w:lastRenderedPageBreak/>
              <w:t>вожоснабжения</w:t>
            </w: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Пижил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8</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д. Сюмсиил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9</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Реконструкция сетей водоснабжения с. Сюмси  Сюмсинского района Удмуртской Республики</w:t>
            </w:r>
          </w:p>
        </w:tc>
        <w:tc>
          <w:tcPr>
            <w:tcW w:w="268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Администрация </w:t>
            </w:r>
            <w:r w:rsidRPr="009E4D16">
              <w:rPr>
                <w:rFonts w:ascii="Times New Roman" w:hAnsi="Times New Roman" w:cs="Times New Roman"/>
              </w:rPr>
              <w:t>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2022-2025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Обеспечение населения чистой питьевой водой и достижение показателей по уменьшению износа сетей холодного вожоснабжения</w:t>
            </w:r>
          </w:p>
          <w:p w:rsidR="004042C9" w:rsidRDefault="004042C9" w:rsidP="004042C9">
            <w:pPr>
              <w:jc w:val="center"/>
              <w:rPr>
                <w:rFonts w:ascii="Times New Roman" w:hAnsi="Times New Roman" w:cs="Times New Roman"/>
              </w:rPr>
            </w:pPr>
          </w:p>
          <w:p w:rsidR="004042C9" w:rsidRDefault="004042C9" w:rsidP="004042C9">
            <w:pPr>
              <w:jc w:val="center"/>
              <w:rPr>
                <w:rFonts w:ascii="Times New Roman" w:hAnsi="Times New Roman" w:cs="Times New Roman"/>
              </w:rPr>
            </w:pPr>
          </w:p>
          <w:p w:rsidR="004042C9" w:rsidRPr="009E4D16" w:rsidRDefault="004042C9" w:rsidP="004042C9">
            <w:pPr>
              <w:jc w:val="center"/>
              <w:rPr>
                <w:rFonts w:ascii="Times New Roman" w:hAnsi="Times New Roman" w:cs="Times New Roman"/>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7.3.4, 7.3.9</w:t>
            </w:r>
          </w:p>
        </w:tc>
      </w:tr>
      <w:tr w:rsidR="004042C9" w:rsidRPr="00FF2A15" w:rsidTr="004042C9">
        <w:trPr>
          <w:gridAfter w:val="3"/>
          <w:wAfter w:w="6165" w:type="dxa"/>
          <w:trHeight w:val="20"/>
        </w:trPr>
        <w:tc>
          <w:tcPr>
            <w:tcW w:w="601" w:type="dxa"/>
            <w:noWrap/>
            <w:vAlign w:val="center"/>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07</w:t>
            </w:r>
          </w:p>
        </w:tc>
        <w:tc>
          <w:tcPr>
            <w:tcW w:w="522" w:type="dxa"/>
            <w:noWrap/>
            <w:vAlign w:val="center"/>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4</w:t>
            </w:r>
          </w:p>
        </w:tc>
        <w:tc>
          <w:tcPr>
            <w:tcW w:w="601" w:type="dxa"/>
            <w:noWrap/>
            <w:vAlign w:val="center"/>
          </w:tcPr>
          <w:p w:rsidR="004042C9" w:rsidRPr="009E4D16" w:rsidRDefault="004042C9" w:rsidP="004042C9">
            <w:pPr>
              <w:jc w:val="center"/>
              <w:rPr>
                <w:rFonts w:ascii="Times New Roman" w:hAnsi="Times New Roman" w:cs="Times New Roman"/>
                <w:b/>
                <w:bCs/>
                <w:color w:val="000000"/>
              </w:rPr>
            </w:pPr>
          </w:p>
        </w:tc>
        <w:tc>
          <w:tcPr>
            <w:tcW w:w="446" w:type="dxa"/>
            <w:noWrap/>
            <w:vAlign w:val="center"/>
          </w:tcPr>
          <w:p w:rsidR="004042C9" w:rsidRPr="009E4D16" w:rsidRDefault="004042C9" w:rsidP="004042C9">
            <w:pPr>
              <w:jc w:val="center"/>
              <w:rPr>
                <w:rFonts w:ascii="Times New Roman" w:hAnsi="Times New Roman" w:cs="Times New Roman"/>
                <w:bCs/>
                <w:color w:val="000000"/>
              </w:rPr>
            </w:pPr>
          </w:p>
        </w:tc>
        <w:tc>
          <w:tcPr>
            <w:tcW w:w="3799" w:type="dxa"/>
            <w:noWrap/>
            <w:vAlign w:val="center"/>
          </w:tcPr>
          <w:p w:rsidR="004042C9" w:rsidRPr="009E4D16" w:rsidRDefault="004042C9" w:rsidP="004042C9">
            <w:pPr>
              <w:jc w:val="both"/>
              <w:rPr>
                <w:rFonts w:ascii="Times New Roman" w:hAnsi="Times New Roman" w:cs="Times New Roman"/>
                <w:bCs/>
              </w:rPr>
            </w:pPr>
            <w:r w:rsidRPr="009E4D16">
              <w:rPr>
                <w:rFonts w:ascii="Times New Roman" w:hAnsi="Times New Roman" w:cs="Times New Roman"/>
                <w:b/>
                <w:color w:val="000000"/>
              </w:rPr>
              <w:t>Благоустройство и охрана окружающей среды</w:t>
            </w:r>
          </w:p>
        </w:tc>
        <w:tc>
          <w:tcPr>
            <w:tcW w:w="2687" w:type="dxa"/>
            <w:noWrap/>
          </w:tcPr>
          <w:p w:rsidR="004042C9" w:rsidRPr="009E4D16" w:rsidRDefault="004042C9" w:rsidP="004042C9">
            <w:pPr>
              <w:jc w:val="center"/>
              <w:rPr>
                <w:rFonts w:ascii="Times New Roman" w:hAnsi="Times New Roman" w:cs="Times New Roman"/>
                <w:bCs/>
              </w:rPr>
            </w:pPr>
          </w:p>
        </w:tc>
        <w:tc>
          <w:tcPr>
            <w:tcW w:w="1422" w:type="dxa"/>
            <w:noWrap/>
          </w:tcPr>
          <w:p w:rsidR="004042C9" w:rsidRPr="009E4D16" w:rsidRDefault="004042C9" w:rsidP="004042C9">
            <w:pPr>
              <w:jc w:val="center"/>
              <w:rPr>
                <w:rFonts w:ascii="Times New Roman" w:hAnsi="Times New Roman" w:cs="Times New Roman"/>
                <w:bCs/>
              </w:rPr>
            </w:pP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Организация мероприятий межпоселенческого характера по благоустройству и охране окружающей среды на территории Сюмсинского района</w:t>
            </w:r>
          </w:p>
        </w:tc>
        <w:tc>
          <w:tcPr>
            <w:tcW w:w="2687" w:type="dxa"/>
            <w:noWrap/>
          </w:tcPr>
          <w:p w:rsidR="004042C9"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r>
              <w:rPr>
                <w:rFonts w:ascii="Times New Roman" w:hAnsi="Times New Roman" w:cs="Times New Roman"/>
                <w:bCs/>
              </w:rPr>
              <w:t xml:space="preserve"> </w:t>
            </w:r>
            <w:r w:rsidRPr="009E4D16">
              <w:rPr>
                <w:rFonts w:ascii="Times New Roman" w:eastAsia="Times New Roman" w:hAnsi="Times New Roman" w:cs="Times New Roman"/>
              </w:rPr>
              <w:t xml:space="preserve">Администрации муниципального образования «Муниципальный округ </w:t>
            </w:r>
            <w:r w:rsidRPr="009E4D16">
              <w:rPr>
                <w:rFonts w:ascii="Times New Roman" w:eastAsia="Times New Roman" w:hAnsi="Times New Roman" w:cs="Times New Roman"/>
              </w:rPr>
              <w:lastRenderedPageBreak/>
              <w:t>Сюмсинский район Удмуртской Республики»</w:t>
            </w:r>
            <w:r>
              <w:rPr>
                <w:rFonts w:ascii="Times New Roman" w:eastAsia="Times New Roman" w:hAnsi="Times New Roman" w:cs="Times New Roman"/>
              </w:rPr>
              <w:t xml:space="preserve"> (далее – Управление по работе с территориями)</w:t>
            </w:r>
          </w:p>
          <w:p w:rsidR="004042C9" w:rsidRDefault="004042C9" w:rsidP="004042C9">
            <w:pPr>
              <w:jc w:val="center"/>
              <w:rPr>
                <w:rFonts w:ascii="Times New Roman" w:hAnsi="Times New Roman" w:cs="Times New Roman"/>
                <w:bCs/>
              </w:rPr>
            </w:pPr>
          </w:p>
          <w:p w:rsidR="004042C9" w:rsidRPr="009E4D16" w:rsidRDefault="004042C9" w:rsidP="004042C9">
            <w:pPr>
              <w:jc w:val="center"/>
              <w:rPr>
                <w:rFonts w:ascii="Times New Roman" w:hAnsi="Times New Roman" w:cs="Times New Roman"/>
                <w:bCs/>
              </w:rPr>
            </w:pP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 xml:space="preserve">2015-2025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Повышение уровня благоустроенности территорий населенных пунктов муниципального образования «Муниципальный округ Сюмсинский район Удмуртской </w:t>
            </w:r>
            <w:r w:rsidRPr="009E4D16">
              <w:rPr>
                <w:rFonts w:ascii="Times New Roman" w:hAnsi="Times New Roman" w:cs="Times New Roman"/>
                <w:color w:val="000000"/>
              </w:rPr>
              <w:lastRenderedPageBreak/>
              <w:t>Республики»</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1</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Организация мероприятий по уличному освещению в населенных пунктах Сюмсинского района</w:t>
            </w:r>
          </w:p>
        </w:tc>
        <w:tc>
          <w:tcPr>
            <w:tcW w:w="268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2015-2025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color w:val="000000"/>
              </w:rPr>
            </w:pPr>
            <w:r w:rsidRPr="009E4D16">
              <w:rPr>
                <w:rFonts w:ascii="Times New Roman" w:hAnsi="Times New Roman" w:cs="Times New Roman"/>
                <w:color w:val="000000"/>
              </w:rPr>
              <w:t>Повышение уровня уличного освещения, в связи с этим, безопасности  дорожного движения,  переход на более экономные источники света, возможность регулировать уровень уличного освещения по потребности в вечернее и ночное время, позволят получить экономический и бюджетный эффект в виде сокращения потребления электроэнергии и расходов на содержание и обслуживание сетей уличного освещения</w:t>
            </w:r>
          </w:p>
          <w:p w:rsidR="004042C9" w:rsidRDefault="004042C9" w:rsidP="004042C9">
            <w:pPr>
              <w:jc w:val="center"/>
              <w:rPr>
                <w:rFonts w:ascii="Times New Roman" w:hAnsi="Times New Roman" w:cs="Times New Roman"/>
                <w:color w:val="000000"/>
              </w:rPr>
            </w:pPr>
          </w:p>
          <w:p w:rsidR="004042C9" w:rsidRDefault="004042C9" w:rsidP="004042C9">
            <w:pPr>
              <w:jc w:val="center"/>
              <w:rPr>
                <w:rFonts w:ascii="Times New Roman" w:hAnsi="Times New Roman" w:cs="Times New Roman"/>
                <w:color w:val="000000"/>
              </w:rPr>
            </w:pPr>
          </w:p>
          <w:p w:rsidR="004042C9" w:rsidRDefault="004042C9" w:rsidP="004042C9">
            <w:pPr>
              <w:jc w:val="center"/>
              <w:rPr>
                <w:rFonts w:ascii="Times New Roman" w:hAnsi="Times New Roman" w:cs="Times New Roman"/>
                <w:color w:val="000000"/>
              </w:rPr>
            </w:pPr>
          </w:p>
          <w:p w:rsidR="004042C9" w:rsidRDefault="004042C9" w:rsidP="004042C9">
            <w:pPr>
              <w:jc w:val="center"/>
              <w:rPr>
                <w:rFonts w:ascii="Times New Roman" w:hAnsi="Times New Roman" w:cs="Times New Roman"/>
                <w:color w:val="000000"/>
              </w:rPr>
            </w:pP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07.4.4, 07.4.5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2</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Отлов и содержание безнадзорных животных</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2015-2025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Отсутствие жалоб населения по вопросам безнадзорных собак</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07.4.3</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01</w:t>
            </w:r>
          </w:p>
        </w:tc>
        <w:tc>
          <w:tcPr>
            <w:tcW w:w="446"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3</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Рекультивация земель, нарушенных при эксплуатации </w:t>
            </w:r>
            <w:r w:rsidRPr="009E4D16">
              <w:rPr>
                <w:rFonts w:ascii="Times New Roman" w:hAnsi="Times New Roman" w:cs="Times New Roman"/>
              </w:rPr>
              <w:lastRenderedPageBreak/>
              <w:t>несанкционированной свалки, расположенной на земельном участке с кадастровым номером 18:20:076001:1138 по адресу: Удмуртская Республика, Сюмсинский район, карьер «Русская Бабья».</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 xml:space="preserve">Администрация МО «Муниципальный округ </w:t>
            </w:r>
            <w:r w:rsidRPr="009E4D16">
              <w:rPr>
                <w:rFonts w:ascii="Times New Roman" w:hAnsi="Times New Roman" w:cs="Times New Roman"/>
              </w:rPr>
              <w:lastRenderedPageBreak/>
              <w:t>Сюмсинкий район Удмуртской Республики», 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 xml:space="preserve">2019-2025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Рекультивация земель</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07.4.1, 07.4.2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4</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4</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Ликвидация несанкционированной свалки на земельном участке с кадастровым номером 18:20:069001:487 по адресу: Удмуртская Республика, Сюмсинский район, в северо – западном направлении от д. Вылынгурт</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Администрации МО «Муниципальный округ Сюмсинский район Удмуртской Республики», 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2019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Ликвидация несанкционированной свалки</w:t>
            </w:r>
          </w:p>
        </w:tc>
        <w:tc>
          <w:tcPr>
            <w:tcW w:w="155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07.4.6</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4</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5</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Ликвидация несанкционированной свалки на земельном участке с кадастровым номером 18:20:074001:555 по адресу: Удмуртская Республика, Сюмсинский район, в 1 км 200 м юго – восточнее с Кильмезь.</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Администрации МО «Муниципальный округ Сюмсинский район Удмуртской Республики», Управление по работе с территориями </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2019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Ликвидация несанкционированной свалки</w:t>
            </w:r>
          </w:p>
        </w:tc>
        <w:tc>
          <w:tcPr>
            <w:tcW w:w="155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07.4.6</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4</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6</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Мероприятия направленные на создание мест (площадок) накопления твердых коммунальных отходов для размещения контейнеров, бункеров</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color w:val="000000" w:themeColor="text1"/>
              </w:rPr>
            </w:pPr>
            <w:r w:rsidRPr="009E4D16">
              <w:rPr>
                <w:rFonts w:ascii="Times New Roman" w:hAnsi="Times New Roman" w:cs="Times New Roman"/>
                <w:color w:val="000000" w:themeColor="text1"/>
              </w:rPr>
              <w:t xml:space="preserve">2021-2025 </w:t>
            </w:r>
            <w:r w:rsidRPr="00A47332">
              <w:rPr>
                <w:rFonts w:ascii="Times New Roman" w:hAnsi="Times New Roman" w:cs="Times New Roman"/>
                <w:color w:val="000000"/>
              </w:rPr>
              <w:t>годы</w:t>
            </w:r>
          </w:p>
        </w:tc>
        <w:tc>
          <w:tcPr>
            <w:tcW w:w="3397" w:type="dxa"/>
            <w:noWrap/>
          </w:tcPr>
          <w:p w:rsidR="004042C9" w:rsidRDefault="004042C9" w:rsidP="004042C9">
            <w:pPr>
              <w:jc w:val="center"/>
              <w:rPr>
                <w:rFonts w:ascii="Times New Roman" w:hAnsi="Times New Roman" w:cs="Times New Roman"/>
                <w:color w:val="000000" w:themeColor="text1"/>
              </w:rPr>
            </w:pPr>
            <w:r w:rsidRPr="009E4D16">
              <w:rPr>
                <w:rFonts w:ascii="Times New Roman" w:hAnsi="Times New Roman" w:cs="Times New Roman"/>
                <w:color w:val="000000" w:themeColor="text1"/>
              </w:rPr>
              <w:t>Совершенствование системы утилизации твёрдых бытовых отходов. Отсутствие жалоб населения по вопросам организации системы утилизации отходов</w:t>
            </w:r>
          </w:p>
          <w:p w:rsidR="004042C9" w:rsidRDefault="004042C9" w:rsidP="004042C9">
            <w:pPr>
              <w:jc w:val="center"/>
              <w:rPr>
                <w:rFonts w:ascii="Times New Roman" w:hAnsi="Times New Roman" w:cs="Times New Roman"/>
                <w:color w:val="000000" w:themeColor="text1"/>
              </w:rPr>
            </w:pPr>
          </w:p>
          <w:p w:rsidR="004042C9" w:rsidRPr="009E4D16" w:rsidRDefault="004042C9" w:rsidP="004042C9">
            <w:pPr>
              <w:jc w:val="center"/>
              <w:rPr>
                <w:rFonts w:ascii="Times New Roman" w:hAnsi="Times New Roman" w:cs="Times New Roman"/>
                <w:color w:val="000000" w:themeColor="text1"/>
              </w:rPr>
            </w:pPr>
          </w:p>
        </w:tc>
        <w:tc>
          <w:tcPr>
            <w:tcW w:w="1559" w:type="dxa"/>
            <w:noWrap/>
          </w:tcPr>
          <w:p w:rsidR="004042C9" w:rsidRPr="009E4D16" w:rsidRDefault="004042C9" w:rsidP="004042C9">
            <w:pPr>
              <w:jc w:val="center"/>
              <w:rPr>
                <w:rFonts w:ascii="Times New Roman" w:hAnsi="Times New Roman" w:cs="Times New Roman"/>
                <w:bCs/>
                <w:color w:val="000000" w:themeColor="text1"/>
              </w:rPr>
            </w:pPr>
            <w:r w:rsidRPr="009E4D16">
              <w:rPr>
                <w:rFonts w:ascii="Times New Roman" w:hAnsi="Times New Roman" w:cs="Times New Roman"/>
                <w:color w:val="000000" w:themeColor="text1"/>
              </w:rPr>
              <w:t>07.4.6</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4</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7</w:t>
            </w: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Ликвидация несанкционированной свалки: на земельном участке с кадастровым номером 18:20:049020:20, расположенномпо адресу Удмуртская Республика, Сюмсинский район, с. Сюмси, ул. Маяковского, 2в</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color w:val="000000" w:themeColor="text1"/>
              </w:rPr>
            </w:pPr>
            <w:r w:rsidRPr="009E4D16">
              <w:rPr>
                <w:rFonts w:ascii="Times New Roman" w:hAnsi="Times New Roman" w:cs="Times New Roman"/>
                <w:color w:val="000000" w:themeColor="text1"/>
              </w:rPr>
              <w:t xml:space="preserve">2022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Ликвидация несанкционированной свалки</w:t>
            </w:r>
          </w:p>
        </w:tc>
        <w:tc>
          <w:tcPr>
            <w:tcW w:w="155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07.4.6</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02</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Организация ритуальных услуг и содержания мест захоронения</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2015-2025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Эстетический облик мест захоронения,отсутствие жалоб населения по вопросам ритуальных услуг и содержания мест захоронения (кладбищ).</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03</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Поддержка государственных программ субъектов РФ и формирование муниципальных программ «Формирование современной городской среды»</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2017-2025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Благоустройство дворовых территорий многоквартирных домов</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07.4.4, 07.4.5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04</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Мероприятия направленные на развитие сельских территорий</w:t>
            </w:r>
          </w:p>
        </w:tc>
        <w:tc>
          <w:tcPr>
            <w:tcW w:w="2687" w:type="dxa"/>
            <w:noWrap/>
            <w:vAlign w:val="center"/>
          </w:tcPr>
          <w:p w:rsidR="004042C9" w:rsidRPr="009E4D16" w:rsidRDefault="004042C9" w:rsidP="004042C9">
            <w:pPr>
              <w:jc w:val="center"/>
              <w:rPr>
                <w:rFonts w:ascii="Times New Roman" w:hAnsi="Times New Roman" w:cs="Times New Roman"/>
                <w:bCs/>
                <w:color w:val="FF0000"/>
              </w:rPr>
            </w:pPr>
            <w:r w:rsidRPr="009E4D16">
              <w:rPr>
                <w:rFonts w:ascii="Times New Roman" w:hAnsi="Times New Roman" w:cs="Times New Roman"/>
              </w:rPr>
              <w:t>Администрация МО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2020-2025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rPr>
              <w:t>Уровень благоустройства сельских территорий</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07.4.6</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4</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05</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Развитие водного хозяйства</w:t>
            </w:r>
          </w:p>
        </w:tc>
        <w:tc>
          <w:tcPr>
            <w:tcW w:w="2687" w:type="dxa"/>
            <w:noWrap/>
            <w:vAlign w:val="center"/>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 xml:space="preserve">2022-2025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Обеспечение безопасности гидротехнических сооружений</w:t>
            </w: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07</w:t>
            </w:r>
          </w:p>
        </w:tc>
        <w:tc>
          <w:tcPr>
            <w:tcW w:w="522" w:type="dxa"/>
            <w:noWrap/>
          </w:tcPr>
          <w:p w:rsidR="004042C9" w:rsidRPr="009E4D16"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
                <w:bCs/>
              </w:rPr>
            </w:pPr>
            <w:r w:rsidRPr="009E4D16">
              <w:rPr>
                <w:rFonts w:ascii="Times New Roman" w:hAnsi="Times New Roman" w:cs="Times New Roman"/>
                <w:b/>
              </w:rPr>
              <w:t>Развитие транспортной системы (организация транспортного обслуживания населения, развитие дорожного хозяйства)</w:t>
            </w:r>
          </w:p>
        </w:tc>
        <w:tc>
          <w:tcPr>
            <w:tcW w:w="2687" w:type="dxa"/>
            <w:noWrap/>
            <w:vAlign w:val="center"/>
          </w:tcPr>
          <w:p w:rsidR="004042C9" w:rsidRPr="009E4D16" w:rsidRDefault="004042C9" w:rsidP="004042C9">
            <w:pPr>
              <w:jc w:val="center"/>
              <w:rPr>
                <w:rFonts w:ascii="Times New Roman" w:hAnsi="Times New Roman" w:cs="Times New Roman"/>
                <w:bCs/>
              </w:rPr>
            </w:pPr>
          </w:p>
        </w:tc>
        <w:tc>
          <w:tcPr>
            <w:tcW w:w="1422" w:type="dxa"/>
            <w:noWrap/>
          </w:tcPr>
          <w:p w:rsidR="004042C9" w:rsidRPr="009E4D16" w:rsidRDefault="004042C9" w:rsidP="004042C9">
            <w:pPr>
              <w:jc w:val="center"/>
              <w:rPr>
                <w:rFonts w:ascii="Times New Roman" w:hAnsi="Times New Roman" w:cs="Times New Roman"/>
                <w:bCs/>
              </w:rPr>
            </w:pPr>
          </w:p>
        </w:tc>
        <w:tc>
          <w:tcPr>
            <w:tcW w:w="3397" w:type="dxa"/>
            <w:noWrap/>
          </w:tcPr>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
                <w:bCs/>
              </w:rPr>
            </w:pPr>
            <w:r w:rsidRPr="009E4D16">
              <w:rPr>
                <w:rFonts w:ascii="Times New Roman" w:hAnsi="Times New Roman" w:cs="Times New Roman"/>
                <w:b/>
              </w:rPr>
              <w:t>07</w:t>
            </w:r>
          </w:p>
        </w:tc>
        <w:tc>
          <w:tcPr>
            <w:tcW w:w="522" w:type="dxa"/>
            <w:noWrap/>
          </w:tcPr>
          <w:p w:rsidR="004042C9" w:rsidRPr="009E4D16" w:rsidRDefault="004042C9" w:rsidP="004042C9">
            <w:pPr>
              <w:jc w:val="center"/>
              <w:rPr>
                <w:rFonts w:ascii="Times New Roman" w:hAnsi="Times New Roman" w:cs="Times New Roman"/>
                <w:b/>
                <w:bCs/>
              </w:rPr>
            </w:pPr>
            <w:r w:rsidRPr="009E4D16">
              <w:rPr>
                <w:rFonts w:ascii="Times New Roman" w:hAnsi="Times New Roman" w:cs="Times New Roman"/>
                <w:b/>
              </w:rPr>
              <w:t>5</w:t>
            </w:r>
          </w:p>
        </w:tc>
        <w:tc>
          <w:tcPr>
            <w:tcW w:w="601" w:type="dxa"/>
            <w:noWrap/>
          </w:tcPr>
          <w:p w:rsidR="004042C9" w:rsidRPr="009E4D16" w:rsidRDefault="004042C9" w:rsidP="004042C9">
            <w:pPr>
              <w:jc w:val="center"/>
              <w:rPr>
                <w:rFonts w:ascii="Times New Roman" w:hAnsi="Times New Roman" w:cs="Times New Roman"/>
                <w:b/>
                <w:bCs/>
              </w:rPr>
            </w:pPr>
            <w:r w:rsidRPr="009E4D16">
              <w:rPr>
                <w:rFonts w:ascii="Times New Roman" w:hAnsi="Times New Roman" w:cs="Times New Roman"/>
                <w:b/>
              </w:rPr>
              <w:t>01</w:t>
            </w:r>
          </w:p>
        </w:tc>
        <w:tc>
          <w:tcPr>
            <w:tcW w:w="446" w:type="dxa"/>
            <w:noWrap/>
          </w:tcPr>
          <w:p w:rsidR="004042C9" w:rsidRPr="009E4D16" w:rsidRDefault="004042C9" w:rsidP="004042C9">
            <w:pPr>
              <w:jc w:val="center"/>
              <w:rPr>
                <w:rFonts w:ascii="Times New Roman" w:hAnsi="Times New Roman" w:cs="Times New Roman"/>
                <w:b/>
                <w:bCs/>
              </w:rPr>
            </w:pPr>
          </w:p>
        </w:tc>
        <w:tc>
          <w:tcPr>
            <w:tcW w:w="3799" w:type="dxa"/>
            <w:noWrap/>
          </w:tcPr>
          <w:p w:rsidR="004042C9" w:rsidRDefault="004042C9" w:rsidP="004042C9">
            <w:pPr>
              <w:jc w:val="center"/>
              <w:rPr>
                <w:rFonts w:ascii="Times New Roman" w:hAnsi="Times New Roman" w:cs="Times New Roman"/>
                <w:b/>
                <w:bCs/>
                <w:color w:val="000000"/>
              </w:rPr>
            </w:pPr>
            <w:r w:rsidRPr="009E4D16">
              <w:rPr>
                <w:rFonts w:ascii="Times New Roman" w:hAnsi="Times New Roman" w:cs="Times New Roman"/>
                <w:b/>
                <w:color w:val="000000"/>
              </w:rPr>
              <w:t>Содержание автомобильных дорог</w:t>
            </w:r>
          </w:p>
          <w:p w:rsidR="004042C9" w:rsidRDefault="004042C9" w:rsidP="004042C9">
            <w:pPr>
              <w:jc w:val="center"/>
              <w:rPr>
                <w:rFonts w:ascii="Times New Roman" w:hAnsi="Times New Roman" w:cs="Times New Roman"/>
                <w:b/>
                <w:bCs/>
                <w:color w:val="000000"/>
              </w:rPr>
            </w:pPr>
          </w:p>
          <w:p w:rsidR="004042C9" w:rsidRDefault="004042C9" w:rsidP="004042C9">
            <w:pPr>
              <w:jc w:val="center"/>
              <w:rPr>
                <w:rFonts w:ascii="Times New Roman" w:hAnsi="Times New Roman" w:cs="Times New Roman"/>
                <w:b/>
                <w:bCs/>
                <w:color w:val="000000"/>
              </w:rPr>
            </w:pPr>
          </w:p>
          <w:p w:rsidR="004042C9" w:rsidRDefault="004042C9" w:rsidP="004042C9">
            <w:pPr>
              <w:jc w:val="center"/>
              <w:rPr>
                <w:rFonts w:ascii="Times New Roman" w:hAnsi="Times New Roman" w:cs="Times New Roman"/>
                <w:b/>
                <w:bCs/>
                <w:color w:val="000000"/>
              </w:rPr>
            </w:pPr>
          </w:p>
          <w:p w:rsidR="004042C9" w:rsidRPr="009E4D16" w:rsidRDefault="004042C9" w:rsidP="004042C9">
            <w:pPr>
              <w:jc w:val="center"/>
              <w:rPr>
                <w:rFonts w:ascii="Times New Roman" w:hAnsi="Times New Roman" w:cs="Times New Roman"/>
                <w:b/>
                <w:bCs/>
                <w:color w:val="000000"/>
              </w:rPr>
            </w:pPr>
          </w:p>
        </w:tc>
        <w:tc>
          <w:tcPr>
            <w:tcW w:w="268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 xml:space="preserve">Управление по работе с </w:t>
            </w:r>
            <w:r w:rsidRPr="009E4D16">
              <w:rPr>
                <w:rFonts w:ascii="Times New Roman" w:hAnsi="Times New Roman" w:cs="Times New Roman"/>
              </w:rPr>
              <w:lastRenderedPageBreak/>
              <w:t>территориями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 xml:space="preserve">2022-2025 </w:t>
            </w:r>
            <w:r w:rsidRPr="00A47332">
              <w:rPr>
                <w:rFonts w:ascii="Times New Roman" w:hAnsi="Times New Roman" w:cs="Times New Roman"/>
                <w:color w:val="000000"/>
              </w:rPr>
              <w:lastRenderedPageBreak/>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lastRenderedPageBreak/>
              <w:t xml:space="preserve">Улучшение качества </w:t>
            </w:r>
            <w:r w:rsidRPr="009E4D16">
              <w:rPr>
                <w:rFonts w:ascii="Times New Roman" w:hAnsi="Times New Roman" w:cs="Times New Roman"/>
                <w:color w:val="000000"/>
              </w:rPr>
              <w:lastRenderedPageBreak/>
              <w:t>автомобильных дорог</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07.5.1-07.5.5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lastRenderedPageBreak/>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5</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1</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Комплекс работ по содержанию автомобильных дорог, приобретение дорожной техники</w:t>
            </w:r>
          </w:p>
        </w:tc>
        <w:tc>
          <w:tcPr>
            <w:tcW w:w="268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Администрация МО «Муниципальный округ Сюмсинский район Удмуртской Республики» 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 xml:space="preserve">2022-2025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Улучшение качества автомобильных дорог</w:t>
            </w:r>
          </w:p>
        </w:tc>
        <w:tc>
          <w:tcPr>
            <w:tcW w:w="155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07.5.1-07.5.5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05</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w:t>
            </w: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Капитальный ремонт, ремонт и содержание автомобильных дорог общего пользования местного значения</w:t>
            </w:r>
          </w:p>
        </w:tc>
        <w:tc>
          <w:tcPr>
            <w:tcW w:w="268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2022-2025</w:t>
            </w:r>
            <w:r>
              <w:rPr>
                <w:rFonts w:ascii="Times New Roman" w:hAnsi="Times New Roman" w:cs="Times New Roman"/>
              </w:rPr>
              <w:t xml:space="preserve">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Улучшение качества автомобильных дорог</w:t>
            </w:r>
          </w:p>
        </w:tc>
        <w:tc>
          <w:tcPr>
            <w:tcW w:w="155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07.5.1-07.5.5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07</w:t>
            </w:r>
          </w:p>
        </w:tc>
        <w:tc>
          <w:tcPr>
            <w:tcW w:w="5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05</w:t>
            </w:r>
          </w:p>
        </w:tc>
        <w:tc>
          <w:tcPr>
            <w:tcW w:w="601"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01</w:t>
            </w:r>
          </w:p>
        </w:tc>
        <w:tc>
          <w:tcPr>
            <w:tcW w:w="446"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3</w:t>
            </w: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Ремонт и содержание автомобильных дорог общего пользования местного значения</w:t>
            </w:r>
          </w:p>
        </w:tc>
        <w:tc>
          <w:tcPr>
            <w:tcW w:w="2687"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Управление по работе с территориями</w:t>
            </w:r>
          </w:p>
        </w:tc>
        <w:tc>
          <w:tcPr>
            <w:tcW w:w="1422"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2022-2025</w:t>
            </w:r>
            <w:r>
              <w:rPr>
                <w:rFonts w:ascii="Times New Roman" w:hAnsi="Times New Roman" w:cs="Times New Roman"/>
              </w:rPr>
              <w:t xml:space="preserve"> </w:t>
            </w:r>
            <w:r w:rsidRPr="00A47332">
              <w:rPr>
                <w:rFonts w:ascii="Times New Roman" w:hAnsi="Times New Roman" w:cs="Times New Roman"/>
                <w:color w:val="000000"/>
              </w:rPr>
              <w:t>годы</w:t>
            </w:r>
            <w:r w:rsidRPr="009E4D16">
              <w:rPr>
                <w:rFonts w:ascii="Times New Roman" w:hAnsi="Times New Roman" w:cs="Times New Roman"/>
              </w:rPr>
              <w:t>.</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Улучшение качества автомобильных дорог</w:t>
            </w:r>
          </w:p>
        </w:tc>
        <w:tc>
          <w:tcPr>
            <w:tcW w:w="1559" w:type="dxa"/>
            <w:noWrap/>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color w:val="000000"/>
              </w:rPr>
              <w:t>07.5.1-07.5.5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02</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Проектирование, строительство и реконструкция автомобильных дорог общего пользования, мостов и иных транспортных инженерных сооружений</w:t>
            </w:r>
          </w:p>
        </w:tc>
        <w:tc>
          <w:tcPr>
            <w:tcW w:w="268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 Администрация МО «Муниципальный округ Сюмсинский район Удмуртской Республики»</w:t>
            </w:r>
          </w:p>
        </w:tc>
        <w:tc>
          <w:tcPr>
            <w:tcW w:w="1422"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2015-2025</w:t>
            </w:r>
            <w:r>
              <w:rPr>
                <w:rFonts w:ascii="Times New Roman" w:hAnsi="Times New Roman" w:cs="Times New Roman"/>
              </w:rPr>
              <w:t xml:space="preserve"> </w:t>
            </w: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Приведение автомобильных дорог местного значения в нормативное состояние</w:t>
            </w: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07.5.1, 07.5.2, 07.5.5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03</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Проектирование, капитальный ремонт, ремонт и содержание автомобильных дорог общего пользования местного значения, мостов и иных транспортных инженерных сооружений.</w:t>
            </w:r>
          </w:p>
        </w:tc>
        <w:tc>
          <w:tcPr>
            <w:tcW w:w="268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 Администрация МО «Муниципальный округ Сюмсинский район Удмуртской Республики»</w:t>
            </w: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2015-2025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t>годы</w:t>
            </w:r>
            <w:r w:rsidRPr="009E4D16">
              <w:rPr>
                <w:rFonts w:ascii="Times New Roman" w:hAnsi="Times New Roman" w:cs="Times New Roman"/>
                <w:bCs/>
              </w:rPr>
              <w:t xml:space="preserve"> </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Приведение автомобильных дорог местного значения в нормативное состояние</w:t>
            </w:r>
          </w:p>
          <w:p w:rsidR="004042C9" w:rsidRPr="009E4D16" w:rsidRDefault="004042C9" w:rsidP="004042C9">
            <w:pPr>
              <w:jc w:val="center"/>
              <w:rPr>
                <w:rFonts w:ascii="Times New Roman" w:hAnsi="Times New Roman" w:cs="Times New Roman"/>
                <w:bCs/>
                <w:color w:val="000000"/>
              </w:rPr>
            </w:pP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07.5.1 - 07.5.5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04</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 xml:space="preserve">Межбюджетные трансферты из </w:t>
            </w:r>
            <w:r w:rsidRPr="009E4D16">
              <w:rPr>
                <w:rFonts w:ascii="Times New Roman" w:hAnsi="Times New Roman" w:cs="Times New Roman"/>
                <w:color w:val="000000"/>
              </w:rPr>
              <w:lastRenderedPageBreak/>
              <w:t>бюджетов поселений бюджету муниципального района и из бюджета муниципального района бюджетам поселений в соответствии с заключенными соглашениями</w:t>
            </w:r>
          </w:p>
        </w:tc>
        <w:tc>
          <w:tcPr>
            <w:tcW w:w="2687"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lastRenderedPageBreak/>
              <w:t xml:space="preserve">Управление по работе с </w:t>
            </w:r>
            <w:r w:rsidRPr="009E4D16">
              <w:rPr>
                <w:rFonts w:ascii="Times New Roman" w:hAnsi="Times New Roman" w:cs="Times New Roman"/>
              </w:rPr>
              <w:lastRenderedPageBreak/>
              <w:t>территориями Администрация МО «Муниципальный округ Сюмсинский район Удмуртской Республики»</w:t>
            </w:r>
          </w:p>
          <w:p w:rsidR="004042C9" w:rsidRDefault="004042C9" w:rsidP="004042C9">
            <w:pPr>
              <w:jc w:val="center"/>
              <w:rPr>
                <w:rFonts w:ascii="Times New Roman" w:hAnsi="Times New Roman" w:cs="Times New Roman"/>
              </w:rPr>
            </w:pPr>
          </w:p>
          <w:p w:rsidR="004042C9" w:rsidRDefault="004042C9" w:rsidP="004042C9">
            <w:pPr>
              <w:jc w:val="center"/>
              <w:rPr>
                <w:rFonts w:ascii="Times New Roman" w:hAnsi="Times New Roman" w:cs="Times New Roman"/>
              </w:rPr>
            </w:pPr>
          </w:p>
          <w:p w:rsidR="004042C9" w:rsidRPr="009E4D16" w:rsidRDefault="004042C9" w:rsidP="004042C9">
            <w:pPr>
              <w:jc w:val="center"/>
              <w:rPr>
                <w:rFonts w:ascii="Times New Roman" w:hAnsi="Times New Roman" w:cs="Times New Roman"/>
                <w:bCs/>
              </w:rPr>
            </w:pP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lastRenderedPageBreak/>
              <w:t>2015-2025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lastRenderedPageBreak/>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 xml:space="preserve">Содержание, реконструкция, </w:t>
            </w:r>
            <w:r w:rsidRPr="009E4D16">
              <w:rPr>
                <w:rFonts w:ascii="Times New Roman" w:hAnsi="Times New Roman" w:cs="Times New Roman"/>
                <w:color w:val="000000"/>
              </w:rPr>
              <w:lastRenderedPageBreak/>
              <w:t>строительство дорог</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07.5.2</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05</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Согласование расписания движен6ия автобусов по маршрутам регулярных перевозок</w:t>
            </w:r>
          </w:p>
        </w:tc>
        <w:tc>
          <w:tcPr>
            <w:tcW w:w="2687" w:type="dxa"/>
            <w:noWrap/>
          </w:tcPr>
          <w:p w:rsidR="004042C9" w:rsidRDefault="004042C9" w:rsidP="004042C9">
            <w:pPr>
              <w:jc w:val="center"/>
              <w:rPr>
                <w:rFonts w:ascii="Times New Roman" w:hAnsi="Times New Roman" w:cs="Times New Roman"/>
                <w:bCs/>
              </w:rPr>
            </w:pPr>
            <w:r w:rsidRPr="009E4D16">
              <w:rPr>
                <w:rFonts w:ascii="Times New Roman" w:hAnsi="Times New Roman" w:cs="Times New Roman"/>
              </w:rPr>
              <w:t>Администрация МО «Муниципальный округ Сюмсинский район Удмуртской Республики»</w:t>
            </w:r>
          </w:p>
          <w:p w:rsidR="004042C9" w:rsidRDefault="004042C9" w:rsidP="004042C9">
            <w:pPr>
              <w:jc w:val="center"/>
              <w:rPr>
                <w:rFonts w:ascii="Times New Roman" w:hAnsi="Times New Roman" w:cs="Times New Roman"/>
                <w:bCs/>
              </w:rPr>
            </w:pPr>
          </w:p>
          <w:p w:rsidR="004042C9" w:rsidRDefault="004042C9" w:rsidP="004042C9">
            <w:pPr>
              <w:jc w:val="center"/>
              <w:rPr>
                <w:rFonts w:ascii="Times New Roman" w:hAnsi="Times New Roman" w:cs="Times New Roman"/>
                <w:bCs/>
              </w:rPr>
            </w:pPr>
          </w:p>
          <w:p w:rsidR="004042C9" w:rsidRDefault="004042C9" w:rsidP="004042C9">
            <w:pPr>
              <w:jc w:val="center"/>
              <w:rPr>
                <w:rFonts w:ascii="Times New Roman" w:hAnsi="Times New Roman" w:cs="Times New Roman"/>
                <w:bCs/>
              </w:rPr>
            </w:pPr>
          </w:p>
          <w:p w:rsidR="004042C9" w:rsidRPr="009E4D16" w:rsidRDefault="004042C9" w:rsidP="004042C9">
            <w:pPr>
              <w:jc w:val="center"/>
              <w:rPr>
                <w:rFonts w:ascii="Times New Roman" w:hAnsi="Times New Roman" w:cs="Times New Roman"/>
                <w:bCs/>
              </w:rPr>
            </w:pP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2019-2025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t>годы</w:t>
            </w:r>
            <w:r w:rsidRPr="009E4D16">
              <w:rPr>
                <w:rFonts w:ascii="Times New Roman" w:hAnsi="Times New Roman" w:cs="Times New Roman"/>
              </w:rPr>
              <w:t xml:space="preserve"> </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Количество маршрутов, по которым осуществляются регулярные перевозки</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07.4.4</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06</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Разработка программ комплексного развития транспортной инфраструктуры, разработка комплексных схем организации дорожного движения и диагностика автомобильных дорог местного значения</w:t>
            </w:r>
          </w:p>
          <w:p w:rsidR="004042C9" w:rsidRDefault="004042C9" w:rsidP="004042C9">
            <w:pPr>
              <w:jc w:val="center"/>
              <w:rPr>
                <w:rFonts w:ascii="Times New Roman" w:hAnsi="Times New Roman" w:cs="Times New Roman"/>
                <w:bCs/>
                <w:color w:val="000000"/>
              </w:rPr>
            </w:pPr>
          </w:p>
          <w:p w:rsidR="004042C9" w:rsidRPr="009E4D16" w:rsidRDefault="004042C9" w:rsidP="004042C9">
            <w:pPr>
              <w:jc w:val="center"/>
              <w:rPr>
                <w:rFonts w:ascii="Times New Roman" w:hAnsi="Times New Roman" w:cs="Times New Roman"/>
                <w:bCs/>
                <w:color w:val="000000"/>
              </w:rPr>
            </w:pPr>
          </w:p>
        </w:tc>
        <w:tc>
          <w:tcPr>
            <w:tcW w:w="2687" w:type="dxa"/>
            <w:noWrap/>
            <w:vAlign w:val="center"/>
          </w:tcPr>
          <w:p w:rsidR="004042C9" w:rsidRPr="009E4D16" w:rsidRDefault="004042C9" w:rsidP="004042C9">
            <w:pPr>
              <w:jc w:val="center"/>
              <w:rPr>
                <w:rFonts w:ascii="Times New Roman" w:hAnsi="Times New Roman" w:cs="Times New Roman"/>
              </w:rPr>
            </w:pPr>
            <w:r w:rsidRPr="009E4D16">
              <w:rPr>
                <w:rFonts w:ascii="Times New Roman" w:hAnsi="Times New Roman" w:cs="Times New Roman"/>
              </w:rPr>
              <w:t>Администрация МО «Муниципальный округ Сюмсинский район Удмуртской Республики»</w:t>
            </w:r>
          </w:p>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2018-2025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Содержание автомобильных дорог местного значения и искусственных сооружений на них</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07.5.1-07.5.5</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Организация регулярных перевозок пассажиров по муниципальным маршрутам</w:t>
            </w:r>
          </w:p>
        </w:tc>
        <w:tc>
          <w:tcPr>
            <w:tcW w:w="2687" w:type="dxa"/>
            <w:noWrap/>
            <w:vAlign w:val="center"/>
          </w:tcPr>
          <w:p w:rsidR="004042C9" w:rsidRDefault="004042C9" w:rsidP="004042C9">
            <w:pPr>
              <w:jc w:val="center"/>
              <w:rPr>
                <w:rFonts w:ascii="Times New Roman" w:hAnsi="Times New Roman" w:cs="Times New Roman"/>
                <w:bCs/>
              </w:rPr>
            </w:pPr>
            <w:r w:rsidRPr="009E4D16">
              <w:rPr>
                <w:rFonts w:ascii="Times New Roman" w:hAnsi="Times New Roman" w:cs="Times New Roman"/>
              </w:rPr>
              <w:t xml:space="preserve">Администрация МО «Муниципальный округ Сюмсинский район Удмуртской Республики», </w:t>
            </w:r>
            <w:r w:rsidRPr="009E4D16">
              <w:rPr>
                <w:rFonts w:ascii="Times New Roman" w:eastAsia="Times New Roman" w:hAnsi="Times New Roman" w:cs="Times New Roman"/>
              </w:rPr>
              <w:t xml:space="preserve">Управление </w:t>
            </w:r>
            <w:r w:rsidRPr="009E4D16">
              <w:rPr>
                <w:rFonts w:ascii="Times New Roman" w:eastAsia="Times New Roman" w:hAnsi="Times New Roman" w:cs="Times New Roman"/>
              </w:rPr>
              <w:lastRenderedPageBreak/>
              <w:t>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4042C9" w:rsidRDefault="004042C9" w:rsidP="004042C9">
            <w:pPr>
              <w:jc w:val="center"/>
              <w:rPr>
                <w:rFonts w:ascii="Times New Roman" w:hAnsi="Times New Roman" w:cs="Times New Roman"/>
                <w:bCs/>
              </w:rPr>
            </w:pPr>
          </w:p>
          <w:p w:rsidR="004042C9" w:rsidRPr="009E4D16" w:rsidRDefault="004042C9" w:rsidP="004042C9">
            <w:pPr>
              <w:jc w:val="center"/>
              <w:rPr>
                <w:rFonts w:ascii="Times New Roman" w:hAnsi="Times New Roman" w:cs="Times New Roman"/>
                <w:bCs/>
              </w:rPr>
            </w:pP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lastRenderedPageBreak/>
              <w:t>2018-2025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t>годы</w:t>
            </w:r>
            <w:r w:rsidRPr="009E4D16">
              <w:rPr>
                <w:rFonts w:ascii="Times New Roman" w:hAnsi="Times New Roman" w:cs="Times New Roman"/>
              </w:rPr>
              <w:t xml:space="preserve"> </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Обеспечение населения регулярным транспортным сообщением</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07.5.1, 07.5.4</w:t>
            </w:r>
          </w:p>
        </w:tc>
      </w:tr>
      <w:tr w:rsidR="004042C9" w:rsidRPr="00FF2A15" w:rsidTr="004042C9">
        <w:trPr>
          <w:gridAfter w:val="3"/>
          <w:wAfter w:w="6165" w:type="dxa"/>
          <w:trHeight w:val="20"/>
        </w:trPr>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lastRenderedPageBreak/>
              <w:t>07</w:t>
            </w:r>
          </w:p>
        </w:tc>
        <w:tc>
          <w:tcPr>
            <w:tcW w:w="522"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5</w:t>
            </w:r>
          </w:p>
        </w:tc>
        <w:tc>
          <w:tcPr>
            <w:tcW w:w="601"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08</w:t>
            </w:r>
          </w:p>
        </w:tc>
        <w:tc>
          <w:tcPr>
            <w:tcW w:w="446" w:type="dxa"/>
            <w:noWrap/>
          </w:tcPr>
          <w:p w:rsidR="004042C9" w:rsidRPr="009E4D16" w:rsidRDefault="004042C9" w:rsidP="004042C9">
            <w:pPr>
              <w:jc w:val="center"/>
              <w:rPr>
                <w:rFonts w:ascii="Times New Roman" w:hAnsi="Times New Roman" w:cs="Times New Roman"/>
                <w:bCs/>
                <w:color w:val="000000"/>
              </w:rPr>
            </w:pPr>
          </w:p>
        </w:tc>
        <w:tc>
          <w:tcPr>
            <w:tcW w:w="379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Мероприятия по повышению безопасности дорожных условий</w:t>
            </w:r>
            <w:r w:rsidRPr="009E4D16">
              <w:rPr>
                <w:rFonts w:ascii="Times New Roman" w:hAnsi="Times New Roman" w:cs="Times New Roman"/>
                <w:color w:val="000000"/>
              </w:rPr>
              <w:tab/>
              <w:t>Администрация Сюмсинского района</w:t>
            </w:r>
            <w:r w:rsidRPr="009E4D16">
              <w:rPr>
                <w:rFonts w:ascii="Times New Roman" w:hAnsi="Times New Roman" w:cs="Times New Roman"/>
                <w:color w:val="000000"/>
              </w:rPr>
              <w:tab/>
            </w:r>
          </w:p>
        </w:tc>
        <w:tc>
          <w:tcPr>
            <w:tcW w:w="2687" w:type="dxa"/>
            <w:noWrap/>
          </w:tcPr>
          <w:p w:rsidR="004042C9" w:rsidRPr="009E4D16" w:rsidRDefault="004042C9" w:rsidP="004042C9">
            <w:pPr>
              <w:jc w:val="center"/>
              <w:rPr>
                <w:rFonts w:ascii="Times New Roman" w:hAnsi="Times New Roman" w:cs="Times New Roman"/>
                <w:bCs/>
              </w:rPr>
            </w:pPr>
            <w:r w:rsidRPr="009E4D16">
              <w:rPr>
                <w:rFonts w:ascii="Times New Roman" w:hAnsi="Times New Roman" w:cs="Times New Roman"/>
              </w:rPr>
              <w:t>Управление по работе с территориями</w:t>
            </w:r>
          </w:p>
        </w:tc>
        <w:tc>
          <w:tcPr>
            <w:tcW w:w="1422" w:type="dxa"/>
            <w:noWrap/>
          </w:tcPr>
          <w:p w:rsidR="004042C9" w:rsidRDefault="004042C9" w:rsidP="004042C9">
            <w:pPr>
              <w:jc w:val="center"/>
              <w:rPr>
                <w:rFonts w:ascii="Times New Roman" w:hAnsi="Times New Roman" w:cs="Times New Roman"/>
              </w:rPr>
            </w:pPr>
            <w:r w:rsidRPr="009E4D16">
              <w:rPr>
                <w:rFonts w:ascii="Times New Roman" w:hAnsi="Times New Roman" w:cs="Times New Roman"/>
              </w:rPr>
              <w:t>2018-2025</w:t>
            </w:r>
          </w:p>
          <w:p w:rsidR="004042C9" w:rsidRPr="009E4D16" w:rsidRDefault="004042C9" w:rsidP="004042C9">
            <w:pPr>
              <w:jc w:val="center"/>
              <w:rPr>
                <w:rFonts w:ascii="Times New Roman" w:hAnsi="Times New Roman" w:cs="Times New Roman"/>
                <w:bCs/>
              </w:rPr>
            </w:pPr>
            <w:r w:rsidRPr="00A47332">
              <w:rPr>
                <w:rFonts w:ascii="Times New Roman" w:hAnsi="Times New Roman" w:cs="Times New Roman"/>
                <w:color w:val="000000"/>
              </w:rPr>
              <w:t>годы</w:t>
            </w:r>
          </w:p>
        </w:tc>
        <w:tc>
          <w:tcPr>
            <w:tcW w:w="3397"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Содержание автомобильных дорог местного значения и искусственных сооружений на них</w:t>
            </w:r>
          </w:p>
        </w:tc>
        <w:tc>
          <w:tcPr>
            <w:tcW w:w="1559" w:type="dxa"/>
            <w:noWrap/>
          </w:tcPr>
          <w:p w:rsidR="004042C9" w:rsidRPr="009E4D16" w:rsidRDefault="004042C9" w:rsidP="004042C9">
            <w:pPr>
              <w:jc w:val="center"/>
              <w:rPr>
                <w:rFonts w:ascii="Times New Roman" w:hAnsi="Times New Roman" w:cs="Times New Roman"/>
                <w:bCs/>
                <w:color w:val="000000"/>
              </w:rPr>
            </w:pPr>
            <w:r w:rsidRPr="009E4D16">
              <w:rPr>
                <w:rFonts w:ascii="Times New Roman" w:hAnsi="Times New Roman" w:cs="Times New Roman"/>
                <w:color w:val="000000"/>
              </w:rPr>
              <w:t>07.5.1-07.5.5</w:t>
            </w:r>
          </w:p>
        </w:tc>
      </w:tr>
      <w:tr w:rsidR="004042C9" w:rsidRPr="00FF2A15" w:rsidTr="004042C9">
        <w:trPr>
          <w:trHeight w:val="70"/>
        </w:trPr>
        <w:tc>
          <w:tcPr>
            <w:tcW w:w="17089" w:type="dxa"/>
            <w:gridSpan w:val="10"/>
            <w:tcBorders>
              <w:left w:val="nil"/>
              <w:bottom w:val="nil"/>
            </w:tcBorders>
            <w:vAlign w:val="center"/>
          </w:tcPr>
          <w:p w:rsidR="004042C9" w:rsidRPr="00FF2A15" w:rsidRDefault="004042C9" w:rsidP="004042C9">
            <w:pPr>
              <w:jc w:val="center"/>
              <w:rPr>
                <w:rFonts w:ascii="Times New Roman" w:hAnsi="Times New Roman" w:cs="Times New Roman"/>
                <w:bCs/>
                <w:color w:val="000000"/>
                <w:sz w:val="18"/>
                <w:szCs w:val="18"/>
              </w:rPr>
            </w:pPr>
          </w:p>
        </w:tc>
        <w:tc>
          <w:tcPr>
            <w:tcW w:w="2055" w:type="dxa"/>
            <w:vAlign w:val="center"/>
          </w:tcPr>
          <w:p w:rsidR="004042C9" w:rsidRPr="00FF2A15" w:rsidRDefault="004042C9" w:rsidP="004042C9">
            <w:pPr>
              <w:spacing w:before="40" w:after="40"/>
              <w:rPr>
                <w:rFonts w:ascii="Times New Roman" w:hAnsi="Times New Roman" w:cs="Times New Roman"/>
                <w:bCs/>
                <w:color w:val="000000"/>
                <w:sz w:val="18"/>
                <w:szCs w:val="18"/>
              </w:rPr>
            </w:pPr>
          </w:p>
        </w:tc>
        <w:tc>
          <w:tcPr>
            <w:tcW w:w="2055" w:type="dxa"/>
            <w:vAlign w:val="center"/>
          </w:tcPr>
          <w:p w:rsidR="004042C9" w:rsidRPr="00FF2A15" w:rsidRDefault="004042C9" w:rsidP="004042C9">
            <w:pPr>
              <w:spacing w:before="40" w:after="40"/>
              <w:jc w:val="center"/>
              <w:rPr>
                <w:rFonts w:ascii="Times New Roman" w:hAnsi="Times New Roman" w:cs="Times New Roman"/>
                <w:bCs/>
                <w:color w:val="000000"/>
                <w:sz w:val="18"/>
                <w:szCs w:val="18"/>
              </w:rPr>
            </w:pPr>
          </w:p>
        </w:tc>
      </w:tr>
    </w:tbl>
    <w:p w:rsidR="004042C9" w:rsidRPr="00745F9E" w:rsidRDefault="004042C9" w:rsidP="004042C9">
      <w:pPr>
        <w:ind w:firstLine="284"/>
        <w:jc w:val="right"/>
        <w:rPr>
          <w:sz w:val="28"/>
          <w:szCs w:val="28"/>
        </w:rPr>
      </w:pPr>
      <w:r w:rsidRPr="00745F9E">
        <w:rPr>
          <w:sz w:val="28"/>
          <w:szCs w:val="28"/>
        </w:rPr>
        <w:t>».</w:t>
      </w:r>
    </w:p>
    <w:p w:rsidR="004042C9" w:rsidRDefault="004042C9" w:rsidP="004042C9">
      <w:pPr>
        <w:ind w:firstLine="284"/>
        <w:jc w:val="center"/>
      </w:pPr>
      <w:r>
        <w:t xml:space="preserve">_____________________ </w:t>
      </w:r>
    </w:p>
    <w:p w:rsidR="00806715" w:rsidRDefault="00806715"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sectPr w:rsidR="004042C9" w:rsidSect="004042C9">
          <w:pgSz w:w="16838" w:h="11906" w:orient="landscape"/>
          <w:pgMar w:top="851" w:right="1134" w:bottom="1701" w:left="1134" w:header="709" w:footer="709" w:gutter="0"/>
          <w:cols w:space="708"/>
          <w:titlePg/>
          <w:docGrid w:linePitch="360"/>
        </w:sect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418"/>
        <w:gridCol w:w="3883"/>
      </w:tblGrid>
      <w:tr w:rsidR="004042C9" w:rsidRPr="003F21F5" w:rsidTr="004042C9">
        <w:trPr>
          <w:trHeight w:val="1618"/>
        </w:trPr>
        <w:tc>
          <w:tcPr>
            <w:tcW w:w="4644" w:type="dxa"/>
            <w:tcBorders>
              <w:top w:val="nil"/>
              <w:left w:val="nil"/>
              <w:bottom w:val="nil"/>
              <w:right w:val="nil"/>
            </w:tcBorders>
          </w:tcPr>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4042C9" w:rsidRPr="003F21F5" w:rsidRDefault="004042C9" w:rsidP="004042C9">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tc>
        <w:tc>
          <w:tcPr>
            <w:tcW w:w="1418" w:type="dxa"/>
            <w:tcBorders>
              <w:top w:val="nil"/>
              <w:left w:val="nil"/>
              <w:bottom w:val="nil"/>
              <w:right w:val="nil"/>
            </w:tcBorders>
          </w:tcPr>
          <w:p w:rsidR="004042C9" w:rsidRPr="003F21F5" w:rsidRDefault="004042C9" w:rsidP="004042C9">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83" w:type="dxa"/>
            <w:tcBorders>
              <w:top w:val="nil"/>
              <w:left w:val="nil"/>
              <w:bottom w:val="nil"/>
              <w:right w:val="nil"/>
            </w:tcBorders>
          </w:tcPr>
          <w:p w:rsidR="004042C9" w:rsidRPr="005E5DDB" w:rsidRDefault="004042C9" w:rsidP="004042C9">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«Удмурт Элькунысь</w:t>
            </w:r>
          </w:p>
          <w:p w:rsidR="004042C9" w:rsidRPr="005E5DDB" w:rsidRDefault="004042C9" w:rsidP="004042C9">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Сюмси ёрос</w:t>
            </w:r>
          </w:p>
          <w:p w:rsidR="004042C9" w:rsidRPr="005E5DDB" w:rsidRDefault="004042C9" w:rsidP="004042C9">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муниципал округ»</w:t>
            </w:r>
          </w:p>
          <w:p w:rsidR="004042C9" w:rsidRPr="003F21F5" w:rsidRDefault="004042C9" w:rsidP="004042C9">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imes New Roman" w:hAnsi="Times New Roman" w:cs="Times New Roman"/>
                <w:spacing w:val="50"/>
                <w:sz w:val="24"/>
                <w:szCs w:val="24"/>
              </w:rPr>
              <w:t xml:space="preserve"> </w:t>
            </w:r>
            <w:r w:rsidRPr="00B901AE">
              <w:rPr>
                <w:rFonts w:ascii="Times New Roman" w:hAnsi="Times New Roman" w:cs="Times New Roman"/>
                <w:spacing w:val="50"/>
                <w:sz w:val="24"/>
                <w:szCs w:val="24"/>
              </w:rPr>
              <w:t>А</w:t>
            </w:r>
            <w:r w:rsidRPr="00B901AE">
              <w:rPr>
                <w:rFonts w:ascii="Udmurt Academy" w:hAnsi="Udmurt Academy" w:cs="Udmurt Academy"/>
                <w:spacing w:val="50"/>
                <w:sz w:val="24"/>
                <w:szCs w:val="24"/>
              </w:rPr>
              <w:t>дминистрациез</w:t>
            </w:r>
          </w:p>
        </w:tc>
      </w:tr>
    </w:tbl>
    <w:p w:rsidR="004042C9" w:rsidRDefault="004042C9" w:rsidP="004042C9">
      <w:pPr>
        <w:pStyle w:val="1"/>
        <w:rPr>
          <w:spacing w:val="20"/>
          <w:sz w:val="40"/>
          <w:szCs w:val="40"/>
        </w:rPr>
      </w:pPr>
    </w:p>
    <w:p w:rsidR="004042C9" w:rsidRPr="002B31AB" w:rsidRDefault="004042C9" w:rsidP="004042C9">
      <w:pPr>
        <w:pStyle w:val="1"/>
        <w:rPr>
          <w:sz w:val="40"/>
          <w:szCs w:val="40"/>
        </w:rPr>
      </w:pPr>
      <w:r w:rsidRPr="002B31AB">
        <w:rPr>
          <w:sz w:val="40"/>
          <w:szCs w:val="40"/>
        </w:rPr>
        <w:t>ПОСТАНОВЛЕНИЕ</w:t>
      </w:r>
    </w:p>
    <w:p w:rsidR="004042C9" w:rsidRPr="00A709EB" w:rsidRDefault="004042C9" w:rsidP="004042C9">
      <w:pPr>
        <w:pStyle w:val="1"/>
        <w:jc w:val="both"/>
        <w:rPr>
          <w:sz w:val="28"/>
          <w:szCs w:val="28"/>
        </w:rPr>
      </w:pPr>
    </w:p>
    <w:p w:rsidR="004042C9" w:rsidRPr="00A709EB" w:rsidRDefault="004042C9" w:rsidP="004042C9">
      <w:pPr>
        <w:pStyle w:val="1"/>
        <w:jc w:val="both"/>
        <w:rPr>
          <w:b w:val="0"/>
          <w:bCs w:val="0"/>
          <w:sz w:val="28"/>
          <w:szCs w:val="28"/>
        </w:rPr>
      </w:pPr>
      <w:r>
        <w:rPr>
          <w:b w:val="0"/>
          <w:bCs w:val="0"/>
          <w:sz w:val="28"/>
          <w:szCs w:val="28"/>
        </w:rPr>
        <w:t xml:space="preserve">от 9 октября </w:t>
      </w:r>
      <w:r w:rsidRPr="00A709EB">
        <w:rPr>
          <w:b w:val="0"/>
          <w:bCs w:val="0"/>
          <w:sz w:val="28"/>
          <w:szCs w:val="28"/>
        </w:rPr>
        <w:t>202</w:t>
      </w:r>
      <w:r>
        <w:rPr>
          <w:b w:val="0"/>
          <w:bCs w:val="0"/>
          <w:sz w:val="28"/>
          <w:szCs w:val="28"/>
        </w:rPr>
        <w:t>4</w:t>
      </w:r>
      <w:r w:rsidRPr="00A709EB">
        <w:rPr>
          <w:b w:val="0"/>
          <w:bCs w:val="0"/>
          <w:sz w:val="28"/>
          <w:szCs w:val="28"/>
        </w:rPr>
        <w:t xml:space="preserve"> года                                 </w:t>
      </w:r>
      <w:r>
        <w:rPr>
          <w:b w:val="0"/>
          <w:bCs w:val="0"/>
          <w:sz w:val="28"/>
          <w:szCs w:val="28"/>
        </w:rPr>
        <w:tab/>
      </w:r>
      <w:r>
        <w:rPr>
          <w:b w:val="0"/>
          <w:bCs w:val="0"/>
          <w:sz w:val="28"/>
          <w:szCs w:val="28"/>
        </w:rPr>
        <w:tab/>
      </w:r>
      <w:r>
        <w:rPr>
          <w:b w:val="0"/>
          <w:bCs w:val="0"/>
          <w:sz w:val="28"/>
          <w:szCs w:val="28"/>
        </w:rPr>
        <w:tab/>
      </w:r>
      <w:r>
        <w:rPr>
          <w:b w:val="0"/>
          <w:bCs w:val="0"/>
          <w:sz w:val="28"/>
          <w:szCs w:val="28"/>
        </w:rPr>
        <w:tab/>
      </w:r>
      <w:r w:rsidRPr="00A709EB">
        <w:rPr>
          <w:b w:val="0"/>
          <w:bCs w:val="0"/>
          <w:sz w:val="28"/>
          <w:szCs w:val="28"/>
        </w:rPr>
        <w:t xml:space="preserve">         </w:t>
      </w:r>
      <w:r>
        <w:rPr>
          <w:b w:val="0"/>
          <w:bCs w:val="0"/>
          <w:sz w:val="28"/>
          <w:szCs w:val="28"/>
        </w:rPr>
        <w:t xml:space="preserve"> </w:t>
      </w:r>
      <w:r w:rsidRPr="00A709EB">
        <w:rPr>
          <w:b w:val="0"/>
          <w:bCs w:val="0"/>
          <w:sz w:val="28"/>
          <w:szCs w:val="28"/>
        </w:rPr>
        <w:t xml:space="preserve"> №</w:t>
      </w:r>
      <w:r>
        <w:rPr>
          <w:b w:val="0"/>
          <w:bCs w:val="0"/>
          <w:sz w:val="28"/>
          <w:szCs w:val="28"/>
        </w:rPr>
        <w:t xml:space="preserve"> 585</w:t>
      </w:r>
    </w:p>
    <w:p w:rsidR="004042C9" w:rsidRDefault="004042C9" w:rsidP="004042C9">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4042C9" w:rsidRDefault="004042C9" w:rsidP="004042C9">
      <w:pPr>
        <w:tabs>
          <w:tab w:val="left" w:pos="3261"/>
        </w:tabs>
        <w:ind w:right="5243"/>
        <w:jc w:val="both"/>
        <w:rPr>
          <w:rFonts w:ascii="Times New Roman" w:hAnsi="Times New Roman" w:cs="Times New Roman"/>
          <w:sz w:val="28"/>
          <w:szCs w:val="28"/>
        </w:rPr>
      </w:pPr>
    </w:p>
    <w:p w:rsidR="004042C9" w:rsidRPr="00DB03B2" w:rsidRDefault="004042C9" w:rsidP="004042C9">
      <w:pPr>
        <w:tabs>
          <w:tab w:val="left" w:pos="3261"/>
        </w:tabs>
        <w:ind w:right="1"/>
        <w:jc w:val="center"/>
        <w:rPr>
          <w:rFonts w:ascii="Times New Roman" w:hAnsi="Times New Roman" w:cs="Times New Roman"/>
          <w:sz w:val="28"/>
          <w:szCs w:val="28"/>
        </w:rPr>
      </w:pPr>
      <w:r w:rsidRPr="00A2624F">
        <w:rPr>
          <w:rFonts w:ascii="Times New Roman" w:hAnsi="Times New Roman" w:cs="Times New Roman"/>
          <w:sz w:val="28"/>
          <w:szCs w:val="28"/>
        </w:rPr>
        <w:t>Об утверждении схемы размещения нестационарных торговых объе</w:t>
      </w:r>
      <w:r>
        <w:rPr>
          <w:rFonts w:ascii="Times New Roman" w:hAnsi="Times New Roman" w:cs="Times New Roman"/>
          <w:sz w:val="28"/>
          <w:szCs w:val="28"/>
        </w:rPr>
        <w:t>ктов на территории муниципального образования «Муниципальный округ Сюмсинский район Удмуртской Республики»</w:t>
      </w:r>
    </w:p>
    <w:p w:rsidR="004042C9" w:rsidRPr="00DB03B2" w:rsidRDefault="004042C9" w:rsidP="004042C9">
      <w:pPr>
        <w:widowControl w:val="0"/>
        <w:autoSpaceDE w:val="0"/>
        <w:autoSpaceDN w:val="0"/>
        <w:adjustRightInd w:val="0"/>
        <w:ind w:right="-186"/>
        <w:jc w:val="both"/>
        <w:rPr>
          <w:rFonts w:ascii="Times New Roman" w:hAnsi="Times New Roman" w:cs="Times New Roman"/>
          <w:sz w:val="28"/>
          <w:szCs w:val="28"/>
        </w:rPr>
      </w:pPr>
    </w:p>
    <w:p w:rsidR="004042C9" w:rsidRPr="00DB03B2" w:rsidRDefault="004042C9" w:rsidP="004042C9">
      <w:pPr>
        <w:widowControl w:val="0"/>
        <w:autoSpaceDE w:val="0"/>
        <w:autoSpaceDN w:val="0"/>
        <w:adjustRightInd w:val="0"/>
        <w:ind w:right="-186" w:firstLine="708"/>
        <w:jc w:val="both"/>
        <w:rPr>
          <w:rFonts w:ascii="Times New Roman" w:hAnsi="Times New Roman" w:cs="Times New Roman"/>
          <w:sz w:val="28"/>
          <w:szCs w:val="28"/>
        </w:rPr>
      </w:pPr>
    </w:p>
    <w:p w:rsidR="004042C9" w:rsidRDefault="004042C9" w:rsidP="004042C9">
      <w:pPr>
        <w:shd w:val="clear" w:color="auto" w:fill="FFFFFF"/>
        <w:ind w:left="11" w:firstLine="698"/>
        <w:jc w:val="both"/>
        <w:rPr>
          <w:rFonts w:ascii="Times New Roman" w:hAnsi="Times New Roman" w:cs="Times New Roman"/>
          <w:b/>
          <w:bCs/>
          <w:sz w:val="28"/>
          <w:szCs w:val="28"/>
        </w:rPr>
      </w:pPr>
      <w:r w:rsidRPr="00A2624F">
        <w:rPr>
          <w:rFonts w:ascii="Times New Roman" w:hAnsi="Times New Roman" w:cs="Times New Roman"/>
          <w:sz w:val="28"/>
          <w:szCs w:val="28"/>
        </w:rPr>
        <w:t>В целях реализации статьи 10 Федерального закона</w:t>
      </w:r>
      <w:r>
        <w:rPr>
          <w:rFonts w:ascii="Times New Roman" w:hAnsi="Times New Roman" w:cs="Times New Roman"/>
          <w:sz w:val="28"/>
          <w:szCs w:val="28"/>
        </w:rPr>
        <w:t xml:space="preserve"> от 28 декабря 2009 года № 381-ФЗ </w:t>
      </w:r>
      <w:r w:rsidRPr="00A2624F">
        <w:rPr>
          <w:rFonts w:ascii="Times New Roman" w:hAnsi="Times New Roman" w:cs="Times New Roman"/>
          <w:sz w:val="28"/>
          <w:szCs w:val="28"/>
        </w:rPr>
        <w:t>«Об основах государственного регулирования торговой деятельности в Российской Федерации», в соответствии с Земельным кодексом Российской Федерации, Федеральным законом</w:t>
      </w:r>
      <w:r>
        <w:rPr>
          <w:rFonts w:ascii="Times New Roman" w:hAnsi="Times New Roman" w:cs="Times New Roman"/>
          <w:sz w:val="28"/>
          <w:szCs w:val="28"/>
        </w:rPr>
        <w:t xml:space="preserve"> от 06 октября 2003 года № 131-ФЗ</w:t>
      </w:r>
      <w:r w:rsidRPr="00A2624F">
        <w:rPr>
          <w:rFonts w:ascii="Times New Roman" w:hAnsi="Times New Roman" w:cs="Times New Roman"/>
          <w:sz w:val="28"/>
          <w:szCs w:val="28"/>
        </w:rPr>
        <w:t xml:space="preserve"> «Об общих принципах организации местного самоуправления в Российской Федерации», приказом Министерства промышленности и торговли Удмуртской Республики от 21 августа 2015 года </w:t>
      </w:r>
      <w:r>
        <w:rPr>
          <w:rFonts w:ascii="Times New Roman" w:hAnsi="Times New Roman" w:cs="Times New Roman"/>
          <w:sz w:val="28"/>
          <w:szCs w:val="28"/>
        </w:rPr>
        <w:t>№</w:t>
      </w:r>
      <w:r w:rsidRPr="00A2624F">
        <w:rPr>
          <w:rFonts w:ascii="Times New Roman" w:hAnsi="Times New Roman" w:cs="Times New Roman"/>
          <w:sz w:val="28"/>
          <w:szCs w:val="28"/>
        </w:rPr>
        <w:t xml:space="preserve"> 65 «Об утверждении Порядка разработки и утверждения схемы размещении нестационарных торговых объектов на территории Удмуртской Республики», руководствуясь Уставом муниципального образования «</w:t>
      </w:r>
      <w:r>
        <w:rPr>
          <w:rFonts w:ascii="Times New Roman" w:hAnsi="Times New Roman" w:cs="Times New Roman"/>
          <w:sz w:val="28"/>
          <w:szCs w:val="28"/>
        </w:rPr>
        <w:t xml:space="preserve">Муниципальный округ </w:t>
      </w:r>
      <w:r w:rsidRPr="00A2624F">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A2624F">
        <w:rPr>
          <w:rFonts w:ascii="Times New Roman" w:hAnsi="Times New Roman" w:cs="Times New Roman"/>
          <w:sz w:val="28"/>
          <w:szCs w:val="28"/>
        </w:rPr>
        <w:t>»</w:t>
      </w:r>
      <w:r>
        <w:rPr>
          <w:rFonts w:ascii="Times New Roman" w:hAnsi="Times New Roman" w:cs="Times New Roman"/>
          <w:sz w:val="28"/>
          <w:szCs w:val="28"/>
        </w:rPr>
        <w:t xml:space="preserve">, </w:t>
      </w:r>
      <w:r w:rsidRPr="001F5AC6">
        <w:rPr>
          <w:rFonts w:ascii="Times New Roman" w:hAnsi="Times New Roman" w:cs="Times New Roman"/>
          <w:b/>
          <w:bCs/>
          <w:sz w:val="28"/>
          <w:szCs w:val="28"/>
        </w:rPr>
        <w:t xml:space="preserve">Администрация муниципального образования «Муниципальный округ </w:t>
      </w:r>
      <w:r>
        <w:rPr>
          <w:rFonts w:ascii="Times New Roman" w:hAnsi="Times New Roman" w:cs="Times New Roman"/>
          <w:b/>
          <w:bCs/>
          <w:sz w:val="28"/>
          <w:szCs w:val="28"/>
        </w:rPr>
        <w:t>Сюмсинский</w:t>
      </w:r>
      <w:r w:rsidRPr="001F5AC6">
        <w:rPr>
          <w:rFonts w:ascii="Times New Roman" w:hAnsi="Times New Roman" w:cs="Times New Roman"/>
          <w:b/>
          <w:bCs/>
          <w:sz w:val="28"/>
          <w:szCs w:val="28"/>
        </w:rPr>
        <w:t xml:space="preserve"> район Удмуртской Республики» </w:t>
      </w:r>
      <w:r w:rsidRPr="001F5AC6">
        <w:rPr>
          <w:rFonts w:ascii="Times New Roman" w:hAnsi="Times New Roman" w:cs="Times New Roman"/>
          <w:b/>
          <w:bCs/>
          <w:spacing w:val="20"/>
          <w:sz w:val="28"/>
          <w:szCs w:val="28"/>
        </w:rPr>
        <w:t>постановляет</w:t>
      </w:r>
      <w:r w:rsidRPr="001F5AC6">
        <w:rPr>
          <w:rFonts w:ascii="Times New Roman" w:hAnsi="Times New Roman" w:cs="Times New Roman"/>
          <w:b/>
          <w:bCs/>
          <w:sz w:val="28"/>
          <w:szCs w:val="28"/>
        </w:rPr>
        <w:t>:</w:t>
      </w:r>
    </w:p>
    <w:p w:rsidR="004042C9" w:rsidRPr="00A2624F"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2624F">
        <w:rPr>
          <w:rFonts w:ascii="Times New Roman" w:hAnsi="Times New Roman" w:cs="Times New Roman"/>
          <w:bCs/>
          <w:sz w:val="28"/>
          <w:szCs w:val="28"/>
        </w:rPr>
        <w:t xml:space="preserve">Утвердить </w:t>
      </w:r>
      <w:r>
        <w:rPr>
          <w:rFonts w:ascii="Times New Roman" w:hAnsi="Times New Roman" w:cs="Times New Roman"/>
          <w:bCs/>
          <w:sz w:val="28"/>
          <w:szCs w:val="28"/>
        </w:rPr>
        <w:t xml:space="preserve">прилагаемую </w:t>
      </w:r>
      <w:r w:rsidRPr="00A2624F">
        <w:rPr>
          <w:rFonts w:ascii="Times New Roman" w:hAnsi="Times New Roman" w:cs="Times New Roman"/>
          <w:bCs/>
          <w:sz w:val="28"/>
          <w:szCs w:val="28"/>
        </w:rPr>
        <w:t>Схему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Pr>
          <w:rFonts w:ascii="Times New Roman" w:hAnsi="Times New Roman" w:cs="Times New Roman"/>
          <w:bCs/>
          <w:sz w:val="28"/>
          <w:szCs w:val="28"/>
        </w:rPr>
        <w:t>»</w:t>
      </w:r>
      <w:r w:rsidRPr="00A2624F">
        <w:rPr>
          <w:rFonts w:ascii="Times New Roman" w:hAnsi="Times New Roman" w:cs="Times New Roman"/>
          <w:bCs/>
          <w:sz w:val="28"/>
          <w:szCs w:val="28"/>
        </w:rPr>
        <w:t>.</w:t>
      </w:r>
    </w:p>
    <w:p w:rsidR="004042C9" w:rsidRPr="003E449E" w:rsidRDefault="004042C9" w:rsidP="004042C9">
      <w:pPr>
        <w:pStyle w:val="ConsPlusTitlePage"/>
        <w:ind w:firstLine="709"/>
        <w:jc w:val="both"/>
        <w:rPr>
          <w:rFonts w:ascii="Times New Roman" w:hAnsi="Times New Roman" w:cs="Times New Roman"/>
          <w:sz w:val="28"/>
          <w:szCs w:val="28"/>
        </w:rPr>
      </w:pPr>
      <w:r w:rsidRPr="003E449E">
        <w:rPr>
          <w:rFonts w:ascii="Times New Roman" w:hAnsi="Times New Roman" w:cs="Times New Roman"/>
          <w:bCs/>
          <w:sz w:val="28"/>
          <w:szCs w:val="28"/>
        </w:rPr>
        <w:t>2. При размещении  нестационарных торговых объектов на территории муниципального образования «Муниципальный округ Сюмсинский район Удмуртской Республики» руководствоваться Правилами благоустройства территории муниципального образования «Муниципальный округ Сюмсинский район Удмуртской Республики», утверждёнными Решением Совета депутатов муниципального образования «Муниципальный округ Сюмсинский район Удмуртской Республики» от 23 июня 2022 года № 162 «</w:t>
      </w:r>
      <w:r w:rsidRPr="003E449E">
        <w:rPr>
          <w:rFonts w:ascii="Times New Roman" w:hAnsi="Times New Roman" w:cs="Times New Roman"/>
          <w:sz w:val="28"/>
          <w:szCs w:val="28"/>
        </w:rPr>
        <w:t>Об утверждении Правил благоустройства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4042C9" w:rsidRPr="003E449E" w:rsidRDefault="004042C9" w:rsidP="004042C9">
      <w:pPr>
        <w:shd w:val="clear" w:color="auto" w:fill="FFFFFF"/>
        <w:rPr>
          <w:rFonts w:ascii="Helvetica" w:eastAsia="Times New Roman" w:hAnsi="Helvetica" w:cs="Times New Roman"/>
          <w:color w:val="1A1A1A"/>
          <w:sz w:val="15"/>
          <w:szCs w:val="15"/>
        </w:rPr>
      </w:pPr>
    </w:p>
    <w:p w:rsidR="004042C9"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Pr="00BB369D">
        <w:rPr>
          <w:rFonts w:ascii="Times New Roman" w:hAnsi="Times New Roman" w:cs="Times New Roman"/>
          <w:bCs/>
          <w:sz w:val="28"/>
          <w:szCs w:val="28"/>
        </w:rPr>
        <w:t>Признать</w:t>
      </w:r>
      <w:r>
        <w:rPr>
          <w:rFonts w:ascii="Times New Roman" w:hAnsi="Times New Roman" w:cs="Times New Roman"/>
          <w:bCs/>
          <w:sz w:val="28"/>
          <w:szCs w:val="28"/>
        </w:rPr>
        <w:t xml:space="preserve"> утратившими силу следующие постановления</w:t>
      </w:r>
      <w:r w:rsidRPr="00A2624F">
        <w:rPr>
          <w:rFonts w:ascii="Times New Roman" w:hAnsi="Times New Roman" w:cs="Times New Roman"/>
          <w:bCs/>
          <w:sz w:val="28"/>
          <w:szCs w:val="28"/>
        </w:rPr>
        <w:t xml:space="preserve"> Администрации муниципального образования «</w:t>
      </w:r>
      <w:r>
        <w:rPr>
          <w:rFonts w:ascii="Times New Roman" w:hAnsi="Times New Roman" w:cs="Times New Roman"/>
          <w:bCs/>
          <w:sz w:val="28"/>
          <w:szCs w:val="28"/>
        </w:rPr>
        <w:t xml:space="preserve">Муниципальный округ </w:t>
      </w:r>
      <w:r w:rsidRPr="00A2624F">
        <w:rPr>
          <w:rFonts w:ascii="Times New Roman" w:hAnsi="Times New Roman" w:cs="Times New Roman"/>
          <w:bCs/>
          <w:sz w:val="28"/>
          <w:szCs w:val="28"/>
        </w:rPr>
        <w:t>Сюмсинский район</w:t>
      </w:r>
      <w:r>
        <w:rPr>
          <w:rFonts w:ascii="Times New Roman" w:hAnsi="Times New Roman" w:cs="Times New Roman"/>
          <w:bCs/>
          <w:sz w:val="28"/>
          <w:szCs w:val="28"/>
        </w:rPr>
        <w:t xml:space="preserve"> Удмуртской Республики</w:t>
      </w:r>
      <w:r w:rsidRPr="00A2624F">
        <w:rPr>
          <w:rFonts w:ascii="Times New Roman" w:hAnsi="Times New Roman" w:cs="Times New Roman"/>
          <w:bCs/>
          <w:sz w:val="28"/>
          <w:szCs w:val="28"/>
        </w:rPr>
        <w:t>»</w:t>
      </w:r>
      <w:r>
        <w:rPr>
          <w:rFonts w:ascii="Times New Roman" w:hAnsi="Times New Roman" w:cs="Times New Roman"/>
          <w:bCs/>
          <w:sz w:val="28"/>
          <w:szCs w:val="28"/>
        </w:rPr>
        <w:t>:</w:t>
      </w:r>
    </w:p>
    <w:p w:rsidR="004042C9"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2624F">
        <w:rPr>
          <w:rFonts w:ascii="Times New Roman" w:hAnsi="Times New Roman" w:cs="Times New Roman"/>
          <w:bCs/>
          <w:sz w:val="28"/>
          <w:szCs w:val="28"/>
        </w:rPr>
        <w:t xml:space="preserve">от </w:t>
      </w:r>
      <w:r>
        <w:rPr>
          <w:rFonts w:ascii="Times New Roman" w:hAnsi="Times New Roman" w:cs="Times New Roman"/>
          <w:bCs/>
          <w:sz w:val="28"/>
          <w:szCs w:val="28"/>
        </w:rPr>
        <w:t>12 сентября 2022 года № 599</w:t>
      </w:r>
      <w:r w:rsidRPr="00A2624F">
        <w:rPr>
          <w:rFonts w:ascii="Times New Roman" w:hAnsi="Times New Roman" w:cs="Times New Roman"/>
          <w:bCs/>
          <w:sz w:val="28"/>
          <w:szCs w:val="28"/>
        </w:rPr>
        <w:t xml:space="preserve"> «Об утверждении схемы размещения нестационарных торговых объектов на территории муниципального образования «</w:t>
      </w:r>
      <w:r>
        <w:rPr>
          <w:rFonts w:ascii="Times New Roman" w:hAnsi="Times New Roman" w:cs="Times New Roman"/>
          <w:bCs/>
          <w:sz w:val="28"/>
          <w:szCs w:val="28"/>
        </w:rPr>
        <w:t xml:space="preserve">Муниципальный округ </w:t>
      </w:r>
      <w:r w:rsidRPr="00A2624F">
        <w:rPr>
          <w:rFonts w:ascii="Times New Roman" w:hAnsi="Times New Roman" w:cs="Times New Roman"/>
          <w:bCs/>
          <w:sz w:val="28"/>
          <w:szCs w:val="28"/>
        </w:rPr>
        <w:t>Сюмсинский район</w:t>
      </w:r>
      <w:r>
        <w:rPr>
          <w:rFonts w:ascii="Times New Roman" w:hAnsi="Times New Roman" w:cs="Times New Roman"/>
          <w:bCs/>
          <w:sz w:val="28"/>
          <w:szCs w:val="28"/>
        </w:rPr>
        <w:t xml:space="preserve"> Удмуртской Республики»;</w:t>
      </w:r>
    </w:p>
    <w:p w:rsidR="004042C9" w:rsidRPr="00A2624F"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от 7 мая 2024 года № 302 «О внесении изменений в схему размещения нестационарных торговых объектов на </w:t>
      </w:r>
      <w:r w:rsidRPr="00A57190">
        <w:rPr>
          <w:rFonts w:ascii="Times New Roman" w:hAnsi="Times New Roman" w:cs="Times New Roman"/>
          <w:bCs/>
          <w:sz w:val="28"/>
          <w:szCs w:val="28"/>
        </w:rPr>
        <w:t>территории муниципального образования «</w:t>
      </w:r>
      <w:r>
        <w:rPr>
          <w:rFonts w:ascii="Times New Roman" w:hAnsi="Times New Roman" w:cs="Times New Roman"/>
          <w:bCs/>
          <w:sz w:val="28"/>
          <w:szCs w:val="28"/>
        </w:rPr>
        <w:t xml:space="preserve">Муниципальный округ </w:t>
      </w:r>
      <w:r w:rsidRPr="00A57190">
        <w:rPr>
          <w:rFonts w:ascii="Times New Roman" w:hAnsi="Times New Roman" w:cs="Times New Roman"/>
          <w:bCs/>
          <w:sz w:val="28"/>
          <w:szCs w:val="28"/>
        </w:rPr>
        <w:t>Сюмсинский район</w:t>
      </w:r>
      <w:r>
        <w:rPr>
          <w:rFonts w:ascii="Times New Roman" w:hAnsi="Times New Roman" w:cs="Times New Roman"/>
          <w:bCs/>
          <w:sz w:val="28"/>
          <w:szCs w:val="28"/>
        </w:rPr>
        <w:t xml:space="preserve"> Удмуртской Республики</w:t>
      </w:r>
      <w:r w:rsidRPr="00A57190">
        <w:rPr>
          <w:rFonts w:ascii="Times New Roman" w:hAnsi="Times New Roman" w:cs="Times New Roman"/>
          <w:bCs/>
          <w:sz w:val="28"/>
          <w:szCs w:val="28"/>
        </w:rPr>
        <w:t>»</w:t>
      </w:r>
      <w:r w:rsidRPr="00A2624F">
        <w:rPr>
          <w:rFonts w:ascii="Times New Roman" w:hAnsi="Times New Roman" w:cs="Times New Roman"/>
          <w:bCs/>
          <w:sz w:val="28"/>
          <w:szCs w:val="28"/>
        </w:rPr>
        <w:t>.</w:t>
      </w:r>
    </w:p>
    <w:p w:rsidR="004042C9" w:rsidRPr="00A2624F"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A2624F">
        <w:rPr>
          <w:rFonts w:ascii="Times New Roman" w:hAnsi="Times New Roman" w:cs="Times New Roman"/>
          <w:bCs/>
          <w:sz w:val="28"/>
          <w:szCs w:val="28"/>
        </w:rPr>
        <w:t xml:space="preserve">. Контроль за исполнением </w:t>
      </w:r>
      <w:r>
        <w:rPr>
          <w:rFonts w:ascii="Times New Roman" w:hAnsi="Times New Roman" w:cs="Times New Roman"/>
          <w:bCs/>
          <w:sz w:val="28"/>
          <w:szCs w:val="28"/>
        </w:rPr>
        <w:t xml:space="preserve">настоящего </w:t>
      </w:r>
      <w:r w:rsidRPr="00A2624F">
        <w:rPr>
          <w:rFonts w:ascii="Times New Roman" w:hAnsi="Times New Roman" w:cs="Times New Roman"/>
          <w:bCs/>
          <w:sz w:val="28"/>
          <w:szCs w:val="28"/>
        </w:rPr>
        <w:t xml:space="preserve">постановления возложить на </w:t>
      </w:r>
      <w:r>
        <w:rPr>
          <w:rFonts w:ascii="Times New Roman" w:hAnsi="Times New Roman" w:cs="Times New Roman"/>
          <w:bCs/>
          <w:sz w:val="28"/>
          <w:szCs w:val="28"/>
        </w:rPr>
        <w:t xml:space="preserve">заместителя </w:t>
      </w:r>
      <w:r w:rsidRPr="00BB369D">
        <w:rPr>
          <w:rFonts w:ascii="Times New Roman" w:hAnsi="Times New Roman" w:cs="Times New Roman"/>
          <w:bCs/>
          <w:sz w:val="28"/>
          <w:szCs w:val="28"/>
        </w:rPr>
        <w:t>главы Администрации муниципального образования «Муниципальный округ Сюмсинский район Удмуртской Республики»</w:t>
      </w:r>
      <w:r>
        <w:rPr>
          <w:rFonts w:ascii="Times New Roman" w:hAnsi="Times New Roman" w:cs="Times New Roman"/>
          <w:bCs/>
          <w:sz w:val="28"/>
          <w:szCs w:val="28"/>
        </w:rPr>
        <w:t xml:space="preserve"> Семилит Н.В.</w:t>
      </w:r>
    </w:p>
    <w:p w:rsidR="004042C9" w:rsidRPr="00A2624F" w:rsidRDefault="004042C9" w:rsidP="004042C9">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A2624F">
        <w:rPr>
          <w:rFonts w:ascii="Times New Roman" w:hAnsi="Times New Roman" w:cs="Times New Roman"/>
          <w:bCs/>
          <w:sz w:val="28"/>
          <w:szCs w:val="28"/>
        </w:rPr>
        <w:t>. Настоящее постановление подлежит опубликованию на официальном сайте муниципального образования «</w:t>
      </w:r>
      <w:r w:rsidRPr="00A57190">
        <w:rPr>
          <w:rFonts w:ascii="Times New Roman" w:hAnsi="Times New Roman" w:cs="Times New Roman"/>
          <w:bCs/>
          <w:sz w:val="28"/>
          <w:szCs w:val="28"/>
        </w:rPr>
        <w:t>Муниципальный округ Сюмсинский район Удмуртской Республики»</w:t>
      </w:r>
      <w:r w:rsidRPr="00A2624F">
        <w:rPr>
          <w:rFonts w:ascii="Times New Roman" w:hAnsi="Times New Roman" w:cs="Times New Roman"/>
          <w:bCs/>
          <w:sz w:val="28"/>
          <w:szCs w:val="28"/>
        </w:rPr>
        <w:t>.</w:t>
      </w:r>
    </w:p>
    <w:p w:rsidR="004042C9" w:rsidRDefault="004042C9" w:rsidP="004042C9">
      <w:pPr>
        <w:shd w:val="clear" w:color="auto" w:fill="FFFFFF"/>
        <w:jc w:val="both"/>
        <w:rPr>
          <w:rFonts w:ascii="Times New Roman" w:hAnsi="Times New Roman" w:cs="Times New Roman"/>
          <w:bCs/>
          <w:sz w:val="28"/>
          <w:szCs w:val="28"/>
        </w:rPr>
      </w:pPr>
    </w:p>
    <w:p w:rsidR="004042C9" w:rsidRPr="00D85B93" w:rsidRDefault="004042C9" w:rsidP="004042C9">
      <w:pPr>
        <w:shd w:val="clear" w:color="auto" w:fill="FFFFFF"/>
        <w:jc w:val="both"/>
        <w:rPr>
          <w:rFonts w:ascii="Times New Roman" w:hAnsi="Times New Roman" w:cs="Times New Roman"/>
          <w:bCs/>
          <w:sz w:val="28"/>
          <w:szCs w:val="28"/>
        </w:rPr>
      </w:pPr>
    </w:p>
    <w:p w:rsidR="004042C9" w:rsidRDefault="004042C9" w:rsidP="004042C9">
      <w:pPr>
        <w:widowControl w:val="0"/>
        <w:shd w:val="clear" w:color="auto" w:fill="FFFFFF"/>
        <w:tabs>
          <w:tab w:val="left" w:pos="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4042C9"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Pr="00D85B93">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Э.А. Овечкина</w:t>
      </w:r>
    </w:p>
    <w:p w:rsidR="004042C9"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4042C9"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4042C9"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4042C9"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4042C9" w:rsidRDefault="004042C9" w:rsidP="004042C9">
      <w:pPr>
        <w:rPr>
          <w:rFonts w:ascii="Times New Roman" w:hAnsi="Times New Roman" w:cs="Times New Roman"/>
          <w:sz w:val="28"/>
          <w:szCs w:val="28"/>
        </w:rPr>
        <w:sectPr w:rsidR="004042C9" w:rsidSect="004042C9">
          <w:headerReference w:type="default" r:id="rId39"/>
          <w:headerReference w:type="first" r:id="rId40"/>
          <w:pgSz w:w="11909" w:h="16834"/>
          <w:pgMar w:top="1134" w:right="851" w:bottom="1134" w:left="1701" w:header="720" w:footer="720" w:gutter="0"/>
          <w:cols w:space="60"/>
          <w:noEndnote/>
          <w:titlePg/>
          <w:docGrid w:linePitch="299"/>
        </w:sectPr>
      </w:pPr>
      <w:r>
        <w:rPr>
          <w:rFonts w:ascii="Times New Roman" w:hAnsi="Times New Roman" w:cs="Times New Roman"/>
          <w:sz w:val="28"/>
          <w:szCs w:val="28"/>
        </w:rPr>
        <w:br w:type="page"/>
      </w:r>
    </w:p>
    <w:p w:rsidR="004042C9" w:rsidRPr="002B7B7F" w:rsidRDefault="004042C9" w:rsidP="004042C9">
      <w:pPr>
        <w:spacing w:line="240" w:lineRule="atLeast"/>
        <w:jc w:val="center"/>
        <w:rPr>
          <w:rFonts w:ascii="Times New Roman" w:hAnsi="Times New Roman"/>
          <w:bCs/>
          <w:sz w:val="28"/>
          <w:szCs w:val="28"/>
          <w:lang w:eastAsia="ar-SA"/>
        </w:rPr>
      </w:pPr>
      <w:r>
        <w:rPr>
          <w:rFonts w:ascii="Times New Roman" w:hAnsi="Times New Roman"/>
          <w:bCs/>
          <w:sz w:val="28"/>
          <w:szCs w:val="28"/>
          <w:lang w:eastAsia="ar-SA"/>
        </w:rPr>
        <w:lastRenderedPageBreak/>
        <w:t xml:space="preserve">                                                                                                                                         </w:t>
      </w:r>
      <w:r w:rsidRPr="002B7B7F">
        <w:rPr>
          <w:rFonts w:ascii="Times New Roman" w:hAnsi="Times New Roman"/>
          <w:bCs/>
          <w:sz w:val="28"/>
          <w:szCs w:val="28"/>
          <w:lang w:eastAsia="ar-SA"/>
        </w:rPr>
        <w:t>УТВЕРЖДЕНА</w:t>
      </w:r>
    </w:p>
    <w:p w:rsidR="004042C9" w:rsidRDefault="004042C9" w:rsidP="004042C9">
      <w:pPr>
        <w:spacing w:line="240" w:lineRule="atLeast"/>
        <w:ind w:left="9214"/>
        <w:jc w:val="center"/>
        <w:rPr>
          <w:rFonts w:ascii="Times New Roman" w:hAnsi="Times New Roman"/>
          <w:bCs/>
          <w:sz w:val="28"/>
          <w:szCs w:val="28"/>
          <w:lang w:eastAsia="ar-SA"/>
        </w:rPr>
      </w:pPr>
      <w:r w:rsidRPr="002B7B7F">
        <w:rPr>
          <w:rFonts w:ascii="Times New Roman" w:hAnsi="Times New Roman"/>
          <w:bCs/>
          <w:sz w:val="28"/>
          <w:szCs w:val="28"/>
          <w:lang w:eastAsia="ar-SA"/>
        </w:rPr>
        <w:t>постановлением Администрации</w:t>
      </w:r>
      <w:r>
        <w:rPr>
          <w:rFonts w:ascii="Times New Roman" w:hAnsi="Times New Roman"/>
          <w:bCs/>
          <w:sz w:val="28"/>
          <w:szCs w:val="28"/>
          <w:lang w:eastAsia="ar-SA"/>
        </w:rPr>
        <w:t xml:space="preserve"> </w:t>
      </w:r>
      <w:r w:rsidRPr="002B7B7F">
        <w:rPr>
          <w:rFonts w:ascii="Times New Roman" w:hAnsi="Times New Roman"/>
          <w:bCs/>
          <w:sz w:val="28"/>
          <w:szCs w:val="28"/>
          <w:lang w:eastAsia="ar-SA"/>
        </w:rPr>
        <w:t xml:space="preserve">муниципального </w:t>
      </w:r>
      <w:r>
        <w:rPr>
          <w:rFonts w:ascii="Times New Roman" w:hAnsi="Times New Roman"/>
          <w:bCs/>
          <w:sz w:val="28"/>
          <w:szCs w:val="28"/>
          <w:lang w:eastAsia="ar-SA"/>
        </w:rPr>
        <w:t>о</w:t>
      </w:r>
      <w:r w:rsidRPr="002B7B7F">
        <w:rPr>
          <w:rFonts w:ascii="Times New Roman" w:hAnsi="Times New Roman"/>
          <w:bCs/>
          <w:sz w:val="28"/>
          <w:szCs w:val="28"/>
          <w:lang w:eastAsia="ar-SA"/>
        </w:rPr>
        <w:t>бразования</w:t>
      </w:r>
    </w:p>
    <w:p w:rsidR="004042C9" w:rsidRPr="002B7B7F" w:rsidRDefault="004042C9" w:rsidP="004042C9">
      <w:pPr>
        <w:spacing w:line="240" w:lineRule="atLeast"/>
        <w:ind w:left="9214"/>
        <w:jc w:val="center"/>
        <w:rPr>
          <w:rFonts w:ascii="Times New Roman" w:hAnsi="Times New Roman"/>
          <w:bCs/>
          <w:sz w:val="28"/>
          <w:szCs w:val="28"/>
          <w:lang w:eastAsia="ar-SA"/>
        </w:rPr>
      </w:pPr>
      <w:r w:rsidRPr="002B7B7F">
        <w:rPr>
          <w:rFonts w:ascii="Times New Roman" w:hAnsi="Times New Roman"/>
          <w:bCs/>
          <w:sz w:val="28"/>
          <w:szCs w:val="28"/>
          <w:lang w:eastAsia="ar-SA"/>
        </w:rPr>
        <w:t>«Муниципальный округ Сюмсинский район</w:t>
      </w:r>
      <w:r>
        <w:rPr>
          <w:rFonts w:ascii="Times New Roman" w:hAnsi="Times New Roman"/>
          <w:bCs/>
          <w:sz w:val="28"/>
          <w:szCs w:val="28"/>
          <w:lang w:eastAsia="ar-SA"/>
        </w:rPr>
        <w:t xml:space="preserve"> </w:t>
      </w:r>
      <w:r w:rsidRPr="002B7B7F">
        <w:rPr>
          <w:rFonts w:ascii="Times New Roman" w:hAnsi="Times New Roman"/>
          <w:bCs/>
          <w:sz w:val="28"/>
          <w:szCs w:val="28"/>
          <w:lang w:eastAsia="ar-SA"/>
        </w:rPr>
        <w:t>Удмуртской Республики»</w:t>
      </w:r>
    </w:p>
    <w:p w:rsidR="004042C9" w:rsidRDefault="004042C9" w:rsidP="004042C9">
      <w:pPr>
        <w:spacing w:line="240" w:lineRule="atLeast"/>
        <w:ind w:left="9639"/>
        <w:jc w:val="center"/>
        <w:rPr>
          <w:rFonts w:ascii="Times New Roman" w:hAnsi="Times New Roman"/>
          <w:bCs/>
          <w:sz w:val="28"/>
          <w:szCs w:val="28"/>
          <w:lang w:eastAsia="ar-SA"/>
        </w:rPr>
      </w:pPr>
      <w:r w:rsidRPr="002B7B7F">
        <w:rPr>
          <w:rFonts w:ascii="Times New Roman" w:hAnsi="Times New Roman"/>
          <w:bCs/>
          <w:sz w:val="28"/>
          <w:szCs w:val="28"/>
          <w:lang w:eastAsia="ar-SA"/>
        </w:rPr>
        <w:t xml:space="preserve">от </w:t>
      </w:r>
      <w:r>
        <w:rPr>
          <w:rFonts w:ascii="Times New Roman" w:hAnsi="Times New Roman"/>
          <w:bCs/>
          <w:sz w:val="28"/>
          <w:szCs w:val="28"/>
          <w:lang w:eastAsia="ar-SA"/>
        </w:rPr>
        <w:t xml:space="preserve">9 октября </w:t>
      </w:r>
      <w:r w:rsidRPr="002B7B7F">
        <w:rPr>
          <w:rFonts w:ascii="Times New Roman" w:hAnsi="Times New Roman"/>
          <w:bCs/>
          <w:sz w:val="28"/>
          <w:szCs w:val="28"/>
          <w:lang w:eastAsia="ar-SA"/>
        </w:rPr>
        <w:t>202</w:t>
      </w:r>
      <w:r>
        <w:rPr>
          <w:rFonts w:ascii="Times New Roman" w:hAnsi="Times New Roman"/>
          <w:bCs/>
          <w:sz w:val="28"/>
          <w:szCs w:val="28"/>
          <w:lang w:eastAsia="ar-SA"/>
        </w:rPr>
        <w:t>4</w:t>
      </w:r>
      <w:r w:rsidRPr="002B7B7F">
        <w:rPr>
          <w:rFonts w:ascii="Times New Roman" w:hAnsi="Times New Roman"/>
          <w:bCs/>
          <w:sz w:val="28"/>
          <w:szCs w:val="28"/>
          <w:lang w:eastAsia="ar-SA"/>
        </w:rPr>
        <w:t xml:space="preserve"> года №</w:t>
      </w:r>
      <w:r>
        <w:rPr>
          <w:rFonts w:ascii="Times New Roman" w:hAnsi="Times New Roman"/>
          <w:bCs/>
          <w:sz w:val="28"/>
          <w:szCs w:val="28"/>
          <w:lang w:eastAsia="ar-SA"/>
        </w:rPr>
        <w:t xml:space="preserve"> 585</w:t>
      </w:r>
    </w:p>
    <w:p w:rsidR="004042C9" w:rsidRPr="002B7B7F" w:rsidRDefault="004042C9" w:rsidP="004042C9">
      <w:pPr>
        <w:spacing w:line="240" w:lineRule="atLeast"/>
        <w:ind w:left="9639"/>
        <w:jc w:val="center"/>
        <w:rPr>
          <w:rFonts w:ascii="Times New Roman" w:hAnsi="Times New Roman"/>
          <w:bCs/>
          <w:sz w:val="28"/>
          <w:szCs w:val="28"/>
          <w:lang w:eastAsia="ar-SA"/>
        </w:rPr>
      </w:pPr>
    </w:p>
    <w:p w:rsidR="004042C9" w:rsidRPr="000D16FE" w:rsidRDefault="004042C9" w:rsidP="004042C9">
      <w:pPr>
        <w:spacing w:line="240" w:lineRule="atLeast"/>
        <w:rPr>
          <w:rFonts w:ascii="Times New Roman" w:hAnsi="Times New Roman"/>
          <w:bCs/>
          <w:sz w:val="28"/>
          <w:szCs w:val="28"/>
          <w:lang w:eastAsia="ar-SA"/>
        </w:rPr>
      </w:pPr>
    </w:p>
    <w:p w:rsidR="004042C9" w:rsidRDefault="004042C9" w:rsidP="004042C9">
      <w:pPr>
        <w:spacing w:line="240" w:lineRule="atLeast"/>
        <w:jc w:val="center"/>
        <w:rPr>
          <w:rFonts w:ascii="Times New Roman" w:hAnsi="Times New Roman"/>
          <w:b/>
          <w:bCs/>
          <w:sz w:val="28"/>
          <w:szCs w:val="28"/>
          <w:lang w:eastAsia="ar-SA"/>
        </w:rPr>
      </w:pPr>
      <w:r>
        <w:rPr>
          <w:rFonts w:ascii="Times New Roman" w:hAnsi="Times New Roman"/>
          <w:b/>
          <w:bCs/>
          <w:sz w:val="28"/>
          <w:szCs w:val="28"/>
          <w:lang w:eastAsia="ar-SA"/>
        </w:rPr>
        <w:t>Схема</w:t>
      </w:r>
      <w:r w:rsidRPr="000D16FE">
        <w:rPr>
          <w:rFonts w:ascii="Times New Roman" w:hAnsi="Times New Roman"/>
          <w:b/>
          <w:bCs/>
          <w:sz w:val="28"/>
          <w:szCs w:val="28"/>
          <w:lang w:eastAsia="ar-SA"/>
        </w:rPr>
        <w:t xml:space="preserve"> размещения нестационарных торговых объектов на территории муниципального образования «</w:t>
      </w:r>
      <w:r>
        <w:rPr>
          <w:rFonts w:ascii="Times New Roman" w:hAnsi="Times New Roman"/>
          <w:b/>
          <w:bCs/>
          <w:sz w:val="28"/>
          <w:szCs w:val="28"/>
          <w:lang w:eastAsia="ar-SA"/>
        </w:rPr>
        <w:t xml:space="preserve">Муниципальный округ </w:t>
      </w:r>
      <w:r w:rsidRPr="000D16FE">
        <w:rPr>
          <w:rFonts w:ascii="Times New Roman" w:hAnsi="Times New Roman"/>
          <w:b/>
          <w:bCs/>
          <w:sz w:val="28"/>
          <w:szCs w:val="28"/>
          <w:lang w:eastAsia="ar-SA"/>
        </w:rPr>
        <w:t>Сюмсинский район</w:t>
      </w:r>
      <w:r>
        <w:rPr>
          <w:rFonts w:ascii="Times New Roman" w:hAnsi="Times New Roman"/>
          <w:b/>
          <w:bCs/>
          <w:sz w:val="28"/>
          <w:szCs w:val="28"/>
          <w:lang w:eastAsia="ar-SA"/>
        </w:rPr>
        <w:t xml:space="preserve"> Удмуртской Республики</w:t>
      </w:r>
      <w:r w:rsidRPr="000D16FE">
        <w:rPr>
          <w:rFonts w:ascii="Times New Roman" w:hAnsi="Times New Roman"/>
          <w:b/>
          <w:bCs/>
          <w:sz w:val="28"/>
          <w:szCs w:val="28"/>
          <w:lang w:eastAsia="ar-SA"/>
        </w:rPr>
        <w:t>»</w:t>
      </w:r>
    </w:p>
    <w:p w:rsidR="004042C9" w:rsidRPr="000D16FE" w:rsidRDefault="004042C9" w:rsidP="004042C9">
      <w:pPr>
        <w:spacing w:line="240" w:lineRule="atLeast"/>
        <w:jc w:val="center"/>
        <w:rPr>
          <w:rFonts w:ascii="Times New Roman" w:hAnsi="Times New Roman"/>
          <w:b/>
          <w:bCs/>
          <w:sz w:val="28"/>
          <w:szCs w:val="28"/>
          <w:lang w:eastAsia="ar-SA"/>
        </w:rPr>
      </w:pPr>
    </w:p>
    <w:p w:rsidR="004042C9" w:rsidRPr="000D16FE" w:rsidRDefault="004042C9" w:rsidP="004042C9">
      <w:pPr>
        <w:spacing w:line="240" w:lineRule="atLeast"/>
        <w:jc w:val="center"/>
        <w:rPr>
          <w:rFonts w:ascii="Times New Roman" w:hAnsi="Times New Roman"/>
          <w:b/>
          <w:bCs/>
          <w:sz w:val="28"/>
          <w:szCs w:val="28"/>
          <w:lang w:eastAsia="ar-SA"/>
        </w:rPr>
      </w:pPr>
      <w:r>
        <w:rPr>
          <w:rFonts w:ascii="Times New Roman" w:hAnsi="Times New Roman"/>
          <w:b/>
          <w:bCs/>
          <w:sz w:val="28"/>
          <w:szCs w:val="28"/>
          <w:lang w:eastAsia="ar-SA"/>
        </w:rPr>
        <w:t xml:space="preserve">Часть 1 </w:t>
      </w:r>
    </w:p>
    <w:p w:rsidR="004042C9" w:rsidRDefault="004042C9" w:rsidP="004042C9">
      <w:pPr>
        <w:spacing w:line="240" w:lineRule="atLeast"/>
        <w:jc w:val="center"/>
        <w:rPr>
          <w:rFonts w:ascii="Times New Roman" w:hAnsi="Times New Roman"/>
          <w:bCs/>
          <w:sz w:val="28"/>
          <w:szCs w:val="28"/>
          <w:lang w:eastAsia="ar-SA"/>
        </w:rPr>
      </w:pPr>
      <w:r>
        <w:rPr>
          <w:rFonts w:ascii="Times New Roman" w:hAnsi="Times New Roman"/>
          <w:bCs/>
          <w:sz w:val="28"/>
          <w:szCs w:val="28"/>
          <w:lang w:eastAsia="ar-SA"/>
        </w:rPr>
        <w:t>Сведения о</w:t>
      </w:r>
      <w:r w:rsidRPr="007C5D86">
        <w:rPr>
          <w:rFonts w:ascii="Times New Roman" w:hAnsi="Times New Roman"/>
          <w:bCs/>
          <w:sz w:val="28"/>
          <w:szCs w:val="28"/>
          <w:lang w:eastAsia="ar-SA"/>
        </w:rPr>
        <w:t xml:space="preserve"> функционирующих нестационарных торговых объект</w:t>
      </w:r>
      <w:r>
        <w:rPr>
          <w:rFonts w:ascii="Times New Roman" w:hAnsi="Times New Roman"/>
          <w:bCs/>
          <w:sz w:val="28"/>
          <w:szCs w:val="28"/>
          <w:lang w:eastAsia="ar-SA"/>
        </w:rPr>
        <w:t xml:space="preserve">ах </w:t>
      </w:r>
    </w:p>
    <w:p w:rsidR="004042C9" w:rsidRPr="007C5D86" w:rsidRDefault="004042C9" w:rsidP="004042C9">
      <w:pPr>
        <w:spacing w:line="240" w:lineRule="atLeast"/>
        <w:jc w:val="center"/>
        <w:rPr>
          <w:rFonts w:ascii="Times New Roman" w:hAnsi="Times New Roman"/>
          <w:bCs/>
          <w:sz w:val="28"/>
          <w:szCs w:val="28"/>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822"/>
        <w:gridCol w:w="1822"/>
        <w:gridCol w:w="1660"/>
        <w:gridCol w:w="1822"/>
        <w:gridCol w:w="1395"/>
        <w:gridCol w:w="1822"/>
        <w:gridCol w:w="1646"/>
        <w:gridCol w:w="1559"/>
        <w:gridCol w:w="1417"/>
      </w:tblGrid>
      <w:tr w:rsidR="004042C9" w:rsidRPr="006E7C58" w:rsidTr="004042C9">
        <w:tc>
          <w:tcPr>
            <w:tcW w:w="452"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пп</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xml:space="preserve">Вид </w:t>
            </w:r>
            <w:r>
              <w:rPr>
                <w:rFonts w:ascii="Times New Roman" w:hAnsi="Times New Roman"/>
                <w:bCs/>
                <w:lang w:eastAsia="ar-SA"/>
              </w:rPr>
              <w:t>нестационарного торгового  объекта</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Адресные ориентиры нестационарного торгового  объекта</w:t>
            </w:r>
            <w:r w:rsidRPr="006E7C58">
              <w:rPr>
                <w:rFonts w:ascii="Times New Roman" w:hAnsi="Times New Roman"/>
                <w:bCs/>
                <w:lang w:eastAsia="ar-SA"/>
              </w:rPr>
              <w:t>/ территориальная зона/район</w:t>
            </w:r>
          </w:p>
        </w:tc>
        <w:tc>
          <w:tcPr>
            <w:tcW w:w="1660"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Специализация (ассортимент реализуемой продукции)</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Площадь</w:t>
            </w:r>
            <w:r>
              <w:rPr>
                <w:rFonts w:ascii="Times New Roman" w:hAnsi="Times New Roman"/>
                <w:bCs/>
                <w:lang w:eastAsia="ar-SA"/>
              </w:rPr>
              <w:t xml:space="preserve"> нестационарного торгового  объекта</w:t>
            </w:r>
            <w:r w:rsidRPr="006E7C58">
              <w:rPr>
                <w:rFonts w:ascii="Times New Roman" w:hAnsi="Times New Roman"/>
                <w:bCs/>
                <w:lang w:eastAsia="ar-SA"/>
              </w:rPr>
              <w:t>, этажность, в кв. м</w:t>
            </w:r>
          </w:p>
        </w:tc>
        <w:tc>
          <w:tcPr>
            <w:tcW w:w="1395"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Площадь земельного участка, здания, строения, сооружения, кв. м</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xml:space="preserve">Собственник земельного участка, здания, строения, сооружения, в котором расположен </w:t>
            </w:r>
            <w:r>
              <w:rPr>
                <w:rFonts w:ascii="Times New Roman" w:hAnsi="Times New Roman"/>
                <w:bCs/>
                <w:lang w:eastAsia="ar-SA"/>
              </w:rPr>
              <w:t>нестационарного торгового  объекта</w:t>
            </w:r>
          </w:p>
        </w:tc>
        <w:tc>
          <w:tcPr>
            <w:tcW w:w="1646"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xml:space="preserve">Срок, период размещения </w:t>
            </w:r>
            <w:r>
              <w:rPr>
                <w:rFonts w:ascii="Times New Roman" w:hAnsi="Times New Roman"/>
                <w:bCs/>
                <w:lang w:eastAsia="ar-SA"/>
              </w:rPr>
              <w:t>нестационарного торгового  объекта</w:t>
            </w:r>
          </w:p>
        </w:tc>
        <w:tc>
          <w:tcPr>
            <w:tcW w:w="1559"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xml:space="preserve">Основание размещения </w:t>
            </w:r>
            <w:r>
              <w:rPr>
                <w:rFonts w:ascii="Times New Roman" w:hAnsi="Times New Roman"/>
                <w:bCs/>
                <w:lang w:eastAsia="ar-SA"/>
              </w:rPr>
              <w:t>нестационарного торгового  объекта</w:t>
            </w:r>
            <w:r w:rsidRPr="006E7C58">
              <w:rPr>
                <w:rFonts w:ascii="Times New Roman" w:hAnsi="Times New Roman"/>
                <w:bCs/>
                <w:lang w:eastAsia="ar-SA"/>
              </w:rPr>
              <w:t xml:space="preserve"> (договор аренды/иной договор (дата, №, срок))</w:t>
            </w:r>
          </w:p>
        </w:tc>
        <w:tc>
          <w:tcPr>
            <w:tcW w:w="1417" w:type="dxa"/>
            <w:shd w:val="clear" w:color="auto" w:fill="auto"/>
          </w:tcPr>
          <w:p w:rsidR="004042C9" w:rsidRPr="006E7C58" w:rsidRDefault="004042C9" w:rsidP="004042C9">
            <w:pPr>
              <w:spacing w:line="240" w:lineRule="atLeast"/>
              <w:jc w:val="center"/>
              <w:rPr>
                <w:rFonts w:ascii="Times New Roman" w:hAnsi="Times New Roman"/>
                <w:bCs/>
                <w:lang w:eastAsia="ar-SA"/>
              </w:rPr>
            </w:pPr>
            <w:r w:rsidRPr="006E7C58">
              <w:rPr>
                <w:rFonts w:ascii="Times New Roman" w:hAnsi="Times New Roman"/>
                <w:bCs/>
                <w:lang w:eastAsia="ar-SA"/>
              </w:rPr>
              <w:t xml:space="preserve">Использование </w:t>
            </w:r>
            <w:r>
              <w:rPr>
                <w:rFonts w:ascii="Times New Roman" w:hAnsi="Times New Roman"/>
                <w:bCs/>
                <w:lang w:eastAsia="ar-SA"/>
              </w:rPr>
              <w:t>нестационарного торгового  объекта</w:t>
            </w:r>
            <w:r w:rsidRPr="006E7C58">
              <w:rPr>
                <w:rFonts w:ascii="Times New Roman" w:hAnsi="Times New Roman"/>
                <w:bCs/>
                <w:lang w:eastAsia="ar-SA"/>
              </w:rPr>
              <w:t xml:space="preserve"> субъектом малого и среднего предпринимательства</w:t>
            </w:r>
          </w:p>
        </w:tc>
      </w:tr>
      <w:tr w:rsidR="004042C9" w:rsidRPr="006E7C58" w:rsidTr="004042C9">
        <w:tc>
          <w:tcPr>
            <w:tcW w:w="45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1</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2</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3</w:t>
            </w:r>
          </w:p>
        </w:tc>
        <w:tc>
          <w:tcPr>
            <w:tcW w:w="1660"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4</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5</w:t>
            </w:r>
          </w:p>
        </w:tc>
        <w:tc>
          <w:tcPr>
            <w:tcW w:w="1395"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6</w:t>
            </w:r>
          </w:p>
        </w:tc>
        <w:tc>
          <w:tcPr>
            <w:tcW w:w="1822"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7</w:t>
            </w:r>
          </w:p>
        </w:tc>
        <w:tc>
          <w:tcPr>
            <w:tcW w:w="1646"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8</w:t>
            </w:r>
          </w:p>
        </w:tc>
        <w:tc>
          <w:tcPr>
            <w:tcW w:w="1559"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9</w:t>
            </w:r>
          </w:p>
        </w:tc>
        <w:tc>
          <w:tcPr>
            <w:tcW w:w="1417" w:type="dxa"/>
            <w:shd w:val="clear" w:color="auto" w:fill="auto"/>
          </w:tcPr>
          <w:p w:rsidR="004042C9" w:rsidRPr="006E7C58" w:rsidRDefault="004042C9" w:rsidP="004042C9">
            <w:pPr>
              <w:spacing w:line="240" w:lineRule="atLeast"/>
              <w:jc w:val="center"/>
              <w:rPr>
                <w:rFonts w:ascii="Times New Roman" w:hAnsi="Times New Roman"/>
                <w:bCs/>
                <w:lang w:eastAsia="ar-SA"/>
              </w:rPr>
            </w:pPr>
            <w:r>
              <w:rPr>
                <w:rFonts w:ascii="Times New Roman" w:hAnsi="Times New Roman"/>
                <w:bCs/>
                <w:lang w:eastAsia="ar-SA"/>
              </w:rPr>
              <w:t>10</w:t>
            </w:r>
          </w:p>
        </w:tc>
      </w:tr>
    </w:tbl>
    <w:p w:rsidR="004042C9" w:rsidRPr="00D45C3F" w:rsidRDefault="004042C9" w:rsidP="004042C9">
      <w:pPr>
        <w:spacing w:line="240" w:lineRule="atLeast"/>
        <w:jc w:val="center"/>
        <w:rPr>
          <w:rFonts w:ascii="Times New Roman" w:hAnsi="Times New Roman"/>
          <w:bCs/>
          <w:sz w:val="24"/>
          <w:szCs w:val="24"/>
          <w:lang w:eastAsia="ar-SA"/>
        </w:rPr>
      </w:pPr>
    </w:p>
    <w:p w:rsidR="004042C9" w:rsidRDefault="004042C9" w:rsidP="004042C9">
      <w:pPr>
        <w:spacing w:line="240" w:lineRule="atLeast"/>
        <w:jc w:val="center"/>
        <w:rPr>
          <w:rFonts w:ascii="Times New Roman" w:hAnsi="Times New Roman"/>
          <w:b/>
          <w:bCs/>
          <w:sz w:val="24"/>
          <w:szCs w:val="24"/>
          <w:lang w:eastAsia="ar-SA"/>
        </w:rPr>
      </w:pPr>
    </w:p>
    <w:p w:rsidR="004042C9" w:rsidRDefault="004042C9" w:rsidP="004042C9">
      <w:pPr>
        <w:spacing w:line="240" w:lineRule="atLeast"/>
        <w:jc w:val="center"/>
        <w:rPr>
          <w:rFonts w:ascii="Times New Roman" w:hAnsi="Times New Roman"/>
          <w:bCs/>
          <w:sz w:val="24"/>
          <w:szCs w:val="24"/>
          <w:lang w:eastAsia="ar-SA"/>
        </w:rPr>
      </w:pPr>
      <w:r w:rsidRPr="00684947">
        <w:rPr>
          <w:rFonts w:ascii="Times New Roman" w:hAnsi="Times New Roman"/>
          <w:b/>
          <w:bCs/>
          <w:sz w:val="24"/>
          <w:szCs w:val="24"/>
          <w:lang w:eastAsia="ar-SA"/>
        </w:rPr>
        <w:t>Часть 2</w:t>
      </w:r>
    </w:p>
    <w:p w:rsidR="004042C9" w:rsidRDefault="004042C9" w:rsidP="004042C9">
      <w:pPr>
        <w:spacing w:line="240" w:lineRule="atLeast"/>
        <w:jc w:val="center"/>
        <w:rPr>
          <w:rFonts w:ascii="Times New Roman" w:hAnsi="Times New Roman"/>
          <w:bCs/>
          <w:sz w:val="28"/>
          <w:szCs w:val="28"/>
          <w:lang w:eastAsia="ar-SA"/>
        </w:rPr>
      </w:pPr>
      <w:r>
        <w:rPr>
          <w:rFonts w:ascii="Times New Roman" w:hAnsi="Times New Roman"/>
          <w:bCs/>
          <w:sz w:val="28"/>
          <w:szCs w:val="28"/>
          <w:lang w:eastAsia="ar-SA"/>
        </w:rPr>
        <w:t>Сведения о м</w:t>
      </w:r>
      <w:r w:rsidRPr="007C5D86">
        <w:rPr>
          <w:rFonts w:ascii="Times New Roman" w:hAnsi="Times New Roman"/>
          <w:bCs/>
          <w:sz w:val="28"/>
          <w:szCs w:val="28"/>
          <w:lang w:eastAsia="ar-SA"/>
        </w:rPr>
        <w:t>ест</w:t>
      </w:r>
      <w:r>
        <w:rPr>
          <w:rFonts w:ascii="Times New Roman" w:hAnsi="Times New Roman"/>
          <w:bCs/>
          <w:sz w:val="28"/>
          <w:szCs w:val="28"/>
          <w:lang w:eastAsia="ar-SA"/>
        </w:rPr>
        <w:t>ах</w:t>
      </w:r>
      <w:r w:rsidRPr="007C5D86">
        <w:rPr>
          <w:rFonts w:ascii="Times New Roman" w:hAnsi="Times New Roman"/>
          <w:bCs/>
          <w:sz w:val="28"/>
          <w:szCs w:val="28"/>
          <w:lang w:eastAsia="ar-SA"/>
        </w:rPr>
        <w:t xml:space="preserve"> возможного размещения нестационарных торговых объектов</w:t>
      </w:r>
    </w:p>
    <w:p w:rsidR="004042C9" w:rsidRPr="007C5D86" w:rsidRDefault="004042C9" w:rsidP="004042C9">
      <w:pPr>
        <w:spacing w:line="240" w:lineRule="atLeast"/>
        <w:jc w:val="center"/>
        <w:rPr>
          <w:rFonts w:ascii="Times New Roman" w:hAnsi="Times New Roman"/>
          <w:bCs/>
          <w:sz w:val="28"/>
          <w:szCs w:val="28"/>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755"/>
        <w:gridCol w:w="2977"/>
        <w:gridCol w:w="2552"/>
        <w:gridCol w:w="4252"/>
      </w:tblGrid>
      <w:tr w:rsidR="004042C9" w:rsidRPr="006E7C58" w:rsidTr="004042C9">
        <w:trPr>
          <w:tblHeader/>
        </w:trPr>
        <w:tc>
          <w:tcPr>
            <w:tcW w:w="456" w:type="dxa"/>
            <w:shd w:val="clear" w:color="auto" w:fill="auto"/>
          </w:tcPr>
          <w:p w:rsidR="004042C9" w:rsidRPr="006E7C58" w:rsidRDefault="004042C9" w:rsidP="004042C9">
            <w:pPr>
              <w:jc w:val="center"/>
              <w:rPr>
                <w:rFonts w:ascii="Times New Roman" w:hAnsi="Times New Roman"/>
              </w:rPr>
            </w:pPr>
            <w:r w:rsidRPr="006E7C58">
              <w:rPr>
                <w:rFonts w:ascii="Times New Roman" w:hAnsi="Times New Roman"/>
              </w:rPr>
              <w:t>№ пп</w:t>
            </w:r>
          </w:p>
        </w:tc>
        <w:tc>
          <w:tcPr>
            <w:tcW w:w="4755" w:type="dxa"/>
            <w:shd w:val="clear" w:color="auto" w:fill="auto"/>
          </w:tcPr>
          <w:p w:rsidR="004042C9" w:rsidRPr="006E7C58" w:rsidRDefault="004042C9" w:rsidP="004042C9">
            <w:pPr>
              <w:jc w:val="center"/>
              <w:rPr>
                <w:rFonts w:ascii="Times New Roman" w:hAnsi="Times New Roman"/>
              </w:rPr>
            </w:pPr>
            <w:r w:rsidRPr="006E7C58">
              <w:rPr>
                <w:rFonts w:ascii="Times New Roman" w:hAnsi="Times New Roman"/>
              </w:rPr>
              <w:t xml:space="preserve">Адресные ориентиры </w:t>
            </w:r>
            <w:r>
              <w:rPr>
                <w:rFonts w:ascii="Times New Roman" w:hAnsi="Times New Roman"/>
                <w:bCs/>
                <w:lang w:eastAsia="ar-SA"/>
              </w:rPr>
              <w:t>нестационарного торгового  объекта</w:t>
            </w:r>
            <w:r w:rsidRPr="006E7C58">
              <w:rPr>
                <w:rFonts w:ascii="Times New Roman" w:hAnsi="Times New Roman"/>
              </w:rPr>
              <w:t xml:space="preserve"> /территориальная зона/района</w:t>
            </w:r>
          </w:p>
        </w:tc>
        <w:tc>
          <w:tcPr>
            <w:tcW w:w="2977" w:type="dxa"/>
          </w:tcPr>
          <w:p w:rsidR="004042C9" w:rsidRPr="006E7C58" w:rsidRDefault="004042C9" w:rsidP="004042C9">
            <w:pPr>
              <w:jc w:val="center"/>
              <w:rPr>
                <w:rFonts w:ascii="Times New Roman" w:hAnsi="Times New Roman"/>
              </w:rPr>
            </w:pPr>
            <w:r>
              <w:rPr>
                <w:rFonts w:ascii="Times New Roman" w:hAnsi="Times New Roman"/>
              </w:rPr>
              <w:t>Специализация (ассортимент реализуемой продукции)</w:t>
            </w:r>
          </w:p>
        </w:tc>
        <w:tc>
          <w:tcPr>
            <w:tcW w:w="2552" w:type="dxa"/>
            <w:shd w:val="clear" w:color="auto" w:fill="auto"/>
          </w:tcPr>
          <w:p w:rsidR="004042C9" w:rsidRPr="006E7C58" w:rsidRDefault="004042C9" w:rsidP="004042C9">
            <w:pPr>
              <w:jc w:val="center"/>
              <w:rPr>
                <w:rFonts w:ascii="Times New Roman" w:hAnsi="Times New Roman"/>
              </w:rPr>
            </w:pPr>
            <w:r w:rsidRPr="006E7C58">
              <w:rPr>
                <w:rFonts w:ascii="Times New Roman" w:hAnsi="Times New Roman"/>
              </w:rPr>
              <w:t xml:space="preserve">Площадь </w:t>
            </w:r>
            <w:r>
              <w:rPr>
                <w:rFonts w:ascii="Times New Roman" w:hAnsi="Times New Roman"/>
                <w:bCs/>
                <w:lang w:eastAsia="ar-SA"/>
              </w:rPr>
              <w:t>нестационарного торгового  объекта</w:t>
            </w:r>
            <w:r w:rsidRPr="006E7C58">
              <w:rPr>
                <w:rFonts w:ascii="Times New Roman" w:hAnsi="Times New Roman"/>
              </w:rPr>
              <w:t>,  кв. м</w:t>
            </w:r>
          </w:p>
        </w:tc>
        <w:tc>
          <w:tcPr>
            <w:tcW w:w="4252" w:type="dxa"/>
            <w:shd w:val="clear" w:color="auto" w:fill="auto"/>
          </w:tcPr>
          <w:p w:rsidR="004042C9" w:rsidRPr="006E7C58" w:rsidRDefault="004042C9" w:rsidP="004042C9">
            <w:pPr>
              <w:jc w:val="center"/>
              <w:rPr>
                <w:rFonts w:ascii="Times New Roman" w:hAnsi="Times New Roman"/>
              </w:rPr>
            </w:pPr>
            <w:r w:rsidRPr="006E7C58">
              <w:rPr>
                <w:rFonts w:ascii="Times New Roman" w:hAnsi="Times New Roman"/>
              </w:rPr>
              <w:t>Площадь земельного участка, здания, строения, сооружения, кв. м</w:t>
            </w:r>
          </w:p>
        </w:tc>
      </w:tr>
      <w:tr w:rsidR="004042C9" w:rsidRPr="006E7C58" w:rsidTr="004042C9">
        <w:tc>
          <w:tcPr>
            <w:tcW w:w="14992" w:type="dxa"/>
            <w:gridSpan w:val="5"/>
            <w:shd w:val="clear" w:color="auto" w:fill="auto"/>
          </w:tcPr>
          <w:p w:rsidR="004042C9" w:rsidRPr="006E7C58" w:rsidRDefault="004042C9" w:rsidP="004042C9">
            <w:pPr>
              <w:jc w:val="center"/>
              <w:rPr>
                <w:rFonts w:ascii="Times New Roman" w:hAnsi="Times New Roman"/>
              </w:rPr>
            </w:pPr>
          </w:p>
        </w:tc>
      </w:tr>
      <w:tr w:rsidR="004042C9" w:rsidRPr="006E7C58" w:rsidTr="004042C9">
        <w:tc>
          <w:tcPr>
            <w:tcW w:w="456" w:type="dxa"/>
            <w:shd w:val="clear" w:color="auto" w:fill="auto"/>
          </w:tcPr>
          <w:p w:rsidR="004042C9" w:rsidRPr="006E7C58" w:rsidRDefault="004042C9" w:rsidP="004042C9">
            <w:pPr>
              <w:rPr>
                <w:rFonts w:ascii="Times New Roman" w:hAnsi="Times New Roman"/>
                <w:sz w:val="24"/>
                <w:szCs w:val="24"/>
              </w:rPr>
            </w:pPr>
            <w:r>
              <w:rPr>
                <w:rFonts w:ascii="Times New Roman" w:hAnsi="Times New Roman"/>
                <w:sz w:val="24"/>
                <w:szCs w:val="24"/>
              </w:rPr>
              <w:t>1</w:t>
            </w:r>
          </w:p>
        </w:tc>
        <w:tc>
          <w:tcPr>
            <w:tcW w:w="4755" w:type="dxa"/>
            <w:shd w:val="clear" w:color="auto" w:fill="auto"/>
          </w:tcPr>
          <w:p w:rsidR="004042C9" w:rsidRPr="006E7C58" w:rsidRDefault="004042C9" w:rsidP="004042C9">
            <w:pPr>
              <w:rPr>
                <w:rFonts w:ascii="Times New Roman" w:hAnsi="Times New Roman"/>
                <w:sz w:val="24"/>
                <w:szCs w:val="24"/>
              </w:rPr>
            </w:pPr>
            <w:r w:rsidRPr="006E7C58">
              <w:rPr>
                <w:rFonts w:ascii="Times New Roman" w:hAnsi="Times New Roman"/>
                <w:sz w:val="24"/>
                <w:szCs w:val="24"/>
              </w:rPr>
              <w:t>с. Сюмси, на углу ул</w:t>
            </w:r>
            <w:r>
              <w:rPr>
                <w:rFonts w:ascii="Times New Roman" w:hAnsi="Times New Roman"/>
                <w:sz w:val="24"/>
                <w:szCs w:val="24"/>
              </w:rPr>
              <w:t>ицы</w:t>
            </w:r>
            <w:r w:rsidRPr="006E7C58">
              <w:rPr>
                <w:rFonts w:ascii="Times New Roman" w:hAnsi="Times New Roman"/>
                <w:sz w:val="24"/>
                <w:szCs w:val="24"/>
              </w:rPr>
              <w:t xml:space="preserve"> Чафарова со стороны ул</w:t>
            </w:r>
            <w:r>
              <w:rPr>
                <w:rFonts w:ascii="Times New Roman" w:hAnsi="Times New Roman"/>
                <w:sz w:val="24"/>
                <w:szCs w:val="24"/>
              </w:rPr>
              <w:t>ицы</w:t>
            </w:r>
            <w:r w:rsidRPr="006E7C58">
              <w:rPr>
                <w:rFonts w:ascii="Times New Roman" w:hAnsi="Times New Roman"/>
                <w:sz w:val="24"/>
                <w:szCs w:val="24"/>
              </w:rPr>
              <w:t xml:space="preserve"> Нефтяников</w:t>
            </w:r>
          </w:p>
        </w:tc>
        <w:tc>
          <w:tcPr>
            <w:tcW w:w="2977" w:type="dxa"/>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универсальный</w:t>
            </w:r>
          </w:p>
        </w:tc>
        <w:tc>
          <w:tcPr>
            <w:tcW w:w="2552" w:type="dxa"/>
            <w:shd w:val="clear" w:color="auto" w:fill="auto"/>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20,00</w:t>
            </w:r>
          </w:p>
        </w:tc>
        <w:tc>
          <w:tcPr>
            <w:tcW w:w="4252" w:type="dxa"/>
            <w:shd w:val="clear" w:color="auto" w:fill="auto"/>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20,00</w:t>
            </w:r>
          </w:p>
        </w:tc>
      </w:tr>
      <w:tr w:rsidR="004042C9" w:rsidRPr="006E7C58" w:rsidTr="004042C9">
        <w:tc>
          <w:tcPr>
            <w:tcW w:w="456" w:type="dxa"/>
            <w:shd w:val="clear" w:color="auto" w:fill="auto"/>
          </w:tcPr>
          <w:p w:rsidR="004042C9" w:rsidRDefault="004042C9" w:rsidP="004042C9">
            <w:pPr>
              <w:rPr>
                <w:rFonts w:ascii="Times New Roman" w:hAnsi="Times New Roman"/>
                <w:sz w:val="24"/>
                <w:szCs w:val="24"/>
              </w:rPr>
            </w:pPr>
            <w:r>
              <w:rPr>
                <w:rFonts w:ascii="Times New Roman" w:hAnsi="Times New Roman"/>
                <w:sz w:val="24"/>
                <w:szCs w:val="24"/>
              </w:rPr>
              <w:t>2</w:t>
            </w:r>
          </w:p>
        </w:tc>
        <w:tc>
          <w:tcPr>
            <w:tcW w:w="4755" w:type="dxa"/>
            <w:shd w:val="clear" w:color="auto" w:fill="auto"/>
          </w:tcPr>
          <w:p w:rsidR="004042C9" w:rsidRPr="006E7C58" w:rsidRDefault="004042C9" w:rsidP="004042C9">
            <w:pPr>
              <w:rPr>
                <w:rFonts w:ascii="Times New Roman" w:hAnsi="Times New Roman"/>
                <w:sz w:val="24"/>
                <w:szCs w:val="24"/>
              </w:rPr>
            </w:pPr>
            <w:r>
              <w:rPr>
                <w:rFonts w:ascii="Times New Roman" w:hAnsi="Times New Roman"/>
                <w:sz w:val="24"/>
                <w:szCs w:val="24"/>
              </w:rPr>
              <w:t>Сюмсинский район, д.Пумси, ул.Леспромхозовская, юго-запад земельного участка 1б</w:t>
            </w:r>
          </w:p>
        </w:tc>
        <w:tc>
          <w:tcPr>
            <w:tcW w:w="2977" w:type="dxa"/>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универсальный</w:t>
            </w:r>
          </w:p>
        </w:tc>
        <w:tc>
          <w:tcPr>
            <w:tcW w:w="2552" w:type="dxa"/>
            <w:shd w:val="clear" w:color="auto" w:fill="auto"/>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12,00</w:t>
            </w:r>
          </w:p>
        </w:tc>
        <w:tc>
          <w:tcPr>
            <w:tcW w:w="4252" w:type="dxa"/>
            <w:shd w:val="clear" w:color="auto" w:fill="auto"/>
          </w:tcPr>
          <w:p w:rsidR="004042C9" w:rsidRPr="006E7C58" w:rsidRDefault="004042C9" w:rsidP="004042C9">
            <w:pPr>
              <w:ind w:right="34"/>
              <w:jc w:val="center"/>
              <w:rPr>
                <w:rFonts w:ascii="Times New Roman" w:hAnsi="Times New Roman"/>
                <w:sz w:val="24"/>
                <w:szCs w:val="24"/>
              </w:rPr>
            </w:pPr>
            <w:r>
              <w:rPr>
                <w:rFonts w:ascii="Times New Roman" w:hAnsi="Times New Roman"/>
                <w:sz w:val="24"/>
                <w:szCs w:val="24"/>
              </w:rPr>
              <w:t>12,00</w:t>
            </w:r>
          </w:p>
        </w:tc>
      </w:tr>
      <w:tr w:rsidR="004042C9" w:rsidRPr="006E7C58" w:rsidTr="004042C9">
        <w:tc>
          <w:tcPr>
            <w:tcW w:w="456" w:type="dxa"/>
            <w:shd w:val="clear" w:color="auto" w:fill="auto"/>
          </w:tcPr>
          <w:p w:rsidR="004042C9" w:rsidRDefault="004042C9" w:rsidP="004042C9">
            <w:pPr>
              <w:rPr>
                <w:rFonts w:ascii="Times New Roman" w:hAnsi="Times New Roman"/>
                <w:sz w:val="24"/>
                <w:szCs w:val="24"/>
              </w:rPr>
            </w:pPr>
            <w:r>
              <w:rPr>
                <w:rFonts w:ascii="Times New Roman" w:hAnsi="Times New Roman"/>
                <w:sz w:val="24"/>
                <w:szCs w:val="24"/>
              </w:rPr>
              <w:t>3</w:t>
            </w:r>
          </w:p>
        </w:tc>
        <w:tc>
          <w:tcPr>
            <w:tcW w:w="4755" w:type="dxa"/>
            <w:shd w:val="clear" w:color="auto" w:fill="auto"/>
          </w:tcPr>
          <w:p w:rsidR="004042C9" w:rsidRPr="006E7C58" w:rsidRDefault="004042C9" w:rsidP="004042C9">
            <w:pPr>
              <w:rPr>
                <w:rFonts w:ascii="Times New Roman" w:hAnsi="Times New Roman"/>
                <w:sz w:val="24"/>
                <w:szCs w:val="24"/>
              </w:rPr>
            </w:pPr>
            <w:r w:rsidRPr="006E7C58">
              <w:rPr>
                <w:rFonts w:ascii="Times New Roman" w:hAnsi="Times New Roman"/>
                <w:sz w:val="24"/>
                <w:szCs w:val="24"/>
              </w:rPr>
              <w:t>с. Сюмси ул. Промышленная, около дома №1</w:t>
            </w:r>
          </w:p>
        </w:tc>
        <w:tc>
          <w:tcPr>
            <w:tcW w:w="2977" w:type="dxa"/>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универсальный</w:t>
            </w:r>
          </w:p>
        </w:tc>
        <w:tc>
          <w:tcPr>
            <w:tcW w:w="2552" w:type="dxa"/>
            <w:shd w:val="clear" w:color="auto" w:fill="auto"/>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20,00</w:t>
            </w:r>
          </w:p>
        </w:tc>
        <w:tc>
          <w:tcPr>
            <w:tcW w:w="4252" w:type="dxa"/>
            <w:shd w:val="clear" w:color="auto" w:fill="auto"/>
          </w:tcPr>
          <w:p w:rsidR="004042C9" w:rsidRPr="006E7C58" w:rsidRDefault="004042C9" w:rsidP="004042C9">
            <w:pPr>
              <w:jc w:val="center"/>
              <w:rPr>
                <w:rFonts w:ascii="Times New Roman" w:hAnsi="Times New Roman"/>
                <w:sz w:val="24"/>
                <w:szCs w:val="24"/>
              </w:rPr>
            </w:pPr>
            <w:r>
              <w:rPr>
                <w:rFonts w:ascii="Times New Roman" w:hAnsi="Times New Roman"/>
                <w:sz w:val="24"/>
                <w:szCs w:val="24"/>
              </w:rPr>
              <w:t>20,00</w:t>
            </w:r>
          </w:p>
        </w:tc>
      </w:tr>
    </w:tbl>
    <w:p w:rsidR="004042C9" w:rsidRDefault="004042C9" w:rsidP="004042C9">
      <w:pPr>
        <w:jc w:val="center"/>
      </w:pPr>
    </w:p>
    <w:p w:rsidR="004042C9" w:rsidRDefault="004042C9" w:rsidP="004042C9">
      <w:pPr>
        <w:jc w:val="center"/>
      </w:pPr>
      <w:r>
        <w:t>_______________________</w:t>
      </w:r>
    </w:p>
    <w:p w:rsidR="004042C9" w:rsidRPr="00C34599" w:rsidRDefault="004042C9" w:rsidP="004042C9">
      <w:pPr>
        <w:widowControl w:val="0"/>
        <w:shd w:val="clear" w:color="auto" w:fill="FFFFFF"/>
        <w:tabs>
          <w:tab w:val="left" w:pos="720"/>
        </w:tabs>
        <w:autoSpaceDE w:val="0"/>
        <w:autoSpaceDN w:val="0"/>
        <w:adjustRightInd w:val="0"/>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sectPr w:rsidR="004042C9" w:rsidSect="004042C9">
          <w:pgSz w:w="16834" w:h="11909"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4042C9" w:rsidRPr="003F21F5" w:rsidTr="004042C9">
        <w:trPr>
          <w:trHeight w:val="1257"/>
        </w:trPr>
        <w:tc>
          <w:tcPr>
            <w:tcW w:w="4678" w:type="dxa"/>
            <w:tcBorders>
              <w:top w:val="nil"/>
              <w:left w:val="nil"/>
              <w:bottom w:val="nil"/>
              <w:right w:val="nil"/>
            </w:tcBorders>
          </w:tcPr>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4042C9" w:rsidRDefault="004042C9" w:rsidP="004042C9">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4042C9" w:rsidRPr="003F21F5" w:rsidRDefault="004042C9" w:rsidP="004042C9">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4042C9" w:rsidRPr="003F21F5" w:rsidRDefault="004042C9" w:rsidP="004042C9">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4042C9" w:rsidRPr="003F21F5" w:rsidRDefault="004042C9" w:rsidP="004042C9">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4042C9" w:rsidRPr="005E5DDB" w:rsidRDefault="004042C9" w:rsidP="004042C9">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4042C9" w:rsidRPr="003F21F5" w:rsidRDefault="004042C9" w:rsidP="004042C9">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imes New Roman" w:hAnsi="Times New Roman"/>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4042C9" w:rsidRPr="0085646A" w:rsidRDefault="004042C9" w:rsidP="004042C9">
      <w:pPr>
        <w:pStyle w:val="1"/>
        <w:rPr>
          <w:spacing w:val="20"/>
          <w:sz w:val="40"/>
          <w:szCs w:val="40"/>
        </w:rPr>
      </w:pPr>
      <w:r w:rsidRPr="0085646A">
        <w:rPr>
          <w:spacing w:val="20"/>
          <w:sz w:val="40"/>
          <w:szCs w:val="40"/>
        </w:rPr>
        <w:t>ПОСТАНОВЛЕНИЕ</w:t>
      </w:r>
    </w:p>
    <w:p w:rsidR="004042C9" w:rsidRPr="003F21F5" w:rsidRDefault="004042C9" w:rsidP="004042C9">
      <w:pPr>
        <w:pStyle w:val="1"/>
        <w:jc w:val="left"/>
        <w:rPr>
          <w:sz w:val="28"/>
          <w:szCs w:val="28"/>
        </w:rPr>
      </w:pPr>
    </w:p>
    <w:p w:rsidR="004042C9" w:rsidRPr="00BE5718" w:rsidRDefault="004042C9" w:rsidP="004042C9">
      <w:pPr>
        <w:pStyle w:val="1"/>
        <w:jc w:val="left"/>
        <w:rPr>
          <w:b w:val="0"/>
          <w:sz w:val="28"/>
          <w:szCs w:val="28"/>
        </w:rPr>
      </w:pPr>
      <w:r>
        <w:rPr>
          <w:b w:val="0"/>
          <w:sz w:val="28"/>
          <w:szCs w:val="28"/>
        </w:rPr>
        <w:t xml:space="preserve">от 9 октября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587</w:t>
      </w:r>
    </w:p>
    <w:p w:rsidR="004042C9" w:rsidRDefault="004042C9" w:rsidP="004042C9">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4042C9" w:rsidRDefault="004042C9" w:rsidP="004042C9">
      <w:pPr>
        <w:autoSpaceDE w:val="0"/>
        <w:autoSpaceDN w:val="0"/>
        <w:adjustRightInd w:val="0"/>
        <w:jc w:val="center"/>
        <w:rPr>
          <w:rFonts w:ascii="Times New Roman" w:eastAsiaTheme="minorHAnsi" w:hAnsi="Times New Roman" w:cs="Times New Roman"/>
          <w:sz w:val="28"/>
          <w:szCs w:val="28"/>
        </w:rPr>
      </w:pPr>
      <w:r w:rsidRPr="00427305">
        <w:rPr>
          <w:rFonts w:ascii="Times New Roman" w:hAnsi="Times New Roman" w:cs="Times New Roman"/>
          <w:sz w:val="28"/>
          <w:szCs w:val="28"/>
        </w:rPr>
        <w:t xml:space="preserve">Об утверждении </w:t>
      </w:r>
      <w:r>
        <w:rPr>
          <w:rFonts w:ascii="Times New Roman" w:eastAsiaTheme="minorHAnsi" w:hAnsi="Times New Roman" w:cs="Times New Roman"/>
          <w:sz w:val="28"/>
          <w:szCs w:val="28"/>
        </w:rPr>
        <w:t>Порядка</w:t>
      </w:r>
      <w:r w:rsidRPr="00427305">
        <w:rPr>
          <w:rFonts w:ascii="Times New Roman" w:eastAsiaTheme="minorHAnsi" w:hAnsi="Times New Roman" w:cs="Times New Roman"/>
          <w:sz w:val="28"/>
          <w:szCs w:val="28"/>
        </w:rPr>
        <w:t xml:space="preserve">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 xml:space="preserve"> 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rsidR="004042C9" w:rsidRDefault="004042C9" w:rsidP="004042C9">
      <w:pPr>
        <w:autoSpaceDE w:val="0"/>
        <w:autoSpaceDN w:val="0"/>
        <w:adjustRightInd w:val="0"/>
        <w:jc w:val="both"/>
        <w:rPr>
          <w:rFonts w:ascii="Times New Roman" w:eastAsiaTheme="minorHAnsi" w:hAnsi="Times New Roman" w:cs="Times New Roman"/>
          <w:sz w:val="28"/>
          <w:szCs w:val="28"/>
        </w:rPr>
      </w:pPr>
    </w:p>
    <w:p w:rsidR="004042C9" w:rsidRDefault="004042C9" w:rsidP="004042C9">
      <w:pPr>
        <w:pStyle w:val="a9"/>
        <w:spacing w:before="0" w:beforeAutospacing="0" w:after="0" w:afterAutospacing="0"/>
        <w:ind w:firstLine="709"/>
        <w:jc w:val="both"/>
        <w:rPr>
          <w:b/>
          <w:bCs/>
          <w:color w:val="000000"/>
          <w:sz w:val="28"/>
          <w:szCs w:val="28"/>
        </w:rPr>
      </w:pPr>
      <w:r w:rsidRPr="00427305">
        <w:rPr>
          <w:color w:val="0E0E0E"/>
          <w:sz w:val="28"/>
          <w:szCs w:val="28"/>
        </w:rPr>
        <w:t xml:space="preserve">В </w:t>
      </w:r>
      <w:r>
        <w:rPr>
          <w:color w:val="212121"/>
          <w:sz w:val="28"/>
          <w:szCs w:val="28"/>
        </w:rPr>
        <w:t>целя</w:t>
      </w:r>
      <w:r w:rsidRPr="00427305">
        <w:rPr>
          <w:color w:val="212121"/>
          <w:sz w:val="28"/>
          <w:szCs w:val="28"/>
        </w:rPr>
        <w:t xml:space="preserve">х </w:t>
      </w:r>
      <w:r w:rsidRPr="00427305">
        <w:rPr>
          <w:color w:val="0F0F0F"/>
          <w:sz w:val="28"/>
          <w:szCs w:val="28"/>
        </w:rPr>
        <w:t xml:space="preserve">социальной </w:t>
      </w:r>
      <w:r>
        <w:rPr>
          <w:sz w:val="28"/>
          <w:szCs w:val="28"/>
        </w:rPr>
        <w:t>поддержки</w:t>
      </w:r>
      <w:r w:rsidRPr="00427305">
        <w:rPr>
          <w:sz w:val="28"/>
          <w:szCs w:val="28"/>
        </w:rPr>
        <w:t xml:space="preserve"> </w:t>
      </w:r>
      <w:r w:rsidRPr="00427305">
        <w:rPr>
          <w:color w:val="181818"/>
          <w:sz w:val="28"/>
          <w:szCs w:val="28"/>
        </w:rPr>
        <w:t xml:space="preserve">граждан </w:t>
      </w:r>
      <w:r w:rsidRPr="00427305">
        <w:rPr>
          <w:sz w:val="28"/>
          <w:szCs w:val="28"/>
        </w:rPr>
        <w:t xml:space="preserve">Российской </w:t>
      </w:r>
      <w:r w:rsidRPr="00427305">
        <w:rPr>
          <w:color w:val="1A1A1A"/>
          <w:sz w:val="28"/>
          <w:szCs w:val="28"/>
        </w:rPr>
        <w:t xml:space="preserve">Федерации, </w:t>
      </w:r>
      <w:r w:rsidRPr="00427305">
        <w:rPr>
          <w:color w:val="181818"/>
          <w:sz w:val="28"/>
          <w:szCs w:val="28"/>
        </w:rPr>
        <w:t xml:space="preserve">призванных </w:t>
      </w:r>
      <w:r w:rsidRPr="00427305">
        <w:rPr>
          <w:color w:val="242424"/>
          <w:sz w:val="28"/>
          <w:szCs w:val="28"/>
        </w:rPr>
        <w:t xml:space="preserve">в </w:t>
      </w:r>
      <w:r w:rsidRPr="00427305">
        <w:rPr>
          <w:color w:val="1A1A1A"/>
          <w:sz w:val="28"/>
          <w:szCs w:val="28"/>
        </w:rPr>
        <w:t xml:space="preserve">Удмуртской </w:t>
      </w:r>
      <w:r w:rsidRPr="00427305">
        <w:rPr>
          <w:color w:val="0F0F0F"/>
          <w:sz w:val="28"/>
          <w:szCs w:val="28"/>
        </w:rPr>
        <w:t xml:space="preserve">Республике </w:t>
      </w:r>
      <w:r w:rsidRPr="00427305">
        <w:rPr>
          <w:sz w:val="28"/>
          <w:szCs w:val="28"/>
        </w:rPr>
        <w:t xml:space="preserve">на </w:t>
      </w:r>
      <w:r>
        <w:rPr>
          <w:color w:val="111111"/>
          <w:sz w:val="28"/>
          <w:szCs w:val="28"/>
        </w:rPr>
        <w:t>военную</w:t>
      </w:r>
      <w:r w:rsidRPr="00427305">
        <w:rPr>
          <w:color w:val="111111"/>
          <w:sz w:val="28"/>
          <w:szCs w:val="28"/>
        </w:rPr>
        <w:t xml:space="preserve"> </w:t>
      </w:r>
      <w:r w:rsidRPr="00427305">
        <w:rPr>
          <w:color w:val="131313"/>
          <w:sz w:val="28"/>
          <w:szCs w:val="28"/>
        </w:rPr>
        <w:t xml:space="preserve">службу </w:t>
      </w:r>
      <w:r w:rsidRPr="00427305">
        <w:rPr>
          <w:color w:val="212121"/>
          <w:sz w:val="28"/>
          <w:szCs w:val="28"/>
        </w:rPr>
        <w:t xml:space="preserve">по </w:t>
      </w:r>
      <w:r w:rsidRPr="00427305">
        <w:rPr>
          <w:sz w:val="28"/>
          <w:szCs w:val="28"/>
        </w:rPr>
        <w:t xml:space="preserve">мобилизации </w:t>
      </w:r>
      <w:r w:rsidRPr="00427305">
        <w:rPr>
          <w:color w:val="212121"/>
          <w:sz w:val="28"/>
          <w:szCs w:val="28"/>
        </w:rPr>
        <w:t xml:space="preserve">в </w:t>
      </w:r>
      <w:r w:rsidRPr="00427305">
        <w:rPr>
          <w:color w:val="111111"/>
          <w:sz w:val="28"/>
          <w:szCs w:val="28"/>
        </w:rPr>
        <w:t>соответствии</w:t>
      </w:r>
      <w:r>
        <w:rPr>
          <w:color w:val="111111"/>
          <w:sz w:val="28"/>
          <w:szCs w:val="28"/>
        </w:rPr>
        <w:t xml:space="preserve"> </w:t>
      </w:r>
      <w:r w:rsidRPr="00427305">
        <w:rPr>
          <w:color w:val="494949"/>
          <w:sz w:val="28"/>
          <w:szCs w:val="28"/>
        </w:rPr>
        <w:t>с</w:t>
      </w:r>
      <w:r>
        <w:rPr>
          <w:color w:val="494949"/>
          <w:sz w:val="28"/>
          <w:szCs w:val="28"/>
        </w:rPr>
        <w:t xml:space="preserve"> </w:t>
      </w:r>
      <w:r w:rsidRPr="00427305">
        <w:rPr>
          <w:color w:val="131313"/>
          <w:sz w:val="28"/>
          <w:szCs w:val="28"/>
        </w:rPr>
        <w:t>Указом</w:t>
      </w:r>
      <w:r>
        <w:rPr>
          <w:color w:val="131313"/>
          <w:sz w:val="28"/>
          <w:szCs w:val="28"/>
        </w:rPr>
        <w:t xml:space="preserve"> </w:t>
      </w:r>
      <w:r w:rsidRPr="00427305">
        <w:rPr>
          <w:sz w:val="28"/>
          <w:szCs w:val="28"/>
        </w:rPr>
        <w:t>Президента</w:t>
      </w:r>
      <w:r>
        <w:rPr>
          <w:sz w:val="28"/>
          <w:szCs w:val="28"/>
        </w:rPr>
        <w:t xml:space="preserve"> </w:t>
      </w:r>
      <w:r w:rsidRPr="00427305">
        <w:rPr>
          <w:color w:val="131313"/>
          <w:sz w:val="28"/>
          <w:szCs w:val="28"/>
        </w:rPr>
        <w:t>Российской</w:t>
      </w:r>
      <w:r>
        <w:rPr>
          <w:color w:val="131313"/>
          <w:sz w:val="28"/>
          <w:szCs w:val="28"/>
        </w:rPr>
        <w:t xml:space="preserve"> </w:t>
      </w:r>
      <w:r w:rsidRPr="00427305">
        <w:rPr>
          <w:sz w:val="28"/>
          <w:szCs w:val="28"/>
        </w:rPr>
        <w:t>Федерации</w:t>
      </w:r>
      <w:r>
        <w:rPr>
          <w:sz w:val="28"/>
          <w:szCs w:val="28"/>
        </w:rPr>
        <w:t xml:space="preserve"> </w:t>
      </w:r>
      <w:r w:rsidRPr="00427305">
        <w:rPr>
          <w:color w:val="2F2F2F"/>
          <w:sz w:val="28"/>
          <w:szCs w:val="28"/>
        </w:rPr>
        <w:t>от</w:t>
      </w:r>
      <w:r>
        <w:rPr>
          <w:color w:val="2F2F2F"/>
          <w:sz w:val="28"/>
          <w:szCs w:val="28"/>
        </w:rPr>
        <w:t xml:space="preserve"> 21 сентября 2022 года № 647 «Об </w:t>
      </w:r>
      <w:r w:rsidRPr="00427305">
        <w:rPr>
          <w:w w:val="105"/>
          <w:sz w:val="28"/>
          <w:szCs w:val="28"/>
        </w:rPr>
        <w:t>объявлении частичной</w:t>
      </w:r>
      <w:r>
        <w:rPr>
          <w:w w:val="105"/>
          <w:sz w:val="28"/>
          <w:szCs w:val="28"/>
        </w:rPr>
        <w:t xml:space="preserve"> </w:t>
      </w:r>
      <w:r w:rsidRPr="00427305">
        <w:rPr>
          <w:color w:val="0F0F0F"/>
          <w:w w:val="105"/>
          <w:sz w:val="28"/>
          <w:szCs w:val="28"/>
        </w:rPr>
        <w:t>мобилизации</w:t>
      </w:r>
      <w:r>
        <w:rPr>
          <w:color w:val="0F0F0F"/>
          <w:w w:val="105"/>
          <w:sz w:val="28"/>
          <w:szCs w:val="28"/>
        </w:rPr>
        <w:t xml:space="preserve"> </w:t>
      </w:r>
      <w:r w:rsidRPr="00427305">
        <w:rPr>
          <w:color w:val="383838"/>
          <w:w w:val="105"/>
          <w:sz w:val="28"/>
          <w:szCs w:val="28"/>
        </w:rPr>
        <w:t xml:space="preserve">в </w:t>
      </w:r>
      <w:r w:rsidRPr="00427305">
        <w:rPr>
          <w:color w:val="131313"/>
          <w:w w:val="105"/>
          <w:sz w:val="28"/>
          <w:szCs w:val="28"/>
        </w:rPr>
        <w:t>Российской</w:t>
      </w:r>
      <w:r>
        <w:rPr>
          <w:color w:val="131313"/>
          <w:w w:val="105"/>
          <w:sz w:val="28"/>
          <w:szCs w:val="28"/>
        </w:rPr>
        <w:t xml:space="preserve"> </w:t>
      </w:r>
      <w:r w:rsidRPr="00427305">
        <w:rPr>
          <w:color w:val="1C1C1C"/>
          <w:w w:val="105"/>
          <w:sz w:val="28"/>
          <w:szCs w:val="28"/>
        </w:rPr>
        <w:t>Федерации»</w:t>
      </w:r>
      <w:r>
        <w:rPr>
          <w:color w:val="1C1C1C"/>
          <w:w w:val="105"/>
          <w:sz w:val="28"/>
          <w:szCs w:val="28"/>
        </w:rPr>
        <w:t xml:space="preserve"> </w:t>
      </w:r>
      <w:r w:rsidRPr="00427305">
        <w:rPr>
          <w:color w:val="1A1A1A"/>
          <w:w w:val="105"/>
          <w:sz w:val="28"/>
          <w:szCs w:val="28"/>
        </w:rPr>
        <w:t>или</w:t>
      </w:r>
      <w:r>
        <w:rPr>
          <w:color w:val="1A1A1A"/>
          <w:w w:val="105"/>
          <w:sz w:val="28"/>
          <w:szCs w:val="28"/>
        </w:rPr>
        <w:t xml:space="preserve"> </w:t>
      </w:r>
      <w:r w:rsidRPr="00427305">
        <w:rPr>
          <w:color w:val="131313"/>
          <w:w w:val="105"/>
          <w:sz w:val="28"/>
          <w:szCs w:val="28"/>
        </w:rPr>
        <w:t>проходящих</w:t>
      </w:r>
      <w:r>
        <w:rPr>
          <w:color w:val="131313"/>
          <w:w w:val="105"/>
          <w:sz w:val="28"/>
          <w:szCs w:val="28"/>
        </w:rPr>
        <w:t xml:space="preserve"> </w:t>
      </w:r>
      <w:r>
        <w:rPr>
          <w:w w:val="105"/>
          <w:sz w:val="28"/>
          <w:szCs w:val="28"/>
        </w:rPr>
        <w:t>военную</w:t>
      </w:r>
      <w:r w:rsidRPr="00427305">
        <w:rPr>
          <w:w w:val="105"/>
          <w:sz w:val="28"/>
          <w:szCs w:val="28"/>
        </w:rPr>
        <w:t xml:space="preserve"> службу</w:t>
      </w:r>
      <w:r>
        <w:rPr>
          <w:w w:val="105"/>
          <w:sz w:val="28"/>
          <w:szCs w:val="28"/>
        </w:rPr>
        <w:t xml:space="preserve"> </w:t>
      </w:r>
      <w:r w:rsidRPr="00427305">
        <w:rPr>
          <w:color w:val="1C1C1C"/>
          <w:w w:val="105"/>
          <w:sz w:val="28"/>
          <w:szCs w:val="28"/>
        </w:rPr>
        <w:t>по</w:t>
      </w:r>
      <w:r>
        <w:rPr>
          <w:color w:val="1C1C1C"/>
          <w:w w:val="105"/>
          <w:sz w:val="28"/>
          <w:szCs w:val="28"/>
        </w:rPr>
        <w:t xml:space="preserve"> </w:t>
      </w:r>
      <w:r w:rsidRPr="00427305">
        <w:rPr>
          <w:color w:val="0F0F0F"/>
          <w:w w:val="105"/>
          <w:sz w:val="28"/>
          <w:szCs w:val="28"/>
        </w:rPr>
        <w:t xml:space="preserve">контракту, </w:t>
      </w:r>
      <w:r w:rsidRPr="00427305">
        <w:rPr>
          <w:color w:val="0E0E0E"/>
          <w:w w:val="105"/>
          <w:sz w:val="28"/>
          <w:szCs w:val="28"/>
        </w:rPr>
        <w:t>заключенному</w:t>
      </w:r>
      <w:r>
        <w:rPr>
          <w:color w:val="0E0E0E"/>
          <w:w w:val="105"/>
          <w:sz w:val="28"/>
          <w:szCs w:val="28"/>
        </w:rPr>
        <w:t xml:space="preserve"> </w:t>
      </w:r>
      <w:r w:rsidRPr="00427305">
        <w:rPr>
          <w:color w:val="232323"/>
          <w:w w:val="105"/>
          <w:sz w:val="28"/>
          <w:szCs w:val="28"/>
        </w:rPr>
        <w:t>в</w:t>
      </w:r>
      <w:r>
        <w:rPr>
          <w:color w:val="232323"/>
          <w:w w:val="105"/>
          <w:sz w:val="28"/>
          <w:szCs w:val="28"/>
        </w:rPr>
        <w:t xml:space="preserve"> </w:t>
      </w:r>
      <w:r w:rsidRPr="00427305">
        <w:rPr>
          <w:color w:val="131313"/>
          <w:w w:val="105"/>
          <w:sz w:val="28"/>
          <w:szCs w:val="28"/>
        </w:rPr>
        <w:t>соответствии</w:t>
      </w:r>
      <w:r>
        <w:rPr>
          <w:color w:val="131313"/>
          <w:w w:val="105"/>
          <w:sz w:val="28"/>
          <w:szCs w:val="28"/>
        </w:rPr>
        <w:t xml:space="preserve"> </w:t>
      </w:r>
      <w:r w:rsidRPr="00427305">
        <w:rPr>
          <w:color w:val="414141"/>
          <w:w w:val="105"/>
          <w:sz w:val="28"/>
          <w:szCs w:val="28"/>
        </w:rPr>
        <w:t xml:space="preserve">с </w:t>
      </w:r>
      <w:r w:rsidRPr="00427305">
        <w:rPr>
          <w:w w:val="105"/>
          <w:sz w:val="28"/>
          <w:szCs w:val="28"/>
        </w:rPr>
        <w:t>пунктом</w:t>
      </w:r>
      <w:r>
        <w:rPr>
          <w:w w:val="105"/>
          <w:sz w:val="28"/>
          <w:szCs w:val="28"/>
        </w:rPr>
        <w:t xml:space="preserve"> </w:t>
      </w:r>
      <w:r w:rsidRPr="00427305">
        <w:rPr>
          <w:color w:val="232323"/>
          <w:w w:val="105"/>
          <w:sz w:val="28"/>
          <w:szCs w:val="28"/>
        </w:rPr>
        <w:t>7</w:t>
      </w:r>
      <w:r>
        <w:rPr>
          <w:color w:val="232323"/>
          <w:w w:val="105"/>
          <w:sz w:val="28"/>
          <w:szCs w:val="28"/>
        </w:rPr>
        <w:t xml:space="preserve"> </w:t>
      </w:r>
      <w:r w:rsidRPr="00427305">
        <w:rPr>
          <w:color w:val="212121"/>
          <w:w w:val="105"/>
          <w:sz w:val="28"/>
          <w:szCs w:val="28"/>
        </w:rPr>
        <w:t xml:space="preserve">статьи </w:t>
      </w:r>
      <w:r w:rsidRPr="00427305">
        <w:rPr>
          <w:color w:val="282828"/>
          <w:w w:val="105"/>
          <w:sz w:val="28"/>
          <w:szCs w:val="28"/>
        </w:rPr>
        <w:t xml:space="preserve">38 </w:t>
      </w:r>
      <w:r w:rsidRPr="00427305">
        <w:rPr>
          <w:color w:val="1F1F1F"/>
          <w:w w:val="105"/>
          <w:sz w:val="28"/>
          <w:szCs w:val="28"/>
        </w:rPr>
        <w:t>Федерального</w:t>
      </w:r>
      <w:r>
        <w:rPr>
          <w:color w:val="1F1F1F"/>
          <w:w w:val="105"/>
          <w:sz w:val="28"/>
          <w:szCs w:val="28"/>
        </w:rPr>
        <w:t xml:space="preserve"> </w:t>
      </w:r>
      <w:r w:rsidRPr="00427305">
        <w:rPr>
          <w:w w:val="105"/>
          <w:sz w:val="28"/>
          <w:szCs w:val="28"/>
        </w:rPr>
        <w:t>закона</w:t>
      </w:r>
      <w:r>
        <w:rPr>
          <w:w w:val="105"/>
          <w:sz w:val="28"/>
          <w:szCs w:val="28"/>
        </w:rPr>
        <w:t xml:space="preserve"> </w:t>
      </w:r>
      <w:r w:rsidRPr="00427305">
        <w:rPr>
          <w:color w:val="161616"/>
          <w:w w:val="105"/>
          <w:sz w:val="28"/>
          <w:szCs w:val="28"/>
        </w:rPr>
        <w:t xml:space="preserve">от </w:t>
      </w:r>
      <w:r w:rsidRPr="00427305">
        <w:rPr>
          <w:color w:val="2A2A2A"/>
          <w:w w:val="105"/>
          <w:sz w:val="28"/>
          <w:szCs w:val="28"/>
        </w:rPr>
        <w:t>28</w:t>
      </w:r>
      <w:r>
        <w:rPr>
          <w:color w:val="2A2A2A"/>
          <w:w w:val="105"/>
          <w:sz w:val="28"/>
          <w:szCs w:val="28"/>
        </w:rPr>
        <w:t xml:space="preserve"> </w:t>
      </w:r>
      <w:r w:rsidRPr="00427305">
        <w:rPr>
          <w:color w:val="1F1F1F"/>
          <w:w w:val="105"/>
          <w:sz w:val="28"/>
          <w:szCs w:val="28"/>
        </w:rPr>
        <w:t>марта</w:t>
      </w:r>
      <w:r>
        <w:rPr>
          <w:color w:val="1F1F1F"/>
          <w:w w:val="105"/>
          <w:sz w:val="28"/>
          <w:szCs w:val="28"/>
        </w:rPr>
        <w:t xml:space="preserve"> </w:t>
      </w:r>
      <w:r w:rsidRPr="00427305">
        <w:rPr>
          <w:w w:val="105"/>
          <w:sz w:val="28"/>
          <w:szCs w:val="28"/>
        </w:rPr>
        <w:t>1998</w:t>
      </w:r>
      <w:r>
        <w:rPr>
          <w:w w:val="105"/>
          <w:sz w:val="28"/>
          <w:szCs w:val="28"/>
        </w:rPr>
        <w:t xml:space="preserve"> </w:t>
      </w:r>
      <w:r w:rsidRPr="00427305">
        <w:rPr>
          <w:color w:val="1C1C1C"/>
          <w:w w:val="105"/>
          <w:sz w:val="28"/>
          <w:szCs w:val="28"/>
        </w:rPr>
        <w:t>года</w:t>
      </w:r>
      <w:r>
        <w:rPr>
          <w:color w:val="1C1C1C"/>
          <w:w w:val="105"/>
          <w:sz w:val="28"/>
          <w:szCs w:val="28"/>
        </w:rPr>
        <w:t xml:space="preserve"> </w:t>
      </w:r>
      <w:r w:rsidRPr="00427305">
        <w:rPr>
          <w:color w:val="2A2A2A"/>
          <w:w w:val="105"/>
          <w:sz w:val="28"/>
          <w:szCs w:val="28"/>
        </w:rPr>
        <w:t>№</w:t>
      </w:r>
      <w:r>
        <w:rPr>
          <w:color w:val="2A2A2A"/>
          <w:w w:val="105"/>
          <w:sz w:val="28"/>
          <w:szCs w:val="28"/>
        </w:rPr>
        <w:t xml:space="preserve"> </w:t>
      </w:r>
      <w:r w:rsidRPr="00427305">
        <w:rPr>
          <w:color w:val="1C1C1C"/>
          <w:w w:val="105"/>
          <w:sz w:val="28"/>
          <w:szCs w:val="28"/>
        </w:rPr>
        <w:t>53-ФЗ</w:t>
      </w:r>
      <w:r>
        <w:rPr>
          <w:color w:val="1C1C1C"/>
          <w:w w:val="105"/>
          <w:sz w:val="28"/>
          <w:szCs w:val="28"/>
        </w:rPr>
        <w:t xml:space="preserve"> </w:t>
      </w:r>
      <w:r w:rsidRPr="00427305">
        <w:rPr>
          <w:color w:val="262626"/>
          <w:w w:val="105"/>
          <w:sz w:val="28"/>
          <w:szCs w:val="28"/>
        </w:rPr>
        <w:t>«О</w:t>
      </w:r>
      <w:r>
        <w:rPr>
          <w:color w:val="262626"/>
          <w:w w:val="105"/>
          <w:sz w:val="28"/>
          <w:szCs w:val="28"/>
        </w:rPr>
        <w:t xml:space="preserve"> </w:t>
      </w:r>
      <w:r w:rsidRPr="00427305">
        <w:rPr>
          <w:color w:val="131313"/>
          <w:w w:val="105"/>
          <w:sz w:val="28"/>
          <w:szCs w:val="28"/>
        </w:rPr>
        <w:t>воинской</w:t>
      </w:r>
      <w:r>
        <w:rPr>
          <w:color w:val="131313"/>
          <w:w w:val="105"/>
          <w:sz w:val="28"/>
          <w:szCs w:val="28"/>
        </w:rPr>
        <w:t xml:space="preserve"> </w:t>
      </w:r>
      <w:r w:rsidRPr="00427305">
        <w:rPr>
          <w:color w:val="111111"/>
          <w:w w:val="105"/>
          <w:sz w:val="28"/>
          <w:szCs w:val="28"/>
        </w:rPr>
        <w:t>обязанности</w:t>
      </w:r>
      <w:r>
        <w:rPr>
          <w:color w:val="111111"/>
          <w:w w:val="105"/>
          <w:sz w:val="28"/>
          <w:szCs w:val="28"/>
        </w:rPr>
        <w:t xml:space="preserve"> </w:t>
      </w:r>
      <w:r w:rsidRPr="00427305">
        <w:rPr>
          <w:color w:val="343434"/>
          <w:w w:val="105"/>
          <w:sz w:val="28"/>
          <w:szCs w:val="28"/>
        </w:rPr>
        <w:t>и</w:t>
      </w:r>
      <w:r>
        <w:rPr>
          <w:color w:val="343434"/>
          <w:w w:val="105"/>
          <w:sz w:val="28"/>
          <w:szCs w:val="28"/>
        </w:rPr>
        <w:t xml:space="preserve"> </w:t>
      </w:r>
      <w:r w:rsidRPr="00427305">
        <w:rPr>
          <w:color w:val="1C1C1C"/>
          <w:w w:val="105"/>
          <w:sz w:val="28"/>
          <w:szCs w:val="28"/>
        </w:rPr>
        <w:t>военной</w:t>
      </w:r>
      <w:r>
        <w:rPr>
          <w:color w:val="1C1C1C"/>
          <w:w w:val="105"/>
          <w:sz w:val="28"/>
          <w:szCs w:val="28"/>
        </w:rPr>
        <w:t xml:space="preserve"> </w:t>
      </w:r>
      <w:r w:rsidRPr="00427305">
        <w:rPr>
          <w:color w:val="1F1F1F"/>
          <w:w w:val="105"/>
          <w:sz w:val="28"/>
          <w:szCs w:val="28"/>
        </w:rPr>
        <w:t>службе»,</w:t>
      </w:r>
      <w:r>
        <w:rPr>
          <w:color w:val="1F1F1F"/>
          <w:w w:val="105"/>
          <w:sz w:val="28"/>
          <w:szCs w:val="28"/>
        </w:rPr>
        <w:t xml:space="preserve"> </w:t>
      </w:r>
      <w:r w:rsidRPr="00427305">
        <w:rPr>
          <w:w w:val="105"/>
          <w:sz w:val="28"/>
          <w:szCs w:val="28"/>
        </w:rPr>
        <w:t>либо</w:t>
      </w:r>
      <w:r>
        <w:rPr>
          <w:w w:val="105"/>
          <w:sz w:val="28"/>
          <w:szCs w:val="28"/>
        </w:rPr>
        <w:t xml:space="preserve"> </w:t>
      </w:r>
      <w:r w:rsidRPr="00427305">
        <w:rPr>
          <w:w w:val="105"/>
          <w:sz w:val="28"/>
          <w:szCs w:val="28"/>
        </w:rPr>
        <w:t>заключивших</w:t>
      </w:r>
      <w:r>
        <w:rPr>
          <w:w w:val="105"/>
          <w:sz w:val="28"/>
          <w:szCs w:val="28"/>
        </w:rPr>
        <w:t xml:space="preserve"> </w:t>
      </w:r>
      <w:r w:rsidRPr="00427305">
        <w:rPr>
          <w:color w:val="111111"/>
          <w:w w:val="105"/>
          <w:sz w:val="28"/>
          <w:szCs w:val="28"/>
        </w:rPr>
        <w:t>контракт</w:t>
      </w:r>
      <w:r>
        <w:rPr>
          <w:color w:val="111111"/>
          <w:w w:val="105"/>
          <w:sz w:val="28"/>
          <w:szCs w:val="28"/>
        </w:rPr>
        <w:t xml:space="preserve"> </w:t>
      </w:r>
      <w:r w:rsidRPr="00427305">
        <w:rPr>
          <w:w w:val="105"/>
          <w:sz w:val="28"/>
          <w:szCs w:val="28"/>
        </w:rPr>
        <w:t>о</w:t>
      </w:r>
      <w:r>
        <w:rPr>
          <w:w w:val="105"/>
          <w:sz w:val="28"/>
          <w:szCs w:val="28"/>
        </w:rPr>
        <w:t xml:space="preserve"> </w:t>
      </w:r>
      <w:r w:rsidRPr="00427305">
        <w:rPr>
          <w:color w:val="080808"/>
          <w:w w:val="105"/>
          <w:sz w:val="28"/>
          <w:szCs w:val="28"/>
        </w:rPr>
        <w:t>добровольном</w:t>
      </w:r>
      <w:r>
        <w:rPr>
          <w:color w:val="080808"/>
          <w:w w:val="105"/>
          <w:sz w:val="28"/>
          <w:szCs w:val="28"/>
        </w:rPr>
        <w:t xml:space="preserve"> </w:t>
      </w:r>
      <w:r w:rsidRPr="00427305">
        <w:rPr>
          <w:color w:val="0F0F0F"/>
          <w:w w:val="105"/>
          <w:sz w:val="28"/>
          <w:szCs w:val="28"/>
        </w:rPr>
        <w:t>содействии</w:t>
      </w:r>
      <w:r>
        <w:rPr>
          <w:color w:val="0F0F0F"/>
          <w:w w:val="105"/>
          <w:sz w:val="28"/>
          <w:szCs w:val="28"/>
        </w:rPr>
        <w:t xml:space="preserve"> </w:t>
      </w:r>
      <w:r w:rsidRPr="00427305">
        <w:rPr>
          <w:color w:val="333333"/>
          <w:w w:val="105"/>
          <w:sz w:val="28"/>
          <w:szCs w:val="28"/>
        </w:rPr>
        <w:t>в</w:t>
      </w:r>
      <w:r>
        <w:rPr>
          <w:color w:val="333333"/>
          <w:w w:val="105"/>
          <w:sz w:val="28"/>
          <w:szCs w:val="28"/>
        </w:rPr>
        <w:t xml:space="preserve"> </w:t>
      </w:r>
      <w:r w:rsidRPr="00427305">
        <w:rPr>
          <w:color w:val="0C0C0C"/>
          <w:w w:val="105"/>
          <w:sz w:val="28"/>
          <w:szCs w:val="28"/>
        </w:rPr>
        <w:t xml:space="preserve">выполнении задач, </w:t>
      </w:r>
      <w:r w:rsidRPr="00427305">
        <w:rPr>
          <w:color w:val="111111"/>
          <w:w w:val="105"/>
          <w:sz w:val="28"/>
          <w:szCs w:val="28"/>
        </w:rPr>
        <w:t>возложенных</w:t>
      </w:r>
      <w:r>
        <w:rPr>
          <w:color w:val="111111"/>
          <w:w w:val="105"/>
          <w:sz w:val="28"/>
          <w:szCs w:val="28"/>
        </w:rPr>
        <w:t xml:space="preserve"> </w:t>
      </w:r>
      <w:r w:rsidRPr="00427305">
        <w:rPr>
          <w:color w:val="151515"/>
          <w:w w:val="105"/>
          <w:sz w:val="28"/>
          <w:szCs w:val="28"/>
        </w:rPr>
        <w:t>на</w:t>
      </w:r>
      <w:r>
        <w:rPr>
          <w:color w:val="151515"/>
          <w:w w:val="105"/>
          <w:sz w:val="28"/>
          <w:szCs w:val="28"/>
        </w:rPr>
        <w:t xml:space="preserve"> </w:t>
      </w:r>
      <w:r w:rsidRPr="00427305">
        <w:rPr>
          <w:color w:val="131313"/>
          <w:w w:val="105"/>
          <w:sz w:val="28"/>
          <w:szCs w:val="28"/>
        </w:rPr>
        <w:t>Вооруженные</w:t>
      </w:r>
      <w:r>
        <w:rPr>
          <w:color w:val="131313"/>
          <w:w w:val="105"/>
          <w:sz w:val="28"/>
          <w:szCs w:val="28"/>
        </w:rPr>
        <w:t xml:space="preserve"> Силы </w:t>
      </w:r>
      <w:r w:rsidRPr="00427305">
        <w:rPr>
          <w:color w:val="181818"/>
          <w:w w:val="105"/>
          <w:sz w:val="28"/>
          <w:szCs w:val="28"/>
        </w:rPr>
        <w:t>Российской</w:t>
      </w:r>
      <w:r>
        <w:rPr>
          <w:color w:val="181818"/>
          <w:w w:val="105"/>
          <w:sz w:val="28"/>
          <w:szCs w:val="28"/>
        </w:rPr>
        <w:t xml:space="preserve"> </w:t>
      </w:r>
      <w:r w:rsidRPr="00427305">
        <w:rPr>
          <w:color w:val="0F0F0F"/>
          <w:w w:val="105"/>
          <w:sz w:val="28"/>
          <w:szCs w:val="28"/>
        </w:rPr>
        <w:t>Федерации</w:t>
      </w:r>
      <w:r>
        <w:rPr>
          <w:color w:val="0F0F0F"/>
          <w:w w:val="105"/>
          <w:sz w:val="28"/>
          <w:szCs w:val="28"/>
        </w:rPr>
        <w:t xml:space="preserve"> </w:t>
      </w:r>
      <w:r w:rsidRPr="00427305">
        <w:rPr>
          <w:w w:val="105"/>
          <w:sz w:val="28"/>
          <w:szCs w:val="28"/>
        </w:rPr>
        <w:t xml:space="preserve">или войска </w:t>
      </w:r>
      <w:r w:rsidRPr="00427305">
        <w:rPr>
          <w:color w:val="080808"/>
          <w:w w:val="105"/>
          <w:sz w:val="28"/>
          <w:szCs w:val="28"/>
        </w:rPr>
        <w:t>национальной</w:t>
      </w:r>
      <w:r>
        <w:rPr>
          <w:color w:val="080808"/>
          <w:w w:val="105"/>
          <w:sz w:val="28"/>
          <w:szCs w:val="28"/>
        </w:rPr>
        <w:t xml:space="preserve"> </w:t>
      </w:r>
      <w:r w:rsidRPr="00427305">
        <w:rPr>
          <w:color w:val="151515"/>
          <w:w w:val="105"/>
          <w:sz w:val="28"/>
          <w:szCs w:val="28"/>
        </w:rPr>
        <w:t>гвардии</w:t>
      </w:r>
      <w:r>
        <w:rPr>
          <w:color w:val="151515"/>
          <w:w w:val="105"/>
          <w:sz w:val="28"/>
          <w:szCs w:val="28"/>
        </w:rPr>
        <w:t xml:space="preserve"> </w:t>
      </w:r>
      <w:r w:rsidRPr="00427305">
        <w:rPr>
          <w:w w:val="105"/>
          <w:sz w:val="28"/>
          <w:szCs w:val="28"/>
        </w:rPr>
        <w:t>Российской Федерации,</w:t>
      </w:r>
      <w:r>
        <w:rPr>
          <w:w w:val="105"/>
          <w:sz w:val="28"/>
          <w:szCs w:val="28"/>
        </w:rPr>
        <w:t xml:space="preserve"> </w:t>
      </w:r>
      <w:r w:rsidRPr="00427305">
        <w:rPr>
          <w:color w:val="2D2D2D"/>
          <w:w w:val="105"/>
          <w:sz w:val="28"/>
          <w:szCs w:val="28"/>
        </w:rPr>
        <w:t>во</w:t>
      </w:r>
      <w:r>
        <w:rPr>
          <w:color w:val="2D2D2D"/>
          <w:w w:val="105"/>
          <w:sz w:val="28"/>
          <w:szCs w:val="28"/>
        </w:rPr>
        <w:t xml:space="preserve"> </w:t>
      </w:r>
      <w:r w:rsidRPr="00427305">
        <w:rPr>
          <w:w w:val="105"/>
          <w:sz w:val="28"/>
          <w:szCs w:val="28"/>
        </w:rPr>
        <w:t>исполнение</w:t>
      </w:r>
      <w:r>
        <w:rPr>
          <w:w w:val="105"/>
          <w:sz w:val="28"/>
          <w:szCs w:val="28"/>
        </w:rPr>
        <w:t xml:space="preserve"> </w:t>
      </w:r>
      <w:r w:rsidRPr="00427305">
        <w:rPr>
          <w:color w:val="131313"/>
          <w:w w:val="105"/>
          <w:sz w:val="28"/>
          <w:szCs w:val="28"/>
        </w:rPr>
        <w:t>Указа</w:t>
      </w:r>
      <w:r>
        <w:rPr>
          <w:color w:val="131313"/>
          <w:w w:val="105"/>
          <w:sz w:val="28"/>
          <w:szCs w:val="28"/>
        </w:rPr>
        <w:t xml:space="preserve"> </w:t>
      </w:r>
      <w:r w:rsidRPr="00427305">
        <w:rPr>
          <w:w w:val="105"/>
          <w:sz w:val="28"/>
          <w:szCs w:val="28"/>
        </w:rPr>
        <w:t xml:space="preserve">Главы </w:t>
      </w:r>
      <w:r w:rsidRPr="00427305">
        <w:rPr>
          <w:color w:val="1F1F1F"/>
          <w:w w:val="105"/>
          <w:sz w:val="28"/>
          <w:szCs w:val="28"/>
        </w:rPr>
        <w:t>Удмуртской</w:t>
      </w:r>
      <w:r>
        <w:rPr>
          <w:color w:val="1F1F1F"/>
          <w:w w:val="105"/>
          <w:sz w:val="28"/>
          <w:szCs w:val="28"/>
        </w:rPr>
        <w:t xml:space="preserve"> </w:t>
      </w:r>
      <w:r w:rsidRPr="00427305">
        <w:rPr>
          <w:color w:val="161616"/>
          <w:w w:val="105"/>
          <w:sz w:val="28"/>
          <w:szCs w:val="28"/>
        </w:rPr>
        <w:t xml:space="preserve">Республики </w:t>
      </w:r>
      <w:r w:rsidRPr="00427305">
        <w:rPr>
          <w:color w:val="181818"/>
          <w:w w:val="105"/>
          <w:sz w:val="28"/>
          <w:szCs w:val="28"/>
        </w:rPr>
        <w:t>от</w:t>
      </w:r>
      <w:r>
        <w:rPr>
          <w:color w:val="181818"/>
          <w:w w:val="105"/>
          <w:sz w:val="28"/>
          <w:szCs w:val="28"/>
        </w:rPr>
        <w:t xml:space="preserve"> </w:t>
      </w:r>
      <w:r w:rsidRPr="00427305">
        <w:rPr>
          <w:color w:val="282828"/>
          <w:w w:val="105"/>
          <w:sz w:val="28"/>
          <w:szCs w:val="28"/>
        </w:rPr>
        <w:t>23</w:t>
      </w:r>
      <w:r>
        <w:rPr>
          <w:color w:val="282828"/>
          <w:w w:val="105"/>
          <w:sz w:val="28"/>
          <w:szCs w:val="28"/>
        </w:rPr>
        <w:t xml:space="preserve"> </w:t>
      </w:r>
      <w:r w:rsidRPr="00427305">
        <w:rPr>
          <w:color w:val="161616"/>
          <w:w w:val="105"/>
          <w:sz w:val="28"/>
          <w:szCs w:val="28"/>
        </w:rPr>
        <w:t>сентября</w:t>
      </w:r>
      <w:r>
        <w:rPr>
          <w:color w:val="161616"/>
          <w:w w:val="105"/>
          <w:sz w:val="28"/>
          <w:szCs w:val="28"/>
        </w:rPr>
        <w:t xml:space="preserve"> </w:t>
      </w:r>
      <w:r w:rsidRPr="00427305">
        <w:rPr>
          <w:color w:val="151515"/>
          <w:w w:val="105"/>
          <w:sz w:val="28"/>
          <w:szCs w:val="28"/>
        </w:rPr>
        <w:t xml:space="preserve">2024 </w:t>
      </w:r>
      <w:r w:rsidRPr="00427305">
        <w:rPr>
          <w:color w:val="1A1A1A"/>
          <w:w w:val="105"/>
          <w:sz w:val="28"/>
          <w:szCs w:val="28"/>
        </w:rPr>
        <w:t>года</w:t>
      </w:r>
      <w:r>
        <w:rPr>
          <w:color w:val="1A1A1A"/>
          <w:w w:val="105"/>
          <w:sz w:val="28"/>
          <w:szCs w:val="28"/>
        </w:rPr>
        <w:t xml:space="preserve"> </w:t>
      </w:r>
      <w:r w:rsidRPr="00427305">
        <w:rPr>
          <w:color w:val="3A3A3A"/>
          <w:w w:val="105"/>
          <w:sz w:val="28"/>
          <w:szCs w:val="28"/>
        </w:rPr>
        <w:t>№</w:t>
      </w:r>
      <w:r>
        <w:rPr>
          <w:color w:val="3A3A3A"/>
          <w:w w:val="105"/>
          <w:sz w:val="28"/>
          <w:szCs w:val="28"/>
        </w:rPr>
        <w:t xml:space="preserve"> </w:t>
      </w:r>
      <w:r w:rsidRPr="00427305">
        <w:rPr>
          <w:color w:val="2D2D2D"/>
          <w:w w:val="105"/>
          <w:sz w:val="28"/>
          <w:szCs w:val="28"/>
        </w:rPr>
        <w:t xml:space="preserve">260 </w:t>
      </w:r>
      <w:r w:rsidRPr="00427305">
        <w:rPr>
          <w:color w:val="282828"/>
          <w:w w:val="105"/>
          <w:sz w:val="28"/>
          <w:szCs w:val="28"/>
        </w:rPr>
        <w:t>«О</w:t>
      </w:r>
      <w:r>
        <w:rPr>
          <w:color w:val="282828"/>
          <w:w w:val="105"/>
          <w:sz w:val="28"/>
          <w:szCs w:val="28"/>
        </w:rPr>
        <w:t xml:space="preserve"> </w:t>
      </w:r>
      <w:r w:rsidRPr="00C648A0">
        <w:rPr>
          <w:sz w:val="28"/>
          <w:szCs w:val="28"/>
        </w:rPr>
        <w:t>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w:t>
      </w:r>
      <w:r>
        <w:rPr>
          <w:sz w:val="28"/>
          <w:szCs w:val="28"/>
        </w:rPr>
        <w:t xml:space="preserve"> </w:t>
      </w:r>
      <w:r w:rsidRPr="00C648A0">
        <w:rPr>
          <w:sz w:val="28"/>
          <w:szCs w:val="28"/>
        </w:rPr>
        <w:t>сентября 2022 года № 647</w:t>
      </w:r>
      <w:r>
        <w:rPr>
          <w:sz w:val="28"/>
          <w:szCs w:val="28"/>
        </w:rPr>
        <w:t xml:space="preserve"> </w:t>
      </w:r>
      <w:r w:rsidRPr="00C648A0">
        <w:rPr>
          <w:sz w:val="28"/>
          <w:szCs w:val="28"/>
        </w:rPr>
        <w:t xml:space="preserve">«Об </w:t>
      </w:r>
      <w:r w:rsidRPr="00C648A0">
        <w:rPr>
          <w:sz w:val="28"/>
          <w:szCs w:val="28"/>
        </w:rPr>
        <w:lastRenderedPageBreak/>
        <w:t xml:space="preserve">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руководствуясь приказом Министерства образования и науки Удмуртской Республики от 30 сентября </w:t>
      </w:r>
      <w:r>
        <w:rPr>
          <w:sz w:val="28"/>
          <w:szCs w:val="28"/>
        </w:rPr>
        <w:t xml:space="preserve">2024 года        № 1364 «Об утверждении Типового порядка </w:t>
      </w:r>
      <w:r w:rsidRPr="00427305">
        <w:rPr>
          <w:rFonts w:eastAsiaTheme="minorHAnsi"/>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eastAsiaTheme="minorHAnsi"/>
          <w:sz w:val="28"/>
          <w:szCs w:val="28"/>
        </w:rPr>
        <w:t>овательных учреждениях</w:t>
      </w:r>
      <w:r w:rsidRPr="00427305">
        <w:rPr>
          <w:rFonts w:eastAsiaTheme="minorHAnsi"/>
          <w:sz w:val="28"/>
          <w:szCs w:val="28"/>
        </w:rPr>
        <w:t xml:space="preserve">, расположенных на </w:t>
      </w:r>
      <w:r>
        <w:rPr>
          <w:rFonts w:eastAsiaTheme="minorHAnsi"/>
          <w:sz w:val="28"/>
          <w:szCs w:val="28"/>
        </w:rPr>
        <w:t>территории Удмуртской Республики</w:t>
      </w:r>
      <w:r w:rsidRPr="00427305">
        <w:rPr>
          <w:rFonts w:eastAsiaTheme="minorHAnsi"/>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eastAsiaTheme="minorHAnsi"/>
          <w:sz w:val="28"/>
          <w:szCs w:val="28"/>
        </w:rPr>
        <w:t xml:space="preserve"> Указом </w:t>
      </w:r>
      <w:r w:rsidRPr="00427305">
        <w:rPr>
          <w:rFonts w:eastAsiaTheme="minorHAnsi"/>
          <w:sz w:val="28"/>
          <w:szCs w:val="28"/>
        </w:rPr>
        <w:t>Президента Российской Феде</w:t>
      </w:r>
      <w:r>
        <w:rPr>
          <w:rFonts w:eastAsiaTheme="minorHAnsi"/>
          <w:sz w:val="28"/>
          <w:szCs w:val="28"/>
        </w:rPr>
        <w:t>рации от 21 сентября 2022 года № 647 «</w:t>
      </w:r>
      <w:r w:rsidRPr="00427305">
        <w:rPr>
          <w:rFonts w:eastAsiaTheme="minorHAnsi"/>
          <w:sz w:val="28"/>
          <w:szCs w:val="28"/>
        </w:rPr>
        <w:t>Об объявлении частичной моб</w:t>
      </w:r>
      <w:r>
        <w:rPr>
          <w:rFonts w:eastAsiaTheme="minorHAnsi"/>
          <w:sz w:val="28"/>
          <w:szCs w:val="28"/>
        </w:rPr>
        <w:t xml:space="preserve">илизации в Российской Федерации» </w:t>
      </w:r>
      <w:r w:rsidRPr="00427305">
        <w:rPr>
          <w:rFonts w:eastAsiaTheme="minorHAnsi"/>
          <w:sz w:val="28"/>
          <w:szCs w:val="28"/>
        </w:rPr>
        <w:t>или проходящих военную службу по контракту, заключенному в соответствии с</w:t>
      </w:r>
      <w:r>
        <w:rPr>
          <w:rFonts w:eastAsiaTheme="minorHAnsi"/>
          <w:sz w:val="28"/>
          <w:szCs w:val="28"/>
        </w:rPr>
        <w:t xml:space="preserve"> пунктом 7 статьи 38 </w:t>
      </w:r>
      <w:r w:rsidRPr="00427305">
        <w:rPr>
          <w:rFonts w:eastAsiaTheme="minorHAnsi"/>
          <w:sz w:val="28"/>
          <w:szCs w:val="28"/>
        </w:rPr>
        <w:t>Федеральног</w:t>
      </w:r>
      <w:r>
        <w:rPr>
          <w:rFonts w:eastAsiaTheme="minorHAnsi"/>
          <w:sz w:val="28"/>
          <w:szCs w:val="28"/>
        </w:rPr>
        <w:t>о закона от 28 марта 1998 года № 53-ФЗ «</w:t>
      </w:r>
      <w:r w:rsidRPr="00427305">
        <w:rPr>
          <w:rFonts w:eastAsiaTheme="minorHAnsi"/>
          <w:sz w:val="28"/>
          <w:szCs w:val="28"/>
        </w:rPr>
        <w:t>О воинск</w:t>
      </w:r>
      <w:r>
        <w:rPr>
          <w:rFonts w:eastAsiaTheme="minorHAnsi"/>
          <w:sz w:val="28"/>
          <w:szCs w:val="28"/>
        </w:rPr>
        <w:t>ой обязанности и военной службе»</w:t>
      </w:r>
      <w:r w:rsidRPr="00427305">
        <w:rPr>
          <w:rFonts w:eastAsiaTheme="minorHAnsi"/>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eastAsiaTheme="minorHAnsi"/>
          <w:sz w:val="28"/>
          <w:szCs w:val="28"/>
        </w:rPr>
        <w:t xml:space="preserve">, </w:t>
      </w:r>
      <w:r>
        <w:rPr>
          <w:b/>
          <w:bCs/>
          <w:color w:val="000000"/>
          <w:sz w:val="28"/>
          <w:szCs w:val="28"/>
        </w:rPr>
        <w:t>Администрация муниципального образования «Муниципальный округ Сюмсинский район Удмуртской Республики» постановляет:</w:t>
      </w:r>
    </w:p>
    <w:p w:rsidR="004042C9" w:rsidRDefault="004042C9" w:rsidP="004042C9">
      <w:pPr>
        <w:autoSpaceDE w:val="0"/>
        <w:autoSpaceDN w:val="0"/>
        <w:adjustRightInd w:val="0"/>
        <w:ind w:firstLine="709"/>
        <w:jc w:val="both"/>
        <w:rPr>
          <w:rFonts w:ascii="Times New Roman" w:eastAsiaTheme="minorHAnsi" w:hAnsi="Times New Roman" w:cs="Times New Roman"/>
          <w:sz w:val="28"/>
          <w:szCs w:val="28"/>
        </w:rPr>
      </w:pPr>
      <w:r w:rsidRPr="00E5038B">
        <w:rPr>
          <w:rFonts w:ascii="Calibri" w:eastAsia="Calibri" w:hAnsi="Calibri" w:cs="Calibri"/>
          <w:noProof/>
          <w:sz w:val="28"/>
          <w:szCs w:val="28"/>
          <w:lang w:eastAsia="en-US"/>
        </w:rPr>
        <w:pict>
          <v:rect id="_x0000_s1111" style="position:absolute;left:0;text-align:left;margin-left:211.05pt;margin-top:-475.05pt;width:1in;height:25.65pt;z-index:251748352" stroked="f">
            <v:textbox>
              <w:txbxContent>
                <w:p w:rsidR="00D54874" w:rsidRDefault="00D54874" w:rsidP="004042C9">
                  <w:pPr>
                    <w:jc w:val="center"/>
                  </w:pPr>
                  <w:r>
                    <w:t>2</w:t>
                  </w:r>
                </w:p>
              </w:txbxContent>
            </v:textbox>
          </v:rect>
        </w:pict>
      </w:r>
      <w:r w:rsidRPr="006E2000">
        <w:rPr>
          <w:rFonts w:ascii="Times New Roman" w:hAnsi="Times New Roman" w:cs="Times New Roman"/>
          <w:bCs/>
          <w:color w:val="000000"/>
          <w:sz w:val="28"/>
          <w:szCs w:val="28"/>
        </w:rPr>
        <w:t>1. Утвердить прилагаемый</w:t>
      </w:r>
      <w:r>
        <w:rPr>
          <w:rFonts w:ascii="Times New Roman" w:hAnsi="Times New Roman" w:cs="Times New Roman"/>
          <w:sz w:val="28"/>
          <w:szCs w:val="28"/>
        </w:rPr>
        <w:t xml:space="preserve"> </w:t>
      </w:r>
      <w:r>
        <w:rPr>
          <w:rFonts w:ascii="Times New Roman" w:eastAsiaTheme="minorHAnsi" w:hAnsi="Times New Roman" w:cs="Times New Roman"/>
          <w:sz w:val="28"/>
          <w:szCs w:val="28"/>
        </w:rPr>
        <w:t xml:space="preserve">Порядок </w:t>
      </w:r>
      <w:r w:rsidRPr="006E2000">
        <w:rPr>
          <w:rFonts w:ascii="Times New Roman" w:eastAsiaTheme="minorHAnsi" w:hAnsi="Times New Roman" w:cs="Times New Roman"/>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учреждениях, расположенных на территории муниципального образования «Муниципальный округ Сюмсинский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w:t>
      </w:r>
      <w:r>
        <w:rPr>
          <w:rFonts w:ascii="Times New Roman" w:eastAsiaTheme="minorHAnsi" w:hAnsi="Times New Roman" w:cs="Times New Roman"/>
          <w:sz w:val="28"/>
          <w:szCs w:val="28"/>
        </w:rPr>
        <w:t xml:space="preserve">ции от 21 сентября 2022 года № </w:t>
      </w:r>
      <w:r w:rsidRPr="006E2000">
        <w:rPr>
          <w:rFonts w:ascii="Times New Roman" w:eastAsiaTheme="minorHAnsi" w:hAnsi="Times New Roman" w:cs="Times New Roman"/>
          <w:sz w:val="28"/>
          <w:szCs w:val="28"/>
        </w:rPr>
        <w:t>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ascii="Times New Roman" w:eastAsiaTheme="minorHAnsi" w:hAnsi="Times New Roman" w:cs="Times New Roman"/>
          <w:sz w:val="28"/>
          <w:szCs w:val="28"/>
        </w:rPr>
        <w:t>.</w:t>
      </w:r>
    </w:p>
    <w:p w:rsidR="004042C9" w:rsidRPr="00CA0AB8" w:rsidRDefault="004042C9" w:rsidP="004042C9">
      <w:pPr>
        <w:ind w:firstLine="709"/>
        <w:jc w:val="both"/>
        <w:rPr>
          <w:rFonts w:ascii="Times New Roman" w:hAnsi="Times New Roman" w:cs="Times New Roman"/>
          <w:color w:val="000000"/>
          <w:sz w:val="28"/>
          <w:szCs w:val="28"/>
        </w:rPr>
      </w:pPr>
      <w:r w:rsidRPr="00E5038B">
        <w:rPr>
          <w:rFonts w:ascii="Times New Roman" w:eastAsiaTheme="minorHAnsi" w:hAnsi="Times New Roman" w:cs="Times New Roman"/>
          <w:noProof/>
          <w:sz w:val="28"/>
          <w:szCs w:val="28"/>
        </w:rPr>
        <w:lastRenderedPageBreak/>
        <w:pict>
          <v:rect id="_x0000_s1117" style="position:absolute;left:0;text-align:left;margin-left:163.55pt;margin-top:-78.85pt;width:1in;height:33.8pt;z-index:251754496" stroked="f">
            <v:textbox>
              <w:txbxContent>
                <w:p w:rsidR="00D54874" w:rsidRDefault="00D54874" w:rsidP="004042C9">
                  <w:pPr>
                    <w:jc w:val="center"/>
                  </w:pPr>
                  <w:r>
                    <w:t>3</w:t>
                  </w:r>
                </w:p>
              </w:txbxContent>
            </v:textbox>
          </v:rect>
        </w:pict>
      </w:r>
      <w:r w:rsidRPr="00CA0AB8">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Опубликовать</w:t>
      </w:r>
      <w:r w:rsidRPr="00CA0AB8">
        <w:rPr>
          <w:rFonts w:ascii="Times New Roman" w:hAnsi="Times New Roman" w:cs="Times New Roman"/>
          <w:color w:val="000000"/>
          <w:sz w:val="28"/>
          <w:szCs w:val="28"/>
        </w:rPr>
        <w:t xml:space="preserve">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4042C9" w:rsidRDefault="004042C9" w:rsidP="004042C9">
      <w:pPr>
        <w:ind w:firstLine="709"/>
        <w:jc w:val="both"/>
        <w:rPr>
          <w:rFonts w:ascii="Times New Roman" w:hAnsi="Times New Roman" w:cs="Times New Roman"/>
          <w:color w:val="000000"/>
          <w:sz w:val="28"/>
          <w:szCs w:val="28"/>
        </w:rPr>
      </w:pPr>
      <w:r w:rsidRPr="00CA0AB8">
        <w:rPr>
          <w:rFonts w:ascii="Times New Roman" w:hAnsi="Times New Roman" w:cs="Times New Roman"/>
          <w:color w:val="000000"/>
          <w:sz w:val="28"/>
          <w:szCs w:val="28"/>
        </w:rPr>
        <w:t>4. Настоящее постановление вступ</w:t>
      </w:r>
      <w:r>
        <w:rPr>
          <w:rFonts w:ascii="Times New Roman" w:hAnsi="Times New Roman" w:cs="Times New Roman"/>
          <w:color w:val="000000"/>
          <w:sz w:val="28"/>
          <w:szCs w:val="28"/>
        </w:rPr>
        <w:t>ает в силу с момента подписания и распространяется на правоотношения, возникшие с 1 октября</w:t>
      </w:r>
      <w:r w:rsidRPr="00CA0AB8">
        <w:rPr>
          <w:rFonts w:ascii="Times New Roman" w:hAnsi="Times New Roman" w:cs="Times New Roman"/>
          <w:color w:val="000000"/>
          <w:sz w:val="28"/>
          <w:szCs w:val="28"/>
        </w:rPr>
        <w:t xml:space="preserve"> 2024 года.</w:t>
      </w:r>
    </w:p>
    <w:p w:rsidR="004042C9" w:rsidRDefault="004042C9" w:rsidP="004042C9">
      <w:pPr>
        <w:ind w:firstLine="709"/>
        <w:jc w:val="both"/>
        <w:rPr>
          <w:rFonts w:ascii="Times New Roman" w:hAnsi="Times New Roman" w:cs="Times New Roman"/>
          <w:color w:val="000000"/>
          <w:sz w:val="28"/>
          <w:szCs w:val="28"/>
        </w:rPr>
      </w:pPr>
    </w:p>
    <w:p w:rsidR="004042C9" w:rsidRDefault="004042C9" w:rsidP="004042C9">
      <w:pPr>
        <w:jc w:val="both"/>
        <w:rPr>
          <w:rFonts w:ascii="Times New Roman" w:hAnsi="Times New Roman" w:cs="Times New Roman"/>
          <w:color w:val="000000"/>
          <w:sz w:val="28"/>
          <w:szCs w:val="28"/>
        </w:rPr>
      </w:pPr>
    </w:p>
    <w:p w:rsidR="004042C9" w:rsidRDefault="004042C9" w:rsidP="004042C9">
      <w:pPr>
        <w:jc w:val="both"/>
        <w:rPr>
          <w:rFonts w:ascii="Times New Roman" w:hAnsi="Times New Roman" w:cs="Times New Roman"/>
          <w:color w:val="000000"/>
          <w:sz w:val="28"/>
          <w:szCs w:val="28"/>
        </w:rPr>
      </w:pPr>
    </w:p>
    <w:p w:rsidR="004042C9" w:rsidRDefault="004042C9" w:rsidP="004042C9">
      <w:pPr>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Первый заместитель главы</w:t>
      </w:r>
    </w:p>
    <w:p w:rsidR="004042C9" w:rsidRPr="00CA0AB8" w:rsidRDefault="004042C9" w:rsidP="004042C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района                                                                Э.А. Овечкина </w:t>
      </w:r>
    </w:p>
    <w:p w:rsidR="004042C9" w:rsidRDefault="004042C9" w:rsidP="004042C9">
      <w:pPr>
        <w:ind w:firstLine="709"/>
        <w:jc w:val="both"/>
        <w:rPr>
          <w:color w:val="000000"/>
          <w:sz w:val="28"/>
          <w:szCs w:val="28"/>
        </w:rPr>
      </w:pPr>
    </w:p>
    <w:p w:rsidR="004042C9" w:rsidRDefault="004042C9" w:rsidP="004042C9">
      <w:pPr>
        <w:ind w:firstLine="709"/>
        <w:jc w:val="both"/>
        <w:rPr>
          <w:color w:val="000000"/>
          <w:sz w:val="28"/>
          <w:szCs w:val="28"/>
        </w:rPr>
      </w:pPr>
    </w:p>
    <w:p w:rsidR="004042C9" w:rsidRDefault="004042C9" w:rsidP="004042C9">
      <w:pPr>
        <w:ind w:firstLine="709"/>
        <w:jc w:val="both"/>
        <w:rPr>
          <w:color w:val="000000"/>
          <w:sz w:val="28"/>
          <w:szCs w:val="28"/>
        </w:rPr>
      </w:pPr>
    </w:p>
    <w:p w:rsidR="004042C9" w:rsidRDefault="004042C9" w:rsidP="004042C9">
      <w:pPr>
        <w:ind w:firstLine="709"/>
        <w:jc w:val="both"/>
        <w:rPr>
          <w:color w:val="000000"/>
          <w:sz w:val="28"/>
          <w:szCs w:val="28"/>
        </w:rPr>
      </w:pPr>
    </w:p>
    <w:p w:rsidR="004042C9" w:rsidRDefault="004042C9" w:rsidP="004042C9">
      <w:pPr>
        <w:ind w:firstLine="709"/>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Default="004042C9" w:rsidP="004042C9">
      <w:pPr>
        <w:jc w:val="both"/>
        <w:rPr>
          <w:color w:val="000000"/>
          <w:sz w:val="28"/>
          <w:szCs w:val="28"/>
        </w:rPr>
      </w:pPr>
    </w:p>
    <w:p w:rsidR="004042C9" w:rsidRPr="00DA7E80" w:rsidRDefault="004042C9" w:rsidP="004042C9">
      <w:pPr>
        <w:pStyle w:val="afffe"/>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A547A">
        <w:rPr>
          <w:rFonts w:ascii="Times New Roman" w:hAnsi="Times New Roman" w:cs="Times New Roman"/>
          <w:bCs/>
          <w:color w:val="000000"/>
          <w:sz w:val="28"/>
          <w:szCs w:val="28"/>
        </w:rPr>
        <w:t>УТВЕРЖДЕН</w:t>
      </w:r>
    </w:p>
    <w:p w:rsidR="004042C9" w:rsidRDefault="004042C9" w:rsidP="004042C9">
      <w:pPr>
        <w:pStyle w:val="afffe"/>
        <w:jc w:val="right"/>
        <w:rPr>
          <w:rFonts w:ascii="Times New Roman" w:hAnsi="Times New Roman" w:cs="Times New Roman"/>
          <w:color w:val="000000"/>
          <w:sz w:val="28"/>
          <w:szCs w:val="28"/>
        </w:rPr>
      </w:pPr>
      <w:r w:rsidRPr="00FA547A">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Администрации</w:t>
      </w:r>
    </w:p>
    <w:p w:rsidR="004042C9" w:rsidRDefault="004042C9" w:rsidP="004042C9">
      <w:pPr>
        <w:jc w:val="right"/>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муниципального образования</w:t>
      </w:r>
    </w:p>
    <w:p w:rsidR="004042C9" w:rsidRDefault="004042C9" w:rsidP="004042C9">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«Муниципальный округ</w:t>
      </w:r>
    </w:p>
    <w:p w:rsidR="004042C9" w:rsidRDefault="004042C9" w:rsidP="004042C9">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Сюмсинский район</w:t>
      </w:r>
    </w:p>
    <w:p w:rsidR="004042C9" w:rsidRDefault="004042C9" w:rsidP="004042C9">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Удмуртской Республики»</w:t>
      </w:r>
    </w:p>
    <w:p w:rsidR="004042C9" w:rsidRDefault="004042C9" w:rsidP="004042C9">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от 9 октября 2024 года № 587</w:t>
      </w:r>
    </w:p>
    <w:p w:rsidR="004042C9" w:rsidRDefault="004042C9" w:rsidP="004042C9">
      <w:pPr>
        <w:jc w:val="center"/>
        <w:rPr>
          <w:rFonts w:ascii="Times New Roman" w:hAnsi="Times New Roman" w:cs="Times New Roman"/>
          <w:sz w:val="28"/>
          <w:szCs w:val="28"/>
          <w:lang w:eastAsia="ar-SA"/>
        </w:rPr>
      </w:pPr>
    </w:p>
    <w:p w:rsidR="004042C9" w:rsidRDefault="004042C9" w:rsidP="004042C9">
      <w:pPr>
        <w:jc w:val="center"/>
        <w:rPr>
          <w:rFonts w:ascii="Times New Roman" w:hAnsi="Times New Roman" w:cs="Times New Roman"/>
          <w:sz w:val="28"/>
          <w:szCs w:val="28"/>
          <w:lang w:eastAsia="ar-SA"/>
        </w:rPr>
      </w:pPr>
    </w:p>
    <w:p w:rsidR="004042C9" w:rsidRDefault="004042C9" w:rsidP="004042C9">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ПОРЯДОК</w:t>
      </w:r>
    </w:p>
    <w:p w:rsidR="004042C9" w:rsidRDefault="004042C9" w:rsidP="004042C9">
      <w:pPr>
        <w:autoSpaceDE w:val="0"/>
        <w:autoSpaceDN w:val="0"/>
        <w:adjustRightInd w:val="0"/>
        <w:jc w:val="center"/>
        <w:rPr>
          <w:rFonts w:ascii="Times New Roman" w:eastAsiaTheme="minorHAnsi" w:hAnsi="Times New Roman" w:cs="Times New Roman"/>
          <w:sz w:val="28"/>
          <w:szCs w:val="28"/>
        </w:rPr>
      </w:pPr>
      <w:r w:rsidRPr="00427305">
        <w:rPr>
          <w:rFonts w:ascii="Times New Roman" w:eastAsiaTheme="minorHAnsi" w:hAnsi="Times New Roman" w:cs="Times New Roman"/>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 xml:space="preserve"> 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rsidR="004042C9" w:rsidRDefault="004042C9" w:rsidP="004042C9">
      <w:pPr>
        <w:autoSpaceDE w:val="0"/>
        <w:autoSpaceDN w:val="0"/>
        <w:adjustRightInd w:val="0"/>
        <w:jc w:val="both"/>
        <w:rPr>
          <w:rFonts w:ascii="Times New Roman" w:eastAsiaTheme="minorHAnsi" w:hAnsi="Times New Roman" w:cs="Times New Roman"/>
          <w:sz w:val="28"/>
          <w:szCs w:val="28"/>
        </w:rPr>
      </w:pPr>
    </w:p>
    <w:p w:rsidR="004042C9" w:rsidRPr="00AC3206" w:rsidRDefault="004042C9" w:rsidP="004042C9">
      <w:pPr>
        <w:ind w:firstLine="709"/>
        <w:jc w:val="both"/>
        <w:rPr>
          <w:rFonts w:ascii="Times New Roman" w:hAnsi="Times New Roman" w:cs="Times New Roman"/>
          <w:sz w:val="28"/>
          <w:szCs w:val="28"/>
        </w:rPr>
      </w:pPr>
      <w:r>
        <w:rPr>
          <w:rFonts w:ascii="Times New Roman" w:hAnsi="Times New Roman" w:cs="Times New Roman"/>
          <w:color w:val="1D1D1D"/>
          <w:w w:val="105"/>
          <w:sz w:val="28"/>
          <w:szCs w:val="28"/>
        </w:rPr>
        <w:t xml:space="preserve">1. </w:t>
      </w:r>
      <w:r w:rsidRPr="00AC3206">
        <w:rPr>
          <w:rFonts w:ascii="Times New Roman" w:hAnsi="Times New Roman" w:cs="Times New Roman"/>
          <w:color w:val="1D1D1D"/>
          <w:w w:val="105"/>
          <w:sz w:val="28"/>
          <w:szCs w:val="28"/>
        </w:rPr>
        <w:t>Настоящий</w:t>
      </w:r>
      <w:r w:rsidRPr="00AC3206">
        <w:rPr>
          <w:rFonts w:ascii="Times New Roman" w:hAnsi="Times New Roman" w:cs="Times New Roman"/>
          <w:w w:val="105"/>
          <w:sz w:val="28"/>
          <w:szCs w:val="28"/>
        </w:rPr>
        <w:t xml:space="preserve"> </w:t>
      </w:r>
      <w:r>
        <w:rPr>
          <w:rFonts w:ascii="Times New Roman" w:eastAsiaTheme="minorHAnsi" w:hAnsi="Times New Roman" w:cs="Times New Roman"/>
          <w:sz w:val="28"/>
          <w:szCs w:val="28"/>
        </w:rPr>
        <w:t xml:space="preserve">Порядок </w:t>
      </w:r>
      <w:r w:rsidRPr="006E2000">
        <w:rPr>
          <w:rFonts w:ascii="Times New Roman" w:eastAsiaTheme="minorHAnsi" w:hAnsi="Times New Roman" w:cs="Times New Roman"/>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учреждениях, расположенных на территории муниципального образования «Муниципальный округ Сюмсинский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w:t>
      </w:r>
      <w:r>
        <w:rPr>
          <w:rFonts w:ascii="Times New Roman" w:eastAsiaTheme="minorHAnsi" w:hAnsi="Times New Roman" w:cs="Times New Roman"/>
          <w:sz w:val="28"/>
          <w:szCs w:val="28"/>
        </w:rPr>
        <w:t xml:space="preserve">ции от 21 сентября 2022 года № </w:t>
      </w:r>
      <w:r w:rsidRPr="006E2000">
        <w:rPr>
          <w:rFonts w:ascii="Times New Roman" w:eastAsiaTheme="minorHAnsi" w:hAnsi="Times New Roman" w:cs="Times New Roman"/>
          <w:sz w:val="28"/>
          <w:szCs w:val="28"/>
        </w:rPr>
        <w:t>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ascii="Times New Roman" w:hAnsi="Times New Roman" w:cs="Times New Roman"/>
          <w:w w:val="105"/>
          <w:sz w:val="28"/>
          <w:szCs w:val="28"/>
        </w:rPr>
        <w:t xml:space="preserve"> (далее – Порядок)</w:t>
      </w:r>
      <w:r w:rsidRPr="00AC3206">
        <w:rPr>
          <w:rFonts w:ascii="Times New Roman" w:hAnsi="Times New Roman" w:cs="Times New Roman"/>
          <w:w w:val="105"/>
          <w:sz w:val="28"/>
          <w:szCs w:val="28"/>
        </w:rPr>
        <w:t xml:space="preserve"> разработан </w:t>
      </w:r>
      <w:r w:rsidRPr="00AC3206">
        <w:rPr>
          <w:rFonts w:ascii="Times New Roman" w:hAnsi="Times New Roman" w:cs="Times New Roman"/>
          <w:color w:val="383838"/>
          <w:w w:val="105"/>
          <w:sz w:val="28"/>
          <w:szCs w:val="28"/>
        </w:rPr>
        <w:t xml:space="preserve">в </w:t>
      </w:r>
      <w:r w:rsidRPr="00AC3206">
        <w:rPr>
          <w:rFonts w:ascii="Times New Roman" w:hAnsi="Times New Roman" w:cs="Times New Roman"/>
          <w:w w:val="105"/>
          <w:sz w:val="28"/>
          <w:szCs w:val="28"/>
        </w:rPr>
        <w:t xml:space="preserve">целях реализации </w:t>
      </w:r>
      <w:r w:rsidRPr="00AC3206">
        <w:rPr>
          <w:rFonts w:ascii="Times New Roman" w:hAnsi="Times New Roman" w:cs="Times New Roman"/>
          <w:color w:val="0A0A0A"/>
          <w:w w:val="105"/>
          <w:sz w:val="28"/>
          <w:szCs w:val="28"/>
        </w:rPr>
        <w:t xml:space="preserve">Указа </w:t>
      </w:r>
      <w:r w:rsidRPr="00AC3206">
        <w:rPr>
          <w:rFonts w:ascii="Times New Roman" w:hAnsi="Times New Roman" w:cs="Times New Roman"/>
          <w:color w:val="212121"/>
          <w:w w:val="105"/>
          <w:sz w:val="28"/>
          <w:szCs w:val="28"/>
        </w:rPr>
        <w:t xml:space="preserve">Главы </w:t>
      </w:r>
      <w:r w:rsidRPr="00AC3206">
        <w:rPr>
          <w:rFonts w:ascii="Times New Roman" w:hAnsi="Times New Roman" w:cs="Times New Roman"/>
          <w:color w:val="111111"/>
          <w:w w:val="105"/>
          <w:sz w:val="28"/>
          <w:szCs w:val="28"/>
        </w:rPr>
        <w:lastRenderedPageBreak/>
        <w:t xml:space="preserve">Удмуртской </w:t>
      </w:r>
      <w:r w:rsidRPr="00AC3206">
        <w:rPr>
          <w:rFonts w:ascii="Times New Roman" w:hAnsi="Times New Roman" w:cs="Times New Roman"/>
          <w:color w:val="151515"/>
          <w:w w:val="105"/>
          <w:sz w:val="28"/>
          <w:szCs w:val="28"/>
        </w:rPr>
        <w:t xml:space="preserve">Республики </w:t>
      </w:r>
      <w:r w:rsidRPr="00AC3206">
        <w:rPr>
          <w:rFonts w:ascii="Times New Roman" w:hAnsi="Times New Roman" w:cs="Times New Roman"/>
          <w:color w:val="232323"/>
          <w:w w:val="105"/>
          <w:sz w:val="28"/>
          <w:szCs w:val="28"/>
        </w:rPr>
        <w:t xml:space="preserve">от </w:t>
      </w:r>
      <w:r w:rsidRPr="00AC3206">
        <w:rPr>
          <w:rFonts w:ascii="Times New Roman" w:hAnsi="Times New Roman" w:cs="Times New Roman"/>
          <w:color w:val="1D1D1D"/>
          <w:w w:val="105"/>
          <w:sz w:val="28"/>
          <w:szCs w:val="28"/>
        </w:rPr>
        <w:t xml:space="preserve">23 </w:t>
      </w:r>
      <w:r w:rsidRPr="00AC3206">
        <w:rPr>
          <w:rFonts w:ascii="Times New Roman" w:hAnsi="Times New Roman" w:cs="Times New Roman"/>
          <w:w w:val="105"/>
          <w:sz w:val="28"/>
          <w:szCs w:val="28"/>
        </w:rPr>
        <w:t xml:space="preserve">сентября </w:t>
      </w:r>
      <w:r w:rsidRPr="00AC3206">
        <w:rPr>
          <w:rFonts w:ascii="Times New Roman" w:hAnsi="Times New Roman" w:cs="Times New Roman"/>
          <w:color w:val="212121"/>
          <w:w w:val="105"/>
          <w:sz w:val="28"/>
          <w:szCs w:val="28"/>
        </w:rPr>
        <w:t xml:space="preserve">2024 </w:t>
      </w:r>
      <w:r w:rsidRPr="00AC3206">
        <w:rPr>
          <w:rFonts w:ascii="Times New Roman" w:hAnsi="Times New Roman" w:cs="Times New Roman"/>
          <w:color w:val="0F0F0F"/>
          <w:w w:val="105"/>
          <w:sz w:val="28"/>
          <w:szCs w:val="28"/>
        </w:rPr>
        <w:t xml:space="preserve">года </w:t>
      </w:r>
      <w:r w:rsidRPr="00AC3206">
        <w:rPr>
          <w:rFonts w:ascii="Times New Roman" w:hAnsi="Times New Roman" w:cs="Times New Roman"/>
          <w:color w:val="262626"/>
          <w:w w:val="105"/>
          <w:sz w:val="28"/>
          <w:szCs w:val="28"/>
        </w:rPr>
        <w:t xml:space="preserve">№ </w:t>
      </w:r>
      <w:r w:rsidRPr="00AC3206">
        <w:rPr>
          <w:rFonts w:ascii="Times New Roman" w:hAnsi="Times New Roman" w:cs="Times New Roman"/>
          <w:w w:val="105"/>
          <w:sz w:val="28"/>
          <w:szCs w:val="28"/>
        </w:rPr>
        <w:t xml:space="preserve">260 </w:t>
      </w:r>
      <w:r w:rsidRPr="00AC3206">
        <w:rPr>
          <w:rFonts w:ascii="Times New Roman" w:hAnsi="Times New Roman" w:cs="Times New Roman"/>
          <w:color w:val="1A1A1A"/>
          <w:w w:val="105"/>
          <w:sz w:val="28"/>
          <w:szCs w:val="28"/>
        </w:rPr>
        <w:t xml:space="preserve">«О дополнительной </w:t>
      </w:r>
      <w:r w:rsidRPr="00AC3206">
        <w:rPr>
          <w:rFonts w:ascii="Times New Roman" w:hAnsi="Times New Roman" w:cs="Times New Roman"/>
          <w:color w:val="111111"/>
          <w:w w:val="105"/>
          <w:sz w:val="28"/>
          <w:szCs w:val="28"/>
        </w:rPr>
        <w:t xml:space="preserve">мере </w:t>
      </w:r>
      <w:r w:rsidRPr="00AC3206">
        <w:rPr>
          <w:rFonts w:ascii="Times New Roman" w:hAnsi="Times New Roman" w:cs="Times New Roman"/>
          <w:color w:val="0A0A0A"/>
          <w:w w:val="105"/>
          <w:sz w:val="28"/>
          <w:szCs w:val="28"/>
        </w:rPr>
        <w:t xml:space="preserve">социальной </w:t>
      </w:r>
      <w:r w:rsidRPr="00AC3206">
        <w:rPr>
          <w:rFonts w:ascii="Times New Roman" w:hAnsi="Times New Roman" w:cs="Times New Roman"/>
          <w:w w:val="105"/>
          <w:sz w:val="28"/>
          <w:szCs w:val="28"/>
        </w:rPr>
        <w:t xml:space="preserve">поддержки семей </w:t>
      </w:r>
      <w:r w:rsidRPr="00AC3206">
        <w:rPr>
          <w:rFonts w:ascii="Times New Roman" w:hAnsi="Times New Roman" w:cs="Times New Roman"/>
          <w:color w:val="1A1A1A"/>
          <w:w w:val="105"/>
          <w:sz w:val="28"/>
          <w:szCs w:val="28"/>
        </w:rPr>
        <w:t xml:space="preserve">граждан </w:t>
      </w:r>
      <w:r w:rsidRPr="00AC3206">
        <w:rPr>
          <w:rFonts w:ascii="Times New Roman" w:hAnsi="Times New Roman" w:cs="Times New Roman"/>
          <w:w w:val="105"/>
          <w:sz w:val="28"/>
          <w:szCs w:val="28"/>
        </w:rPr>
        <w:t xml:space="preserve">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w w:val="105"/>
          <w:sz w:val="28"/>
          <w:szCs w:val="28"/>
        </w:rPr>
        <w:t xml:space="preserve">призванных </w:t>
      </w:r>
      <w:r w:rsidRPr="00AC3206">
        <w:rPr>
          <w:rFonts w:ascii="Times New Roman" w:hAnsi="Times New Roman" w:cs="Times New Roman"/>
          <w:color w:val="2F2F2F"/>
          <w:w w:val="105"/>
          <w:sz w:val="28"/>
          <w:szCs w:val="28"/>
        </w:rPr>
        <w:t xml:space="preserve">на </w:t>
      </w:r>
      <w:r w:rsidRPr="00AC3206">
        <w:rPr>
          <w:rFonts w:ascii="Times New Roman" w:hAnsi="Times New Roman" w:cs="Times New Roman"/>
          <w:color w:val="161616"/>
          <w:w w:val="105"/>
          <w:sz w:val="28"/>
          <w:szCs w:val="28"/>
        </w:rPr>
        <w:t xml:space="preserve">военную </w:t>
      </w:r>
      <w:r w:rsidRPr="00AC3206">
        <w:rPr>
          <w:rFonts w:ascii="Times New Roman" w:hAnsi="Times New Roman" w:cs="Times New Roman"/>
          <w:w w:val="105"/>
          <w:sz w:val="28"/>
          <w:szCs w:val="28"/>
        </w:rPr>
        <w:t xml:space="preserve">службу по мобилизации </w:t>
      </w:r>
      <w:r w:rsidRPr="00AC3206">
        <w:rPr>
          <w:rFonts w:ascii="Times New Roman" w:hAnsi="Times New Roman" w:cs="Times New Roman"/>
          <w:color w:val="161616"/>
          <w:w w:val="105"/>
          <w:sz w:val="28"/>
          <w:szCs w:val="28"/>
        </w:rPr>
        <w:t xml:space="preserve">в </w:t>
      </w:r>
      <w:r w:rsidRPr="00AC3206">
        <w:rPr>
          <w:rFonts w:ascii="Times New Roman" w:hAnsi="Times New Roman" w:cs="Times New Roman"/>
          <w:w w:val="105"/>
          <w:sz w:val="28"/>
          <w:szCs w:val="28"/>
        </w:rPr>
        <w:t xml:space="preserve">Вооруженные Силы </w:t>
      </w:r>
      <w:r w:rsidRPr="00AC3206">
        <w:rPr>
          <w:rFonts w:ascii="Times New Roman" w:hAnsi="Times New Roman" w:cs="Times New Roman"/>
          <w:color w:val="181818"/>
          <w:w w:val="105"/>
          <w:sz w:val="28"/>
          <w:szCs w:val="28"/>
        </w:rPr>
        <w:t xml:space="preserve">Российской </w:t>
      </w:r>
      <w:r w:rsidRPr="00AC3206">
        <w:rPr>
          <w:rFonts w:ascii="Times New Roman" w:hAnsi="Times New Roman" w:cs="Times New Roman"/>
          <w:color w:val="111111"/>
          <w:w w:val="105"/>
          <w:sz w:val="28"/>
          <w:szCs w:val="28"/>
        </w:rPr>
        <w:t xml:space="preserve">Федерации </w:t>
      </w:r>
      <w:r w:rsidRPr="00AC3206">
        <w:rPr>
          <w:rFonts w:ascii="Times New Roman" w:hAnsi="Times New Roman" w:cs="Times New Roman"/>
          <w:color w:val="232323"/>
          <w:w w:val="105"/>
          <w:sz w:val="28"/>
          <w:szCs w:val="28"/>
        </w:rPr>
        <w:t xml:space="preserve">в </w:t>
      </w:r>
      <w:r w:rsidRPr="00AC3206">
        <w:rPr>
          <w:rFonts w:ascii="Times New Roman" w:hAnsi="Times New Roman" w:cs="Times New Roman"/>
          <w:w w:val="105"/>
          <w:sz w:val="28"/>
          <w:szCs w:val="28"/>
        </w:rPr>
        <w:t xml:space="preserve">соответствии </w:t>
      </w:r>
      <w:r w:rsidRPr="00AC3206">
        <w:rPr>
          <w:rFonts w:ascii="Times New Roman" w:hAnsi="Times New Roman" w:cs="Times New Roman"/>
          <w:color w:val="444444"/>
          <w:w w:val="105"/>
          <w:sz w:val="28"/>
          <w:szCs w:val="28"/>
        </w:rPr>
        <w:t xml:space="preserve">с </w:t>
      </w:r>
      <w:r w:rsidRPr="00AC3206">
        <w:rPr>
          <w:rFonts w:ascii="Times New Roman" w:hAnsi="Times New Roman" w:cs="Times New Roman"/>
          <w:color w:val="0F0F0F"/>
          <w:w w:val="105"/>
          <w:sz w:val="28"/>
          <w:szCs w:val="28"/>
        </w:rPr>
        <w:t xml:space="preserve">Указом </w:t>
      </w:r>
      <w:r w:rsidRPr="00AC3206">
        <w:rPr>
          <w:rFonts w:ascii="Times New Roman" w:hAnsi="Times New Roman" w:cs="Times New Roman"/>
          <w:w w:val="105"/>
          <w:sz w:val="28"/>
          <w:szCs w:val="28"/>
        </w:rPr>
        <w:t xml:space="preserve">Президента 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color w:val="2A2A2A"/>
          <w:w w:val="105"/>
          <w:sz w:val="28"/>
          <w:szCs w:val="28"/>
        </w:rPr>
        <w:t xml:space="preserve">от </w:t>
      </w:r>
      <w:r w:rsidRPr="00AC3206">
        <w:rPr>
          <w:rFonts w:ascii="Times New Roman" w:hAnsi="Times New Roman" w:cs="Times New Roman"/>
          <w:color w:val="232323"/>
          <w:w w:val="105"/>
          <w:sz w:val="28"/>
          <w:szCs w:val="28"/>
        </w:rPr>
        <w:t xml:space="preserve">21 </w:t>
      </w:r>
      <w:r w:rsidRPr="00AC3206">
        <w:rPr>
          <w:rFonts w:ascii="Times New Roman" w:hAnsi="Times New Roman" w:cs="Times New Roman"/>
          <w:w w:val="105"/>
          <w:sz w:val="28"/>
          <w:szCs w:val="28"/>
        </w:rPr>
        <w:t xml:space="preserve">сентября </w:t>
      </w:r>
      <w:r w:rsidRPr="00AC3206">
        <w:rPr>
          <w:rFonts w:ascii="Times New Roman" w:hAnsi="Times New Roman" w:cs="Times New Roman"/>
          <w:color w:val="1A1A1A"/>
          <w:w w:val="105"/>
          <w:sz w:val="28"/>
          <w:szCs w:val="28"/>
        </w:rPr>
        <w:t xml:space="preserve">2022 </w:t>
      </w:r>
      <w:r w:rsidRPr="00AC3206">
        <w:rPr>
          <w:rFonts w:ascii="Times New Roman" w:hAnsi="Times New Roman" w:cs="Times New Roman"/>
          <w:w w:val="105"/>
          <w:sz w:val="28"/>
          <w:szCs w:val="28"/>
        </w:rPr>
        <w:t xml:space="preserve">года </w:t>
      </w:r>
      <w:r w:rsidRPr="00AC3206">
        <w:rPr>
          <w:rFonts w:ascii="Times New Roman" w:hAnsi="Times New Roman" w:cs="Times New Roman"/>
          <w:color w:val="1A1A1A"/>
          <w:w w:val="105"/>
          <w:sz w:val="28"/>
          <w:szCs w:val="28"/>
        </w:rPr>
        <w:t xml:space="preserve">№ </w:t>
      </w:r>
      <w:r w:rsidRPr="00AC3206">
        <w:rPr>
          <w:rFonts w:ascii="Times New Roman" w:hAnsi="Times New Roman" w:cs="Times New Roman"/>
          <w:color w:val="161616"/>
          <w:w w:val="105"/>
          <w:sz w:val="28"/>
          <w:szCs w:val="28"/>
        </w:rPr>
        <w:t xml:space="preserve">647 </w:t>
      </w:r>
      <w:r w:rsidRPr="00AC3206">
        <w:rPr>
          <w:rFonts w:ascii="Times New Roman" w:hAnsi="Times New Roman" w:cs="Times New Roman"/>
          <w:color w:val="111111"/>
          <w:w w:val="105"/>
          <w:sz w:val="28"/>
          <w:szCs w:val="28"/>
        </w:rPr>
        <w:t xml:space="preserve">«Об </w:t>
      </w:r>
      <w:r w:rsidRPr="00AC3206">
        <w:rPr>
          <w:rFonts w:ascii="Times New Roman" w:hAnsi="Times New Roman" w:cs="Times New Roman"/>
          <w:color w:val="151515"/>
          <w:w w:val="105"/>
          <w:sz w:val="28"/>
          <w:szCs w:val="28"/>
        </w:rPr>
        <w:t xml:space="preserve">объявлении </w:t>
      </w:r>
      <w:r w:rsidRPr="00AC3206">
        <w:rPr>
          <w:rFonts w:ascii="Times New Roman" w:hAnsi="Times New Roman" w:cs="Times New Roman"/>
          <w:color w:val="111111"/>
          <w:w w:val="105"/>
          <w:sz w:val="28"/>
          <w:szCs w:val="28"/>
        </w:rPr>
        <w:t xml:space="preserve">частичной </w:t>
      </w:r>
      <w:r w:rsidRPr="00AC3206">
        <w:rPr>
          <w:rFonts w:ascii="Times New Roman" w:hAnsi="Times New Roman" w:cs="Times New Roman"/>
          <w:w w:val="105"/>
          <w:sz w:val="28"/>
          <w:szCs w:val="28"/>
        </w:rPr>
        <w:t xml:space="preserve">мобилизации </w:t>
      </w:r>
      <w:r w:rsidRPr="00AC3206">
        <w:rPr>
          <w:rFonts w:ascii="Times New Roman" w:hAnsi="Times New Roman" w:cs="Times New Roman"/>
          <w:color w:val="232323"/>
          <w:w w:val="105"/>
          <w:sz w:val="28"/>
          <w:szCs w:val="28"/>
        </w:rPr>
        <w:t xml:space="preserve">в </w:t>
      </w:r>
      <w:r w:rsidRPr="00AC3206">
        <w:rPr>
          <w:rFonts w:ascii="Times New Roman" w:hAnsi="Times New Roman" w:cs="Times New Roman"/>
          <w:color w:val="212121"/>
          <w:w w:val="105"/>
          <w:sz w:val="28"/>
          <w:szCs w:val="28"/>
        </w:rPr>
        <w:t xml:space="preserve">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color w:val="161616"/>
          <w:w w:val="105"/>
          <w:sz w:val="28"/>
          <w:szCs w:val="28"/>
        </w:rPr>
        <w:t xml:space="preserve">или проходящих военную </w:t>
      </w:r>
      <w:r w:rsidRPr="00AC3206">
        <w:rPr>
          <w:rFonts w:ascii="Times New Roman" w:hAnsi="Times New Roman" w:cs="Times New Roman"/>
          <w:color w:val="212121"/>
          <w:w w:val="105"/>
          <w:sz w:val="28"/>
          <w:szCs w:val="28"/>
        </w:rPr>
        <w:t xml:space="preserve">службу </w:t>
      </w:r>
      <w:r w:rsidRPr="00AC3206">
        <w:rPr>
          <w:rFonts w:ascii="Times New Roman" w:hAnsi="Times New Roman" w:cs="Times New Roman"/>
          <w:color w:val="282828"/>
          <w:w w:val="105"/>
          <w:sz w:val="28"/>
          <w:szCs w:val="28"/>
        </w:rPr>
        <w:t xml:space="preserve">по </w:t>
      </w:r>
      <w:r w:rsidRPr="00AC3206">
        <w:rPr>
          <w:rFonts w:ascii="Times New Roman" w:hAnsi="Times New Roman" w:cs="Times New Roman"/>
          <w:color w:val="0E0E0E"/>
          <w:w w:val="105"/>
          <w:sz w:val="28"/>
          <w:szCs w:val="28"/>
        </w:rPr>
        <w:t xml:space="preserve">контракту, </w:t>
      </w:r>
      <w:r w:rsidRPr="00AC3206">
        <w:rPr>
          <w:rFonts w:ascii="Times New Roman" w:hAnsi="Times New Roman" w:cs="Times New Roman"/>
          <w:w w:val="105"/>
          <w:sz w:val="28"/>
          <w:szCs w:val="28"/>
        </w:rPr>
        <w:t xml:space="preserve">заключенному </w:t>
      </w:r>
      <w:r w:rsidRPr="00AC3206">
        <w:rPr>
          <w:rFonts w:ascii="Times New Roman" w:hAnsi="Times New Roman" w:cs="Times New Roman"/>
          <w:color w:val="363636"/>
          <w:w w:val="105"/>
          <w:sz w:val="28"/>
          <w:szCs w:val="28"/>
        </w:rPr>
        <w:t xml:space="preserve">в </w:t>
      </w:r>
      <w:r w:rsidRPr="00AC3206">
        <w:rPr>
          <w:rFonts w:ascii="Times New Roman" w:hAnsi="Times New Roman" w:cs="Times New Roman"/>
          <w:color w:val="0C0C0C"/>
          <w:w w:val="105"/>
          <w:sz w:val="28"/>
          <w:szCs w:val="28"/>
        </w:rPr>
        <w:t xml:space="preserve">соответствии </w:t>
      </w:r>
      <w:r w:rsidRPr="00AC3206">
        <w:rPr>
          <w:rFonts w:ascii="Times New Roman" w:hAnsi="Times New Roman" w:cs="Times New Roman"/>
          <w:color w:val="313131"/>
          <w:w w:val="105"/>
          <w:sz w:val="28"/>
          <w:szCs w:val="28"/>
        </w:rPr>
        <w:t xml:space="preserve">с </w:t>
      </w:r>
      <w:r w:rsidRPr="00AC3206">
        <w:rPr>
          <w:rFonts w:ascii="Times New Roman" w:hAnsi="Times New Roman" w:cs="Times New Roman"/>
          <w:w w:val="105"/>
          <w:sz w:val="28"/>
          <w:szCs w:val="28"/>
        </w:rPr>
        <w:t xml:space="preserve">пунктом </w:t>
      </w:r>
      <w:r w:rsidRPr="00AC3206">
        <w:rPr>
          <w:rFonts w:ascii="Times New Roman" w:hAnsi="Times New Roman" w:cs="Times New Roman"/>
          <w:color w:val="232323"/>
          <w:w w:val="105"/>
          <w:sz w:val="28"/>
          <w:szCs w:val="28"/>
        </w:rPr>
        <w:t xml:space="preserve">7 </w:t>
      </w:r>
      <w:r w:rsidRPr="00AC3206">
        <w:rPr>
          <w:rFonts w:ascii="Times New Roman" w:hAnsi="Times New Roman" w:cs="Times New Roman"/>
          <w:color w:val="212121"/>
          <w:w w:val="105"/>
          <w:sz w:val="28"/>
          <w:szCs w:val="28"/>
        </w:rPr>
        <w:t xml:space="preserve">статьи </w:t>
      </w:r>
      <w:r w:rsidRPr="00AC3206">
        <w:rPr>
          <w:rFonts w:ascii="Times New Roman" w:hAnsi="Times New Roman" w:cs="Times New Roman"/>
          <w:w w:val="105"/>
          <w:sz w:val="28"/>
          <w:szCs w:val="28"/>
        </w:rPr>
        <w:t xml:space="preserve">38 </w:t>
      </w:r>
      <w:r w:rsidRPr="00AC3206">
        <w:rPr>
          <w:rFonts w:ascii="Times New Roman" w:hAnsi="Times New Roman" w:cs="Times New Roman"/>
          <w:color w:val="0F0F0F"/>
          <w:w w:val="105"/>
          <w:sz w:val="28"/>
          <w:szCs w:val="28"/>
        </w:rPr>
        <w:t xml:space="preserve">Федерального </w:t>
      </w:r>
      <w:r w:rsidRPr="00AC3206">
        <w:rPr>
          <w:rFonts w:ascii="Times New Roman" w:hAnsi="Times New Roman" w:cs="Times New Roman"/>
          <w:color w:val="0A0A0A"/>
          <w:w w:val="105"/>
          <w:sz w:val="28"/>
          <w:szCs w:val="28"/>
        </w:rPr>
        <w:t xml:space="preserve">закона </w:t>
      </w:r>
      <w:r w:rsidRPr="00AC3206">
        <w:rPr>
          <w:rFonts w:ascii="Times New Roman" w:hAnsi="Times New Roman" w:cs="Times New Roman"/>
          <w:color w:val="2A2A2A"/>
          <w:w w:val="105"/>
          <w:sz w:val="28"/>
          <w:szCs w:val="28"/>
        </w:rPr>
        <w:t xml:space="preserve">от </w:t>
      </w:r>
      <w:r w:rsidRPr="00AC3206">
        <w:rPr>
          <w:rFonts w:ascii="Times New Roman" w:hAnsi="Times New Roman" w:cs="Times New Roman"/>
          <w:color w:val="161616"/>
          <w:w w:val="105"/>
          <w:sz w:val="28"/>
          <w:szCs w:val="28"/>
        </w:rPr>
        <w:t xml:space="preserve">28 </w:t>
      </w:r>
      <w:r w:rsidRPr="00AC3206">
        <w:rPr>
          <w:rFonts w:ascii="Times New Roman" w:hAnsi="Times New Roman" w:cs="Times New Roman"/>
          <w:color w:val="181818"/>
          <w:w w:val="105"/>
          <w:sz w:val="28"/>
          <w:szCs w:val="28"/>
        </w:rPr>
        <w:t xml:space="preserve">марта </w:t>
      </w:r>
      <w:r w:rsidRPr="00AC3206">
        <w:rPr>
          <w:rFonts w:ascii="Times New Roman" w:hAnsi="Times New Roman" w:cs="Times New Roman"/>
          <w:color w:val="0C0C0C"/>
          <w:w w:val="105"/>
          <w:sz w:val="28"/>
          <w:szCs w:val="28"/>
        </w:rPr>
        <w:t xml:space="preserve">1998 </w:t>
      </w:r>
      <w:r w:rsidRPr="00AC3206">
        <w:rPr>
          <w:rFonts w:ascii="Times New Roman" w:hAnsi="Times New Roman" w:cs="Times New Roman"/>
          <w:w w:val="105"/>
          <w:sz w:val="28"/>
          <w:szCs w:val="28"/>
        </w:rPr>
        <w:t xml:space="preserve">года </w:t>
      </w:r>
      <w:r w:rsidRPr="00AC3206">
        <w:rPr>
          <w:rFonts w:ascii="Times New Roman" w:hAnsi="Times New Roman" w:cs="Times New Roman"/>
          <w:color w:val="212121"/>
          <w:w w:val="105"/>
          <w:sz w:val="28"/>
          <w:szCs w:val="28"/>
        </w:rPr>
        <w:t xml:space="preserve">№ </w:t>
      </w:r>
      <w:r w:rsidRPr="00AC3206">
        <w:rPr>
          <w:rFonts w:ascii="Times New Roman" w:hAnsi="Times New Roman" w:cs="Times New Roman"/>
          <w:color w:val="1A1A1A"/>
          <w:w w:val="105"/>
          <w:sz w:val="28"/>
          <w:szCs w:val="28"/>
        </w:rPr>
        <w:t xml:space="preserve">53-ФЗ </w:t>
      </w:r>
      <w:r w:rsidRPr="00AC3206">
        <w:rPr>
          <w:rFonts w:ascii="Times New Roman" w:hAnsi="Times New Roman" w:cs="Times New Roman"/>
          <w:color w:val="262626"/>
          <w:w w:val="105"/>
          <w:sz w:val="28"/>
          <w:szCs w:val="28"/>
        </w:rPr>
        <w:t xml:space="preserve">«О </w:t>
      </w:r>
      <w:r w:rsidRPr="00AC3206">
        <w:rPr>
          <w:rFonts w:ascii="Times New Roman" w:hAnsi="Times New Roman" w:cs="Times New Roman"/>
          <w:color w:val="151515"/>
          <w:w w:val="105"/>
          <w:sz w:val="28"/>
          <w:szCs w:val="28"/>
        </w:rPr>
        <w:t xml:space="preserve">воинской </w:t>
      </w:r>
      <w:r w:rsidRPr="00AC3206">
        <w:rPr>
          <w:rFonts w:ascii="Times New Roman" w:hAnsi="Times New Roman" w:cs="Times New Roman"/>
          <w:w w:val="105"/>
          <w:sz w:val="28"/>
          <w:szCs w:val="28"/>
        </w:rPr>
        <w:t xml:space="preserve">обязанности </w:t>
      </w:r>
      <w:r w:rsidRPr="00AC3206">
        <w:rPr>
          <w:rFonts w:ascii="Times New Roman" w:hAnsi="Times New Roman" w:cs="Times New Roman"/>
          <w:color w:val="282828"/>
          <w:w w:val="105"/>
          <w:sz w:val="28"/>
          <w:szCs w:val="28"/>
        </w:rPr>
        <w:t xml:space="preserve">и </w:t>
      </w:r>
      <w:r w:rsidRPr="00AC3206">
        <w:rPr>
          <w:rFonts w:ascii="Times New Roman" w:hAnsi="Times New Roman" w:cs="Times New Roman"/>
          <w:color w:val="181818"/>
          <w:w w:val="105"/>
          <w:sz w:val="28"/>
          <w:szCs w:val="28"/>
        </w:rPr>
        <w:t xml:space="preserve">военной службе», </w:t>
      </w:r>
      <w:r w:rsidRPr="00AC3206">
        <w:rPr>
          <w:rFonts w:ascii="Times New Roman" w:hAnsi="Times New Roman" w:cs="Times New Roman"/>
          <w:color w:val="1F1F1F"/>
          <w:w w:val="105"/>
          <w:sz w:val="28"/>
          <w:szCs w:val="28"/>
        </w:rPr>
        <w:t xml:space="preserve">либо </w:t>
      </w:r>
      <w:r w:rsidRPr="00AC3206">
        <w:rPr>
          <w:rFonts w:ascii="Times New Roman" w:hAnsi="Times New Roman" w:cs="Times New Roman"/>
          <w:color w:val="0A0A0A"/>
          <w:w w:val="105"/>
          <w:sz w:val="28"/>
          <w:szCs w:val="28"/>
        </w:rPr>
        <w:t xml:space="preserve">заключивших </w:t>
      </w:r>
      <w:r w:rsidRPr="00AC3206">
        <w:rPr>
          <w:rFonts w:ascii="Times New Roman" w:hAnsi="Times New Roman" w:cs="Times New Roman"/>
          <w:color w:val="111111"/>
          <w:w w:val="105"/>
          <w:sz w:val="28"/>
          <w:szCs w:val="28"/>
        </w:rPr>
        <w:t xml:space="preserve">контракт </w:t>
      </w:r>
      <w:r w:rsidRPr="00AC3206">
        <w:rPr>
          <w:rFonts w:ascii="Times New Roman" w:hAnsi="Times New Roman" w:cs="Times New Roman"/>
          <w:color w:val="212121"/>
          <w:w w:val="105"/>
          <w:sz w:val="28"/>
          <w:szCs w:val="28"/>
        </w:rPr>
        <w:t xml:space="preserve">о </w:t>
      </w:r>
      <w:r w:rsidRPr="00AC3206">
        <w:rPr>
          <w:rFonts w:ascii="Times New Roman" w:hAnsi="Times New Roman" w:cs="Times New Roman"/>
          <w:color w:val="0F0F0F"/>
          <w:w w:val="105"/>
          <w:sz w:val="28"/>
          <w:szCs w:val="28"/>
        </w:rPr>
        <w:t xml:space="preserve">добровольном </w:t>
      </w:r>
      <w:r w:rsidRPr="00AC3206">
        <w:rPr>
          <w:rFonts w:ascii="Times New Roman" w:hAnsi="Times New Roman" w:cs="Times New Roman"/>
          <w:color w:val="111111"/>
          <w:w w:val="105"/>
          <w:sz w:val="28"/>
          <w:szCs w:val="28"/>
        </w:rPr>
        <w:t xml:space="preserve">содействии </w:t>
      </w:r>
      <w:r w:rsidRPr="00AC3206">
        <w:rPr>
          <w:rFonts w:ascii="Times New Roman" w:hAnsi="Times New Roman" w:cs="Times New Roman"/>
          <w:color w:val="282828"/>
          <w:w w:val="105"/>
          <w:sz w:val="28"/>
          <w:szCs w:val="28"/>
        </w:rPr>
        <w:t xml:space="preserve">в </w:t>
      </w:r>
      <w:r w:rsidRPr="00AC3206">
        <w:rPr>
          <w:rFonts w:ascii="Times New Roman" w:hAnsi="Times New Roman" w:cs="Times New Roman"/>
          <w:w w:val="105"/>
          <w:sz w:val="28"/>
          <w:szCs w:val="28"/>
        </w:rPr>
        <w:t xml:space="preserve">выполнении </w:t>
      </w:r>
      <w:r w:rsidRPr="00AC3206">
        <w:rPr>
          <w:rFonts w:ascii="Times New Roman" w:hAnsi="Times New Roman" w:cs="Times New Roman"/>
          <w:color w:val="0F0F0F"/>
          <w:w w:val="105"/>
          <w:sz w:val="28"/>
          <w:szCs w:val="28"/>
        </w:rPr>
        <w:t xml:space="preserve">задач, </w:t>
      </w:r>
      <w:r w:rsidRPr="00AC3206">
        <w:rPr>
          <w:rFonts w:ascii="Times New Roman" w:hAnsi="Times New Roman" w:cs="Times New Roman"/>
          <w:color w:val="161616"/>
          <w:w w:val="105"/>
          <w:sz w:val="28"/>
          <w:szCs w:val="28"/>
        </w:rPr>
        <w:t xml:space="preserve">возложенных </w:t>
      </w:r>
      <w:r w:rsidRPr="00AC3206">
        <w:rPr>
          <w:rFonts w:ascii="Times New Roman" w:hAnsi="Times New Roman" w:cs="Times New Roman"/>
          <w:w w:val="105"/>
          <w:sz w:val="28"/>
          <w:szCs w:val="28"/>
        </w:rPr>
        <w:t xml:space="preserve">на </w:t>
      </w:r>
      <w:r w:rsidRPr="00AC3206">
        <w:rPr>
          <w:rFonts w:ascii="Times New Roman" w:hAnsi="Times New Roman" w:cs="Times New Roman"/>
          <w:color w:val="181818"/>
          <w:w w:val="105"/>
          <w:sz w:val="28"/>
          <w:szCs w:val="28"/>
        </w:rPr>
        <w:t xml:space="preserve">Вооруженные </w:t>
      </w:r>
      <w:r w:rsidRPr="00AC3206">
        <w:rPr>
          <w:rFonts w:ascii="Times New Roman" w:hAnsi="Times New Roman" w:cs="Times New Roman"/>
          <w:color w:val="1C1C1C"/>
          <w:w w:val="105"/>
          <w:sz w:val="28"/>
          <w:szCs w:val="28"/>
        </w:rPr>
        <w:t xml:space="preserve">Силы </w:t>
      </w:r>
      <w:r w:rsidRPr="00AC3206">
        <w:rPr>
          <w:rFonts w:ascii="Times New Roman" w:hAnsi="Times New Roman" w:cs="Times New Roman"/>
          <w:w w:val="105"/>
          <w:sz w:val="28"/>
          <w:szCs w:val="28"/>
        </w:rPr>
        <w:t xml:space="preserve">Российской </w:t>
      </w:r>
      <w:r w:rsidRPr="00AC3206">
        <w:rPr>
          <w:rFonts w:ascii="Times New Roman" w:hAnsi="Times New Roman" w:cs="Times New Roman"/>
          <w:color w:val="111111"/>
          <w:w w:val="105"/>
          <w:sz w:val="28"/>
          <w:szCs w:val="28"/>
        </w:rPr>
        <w:t xml:space="preserve">Федерации или </w:t>
      </w:r>
      <w:r w:rsidRPr="00AC3206">
        <w:rPr>
          <w:rFonts w:ascii="Times New Roman" w:hAnsi="Times New Roman" w:cs="Times New Roman"/>
          <w:color w:val="181818"/>
          <w:w w:val="105"/>
          <w:sz w:val="28"/>
          <w:szCs w:val="28"/>
        </w:rPr>
        <w:t xml:space="preserve">войска </w:t>
      </w:r>
      <w:r w:rsidRPr="00AC3206">
        <w:rPr>
          <w:rFonts w:ascii="Times New Roman" w:hAnsi="Times New Roman" w:cs="Times New Roman"/>
          <w:color w:val="151515"/>
          <w:w w:val="105"/>
          <w:sz w:val="28"/>
          <w:szCs w:val="28"/>
        </w:rPr>
        <w:t xml:space="preserve">национальной </w:t>
      </w:r>
      <w:r w:rsidRPr="00AC3206">
        <w:rPr>
          <w:rFonts w:ascii="Times New Roman" w:hAnsi="Times New Roman" w:cs="Times New Roman"/>
          <w:w w:val="105"/>
          <w:sz w:val="28"/>
          <w:szCs w:val="28"/>
        </w:rPr>
        <w:t xml:space="preserve">гвардии </w:t>
      </w:r>
      <w:r w:rsidRPr="00AC3206">
        <w:rPr>
          <w:rFonts w:ascii="Times New Roman" w:hAnsi="Times New Roman" w:cs="Times New Roman"/>
          <w:color w:val="111111"/>
          <w:w w:val="105"/>
          <w:sz w:val="28"/>
          <w:szCs w:val="28"/>
        </w:rPr>
        <w:t xml:space="preserve">Российской </w:t>
      </w:r>
      <w:r w:rsidRPr="00AC3206">
        <w:rPr>
          <w:rFonts w:ascii="Times New Roman" w:hAnsi="Times New Roman" w:cs="Times New Roman"/>
          <w:w w:val="105"/>
          <w:sz w:val="28"/>
          <w:szCs w:val="28"/>
        </w:rPr>
        <w:t>Федерации»,</w:t>
      </w:r>
      <w:r>
        <w:rPr>
          <w:rFonts w:ascii="Times New Roman" w:hAnsi="Times New Roman" w:cs="Times New Roman"/>
          <w:w w:val="105"/>
          <w:sz w:val="28"/>
          <w:szCs w:val="28"/>
        </w:rPr>
        <w:t xml:space="preserve"> </w:t>
      </w:r>
      <w:r w:rsidRPr="00AC3206">
        <w:rPr>
          <w:rFonts w:ascii="Times New Roman" w:hAnsi="Times New Roman" w:cs="Times New Roman"/>
          <w:color w:val="313131"/>
          <w:w w:val="105"/>
          <w:sz w:val="28"/>
          <w:szCs w:val="28"/>
        </w:rPr>
        <w:t xml:space="preserve">и </w:t>
      </w:r>
      <w:r w:rsidRPr="00AC3206">
        <w:rPr>
          <w:rFonts w:ascii="Times New Roman" w:hAnsi="Times New Roman" w:cs="Times New Roman"/>
          <w:w w:val="105"/>
          <w:sz w:val="28"/>
          <w:szCs w:val="28"/>
        </w:rPr>
        <w:t xml:space="preserve">устанавливает </w:t>
      </w:r>
      <w:r w:rsidRPr="00AC3206">
        <w:rPr>
          <w:rFonts w:ascii="Times New Roman" w:hAnsi="Times New Roman" w:cs="Times New Roman"/>
          <w:color w:val="1D1D1D"/>
          <w:w w:val="105"/>
          <w:sz w:val="28"/>
          <w:szCs w:val="28"/>
        </w:rPr>
        <w:t xml:space="preserve">правила </w:t>
      </w:r>
      <w:r w:rsidRPr="00AC3206">
        <w:rPr>
          <w:rFonts w:ascii="Times New Roman" w:hAnsi="Times New Roman" w:cs="Times New Roman"/>
          <w:color w:val="0C0C0C"/>
          <w:w w:val="105"/>
          <w:sz w:val="28"/>
          <w:szCs w:val="28"/>
        </w:rPr>
        <w:t xml:space="preserve">предоставления </w:t>
      </w:r>
      <w:r w:rsidRPr="00AC3206">
        <w:rPr>
          <w:rFonts w:ascii="Times New Roman" w:hAnsi="Times New Roman" w:cs="Times New Roman"/>
          <w:color w:val="151515"/>
          <w:w w:val="105"/>
          <w:sz w:val="28"/>
          <w:szCs w:val="28"/>
        </w:rPr>
        <w:t xml:space="preserve">бесплатного </w:t>
      </w:r>
      <w:r w:rsidRPr="00AC3206">
        <w:rPr>
          <w:rFonts w:ascii="Times New Roman" w:hAnsi="Times New Roman" w:cs="Times New Roman"/>
          <w:color w:val="161616"/>
          <w:w w:val="105"/>
          <w:sz w:val="28"/>
          <w:szCs w:val="28"/>
        </w:rPr>
        <w:t xml:space="preserve">горячего </w:t>
      </w:r>
      <w:r w:rsidRPr="00AC3206">
        <w:rPr>
          <w:rFonts w:ascii="Times New Roman" w:hAnsi="Times New Roman" w:cs="Times New Roman"/>
          <w:color w:val="151515"/>
          <w:w w:val="105"/>
          <w:sz w:val="28"/>
          <w:szCs w:val="28"/>
        </w:rPr>
        <w:t xml:space="preserve">питания </w:t>
      </w:r>
      <w:r w:rsidRPr="00AC3206">
        <w:rPr>
          <w:rFonts w:ascii="Times New Roman" w:hAnsi="Times New Roman" w:cs="Times New Roman"/>
          <w:color w:val="111111"/>
          <w:w w:val="105"/>
          <w:sz w:val="28"/>
          <w:szCs w:val="28"/>
        </w:rPr>
        <w:t xml:space="preserve">обучающимся в период их </w:t>
      </w:r>
      <w:r w:rsidRPr="00AC3206">
        <w:rPr>
          <w:rFonts w:ascii="Times New Roman" w:hAnsi="Times New Roman" w:cs="Times New Roman"/>
          <w:color w:val="161616"/>
          <w:w w:val="105"/>
          <w:sz w:val="28"/>
          <w:szCs w:val="28"/>
        </w:rPr>
        <w:t xml:space="preserve">обучения </w:t>
      </w:r>
      <w:r w:rsidRPr="00AC3206">
        <w:rPr>
          <w:rFonts w:ascii="Times New Roman" w:hAnsi="Times New Roman" w:cs="Times New Roman"/>
          <w:color w:val="363636"/>
          <w:w w:val="105"/>
          <w:sz w:val="28"/>
          <w:szCs w:val="28"/>
        </w:rPr>
        <w:t xml:space="preserve">по </w:t>
      </w:r>
      <w:r w:rsidRPr="00AC3206">
        <w:rPr>
          <w:rFonts w:ascii="Times New Roman" w:hAnsi="Times New Roman" w:cs="Times New Roman"/>
          <w:w w:val="105"/>
          <w:sz w:val="28"/>
          <w:szCs w:val="28"/>
        </w:rPr>
        <w:t xml:space="preserve">образовательным программам </w:t>
      </w:r>
      <w:r w:rsidRPr="00AC3206">
        <w:rPr>
          <w:rFonts w:ascii="Times New Roman" w:hAnsi="Times New Roman" w:cs="Times New Roman"/>
          <w:color w:val="161616"/>
          <w:w w:val="105"/>
          <w:sz w:val="28"/>
          <w:szCs w:val="28"/>
        </w:rPr>
        <w:t xml:space="preserve">основного </w:t>
      </w:r>
      <w:r w:rsidRPr="00AC3206">
        <w:rPr>
          <w:rFonts w:ascii="Times New Roman" w:hAnsi="Times New Roman" w:cs="Times New Roman"/>
          <w:color w:val="0E0E0E"/>
          <w:w w:val="105"/>
          <w:sz w:val="28"/>
          <w:szCs w:val="28"/>
        </w:rPr>
        <w:t xml:space="preserve">общего </w:t>
      </w:r>
      <w:r w:rsidRPr="00AC3206">
        <w:rPr>
          <w:rFonts w:ascii="Times New Roman" w:hAnsi="Times New Roman" w:cs="Times New Roman"/>
          <w:color w:val="0A0A0A"/>
          <w:w w:val="105"/>
          <w:sz w:val="28"/>
          <w:szCs w:val="28"/>
        </w:rPr>
        <w:t xml:space="preserve">образования, </w:t>
      </w:r>
      <w:r w:rsidRPr="00AC3206">
        <w:rPr>
          <w:rFonts w:ascii="Times New Roman" w:hAnsi="Times New Roman" w:cs="Times New Roman"/>
          <w:color w:val="161616"/>
          <w:w w:val="105"/>
          <w:sz w:val="28"/>
          <w:szCs w:val="28"/>
        </w:rPr>
        <w:t xml:space="preserve">образовательным </w:t>
      </w:r>
      <w:r w:rsidRPr="00AC3206">
        <w:rPr>
          <w:rFonts w:ascii="Times New Roman" w:hAnsi="Times New Roman" w:cs="Times New Roman"/>
          <w:color w:val="1A1A1A"/>
          <w:w w:val="105"/>
          <w:sz w:val="28"/>
          <w:szCs w:val="28"/>
        </w:rPr>
        <w:t xml:space="preserve">программам </w:t>
      </w:r>
      <w:r w:rsidRPr="00AC3206">
        <w:rPr>
          <w:rFonts w:ascii="Times New Roman" w:hAnsi="Times New Roman" w:cs="Times New Roman"/>
          <w:w w:val="105"/>
          <w:sz w:val="28"/>
          <w:szCs w:val="28"/>
        </w:rPr>
        <w:t xml:space="preserve">среднего </w:t>
      </w:r>
      <w:r w:rsidRPr="00AC3206">
        <w:rPr>
          <w:rFonts w:ascii="Times New Roman" w:hAnsi="Times New Roman" w:cs="Times New Roman"/>
          <w:color w:val="1F1F1F"/>
          <w:w w:val="105"/>
          <w:sz w:val="28"/>
          <w:szCs w:val="28"/>
        </w:rPr>
        <w:t xml:space="preserve">общего </w:t>
      </w:r>
      <w:r w:rsidRPr="00AC3206">
        <w:rPr>
          <w:rFonts w:ascii="Times New Roman" w:hAnsi="Times New Roman" w:cs="Times New Roman"/>
          <w:color w:val="212121"/>
          <w:w w:val="105"/>
          <w:sz w:val="28"/>
          <w:szCs w:val="28"/>
        </w:rPr>
        <w:t xml:space="preserve">образования </w:t>
      </w:r>
      <w:r w:rsidRPr="00AC3206">
        <w:rPr>
          <w:rFonts w:ascii="Times New Roman" w:hAnsi="Times New Roman" w:cs="Times New Roman"/>
          <w:color w:val="282828"/>
          <w:w w:val="105"/>
          <w:sz w:val="28"/>
          <w:szCs w:val="28"/>
        </w:rPr>
        <w:t xml:space="preserve">в </w:t>
      </w:r>
      <w:r w:rsidRPr="00AC3206">
        <w:rPr>
          <w:rFonts w:ascii="Times New Roman" w:hAnsi="Times New Roman" w:cs="Times New Roman"/>
          <w:w w:val="105"/>
          <w:sz w:val="28"/>
          <w:szCs w:val="28"/>
        </w:rPr>
        <w:t>муниципальных</w:t>
      </w:r>
      <w:r>
        <w:rPr>
          <w:rFonts w:ascii="Times New Roman" w:hAnsi="Times New Roman" w:cs="Times New Roman"/>
          <w:w w:val="105"/>
          <w:sz w:val="28"/>
          <w:szCs w:val="28"/>
        </w:rPr>
        <w:t xml:space="preserve"> </w:t>
      </w:r>
      <w:r w:rsidRPr="00AC3206">
        <w:rPr>
          <w:rFonts w:ascii="Times New Roman" w:hAnsi="Times New Roman" w:cs="Times New Roman"/>
          <w:w w:val="105"/>
          <w:sz w:val="28"/>
          <w:szCs w:val="28"/>
        </w:rPr>
        <w:t xml:space="preserve">образовательных </w:t>
      </w:r>
      <w:r w:rsidRPr="00AC3206">
        <w:rPr>
          <w:rFonts w:ascii="Times New Roman" w:hAnsi="Times New Roman" w:cs="Times New Roman"/>
          <w:color w:val="0F0F0F"/>
          <w:w w:val="105"/>
          <w:sz w:val="28"/>
          <w:szCs w:val="28"/>
        </w:rPr>
        <w:t>учреждениях муниципального образования «Муниципальный округ Сюмсинский район Удмуртской Республики»</w:t>
      </w:r>
      <w:r w:rsidRPr="00AC3206">
        <w:rPr>
          <w:rFonts w:ascii="Times New Roman" w:hAnsi="Times New Roman" w:cs="Times New Roman"/>
          <w:color w:val="181818"/>
          <w:w w:val="105"/>
          <w:sz w:val="28"/>
          <w:szCs w:val="28"/>
        </w:rPr>
        <w:t xml:space="preserve"> (один </w:t>
      </w:r>
      <w:r w:rsidRPr="00AC3206">
        <w:rPr>
          <w:rFonts w:ascii="Times New Roman" w:hAnsi="Times New Roman" w:cs="Times New Roman"/>
          <w:color w:val="111111"/>
          <w:w w:val="105"/>
          <w:sz w:val="28"/>
          <w:szCs w:val="28"/>
        </w:rPr>
        <w:t xml:space="preserve">раз </w:t>
      </w:r>
      <w:r w:rsidRPr="00AC3206">
        <w:rPr>
          <w:rFonts w:ascii="Times New Roman" w:hAnsi="Times New Roman" w:cs="Times New Roman"/>
          <w:color w:val="1A1A1A"/>
          <w:w w:val="105"/>
          <w:sz w:val="28"/>
          <w:szCs w:val="28"/>
        </w:rPr>
        <w:t xml:space="preserve">в </w:t>
      </w:r>
      <w:r w:rsidRPr="00AC3206">
        <w:rPr>
          <w:rFonts w:ascii="Times New Roman" w:hAnsi="Times New Roman" w:cs="Times New Roman"/>
          <w:color w:val="212121"/>
          <w:w w:val="105"/>
          <w:sz w:val="28"/>
          <w:szCs w:val="28"/>
        </w:rPr>
        <w:t xml:space="preserve">учебный </w:t>
      </w:r>
      <w:r w:rsidRPr="00AC3206">
        <w:rPr>
          <w:rFonts w:ascii="Times New Roman" w:hAnsi="Times New Roman" w:cs="Times New Roman"/>
          <w:color w:val="151515"/>
          <w:w w:val="105"/>
          <w:sz w:val="28"/>
          <w:szCs w:val="28"/>
        </w:rPr>
        <w:t xml:space="preserve">день) </w:t>
      </w:r>
      <w:r w:rsidRPr="00AC3206">
        <w:rPr>
          <w:rFonts w:ascii="Times New Roman" w:hAnsi="Times New Roman" w:cs="Times New Roman"/>
          <w:color w:val="212121"/>
          <w:w w:val="105"/>
          <w:sz w:val="28"/>
          <w:szCs w:val="28"/>
        </w:rPr>
        <w:t xml:space="preserve">в </w:t>
      </w:r>
      <w:r w:rsidRPr="00AC3206">
        <w:rPr>
          <w:rFonts w:ascii="Times New Roman" w:hAnsi="Times New Roman" w:cs="Times New Roman"/>
          <w:color w:val="1A1A1A"/>
          <w:w w:val="105"/>
          <w:sz w:val="28"/>
          <w:szCs w:val="28"/>
        </w:rPr>
        <w:t xml:space="preserve">случае </w:t>
      </w:r>
      <w:r w:rsidRPr="00AC3206">
        <w:rPr>
          <w:rFonts w:ascii="Times New Roman" w:hAnsi="Times New Roman" w:cs="Times New Roman"/>
          <w:color w:val="181818"/>
          <w:w w:val="105"/>
          <w:sz w:val="28"/>
          <w:szCs w:val="28"/>
        </w:rPr>
        <w:t xml:space="preserve">гибели </w:t>
      </w:r>
      <w:r w:rsidRPr="00AC3206">
        <w:rPr>
          <w:rFonts w:ascii="Times New Roman" w:hAnsi="Times New Roman" w:cs="Times New Roman"/>
          <w:w w:val="105"/>
          <w:sz w:val="28"/>
          <w:szCs w:val="28"/>
        </w:rPr>
        <w:t xml:space="preserve">(смерти) </w:t>
      </w:r>
      <w:r w:rsidRPr="00AC3206">
        <w:rPr>
          <w:rFonts w:ascii="Times New Roman" w:hAnsi="Times New Roman" w:cs="Times New Roman"/>
          <w:color w:val="1C1C1C"/>
          <w:w w:val="105"/>
          <w:sz w:val="28"/>
          <w:szCs w:val="28"/>
        </w:rPr>
        <w:t xml:space="preserve">одного </w:t>
      </w:r>
      <w:r w:rsidRPr="00AC3206">
        <w:rPr>
          <w:rFonts w:ascii="Times New Roman" w:hAnsi="Times New Roman" w:cs="Times New Roman"/>
          <w:color w:val="1A1A1A"/>
          <w:w w:val="105"/>
          <w:sz w:val="28"/>
          <w:szCs w:val="28"/>
        </w:rPr>
        <w:t xml:space="preserve">из </w:t>
      </w:r>
      <w:r w:rsidRPr="00AC3206">
        <w:rPr>
          <w:rFonts w:ascii="Times New Roman" w:hAnsi="Times New Roman" w:cs="Times New Roman"/>
          <w:w w:val="105"/>
          <w:sz w:val="28"/>
          <w:szCs w:val="28"/>
        </w:rPr>
        <w:t xml:space="preserve">родителей (законных </w:t>
      </w:r>
      <w:r w:rsidRPr="00AC3206">
        <w:rPr>
          <w:rFonts w:ascii="Times New Roman" w:hAnsi="Times New Roman" w:cs="Times New Roman"/>
          <w:color w:val="0F0F0F"/>
          <w:w w:val="105"/>
          <w:sz w:val="28"/>
          <w:szCs w:val="28"/>
        </w:rPr>
        <w:t xml:space="preserve">представителей) </w:t>
      </w:r>
      <w:r w:rsidRPr="00AC3206">
        <w:rPr>
          <w:rFonts w:ascii="Times New Roman" w:hAnsi="Times New Roman" w:cs="Times New Roman"/>
          <w:color w:val="212121"/>
          <w:w w:val="105"/>
          <w:sz w:val="28"/>
          <w:szCs w:val="28"/>
        </w:rPr>
        <w:t xml:space="preserve">граждан </w:t>
      </w:r>
      <w:r w:rsidRPr="00AC3206">
        <w:rPr>
          <w:rFonts w:ascii="Times New Roman" w:hAnsi="Times New Roman" w:cs="Times New Roman"/>
          <w:color w:val="161616"/>
          <w:w w:val="105"/>
          <w:sz w:val="28"/>
          <w:szCs w:val="28"/>
        </w:rPr>
        <w:t xml:space="preserve">Российской </w:t>
      </w:r>
      <w:r w:rsidRPr="00AC3206">
        <w:rPr>
          <w:rFonts w:ascii="Times New Roman" w:hAnsi="Times New Roman" w:cs="Times New Roman"/>
          <w:w w:val="105"/>
          <w:sz w:val="28"/>
          <w:szCs w:val="28"/>
        </w:rPr>
        <w:t xml:space="preserve">Федерации, призванных на </w:t>
      </w:r>
      <w:r w:rsidRPr="00AC3206">
        <w:rPr>
          <w:rFonts w:ascii="Times New Roman" w:hAnsi="Times New Roman" w:cs="Times New Roman"/>
          <w:color w:val="1F1F1F"/>
          <w:w w:val="105"/>
          <w:sz w:val="28"/>
          <w:szCs w:val="28"/>
        </w:rPr>
        <w:t xml:space="preserve">военную </w:t>
      </w:r>
      <w:r w:rsidRPr="00AC3206">
        <w:rPr>
          <w:rFonts w:ascii="Times New Roman" w:hAnsi="Times New Roman" w:cs="Times New Roman"/>
          <w:color w:val="161616"/>
          <w:w w:val="105"/>
          <w:sz w:val="28"/>
          <w:szCs w:val="28"/>
        </w:rPr>
        <w:t xml:space="preserve">службу </w:t>
      </w:r>
      <w:r w:rsidRPr="00AC3206">
        <w:rPr>
          <w:rFonts w:ascii="Times New Roman" w:hAnsi="Times New Roman" w:cs="Times New Roman"/>
          <w:color w:val="2A2A2A"/>
          <w:w w:val="105"/>
          <w:sz w:val="28"/>
          <w:szCs w:val="28"/>
        </w:rPr>
        <w:t xml:space="preserve">по </w:t>
      </w:r>
      <w:r w:rsidRPr="00AC3206">
        <w:rPr>
          <w:rFonts w:ascii="Times New Roman" w:hAnsi="Times New Roman" w:cs="Times New Roman"/>
          <w:w w:val="105"/>
          <w:sz w:val="28"/>
          <w:szCs w:val="28"/>
        </w:rPr>
        <w:t xml:space="preserve">мобилизации в Вооруженные Силы </w:t>
      </w:r>
      <w:r w:rsidRPr="00AC3206">
        <w:rPr>
          <w:rFonts w:ascii="Times New Roman" w:hAnsi="Times New Roman" w:cs="Times New Roman"/>
          <w:sz w:val="28"/>
          <w:szCs w:val="28"/>
        </w:rPr>
        <w:t xml:space="preserve">Российской Федерации </w:t>
      </w:r>
      <w:r w:rsidRPr="00AC3206">
        <w:rPr>
          <w:rFonts w:ascii="Times New Roman" w:hAnsi="Times New Roman" w:cs="Times New Roman"/>
          <w:color w:val="2B2B2B"/>
          <w:sz w:val="28"/>
          <w:szCs w:val="28"/>
        </w:rPr>
        <w:t xml:space="preserve">в </w:t>
      </w:r>
      <w:r w:rsidRPr="00AC3206">
        <w:rPr>
          <w:rFonts w:ascii="Times New Roman" w:hAnsi="Times New Roman" w:cs="Times New Roman"/>
          <w:sz w:val="28"/>
          <w:szCs w:val="28"/>
        </w:rPr>
        <w:t xml:space="preserve">соответствии </w:t>
      </w:r>
      <w:r w:rsidRPr="00AC3206">
        <w:rPr>
          <w:rFonts w:ascii="Times New Roman" w:hAnsi="Times New Roman" w:cs="Times New Roman"/>
          <w:color w:val="2A2A2A"/>
          <w:sz w:val="28"/>
          <w:szCs w:val="28"/>
        </w:rPr>
        <w:t xml:space="preserve">с </w:t>
      </w:r>
      <w:r w:rsidRPr="00AC3206">
        <w:rPr>
          <w:rFonts w:ascii="Times New Roman" w:hAnsi="Times New Roman" w:cs="Times New Roman"/>
          <w:color w:val="161616"/>
          <w:sz w:val="28"/>
          <w:szCs w:val="28"/>
        </w:rPr>
        <w:t xml:space="preserve">Указом </w:t>
      </w:r>
      <w:r w:rsidRPr="00AC3206">
        <w:rPr>
          <w:rFonts w:ascii="Times New Roman" w:hAnsi="Times New Roman" w:cs="Times New Roman"/>
          <w:color w:val="0C0C0C"/>
          <w:sz w:val="28"/>
          <w:szCs w:val="28"/>
        </w:rPr>
        <w:t xml:space="preserve">Президента </w:t>
      </w:r>
      <w:r w:rsidRPr="00AC3206">
        <w:rPr>
          <w:rFonts w:ascii="Times New Roman" w:hAnsi="Times New Roman" w:cs="Times New Roman"/>
          <w:color w:val="0F0F0F"/>
          <w:sz w:val="28"/>
          <w:szCs w:val="28"/>
        </w:rPr>
        <w:t xml:space="preserve">Российской </w:t>
      </w:r>
      <w:r w:rsidRPr="00AC3206">
        <w:rPr>
          <w:rFonts w:ascii="Times New Roman" w:hAnsi="Times New Roman" w:cs="Times New Roman"/>
          <w:color w:val="0E0E0E"/>
          <w:sz w:val="28"/>
          <w:szCs w:val="28"/>
        </w:rPr>
        <w:t xml:space="preserve">Федерации </w:t>
      </w:r>
      <w:r w:rsidRPr="00AC3206">
        <w:rPr>
          <w:rFonts w:ascii="Times New Roman" w:hAnsi="Times New Roman" w:cs="Times New Roman"/>
          <w:sz w:val="28"/>
          <w:szCs w:val="28"/>
        </w:rPr>
        <w:t xml:space="preserve">от </w:t>
      </w:r>
      <w:r w:rsidRPr="00AC3206">
        <w:rPr>
          <w:rFonts w:ascii="Times New Roman" w:hAnsi="Times New Roman" w:cs="Times New Roman"/>
          <w:color w:val="151515"/>
          <w:sz w:val="28"/>
          <w:szCs w:val="28"/>
        </w:rPr>
        <w:t xml:space="preserve">21 </w:t>
      </w:r>
      <w:r w:rsidRPr="00AC3206">
        <w:rPr>
          <w:rFonts w:ascii="Times New Roman" w:hAnsi="Times New Roman" w:cs="Times New Roman"/>
          <w:sz w:val="28"/>
          <w:szCs w:val="28"/>
        </w:rPr>
        <w:t xml:space="preserve">сентября </w:t>
      </w:r>
      <w:r w:rsidRPr="00AC3206">
        <w:rPr>
          <w:rFonts w:ascii="Times New Roman" w:hAnsi="Times New Roman" w:cs="Times New Roman"/>
          <w:color w:val="181818"/>
          <w:sz w:val="28"/>
          <w:szCs w:val="28"/>
        </w:rPr>
        <w:t xml:space="preserve">2022 </w:t>
      </w:r>
      <w:r w:rsidRPr="00AC3206">
        <w:rPr>
          <w:rFonts w:ascii="Times New Roman" w:hAnsi="Times New Roman" w:cs="Times New Roman"/>
          <w:sz w:val="28"/>
          <w:szCs w:val="28"/>
        </w:rPr>
        <w:t xml:space="preserve">года </w:t>
      </w:r>
      <w:r w:rsidRPr="00AC3206">
        <w:rPr>
          <w:rFonts w:ascii="Times New Roman" w:hAnsi="Times New Roman" w:cs="Times New Roman"/>
          <w:color w:val="1C1C1C"/>
          <w:sz w:val="28"/>
          <w:szCs w:val="28"/>
        </w:rPr>
        <w:t xml:space="preserve">№ </w:t>
      </w:r>
      <w:r w:rsidRPr="00AC3206">
        <w:rPr>
          <w:rFonts w:ascii="Times New Roman" w:hAnsi="Times New Roman" w:cs="Times New Roman"/>
          <w:color w:val="0F0F0F"/>
          <w:sz w:val="28"/>
          <w:szCs w:val="28"/>
        </w:rPr>
        <w:t xml:space="preserve">647 </w:t>
      </w:r>
      <w:r w:rsidRPr="00AC3206">
        <w:rPr>
          <w:rFonts w:ascii="Times New Roman" w:hAnsi="Times New Roman" w:cs="Times New Roman"/>
          <w:sz w:val="28"/>
          <w:szCs w:val="28"/>
        </w:rPr>
        <w:t xml:space="preserve">«Об </w:t>
      </w:r>
      <w:r w:rsidRPr="00AC3206">
        <w:rPr>
          <w:rFonts w:ascii="Times New Roman" w:hAnsi="Times New Roman" w:cs="Times New Roman"/>
          <w:color w:val="151515"/>
          <w:sz w:val="28"/>
          <w:szCs w:val="28"/>
        </w:rPr>
        <w:t xml:space="preserve">объявлении </w:t>
      </w:r>
      <w:r w:rsidRPr="00AC3206">
        <w:rPr>
          <w:rFonts w:ascii="Times New Roman" w:hAnsi="Times New Roman" w:cs="Times New Roman"/>
          <w:color w:val="0F0F0F"/>
          <w:sz w:val="28"/>
          <w:szCs w:val="28"/>
        </w:rPr>
        <w:t xml:space="preserve">частичной </w:t>
      </w:r>
      <w:r w:rsidRPr="00AC3206">
        <w:rPr>
          <w:rFonts w:ascii="Times New Roman" w:hAnsi="Times New Roman" w:cs="Times New Roman"/>
          <w:sz w:val="28"/>
          <w:szCs w:val="28"/>
        </w:rPr>
        <w:t xml:space="preserve">мобилизации </w:t>
      </w:r>
      <w:r w:rsidRPr="00AC3206">
        <w:rPr>
          <w:rFonts w:ascii="Times New Roman" w:hAnsi="Times New Roman" w:cs="Times New Roman"/>
          <w:color w:val="333333"/>
          <w:sz w:val="28"/>
          <w:szCs w:val="28"/>
        </w:rPr>
        <w:t xml:space="preserve">в </w:t>
      </w:r>
      <w:r w:rsidRPr="00AC3206">
        <w:rPr>
          <w:rFonts w:ascii="Times New Roman" w:hAnsi="Times New Roman" w:cs="Times New Roman"/>
          <w:sz w:val="28"/>
          <w:szCs w:val="28"/>
        </w:rPr>
        <w:t xml:space="preserve">Российской Федерации» </w:t>
      </w:r>
      <w:r w:rsidRPr="00AC3206">
        <w:rPr>
          <w:rFonts w:ascii="Times New Roman" w:hAnsi="Times New Roman" w:cs="Times New Roman"/>
          <w:color w:val="181818"/>
          <w:sz w:val="28"/>
          <w:szCs w:val="28"/>
        </w:rPr>
        <w:t xml:space="preserve">или </w:t>
      </w:r>
      <w:r w:rsidRPr="00AC3206">
        <w:rPr>
          <w:rFonts w:ascii="Times New Roman" w:hAnsi="Times New Roman" w:cs="Times New Roman"/>
          <w:color w:val="1A1A1A"/>
          <w:sz w:val="28"/>
          <w:szCs w:val="28"/>
        </w:rPr>
        <w:t xml:space="preserve">проходящих </w:t>
      </w:r>
      <w:r w:rsidRPr="00AC3206">
        <w:rPr>
          <w:rFonts w:ascii="Times New Roman" w:hAnsi="Times New Roman" w:cs="Times New Roman"/>
          <w:color w:val="131313"/>
          <w:sz w:val="28"/>
          <w:szCs w:val="28"/>
        </w:rPr>
        <w:t xml:space="preserve">военную </w:t>
      </w:r>
      <w:r w:rsidRPr="00AC3206">
        <w:rPr>
          <w:rFonts w:ascii="Times New Roman" w:hAnsi="Times New Roman" w:cs="Times New Roman"/>
          <w:color w:val="0F0F0F"/>
          <w:sz w:val="28"/>
          <w:szCs w:val="28"/>
        </w:rPr>
        <w:t xml:space="preserve">службу </w:t>
      </w:r>
      <w:r w:rsidRPr="00AC3206">
        <w:rPr>
          <w:rFonts w:ascii="Times New Roman" w:hAnsi="Times New Roman" w:cs="Times New Roman"/>
          <w:color w:val="1C1C1C"/>
          <w:sz w:val="28"/>
          <w:szCs w:val="28"/>
        </w:rPr>
        <w:t xml:space="preserve">по </w:t>
      </w:r>
      <w:r w:rsidRPr="00AC3206">
        <w:rPr>
          <w:rFonts w:ascii="Times New Roman" w:hAnsi="Times New Roman" w:cs="Times New Roman"/>
          <w:sz w:val="28"/>
          <w:szCs w:val="28"/>
        </w:rPr>
        <w:t xml:space="preserve">контракту, заключенному </w:t>
      </w:r>
      <w:r w:rsidRPr="00AC3206">
        <w:rPr>
          <w:rFonts w:ascii="Times New Roman" w:hAnsi="Times New Roman" w:cs="Times New Roman"/>
          <w:color w:val="212121"/>
          <w:sz w:val="28"/>
          <w:szCs w:val="28"/>
        </w:rPr>
        <w:t xml:space="preserve">в </w:t>
      </w:r>
      <w:r w:rsidRPr="00AC3206">
        <w:rPr>
          <w:rFonts w:ascii="Times New Roman" w:hAnsi="Times New Roman" w:cs="Times New Roman"/>
          <w:color w:val="111111"/>
          <w:sz w:val="28"/>
          <w:szCs w:val="28"/>
        </w:rPr>
        <w:t xml:space="preserve">соответствии </w:t>
      </w:r>
      <w:r w:rsidRPr="00AC3206">
        <w:rPr>
          <w:rFonts w:ascii="Times New Roman" w:hAnsi="Times New Roman" w:cs="Times New Roman"/>
          <w:color w:val="2B2B2B"/>
          <w:sz w:val="28"/>
          <w:szCs w:val="28"/>
        </w:rPr>
        <w:t xml:space="preserve">с </w:t>
      </w:r>
      <w:r w:rsidRPr="00AC3206">
        <w:rPr>
          <w:rFonts w:ascii="Times New Roman" w:hAnsi="Times New Roman" w:cs="Times New Roman"/>
          <w:color w:val="0F0F0F"/>
          <w:sz w:val="28"/>
          <w:szCs w:val="28"/>
        </w:rPr>
        <w:t xml:space="preserve">пунктом </w:t>
      </w:r>
      <w:r w:rsidRPr="00AC3206">
        <w:rPr>
          <w:rFonts w:ascii="Times New Roman" w:hAnsi="Times New Roman" w:cs="Times New Roman"/>
          <w:color w:val="212121"/>
          <w:sz w:val="28"/>
          <w:szCs w:val="28"/>
        </w:rPr>
        <w:t xml:space="preserve">7 </w:t>
      </w:r>
      <w:r w:rsidRPr="00AC3206">
        <w:rPr>
          <w:rFonts w:ascii="Times New Roman" w:hAnsi="Times New Roman" w:cs="Times New Roman"/>
          <w:sz w:val="28"/>
          <w:szCs w:val="28"/>
        </w:rPr>
        <w:t xml:space="preserve">статьи </w:t>
      </w:r>
      <w:r w:rsidRPr="00AC3206">
        <w:rPr>
          <w:rFonts w:ascii="Times New Roman" w:hAnsi="Times New Roman" w:cs="Times New Roman"/>
          <w:color w:val="1C1C1C"/>
          <w:sz w:val="28"/>
          <w:szCs w:val="28"/>
        </w:rPr>
        <w:t xml:space="preserve">38 </w:t>
      </w:r>
      <w:r w:rsidRPr="00AC3206">
        <w:rPr>
          <w:rFonts w:ascii="Times New Roman" w:hAnsi="Times New Roman" w:cs="Times New Roman"/>
          <w:sz w:val="28"/>
          <w:szCs w:val="28"/>
        </w:rPr>
        <w:t xml:space="preserve">Федерального закона от </w:t>
      </w:r>
      <w:r w:rsidRPr="00AC3206">
        <w:rPr>
          <w:rFonts w:ascii="Times New Roman" w:hAnsi="Times New Roman" w:cs="Times New Roman"/>
          <w:color w:val="212121"/>
          <w:sz w:val="28"/>
          <w:szCs w:val="28"/>
        </w:rPr>
        <w:t xml:space="preserve">28 </w:t>
      </w:r>
      <w:r w:rsidRPr="00AC3206">
        <w:rPr>
          <w:rFonts w:ascii="Times New Roman" w:hAnsi="Times New Roman" w:cs="Times New Roman"/>
          <w:color w:val="111111"/>
          <w:sz w:val="28"/>
          <w:szCs w:val="28"/>
        </w:rPr>
        <w:t xml:space="preserve">марта </w:t>
      </w:r>
      <w:r w:rsidRPr="00AC3206">
        <w:rPr>
          <w:rFonts w:ascii="Times New Roman" w:hAnsi="Times New Roman" w:cs="Times New Roman"/>
          <w:sz w:val="28"/>
          <w:szCs w:val="28"/>
        </w:rPr>
        <w:t xml:space="preserve">1998 года </w:t>
      </w:r>
      <w:r w:rsidRPr="00AC3206">
        <w:rPr>
          <w:rFonts w:ascii="Times New Roman" w:hAnsi="Times New Roman" w:cs="Times New Roman"/>
          <w:color w:val="2A2A2A"/>
          <w:sz w:val="28"/>
          <w:szCs w:val="28"/>
        </w:rPr>
        <w:t xml:space="preserve">№ </w:t>
      </w:r>
      <w:r w:rsidRPr="00AC3206">
        <w:rPr>
          <w:rFonts w:ascii="Times New Roman" w:hAnsi="Times New Roman" w:cs="Times New Roman"/>
          <w:color w:val="181818"/>
          <w:sz w:val="28"/>
          <w:szCs w:val="28"/>
        </w:rPr>
        <w:t>53–ФЗ</w:t>
      </w:r>
      <w:r w:rsidRPr="00AC3206">
        <w:rPr>
          <w:rFonts w:ascii="Times New Roman" w:hAnsi="Times New Roman" w:cs="Times New Roman"/>
          <w:sz w:val="28"/>
          <w:szCs w:val="28"/>
        </w:rPr>
        <w:t xml:space="preserve"> </w:t>
      </w:r>
      <w:r w:rsidRPr="00AC3206">
        <w:rPr>
          <w:rFonts w:ascii="Times New Roman" w:hAnsi="Times New Roman" w:cs="Times New Roman"/>
          <w:color w:val="212121"/>
          <w:sz w:val="28"/>
          <w:szCs w:val="28"/>
        </w:rPr>
        <w:t xml:space="preserve">«О </w:t>
      </w:r>
      <w:r w:rsidRPr="00AC3206">
        <w:rPr>
          <w:rFonts w:ascii="Times New Roman" w:hAnsi="Times New Roman" w:cs="Times New Roman"/>
          <w:color w:val="1C1C1C"/>
          <w:sz w:val="28"/>
          <w:szCs w:val="28"/>
        </w:rPr>
        <w:t xml:space="preserve">воинской </w:t>
      </w:r>
      <w:r w:rsidRPr="00AC3206">
        <w:rPr>
          <w:rFonts w:ascii="Times New Roman" w:hAnsi="Times New Roman" w:cs="Times New Roman"/>
          <w:sz w:val="28"/>
          <w:szCs w:val="28"/>
        </w:rPr>
        <w:t xml:space="preserve">обязанности </w:t>
      </w:r>
      <w:r w:rsidRPr="00AC3206">
        <w:rPr>
          <w:rFonts w:ascii="Times New Roman" w:hAnsi="Times New Roman" w:cs="Times New Roman"/>
          <w:color w:val="212121"/>
          <w:sz w:val="28"/>
          <w:szCs w:val="28"/>
        </w:rPr>
        <w:t xml:space="preserve">и </w:t>
      </w:r>
      <w:r w:rsidRPr="00AC3206">
        <w:rPr>
          <w:rFonts w:ascii="Times New Roman" w:hAnsi="Times New Roman" w:cs="Times New Roman"/>
          <w:color w:val="111111"/>
          <w:sz w:val="28"/>
          <w:szCs w:val="28"/>
        </w:rPr>
        <w:t xml:space="preserve">военной </w:t>
      </w:r>
      <w:r w:rsidRPr="00AC3206">
        <w:rPr>
          <w:rFonts w:ascii="Times New Roman" w:hAnsi="Times New Roman" w:cs="Times New Roman"/>
          <w:sz w:val="28"/>
          <w:szCs w:val="28"/>
        </w:rPr>
        <w:t xml:space="preserve">службе» (далее </w:t>
      </w:r>
      <w:r w:rsidRPr="00AC3206">
        <w:rPr>
          <w:rFonts w:ascii="Times New Roman" w:hAnsi="Times New Roman" w:cs="Times New Roman"/>
          <w:color w:val="5E5E5E"/>
          <w:w w:val="90"/>
          <w:sz w:val="28"/>
          <w:szCs w:val="28"/>
        </w:rPr>
        <w:t xml:space="preserve">— </w:t>
      </w:r>
      <w:r w:rsidRPr="00AC3206">
        <w:rPr>
          <w:rFonts w:ascii="Times New Roman" w:hAnsi="Times New Roman" w:cs="Times New Roman"/>
          <w:sz w:val="28"/>
          <w:szCs w:val="28"/>
        </w:rPr>
        <w:t xml:space="preserve">военная служба), </w:t>
      </w:r>
      <w:r w:rsidRPr="00AC3206">
        <w:rPr>
          <w:rFonts w:ascii="Times New Roman" w:hAnsi="Times New Roman" w:cs="Times New Roman"/>
          <w:color w:val="131313"/>
          <w:sz w:val="28"/>
          <w:szCs w:val="28"/>
        </w:rPr>
        <w:t xml:space="preserve">либо </w:t>
      </w:r>
      <w:r w:rsidRPr="00AC3206">
        <w:rPr>
          <w:rFonts w:ascii="Times New Roman" w:hAnsi="Times New Roman" w:cs="Times New Roman"/>
          <w:color w:val="0F0F0F"/>
          <w:sz w:val="28"/>
          <w:szCs w:val="28"/>
        </w:rPr>
        <w:t xml:space="preserve">заключивших контракт </w:t>
      </w:r>
      <w:r w:rsidRPr="00AC3206">
        <w:rPr>
          <w:rFonts w:ascii="Times New Roman" w:hAnsi="Times New Roman" w:cs="Times New Roman"/>
          <w:color w:val="232323"/>
          <w:sz w:val="28"/>
          <w:szCs w:val="28"/>
        </w:rPr>
        <w:t xml:space="preserve">о </w:t>
      </w:r>
      <w:r w:rsidRPr="00AC3206">
        <w:rPr>
          <w:rFonts w:ascii="Times New Roman" w:hAnsi="Times New Roman" w:cs="Times New Roman"/>
          <w:sz w:val="28"/>
          <w:szCs w:val="28"/>
        </w:rPr>
        <w:t xml:space="preserve">добровольном содействии </w:t>
      </w:r>
      <w:r w:rsidRPr="00AC3206">
        <w:rPr>
          <w:rFonts w:ascii="Times New Roman" w:hAnsi="Times New Roman" w:cs="Times New Roman"/>
          <w:color w:val="181818"/>
          <w:sz w:val="28"/>
          <w:szCs w:val="28"/>
        </w:rPr>
        <w:t xml:space="preserve">в </w:t>
      </w:r>
      <w:r w:rsidRPr="00AC3206">
        <w:rPr>
          <w:rFonts w:ascii="Times New Roman" w:hAnsi="Times New Roman" w:cs="Times New Roman"/>
          <w:sz w:val="28"/>
          <w:szCs w:val="28"/>
        </w:rPr>
        <w:t xml:space="preserve">выполнении </w:t>
      </w:r>
      <w:r w:rsidRPr="00AC3206">
        <w:rPr>
          <w:rFonts w:ascii="Times New Roman" w:hAnsi="Times New Roman" w:cs="Times New Roman"/>
          <w:color w:val="0E0E0E"/>
          <w:sz w:val="28"/>
          <w:szCs w:val="28"/>
        </w:rPr>
        <w:t xml:space="preserve">задач, </w:t>
      </w:r>
      <w:r w:rsidRPr="00AC3206">
        <w:rPr>
          <w:rFonts w:ascii="Times New Roman" w:hAnsi="Times New Roman" w:cs="Times New Roman"/>
          <w:sz w:val="28"/>
          <w:szCs w:val="28"/>
        </w:rPr>
        <w:t xml:space="preserve">возложенных </w:t>
      </w:r>
      <w:r w:rsidRPr="00AC3206">
        <w:rPr>
          <w:rFonts w:ascii="Times New Roman" w:hAnsi="Times New Roman" w:cs="Times New Roman"/>
          <w:color w:val="151515"/>
          <w:sz w:val="28"/>
          <w:szCs w:val="28"/>
        </w:rPr>
        <w:t xml:space="preserve">на </w:t>
      </w:r>
      <w:r w:rsidRPr="00AC3206">
        <w:rPr>
          <w:rFonts w:ascii="Times New Roman" w:hAnsi="Times New Roman" w:cs="Times New Roman"/>
          <w:sz w:val="28"/>
          <w:szCs w:val="28"/>
        </w:rPr>
        <w:t xml:space="preserve">Вооруженные Силы Российской Федерации </w:t>
      </w:r>
      <w:r w:rsidRPr="00AC3206">
        <w:rPr>
          <w:rFonts w:ascii="Times New Roman" w:hAnsi="Times New Roman" w:cs="Times New Roman"/>
          <w:color w:val="131313"/>
          <w:sz w:val="28"/>
          <w:szCs w:val="28"/>
        </w:rPr>
        <w:t xml:space="preserve">или </w:t>
      </w:r>
      <w:r w:rsidRPr="00AC3206">
        <w:rPr>
          <w:rFonts w:ascii="Times New Roman" w:hAnsi="Times New Roman" w:cs="Times New Roman"/>
          <w:sz w:val="28"/>
          <w:szCs w:val="28"/>
        </w:rPr>
        <w:t xml:space="preserve">войска национальной гвардии Российской Федерации  (далее </w:t>
      </w:r>
      <w:r w:rsidRPr="00AC3206">
        <w:rPr>
          <w:rFonts w:ascii="Times New Roman" w:hAnsi="Times New Roman" w:cs="Times New Roman"/>
          <w:color w:val="313131"/>
          <w:w w:val="90"/>
          <w:sz w:val="28"/>
          <w:szCs w:val="28"/>
        </w:rPr>
        <w:t xml:space="preserve">— </w:t>
      </w:r>
      <w:r w:rsidRPr="00AC3206">
        <w:rPr>
          <w:rFonts w:ascii="Times New Roman" w:hAnsi="Times New Roman" w:cs="Times New Roman"/>
          <w:sz w:val="28"/>
          <w:szCs w:val="28"/>
        </w:rPr>
        <w:t xml:space="preserve">контракт), (далее </w:t>
      </w:r>
      <w:r w:rsidRPr="00AC3206">
        <w:rPr>
          <w:rFonts w:ascii="Times New Roman" w:hAnsi="Times New Roman" w:cs="Times New Roman"/>
          <w:color w:val="161616"/>
          <w:sz w:val="28"/>
          <w:szCs w:val="28"/>
        </w:rPr>
        <w:t xml:space="preserve">соответственно </w:t>
      </w:r>
      <w:r>
        <w:rPr>
          <w:rFonts w:ascii="Times New Roman" w:hAnsi="Times New Roman" w:cs="Times New Roman"/>
          <w:color w:val="444444"/>
          <w:w w:val="90"/>
          <w:sz w:val="28"/>
          <w:szCs w:val="28"/>
        </w:rPr>
        <w:t>-</w:t>
      </w:r>
      <w:r w:rsidRPr="00AC3206">
        <w:rPr>
          <w:rFonts w:ascii="Times New Roman" w:hAnsi="Times New Roman" w:cs="Times New Roman"/>
          <w:color w:val="212121"/>
          <w:sz w:val="28"/>
          <w:szCs w:val="28"/>
        </w:rPr>
        <w:t xml:space="preserve">Порядок, </w:t>
      </w:r>
      <w:r w:rsidRPr="00AC3206">
        <w:rPr>
          <w:rFonts w:ascii="Times New Roman" w:hAnsi="Times New Roman" w:cs="Times New Roman"/>
          <w:sz w:val="28"/>
          <w:szCs w:val="28"/>
        </w:rPr>
        <w:t xml:space="preserve">дополнительная </w:t>
      </w:r>
      <w:r w:rsidRPr="00AC3206">
        <w:rPr>
          <w:rFonts w:ascii="Times New Roman" w:hAnsi="Times New Roman" w:cs="Times New Roman"/>
          <w:color w:val="161616"/>
          <w:sz w:val="28"/>
          <w:szCs w:val="28"/>
        </w:rPr>
        <w:t xml:space="preserve">мера </w:t>
      </w:r>
      <w:r w:rsidRPr="00AC3206">
        <w:rPr>
          <w:rFonts w:ascii="Times New Roman" w:hAnsi="Times New Roman" w:cs="Times New Roman"/>
          <w:sz w:val="28"/>
          <w:szCs w:val="28"/>
        </w:rPr>
        <w:t>социальной поддержки, образовательное учреждение, обучающиеся).</w:t>
      </w:r>
    </w:p>
    <w:p w:rsidR="004042C9" w:rsidRDefault="004042C9" w:rsidP="004042C9">
      <w:pPr>
        <w:ind w:firstLine="709"/>
        <w:jc w:val="both"/>
        <w:rPr>
          <w:rFonts w:ascii="Times New Roman" w:hAnsi="Times New Roman" w:cs="Times New Roman"/>
          <w:color w:val="1C1C1C"/>
          <w:sz w:val="28"/>
          <w:szCs w:val="28"/>
        </w:rPr>
      </w:pPr>
      <w:r w:rsidRPr="00E5038B">
        <w:rPr>
          <w:rFonts w:ascii="Times New Roman" w:hAnsi="Times New Roman" w:cs="Times New Roman"/>
          <w:noProof/>
          <w:color w:val="111111"/>
          <w:sz w:val="28"/>
          <w:szCs w:val="28"/>
        </w:rPr>
        <w:pict>
          <v:rect id="_x0000_s1112" style="position:absolute;left:0;text-align:left;margin-left:188.45pt;margin-top:-591.5pt;width:1in;height:38.8pt;z-index:251749376" stroked="f">
            <v:textbox>
              <w:txbxContent>
                <w:p w:rsidR="00D54874" w:rsidRDefault="00D54874" w:rsidP="004042C9">
                  <w:pPr>
                    <w:jc w:val="center"/>
                  </w:pPr>
                  <w:r>
                    <w:t>2</w:t>
                  </w:r>
                </w:p>
              </w:txbxContent>
            </v:textbox>
          </v:rect>
        </w:pict>
      </w:r>
      <w:r w:rsidRPr="00AC3206">
        <w:rPr>
          <w:rFonts w:ascii="Times New Roman" w:hAnsi="Times New Roman" w:cs="Times New Roman"/>
          <w:color w:val="1D1D1D"/>
          <w:w w:val="105"/>
          <w:sz w:val="28"/>
          <w:szCs w:val="28"/>
        </w:rPr>
        <w:t>2.</w:t>
      </w:r>
      <w:r w:rsidRPr="00AC3206">
        <w:rPr>
          <w:rFonts w:ascii="Times New Roman" w:hAnsi="Times New Roman" w:cs="Times New Roman"/>
          <w:sz w:val="28"/>
          <w:szCs w:val="28"/>
        </w:rPr>
        <w:t xml:space="preserve"> </w:t>
      </w:r>
      <w:r w:rsidRPr="00AC3206">
        <w:rPr>
          <w:rFonts w:ascii="Times New Roman" w:hAnsi="Times New Roman" w:cs="Times New Roman"/>
          <w:color w:val="181818"/>
          <w:sz w:val="28"/>
          <w:szCs w:val="28"/>
        </w:rPr>
        <w:t xml:space="preserve">Бесплатное </w:t>
      </w:r>
      <w:r w:rsidRPr="00AC3206">
        <w:rPr>
          <w:rFonts w:ascii="Times New Roman" w:hAnsi="Times New Roman" w:cs="Times New Roman"/>
          <w:color w:val="0A0A0A"/>
          <w:sz w:val="28"/>
          <w:szCs w:val="28"/>
        </w:rPr>
        <w:t xml:space="preserve">горячее </w:t>
      </w:r>
      <w:r w:rsidRPr="00AC3206">
        <w:rPr>
          <w:rFonts w:ascii="Times New Roman" w:hAnsi="Times New Roman" w:cs="Times New Roman"/>
          <w:sz w:val="28"/>
          <w:szCs w:val="28"/>
        </w:rPr>
        <w:t xml:space="preserve">питание обучающимся в </w:t>
      </w:r>
      <w:r w:rsidRPr="00AC3206">
        <w:rPr>
          <w:rFonts w:ascii="Times New Roman" w:hAnsi="Times New Roman" w:cs="Times New Roman"/>
          <w:color w:val="0F0F0F"/>
          <w:sz w:val="28"/>
          <w:szCs w:val="28"/>
        </w:rPr>
        <w:t xml:space="preserve">период </w:t>
      </w:r>
      <w:r w:rsidRPr="00AC3206">
        <w:rPr>
          <w:rFonts w:ascii="Times New Roman" w:hAnsi="Times New Roman" w:cs="Times New Roman"/>
          <w:color w:val="1A1A1A"/>
          <w:sz w:val="28"/>
          <w:szCs w:val="28"/>
        </w:rPr>
        <w:t xml:space="preserve">их </w:t>
      </w:r>
      <w:r w:rsidRPr="00AC3206">
        <w:rPr>
          <w:rFonts w:ascii="Times New Roman" w:hAnsi="Times New Roman" w:cs="Times New Roman"/>
          <w:sz w:val="28"/>
          <w:szCs w:val="28"/>
        </w:rPr>
        <w:t xml:space="preserve">обучения </w:t>
      </w:r>
      <w:r w:rsidRPr="00AC3206">
        <w:rPr>
          <w:rFonts w:ascii="Times New Roman" w:hAnsi="Times New Roman" w:cs="Times New Roman"/>
          <w:color w:val="2D2D2D"/>
          <w:sz w:val="28"/>
          <w:szCs w:val="28"/>
        </w:rPr>
        <w:t xml:space="preserve">по </w:t>
      </w:r>
      <w:r w:rsidRPr="00AC3206">
        <w:rPr>
          <w:rFonts w:ascii="Times New Roman" w:hAnsi="Times New Roman" w:cs="Times New Roman"/>
          <w:color w:val="111111"/>
          <w:sz w:val="28"/>
          <w:szCs w:val="28"/>
        </w:rPr>
        <w:t xml:space="preserve">образовательным </w:t>
      </w:r>
      <w:r w:rsidRPr="00AC3206">
        <w:rPr>
          <w:rFonts w:ascii="Times New Roman" w:hAnsi="Times New Roman" w:cs="Times New Roman"/>
          <w:sz w:val="28"/>
          <w:szCs w:val="28"/>
        </w:rPr>
        <w:t xml:space="preserve">программам </w:t>
      </w:r>
      <w:r w:rsidRPr="00AC3206">
        <w:rPr>
          <w:rFonts w:ascii="Times New Roman" w:hAnsi="Times New Roman" w:cs="Times New Roman"/>
          <w:color w:val="0F0F0F"/>
          <w:sz w:val="28"/>
          <w:szCs w:val="28"/>
        </w:rPr>
        <w:t xml:space="preserve">основного </w:t>
      </w:r>
      <w:r w:rsidRPr="00AC3206">
        <w:rPr>
          <w:rFonts w:ascii="Times New Roman" w:hAnsi="Times New Roman" w:cs="Times New Roman"/>
          <w:sz w:val="28"/>
          <w:szCs w:val="28"/>
        </w:rPr>
        <w:t xml:space="preserve">общего образования, образовательным программам </w:t>
      </w:r>
      <w:r w:rsidRPr="00AC3206">
        <w:rPr>
          <w:rFonts w:ascii="Times New Roman" w:hAnsi="Times New Roman" w:cs="Times New Roman"/>
          <w:color w:val="1F1F1F"/>
          <w:sz w:val="28"/>
          <w:szCs w:val="28"/>
        </w:rPr>
        <w:t xml:space="preserve">среднего </w:t>
      </w:r>
      <w:r w:rsidRPr="00AC3206">
        <w:rPr>
          <w:rFonts w:ascii="Times New Roman" w:hAnsi="Times New Roman" w:cs="Times New Roman"/>
          <w:color w:val="0C0C0C"/>
          <w:sz w:val="28"/>
          <w:szCs w:val="28"/>
        </w:rPr>
        <w:t xml:space="preserve">общего </w:t>
      </w:r>
      <w:r w:rsidRPr="00AC3206">
        <w:rPr>
          <w:rFonts w:ascii="Times New Roman" w:hAnsi="Times New Roman" w:cs="Times New Roman"/>
          <w:color w:val="111111"/>
          <w:sz w:val="28"/>
          <w:szCs w:val="28"/>
        </w:rPr>
        <w:t xml:space="preserve">образования </w:t>
      </w:r>
      <w:r w:rsidRPr="00AC3206">
        <w:rPr>
          <w:rFonts w:ascii="Times New Roman" w:hAnsi="Times New Roman" w:cs="Times New Roman"/>
          <w:color w:val="242424"/>
          <w:sz w:val="28"/>
          <w:szCs w:val="28"/>
        </w:rPr>
        <w:t xml:space="preserve">в </w:t>
      </w:r>
      <w:r w:rsidRPr="00AC3206">
        <w:rPr>
          <w:rFonts w:ascii="Times New Roman" w:hAnsi="Times New Roman" w:cs="Times New Roman"/>
          <w:sz w:val="28"/>
          <w:szCs w:val="28"/>
        </w:rPr>
        <w:t>муниципальных образовательных учреждениях муниципального образования «Муниципальный округ Сюмсинский район Удмуртской Республики» (далее</w:t>
      </w:r>
      <w:r w:rsidRPr="00AC3206">
        <w:rPr>
          <w:rFonts w:ascii="Times New Roman" w:hAnsi="Times New Roman" w:cs="Times New Roman"/>
          <w:color w:val="3F3F3F"/>
          <w:w w:val="90"/>
          <w:sz w:val="28"/>
          <w:szCs w:val="28"/>
        </w:rPr>
        <w:t>—</w:t>
      </w:r>
      <w:r w:rsidRPr="00AC3206">
        <w:rPr>
          <w:rFonts w:ascii="Times New Roman" w:hAnsi="Times New Roman" w:cs="Times New Roman"/>
          <w:sz w:val="28"/>
          <w:szCs w:val="28"/>
        </w:rPr>
        <w:t xml:space="preserve">бесплатное </w:t>
      </w:r>
      <w:r w:rsidRPr="00AC3206">
        <w:rPr>
          <w:rFonts w:ascii="Times New Roman" w:hAnsi="Times New Roman" w:cs="Times New Roman"/>
          <w:color w:val="0A0A0A"/>
          <w:sz w:val="28"/>
          <w:szCs w:val="28"/>
        </w:rPr>
        <w:t xml:space="preserve">горячее </w:t>
      </w:r>
      <w:r w:rsidRPr="00AC3206">
        <w:rPr>
          <w:rFonts w:ascii="Times New Roman" w:hAnsi="Times New Roman" w:cs="Times New Roman"/>
          <w:sz w:val="28"/>
          <w:szCs w:val="28"/>
        </w:rPr>
        <w:t xml:space="preserve">питание), </w:t>
      </w:r>
      <w:r w:rsidRPr="00AC3206">
        <w:rPr>
          <w:rFonts w:ascii="Times New Roman" w:hAnsi="Times New Roman" w:cs="Times New Roman"/>
          <w:color w:val="1A1A1A"/>
          <w:sz w:val="28"/>
          <w:szCs w:val="28"/>
        </w:rPr>
        <w:t xml:space="preserve">предоставляется </w:t>
      </w:r>
      <w:r w:rsidRPr="00AC3206">
        <w:rPr>
          <w:rFonts w:ascii="Times New Roman" w:hAnsi="Times New Roman" w:cs="Times New Roman"/>
          <w:color w:val="2A2A2A"/>
          <w:sz w:val="28"/>
          <w:szCs w:val="28"/>
        </w:rPr>
        <w:t xml:space="preserve">в </w:t>
      </w:r>
      <w:r w:rsidRPr="00AC3206">
        <w:rPr>
          <w:rFonts w:ascii="Times New Roman" w:hAnsi="Times New Roman" w:cs="Times New Roman"/>
          <w:color w:val="0C0C0C"/>
          <w:sz w:val="28"/>
          <w:szCs w:val="28"/>
        </w:rPr>
        <w:t xml:space="preserve">случае </w:t>
      </w:r>
      <w:r w:rsidRPr="00AC3206">
        <w:rPr>
          <w:rFonts w:ascii="Times New Roman" w:hAnsi="Times New Roman" w:cs="Times New Roman"/>
          <w:sz w:val="28"/>
          <w:szCs w:val="28"/>
        </w:rPr>
        <w:t xml:space="preserve">гибели (смерти) </w:t>
      </w:r>
      <w:r w:rsidRPr="00AC3206">
        <w:rPr>
          <w:rFonts w:ascii="Times New Roman" w:hAnsi="Times New Roman" w:cs="Times New Roman"/>
          <w:color w:val="0E0E0E"/>
          <w:sz w:val="28"/>
          <w:szCs w:val="28"/>
        </w:rPr>
        <w:t xml:space="preserve">одного </w:t>
      </w:r>
      <w:r w:rsidRPr="00AC3206">
        <w:rPr>
          <w:rFonts w:ascii="Times New Roman" w:hAnsi="Times New Roman" w:cs="Times New Roman"/>
          <w:sz w:val="28"/>
          <w:szCs w:val="28"/>
        </w:rPr>
        <w:t xml:space="preserve">из родителей (законные </w:t>
      </w:r>
      <w:r w:rsidRPr="00AC3206">
        <w:rPr>
          <w:rFonts w:ascii="Times New Roman" w:hAnsi="Times New Roman" w:cs="Times New Roman"/>
          <w:color w:val="0E0E0E"/>
          <w:sz w:val="28"/>
          <w:szCs w:val="28"/>
        </w:rPr>
        <w:t xml:space="preserve">представителей), </w:t>
      </w:r>
      <w:r w:rsidRPr="00AC3206">
        <w:rPr>
          <w:rFonts w:ascii="Times New Roman" w:hAnsi="Times New Roman" w:cs="Times New Roman"/>
          <w:sz w:val="28"/>
          <w:szCs w:val="28"/>
        </w:rPr>
        <w:t xml:space="preserve">призванных </w:t>
      </w:r>
      <w:r w:rsidRPr="00AC3206">
        <w:rPr>
          <w:rFonts w:ascii="Times New Roman" w:hAnsi="Times New Roman" w:cs="Times New Roman"/>
          <w:color w:val="262626"/>
          <w:sz w:val="28"/>
          <w:szCs w:val="28"/>
        </w:rPr>
        <w:t xml:space="preserve">на </w:t>
      </w:r>
      <w:r w:rsidRPr="00AC3206">
        <w:rPr>
          <w:rFonts w:ascii="Times New Roman" w:hAnsi="Times New Roman" w:cs="Times New Roman"/>
          <w:sz w:val="28"/>
          <w:szCs w:val="28"/>
        </w:rPr>
        <w:t xml:space="preserve">военную службу </w:t>
      </w:r>
      <w:r w:rsidRPr="00AC3206">
        <w:rPr>
          <w:rFonts w:ascii="Times New Roman" w:hAnsi="Times New Roman" w:cs="Times New Roman"/>
          <w:color w:val="181818"/>
          <w:sz w:val="28"/>
          <w:szCs w:val="28"/>
        </w:rPr>
        <w:t xml:space="preserve">по </w:t>
      </w:r>
      <w:r w:rsidRPr="00AC3206">
        <w:rPr>
          <w:rFonts w:ascii="Times New Roman" w:hAnsi="Times New Roman" w:cs="Times New Roman"/>
          <w:sz w:val="28"/>
          <w:szCs w:val="28"/>
        </w:rPr>
        <w:t xml:space="preserve">мобилизации </w:t>
      </w:r>
      <w:r w:rsidRPr="00AC3206">
        <w:rPr>
          <w:rFonts w:ascii="Times New Roman" w:hAnsi="Times New Roman" w:cs="Times New Roman"/>
          <w:color w:val="1C1C1C"/>
          <w:sz w:val="28"/>
          <w:szCs w:val="28"/>
        </w:rPr>
        <w:t xml:space="preserve">в Вооруженные </w:t>
      </w:r>
      <w:r w:rsidRPr="00AC3206">
        <w:rPr>
          <w:rFonts w:ascii="Times New Roman" w:hAnsi="Times New Roman" w:cs="Times New Roman"/>
          <w:color w:val="181818"/>
          <w:sz w:val="28"/>
          <w:szCs w:val="28"/>
        </w:rPr>
        <w:t xml:space="preserve">Силы </w:t>
      </w:r>
      <w:r w:rsidRPr="00AC3206">
        <w:rPr>
          <w:rFonts w:ascii="Times New Roman" w:hAnsi="Times New Roman" w:cs="Times New Roman"/>
          <w:sz w:val="28"/>
          <w:szCs w:val="28"/>
        </w:rPr>
        <w:t xml:space="preserve">Российской Федерации </w:t>
      </w:r>
      <w:r w:rsidRPr="00AC3206">
        <w:rPr>
          <w:rFonts w:ascii="Times New Roman" w:hAnsi="Times New Roman" w:cs="Times New Roman"/>
          <w:color w:val="333333"/>
          <w:sz w:val="28"/>
          <w:szCs w:val="28"/>
        </w:rPr>
        <w:t xml:space="preserve">в </w:t>
      </w:r>
      <w:r w:rsidRPr="00AC3206">
        <w:rPr>
          <w:rFonts w:ascii="Times New Roman" w:hAnsi="Times New Roman" w:cs="Times New Roman"/>
          <w:sz w:val="28"/>
          <w:szCs w:val="28"/>
        </w:rPr>
        <w:t xml:space="preserve">соответствии </w:t>
      </w:r>
      <w:r w:rsidRPr="00AC3206">
        <w:rPr>
          <w:rFonts w:ascii="Times New Roman" w:hAnsi="Times New Roman" w:cs="Times New Roman"/>
          <w:color w:val="2A2A2A"/>
          <w:sz w:val="28"/>
          <w:szCs w:val="28"/>
        </w:rPr>
        <w:t xml:space="preserve">с </w:t>
      </w:r>
      <w:r w:rsidRPr="00AC3206">
        <w:rPr>
          <w:rFonts w:ascii="Times New Roman" w:hAnsi="Times New Roman" w:cs="Times New Roman"/>
          <w:color w:val="1F1F1F"/>
          <w:sz w:val="28"/>
          <w:szCs w:val="28"/>
        </w:rPr>
        <w:t xml:space="preserve">Указом </w:t>
      </w:r>
      <w:r w:rsidRPr="00AC3206">
        <w:rPr>
          <w:rFonts w:ascii="Times New Roman" w:hAnsi="Times New Roman" w:cs="Times New Roman"/>
          <w:color w:val="232323"/>
          <w:sz w:val="28"/>
          <w:szCs w:val="28"/>
        </w:rPr>
        <w:t xml:space="preserve">Президента </w:t>
      </w:r>
      <w:r w:rsidRPr="00AC3206">
        <w:rPr>
          <w:rFonts w:ascii="Times New Roman" w:hAnsi="Times New Roman" w:cs="Times New Roman"/>
          <w:color w:val="0F0F0F"/>
          <w:sz w:val="28"/>
          <w:szCs w:val="28"/>
        </w:rPr>
        <w:t xml:space="preserve">Российской </w:t>
      </w:r>
      <w:r w:rsidRPr="00AC3206">
        <w:rPr>
          <w:rFonts w:ascii="Times New Roman" w:hAnsi="Times New Roman" w:cs="Times New Roman"/>
          <w:sz w:val="28"/>
          <w:szCs w:val="28"/>
        </w:rPr>
        <w:t xml:space="preserve">Федерации </w:t>
      </w:r>
      <w:r w:rsidRPr="00AC3206">
        <w:rPr>
          <w:rFonts w:ascii="Times New Roman" w:hAnsi="Times New Roman" w:cs="Times New Roman"/>
          <w:color w:val="0E0E0E"/>
          <w:sz w:val="28"/>
          <w:szCs w:val="28"/>
        </w:rPr>
        <w:t xml:space="preserve">от </w:t>
      </w:r>
      <w:r w:rsidRPr="00AC3206">
        <w:rPr>
          <w:rFonts w:ascii="Times New Roman" w:hAnsi="Times New Roman" w:cs="Times New Roman"/>
          <w:color w:val="161616"/>
          <w:sz w:val="28"/>
          <w:szCs w:val="28"/>
        </w:rPr>
        <w:t xml:space="preserve">21 </w:t>
      </w:r>
      <w:r w:rsidRPr="00AC3206">
        <w:rPr>
          <w:rFonts w:ascii="Times New Roman" w:hAnsi="Times New Roman" w:cs="Times New Roman"/>
          <w:color w:val="0C0C0C"/>
          <w:sz w:val="28"/>
          <w:szCs w:val="28"/>
        </w:rPr>
        <w:t xml:space="preserve">сентября </w:t>
      </w:r>
      <w:r w:rsidRPr="00AC3206">
        <w:rPr>
          <w:rFonts w:ascii="Times New Roman" w:hAnsi="Times New Roman" w:cs="Times New Roman"/>
          <w:sz w:val="28"/>
          <w:szCs w:val="28"/>
        </w:rPr>
        <w:t xml:space="preserve">2022 </w:t>
      </w:r>
      <w:r w:rsidRPr="00AC3206">
        <w:rPr>
          <w:rFonts w:ascii="Times New Roman" w:hAnsi="Times New Roman" w:cs="Times New Roman"/>
          <w:color w:val="0C0C0C"/>
          <w:sz w:val="28"/>
          <w:szCs w:val="28"/>
        </w:rPr>
        <w:t xml:space="preserve">года </w:t>
      </w:r>
      <w:r w:rsidRPr="00AC3206">
        <w:rPr>
          <w:rFonts w:ascii="Times New Roman" w:hAnsi="Times New Roman" w:cs="Times New Roman"/>
          <w:color w:val="131313"/>
          <w:sz w:val="28"/>
          <w:szCs w:val="28"/>
        </w:rPr>
        <w:t xml:space="preserve">№ </w:t>
      </w:r>
      <w:r w:rsidRPr="00AC3206">
        <w:rPr>
          <w:rFonts w:ascii="Times New Roman" w:hAnsi="Times New Roman" w:cs="Times New Roman"/>
          <w:color w:val="111111"/>
          <w:sz w:val="28"/>
          <w:szCs w:val="28"/>
        </w:rPr>
        <w:t xml:space="preserve">647 </w:t>
      </w:r>
      <w:r w:rsidRPr="00AC3206">
        <w:rPr>
          <w:rFonts w:ascii="Times New Roman" w:hAnsi="Times New Roman" w:cs="Times New Roman"/>
          <w:sz w:val="28"/>
          <w:szCs w:val="28"/>
        </w:rPr>
        <w:t xml:space="preserve">«Об </w:t>
      </w:r>
      <w:r w:rsidRPr="00AC3206">
        <w:rPr>
          <w:rFonts w:ascii="Times New Roman" w:hAnsi="Times New Roman" w:cs="Times New Roman"/>
          <w:color w:val="1A1A1A"/>
          <w:sz w:val="28"/>
          <w:szCs w:val="28"/>
        </w:rPr>
        <w:t xml:space="preserve">объявление </w:t>
      </w:r>
      <w:r w:rsidRPr="00AC3206">
        <w:rPr>
          <w:rFonts w:ascii="Times New Roman" w:hAnsi="Times New Roman" w:cs="Times New Roman"/>
          <w:color w:val="1C1C1C"/>
          <w:sz w:val="28"/>
          <w:szCs w:val="28"/>
        </w:rPr>
        <w:t xml:space="preserve">частичной  </w:t>
      </w:r>
      <w:r w:rsidRPr="00AC3206">
        <w:rPr>
          <w:rFonts w:ascii="Times New Roman" w:hAnsi="Times New Roman" w:cs="Times New Roman"/>
          <w:sz w:val="28"/>
          <w:szCs w:val="28"/>
        </w:rPr>
        <w:t xml:space="preserve">мобилизации в </w:t>
      </w:r>
      <w:r w:rsidRPr="00AC3206">
        <w:rPr>
          <w:rFonts w:ascii="Times New Roman" w:hAnsi="Times New Roman" w:cs="Times New Roman"/>
          <w:color w:val="111111"/>
          <w:sz w:val="28"/>
          <w:szCs w:val="28"/>
        </w:rPr>
        <w:t xml:space="preserve">Российской </w:t>
      </w:r>
      <w:r w:rsidRPr="00AC3206">
        <w:rPr>
          <w:rFonts w:ascii="Times New Roman" w:hAnsi="Times New Roman" w:cs="Times New Roman"/>
          <w:sz w:val="28"/>
          <w:szCs w:val="28"/>
        </w:rPr>
        <w:t xml:space="preserve">Федерации» или </w:t>
      </w:r>
      <w:r w:rsidRPr="00AC3206">
        <w:rPr>
          <w:rFonts w:ascii="Times New Roman" w:hAnsi="Times New Roman" w:cs="Times New Roman"/>
          <w:color w:val="282828"/>
          <w:sz w:val="28"/>
          <w:szCs w:val="28"/>
        </w:rPr>
        <w:t xml:space="preserve">проходящих </w:t>
      </w:r>
      <w:r w:rsidRPr="00AC3206">
        <w:rPr>
          <w:rFonts w:ascii="Times New Roman" w:hAnsi="Times New Roman" w:cs="Times New Roman"/>
          <w:color w:val="151515"/>
          <w:sz w:val="28"/>
          <w:szCs w:val="28"/>
        </w:rPr>
        <w:t xml:space="preserve">военную </w:t>
      </w:r>
      <w:r w:rsidRPr="00AC3206">
        <w:rPr>
          <w:rFonts w:ascii="Times New Roman" w:hAnsi="Times New Roman" w:cs="Times New Roman"/>
          <w:color w:val="1F1F1F"/>
          <w:sz w:val="28"/>
          <w:szCs w:val="28"/>
        </w:rPr>
        <w:t xml:space="preserve">службу по </w:t>
      </w:r>
      <w:r w:rsidRPr="00AC3206">
        <w:rPr>
          <w:rFonts w:ascii="Times New Roman" w:hAnsi="Times New Roman" w:cs="Times New Roman"/>
          <w:color w:val="111111"/>
          <w:sz w:val="28"/>
          <w:szCs w:val="28"/>
        </w:rPr>
        <w:t xml:space="preserve">контракту, </w:t>
      </w:r>
      <w:r w:rsidRPr="00AC3206">
        <w:rPr>
          <w:rFonts w:ascii="Times New Roman" w:hAnsi="Times New Roman" w:cs="Times New Roman"/>
          <w:sz w:val="28"/>
          <w:szCs w:val="28"/>
        </w:rPr>
        <w:t xml:space="preserve">заключенному </w:t>
      </w:r>
      <w:r w:rsidRPr="00AC3206">
        <w:rPr>
          <w:rFonts w:ascii="Times New Roman" w:hAnsi="Times New Roman" w:cs="Times New Roman"/>
          <w:color w:val="181818"/>
          <w:sz w:val="28"/>
          <w:szCs w:val="28"/>
        </w:rPr>
        <w:t xml:space="preserve">в </w:t>
      </w:r>
      <w:r w:rsidRPr="00AC3206">
        <w:rPr>
          <w:rFonts w:ascii="Times New Roman" w:hAnsi="Times New Roman" w:cs="Times New Roman"/>
          <w:color w:val="131313"/>
          <w:sz w:val="28"/>
          <w:szCs w:val="28"/>
        </w:rPr>
        <w:t xml:space="preserve">соответствии </w:t>
      </w:r>
      <w:r w:rsidRPr="00AC3206">
        <w:rPr>
          <w:rFonts w:ascii="Times New Roman" w:hAnsi="Times New Roman" w:cs="Times New Roman"/>
          <w:color w:val="151515"/>
          <w:sz w:val="28"/>
          <w:szCs w:val="28"/>
        </w:rPr>
        <w:t xml:space="preserve">с </w:t>
      </w:r>
      <w:r w:rsidRPr="00AC3206">
        <w:rPr>
          <w:rFonts w:ascii="Times New Roman" w:hAnsi="Times New Roman" w:cs="Times New Roman"/>
          <w:color w:val="212121"/>
          <w:sz w:val="28"/>
          <w:szCs w:val="28"/>
        </w:rPr>
        <w:t xml:space="preserve">пунктом </w:t>
      </w:r>
      <w:r w:rsidRPr="00AC3206">
        <w:rPr>
          <w:rFonts w:ascii="Times New Roman" w:hAnsi="Times New Roman" w:cs="Times New Roman"/>
          <w:color w:val="383838"/>
          <w:sz w:val="28"/>
          <w:szCs w:val="28"/>
        </w:rPr>
        <w:t xml:space="preserve">7 </w:t>
      </w:r>
      <w:r w:rsidRPr="00AC3206">
        <w:rPr>
          <w:rFonts w:ascii="Times New Roman" w:hAnsi="Times New Roman" w:cs="Times New Roman"/>
          <w:color w:val="343434"/>
          <w:sz w:val="28"/>
          <w:szCs w:val="28"/>
        </w:rPr>
        <w:t xml:space="preserve">статьи </w:t>
      </w:r>
      <w:r w:rsidRPr="00AC3206">
        <w:rPr>
          <w:rFonts w:ascii="Times New Roman" w:hAnsi="Times New Roman" w:cs="Times New Roman"/>
          <w:color w:val="2D2D2D"/>
          <w:sz w:val="28"/>
          <w:szCs w:val="28"/>
        </w:rPr>
        <w:t xml:space="preserve">38 </w:t>
      </w:r>
      <w:r w:rsidRPr="00AC3206">
        <w:rPr>
          <w:rFonts w:ascii="Times New Roman" w:hAnsi="Times New Roman" w:cs="Times New Roman"/>
          <w:color w:val="0F0F0F"/>
          <w:sz w:val="28"/>
          <w:szCs w:val="28"/>
        </w:rPr>
        <w:t xml:space="preserve">Федерального закона </w:t>
      </w:r>
      <w:r w:rsidRPr="00AC3206">
        <w:rPr>
          <w:rFonts w:ascii="Times New Roman" w:hAnsi="Times New Roman" w:cs="Times New Roman"/>
          <w:sz w:val="28"/>
          <w:szCs w:val="28"/>
        </w:rPr>
        <w:t xml:space="preserve">от </w:t>
      </w:r>
      <w:r w:rsidRPr="00AC3206">
        <w:rPr>
          <w:rFonts w:ascii="Times New Roman" w:hAnsi="Times New Roman" w:cs="Times New Roman"/>
          <w:color w:val="242424"/>
          <w:sz w:val="28"/>
          <w:szCs w:val="28"/>
        </w:rPr>
        <w:t xml:space="preserve">28 </w:t>
      </w:r>
      <w:r w:rsidRPr="00AC3206">
        <w:rPr>
          <w:rFonts w:ascii="Times New Roman" w:hAnsi="Times New Roman" w:cs="Times New Roman"/>
          <w:sz w:val="28"/>
          <w:szCs w:val="28"/>
        </w:rPr>
        <w:t xml:space="preserve">марта </w:t>
      </w:r>
      <w:r w:rsidRPr="00AC3206">
        <w:rPr>
          <w:rFonts w:ascii="Times New Roman" w:hAnsi="Times New Roman" w:cs="Times New Roman"/>
          <w:color w:val="0E0E0E"/>
          <w:sz w:val="28"/>
          <w:szCs w:val="28"/>
        </w:rPr>
        <w:t xml:space="preserve">1998 </w:t>
      </w:r>
      <w:r w:rsidRPr="00AC3206">
        <w:rPr>
          <w:rFonts w:ascii="Times New Roman" w:hAnsi="Times New Roman" w:cs="Times New Roman"/>
          <w:color w:val="1C1C1C"/>
          <w:sz w:val="28"/>
          <w:szCs w:val="28"/>
        </w:rPr>
        <w:t xml:space="preserve">года </w:t>
      </w:r>
      <w:r w:rsidRPr="00AC3206">
        <w:rPr>
          <w:rFonts w:ascii="Times New Roman" w:hAnsi="Times New Roman" w:cs="Times New Roman"/>
          <w:color w:val="181818"/>
          <w:sz w:val="28"/>
          <w:szCs w:val="28"/>
        </w:rPr>
        <w:t xml:space="preserve">№ </w:t>
      </w:r>
      <w:r w:rsidRPr="00AC3206">
        <w:rPr>
          <w:rFonts w:ascii="Times New Roman" w:hAnsi="Times New Roman" w:cs="Times New Roman"/>
          <w:color w:val="151515"/>
          <w:sz w:val="28"/>
          <w:szCs w:val="28"/>
        </w:rPr>
        <w:t xml:space="preserve">53-ФЗ </w:t>
      </w:r>
      <w:r w:rsidRPr="00AC3206">
        <w:rPr>
          <w:rFonts w:ascii="Times New Roman" w:hAnsi="Times New Roman" w:cs="Times New Roman"/>
          <w:sz w:val="28"/>
          <w:szCs w:val="28"/>
        </w:rPr>
        <w:t xml:space="preserve">«О </w:t>
      </w:r>
      <w:r w:rsidRPr="00AC3206">
        <w:rPr>
          <w:rFonts w:ascii="Times New Roman" w:hAnsi="Times New Roman" w:cs="Times New Roman"/>
          <w:color w:val="232323"/>
          <w:sz w:val="28"/>
          <w:szCs w:val="28"/>
        </w:rPr>
        <w:t xml:space="preserve">воинской </w:t>
      </w:r>
      <w:r w:rsidRPr="00AC3206">
        <w:rPr>
          <w:rFonts w:ascii="Times New Roman" w:hAnsi="Times New Roman" w:cs="Times New Roman"/>
          <w:color w:val="212121"/>
          <w:sz w:val="28"/>
          <w:szCs w:val="28"/>
        </w:rPr>
        <w:t>обязанности</w:t>
      </w:r>
      <w:r w:rsidRPr="00AC3206">
        <w:rPr>
          <w:rFonts w:ascii="Times New Roman" w:hAnsi="Times New Roman" w:cs="Times New Roman"/>
          <w:color w:val="131313"/>
          <w:sz w:val="28"/>
          <w:szCs w:val="28"/>
        </w:rPr>
        <w:t xml:space="preserve"> </w:t>
      </w:r>
      <w:r w:rsidRPr="00AC3206">
        <w:rPr>
          <w:rFonts w:ascii="Times New Roman" w:hAnsi="Times New Roman" w:cs="Times New Roman"/>
          <w:color w:val="0F0F0F"/>
          <w:sz w:val="28"/>
          <w:szCs w:val="28"/>
        </w:rPr>
        <w:t xml:space="preserve">военной </w:t>
      </w:r>
      <w:r w:rsidRPr="00AC3206">
        <w:rPr>
          <w:rFonts w:ascii="Times New Roman" w:hAnsi="Times New Roman" w:cs="Times New Roman"/>
          <w:sz w:val="28"/>
          <w:szCs w:val="28"/>
        </w:rPr>
        <w:t xml:space="preserve">службе», </w:t>
      </w:r>
      <w:r w:rsidRPr="00AC3206">
        <w:rPr>
          <w:rFonts w:ascii="Times New Roman" w:hAnsi="Times New Roman" w:cs="Times New Roman"/>
          <w:color w:val="111111"/>
          <w:sz w:val="28"/>
          <w:szCs w:val="28"/>
        </w:rPr>
        <w:t xml:space="preserve">либо </w:t>
      </w:r>
      <w:r w:rsidRPr="00AC3206">
        <w:rPr>
          <w:rFonts w:ascii="Times New Roman" w:hAnsi="Times New Roman" w:cs="Times New Roman"/>
          <w:color w:val="161616"/>
          <w:sz w:val="28"/>
          <w:szCs w:val="28"/>
        </w:rPr>
        <w:t xml:space="preserve">контракт </w:t>
      </w:r>
      <w:r w:rsidRPr="00AC3206">
        <w:rPr>
          <w:rFonts w:ascii="Times New Roman" w:hAnsi="Times New Roman" w:cs="Times New Roman"/>
          <w:color w:val="4D4D4D"/>
          <w:sz w:val="28"/>
          <w:szCs w:val="28"/>
        </w:rPr>
        <w:t xml:space="preserve">о </w:t>
      </w:r>
      <w:r w:rsidRPr="00AC3206">
        <w:rPr>
          <w:rFonts w:ascii="Times New Roman" w:hAnsi="Times New Roman" w:cs="Times New Roman"/>
          <w:sz w:val="28"/>
          <w:szCs w:val="28"/>
        </w:rPr>
        <w:t xml:space="preserve">добровольном </w:t>
      </w:r>
      <w:r w:rsidRPr="00AC3206">
        <w:rPr>
          <w:rFonts w:ascii="Times New Roman" w:hAnsi="Times New Roman" w:cs="Times New Roman"/>
          <w:color w:val="212121"/>
          <w:sz w:val="28"/>
          <w:szCs w:val="28"/>
        </w:rPr>
        <w:t xml:space="preserve">содействии </w:t>
      </w:r>
      <w:r w:rsidRPr="00AC3206">
        <w:rPr>
          <w:rFonts w:ascii="Times New Roman" w:hAnsi="Times New Roman" w:cs="Times New Roman"/>
          <w:color w:val="2F2F2F"/>
          <w:sz w:val="28"/>
          <w:szCs w:val="28"/>
        </w:rPr>
        <w:t xml:space="preserve">в </w:t>
      </w:r>
      <w:r w:rsidRPr="00AC3206">
        <w:rPr>
          <w:rFonts w:ascii="Times New Roman" w:hAnsi="Times New Roman" w:cs="Times New Roman"/>
          <w:color w:val="0E0E0E"/>
          <w:sz w:val="28"/>
          <w:szCs w:val="28"/>
        </w:rPr>
        <w:t xml:space="preserve">выполнении </w:t>
      </w:r>
      <w:r w:rsidRPr="00AC3206">
        <w:rPr>
          <w:rFonts w:ascii="Times New Roman" w:hAnsi="Times New Roman" w:cs="Times New Roman"/>
          <w:sz w:val="28"/>
          <w:szCs w:val="28"/>
        </w:rPr>
        <w:t xml:space="preserve">задач, </w:t>
      </w:r>
      <w:r w:rsidRPr="00AC3206">
        <w:rPr>
          <w:rFonts w:ascii="Times New Roman" w:hAnsi="Times New Roman" w:cs="Times New Roman"/>
          <w:color w:val="131313"/>
          <w:sz w:val="28"/>
          <w:szCs w:val="28"/>
        </w:rPr>
        <w:t xml:space="preserve">возложенных </w:t>
      </w:r>
      <w:r w:rsidRPr="00AC3206">
        <w:rPr>
          <w:rFonts w:ascii="Times New Roman" w:hAnsi="Times New Roman" w:cs="Times New Roman"/>
          <w:color w:val="1C1C1C"/>
          <w:sz w:val="28"/>
          <w:szCs w:val="28"/>
        </w:rPr>
        <w:lastRenderedPageBreak/>
        <w:t xml:space="preserve">на </w:t>
      </w:r>
      <w:r w:rsidRPr="00AC3206">
        <w:rPr>
          <w:rFonts w:ascii="Times New Roman" w:hAnsi="Times New Roman" w:cs="Times New Roman"/>
          <w:color w:val="181818"/>
          <w:sz w:val="28"/>
          <w:szCs w:val="28"/>
        </w:rPr>
        <w:t xml:space="preserve">Вооруженные </w:t>
      </w:r>
      <w:r w:rsidRPr="00AC3206">
        <w:rPr>
          <w:rFonts w:ascii="Times New Roman" w:hAnsi="Times New Roman" w:cs="Times New Roman"/>
          <w:color w:val="444444"/>
          <w:sz w:val="28"/>
          <w:szCs w:val="28"/>
        </w:rPr>
        <w:t xml:space="preserve">Силы </w:t>
      </w:r>
      <w:r w:rsidRPr="00AC3206">
        <w:rPr>
          <w:rFonts w:ascii="Times New Roman" w:hAnsi="Times New Roman" w:cs="Times New Roman"/>
          <w:color w:val="2F2F2F"/>
          <w:sz w:val="28"/>
          <w:szCs w:val="28"/>
        </w:rPr>
        <w:t xml:space="preserve">Российской </w:t>
      </w:r>
      <w:r w:rsidRPr="00AC3206">
        <w:rPr>
          <w:rFonts w:ascii="Times New Roman" w:hAnsi="Times New Roman" w:cs="Times New Roman"/>
          <w:color w:val="212121"/>
          <w:sz w:val="28"/>
          <w:szCs w:val="28"/>
        </w:rPr>
        <w:t xml:space="preserve">или </w:t>
      </w:r>
      <w:r w:rsidRPr="00AC3206">
        <w:rPr>
          <w:rFonts w:ascii="Times New Roman" w:hAnsi="Times New Roman" w:cs="Times New Roman"/>
          <w:color w:val="282828"/>
          <w:sz w:val="28"/>
          <w:szCs w:val="28"/>
        </w:rPr>
        <w:t xml:space="preserve">войска </w:t>
      </w:r>
      <w:r w:rsidRPr="00AC3206">
        <w:rPr>
          <w:rFonts w:ascii="Times New Roman" w:hAnsi="Times New Roman" w:cs="Times New Roman"/>
          <w:sz w:val="28"/>
          <w:szCs w:val="28"/>
        </w:rPr>
        <w:t xml:space="preserve">национальной гвардии </w:t>
      </w:r>
      <w:r w:rsidRPr="00AC3206">
        <w:rPr>
          <w:rFonts w:ascii="Times New Roman" w:hAnsi="Times New Roman" w:cs="Times New Roman"/>
          <w:color w:val="111111"/>
          <w:sz w:val="28"/>
          <w:szCs w:val="28"/>
        </w:rPr>
        <w:t xml:space="preserve">Российской </w:t>
      </w:r>
      <w:r w:rsidRPr="00AC3206">
        <w:rPr>
          <w:rFonts w:ascii="Times New Roman" w:hAnsi="Times New Roman" w:cs="Times New Roman"/>
          <w:color w:val="151515"/>
          <w:sz w:val="28"/>
          <w:szCs w:val="28"/>
        </w:rPr>
        <w:t>Федерации.</w:t>
      </w:r>
    </w:p>
    <w:p w:rsidR="004042C9" w:rsidRPr="00AC3206" w:rsidRDefault="004042C9" w:rsidP="004042C9">
      <w:pPr>
        <w:ind w:firstLine="709"/>
        <w:jc w:val="both"/>
        <w:rPr>
          <w:rFonts w:ascii="Times New Roman" w:hAnsi="Times New Roman" w:cs="Times New Roman"/>
          <w:color w:val="1C1C1C"/>
          <w:sz w:val="28"/>
          <w:szCs w:val="28"/>
        </w:rPr>
      </w:pPr>
      <w:r w:rsidRPr="00E5038B">
        <w:rPr>
          <w:rFonts w:ascii="Times New Roman" w:hAnsi="Times New Roman" w:cs="Times New Roman"/>
          <w:noProof/>
          <w:color w:val="131313"/>
          <w:sz w:val="28"/>
          <w:szCs w:val="28"/>
        </w:rPr>
        <w:pict>
          <v:rect id="_x0000_s1113" style="position:absolute;left:0;text-align:left;margin-left:159.85pt;margin-top:-140.1pt;width:1in;height:36.9pt;z-index:251750400" stroked="f">
            <v:textbox>
              <w:txbxContent>
                <w:p w:rsidR="00D54874" w:rsidRDefault="00D54874" w:rsidP="004042C9">
                  <w:pPr>
                    <w:jc w:val="center"/>
                  </w:pPr>
                  <w:r>
                    <w:t>3</w:t>
                  </w:r>
                </w:p>
              </w:txbxContent>
            </v:textbox>
          </v:rect>
        </w:pict>
      </w:r>
      <w:r w:rsidRPr="00AC3206">
        <w:rPr>
          <w:rFonts w:ascii="Times New Roman" w:hAnsi="Times New Roman" w:cs="Times New Roman"/>
          <w:color w:val="2D2D2D"/>
          <w:w w:val="105"/>
          <w:sz w:val="28"/>
          <w:szCs w:val="28"/>
        </w:rPr>
        <w:t xml:space="preserve">Бесплатное </w:t>
      </w:r>
      <w:r w:rsidRPr="00AC3206">
        <w:rPr>
          <w:rFonts w:ascii="Times New Roman" w:hAnsi="Times New Roman" w:cs="Times New Roman"/>
          <w:color w:val="282828"/>
          <w:w w:val="105"/>
          <w:sz w:val="28"/>
          <w:szCs w:val="28"/>
        </w:rPr>
        <w:t xml:space="preserve">горячее </w:t>
      </w:r>
      <w:r w:rsidRPr="00AC3206">
        <w:rPr>
          <w:rFonts w:ascii="Times New Roman" w:hAnsi="Times New Roman" w:cs="Times New Roman"/>
          <w:color w:val="1F1F1F"/>
          <w:w w:val="105"/>
          <w:sz w:val="28"/>
          <w:szCs w:val="28"/>
        </w:rPr>
        <w:t xml:space="preserve">питание </w:t>
      </w:r>
      <w:r w:rsidRPr="00AC3206">
        <w:rPr>
          <w:rFonts w:ascii="Times New Roman" w:hAnsi="Times New Roman" w:cs="Times New Roman"/>
          <w:w w:val="105"/>
          <w:sz w:val="28"/>
          <w:szCs w:val="28"/>
        </w:rPr>
        <w:t xml:space="preserve">предоставляется </w:t>
      </w:r>
      <w:r w:rsidRPr="00AC3206">
        <w:rPr>
          <w:rFonts w:ascii="Times New Roman" w:hAnsi="Times New Roman" w:cs="Times New Roman"/>
          <w:color w:val="0C0C0C"/>
          <w:w w:val="105"/>
          <w:sz w:val="28"/>
          <w:szCs w:val="28"/>
        </w:rPr>
        <w:t xml:space="preserve">один </w:t>
      </w:r>
      <w:r w:rsidRPr="00AC3206">
        <w:rPr>
          <w:rFonts w:ascii="Times New Roman" w:hAnsi="Times New Roman" w:cs="Times New Roman"/>
          <w:color w:val="151515"/>
          <w:w w:val="105"/>
          <w:sz w:val="28"/>
          <w:szCs w:val="28"/>
        </w:rPr>
        <w:t xml:space="preserve">раз </w:t>
      </w:r>
      <w:r w:rsidRPr="00AC3206">
        <w:rPr>
          <w:rFonts w:ascii="Times New Roman" w:hAnsi="Times New Roman" w:cs="Times New Roman"/>
          <w:color w:val="1C1C1C"/>
          <w:w w:val="105"/>
          <w:sz w:val="28"/>
          <w:szCs w:val="28"/>
        </w:rPr>
        <w:t xml:space="preserve">в </w:t>
      </w:r>
      <w:r w:rsidRPr="00AC3206">
        <w:rPr>
          <w:rFonts w:ascii="Times New Roman" w:hAnsi="Times New Roman" w:cs="Times New Roman"/>
          <w:color w:val="131313"/>
          <w:w w:val="105"/>
          <w:sz w:val="28"/>
          <w:szCs w:val="28"/>
        </w:rPr>
        <w:t xml:space="preserve">учебный день </w:t>
      </w:r>
      <w:r w:rsidRPr="00AC3206">
        <w:rPr>
          <w:rFonts w:ascii="Times New Roman" w:hAnsi="Times New Roman" w:cs="Times New Roman"/>
          <w:w w:val="105"/>
          <w:sz w:val="28"/>
          <w:szCs w:val="28"/>
        </w:rPr>
        <w:t xml:space="preserve">фактического посещения </w:t>
      </w:r>
      <w:r w:rsidRPr="00AC3206">
        <w:rPr>
          <w:rFonts w:ascii="Times New Roman" w:hAnsi="Times New Roman" w:cs="Times New Roman"/>
          <w:color w:val="0F0F0F"/>
          <w:w w:val="105"/>
          <w:sz w:val="28"/>
          <w:szCs w:val="28"/>
        </w:rPr>
        <w:t xml:space="preserve">образовательного </w:t>
      </w:r>
      <w:r w:rsidRPr="00AC3206">
        <w:rPr>
          <w:rFonts w:ascii="Times New Roman" w:hAnsi="Times New Roman" w:cs="Times New Roman"/>
          <w:w w:val="105"/>
          <w:sz w:val="28"/>
          <w:szCs w:val="28"/>
        </w:rPr>
        <w:t xml:space="preserve">учреждения </w:t>
      </w:r>
      <w:r w:rsidRPr="00AC3206">
        <w:rPr>
          <w:rFonts w:ascii="Times New Roman" w:hAnsi="Times New Roman" w:cs="Times New Roman"/>
          <w:color w:val="232323"/>
          <w:w w:val="105"/>
          <w:sz w:val="28"/>
          <w:szCs w:val="28"/>
        </w:rPr>
        <w:t xml:space="preserve">в </w:t>
      </w:r>
      <w:r w:rsidRPr="00AC3206">
        <w:rPr>
          <w:rFonts w:ascii="Times New Roman" w:hAnsi="Times New Roman" w:cs="Times New Roman"/>
          <w:w w:val="105"/>
          <w:sz w:val="28"/>
          <w:szCs w:val="28"/>
        </w:rPr>
        <w:t xml:space="preserve">течение </w:t>
      </w:r>
      <w:r w:rsidRPr="00AC3206">
        <w:rPr>
          <w:rFonts w:ascii="Times New Roman" w:hAnsi="Times New Roman" w:cs="Times New Roman"/>
          <w:color w:val="232323"/>
          <w:w w:val="105"/>
          <w:sz w:val="28"/>
          <w:szCs w:val="28"/>
        </w:rPr>
        <w:t xml:space="preserve">всего </w:t>
      </w:r>
      <w:r w:rsidRPr="00AC3206">
        <w:rPr>
          <w:rFonts w:ascii="Times New Roman" w:hAnsi="Times New Roman" w:cs="Times New Roman"/>
          <w:color w:val="1A1A1A"/>
          <w:w w:val="105"/>
          <w:sz w:val="28"/>
          <w:szCs w:val="28"/>
        </w:rPr>
        <w:t xml:space="preserve">периода </w:t>
      </w:r>
      <w:r w:rsidRPr="00AC3206">
        <w:rPr>
          <w:rFonts w:ascii="Times New Roman" w:hAnsi="Times New Roman" w:cs="Times New Roman"/>
          <w:color w:val="111111"/>
          <w:w w:val="105"/>
          <w:sz w:val="28"/>
          <w:szCs w:val="28"/>
        </w:rPr>
        <w:t xml:space="preserve">обучения </w:t>
      </w:r>
      <w:r w:rsidRPr="00AC3206">
        <w:rPr>
          <w:rFonts w:ascii="Times New Roman" w:hAnsi="Times New Roman" w:cs="Times New Roman"/>
          <w:color w:val="313131"/>
          <w:w w:val="105"/>
          <w:sz w:val="28"/>
          <w:szCs w:val="28"/>
        </w:rPr>
        <w:t xml:space="preserve">в </w:t>
      </w:r>
      <w:r w:rsidRPr="00AC3206">
        <w:rPr>
          <w:rFonts w:ascii="Times New Roman" w:hAnsi="Times New Roman" w:cs="Times New Roman"/>
          <w:w w:val="105"/>
          <w:sz w:val="28"/>
          <w:szCs w:val="28"/>
        </w:rPr>
        <w:t xml:space="preserve">образовательном </w:t>
      </w:r>
      <w:r w:rsidRPr="00AC3206">
        <w:rPr>
          <w:rFonts w:ascii="Times New Roman" w:hAnsi="Times New Roman" w:cs="Times New Roman"/>
          <w:color w:val="161616"/>
          <w:w w:val="105"/>
          <w:sz w:val="28"/>
          <w:szCs w:val="28"/>
        </w:rPr>
        <w:t xml:space="preserve">учреждении </w:t>
      </w:r>
      <w:r w:rsidRPr="00AC3206">
        <w:rPr>
          <w:rFonts w:ascii="Times New Roman" w:hAnsi="Times New Roman" w:cs="Times New Roman"/>
          <w:color w:val="131313"/>
          <w:w w:val="105"/>
          <w:sz w:val="28"/>
          <w:szCs w:val="28"/>
        </w:rPr>
        <w:t xml:space="preserve">при </w:t>
      </w:r>
      <w:r w:rsidRPr="00AC3206">
        <w:rPr>
          <w:rFonts w:ascii="Times New Roman" w:hAnsi="Times New Roman" w:cs="Times New Roman"/>
          <w:color w:val="161616"/>
          <w:w w:val="105"/>
          <w:sz w:val="28"/>
          <w:szCs w:val="28"/>
        </w:rPr>
        <w:t xml:space="preserve">условии, </w:t>
      </w:r>
      <w:r w:rsidRPr="00AC3206">
        <w:rPr>
          <w:rFonts w:ascii="Times New Roman" w:hAnsi="Times New Roman" w:cs="Times New Roman"/>
          <w:color w:val="262626"/>
          <w:w w:val="105"/>
          <w:sz w:val="28"/>
          <w:szCs w:val="28"/>
        </w:rPr>
        <w:t xml:space="preserve">если </w:t>
      </w:r>
      <w:r w:rsidRPr="00AC3206">
        <w:rPr>
          <w:rFonts w:ascii="Times New Roman" w:hAnsi="Times New Roman" w:cs="Times New Roman"/>
          <w:color w:val="2D2D2D"/>
          <w:w w:val="105"/>
          <w:sz w:val="28"/>
          <w:szCs w:val="28"/>
        </w:rPr>
        <w:t xml:space="preserve">они </w:t>
      </w:r>
      <w:r w:rsidRPr="00AC3206">
        <w:rPr>
          <w:rFonts w:ascii="Times New Roman" w:hAnsi="Times New Roman" w:cs="Times New Roman"/>
          <w:color w:val="242424"/>
          <w:w w:val="105"/>
          <w:sz w:val="28"/>
          <w:szCs w:val="28"/>
        </w:rPr>
        <w:t xml:space="preserve">не </w:t>
      </w:r>
      <w:r w:rsidRPr="00AC3206">
        <w:rPr>
          <w:rFonts w:ascii="Times New Roman" w:hAnsi="Times New Roman" w:cs="Times New Roman"/>
          <w:color w:val="282828"/>
          <w:w w:val="105"/>
          <w:sz w:val="28"/>
          <w:szCs w:val="28"/>
        </w:rPr>
        <w:t xml:space="preserve">получают </w:t>
      </w:r>
      <w:r w:rsidRPr="00AC3206">
        <w:rPr>
          <w:rFonts w:ascii="Times New Roman" w:hAnsi="Times New Roman" w:cs="Times New Roman"/>
          <w:color w:val="111111"/>
          <w:w w:val="105"/>
          <w:sz w:val="28"/>
          <w:szCs w:val="28"/>
        </w:rPr>
        <w:t xml:space="preserve">бесплатное </w:t>
      </w:r>
      <w:r w:rsidRPr="00AC3206">
        <w:rPr>
          <w:rFonts w:ascii="Times New Roman" w:hAnsi="Times New Roman" w:cs="Times New Roman"/>
          <w:color w:val="1F1F1F"/>
          <w:w w:val="105"/>
          <w:sz w:val="28"/>
          <w:szCs w:val="28"/>
        </w:rPr>
        <w:t xml:space="preserve">питание </w:t>
      </w:r>
      <w:r w:rsidRPr="00AC3206">
        <w:rPr>
          <w:rFonts w:ascii="Times New Roman" w:hAnsi="Times New Roman" w:cs="Times New Roman"/>
          <w:color w:val="232323"/>
          <w:w w:val="105"/>
          <w:sz w:val="28"/>
          <w:szCs w:val="28"/>
        </w:rPr>
        <w:t xml:space="preserve">по </w:t>
      </w:r>
      <w:r w:rsidRPr="00AC3206">
        <w:rPr>
          <w:rFonts w:ascii="Times New Roman" w:hAnsi="Times New Roman" w:cs="Times New Roman"/>
          <w:w w:val="105"/>
          <w:sz w:val="28"/>
          <w:szCs w:val="28"/>
        </w:rPr>
        <w:t xml:space="preserve">другим </w:t>
      </w:r>
      <w:r w:rsidRPr="00AC3206">
        <w:rPr>
          <w:rFonts w:ascii="Times New Roman" w:hAnsi="Times New Roman" w:cs="Times New Roman"/>
          <w:color w:val="0E0E0E"/>
          <w:w w:val="105"/>
          <w:sz w:val="28"/>
          <w:szCs w:val="28"/>
        </w:rPr>
        <w:t xml:space="preserve">мерам </w:t>
      </w:r>
      <w:r w:rsidRPr="00AC3206">
        <w:rPr>
          <w:rFonts w:ascii="Times New Roman" w:hAnsi="Times New Roman" w:cs="Times New Roman"/>
          <w:color w:val="161616"/>
          <w:w w:val="105"/>
          <w:sz w:val="28"/>
          <w:szCs w:val="28"/>
        </w:rPr>
        <w:t>поддержки.</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3A3A3A"/>
          <w:w w:val="105"/>
          <w:sz w:val="28"/>
          <w:szCs w:val="28"/>
        </w:rPr>
        <w:t xml:space="preserve">Для </w:t>
      </w:r>
      <w:r w:rsidRPr="00AC3206">
        <w:rPr>
          <w:rFonts w:ascii="Times New Roman" w:hAnsi="Times New Roman" w:cs="Times New Roman"/>
          <w:color w:val="0E0E0E"/>
          <w:w w:val="105"/>
          <w:sz w:val="28"/>
          <w:szCs w:val="28"/>
        </w:rPr>
        <w:t xml:space="preserve">детей, </w:t>
      </w:r>
      <w:r w:rsidRPr="00AC3206">
        <w:rPr>
          <w:rFonts w:ascii="Times New Roman" w:hAnsi="Times New Roman" w:cs="Times New Roman"/>
          <w:color w:val="0C0C0C"/>
          <w:w w:val="105"/>
          <w:sz w:val="28"/>
          <w:szCs w:val="28"/>
        </w:rPr>
        <w:t xml:space="preserve">обучающихся </w:t>
      </w:r>
      <w:r w:rsidRPr="00AC3206">
        <w:rPr>
          <w:rFonts w:ascii="Times New Roman" w:hAnsi="Times New Roman" w:cs="Times New Roman"/>
          <w:color w:val="2A2A2A"/>
          <w:w w:val="105"/>
          <w:sz w:val="28"/>
          <w:szCs w:val="28"/>
        </w:rPr>
        <w:t xml:space="preserve">на </w:t>
      </w:r>
      <w:r w:rsidRPr="00AC3206">
        <w:rPr>
          <w:rFonts w:ascii="Times New Roman" w:hAnsi="Times New Roman" w:cs="Times New Roman"/>
          <w:w w:val="105"/>
          <w:sz w:val="28"/>
          <w:szCs w:val="28"/>
        </w:rPr>
        <w:t xml:space="preserve">дому либо в </w:t>
      </w:r>
      <w:r w:rsidRPr="00AC3206">
        <w:rPr>
          <w:rFonts w:ascii="Times New Roman" w:hAnsi="Times New Roman" w:cs="Times New Roman"/>
          <w:color w:val="0F0F0F"/>
          <w:w w:val="105"/>
          <w:sz w:val="28"/>
          <w:szCs w:val="28"/>
        </w:rPr>
        <w:t>образовательных учреждениях</w:t>
      </w:r>
      <w:r w:rsidRPr="00AC3206">
        <w:rPr>
          <w:rFonts w:ascii="Times New Roman" w:hAnsi="Times New Roman" w:cs="Times New Roman"/>
          <w:color w:val="111111"/>
          <w:w w:val="105"/>
          <w:sz w:val="28"/>
          <w:szCs w:val="28"/>
        </w:rPr>
        <w:t xml:space="preserve">, </w:t>
      </w:r>
      <w:r w:rsidRPr="00AC3206">
        <w:rPr>
          <w:rFonts w:ascii="Times New Roman" w:hAnsi="Times New Roman" w:cs="Times New Roman"/>
          <w:color w:val="363636"/>
          <w:w w:val="105"/>
          <w:sz w:val="28"/>
          <w:szCs w:val="28"/>
        </w:rPr>
        <w:t xml:space="preserve">в </w:t>
      </w:r>
      <w:r w:rsidRPr="00AC3206">
        <w:rPr>
          <w:rFonts w:ascii="Times New Roman" w:hAnsi="Times New Roman" w:cs="Times New Roman"/>
          <w:color w:val="131313"/>
          <w:w w:val="105"/>
          <w:sz w:val="28"/>
          <w:szCs w:val="28"/>
        </w:rPr>
        <w:t xml:space="preserve">которых  </w:t>
      </w:r>
      <w:r w:rsidRPr="00AC3206">
        <w:rPr>
          <w:rFonts w:ascii="Times New Roman" w:hAnsi="Times New Roman" w:cs="Times New Roman"/>
          <w:color w:val="2A2A2A"/>
          <w:w w:val="105"/>
          <w:sz w:val="28"/>
          <w:szCs w:val="28"/>
        </w:rPr>
        <w:t xml:space="preserve">не </w:t>
      </w:r>
      <w:r w:rsidRPr="00AC3206">
        <w:rPr>
          <w:rFonts w:ascii="Times New Roman" w:hAnsi="Times New Roman" w:cs="Times New Roman"/>
          <w:color w:val="161616"/>
          <w:w w:val="105"/>
          <w:sz w:val="28"/>
          <w:szCs w:val="28"/>
        </w:rPr>
        <w:t xml:space="preserve">организовано </w:t>
      </w:r>
      <w:r w:rsidRPr="00AC3206">
        <w:rPr>
          <w:rFonts w:ascii="Times New Roman" w:hAnsi="Times New Roman" w:cs="Times New Roman"/>
          <w:w w:val="105"/>
          <w:sz w:val="28"/>
          <w:szCs w:val="28"/>
        </w:rPr>
        <w:t xml:space="preserve">горячее </w:t>
      </w:r>
      <w:r w:rsidRPr="00AC3206">
        <w:rPr>
          <w:rFonts w:ascii="Times New Roman" w:hAnsi="Times New Roman" w:cs="Times New Roman"/>
          <w:color w:val="161616"/>
          <w:w w:val="105"/>
          <w:sz w:val="28"/>
          <w:szCs w:val="28"/>
        </w:rPr>
        <w:t xml:space="preserve">питание, </w:t>
      </w:r>
      <w:r w:rsidRPr="00AC3206">
        <w:rPr>
          <w:rFonts w:ascii="Times New Roman" w:hAnsi="Times New Roman" w:cs="Times New Roman"/>
          <w:w w:val="105"/>
          <w:sz w:val="28"/>
          <w:szCs w:val="28"/>
        </w:rPr>
        <w:t xml:space="preserve">бесплатное </w:t>
      </w:r>
      <w:r w:rsidRPr="00AC3206">
        <w:rPr>
          <w:rFonts w:ascii="Times New Roman" w:hAnsi="Times New Roman" w:cs="Times New Roman"/>
          <w:color w:val="0E0E0E"/>
          <w:w w:val="105"/>
          <w:sz w:val="28"/>
          <w:szCs w:val="28"/>
        </w:rPr>
        <w:t xml:space="preserve">горячее </w:t>
      </w:r>
      <w:r w:rsidRPr="00AC3206">
        <w:rPr>
          <w:rFonts w:ascii="Times New Roman" w:hAnsi="Times New Roman" w:cs="Times New Roman"/>
          <w:color w:val="181818"/>
          <w:w w:val="105"/>
          <w:sz w:val="28"/>
          <w:szCs w:val="28"/>
        </w:rPr>
        <w:t xml:space="preserve">питание </w:t>
      </w:r>
      <w:r w:rsidRPr="00AC3206">
        <w:rPr>
          <w:rFonts w:ascii="Times New Roman" w:hAnsi="Times New Roman" w:cs="Times New Roman"/>
          <w:color w:val="0F0F0F"/>
          <w:w w:val="105"/>
          <w:sz w:val="28"/>
          <w:szCs w:val="28"/>
        </w:rPr>
        <w:t xml:space="preserve">предоставляется </w:t>
      </w:r>
      <w:r w:rsidRPr="00AC3206">
        <w:rPr>
          <w:rFonts w:ascii="Times New Roman" w:hAnsi="Times New Roman" w:cs="Times New Roman"/>
          <w:w w:val="105"/>
          <w:sz w:val="28"/>
          <w:szCs w:val="28"/>
        </w:rPr>
        <w:t xml:space="preserve">образовательным учреждением </w:t>
      </w:r>
      <w:r w:rsidRPr="00AC3206">
        <w:rPr>
          <w:rFonts w:ascii="Times New Roman" w:hAnsi="Times New Roman" w:cs="Times New Roman"/>
          <w:color w:val="181818"/>
          <w:w w:val="105"/>
          <w:sz w:val="28"/>
          <w:szCs w:val="28"/>
        </w:rPr>
        <w:t xml:space="preserve">в </w:t>
      </w:r>
      <w:r w:rsidRPr="00AC3206">
        <w:rPr>
          <w:rFonts w:ascii="Times New Roman" w:hAnsi="Times New Roman" w:cs="Times New Roman"/>
          <w:w w:val="105"/>
          <w:sz w:val="28"/>
          <w:szCs w:val="28"/>
        </w:rPr>
        <w:t xml:space="preserve">виде </w:t>
      </w:r>
      <w:r w:rsidRPr="00AC3206">
        <w:rPr>
          <w:rFonts w:ascii="Times New Roman" w:hAnsi="Times New Roman" w:cs="Times New Roman"/>
          <w:color w:val="131313"/>
          <w:w w:val="105"/>
          <w:sz w:val="28"/>
          <w:szCs w:val="28"/>
        </w:rPr>
        <w:t xml:space="preserve">натуральных </w:t>
      </w:r>
      <w:r w:rsidRPr="00AC3206">
        <w:rPr>
          <w:rFonts w:ascii="Times New Roman" w:hAnsi="Times New Roman" w:cs="Times New Roman"/>
          <w:color w:val="242424"/>
          <w:w w:val="105"/>
          <w:sz w:val="28"/>
          <w:szCs w:val="28"/>
        </w:rPr>
        <w:t xml:space="preserve">продуктов </w:t>
      </w:r>
      <w:r w:rsidRPr="00AC3206">
        <w:rPr>
          <w:rFonts w:ascii="Times New Roman" w:hAnsi="Times New Roman" w:cs="Times New Roman"/>
          <w:color w:val="1C1C1C"/>
          <w:w w:val="105"/>
          <w:sz w:val="28"/>
          <w:szCs w:val="28"/>
        </w:rPr>
        <w:t xml:space="preserve">(продуктовых </w:t>
      </w:r>
      <w:r w:rsidRPr="00AC3206">
        <w:rPr>
          <w:rFonts w:ascii="Times New Roman" w:hAnsi="Times New Roman" w:cs="Times New Roman"/>
          <w:color w:val="181818"/>
          <w:w w:val="105"/>
          <w:sz w:val="28"/>
          <w:szCs w:val="28"/>
        </w:rPr>
        <w:t xml:space="preserve">наборов). </w:t>
      </w:r>
      <w:r w:rsidRPr="00AC3206">
        <w:rPr>
          <w:rFonts w:ascii="Times New Roman" w:hAnsi="Times New Roman" w:cs="Times New Roman"/>
          <w:w w:val="105"/>
          <w:sz w:val="28"/>
          <w:szCs w:val="28"/>
        </w:rPr>
        <w:t xml:space="preserve">Продуктовый </w:t>
      </w:r>
      <w:r w:rsidRPr="00AC3206">
        <w:rPr>
          <w:rFonts w:ascii="Times New Roman" w:hAnsi="Times New Roman" w:cs="Times New Roman"/>
          <w:color w:val="131313"/>
          <w:w w:val="105"/>
          <w:sz w:val="28"/>
          <w:szCs w:val="28"/>
        </w:rPr>
        <w:t xml:space="preserve">набор </w:t>
      </w:r>
      <w:r w:rsidRPr="00AC3206">
        <w:rPr>
          <w:rFonts w:ascii="Times New Roman" w:hAnsi="Times New Roman" w:cs="Times New Roman"/>
          <w:color w:val="0F0F0F"/>
          <w:w w:val="105"/>
          <w:sz w:val="28"/>
          <w:szCs w:val="28"/>
        </w:rPr>
        <w:t xml:space="preserve">выдается </w:t>
      </w:r>
      <w:r w:rsidRPr="00AC3206">
        <w:rPr>
          <w:rFonts w:ascii="Times New Roman" w:hAnsi="Times New Roman" w:cs="Times New Roman"/>
          <w:color w:val="161616"/>
          <w:w w:val="105"/>
          <w:sz w:val="28"/>
          <w:szCs w:val="28"/>
        </w:rPr>
        <w:t xml:space="preserve">один </w:t>
      </w:r>
      <w:r w:rsidRPr="00AC3206">
        <w:rPr>
          <w:rFonts w:ascii="Times New Roman" w:hAnsi="Times New Roman" w:cs="Times New Roman"/>
          <w:w w:val="105"/>
          <w:sz w:val="28"/>
          <w:szCs w:val="28"/>
        </w:rPr>
        <w:t xml:space="preserve">раз </w:t>
      </w:r>
      <w:r w:rsidRPr="00AC3206">
        <w:rPr>
          <w:rFonts w:ascii="Times New Roman" w:hAnsi="Times New Roman" w:cs="Times New Roman"/>
          <w:color w:val="363636"/>
          <w:w w:val="105"/>
          <w:sz w:val="28"/>
          <w:szCs w:val="28"/>
        </w:rPr>
        <w:t xml:space="preserve">в </w:t>
      </w:r>
      <w:r w:rsidRPr="00AC3206">
        <w:rPr>
          <w:rFonts w:ascii="Times New Roman" w:hAnsi="Times New Roman" w:cs="Times New Roman"/>
          <w:color w:val="1F1F1F"/>
          <w:w w:val="105"/>
          <w:sz w:val="28"/>
          <w:szCs w:val="28"/>
        </w:rPr>
        <w:t xml:space="preserve">месяц </w:t>
      </w:r>
      <w:r w:rsidRPr="00AC3206">
        <w:rPr>
          <w:rFonts w:ascii="Times New Roman" w:hAnsi="Times New Roman" w:cs="Times New Roman"/>
          <w:color w:val="282828"/>
          <w:w w:val="105"/>
          <w:sz w:val="28"/>
          <w:szCs w:val="28"/>
        </w:rPr>
        <w:t xml:space="preserve">с </w:t>
      </w:r>
      <w:r w:rsidRPr="00AC3206">
        <w:rPr>
          <w:rFonts w:ascii="Times New Roman" w:hAnsi="Times New Roman" w:cs="Times New Roman"/>
          <w:color w:val="1F1F1F"/>
          <w:w w:val="105"/>
          <w:sz w:val="28"/>
          <w:szCs w:val="28"/>
        </w:rPr>
        <w:t xml:space="preserve">учетом </w:t>
      </w:r>
      <w:r w:rsidRPr="00AC3206">
        <w:rPr>
          <w:rFonts w:ascii="Times New Roman" w:hAnsi="Times New Roman" w:cs="Times New Roman"/>
          <w:w w:val="105"/>
          <w:sz w:val="28"/>
          <w:szCs w:val="28"/>
        </w:rPr>
        <w:t xml:space="preserve">средней </w:t>
      </w:r>
      <w:r w:rsidRPr="00AC3206">
        <w:rPr>
          <w:rFonts w:ascii="Times New Roman" w:hAnsi="Times New Roman" w:cs="Times New Roman"/>
          <w:color w:val="181818"/>
          <w:w w:val="105"/>
          <w:sz w:val="28"/>
          <w:szCs w:val="28"/>
        </w:rPr>
        <w:t xml:space="preserve">стоимости </w:t>
      </w:r>
      <w:r w:rsidRPr="00AC3206">
        <w:rPr>
          <w:rFonts w:ascii="Times New Roman" w:hAnsi="Times New Roman" w:cs="Times New Roman"/>
          <w:w w:val="105"/>
          <w:sz w:val="28"/>
          <w:szCs w:val="28"/>
        </w:rPr>
        <w:t xml:space="preserve">горячего </w:t>
      </w:r>
      <w:r w:rsidRPr="00AC3206">
        <w:rPr>
          <w:rFonts w:ascii="Times New Roman" w:hAnsi="Times New Roman" w:cs="Times New Roman"/>
          <w:color w:val="1A1A1A"/>
          <w:w w:val="105"/>
          <w:sz w:val="28"/>
          <w:szCs w:val="28"/>
        </w:rPr>
        <w:t xml:space="preserve">питания </w:t>
      </w:r>
      <w:r w:rsidRPr="00AC3206">
        <w:rPr>
          <w:rFonts w:ascii="Times New Roman" w:hAnsi="Times New Roman" w:cs="Times New Roman"/>
          <w:color w:val="3D3D3D"/>
          <w:w w:val="105"/>
          <w:sz w:val="28"/>
          <w:szCs w:val="28"/>
        </w:rPr>
        <w:t xml:space="preserve">и </w:t>
      </w:r>
      <w:r w:rsidRPr="00AC3206">
        <w:rPr>
          <w:rFonts w:ascii="Times New Roman" w:hAnsi="Times New Roman" w:cs="Times New Roman"/>
          <w:color w:val="1A1A1A"/>
          <w:w w:val="105"/>
          <w:sz w:val="28"/>
          <w:szCs w:val="28"/>
        </w:rPr>
        <w:t xml:space="preserve">должен </w:t>
      </w:r>
      <w:r w:rsidRPr="00AC3206">
        <w:rPr>
          <w:rFonts w:ascii="Times New Roman" w:hAnsi="Times New Roman" w:cs="Times New Roman"/>
          <w:color w:val="0F0F0F"/>
          <w:w w:val="105"/>
          <w:sz w:val="28"/>
          <w:szCs w:val="28"/>
        </w:rPr>
        <w:t xml:space="preserve">соответствовать </w:t>
      </w:r>
      <w:r w:rsidRPr="00AC3206">
        <w:rPr>
          <w:rFonts w:ascii="Times New Roman" w:hAnsi="Times New Roman" w:cs="Times New Roman"/>
          <w:color w:val="232323"/>
          <w:w w:val="105"/>
          <w:sz w:val="28"/>
          <w:szCs w:val="28"/>
        </w:rPr>
        <w:t xml:space="preserve">сбалансированности </w:t>
      </w:r>
      <w:r w:rsidRPr="00AC3206">
        <w:rPr>
          <w:rFonts w:ascii="Times New Roman" w:hAnsi="Times New Roman" w:cs="Times New Roman"/>
          <w:color w:val="2D2D2D"/>
          <w:w w:val="105"/>
          <w:sz w:val="28"/>
          <w:szCs w:val="28"/>
        </w:rPr>
        <w:t xml:space="preserve">и </w:t>
      </w:r>
      <w:r w:rsidRPr="00AC3206">
        <w:rPr>
          <w:rFonts w:ascii="Times New Roman" w:hAnsi="Times New Roman" w:cs="Times New Roman"/>
          <w:color w:val="0E0E0E"/>
          <w:w w:val="105"/>
          <w:sz w:val="28"/>
          <w:szCs w:val="28"/>
        </w:rPr>
        <w:t xml:space="preserve">калорийности </w:t>
      </w:r>
      <w:r w:rsidRPr="00AC3206">
        <w:rPr>
          <w:rFonts w:ascii="Times New Roman" w:hAnsi="Times New Roman" w:cs="Times New Roman"/>
          <w:color w:val="131313"/>
          <w:w w:val="105"/>
          <w:sz w:val="28"/>
          <w:szCs w:val="28"/>
        </w:rPr>
        <w:t>питания.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131313"/>
          <w:w w:val="105"/>
          <w:sz w:val="28"/>
          <w:szCs w:val="28"/>
        </w:rPr>
        <w:t xml:space="preserve">Замена </w:t>
      </w:r>
      <w:r w:rsidRPr="00AC3206">
        <w:rPr>
          <w:rFonts w:ascii="Times New Roman" w:hAnsi="Times New Roman" w:cs="Times New Roman"/>
          <w:w w:val="105"/>
          <w:sz w:val="28"/>
          <w:szCs w:val="28"/>
        </w:rPr>
        <w:t xml:space="preserve">бесплатного </w:t>
      </w:r>
      <w:r w:rsidRPr="00AC3206">
        <w:rPr>
          <w:rFonts w:ascii="Times New Roman" w:hAnsi="Times New Roman" w:cs="Times New Roman"/>
          <w:color w:val="212121"/>
          <w:w w:val="105"/>
          <w:sz w:val="28"/>
          <w:szCs w:val="28"/>
        </w:rPr>
        <w:t xml:space="preserve">горячего </w:t>
      </w:r>
      <w:r w:rsidRPr="00AC3206">
        <w:rPr>
          <w:rFonts w:ascii="Times New Roman" w:hAnsi="Times New Roman" w:cs="Times New Roman"/>
          <w:color w:val="1C1C1C"/>
          <w:w w:val="105"/>
          <w:sz w:val="28"/>
          <w:szCs w:val="28"/>
        </w:rPr>
        <w:t xml:space="preserve">питания на </w:t>
      </w:r>
      <w:r w:rsidRPr="00AC3206">
        <w:rPr>
          <w:rFonts w:ascii="Times New Roman" w:hAnsi="Times New Roman" w:cs="Times New Roman"/>
          <w:color w:val="0E0E0E"/>
          <w:w w:val="105"/>
          <w:sz w:val="28"/>
          <w:szCs w:val="28"/>
        </w:rPr>
        <w:t xml:space="preserve">денежную </w:t>
      </w:r>
      <w:r w:rsidRPr="00AC3206">
        <w:rPr>
          <w:rFonts w:ascii="Times New Roman" w:hAnsi="Times New Roman" w:cs="Times New Roman"/>
          <w:color w:val="1C1C1C"/>
          <w:w w:val="105"/>
          <w:sz w:val="28"/>
          <w:szCs w:val="28"/>
        </w:rPr>
        <w:t xml:space="preserve">компенсацию </w:t>
      </w:r>
      <w:r w:rsidRPr="00AC3206">
        <w:rPr>
          <w:rFonts w:ascii="Times New Roman" w:hAnsi="Times New Roman" w:cs="Times New Roman"/>
          <w:color w:val="232323"/>
          <w:w w:val="105"/>
          <w:sz w:val="28"/>
          <w:szCs w:val="28"/>
        </w:rPr>
        <w:t xml:space="preserve">и </w:t>
      </w:r>
      <w:r w:rsidRPr="00AC3206">
        <w:rPr>
          <w:rFonts w:ascii="Times New Roman" w:hAnsi="Times New Roman" w:cs="Times New Roman"/>
          <w:color w:val="0F0F0F"/>
          <w:w w:val="105"/>
          <w:sz w:val="28"/>
          <w:szCs w:val="28"/>
        </w:rPr>
        <w:t xml:space="preserve">предоставление </w:t>
      </w:r>
      <w:r w:rsidRPr="00AC3206">
        <w:rPr>
          <w:rFonts w:ascii="Times New Roman" w:hAnsi="Times New Roman" w:cs="Times New Roman"/>
          <w:w w:val="105"/>
          <w:sz w:val="28"/>
          <w:szCs w:val="28"/>
        </w:rPr>
        <w:t xml:space="preserve">продуктовых </w:t>
      </w:r>
      <w:r w:rsidRPr="00AC3206">
        <w:rPr>
          <w:rFonts w:ascii="Times New Roman" w:hAnsi="Times New Roman" w:cs="Times New Roman"/>
          <w:color w:val="0E0E0E"/>
          <w:w w:val="105"/>
          <w:sz w:val="28"/>
          <w:szCs w:val="28"/>
        </w:rPr>
        <w:t xml:space="preserve">наборов </w:t>
      </w:r>
      <w:r w:rsidRPr="00AC3206">
        <w:rPr>
          <w:rFonts w:ascii="Times New Roman" w:hAnsi="Times New Roman" w:cs="Times New Roman"/>
          <w:color w:val="262626"/>
          <w:w w:val="105"/>
          <w:sz w:val="28"/>
          <w:szCs w:val="28"/>
        </w:rPr>
        <w:t xml:space="preserve">не </w:t>
      </w:r>
      <w:r w:rsidRPr="00AC3206">
        <w:rPr>
          <w:rFonts w:ascii="Times New Roman" w:hAnsi="Times New Roman" w:cs="Times New Roman"/>
          <w:w w:val="105"/>
          <w:sz w:val="28"/>
          <w:szCs w:val="28"/>
        </w:rPr>
        <w:t>предусматривается.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12121"/>
          <w:sz w:val="28"/>
          <w:szCs w:val="28"/>
        </w:rPr>
        <w:t xml:space="preserve">Право </w:t>
      </w:r>
      <w:r w:rsidRPr="00AC3206">
        <w:rPr>
          <w:rFonts w:ascii="Times New Roman" w:hAnsi="Times New Roman" w:cs="Times New Roman"/>
          <w:color w:val="0E0E0E"/>
          <w:sz w:val="28"/>
          <w:szCs w:val="28"/>
        </w:rPr>
        <w:t xml:space="preserve">на </w:t>
      </w:r>
      <w:r w:rsidRPr="00AC3206">
        <w:rPr>
          <w:rFonts w:ascii="Times New Roman" w:hAnsi="Times New Roman" w:cs="Times New Roman"/>
          <w:color w:val="0F0F0F"/>
          <w:sz w:val="28"/>
          <w:szCs w:val="28"/>
        </w:rPr>
        <w:t xml:space="preserve">обращение </w:t>
      </w:r>
      <w:r w:rsidRPr="00AC3206">
        <w:rPr>
          <w:rFonts w:ascii="Times New Roman" w:hAnsi="Times New Roman" w:cs="Times New Roman"/>
          <w:color w:val="232323"/>
          <w:sz w:val="28"/>
          <w:szCs w:val="28"/>
        </w:rPr>
        <w:t xml:space="preserve">по </w:t>
      </w:r>
      <w:r w:rsidRPr="00AC3206">
        <w:rPr>
          <w:rFonts w:ascii="Times New Roman" w:hAnsi="Times New Roman" w:cs="Times New Roman"/>
          <w:color w:val="0F0F0F"/>
          <w:sz w:val="28"/>
          <w:szCs w:val="28"/>
        </w:rPr>
        <w:t xml:space="preserve">предоставлению </w:t>
      </w:r>
      <w:r w:rsidRPr="00AC3206">
        <w:rPr>
          <w:rFonts w:ascii="Times New Roman" w:hAnsi="Times New Roman" w:cs="Times New Roman"/>
          <w:color w:val="0E0E0E"/>
          <w:sz w:val="28"/>
          <w:szCs w:val="28"/>
        </w:rPr>
        <w:t xml:space="preserve">бесплатного </w:t>
      </w:r>
      <w:r w:rsidRPr="00AC3206">
        <w:rPr>
          <w:rFonts w:ascii="Times New Roman" w:hAnsi="Times New Roman" w:cs="Times New Roman"/>
          <w:sz w:val="28"/>
          <w:szCs w:val="28"/>
        </w:rPr>
        <w:t xml:space="preserve">горячего питания </w:t>
      </w:r>
      <w:r w:rsidRPr="00AC3206">
        <w:rPr>
          <w:rFonts w:ascii="Times New Roman" w:hAnsi="Times New Roman" w:cs="Times New Roman"/>
          <w:color w:val="212121"/>
          <w:sz w:val="28"/>
          <w:szCs w:val="28"/>
        </w:rPr>
        <w:t xml:space="preserve">имеет </w:t>
      </w:r>
      <w:r w:rsidRPr="00AC3206">
        <w:rPr>
          <w:rFonts w:ascii="Times New Roman" w:hAnsi="Times New Roman" w:cs="Times New Roman"/>
          <w:color w:val="131313"/>
          <w:sz w:val="28"/>
          <w:szCs w:val="28"/>
        </w:rPr>
        <w:t xml:space="preserve">второй </w:t>
      </w:r>
      <w:r w:rsidRPr="00AC3206">
        <w:rPr>
          <w:rFonts w:ascii="Times New Roman" w:hAnsi="Times New Roman" w:cs="Times New Roman"/>
          <w:color w:val="2A2A2A"/>
          <w:sz w:val="28"/>
          <w:szCs w:val="28"/>
        </w:rPr>
        <w:t xml:space="preserve">родитель </w:t>
      </w:r>
      <w:r w:rsidRPr="00AC3206">
        <w:rPr>
          <w:rFonts w:ascii="Times New Roman" w:hAnsi="Times New Roman" w:cs="Times New Roman"/>
          <w:color w:val="181818"/>
          <w:sz w:val="28"/>
          <w:szCs w:val="28"/>
        </w:rPr>
        <w:t xml:space="preserve">(законный </w:t>
      </w:r>
      <w:r w:rsidRPr="00AC3206">
        <w:rPr>
          <w:rFonts w:ascii="Times New Roman" w:hAnsi="Times New Roman" w:cs="Times New Roman"/>
          <w:sz w:val="28"/>
          <w:szCs w:val="28"/>
        </w:rPr>
        <w:t xml:space="preserve">представитель), близкий </w:t>
      </w:r>
      <w:r w:rsidRPr="00AC3206">
        <w:rPr>
          <w:rFonts w:ascii="Times New Roman" w:hAnsi="Times New Roman" w:cs="Times New Roman"/>
          <w:color w:val="1F1F1F"/>
          <w:sz w:val="28"/>
          <w:szCs w:val="28"/>
        </w:rPr>
        <w:t xml:space="preserve">родственник </w:t>
      </w:r>
      <w:r w:rsidRPr="00AC3206">
        <w:rPr>
          <w:rFonts w:ascii="Times New Roman" w:hAnsi="Times New Roman" w:cs="Times New Roman"/>
          <w:color w:val="111111"/>
          <w:sz w:val="28"/>
          <w:szCs w:val="28"/>
        </w:rPr>
        <w:t>обучающегося  (</w:t>
      </w:r>
      <w:r w:rsidRPr="00AC3206">
        <w:rPr>
          <w:rFonts w:ascii="Times New Roman" w:hAnsi="Times New Roman" w:cs="Times New Roman"/>
          <w:color w:val="282828"/>
          <w:sz w:val="28"/>
          <w:szCs w:val="28"/>
        </w:rPr>
        <w:t xml:space="preserve">далее </w:t>
      </w:r>
      <w:r w:rsidRPr="00AC3206">
        <w:rPr>
          <w:rFonts w:ascii="Times New Roman" w:hAnsi="Times New Roman" w:cs="Times New Roman"/>
          <w:color w:val="5D5D5D"/>
          <w:w w:val="90"/>
          <w:sz w:val="28"/>
          <w:szCs w:val="28"/>
        </w:rPr>
        <w:t xml:space="preserve">— </w:t>
      </w:r>
      <w:r w:rsidRPr="00AC3206">
        <w:rPr>
          <w:rFonts w:ascii="Times New Roman" w:hAnsi="Times New Roman" w:cs="Times New Roman"/>
          <w:sz w:val="28"/>
          <w:szCs w:val="28"/>
        </w:rPr>
        <w:t>заявитель).</w:t>
      </w:r>
    </w:p>
    <w:p w:rsidR="004042C9" w:rsidRPr="00AC3206" w:rsidRDefault="004042C9" w:rsidP="004042C9">
      <w:pPr>
        <w:ind w:firstLine="709"/>
        <w:jc w:val="both"/>
        <w:rPr>
          <w:rFonts w:ascii="Times New Roman" w:hAnsi="Times New Roman" w:cs="Times New Roman"/>
          <w:color w:val="181818"/>
          <w:w w:val="105"/>
          <w:sz w:val="28"/>
          <w:szCs w:val="28"/>
        </w:rPr>
      </w:pPr>
      <w:r w:rsidRPr="00AC3206">
        <w:rPr>
          <w:rFonts w:ascii="Times New Roman" w:hAnsi="Times New Roman" w:cs="Times New Roman"/>
          <w:color w:val="232323"/>
          <w:w w:val="105"/>
          <w:sz w:val="28"/>
          <w:szCs w:val="28"/>
        </w:rPr>
        <w:t xml:space="preserve">Право </w:t>
      </w:r>
      <w:r w:rsidRPr="00AC3206">
        <w:rPr>
          <w:rFonts w:ascii="Times New Roman" w:hAnsi="Times New Roman" w:cs="Times New Roman"/>
          <w:color w:val="1F1F1F"/>
          <w:w w:val="105"/>
          <w:sz w:val="28"/>
          <w:szCs w:val="28"/>
        </w:rPr>
        <w:t xml:space="preserve">на </w:t>
      </w:r>
      <w:r w:rsidRPr="00AC3206">
        <w:rPr>
          <w:rFonts w:ascii="Times New Roman" w:hAnsi="Times New Roman" w:cs="Times New Roman"/>
          <w:color w:val="0C0C0C"/>
          <w:w w:val="105"/>
          <w:sz w:val="28"/>
          <w:szCs w:val="28"/>
        </w:rPr>
        <w:t xml:space="preserve">предоставление бесплатного </w:t>
      </w:r>
      <w:r w:rsidRPr="00AC3206">
        <w:rPr>
          <w:rFonts w:ascii="Times New Roman" w:hAnsi="Times New Roman" w:cs="Times New Roman"/>
          <w:w w:val="105"/>
          <w:sz w:val="28"/>
          <w:szCs w:val="28"/>
        </w:rPr>
        <w:t xml:space="preserve">горячего питания возникает в </w:t>
      </w:r>
      <w:r w:rsidRPr="00AC3206">
        <w:rPr>
          <w:rFonts w:ascii="Times New Roman" w:hAnsi="Times New Roman" w:cs="Times New Roman"/>
          <w:color w:val="161616"/>
          <w:w w:val="105"/>
          <w:sz w:val="28"/>
          <w:szCs w:val="28"/>
        </w:rPr>
        <w:t xml:space="preserve">текущем </w:t>
      </w:r>
      <w:r w:rsidRPr="00AC3206">
        <w:rPr>
          <w:rFonts w:ascii="Times New Roman" w:hAnsi="Times New Roman" w:cs="Times New Roman"/>
          <w:color w:val="181818"/>
          <w:w w:val="105"/>
          <w:sz w:val="28"/>
          <w:szCs w:val="28"/>
        </w:rPr>
        <w:t xml:space="preserve">учебном </w:t>
      </w:r>
      <w:r w:rsidRPr="00AC3206">
        <w:rPr>
          <w:rFonts w:ascii="Times New Roman" w:hAnsi="Times New Roman" w:cs="Times New Roman"/>
          <w:color w:val="212121"/>
          <w:w w:val="105"/>
          <w:sz w:val="28"/>
          <w:szCs w:val="28"/>
        </w:rPr>
        <w:t xml:space="preserve">году </w:t>
      </w:r>
      <w:r w:rsidRPr="00AC3206">
        <w:rPr>
          <w:rFonts w:ascii="Times New Roman" w:hAnsi="Times New Roman" w:cs="Times New Roman"/>
          <w:color w:val="262626"/>
          <w:w w:val="105"/>
          <w:sz w:val="28"/>
          <w:szCs w:val="28"/>
        </w:rPr>
        <w:t xml:space="preserve">со </w:t>
      </w:r>
      <w:r w:rsidRPr="00AC3206">
        <w:rPr>
          <w:rFonts w:ascii="Times New Roman" w:hAnsi="Times New Roman" w:cs="Times New Roman"/>
          <w:color w:val="1D1D1D"/>
          <w:w w:val="105"/>
          <w:sz w:val="28"/>
          <w:szCs w:val="28"/>
        </w:rPr>
        <w:t xml:space="preserve">дня </w:t>
      </w:r>
      <w:r w:rsidRPr="00AC3206">
        <w:rPr>
          <w:rFonts w:ascii="Times New Roman" w:hAnsi="Times New Roman" w:cs="Times New Roman"/>
          <w:color w:val="1F1F1F"/>
          <w:w w:val="105"/>
          <w:sz w:val="28"/>
          <w:szCs w:val="28"/>
        </w:rPr>
        <w:t xml:space="preserve">принятия </w:t>
      </w:r>
      <w:r w:rsidRPr="00AC3206">
        <w:rPr>
          <w:rFonts w:ascii="Times New Roman" w:hAnsi="Times New Roman" w:cs="Times New Roman"/>
          <w:color w:val="181818"/>
          <w:w w:val="105"/>
          <w:sz w:val="28"/>
          <w:szCs w:val="28"/>
        </w:rPr>
        <w:t xml:space="preserve">решения указанного </w:t>
      </w:r>
      <w:r w:rsidRPr="00AC3206">
        <w:rPr>
          <w:rFonts w:ascii="Times New Roman" w:hAnsi="Times New Roman" w:cs="Times New Roman"/>
          <w:color w:val="2B2B2B"/>
          <w:w w:val="105"/>
          <w:sz w:val="28"/>
          <w:szCs w:val="28"/>
        </w:rPr>
        <w:t xml:space="preserve">в </w:t>
      </w:r>
      <w:r w:rsidRPr="00AC3206">
        <w:rPr>
          <w:rFonts w:ascii="Times New Roman" w:hAnsi="Times New Roman" w:cs="Times New Roman"/>
          <w:w w:val="105"/>
          <w:sz w:val="28"/>
          <w:szCs w:val="28"/>
        </w:rPr>
        <w:t xml:space="preserve">пункте </w:t>
      </w:r>
      <w:r w:rsidRPr="00AC3206">
        <w:rPr>
          <w:rFonts w:ascii="Times New Roman" w:hAnsi="Times New Roman" w:cs="Times New Roman"/>
          <w:color w:val="262626"/>
          <w:w w:val="105"/>
          <w:sz w:val="28"/>
          <w:szCs w:val="28"/>
        </w:rPr>
        <w:t xml:space="preserve">7 </w:t>
      </w:r>
      <w:r w:rsidRPr="00AC3206">
        <w:rPr>
          <w:rFonts w:ascii="Times New Roman" w:hAnsi="Times New Roman" w:cs="Times New Roman"/>
          <w:color w:val="131313"/>
          <w:w w:val="105"/>
          <w:sz w:val="28"/>
          <w:szCs w:val="28"/>
        </w:rPr>
        <w:t xml:space="preserve">настоящего </w:t>
      </w:r>
      <w:r w:rsidRPr="00AC3206">
        <w:rPr>
          <w:rFonts w:ascii="Times New Roman" w:hAnsi="Times New Roman" w:cs="Times New Roman"/>
          <w:color w:val="0C0C0C"/>
          <w:w w:val="105"/>
          <w:sz w:val="28"/>
          <w:szCs w:val="28"/>
        </w:rPr>
        <w:t xml:space="preserve">Порядка, и </w:t>
      </w:r>
      <w:r w:rsidRPr="00AC3206">
        <w:rPr>
          <w:rFonts w:ascii="Times New Roman" w:hAnsi="Times New Roman" w:cs="Times New Roman"/>
          <w:w w:val="105"/>
          <w:sz w:val="28"/>
          <w:szCs w:val="28"/>
        </w:rPr>
        <w:t xml:space="preserve">сохраняется </w:t>
      </w:r>
      <w:r w:rsidRPr="00AC3206">
        <w:rPr>
          <w:rFonts w:ascii="Times New Roman" w:hAnsi="Times New Roman" w:cs="Times New Roman"/>
          <w:color w:val="212121"/>
          <w:w w:val="105"/>
          <w:sz w:val="28"/>
          <w:szCs w:val="28"/>
        </w:rPr>
        <w:t xml:space="preserve">до </w:t>
      </w:r>
      <w:r w:rsidRPr="00AC3206">
        <w:rPr>
          <w:rFonts w:ascii="Times New Roman" w:hAnsi="Times New Roman" w:cs="Times New Roman"/>
          <w:color w:val="1D1D1D"/>
          <w:w w:val="105"/>
          <w:sz w:val="28"/>
          <w:szCs w:val="28"/>
        </w:rPr>
        <w:t xml:space="preserve">конца </w:t>
      </w:r>
      <w:r w:rsidRPr="00AC3206">
        <w:rPr>
          <w:rFonts w:ascii="Times New Roman" w:hAnsi="Times New Roman" w:cs="Times New Roman"/>
          <w:color w:val="212121"/>
          <w:w w:val="105"/>
          <w:sz w:val="28"/>
          <w:szCs w:val="28"/>
        </w:rPr>
        <w:t xml:space="preserve">текущего </w:t>
      </w:r>
      <w:r w:rsidRPr="00AC3206">
        <w:rPr>
          <w:rFonts w:ascii="Times New Roman" w:hAnsi="Times New Roman" w:cs="Times New Roman"/>
          <w:w w:val="105"/>
          <w:sz w:val="28"/>
          <w:szCs w:val="28"/>
        </w:rPr>
        <w:t xml:space="preserve">учебного </w:t>
      </w:r>
      <w:r w:rsidRPr="00AC3206">
        <w:rPr>
          <w:rFonts w:ascii="Times New Roman" w:hAnsi="Times New Roman" w:cs="Times New Roman"/>
          <w:color w:val="1C1C1C"/>
          <w:w w:val="105"/>
          <w:sz w:val="28"/>
          <w:szCs w:val="28"/>
        </w:rPr>
        <w:t>года.</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sz w:val="28"/>
          <w:szCs w:val="28"/>
        </w:rPr>
        <w:t xml:space="preserve">Обучающимся, одновременно относящимся </w:t>
      </w:r>
      <w:r w:rsidRPr="00AC3206">
        <w:rPr>
          <w:rFonts w:ascii="Times New Roman" w:hAnsi="Times New Roman" w:cs="Times New Roman"/>
          <w:color w:val="0C0C0C"/>
          <w:sz w:val="28"/>
          <w:szCs w:val="28"/>
        </w:rPr>
        <w:t xml:space="preserve">к </w:t>
      </w:r>
      <w:r w:rsidRPr="00AC3206">
        <w:rPr>
          <w:rFonts w:ascii="Times New Roman" w:hAnsi="Times New Roman" w:cs="Times New Roman"/>
          <w:sz w:val="28"/>
          <w:szCs w:val="28"/>
        </w:rPr>
        <w:t xml:space="preserve">нескольким категориям </w:t>
      </w:r>
      <w:r w:rsidRPr="00AC3206">
        <w:rPr>
          <w:rFonts w:ascii="Times New Roman" w:hAnsi="Times New Roman" w:cs="Times New Roman"/>
          <w:color w:val="2D2D2D"/>
          <w:sz w:val="28"/>
          <w:szCs w:val="28"/>
        </w:rPr>
        <w:t>лиц</w:t>
      </w:r>
      <w:r w:rsidRPr="00AC3206">
        <w:rPr>
          <w:rFonts w:ascii="Times New Roman" w:hAnsi="Times New Roman" w:cs="Times New Roman"/>
          <w:i/>
          <w:color w:val="2D2D2D"/>
          <w:sz w:val="28"/>
          <w:szCs w:val="28"/>
        </w:rPr>
        <w:t xml:space="preserve">, </w:t>
      </w:r>
      <w:r w:rsidRPr="00AC3206">
        <w:rPr>
          <w:rFonts w:ascii="Times New Roman" w:hAnsi="Times New Roman" w:cs="Times New Roman"/>
          <w:color w:val="0F0F0F"/>
          <w:sz w:val="28"/>
          <w:szCs w:val="28"/>
        </w:rPr>
        <w:t xml:space="preserve">имеющих </w:t>
      </w:r>
      <w:r w:rsidRPr="00AC3206">
        <w:rPr>
          <w:rFonts w:ascii="Times New Roman" w:hAnsi="Times New Roman" w:cs="Times New Roman"/>
          <w:color w:val="131313"/>
          <w:sz w:val="28"/>
          <w:szCs w:val="28"/>
        </w:rPr>
        <w:t xml:space="preserve">право </w:t>
      </w:r>
      <w:r w:rsidRPr="00AC3206">
        <w:rPr>
          <w:rFonts w:ascii="Times New Roman" w:hAnsi="Times New Roman" w:cs="Times New Roman"/>
          <w:color w:val="262626"/>
          <w:sz w:val="28"/>
          <w:szCs w:val="28"/>
        </w:rPr>
        <w:t xml:space="preserve">на </w:t>
      </w:r>
      <w:r w:rsidRPr="00AC3206">
        <w:rPr>
          <w:rFonts w:ascii="Times New Roman" w:hAnsi="Times New Roman" w:cs="Times New Roman"/>
          <w:sz w:val="28"/>
          <w:szCs w:val="28"/>
        </w:rPr>
        <w:t xml:space="preserve">бесплатное </w:t>
      </w:r>
      <w:r w:rsidRPr="00AC3206">
        <w:rPr>
          <w:rFonts w:ascii="Times New Roman" w:hAnsi="Times New Roman" w:cs="Times New Roman"/>
          <w:color w:val="0A0A0A"/>
          <w:sz w:val="28"/>
          <w:szCs w:val="28"/>
        </w:rPr>
        <w:t xml:space="preserve">горячее </w:t>
      </w:r>
      <w:r w:rsidRPr="00AC3206">
        <w:rPr>
          <w:rFonts w:ascii="Times New Roman" w:hAnsi="Times New Roman" w:cs="Times New Roman"/>
          <w:color w:val="0F0F0F"/>
          <w:sz w:val="28"/>
          <w:szCs w:val="28"/>
        </w:rPr>
        <w:t xml:space="preserve">питание </w:t>
      </w:r>
      <w:r w:rsidRPr="00AC3206">
        <w:rPr>
          <w:rFonts w:ascii="Times New Roman" w:hAnsi="Times New Roman" w:cs="Times New Roman"/>
          <w:color w:val="1C1C1C"/>
          <w:sz w:val="28"/>
          <w:szCs w:val="28"/>
        </w:rPr>
        <w:t xml:space="preserve">или </w:t>
      </w:r>
      <w:r w:rsidRPr="00AC3206">
        <w:rPr>
          <w:rFonts w:ascii="Times New Roman" w:hAnsi="Times New Roman" w:cs="Times New Roman"/>
          <w:color w:val="1A1A1A"/>
          <w:sz w:val="28"/>
          <w:szCs w:val="28"/>
        </w:rPr>
        <w:t xml:space="preserve">питание </w:t>
      </w:r>
      <w:r w:rsidRPr="00AC3206">
        <w:rPr>
          <w:rFonts w:ascii="Times New Roman" w:hAnsi="Times New Roman" w:cs="Times New Roman"/>
          <w:sz w:val="28"/>
          <w:szCs w:val="28"/>
        </w:rPr>
        <w:t xml:space="preserve">на льготных </w:t>
      </w:r>
      <w:r w:rsidRPr="00AC3206">
        <w:rPr>
          <w:rFonts w:ascii="Times New Roman" w:hAnsi="Times New Roman" w:cs="Times New Roman"/>
          <w:color w:val="0C0C0C"/>
          <w:sz w:val="28"/>
          <w:szCs w:val="28"/>
        </w:rPr>
        <w:t xml:space="preserve">условиях, </w:t>
      </w:r>
      <w:r w:rsidRPr="00AC3206">
        <w:rPr>
          <w:rFonts w:ascii="Times New Roman" w:hAnsi="Times New Roman" w:cs="Times New Roman"/>
          <w:color w:val="0F0F0F"/>
          <w:sz w:val="28"/>
          <w:szCs w:val="28"/>
        </w:rPr>
        <w:t xml:space="preserve">питание </w:t>
      </w:r>
      <w:r w:rsidRPr="00AC3206">
        <w:rPr>
          <w:rFonts w:ascii="Times New Roman" w:hAnsi="Times New Roman" w:cs="Times New Roman"/>
          <w:sz w:val="28"/>
          <w:szCs w:val="28"/>
        </w:rPr>
        <w:t xml:space="preserve">предоставляется по </w:t>
      </w:r>
      <w:r w:rsidRPr="00AC3206">
        <w:rPr>
          <w:rFonts w:ascii="Times New Roman" w:hAnsi="Times New Roman" w:cs="Times New Roman"/>
          <w:color w:val="111111"/>
          <w:sz w:val="28"/>
          <w:szCs w:val="28"/>
        </w:rPr>
        <w:t xml:space="preserve">одному </w:t>
      </w:r>
      <w:r w:rsidRPr="00AC3206">
        <w:rPr>
          <w:rFonts w:ascii="Times New Roman" w:hAnsi="Times New Roman" w:cs="Times New Roman"/>
          <w:color w:val="131313"/>
          <w:sz w:val="28"/>
          <w:szCs w:val="28"/>
        </w:rPr>
        <w:t xml:space="preserve">из </w:t>
      </w:r>
      <w:r w:rsidRPr="00AC3206">
        <w:rPr>
          <w:rFonts w:ascii="Times New Roman" w:hAnsi="Times New Roman" w:cs="Times New Roman"/>
          <w:sz w:val="28"/>
          <w:szCs w:val="28"/>
        </w:rPr>
        <w:t xml:space="preserve">оснований по </w:t>
      </w:r>
      <w:r w:rsidRPr="00AC3206">
        <w:rPr>
          <w:rFonts w:ascii="Times New Roman" w:hAnsi="Times New Roman" w:cs="Times New Roman"/>
          <w:color w:val="151515"/>
          <w:sz w:val="28"/>
          <w:szCs w:val="28"/>
        </w:rPr>
        <w:t xml:space="preserve">выбору </w:t>
      </w:r>
      <w:r w:rsidRPr="00AC3206">
        <w:rPr>
          <w:rFonts w:ascii="Times New Roman" w:hAnsi="Times New Roman" w:cs="Times New Roman"/>
          <w:color w:val="232323"/>
          <w:sz w:val="28"/>
          <w:szCs w:val="28"/>
        </w:rPr>
        <w:t xml:space="preserve">родителя </w:t>
      </w:r>
      <w:r w:rsidRPr="00AC3206">
        <w:rPr>
          <w:rFonts w:ascii="Times New Roman" w:hAnsi="Times New Roman" w:cs="Times New Roman"/>
          <w:sz w:val="28"/>
          <w:szCs w:val="28"/>
        </w:rPr>
        <w:t xml:space="preserve">(законного представителя), </w:t>
      </w:r>
      <w:r w:rsidRPr="00AC3206">
        <w:rPr>
          <w:rFonts w:ascii="Times New Roman" w:hAnsi="Times New Roman" w:cs="Times New Roman"/>
          <w:color w:val="0C0C0C"/>
          <w:sz w:val="28"/>
          <w:szCs w:val="28"/>
        </w:rPr>
        <w:t xml:space="preserve">близкого </w:t>
      </w:r>
      <w:r w:rsidRPr="00AC3206">
        <w:rPr>
          <w:rFonts w:ascii="Times New Roman" w:hAnsi="Times New Roman" w:cs="Times New Roman"/>
          <w:sz w:val="28"/>
          <w:szCs w:val="28"/>
        </w:rPr>
        <w:t>родственника обучающегося.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131313"/>
          <w:sz w:val="28"/>
          <w:szCs w:val="28"/>
        </w:rPr>
        <w:t xml:space="preserve">Заявитель </w:t>
      </w:r>
      <w:r w:rsidRPr="00AC3206">
        <w:rPr>
          <w:rFonts w:ascii="Times New Roman" w:hAnsi="Times New Roman" w:cs="Times New Roman"/>
          <w:sz w:val="28"/>
          <w:szCs w:val="28"/>
        </w:rPr>
        <w:t xml:space="preserve">вправе ежегодно обратиться за предоставлением дополнительной </w:t>
      </w:r>
      <w:r w:rsidRPr="00AC3206">
        <w:rPr>
          <w:rFonts w:ascii="Times New Roman" w:hAnsi="Times New Roman" w:cs="Times New Roman"/>
          <w:color w:val="131313"/>
          <w:sz w:val="28"/>
          <w:szCs w:val="28"/>
        </w:rPr>
        <w:t xml:space="preserve">меры </w:t>
      </w:r>
      <w:r w:rsidRPr="00AC3206">
        <w:rPr>
          <w:rFonts w:ascii="Times New Roman" w:hAnsi="Times New Roman" w:cs="Times New Roman"/>
          <w:sz w:val="28"/>
          <w:szCs w:val="28"/>
        </w:rPr>
        <w:t>социальной поддержки в образовательное учреждение</w:t>
      </w:r>
      <w:r w:rsidRPr="00AC3206">
        <w:rPr>
          <w:rFonts w:ascii="Times New Roman" w:hAnsi="Times New Roman" w:cs="Times New Roman"/>
          <w:color w:val="1A1A1A"/>
          <w:spacing w:val="-2"/>
          <w:sz w:val="28"/>
          <w:szCs w:val="28"/>
        </w:rPr>
        <w:t>.</w:t>
      </w:r>
    </w:p>
    <w:p w:rsidR="004042C9" w:rsidRPr="00AC3206" w:rsidRDefault="004042C9" w:rsidP="004042C9">
      <w:pPr>
        <w:ind w:firstLine="709"/>
        <w:jc w:val="both"/>
        <w:rPr>
          <w:rFonts w:ascii="Times New Roman" w:hAnsi="Times New Roman" w:cs="Times New Roman"/>
          <w:color w:val="2A2A2A"/>
          <w:sz w:val="28"/>
          <w:szCs w:val="28"/>
        </w:rPr>
      </w:pPr>
      <w:r w:rsidRPr="00AC3206">
        <w:rPr>
          <w:rFonts w:ascii="Times New Roman" w:hAnsi="Times New Roman" w:cs="Times New Roman"/>
          <w:sz w:val="28"/>
          <w:szCs w:val="28"/>
        </w:rPr>
        <w:t xml:space="preserve">3. Решение </w:t>
      </w:r>
      <w:r w:rsidRPr="00AC3206">
        <w:rPr>
          <w:rFonts w:ascii="Times New Roman" w:hAnsi="Times New Roman" w:cs="Times New Roman"/>
          <w:color w:val="2D2D2D"/>
          <w:sz w:val="28"/>
          <w:szCs w:val="28"/>
        </w:rPr>
        <w:t xml:space="preserve">о </w:t>
      </w:r>
      <w:r w:rsidRPr="00AC3206">
        <w:rPr>
          <w:rFonts w:ascii="Times New Roman" w:hAnsi="Times New Roman" w:cs="Times New Roman"/>
          <w:sz w:val="28"/>
          <w:szCs w:val="28"/>
        </w:rPr>
        <w:t xml:space="preserve">предоставлении бесплатного горячего питания </w:t>
      </w:r>
      <w:r w:rsidRPr="00AC3206">
        <w:rPr>
          <w:rFonts w:ascii="Times New Roman" w:hAnsi="Times New Roman" w:cs="Times New Roman"/>
          <w:color w:val="0F0F0F"/>
          <w:sz w:val="28"/>
          <w:szCs w:val="28"/>
        </w:rPr>
        <w:t xml:space="preserve">или </w:t>
      </w:r>
      <w:r w:rsidRPr="00AC3206">
        <w:rPr>
          <w:rFonts w:ascii="Times New Roman" w:hAnsi="Times New Roman" w:cs="Times New Roman"/>
          <w:color w:val="1A1A1A"/>
          <w:sz w:val="28"/>
          <w:szCs w:val="28"/>
        </w:rPr>
        <w:t xml:space="preserve">об </w:t>
      </w:r>
      <w:r w:rsidRPr="00AC3206">
        <w:rPr>
          <w:rFonts w:ascii="Times New Roman" w:hAnsi="Times New Roman" w:cs="Times New Roman"/>
          <w:color w:val="262626"/>
          <w:sz w:val="28"/>
          <w:szCs w:val="28"/>
        </w:rPr>
        <w:t xml:space="preserve">отказе </w:t>
      </w:r>
      <w:r w:rsidRPr="00AC3206">
        <w:rPr>
          <w:rFonts w:ascii="Times New Roman" w:hAnsi="Times New Roman" w:cs="Times New Roman"/>
          <w:sz w:val="28"/>
          <w:szCs w:val="28"/>
        </w:rPr>
        <w:t>принимается</w:t>
      </w:r>
      <w:r>
        <w:rPr>
          <w:rFonts w:ascii="Times New Roman" w:hAnsi="Times New Roman" w:cs="Times New Roman"/>
          <w:sz w:val="28"/>
          <w:szCs w:val="28"/>
        </w:rPr>
        <w:t xml:space="preserve"> Управлением образования Администрации муниципального образования «Муниципальный округ Сюмсинский район Удмуртской Республики» (далее – Управление образования) </w:t>
      </w:r>
    </w:p>
    <w:p w:rsidR="004042C9" w:rsidRPr="00AC3206" w:rsidRDefault="004042C9" w:rsidP="004042C9">
      <w:pPr>
        <w:ind w:firstLine="709"/>
        <w:jc w:val="both"/>
        <w:rPr>
          <w:rFonts w:ascii="Times New Roman" w:hAnsi="Times New Roman" w:cs="Times New Roman"/>
          <w:color w:val="242424"/>
          <w:sz w:val="28"/>
          <w:szCs w:val="28"/>
        </w:rPr>
      </w:pPr>
      <w:r w:rsidRPr="00AC3206">
        <w:rPr>
          <w:rFonts w:ascii="Times New Roman" w:hAnsi="Times New Roman" w:cs="Times New Roman"/>
          <w:sz w:val="28"/>
          <w:szCs w:val="28"/>
        </w:rPr>
        <w:t xml:space="preserve">4. Для предоставления бесплатного горячего питания заявитель либо </w:t>
      </w:r>
      <w:r w:rsidRPr="00AC3206">
        <w:rPr>
          <w:rFonts w:ascii="Times New Roman" w:hAnsi="Times New Roman" w:cs="Times New Roman"/>
          <w:color w:val="111111"/>
          <w:sz w:val="28"/>
          <w:szCs w:val="28"/>
        </w:rPr>
        <w:t xml:space="preserve">представитель </w:t>
      </w:r>
      <w:r w:rsidRPr="00AC3206">
        <w:rPr>
          <w:rFonts w:ascii="Times New Roman" w:hAnsi="Times New Roman" w:cs="Times New Roman"/>
          <w:sz w:val="28"/>
          <w:szCs w:val="28"/>
        </w:rPr>
        <w:t xml:space="preserve">представляет </w:t>
      </w:r>
      <w:r w:rsidRPr="00AC3206">
        <w:rPr>
          <w:rFonts w:ascii="Times New Roman" w:hAnsi="Times New Roman" w:cs="Times New Roman"/>
          <w:color w:val="282828"/>
          <w:sz w:val="28"/>
          <w:szCs w:val="28"/>
        </w:rPr>
        <w:t xml:space="preserve">в </w:t>
      </w:r>
      <w:r w:rsidRPr="00AC3206">
        <w:rPr>
          <w:rFonts w:ascii="Times New Roman" w:hAnsi="Times New Roman" w:cs="Times New Roman"/>
          <w:sz w:val="28"/>
          <w:szCs w:val="28"/>
        </w:rPr>
        <w:t xml:space="preserve">образовательное учреждение </w:t>
      </w:r>
      <w:r w:rsidRPr="00AC3206">
        <w:rPr>
          <w:rFonts w:ascii="Times New Roman" w:hAnsi="Times New Roman" w:cs="Times New Roman"/>
          <w:color w:val="181818"/>
          <w:sz w:val="28"/>
          <w:szCs w:val="28"/>
        </w:rPr>
        <w:t xml:space="preserve">следующие </w:t>
      </w:r>
      <w:r w:rsidRPr="00AC3206">
        <w:rPr>
          <w:rFonts w:ascii="Times New Roman" w:hAnsi="Times New Roman" w:cs="Times New Roman"/>
          <w:color w:val="161616"/>
          <w:spacing w:val="-2"/>
          <w:sz w:val="28"/>
          <w:szCs w:val="28"/>
        </w:rPr>
        <w:t>документы:</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12121"/>
          <w:sz w:val="28"/>
          <w:szCs w:val="28"/>
        </w:rPr>
        <w:t xml:space="preserve">а) </w:t>
      </w:r>
      <w:r w:rsidRPr="00AC3206">
        <w:rPr>
          <w:rFonts w:ascii="Times New Roman" w:hAnsi="Times New Roman" w:cs="Times New Roman"/>
          <w:color w:val="161616"/>
          <w:sz w:val="28"/>
          <w:szCs w:val="28"/>
        </w:rPr>
        <w:t xml:space="preserve">заявление </w:t>
      </w:r>
      <w:r w:rsidRPr="00AC3206">
        <w:rPr>
          <w:rFonts w:ascii="Times New Roman" w:hAnsi="Times New Roman" w:cs="Times New Roman"/>
          <w:color w:val="242424"/>
          <w:sz w:val="28"/>
          <w:szCs w:val="28"/>
        </w:rPr>
        <w:t xml:space="preserve">на </w:t>
      </w:r>
      <w:r w:rsidRPr="00AC3206">
        <w:rPr>
          <w:rFonts w:ascii="Times New Roman" w:hAnsi="Times New Roman" w:cs="Times New Roman"/>
          <w:color w:val="131313"/>
          <w:sz w:val="28"/>
          <w:szCs w:val="28"/>
        </w:rPr>
        <w:t xml:space="preserve">получение </w:t>
      </w:r>
      <w:r w:rsidRPr="00AC3206">
        <w:rPr>
          <w:rFonts w:ascii="Times New Roman" w:hAnsi="Times New Roman" w:cs="Times New Roman"/>
          <w:sz w:val="28"/>
          <w:szCs w:val="28"/>
        </w:rPr>
        <w:t xml:space="preserve">бесплатного горячего питания </w:t>
      </w:r>
      <w:r w:rsidRPr="00AC3206">
        <w:rPr>
          <w:rFonts w:ascii="Times New Roman" w:hAnsi="Times New Roman" w:cs="Times New Roman"/>
          <w:color w:val="1A1A1A"/>
          <w:sz w:val="28"/>
          <w:szCs w:val="28"/>
        </w:rPr>
        <w:t xml:space="preserve">(далее </w:t>
      </w:r>
      <w:r w:rsidRPr="00AC3206">
        <w:rPr>
          <w:rFonts w:ascii="Times New Roman" w:hAnsi="Times New Roman" w:cs="Times New Roman"/>
          <w:color w:val="343434"/>
          <w:sz w:val="28"/>
          <w:szCs w:val="28"/>
        </w:rPr>
        <w:t xml:space="preserve">- </w:t>
      </w:r>
      <w:r w:rsidRPr="00AC3206">
        <w:rPr>
          <w:rFonts w:ascii="Times New Roman" w:hAnsi="Times New Roman" w:cs="Times New Roman"/>
          <w:sz w:val="28"/>
          <w:szCs w:val="28"/>
        </w:rPr>
        <w:t xml:space="preserve">заявление) </w:t>
      </w:r>
      <w:r w:rsidRPr="00AC3206">
        <w:rPr>
          <w:rFonts w:ascii="Times New Roman" w:hAnsi="Times New Roman" w:cs="Times New Roman"/>
          <w:color w:val="262626"/>
          <w:sz w:val="28"/>
          <w:szCs w:val="28"/>
        </w:rPr>
        <w:t xml:space="preserve">по </w:t>
      </w:r>
      <w:r w:rsidRPr="00AC3206">
        <w:rPr>
          <w:rFonts w:ascii="Times New Roman" w:hAnsi="Times New Roman" w:cs="Times New Roman"/>
          <w:color w:val="242424"/>
          <w:sz w:val="28"/>
          <w:szCs w:val="28"/>
        </w:rPr>
        <w:t xml:space="preserve">форме </w:t>
      </w:r>
      <w:r w:rsidRPr="00AC3206">
        <w:rPr>
          <w:rFonts w:ascii="Times New Roman" w:hAnsi="Times New Roman" w:cs="Times New Roman"/>
          <w:sz w:val="28"/>
          <w:szCs w:val="28"/>
        </w:rPr>
        <w:t xml:space="preserve">согласно </w:t>
      </w:r>
      <w:r w:rsidRPr="00AC3206">
        <w:rPr>
          <w:rFonts w:ascii="Times New Roman" w:hAnsi="Times New Roman" w:cs="Times New Roman"/>
          <w:color w:val="181818"/>
          <w:sz w:val="28"/>
          <w:szCs w:val="28"/>
        </w:rPr>
        <w:t xml:space="preserve">приложению </w:t>
      </w:r>
      <w:r w:rsidRPr="00AC3206">
        <w:rPr>
          <w:rFonts w:ascii="Times New Roman" w:hAnsi="Times New Roman" w:cs="Times New Roman"/>
          <w:color w:val="333333"/>
          <w:sz w:val="28"/>
          <w:szCs w:val="28"/>
        </w:rPr>
        <w:t xml:space="preserve">к </w:t>
      </w:r>
      <w:r w:rsidRPr="00AC3206">
        <w:rPr>
          <w:rFonts w:ascii="Times New Roman" w:hAnsi="Times New Roman" w:cs="Times New Roman"/>
          <w:sz w:val="28"/>
          <w:szCs w:val="28"/>
        </w:rPr>
        <w:t>настоящему Порядку;</w:t>
      </w:r>
    </w:p>
    <w:p w:rsidR="004042C9" w:rsidRPr="00AC3206" w:rsidRDefault="004042C9" w:rsidP="004042C9">
      <w:pPr>
        <w:ind w:firstLine="709"/>
        <w:jc w:val="both"/>
        <w:rPr>
          <w:rFonts w:ascii="Times New Roman" w:hAnsi="Times New Roman" w:cs="Times New Roman"/>
          <w:sz w:val="28"/>
          <w:szCs w:val="28"/>
        </w:rPr>
      </w:pPr>
      <w:r>
        <w:rPr>
          <w:rFonts w:ascii="Times New Roman" w:hAnsi="Times New Roman" w:cs="Times New Roman"/>
          <w:color w:val="2D2D2D"/>
          <w:sz w:val="28"/>
          <w:szCs w:val="28"/>
        </w:rPr>
        <w:t xml:space="preserve"> </w:t>
      </w:r>
      <w:r w:rsidRPr="00AC3206">
        <w:rPr>
          <w:rFonts w:ascii="Times New Roman" w:hAnsi="Times New Roman" w:cs="Times New Roman"/>
          <w:color w:val="2D2D2D"/>
          <w:sz w:val="28"/>
          <w:szCs w:val="28"/>
        </w:rPr>
        <w:t xml:space="preserve">6) </w:t>
      </w:r>
      <w:r w:rsidRPr="00AC3206">
        <w:rPr>
          <w:rFonts w:ascii="Times New Roman" w:hAnsi="Times New Roman" w:cs="Times New Roman"/>
          <w:color w:val="2A2A2A"/>
          <w:sz w:val="28"/>
          <w:szCs w:val="28"/>
        </w:rPr>
        <w:t xml:space="preserve">копию </w:t>
      </w:r>
      <w:r w:rsidRPr="00AC3206">
        <w:rPr>
          <w:rFonts w:ascii="Times New Roman" w:hAnsi="Times New Roman" w:cs="Times New Roman"/>
          <w:sz w:val="28"/>
          <w:szCs w:val="28"/>
        </w:rPr>
        <w:t xml:space="preserve">документа, удостоверяющего личность </w:t>
      </w:r>
      <w:r w:rsidRPr="00AC3206">
        <w:rPr>
          <w:rFonts w:ascii="Times New Roman" w:hAnsi="Times New Roman" w:cs="Times New Roman"/>
          <w:color w:val="131313"/>
          <w:sz w:val="28"/>
          <w:szCs w:val="28"/>
        </w:rPr>
        <w:t xml:space="preserve">заявителя </w:t>
      </w:r>
      <w:r w:rsidRPr="00AC3206">
        <w:rPr>
          <w:rFonts w:ascii="Times New Roman" w:hAnsi="Times New Roman" w:cs="Times New Roman"/>
          <w:color w:val="1D1D1D"/>
          <w:sz w:val="28"/>
          <w:szCs w:val="28"/>
        </w:rPr>
        <w:t xml:space="preserve">(2, </w:t>
      </w:r>
      <w:r w:rsidRPr="00AC3206">
        <w:rPr>
          <w:rFonts w:ascii="Times New Roman" w:hAnsi="Times New Roman" w:cs="Times New Roman"/>
          <w:color w:val="151515"/>
          <w:sz w:val="28"/>
          <w:szCs w:val="28"/>
        </w:rPr>
        <w:t xml:space="preserve">3 </w:t>
      </w:r>
      <w:r w:rsidRPr="00AC3206">
        <w:rPr>
          <w:rFonts w:ascii="Times New Roman" w:hAnsi="Times New Roman" w:cs="Times New Roman"/>
          <w:color w:val="242424"/>
          <w:sz w:val="28"/>
          <w:szCs w:val="28"/>
        </w:rPr>
        <w:t xml:space="preserve">страницы </w:t>
      </w:r>
      <w:r w:rsidRPr="00AC3206">
        <w:rPr>
          <w:rFonts w:ascii="Times New Roman" w:hAnsi="Times New Roman" w:cs="Times New Roman"/>
          <w:color w:val="111111"/>
          <w:sz w:val="28"/>
          <w:szCs w:val="28"/>
        </w:rPr>
        <w:t>паспорта);</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32323"/>
          <w:sz w:val="28"/>
          <w:szCs w:val="28"/>
        </w:rPr>
        <w:t xml:space="preserve">в) </w:t>
      </w:r>
      <w:r w:rsidRPr="00AC3206">
        <w:rPr>
          <w:rFonts w:ascii="Times New Roman" w:hAnsi="Times New Roman" w:cs="Times New Roman"/>
          <w:color w:val="262626"/>
          <w:sz w:val="28"/>
          <w:szCs w:val="28"/>
        </w:rPr>
        <w:t xml:space="preserve">копию </w:t>
      </w:r>
      <w:r w:rsidRPr="00AC3206">
        <w:rPr>
          <w:rFonts w:ascii="Times New Roman" w:hAnsi="Times New Roman" w:cs="Times New Roman"/>
          <w:sz w:val="28"/>
          <w:szCs w:val="28"/>
        </w:rPr>
        <w:t xml:space="preserve">свидетельства </w:t>
      </w:r>
      <w:r w:rsidRPr="00AC3206">
        <w:rPr>
          <w:rFonts w:ascii="Times New Roman" w:hAnsi="Times New Roman" w:cs="Times New Roman"/>
          <w:color w:val="242424"/>
          <w:sz w:val="28"/>
          <w:szCs w:val="28"/>
        </w:rPr>
        <w:t xml:space="preserve">о </w:t>
      </w:r>
      <w:r w:rsidRPr="00AC3206">
        <w:rPr>
          <w:rFonts w:ascii="Times New Roman" w:hAnsi="Times New Roman" w:cs="Times New Roman"/>
          <w:sz w:val="28"/>
          <w:szCs w:val="28"/>
        </w:rPr>
        <w:t xml:space="preserve">рождении ребенка, </w:t>
      </w:r>
      <w:r w:rsidRPr="00AC3206">
        <w:rPr>
          <w:rFonts w:ascii="Times New Roman" w:hAnsi="Times New Roman" w:cs="Times New Roman"/>
          <w:color w:val="0C0C0C"/>
          <w:sz w:val="28"/>
          <w:szCs w:val="28"/>
        </w:rPr>
        <w:t xml:space="preserve">указанного </w:t>
      </w:r>
      <w:r w:rsidRPr="00AC3206">
        <w:rPr>
          <w:rFonts w:ascii="Times New Roman" w:hAnsi="Times New Roman" w:cs="Times New Roman"/>
          <w:color w:val="212121"/>
          <w:sz w:val="28"/>
          <w:szCs w:val="28"/>
        </w:rPr>
        <w:t xml:space="preserve">в </w:t>
      </w:r>
      <w:r w:rsidRPr="00AC3206">
        <w:rPr>
          <w:rFonts w:ascii="Times New Roman" w:hAnsi="Times New Roman" w:cs="Times New Roman"/>
          <w:color w:val="0C0C0C"/>
          <w:sz w:val="28"/>
          <w:szCs w:val="28"/>
        </w:rPr>
        <w:t xml:space="preserve">заявлении, </w:t>
      </w:r>
      <w:r w:rsidRPr="00AC3206">
        <w:rPr>
          <w:rFonts w:ascii="Times New Roman" w:hAnsi="Times New Roman" w:cs="Times New Roman"/>
          <w:color w:val="2A2A2A"/>
          <w:sz w:val="28"/>
          <w:szCs w:val="28"/>
        </w:rPr>
        <w:t xml:space="preserve">или </w:t>
      </w:r>
      <w:r w:rsidRPr="00AC3206">
        <w:rPr>
          <w:rFonts w:ascii="Times New Roman" w:hAnsi="Times New Roman" w:cs="Times New Roman"/>
          <w:color w:val="282828"/>
          <w:sz w:val="28"/>
          <w:szCs w:val="28"/>
        </w:rPr>
        <w:t xml:space="preserve">иной </w:t>
      </w:r>
      <w:r w:rsidRPr="00AC3206">
        <w:rPr>
          <w:rFonts w:ascii="Times New Roman" w:hAnsi="Times New Roman" w:cs="Times New Roman"/>
          <w:color w:val="111111"/>
          <w:sz w:val="28"/>
          <w:szCs w:val="28"/>
        </w:rPr>
        <w:t xml:space="preserve">документ, </w:t>
      </w:r>
      <w:r w:rsidRPr="00AC3206">
        <w:rPr>
          <w:rFonts w:ascii="Times New Roman" w:hAnsi="Times New Roman" w:cs="Times New Roman"/>
          <w:sz w:val="28"/>
          <w:szCs w:val="28"/>
        </w:rPr>
        <w:t xml:space="preserve">подтверждающий родство </w:t>
      </w:r>
      <w:r w:rsidRPr="00AC3206">
        <w:rPr>
          <w:rFonts w:ascii="Times New Roman" w:hAnsi="Times New Roman" w:cs="Times New Roman"/>
          <w:color w:val="0F0F0F"/>
          <w:sz w:val="28"/>
          <w:szCs w:val="28"/>
        </w:rPr>
        <w:t xml:space="preserve">между </w:t>
      </w:r>
      <w:r w:rsidRPr="00AC3206">
        <w:rPr>
          <w:rFonts w:ascii="Times New Roman" w:hAnsi="Times New Roman" w:cs="Times New Roman"/>
          <w:sz w:val="28"/>
          <w:szCs w:val="28"/>
        </w:rPr>
        <w:t xml:space="preserve">родителем (законным </w:t>
      </w:r>
      <w:r w:rsidRPr="00AC3206">
        <w:rPr>
          <w:rFonts w:ascii="Times New Roman" w:hAnsi="Times New Roman" w:cs="Times New Roman"/>
          <w:color w:val="181818"/>
          <w:sz w:val="28"/>
          <w:szCs w:val="28"/>
        </w:rPr>
        <w:t xml:space="preserve">представителем), </w:t>
      </w:r>
      <w:r w:rsidRPr="00AC3206">
        <w:rPr>
          <w:rFonts w:ascii="Times New Roman" w:hAnsi="Times New Roman" w:cs="Times New Roman"/>
          <w:color w:val="282828"/>
          <w:sz w:val="28"/>
          <w:szCs w:val="28"/>
        </w:rPr>
        <w:t xml:space="preserve">указанным </w:t>
      </w:r>
      <w:r w:rsidRPr="00AC3206">
        <w:rPr>
          <w:rFonts w:ascii="Times New Roman" w:hAnsi="Times New Roman" w:cs="Times New Roman"/>
          <w:color w:val="1C1C1C"/>
          <w:sz w:val="28"/>
          <w:szCs w:val="28"/>
        </w:rPr>
        <w:t xml:space="preserve">в </w:t>
      </w:r>
      <w:r w:rsidRPr="00AC3206">
        <w:rPr>
          <w:rFonts w:ascii="Times New Roman" w:hAnsi="Times New Roman" w:cs="Times New Roman"/>
          <w:color w:val="111111"/>
          <w:sz w:val="28"/>
          <w:szCs w:val="28"/>
        </w:rPr>
        <w:t xml:space="preserve">пункте </w:t>
      </w:r>
      <w:r w:rsidRPr="00AC3206">
        <w:rPr>
          <w:rFonts w:ascii="Times New Roman" w:hAnsi="Times New Roman" w:cs="Times New Roman"/>
          <w:color w:val="262626"/>
          <w:sz w:val="28"/>
          <w:szCs w:val="28"/>
        </w:rPr>
        <w:t xml:space="preserve">2 </w:t>
      </w:r>
      <w:r w:rsidRPr="00AC3206">
        <w:rPr>
          <w:rFonts w:ascii="Times New Roman" w:hAnsi="Times New Roman" w:cs="Times New Roman"/>
          <w:sz w:val="28"/>
          <w:szCs w:val="28"/>
        </w:rPr>
        <w:t xml:space="preserve">настоящего Порядка, </w:t>
      </w:r>
      <w:r w:rsidRPr="00AC3206">
        <w:rPr>
          <w:rFonts w:ascii="Times New Roman" w:hAnsi="Times New Roman" w:cs="Times New Roman"/>
          <w:color w:val="1A1A1A"/>
          <w:sz w:val="28"/>
          <w:szCs w:val="28"/>
        </w:rPr>
        <w:t xml:space="preserve">и </w:t>
      </w:r>
      <w:r w:rsidRPr="00AC3206">
        <w:rPr>
          <w:rFonts w:ascii="Times New Roman" w:hAnsi="Times New Roman" w:cs="Times New Roman"/>
          <w:color w:val="0F0F0F"/>
          <w:sz w:val="28"/>
          <w:szCs w:val="28"/>
        </w:rPr>
        <w:t xml:space="preserve">ребенком, </w:t>
      </w:r>
      <w:r w:rsidRPr="00AC3206">
        <w:rPr>
          <w:rFonts w:ascii="Times New Roman" w:hAnsi="Times New Roman" w:cs="Times New Roman"/>
          <w:color w:val="2F2F2F"/>
          <w:sz w:val="28"/>
          <w:szCs w:val="28"/>
        </w:rPr>
        <w:t xml:space="preserve">указанным </w:t>
      </w:r>
      <w:r w:rsidRPr="00AC3206">
        <w:rPr>
          <w:rFonts w:ascii="Times New Roman" w:hAnsi="Times New Roman" w:cs="Times New Roman"/>
          <w:color w:val="2D2D2D"/>
          <w:sz w:val="28"/>
          <w:szCs w:val="28"/>
        </w:rPr>
        <w:t xml:space="preserve">в </w:t>
      </w:r>
      <w:r w:rsidRPr="00AC3206">
        <w:rPr>
          <w:rFonts w:ascii="Times New Roman" w:hAnsi="Times New Roman" w:cs="Times New Roman"/>
          <w:sz w:val="28"/>
          <w:szCs w:val="28"/>
        </w:rPr>
        <w:t>заявлении;</w:t>
      </w:r>
    </w:p>
    <w:p w:rsidR="004042C9" w:rsidRPr="00AC3206" w:rsidRDefault="004042C9" w:rsidP="004042C9">
      <w:pPr>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114" style="position:absolute;left:0;text-align:left;margin-left:183.5pt;margin-top:-82pt;width:1in;height:36.95pt;z-index:251751424" stroked="f">
            <v:textbox>
              <w:txbxContent>
                <w:p w:rsidR="00D54874" w:rsidRDefault="00D54874" w:rsidP="004042C9">
                  <w:pPr>
                    <w:jc w:val="center"/>
                  </w:pPr>
                  <w:r>
                    <w:t>4</w:t>
                  </w:r>
                </w:p>
              </w:txbxContent>
            </v:textbox>
          </v:rect>
        </w:pict>
      </w:r>
      <w:r w:rsidRPr="00AC3206">
        <w:rPr>
          <w:rFonts w:ascii="Times New Roman" w:hAnsi="Times New Roman" w:cs="Times New Roman"/>
          <w:color w:val="363636"/>
          <w:sz w:val="28"/>
          <w:szCs w:val="28"/>
        </w:rPr>
        <w:t xml:space="preserve">г) </w:t>
      </w:r>
      <w:r w:rsidRPr="00AC3206">
        <w:rPr>
          <w:rFonts w:ascii="Times New Roman" w:hAnsi="Times New Roman" w:cs="Times New Roman"/>
          <w:color w:val="313131"/>
          <w:sz w:val="28"/>
          <w:szCs w:val="28"/>
        </w:rPr>
        <w:t xml:space="preserve">копию </w:t>
      </w:r>
      <w:r w:rsidRPr="00AC3206">
        <w:rPr>
          <w:rFonts w:ascii="Times New Roman" w:hAnsi="Times New Roman" w:cs="Times New Roman"/>
          <w:color w:val="212121"/>
          <w:sz w:val="28"/>
          <w:szCs w:val="28"/>
        </w:rPr>
        <w:t xml:space="preserve">документа, </w:t>
      </w:r>
      <w:r w:rsidRPr="00AC3206">
        <w:rPr>
          <w:rFonts w:ascii="Times New Roman" w:hAnsi="Times New Roman" w:cs="Times New Roman"/>
          <w:sz w:val="28"/>
          <w:szCs w:val="28"/>
        </w:rPr>
        <w:t xml:space="preserve">подтверждающего установление опеки, </w:t>
      </w:r>
      <w:r w:rsidRPr="00AC3206">
        <w:rPr>
          <w:rFonts w:ascii="Times New Roman" w:hAnsi="Times New Roman" w:cs="Times New Roman"/>
          <w:color w:val="282828"/>
          <w:sz w:val="28"/>
          <w:szCs w:val="28"/>
        </w:rPr>
        <w:t xml:space="preserve">- </w:t>
      </w:r>
      <w:r w:rsidRPr="00AC3206">
        <w:rPr>
          <w:rFonts w:ascii="Times New Roman" w:hAnsi="Times New Roman" w:cs="Times New Roman"/>
          <w:color w:val="1C1C1C"/>
          <w:sz w:val="28"/>
          <w:szCs w:val="28"/>
        </w:rPr>
        <w:t xml:space="preserve">в </w:t>
      </w:r>
      <w:r w:rsidRPr="00AC3206">
        <w:rPr>
          <w:rFonts w:ascii="Times New Roman" w:hAnsi="Times New Roman" w:cs="Times New Roman"/>
          <w:color w:val="1A1A1A"/>
          <w:sz w:val="28"/>
          <w:szCs w:val="28"/>
        </w:rPr>
        <w:t xml:space="preserve">случае, </w:t>
      </w:r>
      <w:r w:rsidRPr="00AC3206">
        <w:rPr>
          <w:rFonts w:ascii="Times New Roman" w:hAnsi="Times New Roman" w:cs="Times New Roman"/>
          <w:color w:val="2A2A2A"/>
          <w:sz w:val="28"/>
          <w:szCs w:val="28"/>
        </w:rPr>
        <w:t xml:space="preserve">если </w:t>
      </w:r>
      <w:r w:rsidRPr="00AC3206">
        <w:rPr>
          <w:rFonts w:ascii="Times New Roman" w:hAnsi="Times New Roman" w:cs="Times New Roman"/>
          <w:color w:val="131313"/>
          <w:sz w:val="28"/>
          <w:szCs w:val="28"/>
        </w:rPr>
        <w:t xml:space="preserve">участник </w:t>
      </w:r>
      <w:r w:rsidRPr="00AC3206">
        <w:rPr>
          <w:rFonts w:ascii="Times New Roman" w:hAnsi="Times New Roman" w:cs="Times New Roman"/>
          <w:color w:val="282828"/>
          <w:sz w:val="28"/>
          <w:szCs w:val="28"/>
        </w:rPr>
        <w:t xml:space="preserve">военной </w:t>
      </w:r>
      <w:r w:rsidRPr="00AC3206">
        <w:rPr>
          <w:rFonts w:ascii="Times New Roman" w:hAnsi="Times New Roman" w:cs="Times New Roman"/>
          <w:color w:val="0A0A0A"/>
          <w:sz w:val="28"/>
          <w:szCs w:val="28"/>
        </w:rPr>
        <w:t xml:space="preserve">службы </w:t>
      </w:r>
      <w:r w:rsidRPr="00AC3206">
        <w:rPr>
          <w:rFonts w:ascii="Times New Roman" w:hAnsi="Times New Roman" w:cs="Times New Roman"/>
          <w:sz w:val="28"/>
          <w:szCs w:val="28"/>
        </w:rPr>
        <w:t>является опекуном;</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494949"/>
          <w:sz w:val="28"/>
          <w:szCs w:val="28"/>
        </w:rPr>
        <w:lastRenderedPageBreak/>
        <w:t xml:space="preserve">д) </w:t>
      </w:r>
      <w:r w:rsidRPr="00AC3206">
        <w:rPr>
          <w:rFonts w:ascii="Times New Roman" w:hAnsi="Times New Roman" w:cs="Times New Roman"/>
          <w:color w:val="363636"/>
          <w:sz w:val="28"/>
          <w:szCs w:val="28"/>
        </w:rPr>
        <w:t xml:space="preserve">копию </w:t>
      </w:r>
      <w:r w:rsidRPr="00AC3206">
        <w:rPr>
          <w:rFonts w:ascii="Times New Roman" w:hAnsi="Times New Roman" w:cs="Times New Roman"/>
          <w:color w:val="1C1C1C"/>
          <w:sz w:val="28"/>
          <w:szCs w:val="28"/>
        </w:rPr>
        <w:t xml:space="preserve">документа, </w:t>
      </w:r>
      <w:r w:rsidRPr="00AC3206">
        <w:rPr>
          <w:rFonts w:ascii="Times New Roman" w:hAnsi="Times New Roman" w:cs="Times New Roman"/>
          <w:sz w:val="28"/>
          <w:szCs w:val="28"/>
        </w:rPr>
        <w:t xml:space="preserve">подтверждающего прохождение </w:t>
      </w:r>
      <w:r w:rsidRPr="00AC3206">
        <w:rPr>
          <w:rFonts w:ascii="Times New Roman" w:hAnsi="Times New Roman" w:cs="Times New Roman"/>
          <w:color w:val="0C0C0C"/>
          <w:sz w:val="28"/>
          <w:szCs w:val="28"/>
        </w:rPr>
        <w:t xml:space="preserve">родителем </w:t>
      </w:r>
      <w:r w:rsidRPr="00AC3206">
        <w:rPr>
          <w:rFonts w:ascii="Times New Roman" w:hAnsi="Times New Roman" w:cs="Times New Roman"/>
          <w:color w:val="313131"/>
          <w:sz w:val="28"/>
          <w:szCs w:val="28"/>
        </w:rPr>
        <w:t xml:space="preserve">(законным </w:t>
      </w:r>
      <w:r w:rsidRPr="00AC3206">
        <w:rPr>
          <w:rFonts w:ascii="Times New Roman" w:hAnsi="Times New Roman" w:cs="Times New Roman"/>
          <w:color w:val="0E0E0E"/>
          <w:sz w:val="28"/>
          <w:szCs w:val="28"/>
        </w:rPr>
        <w:t xml:space="preserve">представителем) </w:t>
      </w:r>
      <w:r w:rsidRPr="00AC3206">
        <w:rPr>
          <w:rFonts w:ascii="Times New Roman" w:hAnsi="Times New Roman" w:cs="Times New Roman"/>
          <w:sz w:val="28"/>
          <w:szCs w:val="28"/>
        </w:rPr>
        <w:t xml:space="preserve">военной службы, </w:t>
      </w:r>
      <w:r w:rsidRPr="00AC3206">
        <w:rPr>
          <w:rFonts w:ascii="Times New Roman" w:hAnsi="Times New Roman" w:cs="Times New Roman"/>
          <w:color w:val="1A1A1A"/>
          <w:sz w:val="28"/>
          <w:szCs w:val="28"/>
        </w:rPr>
        <w:t xml:space="preserve">или </w:t>
      </w:r>
      <w:r w:rsidRPr="00AC3206">
        <w:rPr>
          <w:rFonts w:ascii="Times New Roman" w:hAnsi="Times New Roman" w:cs="Times New Roman"/>
          <w:color w:val="0F0F0F"/>
          <w:sz w:val="28"/>
          <w:szCs w:val="28"/>
        </w:rPr>
        <w:t xml:space="preserve">копию </w:t>
      </w:r>
      <w:r w:rsidRPr="00AC3206">
        <w:rPr>
          <w:rFonts w:ascii="Times New Roman" w:hAnsi="Times New Roman" w:cs="Times New Roman"/>
          <w:sz w:val="28"/>
          <w:szCs w:val="28"/>
        </w:rPr>
        <w:t xml:space="preserve">уведомления </w:t>
      </w:r>
      <w:r w:rsidRPr="00AC3206">
        <w:rPr>
          <w:rFonts w:ascii="Times New Roman" w:hAnsi="Times New Roman" w:cs="Times New Roman"/>
          <w:color w:val="313131"/>
          <w:sz w:val="28"/>
          <w:szCs w:val="28"/>
        </w:rPr>
        <w:t xml:space="preserve">о </w:t>
      </w:r>
      <w:r w:rsidRPr="00AC3206">
        <w:rPr>
          <w:rFonts w:ascii="Times New Roman" w:hAnsi="Times New Roman" w:cs="Times New Roman"/>
          <w:color w:val="1F1F1F"/>
          <w:sz w:val="28"/>
          <w:szCs w:val="28"/>
        </w:rPr>
        <w:t xml:space="preserve">заключении </w:t>
      </w:r>
      <w:r w:rsidRPr="00AC3206">
        <w:rPr>
          <w:rFonts w:ascii="Times New Roman" w:hAnsi="Times New Roman" w:cs="Times New Roman"/>
          <w:color w:val="181818"/>
          <w:sz w:val="28"/>
          <w:szCs w:val="28"/>
        </w:rPr>
        <w:t xml:space="preserve">контракта, </w:t>
      </w:r>
      <w:r w:rsidRPr="00AC3206">
        <w:rPr>
          <w:rFonts w:ascii="Times New Roman" w:hAnsi="Times New Roman" w:cs="Times New Roman"/>
          <w:color w:val="131313"/>
          <w:sz w:val="28"/>
          <w:szCs w:val="28"/>
        </w:rPr>
        <w:t xml:space="preserve">предоставленного </w:t>
      </w:r>
      <w:r w:rsidRPr="00AC3206">
        <w:rPr>
          <w:rFonts w:ascii="Times New Roman" w:hAnsi="Times New Roman" w:cs="Times New Roman"/>
          <w:color w:val="0F0F0F"/>
          <w:sz w:val="28"/>
          <w:szCs w:val="28"/>
        </w:rPr>
        <w:t xml:space="preserve">федеральным </w:t>
      </w:r>
      <w:r w:rsidRPr="00AC3206">
        <w:rPr>
          <w:rFonts w:ascii="Times New Roman" w:hAnsi="Times New Roman" w:cs="Times New Roman"/>
          <w:color w:val="181818"/>
          <w:sz w:val="28"/>
          <w:szCs w:val="28"/>
        </w:rPr>
        <w:t xml:space="preserve">органом </w:t>
      </w:r>
      <w:r w:rsidRPr="00AC3206">
        <w:rPr>
          <w:rFonts w:ascii="Times New Roman" w:hAnsi="Times New Roman" w:cs="Times New Roman"/>
          <w:color w:val="2D2D2D"/>
          <w:sz w:val="28"/>
          <w:szCs w:val="28"/>
        </w:rPr>
        <w:t xml:space="preserve">исполнительной </w:t>
      </w:r>
      <w:r w:rsidRPr="00AC3206">
        <w:rPr>
          <w:rFonts w:ascii="Times New Roman" w:hAnsi="Times New Roman" w:cs="Times New Roman"/>
          <w:sz w:val="28"/>
          <w:szCs w:val="28"/>
        </w:rPr>
        <w:t xml:space="preserve">власти, </w:t>
      </w:r>
      <w:r w:rsidRPr="00AC3206">
        <w:rPr>
          <w:rFonts w:ascii="Times New Roman" w:hAnsi="Times New Roman" w:cs="Times New Roman"/>
          <w:color w:val="1F1F1F"/>
          <w:sz w:val="28"/>
          <w:szCs w:val="28"/>
        </w:rPr>
        <w:t xml:space="preserve">с </w:t>
      </w:r>
      <w:r w:rsidRPr="00AC3206">
        <w:rPr>
          <w:rFonts w:ascii="Times New Roman" w:hAnsi="Times New Roman" w:cs="Times New Roman"/>
          <w:color w:val="0F0F0F"/>
          <w:sz w:val="28"/>
          <w:szCs w:val="28"/>
        </w:rPr>
        <w:t xml:space="preserve">которым </w:t>
      </w:r>
      <w:r w:rsidRPr="00AC3206">
        <w:rPr>
          <w:rFonts w:ascii="Times New Roman" w:hAnsi="Times New Roman" w:cs="Times New Roman"/>
          <w:sz w:val="28"/>
          <w:szCs w:val="28"/>
        </w:rPr>
        <w:t xml:space="preserve">заключены </w:t>
      </w:r>
      <w:r w:rsidRPr="00AC3206">
        <w:rPr>
          <w:rFonts w:ascii="Times New Roman" w:hAnsi="Times New Roman" w:cs="Times New Roman"/>
          <w:color w:val="0A0A0A"/>
          <w:sz w:val="28"/>
          <w:szCs w:val="28"/>
        </w:rPr>
        <w:t xml:space="preserve">указанные </w:t>
      </w:r>
      <w:r w:rsidRPr="00AC3206">
        <w:rPr>
          <w:rFonts w:ascii="Times New Roman" w:hAnsi="Times New Roman" w:cs="Times New Roman"/>
          <w:color w:val="1A1A1A"/>
          <w:sz w:val="28"/>
          <w:szCs w:val="28"/>
        </w:rPr>
        <w:t>контракты;</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383838"/>
          <w:sz w:val="28"/>
          <w:szCs w:val="28"/>
        </w:rPr>
        <w:t xml:space="preserve">е) </w:t>
      </w:r>
      <w:r w:rsidRPr="00AC3206">
        <w:rPr>
          <w:rFonts w:ascii="Times New Roman" w:hAnsi="Times New Roman" w:cs="Times New Roman"/>
          <w:color w:val="282828"/>
          <w:sz w:val="28"/>
          <w:szCs w:val="28"/>
        </w:rPr>
        <w:t xml:space="preserve">копию </w:t>
      </w:r>
      <w:r w:rsidRPr="00AC3206">
        <w:rPr>
          <w:rFonts w:ascii="Times New Roman" w:hAnsi="Times New Roman" w:cs="Times New Roman"/>
          <w:color w:val="1F1F1F"/>
          <w:sz w:val="28"/>
          <w:szCs w:val="28"/>
        </w:rPr>
        <w:t xml:space="preserve">извещения </w:t>
      </w:r>
      <w:r w:rsidRPr="00AC3206">
        <w:rPr>
          <w:rFonts w:ascii="Times New Roman" w:hAnsi="Times New Roman" w:cs="Times New Roman"/>
          <w:color w:val="0F0F0F"/>
          <w:sz w:val="28"/>
          <w:szCs w:val="28"/>
        </w:rPr>
        <w:t xml:space="preserve">о </w:t>
      </w:r>
      <w:r w:rsidRPr="00AC3206">
        <w:rPr>
          <w:rFonts w:ascii="Times New Roman" w:hAnsi="Times New Roman" w:cs="Times New Roman"/>
          <w:sz w:val="28"/>
          <w:szCs w:val="28"/>
        </w:rPr>
        <w:t xml:space="preserve">гибели </w:t>
      </w:r>
      <w:r w:rsidRPr="00AC3206">
        <w:rPr>
          <w:rFonts w:ascii="Times New Roman" w:hAnsi="Times New Roman" w:cs="Times New Roman"/>
          <w:color w:val="0F0F0F"/>
          <w:sz w:val="28"/>
          <w:szCs w:val="28"/>
        </w:rPr>
        <w:t xml:space="preserve">(смерти) </w:t>
      </w:r>
      <w:r w:rsidRPr="00AC3206">
        <w:rPr>
          <w:rFonts w:ascii="Times New Roman" w:hAnsi="Times New Roman" w:cs="Times New Roman"/>
          <w:color w:val="181818"/>
          <w:sz w:val="28"/>
          <w:szCs w:val="28"/>
        </w:rPr>
        <w:t xml:space="preserve">родителя </w:t>
      </w:r>
      <w:r w:rsidRPr="00AC3206">
        <w:rPr>
          <w:rFonts w:ascii="Times New Roman" w:hAnsi="Times New Roman" w:cs="Times New Roman"/>
          <w:color w:val="0C0C0C"/>
          <w:sz w:val="28"/>
          <w:szCs w:val="28"/>
        </w:rPr>
        <w:t xml:space="preserve">либо </w:t>
      </w:r>
      <w:r w:rsidRPr="00AC3206">
        <w:rPr>
          <w:rFonts w:ascii="Times New Roman" w:hAnsi="Times New Roman" w:cs="Times New Roman"/>
          <w:color w:val="111111"/>
          <w:sz w:val="28"/>
          <w:szCs w:val="28"/>
        </w:rPr>
        <w:t xml:space="preserve">заключения </w:t>
      </w:r>
      <w:r w:rsidRPr="00AC3206">
        <w:rPr>
          <w:rFonts w:ascii="Times New Roman" w:hAnsi="Times New Roman" w:cs="Times New Roman"/>
          <w:color w:val="111111"/>
          <w:sz w:val="28"/>
          <w:szCs w:val="28"/>
          <w:u w:val="single" w:color="3B3B3B"/>
        </w:rPr>
        <w:t xml:space="preserve"> </w:t>
      </w:r>
      <w:r w:rsidRPr="00AC3206">
        <w:rPr>
          <w:rFonts w:ascii="Times New Roman" w:hAnsi="Times New Roman" w:cs="Times New Roman"/>
          <w:color w:val="0C0C0C"/>
          <w:sz w:val="28"/>
          <w:szCs w:val="28"/>
        </w:rPr>
        <w:t xml:space="preserve">военно-врачебной </w:t>
      </w:r>
      <w:r w:rsidRPr="00AC3206">
        <w:rPr>
          <w:rFonts w:ascii="Times New Roman" w:hAnsi="Times New Roman" w:cs="Times New Roman"/>
          <w:color w:val="181818"/>
          <w:sz w:val="28"/>
          <w:szCs w:val="28"/>
        </w:rPr>
        <w:t xml:space="preserve">комиссии </w:t>
      </w:r>
      <w:r w:rsidRPr="00AC3206">
        <w:rPr>
          <w:rFonts w:ascii="Times New Roman" w:hAnsi="Times New Roman" w:cs="Times New Roman"/>
          <w:sz w:val="28"/>
          <w:szCs w:val="28"/>
        </w:rPr>
        <w:t xml:space="preserve">(федерального государственного </w:t>
      </w:r>
      <w:r w:rsidRPr="00AC3206">
        <w:rPr>
          <w:rFonts w:ascii="Times New Roman" w:hAnsi="Times New Roman" w:cs="Times New Roman"/>
          <w:color w:val="111111"/>
          <w:sz w:val="28"/>
          <w:szCs w:val="28"/>
        </w:rPr>
        <w:t xml:space="preserve">учреждения </w:t>
      </w:r>
      <w:r w:rsidRPr="00AC3206">
        <w:rPr>
          <w:rFonts w:ascii="Times New Roman" w:hAnsi="Times New Roman" w:cs="Times New Roman"/>
          <w:color w:val="161616"/>
          <w:sz w:val="28"/>
          <w:szCs w:val="28"/>
        </w:rPr>
        <w:t xml:space="preserve">медико-социальной </w:t>
      </w:r>
      <w:r w:rsidRPr="00AC3206">
        <w:rPr>
          <w:rFonts w:ascii="Times New Roman" w:hAnsi="Times New Roman" w:cs="Times New Roman"/>
          <w:sz w:val="28"/>
          <w:szCs w:val="28"/>
        </w:rPr>
        <w:t xml:space="preserve">экспертизы), </w:t>
      </w:r>
      <w:r w:rsidRPr="00AC3206">
        <w:rPr>
          <w:rFonts w:ascii="Times New Roman" w:hAnsi="Times New Roman" w:cs="Times New Roman"/>
          <w:color w:val="111111"/>
          <w:sz w:val="28"/>
          <w:szCs w:val="28"/>
        </w:rPr>
        <w:t xml:space="preserve">подтверждающего </w:t>
      </w:r>
      <w:r w:rsidRPr="00AC3206">
        <w:rPr>
          <w:rFonts w:ascii="Times New Roman" w:hAnsi="Times New Roman" w:cs="Times New Roman"/>
          <w:color w:val="1D1D1D"/>
          <w:sz w:val="28"/>
          <w:szCs w:val="28"/>
        </w:rPr>
        <w:t xml:space="preserve">причинную </w:t>
      </w:r>
      <w:r w:rsidRPr="00AC3206">
        <w:rPr>
          <w:rFonts w:ascii="Times New Roman" w:hAnsi="Times New Roman" w:cs="Times New Roman"/>
          <w:color w:val="1A1A1A"/>
          <w:sz w:val="28"/>
          <w:szCs w:val="28"/>
        </w:rPr>
        <w:t xml:space="preserve">связь </w:t>
      </w:r>
      <w:r w:rsidRPr="00AC3206">
        <w:rPr>
          <w:rFonts w:ascii="Times New Roman" w:hAnsi="Times New Roman" w:cs="Times New Roman"/>
          <w:color w:val="111111"/>
          <w:sz w:val="28"/>
          <w:szCs w:val="28"/>
        </w:rPr>
        <w:t xml:space="preserve">смерти </w:t>
      </w:r>
      <w:r w:rsidRPr="00AC3206">
        <w:rPr>
          <w:rFonts w:ascii="Times New Roman" w:hAnsi="Times New Roman" w:cs="Times New Roman"/>
          <w:color w:val="484848"/>
          <w:sz w:val="28"/>
          <w:szCs w:val="28"/>
        </w:rPr>
        <w:t xml:space="preserve">с </w:t>
      </w:r>
      <w:r w:rsidRPr="00AC3206">
        <w:rPr>
          <w:rFonts w:ascii="Times New Roman" w:hAnsi="Times New Roman" w:cs="Times New Roman"/>
          <w:color w:val="1C1C1C"/>
          <w:sz w:val="28"/>
          <w:szCs w:val="28"/>
        </w:rPr>
        <w:t xml:space="preserve">увечьем </w:t>
      </w:r>
      <w:r w:rsidRPr="00AC3206">
        <w:rPr>
          <w:rFonts w:ascii="Times New Roman" w:hAnsi="Times New Roman" w:cs="Times New Roman"/>
          <w:color w:val="1D1D1D"/>
          <w:sz w:val="28"/>
          <w:szCs w:val="28"/>
        </w:rPr>
        <w:t xml:space="preserve">(ранением, </w:t>
      </w:r>
      <w:r w:rsidRPr="00AC3206">
        <w:rPr>
          <w:rFonts w:ascii="Times New Roman" w:hAnsi="Times New Roman" w:cs="Times New Roman"/>
          <w:sz w:val="28"/>
          <w:szCs w:val="28"/>
        </w:rPr>
        <w:t xml:space="preserve">травмой, контузией) или заболеванием, полученным </w:t>
      </w:r>
      <w:r w:rsidRPr="00AC3206">
        <w:rPr>
          <w:rFonts w:ascii="Times New Roman" w:hAnsi="Times New Roman" w:cs="Times New Roman"/>
          <w:color w:val="3A3A3A"/>
          <w:sz w:val="28"/>
          <w:szCs w:val="28"/>
        </w:rPr>
        <w:t xml:space="preserve">в </w:t>
      </w:r>
      <w:r w:rsidRPr="00AC3206">
        <w:rPr>
          <w:rFonts w:ascii="Times New Roman" w:hAnsi="Times New Roman" w:cs="Times New Roman"/>
          <w:color w:val="161616"/>
          <w:sz w:val="28"/>
          <w:szCs w:val="28"/>
        </w:rPr>
        <w:t xml:space="preserve">связи </w:t>
      </w:r>
      <w:r w:rsidRPr="00AC3206">
        <w:rPr>
          <w:rFonts w:ascii="Times New Roman" w:hAnsi="Times New Roman" w:cs="Times New Roman"/>
          <w:color w:val="2D2D2D"/>
          <w:sz w:val="28"/>
          <w:szCs w:val="28"/>
        </w:rPr>
        <w:t xml:space="preserve">с </w:t>
      </w:r>
      <w:r w:rsidRPr="00AC3206">
        <w:rPr>
          <w:rFonts w:ascii="Times New Roman" w:hAnsi="Times New Roman" w:cs="Times New Roman"/>
          <w:color w:val="151515"/>
          <w:sz w:val="28"/>
          <w:szCs w:val="28"/>
        </w:rPr>
        <w:t xml:space="preserve">прохождением </w:t>
      </w:r>
      <w:r w:rsidRPr="00AC3206">
        <w:rPr>
          <w:rFonts w:ascii="Times New Roman" w:hAnsi="Times New Roman" w:cs="Times New Roman"/>
          <w:color w:val="111111"/>
          <w:sz w:val="28"/>
          <w:szCs w:val="28"/>
        </w:rPr>
        <w:t xml:space="preserve">военной </w:t>
      </w:r>
      <w:r w:rsidRPr="00AC3206">
        <w:rPr>
          <w:rFonts w:ascii="Times New Roman" w:hAnsi="Times New Roman" w:cs="Times New Roman"/>
          <w:color w:val="080808"/>
          <w:sz w:val="28"/>
          <w:szCs w:val="28"/>
        </w:rPr>
        <w:t xml:space="preserve">службы </w:t>
      </w:r>
      <w:r w:rsidRPr="00AC3206">
        <w:rPr>
          <w:rFonts w:ascii="Times New Roman" w:hAnsi="Times New Roman" w:cs="Times New Roman"/>
          <w:color w:val="1C1C1C"/>
          <w:sz w:val="28"/>
          <w:szCs w:val="28"/>
        </w:rPr>
        <w:t xml:space="preserve">или </w:t>
      </w:r>
      <w:r w:rsidRPr="00AC3206">
        <w:rPr>
          <w:rFonts w:ascii="Times New Roman" w:hAnsi="Times New Roman" w:cs="Times New Roman"/>
          <w:color w:val="161616"/>
          <w:sz w:val="28"/>
          <w:szCs w:val="28"/>
        </w:rPr>
        <w:t xml:space="preserve">исполнением </w:t>
      </w:r>
      <w:r w:rsidRPr="00AC3206">
        <w:rPr>
          <w:rFonts w:ascii="Times New Roman" w:hAnsi="Times New Roman" w:cs="Times New Roman"/>
          <w:sz w:val="28"/>
          <w:szCs w:val="28"/>
        </w:rPr>
        <w:t xml:space="preserve">обязанностей </w:t>
      </w:r>
      <w:r w:rsidRPr="00AC3206">
        <w:rPr>
          <w:rFonts w:ascii="Times New Roman" w:hAnsi="Times New Roman" w:cs="Times New Roman"/>
          <w:color w:val="0C0C0C"/>
          <w:sz w:val="28"/>
          <w:szCs w:val="28"/>
        </w:rPr>
        <w:t xml:space="preserve">по </w:t>
      </w:r>
      <w:r w:rsidRPr="00AC3206">
        <w:rPr>
          <w:rFonts w:ascii="Times New Roman" w:hAnsi="Times New Roman" w:cs="Times New Roman"/>
          <w:color w:val="131313"/>
          <w:sz w:val="28"/>
          <w:szCs w:val="28"/>
        </w:rPr>
        <w:t xml:space="preserve">контракту, </w:t>
      </w:r>
      <w:r w:rsidRPr="00AC3206">
        <w:rPr>
          <w:rFonts w:ascii="Times New Roman" w:hAnsi="Times New Roman" w:cs="Times New Roman"/>
          <w:color w:val="0F0F0F"/>
          <w:sz w:val="28"/>
          <w:szCs w:val="28"/>
        </w:rPr>
        <w:t xml:space="preserve">либо </w:t>
      </w:r>
      <w:r w:rsidRPr="00AC3206">
        <w:rPr>
          <w:rFonts w:ascii="Times New Roman" w:hAnsi="Times New Roman" w:cs="Times New Roman"/>
          <w:color w:val="1C1C1C"/>
          <w:sz w:val="28"/>
          <w:szCs w:val="28"/>
        </w:rPr>
        <w:t xml:space="preserve">документ, </w:t>
      </w:r>
      <w:r w:rsidRPr="00AC3206">
        <w:rPr>
          <w:rFonts w:ascii="Times New Roman" w:hAnsi="Times New Roman" w:cs="Times New Roman"/>
          <w:color w:val="0F0F0F"/>
          <w:sz w:val="28"/>
          <w:szCs w:val="28"/>
        </w:rPr>
        <w:t xml:space="preserve">выданный </w:t>
      </w:r>
      <w:r w:rsidRPr="00AC3206">
        <w:rPr>
          <w:rFonts w:ascii="Times New Roman" w:hAnsi="Times New Roman" w:cs="Times New Roman"/>
          <w:sz w:val="28"/>
          <w:szCs w:val="28"/>
        </w:rPr>
        <w:t xml:space="preserve">полномочным органом </w:t>
      </w:r>
      <w:r w:rsidRPr="00AC3206">
        <w:rPr>
          <w:rFonts w:ascii="Times New Roman" w:hAnsi="Times New Roman" w:cs="Times New Roman"/>
          <w:color w:val="0F0F0F"/>
          <w:sz w:val="28"/>
          <w:szCs w:val="28"/>
        </w:rPr>
        <w:t xml:space="preserve">федерального </w:t>
      </w:r>
      <w:r w:rsidRPr="00AC3206">
        <w:rPr>
          <w:rFonts w:ascii="Times New Roman" w:hAnsi="Times New Roman" w:cs="Times New Roman"/>
          <w:color w:val="161616"/>
          <w:sz w:val="28"/>
          <w:szCs w:val="28"/>
        </w:rPr>
        <w:t xml:space="preserve">органа </w:t>
      </w:r>
      <w:r w:rsidRPr="00AC3206">
        <w:rPr>
          <w:rFonts w:ascii="Times New Roman" w:hAnsi="Times New Roman" w:cs="Times New Roman"/>
          <w:sz w:val="28"/>
          <w:szCs w:val="28"/>
        </w:rPr>
        <w:t xml:space="preserve">исполнительной </w:t>
      </w:r>
      <w:r w:rsidRPr="00AC3206">
        <w:rPr>
          <w:rFonts w:ascii="Times New Roman" w:hAnsi="Times New Roman" w:cs="Times New Roman"/>
          <w:color w:val="161616"/>
          <w:sz w:val="28"/>
          <w:szCs w:val="28"/>
        </w:rPr>
        <w:t xml:space="preserve">власти, </w:t>
      </w:r>
      <w:r w:rsidRPr="00AC3206">
        <w:rPr>
          <w:rFonts w:ascii="Times New Roman" w:hAnsi="Times New Roman" w:cs="Times New Roman"/>
          <w:color w:val="0A0A0A"/>
          <w:sz w:val="28"/>
          <w:szCs w:val="28"/>
        </w:rPr>
        <w:t xml:space="preserve">в </w:t>
      </w:r>
      <w:r w:rsidRPr="00AC3206">
        <w:rPr>
          <w:rFonts w:ascii="Times New Roman" w:hAnsi="Times New Roman" w:cs="Times New Roman"/>
          <w:color w:val="111111"/>
          <w:sz w:val="28"/>
          <w:szCs w:val="28"/>
        </w:rPr>
        <w:t xml:space="preserve">котором </w:t>
      </w:r>
      <w:r w:rsidRPr="00AC3206">
        <w:rPr>
          <w:rFonts w:ascii="Times New Roman" w:hAnsi="Times New Roman" w:cs="Times New Roman"/>
          <w:sz w:val="28"/>
          <w:szCs w:val="28"/>
        </w:rPr>
        <w:t xml:space="preserve">действующим </w:t>
      </w:r>
      <w:r w:rsidRPr="00AC3206">
        <w:rPr>
          <w:rFonts w:ascii="Times New Roman" w:hAnsi="Times New Roman" w:cs="Times New Roman"/>
          <w:color w:val="0E0E0E"/>
          <w:sz w:val="28"/>
          <w:szCs w:val="28"/>
        </w:rPr>
        <w:t xml:space="preserve">законодательством предусмотрено </w:t>
      </w:r>
      <w:r w:rsidRPr="00AC3206">
        <w:rPr>
          <w:rFonts w:ascii="Times New Roman" w:hAnsi="Times New Roman" w:cs="Times New Roman"/>
          <w:color w:val="111111"/>
          <w:sz w:val="28"/>
          <w:szCs w:val="28"/>
        </w:rPr>
        <w:t xml:space="preserve">военная </w:t>
      </w:r>
      <w:r w:rsidRPr="00AC3206">
        <w:rPr>
          <w:rFonts w:ascii="Times New Roman" w:hAnsi="Times New Roman" w:cs="Times New Roman"/>
          <w:color w:val="161616"/>
          <w:sz w:val="28"/>
          <w:szCs w:val="28"/>
        </w:rPr>
        <w:t xml:space="preserve">служба, </w:t>
      </w:r>
      <w:r w:rsidRPr="00AC3206">
        <w:rPr>
          <w:rFonts w:ascii="Times New Roman" w:hAnsi="Times New Roman" w:cs="Times New Roman"/>
          <w:sz w:val="28"/>
          <w:szCs w:val="28"/>
        </w:rPr>
        <w:t xml:space="preserve">подтверждающий, </w:t>
      </w:r>
      <w:r w:rsidRPr="00AC3206">
        <w:rPr>
          <w:rFonts w:ascii="Times New Roman" w:hAnsi="Times New Roman" w:cs="Times New Roman"/>
          <w:color w:val="1F1F1F"/>
          <w:sz w:val="28"/>
          <w:szCs w:val="28"/>
        </w:rPr>
        <w:t xml:space="preserve">что </w:t>
      </w:r>
      <w:r w:rsidRPr="00AC3206">
        <w:rPr>
          <w:rFonts w:ascii="Times New Roman" w:hAnsi="Times New Roman" w:cs="Times New Roman"/>
          <w:sz w:val="28"/>
          <w:szCs w:val="28"/>
        </w:rPr>
        <w:t xml:space="preserve">погибший </w:t>
      </w:r>
      <w:r w:rsidRPr="00AC3206">
        <w:rPr>
          <w:rFonts w:ascii="Times New Roman" w:hAnsi="Times New Roman" w:cs="Times New Roman"/>
          <w:color w:val="1C1C1C"/>
          <w:sz w:val="28"/>
          <w:szCs w:val="28"/>
        </w:rPr>
        <w:t xml:space="preserve">(умерший) </w:t>
      </w:r>
      <w:r w:rsidRPr="00AC3206">
        <w:rPr>
          <w:rFonts w:ascii="Times New Roman" w:hAnsi="Times New Roman" w:cs="Times New Roman"/>
          <w:color w:val="2A2A2A"/>
          <w:sz w:val="28"/>
          <w:szCs w:val="28"/>
        </w:rPr>
        <w:t xml:space="preserve">на момент </w:t>
      </w:r>
      <w:r w:rsidRPr="00AC3206">
        <w:rPr>
          <w:rFonts w:ascii="Times New Roman" w:hAnsi="Times New Roman" w:cs="Times New Roman"/>
          <w:color w:val="1A1A1A"/>
          <w:sz w:val="28"/>
          <w:szCs w:val="28"/>
        </w:rPr>
        <w:t xml:space="preserve">гибели </w:t>
      </w:r>
      <w:r w:rsidRPr="00AC3206">
        <w:rPr>
          <w:rFonts w:ascii="Times New Roman" w:hAnsi="Times New Roman" w:cs="Times New Roman"/>
          <w:color w:val="0F0F0F"/>
          <w:sz w:val="28"/>
          <w:szCs w:val="28"/>
        </w:rPr>
        <w:t xml:space="preserve">(смерти) </w:t>
      </w:r>
      <w:r w:rsidRPr="00AC3206">
        <w:rPr>
          <w:rFonts w:ascii="Times New Roman" w:hAnsi="Times New Roman" w:cs="Times New Roman"/>
          <w:color w:val="1F1F1F"/>
          <w:sz w:val="28"/>
          <w:szCs w:val="28"/>
        </w:rPr>
        <w:t xml:space="preserve">являлся </w:t>
      </w:r>
      <w:r w:rsidRPr="00AC3206">
        <w:rPr>
          <w:rFonts w:ascii="Times New Roman" w:hAnsi="Times New Roman" w:cs="Times New Roman"/>
          <w:color w:val="161616"/>
          <w:sz w:val="28"/>
          <w:szCs w:val="28"/>
        </w:rPr>
        <w:t xml:space="preserve">военнослужащим </w:t>
      </w:r>
      <w:r w:rsidRPr="00AC3206">
        <w:rPr>
          <w:rFonts w:ascii="Times New Roman" w:hAnsi="Times New Roman" w:cs="Times New Roman"/>
          <w:color w:val="2A2A2A"/>
          <w:sz w:val="28"/>
          <w:szCs w:val="28"/>
        </w:rPr>
        <w:t xml:space="preserve">и </w:t>
      </w:r>
      <w:r w:rsidRPr="00AC3206">
        <w:rPr>
          <w:rFonts w:ascii="Times New Roman" w:hAnsi="Times New Roman" w:cs="Times New Roman"/>
          <w:color w:val="131313"/>
          <w:sz w:val="28"/>
          <w:szCs w:val="28"/>
        </w:rPr>
        <w:t xml:space="preserve">проходил </w:t>
      </w:r>
      <w:r w:rsidRPr="00AC3206">
        <w:rPr>
          <w:rFonts w:ascii="Times New Roman" w:hAnsi="Times New Roman" w:cs="Times New Roman"/>
          <w:sz w:val="28"/>
          <w:szCs w:val="28"/>
        </w:rPr>
        <w:t xml:space="preserve">военную </w:t>
      </w:r>
      <w:r w:rsidRPr="00AC3206">
        <w:rPr>
          <w:rFonts w:ascii="Times New Roman" w:hAnsi="Times New Roman" w:cs="Times New Roman"/>
          <w:color w:val="2B2B2B"/>
          <w:spacing w:val="-2"/>
          <w:sz w:val="28"/>
          <w:szCs w:val="28"/>
        </w:rPr>
        <w:t>службу.</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161616"/>
          <w:sz w:val="28"/>
          <w:szCs w:val="28"/>
        </w:rPr>
        <w:t xml:space="preserve">ж) </w:t>
      </w:r>
      <w:r w:rsidRPr="00AC3206">
        <w:rPr>
          <w:rFonts w:ascii="Times New Roman" w:hAnsi="Times New Roman" w:cs="Times New Roman"/>
          <w:color w:val="1C1C1C"/>
          <w:sz w:val="28"/>
          <w:szCs w:val="28"/>
        </w:rPr>
        <w:t xml:space="preserve">копию </w:t>
      </w:r>
      <w:r w:rsidRPr="00AC3206">
        <w:rPr>
          <w:rFonts w:ascii="Times New Roman" w:hAnsi="Times New Roman" w:cs="Times New Roman"/>
          <w:color w:val="151515"/>
          <w:sz w:val="28"/>
          <w:szCs w:val="28"/>
        </w:rPr>
        <w:t xml:space="preserve">доверенности </w:t>
      </w:r>
      <w:r w:rsidRPr="00AC3206">
        <w:rPr>
          <w:rFonts w:ascii="Times New Roman" w:hAnsi="Times New Roman" w:cs="Times New Roman"/>
          <w:color w:val="282828"/>
          <w:sz w:val="28"/>
          <w:szCs w:val="28"/>
        </w:rPr>
        <w:t xml:space="preserve">в </w:t>
      </w:r>
      <w:r w:rsidRPr="00AC3206">
        <w:rPr>
          <w:rFonts w:ascii="Times New Roman" w:hAnsi="Times New Roman" w:cs="Times New Roman"/>
          <w:color w:val="161616"/>
          <w:sz w:val="28"/>
          <w:szCs w:val="28"/>
        </w:rPr>
        <w:t xml:space="preserve">случае </w:t>
      </w:r>
      <w:r w:rsidRPr="00AC3206">
        <w:rPr>
          <w:rFonts w:ascii="Times New Roman" w:hAnsi="Times New Roman" w:cs="Times New Roman"/>
          <w:color w:val="131313"/>
          <w:sz w:val="28"/>
          <w:szCs w:val="28"/>
        </w:rPr>
        <w:t xml:space="preserve">обращения </w:t>
      </w:r>
      <w:r w:rsidRPr="00AC3206">
        <w:rPr>
          <w:rFonts w:ascii="Times New Roman" w:hAnsi="Times New Roman" w:cs="Times New Roman"/>
          <w:color w:val="1D1D1D"/>
          <w:sz w:val="28"/>
          <w:szCs w:val="28"/>
        </w:rPr>
        <w:t xml:space="preserve">представителя </w:t>
      </w:r>
      <w:r w:rsidRPr="00AC3206">
        <w:rPr>
          <w:rFonts w:ascii="Times New Roman" w:hAnsi="Times New Roman" w:cs="Times New Roman"/>
          <w:color w:val="181818"/>
          <w:spacing w:val="-2"/>
          <w:sz w:val="28"/>
          <w:szCs w:val="28"/>
        </w:rPr>
        <w:t>заявителя.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1F1F1F"/>
          <w:sz w:val="28"/>
          <w:szCs w:val="28"/>
        </w:rPr>
        <w:t xml:space="preserve">Копии </w:t>
      </w:r>
      <w:r w:rsidRPr="00AC3206">
        <w:rPr>
          <w:rFonts w:ascii="Times New Roman" w:hAnsi="Times New Roman" w:cs="Times New Roman"/>
          <w:sz w:val="28"/>
          <w:szCs w:val="28"/>
        </w:rPr>
        <w:t xml:space="preserve">документов </w:t>
      </w:r>
      <w:r w:rsidRPr="00AC3206">
        <w:rPr>
          <w:rFonts w:ascii="Times New Roman" w:hAnsi="Times New Roman" w:cs="Times New Roman"/>
          <w:color w:val="1A1A1A"/>
          <w:sz w:val="28"/>
          <w:szCs w:val="28"/>
        </w:rPr>
        <w:t xml:space="preserve">должны </w:t>
      </w:r>
      <w:r w:rsidRPr="00AC3206">
        <w:rPr>
          <w:rFonts w:ascii="Times New Roman" w:hAnsi="Times New Roman" w:cs="Times New Roman"/>
          <w:color w:val="0F0F0F"/>
          <w:sz w:val="28"/>
          <w:szCs w:val="28"/>
        </w:rPr>
        <w:t xml:space="preserve">быть представлены </w:t>
      </w:r>
      <w:r w:rsidRPr="00AC3206">
        <w:rPr>
          <w:rFonts w:ascii="Times New Roman" w:hAnsi="Times New Roman" w:cs="Times New Roman"/>
          <w:color w:val="2A2A2A"/>
          <w:sz w:val="28"/>
          <w:szCs w:val="28"/>
        </w:rPr>
        <w:t xml:space="preserve">с </w:t>
      </w:r>
      <w:r w:rsidRPr="00AC3206">
        <w:rPr>
          <w:rFonts w:ascii="Times New Roman" w:hAnsi="Times New Roman" w:cs="Times New Roman"/>
          <w:sz w:val="28"/>
          <w:szCs w:val="28"/>
        </w:rPr>
        <w:t xml:space="preserve">предъявлением </w:t>
      </w:r>
      <w:r w:rsidRPr="00AC3206">
        <w:rPr>
          <w:rFonts w:ascii="Times New Roman" w:hAnsi="Times New Roman" w:cs="Times New Roman"/>
          <w:color w:val="1A1A1A"/>
          <w:sz w:val="28"/>
          <w:szCs w:val="28"/>
        </w:rPr>
        <w:t xml:space="preserve">оригинала </w:t>
      </w:r>
      <w:r w:rsidRPr="00AC3206">
        <w:rPr>
          <w:rFonts w:ascii="Times New Roman" w:hAnsi="Times New Roman" w:cs="Times New Roman"/>
          <w:color w:val="111111"/>
          <w:sz w:val="28"/>
          <w:szCs w:val="28"/>
        </w:rPr>
        <w:t xml:space="preserve">либо </w:t>
      </w:r>
      <w:r w:rsidRPr="00AC3206">
        <w:rPr>
          <w:rFonts w:ascii="Times New Roman" w:hAnsi="Times New Roman" w:cs="Times New Roman"/>
          <w:color w:val="212121"/>
          <w:sz w:val="28"/>
          <w:szCs w:val="28"/>
        </w:rPr>
        <w:t xml:space="preserve">заверены </w:t>
      </w:r>
      <w:r w:rsidRPr="00AC3206">
        <w:rPr>
          <w:rFonts w:ascii="Times New Roman" w:hAnsi="Times New Roman" w:cs="Times New Roman"/>
          <w:color w:val="0E0E0E"/>
          <w:sz w:val="28"/>
          <w:szCs w:val="28"/>
        </w:rPr>
        <w:t xml:space="preserve">в </w:t>
      </w:r>
      <w:r w:rsidRPr="00AC3206">
        <w:rPr>
          <w:rFonts w:ascii="Times New Roman" w:hAnsi="Times New Roman" w:cs="Times New Roman"/>
          <w:sz w:val="28"/>
          <w:szCs w:val="28"/>
        </w:rPr>
        <w:t xml:space="preserve">порядке, </w:t>
      </w:r>
      <w:r w:rsidRPr="00AC3206">
        <w:rPr>
          <w:rFonts w:ascii="Times New Roman" w:hAnsi="Times New Roman" w:cs="Times New Roman"/>
          <w:color w:val="111111"/>
          <w:sz w:val="28"/>
          <w:szCs w:val="28"/>
        </w:rPr>
        <w:t xml:space="preserve">установленном </w:t>
      </w:r>
      <w:r w:rsidRPr="00AC3206">
        <w:rPr>
          <w:rFonts w:ascii="Times New Roman" w:hAnsi="Times New Roman" w:cs="Times New Roman"/>
          <w:sz w:val="28"/>
          <w:szCs w:val="28"/>
        </w:rPr>
        <w:t xml:space="preserve">законодательством </w:t>
      </w:r>
      <w:r w:rsidRPr="00AC3206">
        <w:rPr>
          <w:rFonts w:ascii="Times New Roman" w:hAnsi="Times New Roman" w:cs="Times New Roman"/>
          <w:color w:val="111111"/>
          <w:sz w:val="28"/>
          <w:szCs w:val="28"/>
        </w:rPr>
        <w:t xml:space="preserve">Российской </w:t>
      </w:r>
      <w:r w:rsidRPr="00AC3206">
        <w:rPr>
          <w:rFonts w:ascii="Times New Roman" w:hAnsi="Times New Roman" w:cs="Times New Roman"/>
          <w:sz w:val="28"/>
          <w:szCs w:val="28"/>
        </w:rPr>
        <w:t xml:space="preserve">Федерации. </w:t>
      </w:r>
      <w:r w:rsidRPr="00AC3206">
        <w:rPr>
          <w:rFonts w:ascii="Times New Roman" w:hAnsi="Times New Roman" w:cs="Times New Roman"/>
          <w:color w:val="111111"/>
          <w:sz w:val="28"/>
          <w:szCs w:val="28"/>
        </w:rPr>
        <w:t xml:space="preserve">Уполномоченное </w:t>
      </w:r>
      <w:r w:rsidRPr="00AC3206">
        <w:rPr>
          <w:rFonts w:ascii="Times New Roman" w:hAnsi="Times New Roman" w:cs="Times New Roman"/>
          <w:color w:val="151515"/>
          <w:sz w:val="28"/>
          <w:szCs w:val="28"/>
        </w:rPr>
        <w:t xml:space="preserve">лицо </w:t>
      </w:r>
      <w:r w:rsidRPr="00AC3206">
        <w:rPr>
          <w:rFonts w:ascii="Times New Roman" w:hAnsi="Times New Roman" w:cs="Times New Roman"/>
          <w:sz w:val="28"/>
          <w:szCs w:val="28"/>
        </w:rPr>
        <w:t xml:space="preserve">образовательного </w:t>
      </w:r>
      <w:r w:rsidRPr="00AC3206">
        <w:rPr>
          <w:rFonts w:ascii="Times New Roman" w:hAnsi="Times New Roman" w:cs="Times New Roman"/>
          <w:color w:val="0E0E0E"/>
          <w:sz w:val="28"/>
          <w:szCs w:val="28"/>
        </w:rPr>
        <w:t xml:space="preserve">учреждения </w:t>
      </w:r>
      <w:r w:rsidRPr="00AC3206">
        <w:rPr>
          <w:rFonts w:ascii="Times New Roman" w:hAnsi="Times New Roman" w:cs="Times New Roman"/>
          <w:color w:val="161616"/>
          <w:sz w:val="28"/>
          <w:szCs w:val="28"/>
        </w:rPr>
        <w:t xml:space="preserve">проверяет </w:t>
      </w:r>
      <w:r w:rsidRPr="00AC3206">
        <w:rPr>
          <w:rFonts w:ascii="Times New Roman" w:hAnsi="Times New Roman" w:cs="Times New Roman"/>
          <w:color w:val="1A1A1A"/>
          <w:sz w:val="28"/>
          <w:szCs w:val="28"/>
        </w:rPr>
        <w:t xml:space="preserve">наличие </w:t>
      </w:r>
      <w:r w:rsidRPr="00AC3206">
        <w:rPr>
          <w:rFonts w:ascii="Times New Roman" w:hAnsi="Times New Roman" w:cs="Times New Roman"/>
          <w:color w:val="262626"/>
          <w:sz w:val="28"/>
          <w:szCs w:val="28"/>
        </w:rPr>
        <w:t xml:space="preserve">всех </w:t>
      </w:r>
      <w:r w:rsidRPr="00AC3206">
        <w:rPr>
          <w:rFonts w:ascii="Times New Roman" w:hAnsi="Times New Roman" w:cs="Times New Roman"/>
          <w:color w:val="111111"/>
          <w:sz w:val="28"/>
          <w:szCs w:val="28"/>
        </w:rPr>
        <w:t xml:space="preserve">документов, </w:t>
      </w:r>
      <w:r w:rsidRPr="00AC3206">
        <w:rPr>
          <w:rFonts w:ascii="Times New Roman" w:hAnsi="Times New Roman" w:cs="Times New Roman"/>
          <w:color w:val="131313"/>
          <w:sz w:val="28"/>
          <w:szCs w:val="28"/>
        </w:rPr>
        <w:t xml:space="preserve">сверяет </w:t>
      </w:r>
      <w:r w:rsidRPr="00AC3206">
        <w:rPr>
          <w:rFonts w:ascii="Times New Roman" w:hAnsi="Times New Roman" w:cs="Times New Roman"/>
          <w:color w:val="151515"/>
          <w:sz w:val="28"/>
          <w:szCs w:val="28"/>
        </w:rPr>
        <w:t xml:space="preserve">копии </w:t>
      </w:r>
      <w:r w:rsidRPr="00AC3206">
        <w:rPr>
          <w:rFonts w:ascii="Times New Roman" w:hAnsi="Times New Roman" w:cs="Times New Roman"/>
          <w:color w:val="363636"/>
          <w:sz w:val="28"/>
          <w:szCs w:val="28"/>
        </w:rPr>
        <w:t xml:space="preserve">с </w:t>
      </w:r>
      <w:r w:rsidRPr="00AC3206">
        <w:rPr>
          <w:rFonts w:ascii="Times New Roman" w:hAnsi="Times New Roman" w:cs="Times New Roman"/>
          <w:sz w:val="28"/>
          <w:szCs w:val="28"/>
        </w:rPr>
        <w:t xml:space="preserve">оригиналами, </w:t>
      </w:r>
      <w:r w:rsidRPr="00AC3206">
        <w:rPr>
          <w:rFonts w:ascii="Times New Roman" w:hAnsi="Times New Roman" w:cs="Times New Roman"/>
          <w:color w:val="111111"/>
          <w:sz w:val="28"/>
          <w:szCs w:val="28"/>
        </w:rPr>
        <w:t xml:space="preserve">заверяет </w:t>
      </w:r>
      <w:r w:rsidRPr="00AC3206">
        <w:rPr>
          <w:rFonts w:ascii="Times New Roman" w:hAnsi="Times New Roman" w:cs="Times New Roman"/>
          <w:color w:val="262626"/>
          <w:sz w:val="28"/>
          <w:szCs w:val="28"/>
        </w:rPr>
        <w:t xml:space="preserve">копии </w:t>
      </w:r>
      <w:r w:rsidRPr="00AC3206">
        <w:rPr>
          <w:rFonts w:ascii="Times New Roman" w:hAnsi="Times New Roman" w:cs="Times New Roman"/>
          <w:color w:val="0F0F0F"/>
          <w:sz w:val="28"/>
          <w:szCs w:val="28"/>
        </w:rPr>
        <w:t xml:space="preserve">своей </w:t>
      </w:r>
      <w:r w:rsidRPr="00AC3206">
        <w:rPr>
          <w:rFonts w:ascii="Times New Roman" w:hAnsi="Times New Roman" w:cs="Times New Roman"/>
          <w:color w:val="0C0C0C"/>
          <w:sz w:val="28"/>
          <w:szCs w:val="28"/>
        </w:rPr>
        <w:t xml:space="preserve">подписью </w:t>
      </w:r>
      <w:r w:rsidRPr="00AC3206">
        <w:rPr>
          <w:rFonts w:ascii="Times New Roman" w:hAnsi="Times New Roman" w:cs="Times New Roman"/>
          <w:color w:val="313131"/>
          <w:sz w:val="28"/>
          <w:szCs w:val="28"/>
        </w:rPr>
        <w:t xml:space="preserve">и </w:t>
      </w:r>
      <w:r w:rsidRPr="00AC3206">
        <w:rPr>
          <w:rFonts w:ascii="Times New Roman" w:hAnsi="Times New Roman" w:cs="Times New Roman"/>
          <w:color w:val="0A0A0A"/>
          <w:sz w:val="28"/>
          <w:szCs w:val="28"/>
        </w:rPr>
        <w:t xml:space="preserve">печатью </w:t>
      </w:r>
      <w:r w:rsidRPr="00AC3206">
        <w:rPr>
          <w:rFonts w:ascii="Times New Roman" w:hAnsi="Times New Roman" w:cs="Times New Roman"/>
          <w:color w:val="1C1C1C"/>
          <w:sz w:val="28"/>
          <w:szCs w:val="28"/>
        </w:rPr>
        <w:t>образовательного учреждения</w:t>
      </w:r>
      <w:r w:rsidRPr="00AC3206">
        <w:rPr>
          <w:rFonts w:ascii="Times New Roman" w:hAnsi="Times New Roman" w:cs="Times New Roman"/>
          <w:color w:val="0C0C0C"/>
          <w:sz w:val="28"/>
          <w:szCs w:val="28"/>
        </w:rPr>
        <w:t xml:space="preserve"> </w:t>
      </w:r>
      <w:r w:rsidRPr="00AC3206">
        <w:rPr>
          <w:rFonts w:ascii="Times New Roman" w:hAnsi="Times New Roman" w:cs="Times New Roman"/>
          <w:color w:val="1F1F1F"/>
          <w:sz w:val="28"/>
          <w:szCs w:val="28"/>
        </w:rPr>
        <w:t xml:space="preserve">и </w:t>
      </w:r>
      <w:r w:rsidRPr="00AC3206">
        <w:rPr>
          <w:rFonts w:ascii="Times New Roman" w:hAnsi="Times New Roman" w:cs="Times New Roman"/>
          <w:color w:val="151515"/>
          <w:sz w:val="28"/>
          <w:szCs w:val="28"/>
        </w:rPr>
        <w:t xml:space="preserve">возвращает </w:t>
      </w:r>
      <w:r w:rsidRPr="00AC3206">
        <w:rPr>
          <w:rFonts w:ascii="Times New Roman" w:hAnsi="Times New Roman" w:cs="Times New Roman"/>
          <w:color w:val="1A1A1A"/>
          <w:sz w:val="28"/>
          <w:szCs w:val="28"/>
        </w:rPr>
        <w:t>оригиналы заявителю.</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sz w:val="28"/>
          <w:szCs w:val="28"/>
        </w:rPr>
        <w:t xml:space="preserve">Заявление подписывается заявителем либо представителем заявителя </w:t>
      </w:r>
      <w:r w:rsidRPr="00AC3206">
        <w:rPr>
          <w:rFonts w:ascii="Times New Roman" w:hAnsi="Times New Roman" w:cs="Times New Roman"/>
          <w:color w:val="111111"/>
          <w:sz w:val="28"/>
          <w:szCs w:val="28"/>
        </w:rPr>
        <w:t xml:space="preserve">на </w:t>
      </w:r>
      <w:r w:rsidRPr="00AC3206">
        <w:rPr>
          <w:rFonts w:ascii="Times New Roman" w:hAnsi="Times New Roman" w:cs="Times New Roman"/>
          <w:sz w:val="28"/>
          <w:szCs w:val="28"/>
        </w:rPr>
        <w:t xml:space="preserve">основании доверенности, </w:t>
      </w:r>
      <w:r w:rsidRPr="00AC3206">
        <w:rPr>
          <w:rFonts w:ascii="Times New Roman" w:hAnsi="Times New Roman" w:cs="Times New Roman"/>
          <w:color w:val="0C0C0C"/>
          <w:sz w:val="28"/>
          <w:szCs w:val="28"/>
        </w:rPr>
        <w:t xml:space="preserve">оформленной </w:t>
      </w:r>
      <w:r w:rsidRPr="00AC3206">
        <w:rPr>
          <w:rFonts w:ascii="Times New Roman" w:hAnsi="Times New Roman" w:cs="Times New Roman"/>
          <w:color w:val="2F2F2F"/>
          <w:sz w:val="28"/>
          <w:szCs w:val="28"/>
        </w:rPr>
        <w:t xml:space="preserve">в </w:t>
      </w:r>
      <w:r w:rsidRPr="00AC3206">
        <w:rPr>
          <w:rFonts w:ascii="Times New Roman" w:hAnsi="Times New Roman" w:cs="Times New Roman"/>
          <w:sz w:val="28"/>
          <w:szCs w:val="28"/>
        </w:rPr>
        <w:t xml:space="preserve">соответствии </w:t>
      </w:r>
      <w:r w:rsidRPr="00AC3206">
        <w:rPr>
          <w:rFonts w:ascii="Times New Roman" w:hAnsi="Times New Roman" w:cs="Times New Roman"/>
          <w:color w:val="0E0E0E"/>
          <w:sz w:val="28"/>
          <w:szCs w:val="28"/>
        </w:rPr>
        <w:t xml:space="preserve">с </w:t>
      </w:r>
      <w:r w:rsidRPr="00AC3206">
        <w:rPr>
          <w:rFonts w:ascii="Times New Roman" w:hAnsi="Times New Roman" w:cs="Times New Roman"/>
          <w:sz w:val="28"/>
          <w:szCs w:val="28"/>
        </w:rPr>
        <w:t>требованиями законодательства Российской Федерации.</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0F0F0F"/>
          <w:sz w:val="28"/>
          <w:szCs w:val="28"/>
        </w:rPr>
        <w:t xml:space="preserve">Заявление </w:t>
      </w:r>
      <w:r w:rsidRPr="00AC3206">
        <w:rPr>
          <w:rFonts w:ascii="Times New Roman" w:hAnsi="Times New Roman" w:cs="Times New Roman"/>
          <w:sz w:val="28"/>
          <w:szCs w:val="28"/>
        </w:rPr>
        <w:t xml:space="preserve">подается на </w:t>
      </w:r>
      <w:r w:rsidRPr="00AC3206">
        <w:rPr>
          <w:rFonts w:ascii="Times New Roman" w:hAnsi="Times New Roman" w:cs="Times New Roman"/>
          <w:color w:val="0C0C0C"/>
          <w:sz w:val="28"/>
          <w:szCs w:val="28"/>
        </w:rPr>
        <w:t xml:space="preserve">имя </w:t>
      </w:r>
      <w:r w:rsidRPr="00AC3206">
        <w:rPr>
          <w:rFonts w:ascii="Times New Roman" w:hAnsi="Times New Roman" w:cs="Times New Roman"/>
          <w:sz w:val="28"/>
          <w:szCs w:val="28"/>
        </w:rPr>
        <w:t>руководителя образовательного учреждения.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sz w:val="28"/>
          <w:szCs w:val="28"/>
        </w:rPr>
        <w:t xml:space="preserve">Документы предоставляются в образовательное учреждение на бумажном носителе заявителем, либо представителем заявителя на основании доверенности оформленной в соответствии с требованиями законодательства </w:t>
      </w:r>
      <w:r w:rsidRPr="00AC3206">
        <w:rPr>
          <w:rFonts w:ascii="Times New Roman" w:hAnsi="Times New Roman" w:cs="Times New Roman"/>
          <w:color w:val="151515"/>
          <w:sz w:val="28"/>
          <w:szCs w:val="28"/>
        </w:rPr>
        <w:t xml:space="preserve">Российской </w:t>
      </w:r>
      <w:r w:rsidRPr="00AC3206">
        <w:rPr>
          <w:rFonts w:ascii="Times New Roman" w:hAnsi="Times New Roman" w:cs="Times New Roman"/>
          <w:spacing w:val="-2"/>
          <w:sz w:val="28"/>
          <w:szCs w:val="28"/>
        </w:rPr>
        <w:t>Федерации.</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sz w:val="28"/>
          <w:szCs w:val="28"/>
        </w:rPr>
        <w:t xml:space="preserve">Ответственность за подлинность представляемых документов </w:t>
      </w:r>
      <w:r w:rsidRPr="00AC3206">
        <w:rPr>
          <w:rFonts w:ascii="Times New Roman" w:hAnsi="Times New Roman" w:cs="Times New Roman"/>
          <w:color w:val="181818"/>
          <w:sz w:val="28"/>
          <w:szCs w:val="28"/>
        </w:rPr>
        <w:t xml:space="preserve">для </w:t>
      </w:r>
      <w:r w:rsidRPr="00AC3206">
        <w:rPr>
          <w:rFonts w:ascii="Times New Roman" w:hAnsi="Times New Roman" w:cs="Times New Roman"/>
          <w:sz w:val="28"/>
          <w:szCs w:val="28"/>
        </w:rPr>
        <w:t xml:space="preserve">предоставления бесплатного </w:t>
      </w:r>
      <w:r w:rsidRPr="00AC3206">
        <w:rPr>
          <w:rFonts w:ascii="Times New Roman" w:hAnsi="Times New Roman" w:cs="Times New Roman"/>
          <w:color w:val="151515"/>
          <w:sz w:val="28"/>
          <w:szCs w:val="28"/>
        </w:rPr>
        <w:t xml:space="preserve">горячего </w:t>
      </w:r>
      <w:r w:rsidRPr="00AC3206">
        <w:rPr>
          <w:rFonts w:ascii="Times New Roman" w:hAnsi="Times New Roman" w:cs="Times New Roman"/>
          <w:color w:val="181818"/>
          <w:sz w:val="28"/>
          <w:szCs w:val="28"/>
        </w:rPr>
        <w:t xml:space="preserve">питания </w:t>
      </w:r>
      <w:r w:rsidRPr="00AC3206">
        <w:rPr>
          <w:rFonts w:ascii="Times New Roman" w:hAnsi="Times New Roman" w:cs="Times New Roman"/>
          <w:color w:val="232323"/>
          <w:sz w:val="28"/>
          <w:szCs w:val="28"/>
        </w:rPr>
        <w:t xml:space="preserve">и </w:t>
      </w:r>
      <w:r w:rsidRPr="00AC3206">
        <w:rPr>
          <w:rFonts w:ascii="Times New Roman" w:hAnsi="Times New Roman" w:cs="Times New Roman"/>
          <w:sz w:val="28"/>
          <w:szCs w:val="28"/>
        </w:rPr>
        <w:t xml:space="preserve">достоверность содержащейся </w:t>
      </w:r>
      <w:r w:rsidRPr="00AC3206">
        <w:rPr>
          <w:rFonts w:ascii="Times New Roman" w:hAnsi="Times New Roman" w:cs="Times New Roman"/>
          <w:color w:val="2A2A2A"/>
          <w:sz w:val="28"/>
          <w:szCs w:val="28"/>
        </w:rPr>
        <w:t xml:space="preserve">в </w:t>
      </w:r>
      <w:r w:rsidRPr="00AC3206">
        <w:rPr>
          <w:rFonts w:ascii="Times New Roman" w:hAnsi="Times New Roman" w:cs="Times New Roman"/>
          <w:color w:val="1C1C1C"/>
          <w:sz w:val="28"/>
          <w:szCs w:val="28"/>
        </w:rPr>
        <w:t xml:space="preserve">них информации несет заявитель </w:t>
      </w:r>
    </w:p>
    <w:p w:rsidR="004042C9" w:rsidRPr="00AC3206" w:rsidRDefault="004042C9" w:rsidP="004042C9">
      <w:pPr>
        <w:ind w:firstLine="709"/>
        <w:jc w:val="both"/>
        <w:rPr>
          <w:rFonts w:ascii="Times New Roman" w:hAnsi="Times New Roman" w:cs="Times New Roman"/>
          <w:color w:val="1A1A1A"/>
          <w:sz w:val="28"/>
          <w:szCs w:val="28"/>
        </w:rPr>
      </w:pPr>
      <w:r w:rsidRPr="00AC3206">
        <w:rPr>
          <w:rFonts w:ascii="Times New Roman" w:hAnsi="Times New Roman" w:cs="Times New Roman"/>
          <w:color w:val="111111"/>
          <w:sz w:val="28"/>
          <w:szCs w:val="28"/>
        </w:rPr>
        <w:t xml:space="preserve">5. Основаниями </w:t>
      </w:r>
      <w:r w:rsidRPr="00AC3206">
        <w:rPr>
          <w:rFonts w:ascii="Times New Roman" w:hAnsi="Times New Roman" w:cs="Times New Roman"/>
          <w:sz w:val="28"/>
          <w:szCs w:val="28"/>
        </w:rPr>
        <w:t xml:space="preserve">для отказа </w:t>
      </w:r>
      <w:r w:rsidRPr="00AC3206">
        <w:rPr>
          <w:rFonts w:ascii="Times New Roman" w:hAnsi="Times New Roman" w:cs="Times New Roman"/>
          <w:color w:val="1F1F1F"/>
          <w:sz w:val="28"/>
          <w:szCs w:val="28"/>
        </w:rPr>
        <w:t xml:space="preserve">в </w:t>
      </w:r>
      <w:r w:rsidRPr="00AC3206">
        <w:rPr>
          <w:rFonts w:ascii="Times New Roman" w:hAnsi="Times New Roman" w:cs="Times New Roman"/>
          <w:sz w:val="28"/>
          <w:szCs w:val="28"/>
        </w:rPr>
        <w:t xml:space="preserve">приеме документов  </w:t>
      </w:r>
      <w:r w:rsidRPr="00AC3206">
        <w:rPr>
          <w:rFonts w:ascii="Times New Roman" w:hAnsi="Times New Roman" w:cs="Times New Roman"/>
          <w:spacing w:val="-2"/>
          <w:sz w:val="28"/>
          <w:szCs w:val="28"/>
        </w:rPr>
        <w:t>являются: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313131"/>
          <w:sz w:val="28"/>
          <w:szCs w:val="28"/>
        </w:rPr>
        <w:t>а)</w:t>
      </w:r>
      <w:r>
        <w:rPr>
          <w:rFonts w:ascii="Times New Roman" w:hAnsi="Times New Roman" w:cs="Times New Roman"/>
          <w:color w:val="313131"/>
          <w:sz w:val="28"/>
          <w:szCs w:val="28"/>
        </w:rPr>
        <w:t xml:space="preserve"> </w:t>
      </w:r>
      <w:r w:rsidRPr="00AC3206">
        <w:rPr>
          <w:rFonts w:ascii="Times New Roman" w:hAnsi="Times New Roman" w:cs="Times New Roman"/>
          <w:sz w:val="28"/>
          <w:szCs w:val="28"/>
        </w:rPr>
        <w:t xml:space="preserve">предоставление заявителем неполного комплекта документов, </w:t>
      </w:r>
      <w:r>
        <w:rPr>
          <w:rFonts w:ascii="Times New Roman" w:hAnsi="Times New Roman" w:cs="Times New Roman"/>
          <w:color w:val="1D1D1D"/>
          <w:sz w:val="28"/>
          <w:szCs w:val="28"/>
        </w:rPr>
        <w:t>у</w:t>
      </w:r>
      <w:r w:rsidRPr="00AC3206">
        <w:rPr>
          <w:rFonts w:ascii="Times New Roman" w:hAnsi="Times New Roman" w:cs="Times New Roman"/>
          <w:color w:val="1D1D1D"/>
          <w:sz w:val="28"/>
          <w:szCs w:val="28"/>
        </w:rPr>
        <w:t xml:space="preserve">казанного </w:t>
      </w:r>
      <w:r w:rsidRPr="00AC3206">
        <w:rPr>
          <w:rFonts w:ascii="Times New Roman" w:hAnsi="Times New Roman" w:cs="Times New Roman"/>
          <w:color w:val="242424"/>
          <w:sz w:val="28"/>
          <w:szCs w:val="28"/>
        </w:rPr>
        <w:t xml:space="preserve">в </w:t>
      </w:r>
      <w:r w:rsidRPr="00AC3206">
        <w:rPr>
          <w:rFonts w:ascii="Times New Roman" w:hAnsi="Times New Roman" w:cs="Times New Roman"/>
          <w:color w:val="161616"/>
          <w:sz w:val="28"/>
          <w:szCs w:val="28"/>
        </w:rPr>
        <w:t xml:space="preserve">пункте </w:t>
      </w:r>
      <w:r w:rsidRPr="00AC3206">
        <w:rPr>
          <w:rFonts w:ascii="Times New Roman" w:hAnsi="Times New Roman" w:cs="Times New Roman"/>
          <w:color w:val="343434"/>
          <w:sz w:val="28"/>
          <w:szCs w:val="28"/>
        </w:rPr>
        <w:t xml:space="preserve">4 </w:t>
      </w:r>
      <w:r w:rsidRPr="00AC3206">
        <w:rPr>
          <w:rFonts w:ascii="Times New Roman" w:hAnsi="Times New Roman" w:cs="Times New Roman"/>
          <w:color w:val="151515"/>
          <w:sz w:val="28"/>
          <w:szCs w:val="28"/>
        </w:rPr>
        <w:t xml:space="preserve">настоящего </w:t>
      </w:r>
      <w:r w:rsidRPr="00AC3206">
        <w:rPr>
          <w:rFonts w:ascii="Times New Roman" w:hAnsi="Times New Roman" w:cs="Times New Roman"/>
          <w:sz w:val="28"/>
          <w:szCs w:val="28"/>
        </w:rPr>
        <w:t>Порядка;</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A2A2A"/>
          <w:sz w:val="28"/>
          <w:szCs w:val="28"/>
        </w:rPr>
        <w:t xml:space="preserve">6) </w:t>
      </w:r>
      <w:r w:rsidRPr="00AC3206">
        <w:rPr>
          <w:rFonts w:ascii="Times New Roman" w:hAnsi="Times New Roman" w:cs="Times New Roman"/>
          <w:color w:val="151515"/>
          <w:sz w:val="28"/>
          <w:szCs w:val="28"/>
        </w:rPr>
        <w:t xml:space="preserve">представленные </w:t>
      </w:r>
      <w:r w:rsidRPr="00AC3206">
        <w:rPr>
          <w:rFonts w:ascii="Times New Roman" w:hAnsi="Times New Roman" w:cs="Times New Roman"/>
          <w:color w:val="0F0F0F"/>
          <w:sz w:val="28"/>
          <w:szCs w:val="28"/>
        </w:rPr>
        <w:t xml:space="preserve">заявителем </w:t>
      </w:r>
      <w:r w:rsidRPr="00AC3206">
        <w:rPr>
          <w:rFonts w:ascii="Times New Roman" w:hAnsi="Times New Roman" w:cs="Times New Roman"/>
          <w:sz w:val="28"/>
          <w:szCs w:val="28"/>
        </w:rPr>
        <w:t xml:space="preserve">документы, </w:t>
      </w:r>
      <w:r w:rsidRPr="00AC3206">
        <w:rPr>
          <w:rFonts w:ascii="Times New Roman" w:hAnsi="Times New Roman" w:cs="Times New Roman"/>
          <w:color w:val="0E0E0E"/>
          <w:sz w:val="28"/>
          <w:szCs w:val="28"/>
        </w:rPr>
        <w:t xml:space="preserve">указанные </w:t>
      </w:r>
      <w:r w:rsidRPr="00AC3206">
        <w:rPr>
          <w:rFonts w:ascii="Times New Roman" w:hAnsi="Times New Roman" w:cs="Times New Roman"/>
          <w:color w:val="313131"/>
          <w:sz w:val="28"/>
          <w:szCs w:val="28"/>
        </w:rPr>
        <w:t xml:space="preserve">в </w:t>
      </w:r>
      <w:r w:rsidRPr="00AC3206">
        <w:rPr>
          <w:rFonts w:ascii="Times New Roman" w:hAnsi="Times New Roman" w:cs="Times New Roman"/>
          <w:color w:val="111111"/>
          <w:sz w:val="28"/>
          <w:szCs w:val="28"/>
        </w:rPr>
        <w:t xml:space="preserve">пункте </w:t>
      </w:r>
      <w:r w:rsidRPr="00AC3206">
        <w:rPr>
          <w:rFonts w:ascii="Times New Roman" w:hAnsi="Times New Roman" w:cs="Times New Roman"/>
          <w:color w:val="1C1C1C"/>
          <w:sz w:val="28"/>
          <w:szCs w:val="28"/>
        </w:rPr>
        <w:t xml:space="preserve">4 настоящего Порядка, </w:t>
      </w:r>
      <w:r w:rsidRPr="00AC3206">
        <w:rPr>
          <w:rFonts w:ascii="Times New Roman" w:hAnsi="Times New Roman" w:cs="Times New Roman"/>
          <w:color w:val="0C0C0C"/>
          <w:sz w:val="28"/>
          <w:szCs w:val="28"/>
        </w:rPr>
        <w:t xml:space="preserve">содержат </w:t>
      </w:r>
      <w:r w:rsidRPr="00AC3206">
        <w:rPr>
          <w:rFonts w:ascii="Times New Roman" w:hAnsi="Times New Roman" w:cs="Times New Roman"/>
          <w:sz w:val="28"/>
          <w:szCs w:val="28"/>
        </w:rPr>
        <w:t xml:space="preserve">повреждения, </w:t>
      </w:r>
      <w:r w:rsidRPr="00AC3206">
        <w:rPr>
          <w:rFonts w:ascii="Times New Roman" w:hAnsi="Times New Roman" w:cs="Times New Roman"/>
          <w:color w:val="0C0C0C"/>
          <w:sz w:val="28"/>
          <w:szCs w:val="28"/>
        </w:rPr>
        <w:t xml:space="preserve">подчистки, </w:t>
      </w:r>
      <w:r w:rsidRPr="00AC3206">
        <w:rPr>
          <w:rFonts w:ascii="Times New Roman" w:hAnsi="Times New Roman" w:cs="Times New Roman"/>
          <w:sz w:val="28"/>
          <w:szCs w:val="28"/>
        </w:rPr>
        <w:t xml:space="preserve">исправления </w:t>
      </w:r>
      <w:r w:rsidRPr="00AC3206">
        <w:rPr>
          <w:rFonts w:ascii="Times New Roman" w:hAnsi="Times New Roman" w:cs="Times New Roman"/>
          <w:color w:val="0F0F0F"/>
          <w:sz w:val="28"/>
          <w:szCs w:val="28"/>
        </w:rPr>
        <w:t xml:space="preserve">текста, </w:t>
      </w:r>
      <w:r w:rsidRPr="00AC3206">
        <w:rPr>
          <w:rFonts w:ascii="Times New Roman" w:hAnsi="Times New Roman" w:cs="Times New Roman"/>
          <w:color w:val="363636"/>
          <w:sz w:val="28"/>
          <w:szCs w:val="28"/>
        </w:rPr>
        <w:t xml:space="preserve">не </w:t>
      </w:r>
      <w:r w:rsidRPr="00AC3206">
        <w:rPr>
          <w:rFonts w:ascii="Times New Roman" w:hAnsi="Times New Roman" w:cs="Times New Roman"/>
          <w:color w:val="131313"/>
          <w:sz w:val="28"/>
          <w:szCs w:val="28"/>
        </w:rPr>
        <w:t xml:space="preserve">заверены </w:t>
      </w:r>
      <w:r w:rsidRPr="00AC3206">
        <w:rPr>
          <w:rFonts w:ascii="Times New Roman" w:hAnsi="Times New Roman" w:cs="Times New Roman"/>
          <w:color w:val="2A2A2A"/>
          <w:sz w:val="28"/>
          <w:szCs w:val="28"/>
        </w:rPr>
        <w:t xml:space="preserve">в </w:t>
      </w:r>
      <w:r w:rsidRPr="00AC3206">
        <w:rPr>
          <w:rFonts w:ascii="Times New Roman" w:hAnsi="Times New Roman" w:cs="Times New Roman"/>
          <w:sz w:val="28"/>
          <w:szCs w:val="28"/>
        </w:rPr>
        <w:t xml:space="preserve">порядке, установленном законодательством Российской </w:t>
      </w:r>
      <w:r w:rsidRPr="00AC3206">
        <w:rPr>
          <w:rFonts w:ascii="Times New Roman" w:hAnsi="Times New Roman" w:cs="Times New Roman"/>
          <w:spacing w:val="-2"/>
          <w:sz w:val="28"/>
          <w:szCs w:val="28"/>
        </w:rPr>
        <w:t>Федерации.</w:t>
      </w:r>
    </w:p>
    <w:p w:rsidR="004042C9" w:rsidRPr="00AC3206" w:rsidRDefault="004042C9" w:rsidP="004042C9">
      <w:pPr>
        <w:ind w:firstLine="709"/>
        <w:jc w:val="both"/>
        <w:rPr>
          <w:rFonts w:ascii="Times New Roman" w:hAnsi="Times New Roman" w:cs="Times New Roman"/>
          <w:sz w:val="28"/>
          <w:szCs w:val="28"/>
        </w:rPr>
      </w:pPr>
      <w:r w:rsidRPr="00E5038B">
        <w:rPr>
          <w:rFonts w:ascii="Times New Roman" w:hAnsi="Times New Roman" w:cs="Times New Roman"/>
          <w:noProof/>
          <w:color w:val="0E0E0E"/>
          <w:sz w:val="28"/>
          <w:szCs w:val="28"/>
        </w:rPr>
        <w:pict>
          <v:rect id="_x0000_s1115" style="position:absolute;left:0;text-align:left;margin-left:173.6pt;margin-top:-44.15pt;width:1in;height:31.9pt;z-index:251752448" stroked="f">
            <v:textbox>
              <w:txbxContent>
                <w:p w:rsidR="00D54874" w:rsidRDefault="00D54874" w:rsidP="004042C9">
                  <w:pPr>
                    <w:jc w:val="center"/>
                  </w:pPr>
                  <w:r>
                    <w:t>5</w:t>
                  </w:r>
                </w:p>
              </w:txbxContent>
            </v:textbox>
          </v:rect>
        </w:pict>
      </w:r>
      <w:r w:rsidRPr="00AC3206">
        <w:rPr>
          <w:rFonts w:ascii="Times New Roman" w:hAnsi="Times New Roman" w:cs="Times New Roman"/>
          <w:color w:val="212121"/>
          <w:sz w:val="28"/>
          <w:szCs w:val="28"/>
        </w:rPr>
        <w:t xml:space="preserve">После </w:t>
      </w:r>
      <w:r w:rsidRPr="00AC3206">
        <w:rPr>
          <w:rFonts w:ascii="Times New Roman" w:hAnsi="Times New Roman" w:cs="Times New Roman"/>
          <w:color w:val="181818"/>
          <w:sz w:val="28"/>
          <w:szCs w:val="28"/>
        </w:rPr>
        <w:t xml:space="preserve">устранения </w:t>
      </w:r>
      <w:r w:rsidRPr="00AC3206">
        <w:rPr>
          <w:rFonts w:ascii="Times New Roman" w:hAnsi="Times New Roman" w:cs="Times New Roman"/>
          <w:sz w:val="28"/>
          <w:szCs w:val="28"/>
        </w:rPr>
        <w:t xml:space="preserve">обстоятельств, послуживших основанием </w:t>
      </w:r>
      <w:r w:rsidRPr="00AC3206">
        <w:rPr>
          <w:rFonts w:ascii="Times New Roman" w:hAnsi="Times New Roman" w:cs="Times New Roman"/>
          <w:color w:val="161616"/>
          <w:sz w:val="28"/>
          <w:szCs w:val="28"/>
        </w:rPr>
        <w:t xml:space="preserve">для </w:t>
      </w:r>
      <w:r w:rsidRPr="00AC3206">
        <w:rPr>
          <w:rFonts w:ascii="Times New Roman" w:hAnsi="Times New Roman" w:cs="Times New Roman"/>
          <w:color w:val="1C1C1C"/>
          <w:sz w:val="28"/>
          <w:szCs w:val="28"/>
        </w:rPr>
        <w:t xml:space="preserve">отказа </w:t>
      </w:r>
      <w:r w:rsidRPr="00AC3206">
        <w:rPr>
          <w:rFonts w:ascii="Times New Roman" w:hAnsi="Times New Roman" w:cs="Times New Roman"/>
          <w:color w:val="2F2F2F"/>
          <w:sz w:val="28"/>
          <w:szCs w:val="28"/>
        </w:rPr>
        <w:t xml:space="preserve">в </w:t>
      </w:r>
      <w:r w:rsidRPr="00AC3206">
        <w:rPr>
          <w:rFonts w:ascii="Times New Roman" w:hAnsi="Times New Roman" w:cs="Times New Roman"/>
          <w:color w:val="2A2A2A"/>
          <w:sz w:val="28"/>
          <w:szCs w:val="28"/>
        </w:rPr>
        <w:t xml:space="preserve">приеме </w:t>
      </w:r>
      <w:r w:rsidRPr="00AC3206">
        <w:rPr>
          <w:rFonts w:ascii="Times New Roman" w:hAnsi="Times New Roman" w:cs="Times New Roman"/>
          <w:color w:val="1F1F1F"/>
          <w:sz w:val="28"/>
          <w:szCs w:val="28"/>
        </w:rPr>
        <w:t xml:space="preserve">документов </w:t>
      </w:r>
      <w:r w:rsidRPr="00AC3206">
        <w:rPr>
          <w:rFonts w:ascii="Times New Roman" w:hAnsi="Times New Roman" w:cs="Times New Roman"/>
          <w:color w:val="262626"/>
          <w:sz w:val="28"/>
          <w:szCs w:val="28"/>
        </w:rPr>
        <w:t xml:space="preserve">в </w:t>
      </w:r>
      <w:r w:rsidRPr="00AC3206">
        <w:rPr>
          <w:rFonts w:ascii="Times New Roman" w:hAnsi="Times New Roman" w:cs="Times New Roman"/>
          <w:sz w:val="28"/>
          <w:szCs w:val="28"/>
        </w:rPr>
        <w:t xml:space="preserve">соответствии </w:t>
      </w:r>
      <w:r w:rsidRPr="00AC3206">
        <w:rPr>
          <w:rFonts w:ascii="Times New Roman" w:hAnsi="Times New Roman" w:cs="Times New Roman"/>
          <w:color w:val="2B2B2B"/>
          <w:sz w:val="28"/>
          <w:szCs w:val="28"/>
        </w:rPr>
        <w:t xml:space="preserve">с </w:t>
      </w:r>
      <w:r w:rsidRPr="00AC3206">
        <w:rPr>
          <w:rFonts w:ascii="Times New Roman" w:hAnsi="Times New Roman" w:cs="Times New Roman"/>
          <w:sz w:val="28"/>
          <w:szCs w:val="28"/>
        </w:rPr>
        <w:t xml:space="preserve">настоящим </w:t>
      </w:r>
      <w:r w:rsidRPr="00AC3206">
        <w:rPr>
          <w:rFonts w:ascii="Times New Roman" w:hAnsi="Times New Roman" w:cs="Times New Roman"/>
          <w:color w:val="0F0F0F"/>
          <w:sz w:val="28"/>
          <w:szCs w:val="28"/>
        </w:rPr>
        <w:t xml:space="preserve">пунктом, </w:t>
      </w:r>
      <w:r w:rsidRPr="00AC3206">
        <w:rPr>
          <w:rFonts w:ascii="Times New Roman" w:hAnsi="Times New Roman" w:cs="Times New Roman"/>
          <w:sz w:val="28"/>
          <w:szCs w:val="28"/>
        </w:rPr>
        <w:t xml:space="preserve">заявитель вправе </w:t>
      </w:r>
      <w:r w:rsidRPr="00AC3206">
        <w:rPr>
          <w:rFonts w:ascii="Times New Roman" w:hAnsi="Times New Roman" w:cs="Times New Roman"/>
          <w:color w:val="1F1F1F"/>
          <w:sz w:val="28"/>
          <w:szCs w:val="28"/>
        </w:rPr>
        <w:t xml:space="preserve">повторно </w:t>
      </w:r>
      <w:r w:rsidRPr="00AC3206">
        <w:rPr>
          <w:rFonts w:ascii="Times New Roman" w:hAnsi="Times New Roman" w:cs="Times New Roman"/>
          <w:color w:val="232323"/>
          <w:sz w:val="28"/>
          <w:szCs w:val="28"/>
        </w:rPr>
        <w:t xml:space="preserve">обратиться </w:t>
      </w:r>
      <w:r w:rsidRPr="00AC3206">
        <w:rPr>
          <w:rFonts w:ascii="Times New Roman" w:hAnsi="Times New Roman" w:cs="Times New Roman"/>
          <w:color w:val="161616"/>
          <w:sz w:val="28"/>
          <w:szCs w:val="28"/>
        </w:rPr>
        <w:t xml:space="preserve">за </w:t>
      </w:r>
      <w:r w:rsidRPr="00AC3206">
        <w:rPr>
          <w:rFonts w:ascii="Times New Roman" w:hAnsi="Times New Roman" w:cs="Times New Roman"/>
          <w:sz w:val="28"/>
          <w:szCs w:val="28"/>
        </w:rPr>
        <w:t xml:space="preserve">предоставлением бесплатного горячего </w:t>
      </w:r>
      <w:r w:rsidRPr="00AC3206">
        <w:rPr>
          <w:rFonts w:ascii="Times New Roman" w:hAnsi="Times New Roman" w:cs="Times New Roman"/>
          <w:color w:val="181818"/>
          <w:sz w:val="28"/>
          <w:szCs w:val="28"/>
        </w:rPr>
        <w:t xml:space="preserve">питания </w:t>
      </w:r>
      <w:r w:rsidRPr="00AC3206">
        <w:rPr>
          <w:rFonts w:ascii="Times New Roman" w:hAnsi="Times New Roman" w:cs="Times New Roman"/>
          <w:color w:val="131313"/>
          <w:sz w:val="28"/>
          <w:szCs w:val="28"/>
        </w:rPr>
        <w:t xml:space="preserve">в </w:t>
      </w:r>
      <w:r w:rsidRPr="00AC3206">
        <w:rPr>
          <w:rFonts w:ascii="Times New Roman" w:hAnsi="Times New Roman" w:cs="Times New Roman"/>
          <w:color w:val="161616"/>
          <w:sz w:val="28"/>
          <w:szCs w:val="28"/>
        </w:rPr>
        <w:t xml:space="preserve">порядке, предусмотренном </w:t>
      </w:r>
      <w:r w:rsidRPr="00AC3206">
        <w:rPr>
          <w:rFonts w:ascii="Times New Roman" w:hAnsi="Times New Roman" w:cs="Times New Roman"/>
          <w:color w:val="111111"/>
          <w:sz w:val="28"/>
          <w:szCs w:val="28"/>
        </w:rPr>
        <w:t xml:space="preserve">настоящим </w:t>
      </w:r>
      <w:r w:rsidRPr="00AC3206">
        <w:rPr>
          <w:rFonts w:ascii="Times New Roman" w:hAnsi="Times New Roman" w:cs="Times New Roman"/>
          <w:sz w:val="28"/>
          <w:szCs w:val="28"/>
        </w:rPr>
        <w:t>Порядком.</w:t>
      </w:r>
    </w:p>
    <w:p w:rsidR="004042C9" w:rsidRPr="00AC3206" w:rsidRDefault="004042C9" w:rsidP="004042C9">
      <w:pPr>
        <w:ind w:firstLine="709"/>
        <w:jc w:val="both"/>
        <w:rPr>
          <w:rFonts w:ascii="Times New Roman" w:hAnsi="Times New Roman" w:cs="Times New Roman"/>
          <w:color w:val="414141"/>
          <w:sz w:val="28"/>
          <w:szCs w:val="28"/>
        </w:rPr>
      </w:pPr>
      <w:r w:rsidRPr="00AC3206">
        <w:rPr>
          <w:rFonts w:ascii="Times New Roman" w:hAnsi="Times New Roman" w:cs="Times New Roman"/>
          <w:sz w:val="28"/>
          <w:szCs w:val="28"/>
        </w:rPr>
        <w:lastRenderedPageBreak/>
        <w:t xml:space="preserve">6. Образовательное </w:t>
      </w:r>
      <w:r w:rsidRPr="00AC3206">
        <w:rPr>
          <w:rFonts w:ascii="Times New Roman" w:hAnsi="Times New Roman" w:cs="Times New Roman"/>
          <w:color w:val="1A1A1A"/>
          <w:sz w:val="28"/>
          <w:szCs w:val="28"/>
        </w:rPr>
        <w:t xml:space="preserve">учреждение </w:t>
      </w:r>
      <w:r w:rsidRPr="00AC3206">
        <w:rPr>
          <w:rFonts w:ascii="Times New Roman" w:hAnsi="Times New Roman" w:cs="Times New Roman"/>
          <w:sz w:val="28"/>
          <w:szCs w:val="28"/>
        </w:rPr>
        <w:t xml:space="preserve">регистрирует </w:t>
      </w:r>
      <w:r w:rsidRPr="00AC3206">
        <w:rPr>
          <w:rFonts w:ascii="Times New Roman" w:hAnsi="Times New Roman" w:cs="Times New Roman"/>
          <w:color w:val="131313"/>
          <w:sz w:val="28"/>
          <w:szCs w:val="28"/>
        </w:rPr>
        <w:t xml:space="preserve">заявление </w:t>
      </w:r>
      <w:r w:rsidRPr="00AC3206">
        <w:rPr>
          <w:rFonts w:ascii="Times New Roman" w:hAnsi="Times New Roman" w:cs="Times New Roman"/>
          <w:color w:val="2A2A2A"/>
          <w:sz w:val="28"/>
          <w:szCs w:val="28"/>
        </w:rPr>
        <w:t xml:space="preserve">в </w:t>
      </w:r>
      <w:r w:rsidRPr="00AC3206">
        <w:rPr>
          <w:rFonts w:ascii="Times New Roman" w:hAnsi="Times New Roman" w:cs="Times New Roman"/>
          <w:color w:val="212121"/>
          <w:sz w:val="28"/>
          <w:szCs w:val="28"/>
        </w:rPr>
        <w:t xml:space="preserve">день </w:t>
      </w:r>
      <w:r w:rsidRPr="00AC3206">
        <w:rPr>
          <w:rFonts w:ascii="Times New Roman" w:hAnsi="Times New Roman" w:cs="Times New Roman"/>
          <w:color w:val="1A1A1A"/>
          <w:sz w:val="28"/>
          <w:szCs w:val="28"/>
        </w:rPr>
        <w:t xml:space="preserve">его </w:t>
      </w:r>
      <w:r w:rsidRPr="00AC3206">
        <w:rPr>
          <w:rFonts w:ascii="Times New Roman" w:hAnsi="Times New Roman" w:cs="Times New Roman"/>
          <w:color w:val="333333"/>
          <w:sz w:val="28"/>
          <w:szCs w:val="28"/>
        </w:rPr>
        <w:t xml:space="preserve">поступления </w:t>
      </w:r>
      <w:r w:rsidRPr="00AC3206">
        <w:rPr>
          <w:rFonts w:ascii="Times New Roman" w:hAnsi="Times New Roman" w:cs="Times New Roman"/>
          <w:color w:val="313131"/>
          <w:sz w:val="28"/>
          <w:szCs w:val="28"/>
        </w:rPr>
        <w:t xml:space="preserve">и </w:t>
      </w:r>
      <w:r w:rsidRPr="00AC3206">
        <w:rPr>
          <w:rFonts w:ascii="Times New Roman" w:hAnsi="Times New Roman" w:cs="Times New Roman"/>
          <w:color w:val="2D2D2D"/>
          <w:sz w:val="28"/>
          <w:szCs w:val="28"/>
        </w:rPr>
        <w:t xml:space="preserve">в </w:t>
      </w:r>
      <w:r w:rsidRPr="00AC3206">
        <w:rPr>
          <w:rFonts w:ascii="Times New Roman" w:hAnsi="Times New Roman" w:cs="Times New Roman"/>
          <w:color w:val="1C1C1C"/>
          <w:sz w:val="28"/>
          <w:szCs w:val="28"/>
        </w:rPr>
        <w:t xml:space="preserve">срок </w:t>
      </w:r>
      <w:r w:rsidRPr="00AC3206">
        <w:rPr>
          <w:rFonts w:ascii="Times New Roman" w:hAnsi="Times New Roman" w:cs="Times New Roman"/>
          <w:color w:val="2F2F2F"/>
          <w:sz w:val="28"/>
          <w:szCs w:val="28"/>
        </w:rPr>
        <w:t xml:space="preserve">не </w:t>
      </w:r>
      <w:r w:rsidRPr="00AC3206">
        <w:rPr>
          <w:rFonts w:ascii="Times New Roman" w:hAnsi="Times New Roman" w:cs="Times New Roman"/>
          <w:color w:val="131313"/>
          <w:sz w:val="28"/>
          <w:szCs w:val="28"/>
        </w:rPr>
        <w:t xml:space="preserve">позднее </w:t>
      </w:r>
      <w:r w:rsidRPr="00AC3206">
        <w:rPr>
          <w:rFonts w:ascii="Times New Roman" w:hAnsi="Times New Roman" w:cs="Times New Roman"/>
          <w:color w:val="1C1C1C"/>
          <w:sz w:val="28"/>
          <w:szCs w:val="28"/>
        </w:rPr>
        <w:t xml:space="preserve">3 </w:t>
      </w:r>
      <w:r w:rsidRPr="00AC3206">
        <w:rPr>
          <w:rFonts w:ascii="Times New Roman" w:hAnsi="Times New Roman" w:cs="Times New Roman"/>
          <w:sz w:val="28"/>
          <w:szCs w:val="28"/>
        </w:rPr>
        <w:t xml:space="preserve">рабочих </w:t>
      </w:r>
      <w:r w:rsidRPr="00AC3206">
        <w:rPr>
          <w:rFonts w:ascii="Times New Roman" w:hAnsi="Times New Roman" w:cs="Times New Roman"/>
          <w:color w:val="0F0F0F"/>
          <w:sz w:val="28"/>
          <w:szCs w:val="28"/>
        </w:rPr>
        <w:t xml:space="preserve">дней </w:t>
      </w:r>
      <w:r w:rsidRPr="00AC3206">
        <w:rPr>
          <w:rFonts w:ascii="Times New Roman" w:hAnsi="Times New Roman" w:cs="Times New Roman"/>
          <w:color w:val="0C0C0C"/>
          <w:sz w:val="28"/>
          <w:szCs w:val="28"/>
        </w:rPr>
        <w:t xml:space="preserve">направляет </w:t>
      </w:r>
      <w:r w:rsidRPr="00AC3206">
        <w:rPr>
          <w:rFonts w:ascii="Times New Roman" w:hAnsi="Times New Roman" w:cs="Times New Roman"/>
          <w:color w:val="262626"/>
          <w:sz w:val="28"/>
          <w:szCs w:val="28"/>
        </w:rPr>
        <w:t xml:space="preserve">его </w:t>
      </w:r>
      <w:r w:rsidRPr="00AC3206">
        <w:rPr>
          <w:rFonts w:ascii="Times New Roman" w:hAnsi="Times New Roman" w:cs="Times New Roman"/>
          <w:color w:val="232323"/>
          <w:sz w:val="28"/>
          <w:szCs w:val="28"/>
        </w:rPr>
        <w:t xml:space="preserve">с </w:t>
      </w:r>
      <w:r w:rsidRPr="00AC3206">
        <w:rPr>
          <w:rFonts w:ascii="Times New Roman" w:hAnsi="Times New Roman" w:cs="Times New Roman"/>
          <w:color w:val="1C1C1C"/>
          <w:sz w:val="28"/>
          <w:szCs w:val="28"/>
        </w:rPr>
        <w:t xml:space="preserve">документами, указанными </w:t>
      </w:r>
      <w:r w:rsidRPr="00AC3206">
        <w:rPr>
          <w:rFonts w:ascii="Times New Roman" w:hAnsi="Times New Roman" w:cs="Times New Roman"/>
          <w:color w:val="262626"/>
          <w:sz w:val="28"/>
          <w:szCs w:val="28"/>
        </w:rPr>
        <w:t xml:space="preserve">в </w:t>
      </w:r>
      <w:r w:rsidRPr="00AC3206">
        <w:rPr>
          <w:rFonts w:ascii="Times New Roman" w:hAnsi="Times New Roman" w:cs="Times New Roman"/>
          <w:sz w:val="28"/>
          <w:szCs w:val="28"/>
        </w:rPr>
        <w:t xml:space="preserve">пункте </w:t>
      </w:r>
      <w:r w:rsidRPr="00AC3206">
        <w:rPr>
          <w:rFonts w:ascii="Times New Roman" w:hAnsi="Times New Roman" w:cs="Times New Roman"/>
          <w:color w:val="383838"/>
          <w:sz w:val="28"/>
          <w:szCs w:val="28"/>
        </w:rPr>
        <w:t xml:space="preserve">4 </w:t>
      </w:r>
      <w:r w:rsidRPr="00AC3206">
        <w:rPr>
          <w:rFonts w:ascii="Times New Roman" w:hAnsi="Times New Roman" w:cs="Times New Roman"/>
          <w:sz w:val="28"/>
          <w:szCs w:val="28"/>
        </w:rPr>
        <w:t xml:space="preserve">настоящего </w:t>
      </w:r>
      <w:r w:rsidRPr="00AC3206">
        <w:rPr>
          <w:rFonts w:ascii="Times New Roman" w:hAnsi="Times New Roman" w:cs="Times New Roman"/>
          <w:color w:val="0E0E0E"/>
          <w:sz w:val="28"/>
          <w:szCs w:val="28"/>
        </w:rPr>
        <w:t>Порядка,</w:t>
      </w:r>
      <w:r>
        <w:rPr>
          <w:rFonts w:ascii="Times New Roman" w:hAnsi="Times New Roman" w:cs="Times New Roman"/>
          <w:color w:val="0E0E0E"/>
          <w:sz w:val="28"/>
          <w:szCs w:val="28"/>
        </w:rPr>
        <w:t xml:space="preserve"> в Управление образования.</w:t>
      </w:r>
    </w:p>
    <w:p w:rsidR="004042C9" w:rsidRPr="00AC3206" w:rsidRDefault="004042C9" w:rsidP="004042C9">
      <w:pPr>
        <w:ind w:firstLine="709"/>
        <w:jc w:val="both"/>
        <w:rPr>
          <w:rFonts w:ascii="Times New Roman" w:hAnsi="Times New Roman" w:cs="Times New Roman"/>
          <w:color w:val="464646"/>
          <w:sz w:val="28"/>
          <w:szCs w:val="28"/>
        </w:rPr>
      </w:pPr>
      <w:r w:rsidRPr="00AC3206">
        <w:rPr>
          <w:rFonts w:ascii="Times New Roman" w:hAnsi="Times New Roman" w:cs="Times New Roman"/>
          <w:color w:val="1F1F1F"/>
          <w:sz w:val="28"/>
          <w:szCs w:val="28"/>
        </w:rPr>
        <w:t>7. У</w:t>
      </w:r>
      <w:r>
        <w:rPr>
          <w:rFonts w:ascii="Times New Roman" w:hAnsi="Times New Roman" w:cs="Times New Roman"/>
          <w:color w:val="1F1F1F"/>
          <w:sz w:val="28"/>
          <w:szCs w:val="28"/>
        </w:rPr>
        <w:t>правление образования</w:t>
      </w:r>
      <w:r w:rsidRPr="00AC3206">
        <w:rPr>
          <w:rFonts w:ascii="Times New Roman" w:hAnsi="Times New Roman" w:cs="Times New Roman"/>
          <w:sz w:val="28"/>
          <w:szCs w:val="28"/>
        </w:rPr>
        <w:t xml:space="preserve"> </w:t>
      </w:r>
      <w:r w:rsidRPr="00AC3206">
        <w:rPr>
          <w:rFonts w:ascii="Times New Roman" w:hAnsi="Times New Roman" w:cs="Times New Roman"/>
          <w:color w:val="131313"/>
          <w:sz w:val="28"/>
          <w:szCs w:val="28"/>
        </w:rPr>
        <w:t xml:space="preserve">в </w:t>
      </w:r>
      <w:r w:rsidRPr="00AC3206">
        <w:rPr>
          <w:rFonts w:ascii="Times New Roman" w:hAnsi="Times New Roman" w:cs="Times New Roman"/>
          <w:color w:val="0C0C0C"/>
          <w:sz w:val="28"/>
          <w:szCs w:val="28"/>
        </w:rPr>
        <w:t xml:space="preserve">течение </w:t>
      </w:r>
      <w:r w:rsidRPr="00AC3206">
        <w:rPr>
          <w:rFonts w:ascii="Times New Roman" w:hAnsi="Times New Roman" w:cs="Times New Roman"/>
          <w:color w:val="262626"/>
          <w:sz w:val="28"/>
          <w:szCs w:val="28"/>
        </w:rPr>
        <w:t xml:space="preserve">5 </w:t>
      </w:r>
      <w:r w:rsidRPr="00AC3206">
        <w:rPr>
          <w:rFonts w:ascii="Times New Roman" w:hAnsi="Times New Roman" w:cs="Times New Roman"/>
          <w:color w:val="0C0C0C"/>
          <w:sz w:val="28"/>
          <w:szCs w:val="28"/>
        </w:rPr>
        <w:t xml:space="preserve">рабочих </w:t>
      </w:r>
      <w:r w:rsidRPr="00AC3206">
        <w:rPr>
          <w:rFonts w:ascii="Times New Roman" w:hAnsi="Times New Roman" w:cs="Times New Roman"/>
          <w:color w:val="151515"/>
          <w:sz w:val="28"/>
          <w:szCs w:val="28"/>
        </w:rPr>
        <w:t xml:space="preserve">дней </w:t>
      </w:r>
      <w:r w:rsidRPr="00AC3206">
        <w:rPr>
          <w:rFonts w:ascii="Times New Roman" w:hAnsi="Times New Roman" w:cs="Times New Roman"/>
          <w:color w:val="1D1D1D"/>
          <w:sz w:val="28"/>
          <w:szCs w:val="28"/>
        </w:rPr>
        <w:t xml:space="preserve">со </w:t>
      </w:r>
      <w:r w:rsidRPr="00AC3206">
        <w:rPr>
          <w:rFonts w:ascii="Times New Roman" w:hAnsi="Times New Roman" w:cs="Times New Roman"/>
          <w:color w:val="343434"/>
          <w:sz w:val="28"/>
          <w:szCs w:val="28"/>
        </w:rPr>
        <w:t xml:space="preserve">дня </w:t>
      </w:r>
      <w:r w:rsidRPr="00AC3206">
        <w:rPr>
          <w:rFonts w:ascii="Times New Roman" w:hAnsi="Times New Roman" w:cs="Times New Roman"/>
          <w:color w:val="2A2A2A"/>
          <w:sz w:val="28"/>
          <w:szCs w:val="28"/>
        </w:rPr>
        <w:t xml:space="preserve">получения </w:t>
      </w:r>
      <w:r w:rsidRPr="00AC3206">
        <w:rPr>
          <w:rFonts w:ascii="Times New Roman" w:hAnsi="Times New Roman" w:cs="Times New Roman"/>
          <w:color w:val="111111"/>
          <w:sz w:val="28"/>
          <w:szCs w:val="28"/>
        </w:rPr>
        <w:t xml:space="preserve">документов </w:t>
      </w:r>
      <w:r w:rsidRPr="00AC3206">
        <w:rPr>
          <w:rFonts w:ascii="Times New Roman" w:hAnsi="Times New Roman" w:cs="Times New Roman"/>
          <w:color w:val="181818"/>
          <w:sz w:val="28"/>
          <w:szCs w:val="28"/>
        </w:rPr>
        <w:t xml:space="preserve">принимает </w:t>
      </w:r>
      <w:r w:rsidRPr="00AC3206">
        <w:rPr>
          <w:rFonts w:ascii="Times New Roman" w:hAnsi="Times New Roman" w:cs="Times New Roman"/>
          <w:color w:val="131313"/>
          <w:sz w:val="28"/>
          <w:szCs w:val="28"/>
        </w:rPr>
        <w:t xml:space="preserve">решение </w:t>
      </w:r>
      <w:r w:rsidRPr="00AC3206">
        <w:rPr>
          <w:rFonts w:ascii="Times New Roman" w:hAnsi="Times New Roman" w:cs="Times New Roman"/>
          <w:color w:val="1A1A1A"/>
          <w:sz w:val="28"/>
          <w:szCs w:val="28"/>
        </w:rPr>
        <w:t xml:space="preserve">о </w:t>
      </w:r>
      <w:r w:rsidRPr="00AC3206">
        <w:rPr>
          <w:rFonts w:ascii="Times New Roman" w:hAnsi="Times New Roman" w:cs="Times New Roman"/>
          <w:color w:val="0F0F0F"/>
          <w:sz w:val="28"/>
          <w:szCs w:val="28"/>
        </w:rPr>
        <w:t xml:space="preserve">предоставлении </w:t>
      </w:r>
      <w:r w:rsidRPr="00AC3206">
        <w:rPr>
          <w:rFonts w:ascii="Times New Roman" w:hAnsi="Times New Roman" w:cs="Times New Roman"/>
          <w:color w:val="131313"/>
          <w:sz w:val="28"/>
          <w:szCs w:val="28"/>
        </w:rPr>
        <w:t xml:space="preserve">бесплатного </w:t>
      </w:r>
      <w:r w:rsidRPr="00AC3206">
        <w:rPr>
          <w:rFonts w:ascii="Times New Roman" w:hAnsi="Times New Roman" w:cs="Times New Roman"/>
          <w:color w:val="0C0C0C"/>
          <w:sz w:val="28"/>
          <w:szCs w:val="28"/>
        </w:rPr>
        <w:t xml:space="preserve">горячего </w:t>
      </w:r>
      <w:r w:rsidRPr="00AC3206">
        <w:rPr>
          <w:rFonts w:ascii="Times New Roman" w:hAnsi="Times New Roman" w:cs="Times New Roman"/>
          <w:color w:val="1F1F1F"/>
          <w:sz w:val="28"/>
          <w:szCs w:val="28"/>
        </w:rPr>
        <w:t xml:space="preserve">питания </w:t>
      </w:r>
      <w:r w:rsidRPr="00AC3206">
        <w:rPr>
          <w:rFonts w:ascii="Times New Roman" w:hAnsi="Times New Roman" w:cs="Times New Roman"/>
          <w:sz w:val="28"/>
          <w:szCs w:val="28"/>
        </w:rPr>
        <w:t xml:space="preserve">либо об отказе </w:t>
      </w:r>
      <w:r w:rsidRPr="00AC3206">
        <w:rPr>
          <w:rFonts w:ascii="Times New Roman" w:hAnsi="Times New Roman" w:cs="Times New Roman"/>
          <w:color w:val="1A1A1A"/>
          <w:sz w:val="28"/>
          <w:szCs w:val="28"/>
        </w:rPr>
        <w:t xml:space="preserve">в </w:t>
      </w:r>
      <w:r w:rsidRPr="00AC3206">
        <w:rPr>
          <w:rFonts w:ascii="Times New Roman" w:hAnsi="Times New Roman" w:cs="Times New Roman"/>
          <w:color w:val="161616"/>
          <w:sz w:val="28"/>
          <w:szCs w:val="28"/>
        </w:rPr>
        <w:t xml:space="preserve">предоставлении </w:t>
      </w:r>
      <w:r w:rsidRPr="00AC3206">
        <w:rPr>
          <w:rFonts w:ascii="Times New Roman" w:hAnsi="Times New Roman" w:cs="Times New Roman"/>
          <w:color w:val="151515"/>
          <w:sz w:val="28"/>
          <w:szCs w:val="28"/>
        </w:rPr>
        <w:t xml:space="preserve">бесплатного </w:t>
      </w:r>
      <w:r w:rsidRPr="00AC3206">
        <w:rPr>
          <w:rFonts w:ascii="Times New Roman" w:hAnsi="Times New Roman" w:cs="Times New Roman"/>
          <w:color w:val="1F1F1F"/>
          <w:sz w:val="28"/>
          <w:szCs w:val="28"/>
        </w:rPr>
        <w:t xml:space="preserve">горячего </w:t>
      </w:r>
      <w:r w:rsidRPr="00AC3206">
        <w:rPr>
          <w:rFonts w:ascii="Times New Roman" w:hAnsi="Times New Roman" w:cs="Times New Roman"/>
          <w:color w:val="0A0A0A"/>
          <w:sz w:val="28"/>
          <w:szCs w:val="28"/>
        </w:rPr>
        <w:t xml:space="preserve">питания </w:t>
      </w:r>
      <w:r w:rsidRPr="00AC3206">
        <w:rPr>
          <w:rFonts w:ascii="Times New Roman" w:hAnsi="Times New Roman" w:cs="Times New Roman"/>
          <w:color w:val="1F1F1F"/>
          <w:sz w:val="28"/>
          <w:szCs w:val="28"/>
        </w:rPr>
        <w:t xml:space="preserve">(далее </w:t>
      </w:r>
      <w:r w:rsidRPr="00AC3206">
        <w:rPr>
          <w:rFonts w:ascii="Times New Roman" w:hAnsi="Times New Roman" w:cs="Times New Roman"/>
          <w:color w:val="3D3D3D"/>
          <w:sz w:val="28"/>
          <w:szCs w:val="28"/>
        </w:rPr>
        <w:t xml:space="preserve">- </w:t>
      </w:r>
      <w:r w:rsidRPr="00AC3206">
        <w:rPr>
          <w:rFonts w:ascii="Times New Roman" w:hAnsi="Times New Roman" w:cs="Times New Roman"/>
          <w:color w:val="151515"/>
          <w:sz w:val="28"/>
          <w:szCs w:val="28"/>
        </w:rPr>
        <w:t>решение).</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0E0E0E"/>
          <w:sz w:val="28"/>
          <w:szCs w:val="28"/>
        </w:rPr>
        <w:t xml:space="preserve">8. Основаниями </w:t>
      </w:r>
      <w:r w:rsidRPr="00AC3206">
        <w:rPr>
          <w:rFonts w:ascii="Times New Roman" w:hAnsi="Times New Roman" w:cs="Times New Roman"/>
          <w:color w:val="111111"/>
          <w:sz w:val="28"/>
          <w:szCs w:val="28"/>
        </w:rPr>
        <w:t xml:space="preserve">для </w:t>
      </w:r>
      <w:r w:rsidRPr="00AC3206">
        <w:rPr>
          <w:rFonts w:ascii="Times New Roman" w:hAnsi="Times New Roman" w:cs="Times New Roman"/>
          <w:color w:val="0A0A0A"/>
          <w:sz w:val="28"/>
          <w:szCs w:val="28"/>
        </w:rPr>
        <w:t xml:space="preserve">отказа </w:t>
      </w:r>
      <w:r w:rsidRPr="00AC3206">
        <w:rPr>
          <w:rFonts w:ascii="Times New Roman" w:hAnsi="Times New Roman" w:cs="Times New Roman"/>
          <w:color w:val="282828"/>
          <w:sz w:val="28"/>
          <w:szCs w:val="28"/>
        </w:rPr>
        <w:t xml:space="preserve">в </w:t>
      </w:r>
      <w:r w:rsidRPr="00AC3206">
        <w:rPr>
          <w:rFonts w:ascii="Times New Roman" w:hAnsi="Times New Roman" w:cs="Times New Roman"/>
          <w:color w:val="0C0C0C"/>
          <w:sz w:val="28"/>
          <w:szCs w:val="28"/>
        </w:rPr>
        <w:t xml:space="preserve">предоставлении </w:t>
      </w:r>
      <w:r w:rsidRPr="00AC3206">
        <w:rPr>
          <w:rFonts w:ascii="Times New Roman" w:hAnsi="Times New Roman" w:cs="Times New Roman"/>
          <w:color w:val="1D1D1D"/>
          <w:sz w:val="28"/>
          <w:szCs w:val="28"/>
        </w:rPr>
        <w:t xml:space="preserve">бесплатного </w:t>
      </w:r>
      <w:r w:rsidRPr="00AC3206">
        <w:rPr>
          <w:rFonts w:ascii="Times New Roman" w:hAnsi="Times New Roman" w:cs="Times New Roman"/>
          <w:color w:val="181818"/>
          <w:sz w:val="28"/>
          <w:szCs w:val="28"/>
        </w:rPr>
        <w:t xml:space="preserve">горячего </w:t>
      </w:r>
      <w:r w:rsidRPr="00AC3206">
        <w:rPr>
          <w:rFonts w:ascii="Times New Roman" w:hAnsi="Times New Roman" w:cs="Times New Roman"/>
          <w:color w:val="212121"/>
          <w:sz w:val="28"/>
          <w:szCs w:val="28"/>
        </w:rPr>
        <w:t xml:space="preserve">питания </w:t>
      </w:r>
      <w:r w:rsidRPr="00AC3206">
        <w:rPr>
          <w:rFonts w:ascii="Times New Roman" w:hAnsi="Times New Roman" w:cs="Times New Roman"/>
          <w:color w:val="0F0F0F"/>
          <w:sz w:val="28"/>
          <w:szCs w:val="28"/>
        </w:rPr>
        <w:t xml:space="preserve">заявителю </w:t>
      </w:r>
      <w:r w:rsidRPr="00AC3206">
        <w:rPr>
          <w:rFonts w:ascii="Times New Roman" w:hAnsi="Times New Roman" w:cs="Times New Roman"/>
          <w:color w:val="1F1F1F"/>
          <w:sz w:val="28"/>
          <w:szCs w:val="28"/>
        </w:rPr>
        <w:t>являются: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32323"/>
          <w:sz w:val="28"/>
          <w:szCs w:val="28"/>
        </w:rPr>
        <w:t xml:space="preserve">а) </w:t>
      </w:r>
      <w:r w:rsidRPr="00AC3206">
        <w:rPr>
          <w:rFonts w:ascii="Times New Roman" w:hAnsi="Times New Roman" w:cs="Times New Roman"/>
          <w:color w:val="181818"/>
          <w:sz w:val="28"/>
          <w:szCs w:val="28"/>
        </w:rPr>
        <w:t xml:space="preserve">установление </w:t>
      </w:r>
      <w:r w:rsidRPr="00AC3206">
        <w:rPr>
          <w:rFonts w:ascii="Times New Roman" w:hAnsi="Times New Roman" w:cs="Times New Roman"/>
          <w:sz w:val="28"/>
          <w:szCs w:val="28"/>
        </w:rPr>
        <w:t xml:space="preserve">факта </w:t>
      </w:r>
      <w:r w:rsidRPr="00AC3206">
        <w:rPr>
          <w:rFonts w:ascii="Times New Roman" w:hAnsi="Times New Roman" w:cs="Times New Roman"/>
          <w:color w:val="0C0C0C"/>
          <w:sz w:val="28"/>
          <w:szCs w:val="28"/>
        </w:rPr>
        <w:t xml:space="preserve">недостоверности </w:t>
      </w:r>
      <w:r w:rsidRPr="00AC3206">
        <w:rPr>
          <w:rFonts w:ascii="Times New Roman" w:hAnsi="Times New Roman" w:cs="Times New Roman"/>
          <w:color w:val="161616"/>
          <w:sz w:val="28"/>
          <w:szCs w:val="28"/>
        </w:rPr>
        <w:t xml:space="preserve">представленной  </w:t>
      </w:r>
      <w:r w:rsidRPr="00AC3206">
        <w:rPr>
          <w:rFonts w:ascii="Times New Roman" w:hAnsi="Times New Roman" w:cs="Times New Roman"/>
          <w:color w:val="0A0A0A"/>
          <w:spacing w:val="-2"/>
          <w:sz w:val="28"/>
          <w:szCs w:val="28"/>
        </w:rPr>
        <w:t>информации;</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F2F2F"/>
          <w:sz w:val="28"/>
          <w:szCs w:val="28"/>
        </w:rPr>
        <w:t xml:space="preserve">6) </w:t>
      </w:r>
      <w:r w:rsidRPr="00AC3206">
        <w:rPr>
          <w:rFonts w:ascii="Times New Roman" w:hAnsi="Times New Roman" w:cs="Times New Roman"/>
          <w:color w:val="212121"/>
          <w:sz w:val="28"/>
          <w:szCs w:val="28"/>
        </w:rPr>
        <w:t xml:space="preserve">отсутствие </w:t>
      </w:r>
      <w:r w:rsidRPr="00AC3206">
        <w:rPr>
          <w:rFonts w:ascii="Times New Roman" w:hAnsi="Times New Roman" w:cs="Times New Roman"/>
          <w:color w:val="0F0F0F"/>
          <w:sz w:val="28"/>
          <w:szCs w:val="28"/>
        </w:rPr>
        <w:t xml:space="preserve">оснований </w:t>
      </w:r>
      <w:r w:rsidRPr="00AC3206">
        <w:rPr>
          <w:rFonts w:ascii="Times New Roman" w:hAnsi="Times New Roman" w:cs="Times New Roman"/>
          <w:color w:val="1F1F1F"/>
          <w:sz w:val="28"/>
          <w:szCs w:val="28"/>
        </w:rPr>
        <w:t xml:space="preserve">для </w:t>
      </w:r>
      <w:r w:rsidRPr="00AC3206">
        <w:rPr>
          <w:rFonts w:ascii="Times New Roman" w:hAnsi="Times New Roman" w:cs="Times New Roman"/>
          <w:color w:val="161616"/>
          <w:sz w:val="28"/>
          <w:szCs w:val="28"/>
        </w:rPr>
        <w:t xml:space="preserve">предоставления </w:t>
      </w:r>
      <w:r w:rsidRPr="00AC3206">
        <w:rPr>
          <w:rFonts w:ascii="Times New Roman" w:hAnsi="Times New Roman" w:cs="Times New Roman"/>
          <w:color w:val="0E0E0E"/>
          <w:sz w:val="28"/>
          <w:szCs w:val="28"/>
        </w:rPr>
        <w:t xml:space="preserve">бесплатного </w:t>
      </w:r>
      <w:r w:rsidRPr="00AC3206">
        <w:rPr>
          <w:rFonts w:ascii="Times New Roman" w:hAnsi="Times New Roman" w:cs="Times New Roman"/>
          <w:color w:val="111111"/>
          <w:sz w:val="28"/>
          <w:szCs w:val="28"/>
        </w:rPr>
        <w:t xml:space="preserve">горячего </w:t>
      </w:r>
      <w:r w:rsidRPr="00AC3206">
        <w:rPr>
          <w:rFonts w:ascii="Times New Roman" w:hAnsi="Times New Roman" w:cs="Times New Roman"/>
          <w:color w:val="2A2A2A"/>
          <w:spacing w:val="-2"/>
          <w:sz w:val="28"/>
          <w:szCs w:val="28"/>
        </w:rPr>
        <w:t>питания.</w:t>
      </w:r>
    </w:p>
    <w:p w:rsidR="004042C9" w:rsidRPr="00AC3206" w:rsidRDefault="004042C9" w:rsidP="004042C9">
      <w:pPr>
        <w:ind w:firstLine="709"/>
        <w:jc w:val="both"/>
        <w:rPr>
          <w:rFonts w:ascii="Times New Roman" w:hAnsi="Times New Roman" w:cs="Times New Roman"/>
          <w:color w:val="131313"/>
          <w:sz w:val="28"/>
          <w:szCs w:val="28"/>
        </w:rPr>
      </w:pPr>
      <w:r w:rsidRPr="00AC3206">
        <w:rPr>
          <w:rFonts w:ascii="Times New Roman" w:hAnsi="Times New Roman" w:cs="Times New Roman"/>
          <w:color w:val="1F1F1F"/>
          <w:sz w:val="28"/>
          <w:szCs w:val="28"/>
        </w:rPr>
        <w:t xml:space="preserve">9. Копию </w:t>
      </w:r>
      <w:r w:rsidRPr="00AC3206">
        <w:rPr>
          <w:rFonts w:ascii="Times New Roman" w:hAnsi="Times New Roman" w:cs="Times New Roman"/>
          <w:color w:val="282828"/>
          <w:sz w:val="28"/>
          <w:szCs w:val="28"/>
        </w:rPr>
        <w:t xml:space="preserve">решения </w:t>
      </w:r>
      <w:r>
        <w:rPr>
          <w:rFonts w:ascii="Times New Roman" w:hAnsi="Times New Roman" w:cs="Times New Roman"/>
          <w:color w:val="0F0F0F"/>
          <w:sz w:val="28"/>
          <w:szCs w:val="28"/>
        </w:rPr>
        <w:t xml:space="preserve">Управление образования </w:t>
      </w:r>
      <w:r w:rsidRPr="00AC3206">
        <w:rPr>
          <w:rFonts w:ascii="Times New Roman" w:hAnsi="Times New Roman" w:cs="Times New Roman"/>
          <w:color w:val="181818"/>
          <w:sz w:val="28"/>
          <w:szCs w:val="28"/>
        </w:rPr>
        <w:t xml:space="preserve">направляет </w:t>
      </w:r>
      <w:r w:rsidRPr="00AC3206">
        <w:rPr>
          <w:rFonts w:ascii="Times New Roman" w:hAnsi="Times New Roman" w:cs="Times New Roman"/>
          <w:color w:val="2F2F2F"/>
          <w:sz w:val="28"/>
          <w:szCs w:val="28"/>
        </w:rPr>
        <w:t xml:space="preserve">в </w:t>
      </w:r>
      <w:r w:rsidRPr="00AC3206">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в </w:t>
      </w:r>
      <w:r w:rsidRPr="00AC3206">
        <w:rPr>
          <w:rFonts w:ascii="Times New Roman" w:hAnsi="Times New Roman" w:cs="Times New Roman"/>
          <w:sz w:val="28"/>
          <w:szCs w:val="28"/>
        </w:rPr>
        <w:t xml:space="preserve">день </w:t>
      </w:r>
      <w:r w:rsidRPr="00AC3206">
        <w:rPr>
          <w:rFonts w:ascii="Times New Roman" w:hAnsi="Times New Roman" w:cs="Times New Roman"/>
          <w:color w:val="161616"/>
          <w:sz w:val="28"/>
          <w:szCs w:val="28"/>
        </w:rPr>
        <w:t xml:space="preserve">принятия </w:t>
      </w:r>
      <w:r w:rsidRPr="00AC3206">
        <w:rPr>
          <w:rFonts w:ascii="Times New Roman" w:hAnsi="Times New Roman" w:cs="Times New Roman"/>
          <w:color w:val="181818"/>
          <w:sz w:val="28"/>
          <w:szCs w:val="28"/>
        </w:rPr>
        <w:t>решения.</w:t>
      </w:r>
    </w:p>
    <w:p w:rsidR="004042C9" w:rsidRPr="00AC3206" w:rsidRDefault="004042C9" w:rsidP="004042C9">
      <w:pPr>
        <w:ind w:firstLine="709"/>
        <w:jc w:val="both"/>
        <w:rPr>
          <w:rFonts w:ascii="Times New Roman" w:hAnsi="Times New Roman" w:cs="Times New Roman"/>
          <w:color w:val="131313"/>
          <w:sz w:val="28"/>
          <w:szCs w:val="28"/>
        </w:rPr>
      </w:pPr>
      <w:r w:rsidRPr="00AC3206">
        <w:rPr>
          <w:rFonts w:ascii="Times New Roman" w:hAnsi="Times New Roman" w:cs="Times New Roman"/>
          <w:color w:val="1A1A1A"/>
          <w:sz w:val="28"/>
          <w:szCs w:val="28"/>
        </w:rPr>
        <w:t xml:space="preserve">10. В </w:t>
      </w:r>
      <w:r w:rsidRPr="00AC3206">
        <w:rPr>
          <w:rFonts w:ascii="Times New Roman" w:hAnsi="Times New Roman" w:cs="Times New Roman"/>
          <w:color w:val="2A2A2A"/>
          <w:sz w:val="28"/>
          <w:szCs w:val="28"/>
        </w:rPr>
        <w:t xml:space="preserve">случае </w:t>
      </w:r>
      <w:r w:rsidRPr="00AC3206">
        <w:rPr>
          <w:rFonts w:ascii="Times New Roman" w:hAnsi="Times New Roman" w:cs="Times New Roman"/>
          <w:color w:val="131313"/>
          <w:sz w:val="28"/>
          <w:szCs w:val="28"/>
        </w:rPr>
        <w:t xml:space="preserve">принятия </w:t>
      </w:r>
      <w:r>
        <w:rPr>
          <w:rFonts w:ascii="Times New Roman" w:hAnsi="Times New Roman" w:cs="Times New Roman"/>
          <w:color w:val="1A1A1A"/>
          <w:sz w:val="28"/>
          <w:szCs w:val="28"/>
        </w:rPr>
        <w:t>Управлением образования</w:t>
      </w:r>
      <w:r w:rsidRPr="00AC3206">
        <w:rPr>
          <w:rFonts w:ascii="Times New Roman" w:hAnsi="Times New Roman" w:cs="Times New Roman"/>
          <w:color w:val="111111"/>
          <w:sz w:val="28"/>
          <w:szCs w:val="28"/>
        </w:rPr>
        <w:t xml:space="preserve"> </w:t>
      </w:r>
      <w:r w:rsidRPr="00AC3206">
        <w:rPr>
          <w:rFonts w:ascii="Times New Roman" w:hAnsi="Times New Roman" w:cs="Times New Roman"/>
          <w:color w:val="1C1C1C"/>
          <w:sz w:val="28"/>
          <w:szCs w:val="28"/>
        </w:rPr>
        <w:t xml:space="preserve">решения </w:t>
      </w:r>
      <w:r w:rsidRPr="00AC3206">
        <w:rPr>
          <w:rFonts w:ascii="Times New Roman" w:hAnsi="Times New Roman" w:cs="Times New Roman"/>
          <w:color w:val="343434"/>
          <w:sz w:val="28"/>
          <w:szCs w:val="28"/>
        </w:rPr>
        <w:t xml:space="preserve">о </w:t>
      </w:r>
      <w:r w:rsidRPr="00AC3206">
        <w:rPr>
          <w:rFonts w:ascii="Times New Roman" w:hAnsi="Times New Roman" w:cs="Times New Roman"/>
          <w:color w:val="0C0C0C"/>
          <w:sz w:val="28"/>
          <w:szCs w:val="28"/>
        </w:rPr>
        <w:t xml:space="preserve">предоставлении </w:t>
      </w:r>
      <w:r w:rsidRPr="00AC3206">
        <w:rPr>
          <w:rFonts w:ascii="Times New Roman" w:hAnsi="Times New Roman" w:cs="Times New Roman"/>
          <w:sz w:val="28"/>
          <w:szCs w:val="28"/>
        </w:rPr>
        <w:t xml:space="preserve">заявителю </w:t>
      </w:r>
      <w:r w:rsidRPr="00AC3206">
        <w:rPr>
          <w:rFonts w:ascii="Times New Roman" w:hAnsi="Times New Roman" w:cs="Times New Roman"/>
          <w:color w:val="111111"/>
          <w:sz w:val="28"/>
          <w:szCs w:val="28"/>
        </w:rPr>
        <w:t xml:space="preserve">бесплатного </w:t>
      </w:r>
      <w:r w:rsidRPr="00AC3206">
        <w:rPr>
          <w:rFonts w:ascii="Times New Roman" w:hAnsi="Times New Roman" w:cs="Times New Roman"/>
          <w:color w:val="131313"/>
          <w:sz w:val="28"/>
          <w:szCs w:val="28"/>
        </w:rPr>
        <w:t xml:space="preserve">горячего питания </w:t>
      </w:r>
      <w:r w:rsidRPr="00AC3206">
        <w:rPr>
          <w:rFonts w:ascii="Times New Roman" w:hAnsi="Times New Roman" w:cs="Times New Roman"/>
          <w:sz w:val="28"/>
          <w:szCs w:val="28"/>
        </w:rPr>
        <w:t xml:space="preserve">образовательное </w:t>
      </w:r>
      <w:r w:rsidRPr="00AC3206">
        <w:rPr>
          <w:rFonts w:ascii="Times New Roman" w:hAnsi="Times New Roman" w:cs="Times New Roman"/>
          <w:color w:val="0C0C0C"/>
          <w:sz w:val="28"/>
          <w:szCs w:val="28"/>
        </w:rPr>
        <w:t xml:space="preserve">учреждение </w:t>
      </w:r>
      <w:r w:rsidRPr="00AC3206">
        <w:rPr>
          <w:rFonts w:ascii="Times New Roman" w:hAnsi="Times New Roman" w:cs="Times New Roman"/>
          <w:color w:val="262626"/>
          <w:sz w:val="28"/>
          <w:szCs w:val="28"/>
        </w:rPr>
        <w:t xml:space="preserve">в </w:t>
      </w:r>
      <w:r w:rsidRPr="00AC3206">
        <w:rPr>
          <w:rFonts w:ascii="Times New Roman" w:hAnsi="Times New Roman" w:cs="Times New Roman"/>
          <w:color w:val="131313"/>
          <w:sz w:val="28"/>
          <w:szCs w:val="28"/>
        </w:rPr>
        <w:t xml:space="preserve">письменной </w:t>
      </w:r>
      <w:r w:rsidRPr="00AC3206">
        <w:rPr>
          <w:rFonts w:ascii="Times New Roman" w:hAnsi="Times New Roman" w:cs="Times New Roman"/>
          <w:color w:val="262626"/>
          <w:sz w:val="28"/>
          <w:szCs w:val="28"/>
        </w:rPr>
        <w:t xml:space="preserve">форме </w:t>
      </w:r>
      <w:r w:rsidRPr="00AC3206">
        <w:rPr>
          <w:rFonts w:ascii="Times New Roman" w:hAnsi="Times New Roman" w:cs="Times New Roman"/>
          <w:color w:val="0F0F0F"/>
          <w:sz w:val="28"/>
          <w:szCs w:val="28"/>
        </w:rPr>
        <w:t xml:space="preserve">извещает </w:t>
      </w:r>
      <w:r w:rsidRPr="00AC3206">
        <w:rPr>
          <w:rFonts w:ascii="Times New Roman" w:hAnsi="Times New Roman" w:cs="Times New Roman"/>
          <w:color w:val="181818"/>
          <w:sz w:val="28"/>
          <w:szCs w:val="28"/>
        </w:rPr>
        <w:t xml:space="preserve">заявителя </w:t>
      </w:r>
      <w:r w:rsidRPr="00AC3206">
        <w:rPr>
          <w:rFonts w:ascii="Times New Roman" w:hAnsi="Times New Roman" w:cs="Times New Roman"/>
          <w:color w:val="282828"/>
          <w:sz w:val="28"/>
          <w:szCs w:val="28"/>
        </w:rPr>
        <w:t xml:space="preserve">в </w:t>
      </w:r>
      <w:r w:rsidRPr="00AC3206">
        <w:rPr>
          <w:rFonts w:ascii="Times New Roman" w:hAnsi="Times New Roman" w:cs="Times New Roman"/>
          <w:color w:val="111111"/>
          <w:sz w:val="28"/>
          <w:szCs w:val="28"/>
        </w:rPr>
        <w:t xml:space="preserve">течение </w:t>
      </w:r>
      <w:r w:rsidRPr="00AC3206">
        <w:rPr>
          <w:rFonts w:ascii="Times New Roman" w:hAnsi="Times New Roman" w:cs="Times New Roman"/>
          <w:color w:val="1F1F1F"/>
          <w:sz w:val="28"/>
          <w:szCs w:val="28"/>
        </w:rPr>
        <w:t xml:space="preserve">3 </w:t>
      </w:r>
      <w:r w:rsidRPr="00AC3206">
        <w:rPr>
          <w:rFonts w:ascii="Times New Roman" w:hAnsi="Times New Roman" w:cs="Times New Roman"/>
          <w:color w:val="2B2B2B"/>
          <w:sz w:val="28"/>
          <w:szCs w:val="28"/>
        </w:rPr>
        <w:t xml:space="preserve">рабочих </w:t>
      </w:r>
      <w:r w:rsidRPr="00AC3206">
        <w:rPr>
          <w:rFonts w:ascii="Times New Roman" w:hAnsi="Times New Roman" w:cs="Times New Roman"/>
          <w:sz w:val="28"/>
          <w:szCs w:val="28"/>
        </w:rPr>
        <w:t xml:space="preserve">дней </w:t>
      </w:r>
      <w:r w:rsidRPr="00AC3206">
        <w:rPr>
          <w:rFonts w:ascii="Times New Roman" w:hAnsi="Times New Roman" w:cs="Times New Roman"/>
          <w:color w:val="414141"/>
          <w:sz w:val="28"/>
          <w:szCs w:val="28"/>
        </w:rPr>
        <w:t xml:space="preserve">со </w:t>
      </w:r>
      <w:r w:rsidRPr="00AC3206">
        <w:rPr>
          <w:rFonts w:ascii="Times New Roman" w:hAnsi="Times New Roman" w:cs="Times New Roman"/>
          <w:color w:val="313131"/>
          <w:sz w:val="28"/>
          <w:szCs w:val="28"/>
        </w:rPr>
        <w:t xml:space="preserve">дня </w:t>
      </w:r>
      <w:r w:rsidRPr="00AC3206">
        <w:rPr>
          <w:rFonts w:ascii="Times New Roman" w:hAnsi="Times New Roman" w:cs="Times New Roman"/>
          <w:color w:val="111111"/>
          <w:sz w:val="28"/>
          <w:szCs w:val="28"/>
        </w:rPr>
        <w:t xml:space="preserve">принятия </w:t>
      </w:r>
      <w:r w:rsidRPr="00AC3206">
        <w:rPr>
          <w:rFonts w:ascii="Times New Roman" w:hAnsi="Times New Roman" w:cs="Times New Roman"/>
          <w:color w:val="131313"/>
          <w:sz w:val="28"/>
          <w:szCs w:val="28"/>
        </w:rPr>
        <w:t xml:space="preserve">указанного </w:t>
      </w:r>
      <w:r w:rsidRPr="00AC3206">
        <w:rPr>
          <w:rFonts w:ascii="Times New Roman" w:hAnsi="Times New Roman" w:cs="Times New Roman"/>
          <w:color w:val="181818"/>
          <w:sz w:val="28"/>
          <w:szCs w:val="28"/>
        </w:rPr>
        <w:t>решения.</w:t>
      </w:r>
    </w:p>
    <w:p w:rsidR="004042C9" w:rsidRPr="00AC3206" w:rsidRDefault="004042C9" w:rsidP="004042C9">
      <w:pPr>
        <w:ind w:firstLine="709"/>
        <w:jc w:val="both"/>
        <w:rPr>
          <w:rFonts w:ascii="Times New Roman" w:hAnsi="Times New Roman" w:cs="Times New Roman"/>
          <w:sz w:val="28"/>
          <w:szCs w:val="28"/>
        </w:rPr>
      </w:pPr>
      <w:r w:rsidRPr="00AC3206">
        <w:rPr>
          <w:rFonts w:ascii="Times New Roman" w:hAnsi="Times New Roman" w:cs="Times New Roman"/>
          <w:color w:val="282828"/>
          <w:sz w:val="28"/>
          <w:szCs w:val="28"/>
        </w:rPr>
        <w:t xml:space="preserve">В </w:t>
      </w:r>
      <w:r w:rsidRPr="00AC3206">
        <w:rPr>
          <w:rFonts w:ascii="Times New Roman" w:hAnsi="Times New Roman" w:cs="Times New Roman"/>
          <w:color w:val="262626"/>
          <w:sz w:val="28"/>
          <w:szCs w:val="28"/>
        </w:rPr>
        <w:t xml:space="preserve">случае </w:t>
      </w:r>
      <w:r w:rsidRPr="00AC3206">
        <w:rPr>
          <w:rFonts w:ascii="Times New Roman" w:hAnsi="Times New Roman" w:cs="Times New Roman"/>
          <w:color w:val="1D1D1D"/>
          <w:sz w:val="28"/>
          <w:szCs w:val="28"/>
        </w:rPr>
        <w:t xml:space="preserve">принятия </w:t>
      </w:r>
      <w:r>
        <w:rPr>
          <w:rFonts w:ascii="Times New Roman" w:hAnsi="Times New Roman" w:cs="Times New Roman"/>
          <w:color w:val="212121"/>
          <w:sz w:val="28"/>
          <w:szCs w:val="28"/>
        </w:rPr>
        <w:t>Управлением образования</w:t>
      </w:r>
      <w:r w:rsidRPr="00AC3206">
        <w:rPr>
          <w:rFonts w:ascii="Times New Roman" w:hAnsi="Times New Roman" w:cs="Times New Roman"/>
          <w:sz w:val="28"/>
          <w:szCs w:val="28"/>
        </w:rPr>
        <w:t xml:space="preserve"> </w:t>
      </w:r>
      <w:r w:rsidRPr="00AC3206">
        <w:rPr>
          <w:rFonts w:ascii="Times New Roman" w:hAnsi="Times New Roman" w:cs="Times New Roman"/>
          <w:color w:val="1D1D1D"/>
          <w:sz w:val="28"/>
          <w:szCs w:val="28"/>
        </w:rPr>
        <w:t xml:space="preserve">решения </w:t>
      </w:r>
      <w:r w:rsidRPr="00AC3206">
        <w:rPr>
          <w:rFonts w:ascii="Times New Roman" w:hAnsi="Times New Roman" w:cs="Times New Roman"/>
          <w:color w:val="262626"/>
          <w:sz w:val="28"/>
          <w:szCs w:val="28"/>
        </w:rPr>
        <w:t xml:space="preserve">об </w:t>
      </w:r>
      <w:r w:rsidRPr="00AC3206">
        <w:rPr>
          <w:rFonts w:ascii="Times New Roman" w:hAnsi="Times New Roman" w:cs="Times New Roman"/>
          <w:color w:val="232323"/>
          <w:sz w:val="28"/>
          <w:szCs w:val="28"/>
        </w:rPr>
        <w:t xml:space="preserve">отказе </w:t>
      </w:r>
      <w:r w:rsidRPr="00AC3206">
        <w:rPr>
          <w:rFonts w:ascii="Times New Roman" w:hAnsi="Times New Roman" w:cs="Times New Roman"/>
          <w:color w:val="1A1A1A"/>
          <w:sz w:val="28"/>
          <w:szCs w:val="28"/>
        </w:rPr>
        <w:t xml:space="preserve">заявителю </w:t>
      </w:r>
      <w:r w:rsidRPr="00AC3206">
        <w:rPr>
          <w:rFonts w:ascii="Times New Roman" w:hAnsi="Times New Roman" w:cs="Times New Roman"/>
          <w:color w:val="2D2D2D"/>
          <w:sz w:val="28"/>
          <w:szCs w:val="28"/>
        </w:rPr>
        <w:t xml:space="preserve">в </w:t>
      </w:r>
      <w:r w:rsidRPr="00AC3206">
        <w:rPr>
          <w:rFonts w:ascii="Times New Roman" w:hAnsi="Times New Roman" w:cs="Times New Roman"/>
          <w:sz w:val="28"/>
          <w:szCs w:val="28"/>
        </w:rPr>
        <w:t xml:space="preserve">предоставлении </w:t>
      </w:r>
      <w:r w:rsidRPr="00AC3206">
        <w:rPr>
          <w:rFonts w:ascii="Times New Roman" w:hAnsi="Times New Roman" w:cs="Times New Roman"/>
          <w:color w:val="1A1A1A"/>
          <w:sz w:val="28"/>
          <w:szCs w:val="28"/>
        </w:rPr>
        <w:t xml:space="preserve">бесплатного </w:t>
      </w:r>
      <w:r w:rsidRPr="00AC3206">
        <w:rPr>
          <w:rFonts w:ascii="Times New Roman" w:hAnsi="Times New Roman" w:cs="Times New Roman"/>
          <w:sz w:val="28"/>
          <w:szCs w:val="28"/>
        </w:rPr>
        <w:t xml:space="preserve">горячего </w:t>
      </w:r>
      <w:r w:rsidRPr="00AC3206">
        <w:rPr>
          <w:rFonts w:ascii="Times New Roman" w:hAnsi="Times New Roman" w:cs="Times New Roman"/>
          <w:color w:val="0C0C0C"/>
          <w:sz w:val="28"/>
          <w:szCs w:val="28"/>
        </w:rPr>
        <w:t xml:space="preserve">питания </w:t>
      </w:r>
      <w:r>
        <w:rPr>
          <w:rFonts w:ascii="Times New Roman" w:hAnsi="Times New Roman" w:cs="Times New Roman"/>
          <w:sz w:val="28"/>
          <w:szCs w:val="28"/>
        </w:rPr>
        <w:t>образовательное учреждение</w:t>
      </w:r>
      <w:r w:rsidRPr="00AC3206">
        <w:rPr>
          <w:rFonts w:ascii="Times New Roman" w:hAnsi="Times New Roman" w:cs="Times New Roman"/>
          <w:sz w:val="28"/>
          <w:szCs w:val="28"/>
        </w:rPr>
        <w:t xml:space="preserve"> </w:t>
      </w:r>
      <w:r w:rsidRPr="00AC3206">
        <w:rPr>
          <w:rFonts w:ascii="Times New Roman" w:hAnsi="Times New Roman" w:cs="Times New Roman"/>
          <w:color w:val="111111"/>
          <w:sz w:val="28"/>
          <w:szCs w:val="28"/>
        </w:rPr>
        <w:t xml:space="preserve">направляет </w:t>
      </w:r>
      <w:r w:rsidRPr="00AC3206">
        <w:rPr>
          <w:rFonts w:ascii="Times New Roman" w:hAnsi="Times New Roman" w:cs="Times New Roman"/>
          <w:color w:val="161616"/>
          <w:sz w:val="28"/>
          <w:szCs w:val="28"/>
        </w:rPr>
        <w:t xml:space="preserve">родителю </w:t>
      </w:r>
      <w:r w:rsidRPr="00AC3206">
        <w:rPr>
          <w:rFonts w:ascii="Times New Roman" w:hAnsi="Times New Roman" w:cs="Times New Roman"/>
          <w:color w:val="111111"/>
          <w:sz w:val="28"/>
          <w:szCs w:val="28"/>
        </w:rPr>
        <w:t xml:space="preserve">(законному </w:t>
      </w:r>
      <w:r w:rsidRPr="00AC3206">
        <w:rPr>
          <w:rFonts w:ascii="Times New Roman" w:hAnsi="Times New Roman" w:cs="Times New Roman"/>
          <w:w w:val="105"/>
          <w:sz w:val="28"/>
          <w:szCs w:val="28"/>
        </w:rPr>
        <w:t xml:space="preserve">представителю) </w:t>
      </w:r>
      <w:r w:rsidRPr="00AC3206">
        <w:rPr>
          <w:rFonts w:ascii="Times New Roman" w:hAnsi="Times New Roman" w:cs="Times New Roman"/>
          <w:color w:val="111111"/>
          <w:w w:val="105"/>
          <w:sz w:val="28"/>
          <w:szCs w:val="28"/>
        </w:rPr>
        <w:t xml:space="preserve">решение </w:t>
      </w:r>
      <w:r w:rsidRPr="00AC3206">
        <w:rPr>
          <w:rFonts w:ascii="Times New Roman" w:hAnsi="Times New Roman" w:cs="Times New Roman"/>
          <w:color w:val="3B3B3B"/>
          <w:w w:val="105"/>
          <w:sz w:val="28"/>
          <w:szCs w:val="28"/>
        </w:rPr>
        <w:t xml:space="preserve">с </w:t>
      </w:r>
      <w:r w:rsidRPr="00AC3206">
        <w:rPr>
          <w:rFonts w:ascii="Times New Roman" w:hAnsi="Times New Roman" w:cs="Times New Roman"/>
          <w:w w:val="105"/>
          <w:sz w:val="28"/>
          <w:szCs w:val="28"/>
        </w:rPr>
        <w:t xml:space="preserve">разъяснением </w:t>
      </w:r>
      <w:r w:rsidRPr="00AC3206">
        <w:rPr>
          <w:rFonts w:ascii="Times New Roman" w:hAnsi="Times New Roman" w:cs="Times New Roman"/>
          <w:color w:val="131313"/>
          <w:w w:val="105"/>
          <w:sz w:val="28"/>
          <w:szCs w:val="28"/>
        </w:rPr>
        <w:t xml:space="preserve">оснований для </w:t>
      </w:r>
      <w:r w:rsidRPr="00AC3206">
        <w:rPr>
          <w:rFonts w:ascii="Times New Roman" w:hAnsi="Times New Roman" w:cs="Times New Roman"/>
          <w:w w:val="105"/>
          <w:sz w:val="28"/>
          <w:szCs w:val="28"/>
        </w:rPr>
        <w:t>отказа,</w:t>
      </w:r>
      <w:r>
        <w:rPr>
          <w:rFonts w:ascii="Times New Roman" w:hAnsi="Times New Roman" w:cs="Times New Roman"/>
          <w:w w:val="105"/>
          <w:sz w:val="28"/>
          <w:szCs w:val="28"/>
        </w:rPr>
        <w:t xml:space="preserve"> </w:t>
      </w:r>
      <w:r w:rsidRPr="00AC3206">
        <w:rPr>
          <w:rFonts w:ascii="Times New Roman" w:hAnsi="Times New Roman" w:cs="Times New Roman"/>
          <w:color w:val="111111"/>
          <w:w w:val="105"/>
          <w:sz w:val="28"/>
          <w:szCs w:val="28"/>
        </w:rPr>
        <w:t xml:space="preserve">установленных </w:t>
      </w:r>
      <w:r w:rsidRPr="00AC3206">
        <w:rPr>
          <w:rFonts w:ascii="Times New Roman" w:hAnsi="Times New Roman" w:cs="Times New Roman"/>
          <w:color w:val="1A1A1A"/>
          <w:w w:val="105"/>
          <w:sz w:val="28"/>
          <w:szCs w:val="28"/>
        </w:rPr>
        <w:t xml:space="preserve">в </w:t>
      </w:r>
      <w:r w:rsidRPr="00AC3206">
        <w:rPr>
          <w:rFonts w:ascii="Times New Roman" w:hAnsi="Times New Roman" w:cs="Times New Roman"/>
          <w:color w:val="181818"/>
          <w:w w:val="105"/>
          <w:sz w:val="28"/>
          <w:szCs w:val="28"/>
        </w:rPr>
        <w:t xml:space="preserve">пункте </w:t>
      </w:r>
      <w:r w:rsidRPr="00AC3206">
        <w:rPr>
          <w:rFonts w:ascii="Times New Roman" w:hAnsi="Times New Roman" w:cs="Times New Roman"/>
          <w:color w:val="262626"/>
          <w:w w:val="105"/>
          <w:sz w:val="28"/>
          <w:szCs w:val="28"/>
        </w:rPr>
        <w:t xml:space="preserve">8 </w:t>
      </w:r>
      <w:r w:rsidRPr="00AC3206">
        <w:rPr>
          <w:rFonts w:ascii="Times New Roman" w:hAnsi="Times New Roman" w:cs="Times New Roman"/>
          <w:w w:val="105"/>
          <w:sz w:val="28"/>
          <w:szCs w:val="28"/>
        </w:rPr>
        <w:t xml:space="preserve">настоящего </w:t>
      </w:r>
      <w:r w:rsidRPr="00AC3206">
        <w:rPr>
          <w:rFonts w:ascii="Times New Roman" w:hAnsi="Times New Roman" w:cs="Times New Roman"/>
          <w:color w:val="0C0C0C"/>
          <w:w w:val="105"/>
          <w:sz w:val="28"/>
          <w:szCs w:val="28"/>
        </w:rPr>
        <w:t>Порядка.</w:t>
      </w:r>
    </w:p>
    <w:p w:rsidR="004042C9" w:rsidRDefault="004042C9" w:rsidP="004042C9">
      <w:pPr>
        <w:ind w:firstLine="709"/>
        <w:jc w:val="both"/>
        <w:rPr>
          <w:rFonts w:ascii="Times New Roman" w:hAnsi="Times New Roman" w:cs="Times New Roman"/>
          <w:color w:val="1D1D1D"/>
          <w:w w:val="105"/>
          <w:sz w:val="28"/>
          <w:szCs w:val="28"/>
        </w:rPr>
      </w:pPr>
      <w:r w:rsidRPr="00AC3206">
        <w:rPr>
          <w:rFonts w:ascii="Times New Roman" w:hAnsi="Times New Roman" w:cs="Times New Roman"/>
          <w:sz w:val="28"/>
          <w:szCs w:val="28"/>
        </w:rPr>
        <w:t xml:space="preserve">11. </w:t>
      </w:r>
      <w:r w:rsidRPr="00AC3206">
        <w:rPr>
          <w:rFonts w:ascii="Times New Roman" w:hAnsi="Times New Roman" w:cs="Times New Roman"/>
          <w:color w:val="0C0C0C"/>
          <w:w w:val="105"/>
          <w:sz w:val="28"/>
          <w:szCs w:val="28"/>
        </w:rPr>
        <w:t xml:space="preserve">Ответственность </w:t>
      </w:r>
      <w:r w:rsidRPr="00AC3206">
        <w:rPr>
          <w:rFonts w:ascii="Times New Roman" w:hAnsi="Times New Roman" w:cs="Times New Roman"/>
          <w:color w:val="1A1A1A"/>
          <w:w w:val="105"/>
          <w:sz w:val="28"/>
          <w:szCs w:val="28"/>
        </w:rPr>
        <w:t xml:space="preserve">за </w:t>
      </w:r>
      <w:r w:rsidRPr="00AC3206">
        <w:rPr>
          <w:rFonts w:ascii="Times New Roman" w:hAnsi="Times New Roman" w:cs="Times New Roman"/>
          <w:w w:val="105"/>
          <w:sz w:val="28"/>
          <w:szCs w:val="28"/>
        </w:rPr>
        <w:t xml:space="preserve">организацию бесплатного </w:t>
      </w:r>
      <w:r w:rsidRPr="00AC3206">
        <w:rPr>
          <w:rFonts w:ascii="Times New Roman" w:hAnsi="Times New Roman" w:cs="Times New Roman"/>
          <w:color w:val="0A0A0A"/>
          <w:w w:val="105"/>
          <w:sz w:val="28"/>
          <w:szCs w:val="28"/>
        </w:rPr>
        <w:t xml:space="preserve">горячего </w:t>
      </w:r>
      <w:r w:rsidRPr="00AC3206">
        <w:rPr>
          <w:rFonts w:ascii="Times New Roman" w:hAnsi="Times New Roman" w:cs="Times New Roman"/>
          <w:color w:val="131313"/>
          <w:w w:val="105"/>
          <w:sz w:val="28"/>
          <w:szCs w:val="28"/>
        </w:rPr>
        <w:t xml:space="preserve">питания </w:t>
      </w:r>
      <w:r w:rsidRPr="00AC3206">
        <w:rPr>
          <w:rFonts w:ascii="Times New Roman" w:hAnsi="Times New Roman" w:cs="Times New Roman"/>
          <w:color w:val="232323"/>
          <w:w w:val="105"/>
          <w:sz w:val="28"/>
          <w:szCs w:val="28"/>
        </w:rPr>
        <w:t xml:space="preserve">в </w:t>
      </w:r>
      <w:r>
        <w:rPr>
          <w:rFonts w:ascii="Times New Roman" w:hAnsi="Times New Roman" w:cs="Times New Roman"/>
          <w:w w:val="105"/>
          <w:sz w:val="28"/>
          <w:szCs w:val="28"/>
        </w:rPr>
        <w:t xml:space="preserve">образовательном учреждении </w:t>
      </w:r>
      <w:r w:rsidRPr="00AC3206">
        <w:rPr>
          <w:rFonts w:ascii="Times New Roman" w:hAnsi="Times New Roman" w:cs="Times New Roman"/>
          <w:color w:val="1C1C1C"/>
          <w:w w:val="105"/>
          <w:sz w:val="28"/>
          <w:szCs w:val="28"/>
        </w:rPr>
        <w:t xml:space="preserve">за </w:t>
      </w:r>
      <w:r w:rsidRPr="00AC3206">
        <w:rPr>
          <w:rFonts w:ascii="Times New Roman" w:hAnsi="Times New Roman" w:cs="Times New Roman"/>
          <w:w w:val="105"/>
          <w:sz w:val="28"/>
          <w:szCs w:val="28"/>
        </w:rPr>
        <w:t xml:space="preserve">правомерность </w:t>
      </w:r>
      <w:r w:rsidRPr="00AC3206">
        <w:rPr>
          <w:rFonts w:ascii="Times New Roman" w:hAnsi="Times New Roman" w:cs="Times New Roman"/>
          <w:color w:val="0E0E0E"/>
          <w:w w:val="105"/>
          <w:sz w:val="28"/>
          <w:szCs w:val="28"/>
        </w:rPr>
        <w:t xml:space="preserve">и </w:t>
      </w:r>
      <w:r w:rsidRPr="00AC3206">
        <w:rPr>
          <w:rFonts w:ascii="Times New Roman" w:hAnsi="Times New Roman" w:cs="Times New Roman"/>
          <w:w w:val="105"/>
          <w:sz w:val="28"/>
          <w:szCs w:val="28"/>
        </w:rPr>
        <w:t xml:space="preserve">правильность </w:t>
      </w:r>
      <w:r w:rsidRPr="00AC3206">
        <w:rPr>
          <w:rFonts w:ascii="Times New Roman" w:hAnsi="Times New Roman" w:cs="Times New Roman"/>
          <w:color w:val="111111"/>
          <w:w w:val="105"/>
          <w:sz w:val="28"/>
          <w:szCs w:val="28"/>
        </w:rPr>
        <w:t xml:space="preserve">расчетов средств </w:t>
      </w:r>
      <w:r w:rsidRPr="00AC3206">
        <w:rPr>
          <w:rFonts w:ascii="Times New Roman" w:hAnsi="Times New Roman" w:cs="Times New Roman"/>
          <w:color w:val="151515"/>
          <w:w w:val="105"/>
          <w:sz w:val="28"/>
          <w:szCs w:val="28"/>
        </w:rPr>
        <w:t xml:space="preserve">на </w:t>
      </w:r>
      <w:r w:rsidRPr="00AC3206">
        <w:rPr>
          <w:rFonts w:ascii="Times New Roman" w:hAnsi="Times New Roman" w:cs="Times New Roman"/>
          <w:w w:val="105"/>
          <w:sz w:val="28"/>
          <w:szCs w:val="28"/>
        </w:rPr>
        <w:t xml:space="preserve">финансирование расходов </w:t>
      </w:r>
      <w:r w:rsidRPr="00AC3206">
        <w:rPr>
          <w:rFonts w:ascii="Times New Roman" w:hAnsi="Times New Roman" w:cs="Times New Roman"/>
          <w:color w:val="111111"/>
          <w:w w:val="105"/>
          <w:sz w:val="28"/>
          <w:szCs w:val="28"/>
        </w:rPr>
        <w:t xml:space="preserve">на </w:t>
      </w:r>
      <w:r w:rsidRPr="00AC3206">
        <w:rPr>
          <w:rFonts w:ascii="Times New Roman" w:hAnsi="Times New Roman" w:cs="Times New Roman"/>
          <w:w w:val="105"/>
          <w:sz w:val="28"/>
          <w:szCs w:val="28"/>
        </w:rPr>
        <w:t xml:space="preserve">указанные цели возлагается </w:t>
      </w:r>
      <w:r>
        <w:rPr>
          <w:rFonts w:ascii="Times New Roman" w:hAnsi="Times New Roman" w:cs="Times New Roman"/>
          <w:color w:val="1D1D1D"/>
          <w:w w:val="105"/>
          <w:sz w:val="28"/>
          <w:szCs w:val="28"/>
        </w:rPr>
        <w:t>на руководителя образовательного учреждения</w:t>
      </w:r>
    </w:p>
    <w:p w:rsidR="004042C9" w:rsidRDefault="004042C9" w:rsidP="004042C9">
      <w:pPr>
        <w:ind w:firstLine="709"/>
        <w:jc w:val="both"/>
        <w:rPr>
          <w:rFonts w:ascii="Times New Roman" w:hAnsi="Times New Roman" w:cs="Times New Roman"/>
          <w:color w:val="1D1D1D"/>
          <w:w w:val="105"/>
          <w:sz w:val="28"/>
          <w:szCs w:val="28"/>
        </w:rPr>
      </w:pPr>
    </w:p>
    <w:p w:rsidR="004042C9" w:rsidRDefault="004042C9" w:rsidP="004042C9">
      <w:pPr>
        <w:ind w:firstLine="709"/>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Default="004042C9" w:rsidP="004042C9">
      <w:pPr>
        <w:jc w:val="both"/>
        <w:rPr>
          <w:rFonts w:ascii="Times New Roman" w:hAnsi="Times New Roman" w:cs="Times New Roman"/>
          <w:color w:val="1D1D1D"/>
          <w:w w:val="105"/>
          <w:sz w:val="28"/>
          <w:szCs w:val="28"/>
        </w:rPr>
      </w:pPr>
    </w:p>
    <w:p w:rsidR="004042C9" w:rsidRPr="00843010" w:rsidRDefault="004042C9" w:rsidP="004042C9">
      <w:pPr>
        <w:jc w:val="both"/>
        <w:rPr>
          <w:rFonts w:ascii="Times New Roman" w:hAnsi="Times New Roman" w:cs="Times New Roman"/>
          <w:color w:val="1D1D1D"/>
          <w:w w:val="105"/>
          <w:sz w:val="28"/>
          <w:szCs w:val="28"/>
        </w:rPr>
      </w:pPr>
    </w:p>
    <w:p w:rsidR="004042C9" w:rsidRDefault="004042C9" w:rsidP="004042C9">
      <w:pPr>
        <w:jc w:val="right"/>
        <w:rPr>
          <w:rFonts w:ascii="Times New Roman" w:hAnsi="Times New Roman" w:cs="Times New Roman"/>
          <w:sz w:val="28"/>
          <w:szCs w:val="28"/>
        </w:rPr>
      </w:pPr>
      <w:r>
        <w:rPr>
          <w:rFonts w:ascii="Times New Roman" w:hAnsi="Times New Roman" w:cs="Times New Roman"/>
          <w:noProof/>
          <w:sz w:val="28"/>
          <w:szCs w:val="28"/>
        </w:rPr>
        <w:pict>
          <v:rect id="_x0000_s1116" style="position:absolute;left:0;text-align:left;margin-left:194.8pt;margin-top:-43.5pt;width:1in;height:33.15pt;z-index:251753472" stroked="f">
            <v:textbox style="mso-next-textbox:#_x0000_s1116">
              <w:txbxContent>
                <w:p w:rsidR="00D54874" w:rsidRDefault="00D54874" w:rsidP="004042C9">
                  <w:pPr>
                    <w:jc w:val="center"/>
                  </w:pPr>
                  <w:r>
                    <w:t>6</w:t>
                  </w:r>
                </w:p>
              </w:txbxContent>
            </v:textbox>
          </v:rect>
        </w:pict>
      </w:r>
      <w:r w:rsidRPr="00843010">
        <w:rPr>
          <w:rFonts w:ascii="Times New Roman" w:hAnsi="Times New Roman" w:cs="Times New Roman"/>
          <w:sz w:val="28"/>
          <w:szCs w:val="28"/>
        </w:rPr>
        <w:t xml:space="preserve">Приложение к Порядку </w:t>
      </w:r>
    </w:p>
    <w:p w:rsidR="004042C9" w:rsidRPr="00843010" w:rsidRDefault="004042C9" w:rsidP="004042C9">
      <w:pPr>
        <w:jc w:val="right"/>
        <w:rPr>
          <w:rFonts w:ascii="Times New Roman" w:hAnsi="Times New Roman" w:cs="Times New Roman"/>
          <w:sz w:val="28"/>
          <w:szCs w:val="28"/>
        </w:rPr>
      </w:pPr>
    </w:p>
    <w:p w:rsidR="004042C9" w:rsidRDefault="004042C9" w:rsidP="004042C9">
      <w:pPr>
        <w:ind w:left="5245"/>
        <w:jc w:val="right"/>
        <w:rPr>
          <w:rFonts w:ascii="Times New Roman" w:hAnsi="Times New Roman" w:cs="Times New Roman"/>
          <w:sz w:val="28"/>
          <w:szCs w:val="28"/>
        </w:rPr>
      </w:pPr>
      <w:r>
        <w:rPr>
          <w:rFonts w:ascii="Times New Roman" w:hAnsi="Times New Roman" w:cs="Times New Roman"/>
          <w:sz w:val="28"/>
          <w:szCs w:val="28"/>
        </w:rPr>
        <w:t>Руководитель _________________</w:t>
      </w:r>
    </w:p>
    <w:p w:rsidR="004042C9" w:rsidRDefault="004042C9" w:rsidP="004042C9">
      <w:pPr>
        <w:ind w:left="5245"/>
        <w:jc w:val="right"/>
        <w:rPr>
          <w:rFonts w:ascii="Times New Roman" w:hAnsi="Times New Roman" w:cs="Times New Roman"/>
        </w:rPr>
      </w:pPr>
      <w:r w:rsidRPr="005D41EE">
        <w:rPr>
          <w:rFonts w:ascii="Times New Roman" w:hAnsi="Times New Roman" w:cs="Times New Roman"/>
        </w:rPr>
        <w:lastRenderedPageBreak/>
        <w:t xml:space="preserve">(наименование </w:t>
      </w:r>
      <w:r>
        <w:rPr>
          <w:rFonts w:ascii="Times New Roman" w:hAnsi="Times New Roman" w:cs="Times New Roman"/>
        </w:rPr>
        <w:t xml:space="preserve">образовательного </w:t>
      </w:r>
      <w:r w:rsidRPr="005D41EE">
        <w:rPr>
          <w:rFonts w:ascii="Times New Roman" w:hAnsi="Times New Roman" w:cs="Times New Roman"/>
        </w:rPr>
        <w:t>учреждения)</w:t>
      </w:r>
    </w:p>
    <w:p w:rsidR="004042C9" w:rsidRDefault="004042C9" w:rsidP="004042C9">
      <w:pPr>
        <w:ind w:left="5245"/>
        <w:jc w:val="right"/>
        <w:rPr>
          <w:rFonts w:ascii="Times New Roman" w:hAnsi="Times New Roman" w:cs="Times New Roman"/>
        </w:rPr>
      </w:pPr>
      <w:r>
        <w:rPr>
          <w:rFonts w:ascii="Times New Roman" w:hAnsi="Times New Roman" w:cs="Times New Roman"/>
        </w:rPr>
        <w:t>_____________________________________</w:t>
      </w:r>
    </w:p>
    <w:p w:rsidR="004042C9" w:rsidRDefault="004042C9" w:rsidP="004042C9">
      <w:pPr>
        <w:ind w:left="5245"/>
        <w:jc w:val="center"/>
        <w:rPr>
          <w:rFonts w:ascii="Times New Roman" w:hAnsi="Times New Roman" w:cs="Times New Roman"/>
        </w:rPr>
      </w:pPr>
      <w:r>
        <w:rPr>
          <w:rFonts w:ascii="Times New Roman" w:hAnsi="Times New Roman" w:cs="Times New Roman"/>
        </w:rPr>
        <w:t>(Ф.И.О. руководителя)</w:t>
      </w:r>
    </w:p>
    <w:p w:rsidR="004042C9" w:rsidRDefault="004042C9" w:rsidP="004042C9">
      <w:pPr>
        <w:ind w:left="5245"/>
        <w:jc w:val="right"/>
        <w:rPr>
          <w:rFonts w:ascii="Times New Roman" w:hAnsi="Times New Roman" w:cs="Times New Roman"/>
        </w:rPr>
      </w:pPr>
      <w:r>
        <w:rPr>
          <w:rFonts w:ascii="Times New Roman" w:hAnsi="Times New Roman" w:cs="Times New Roman"/>
        </w:rPr>
        <w:t>_____________________________________</w:t>
      </w:r>
    </w:p>
    <w:p w:rsidR="004042C9" w:rsidRDefault="004042C9" w:rsidP="004042C9">
      <w:pPr>
        <w:ind w:left="5245"/>
        <w:jc w:val="center"/>
        <w:rPr>
          <w:rFonts w:ascii="Times New Roman" w:hAnsi="Times New Roman" w:cs="Times New Roman"/>
        </w:rPr>
      </w:pPr>
      <w:r>
        <w:rPr>
          <w:rFonts w:ascii="Times New Roman" w:hAnsi="Times New Roman" w:cs="Times New Roman"/>
        </w:rPr>
        <w:t>(Ф.И.О. родителя (законного представителя))</w:t>
      </w:r>
    </w:p>
    <w:p w:rsidR="004042C9" w:rsidRDefault="004042C9" w:rsidP="004042C9">
      <w:pPr>
        <w:ind w:left="5245"/>
        <w:jc w:val="right"/>
        <w:rPr>
          <w:rFonts w:ascii="Times New Roman" w:hAnsi="Times New Roman" w:cs="Times New Roman"/>
        </w:rPr>
      </w:pPr>
      <w:r w:rsidRPr="005D41EE">
        <w:rPr>
          <w:rFonts w:ascii="Times New Roman" w:hAnsi="Times New Roman" w:cs="Times New Roman"/>
          <w:sz w:val="28"/>
          <w:szCs w:val="28"/>
        </w:rPr>
        <w:t>проживающего по адресу</w:t>
      </w:r>
      <w:r>
        <w:rPr>
          <w:rFonts w:ascii="Times New Roman" w:hAnsi="Times New Roman" w:cs="Times New Roman"/>
        </w:rPr>
        <w:t>_________</w:t>
      </w:r>
    </w:p>
    <w:p w:rsidR="004042C9" w:rsidRDefault="004042C9" w:rsidP="004042C9">
      <w:pPr>
        <w:ind w:left="5245"/>
        <w:jc w:val="right"/>
        <w:rPr>
          <w:rFonts w:ascii="Times New Roman" w:hAnsi="Times New Roman" w:cs="Times New Roman"/>
        </w:rPr>
      </w:pPr>
      <w:r>
        <w:rPr>
          <w:rFonts w:ascii="Times New Roman" w:hAnsi="Times New Roman" w:cs="Times New Roman"/>
        </w:rPr>
        <w:t>_____________________________________</w:t>
      </w:r>
    </w:p>
    <w:p w:rsidR="004042C9" w:rsidRPr="005D41EE" w:rsidRDefault="004042C9" w:rsidP="004042C9">
      <w:pPr>
        <w:ind w:left="5245"/>
        <w:jc w:val="right"/>
        <w:rPr>
          <w:rFonts w:ascii="Times New Roman" w:hAnsi="Times New Roman" w:cs="Times New Roman"/>
        </w:rPr>
      </w:pPr>
      <w:r w:rsidRPr="005D41EE">
        <w:rPr>
          <w:rFonts w:ascii="Times New Roman" w:hAnsi="Times New Roman" w:cs="Times New Roman"/>
          <w:sz w:val="28"/>
          <w:szCs w:val="28"/>
        </w:rPr>
        <w:t>телефон</w:t>
      </w:r>
      <w:r>
        <w:rPr>
          <w:rFonts w:ascii="Times New Roman" w:hAnsi="Times New Roman" w:cs="Times New Roman"/>
        </w:rPr>
        <w:t>____________________________</w:t>
      </w:r>
    </w:p>
    <w:p w:rsidR="004042C9" w:rsidRPr="00843010" w:rsidRDefault="004042C9" w:rsidP="004042C9">
      <w:pPr>
        <w:ind w:left="5245"/>
        <w:jc w:val="right"/>
        <w:rPr>
          <w:rFonts w:ascii="Times New Roman" w:hAnsi="Times New Roman" w:cs="Times New Roman"/>
          <w:sz w:val="28"/>
          <w:szCs w:val="28"/>
        </w:rPr>
      </w:pPr>
    </w:p>
    <w:p w:rsidR="004042C9" w:rsidRPr="00843010" w:rsidRDefault="004042C9" w:rsidP="004042C9">
      <w:pPr>
        <w:ind w:left="152"/>
        <w:jc w:val="center"/>
        <w:rPr>
          <w:rFonts w:ascii="Times New Roman" w:hAnsi="Times New Roman" w:cs="Times New Roman"/>
          <w:b/>
          <w:sz w:val="28"/>
          <w:szCs w:val="28"/>
        </w:rPr>
      </w:pPr>
      <w:r w:rsidRPr="00843010">
        <w:rPr>
          <w:rFonts w:ascii="Times New Roman" w:hAnsi="Times New Roman" w:cs="Times New Roman"/>
          <w:b/>
          <w:color w:val="151515"/>
          <w:spacing w:val="-2"/>
          <w:sz w:val="28"/>
          <w:szCs w:val="28"/>
        </w:rPr>
        <w:t>ЗАЯВЛЕНИЕ</w:t>
      </w:r>
    </w:p>
    <w:p w:rsidR="004042C9" w:rsidRPr="00843010" w:rsidRDefault="004042C9" w:rsidP="004042C9">
      <w:pPr>
        <w:ind w:firstLine="709"/>
        <w:jc w:val="both"/>
        <w:rPr>
          <w:rFonts w:ascii="Times New Roman" w:hAnsi="Times New Roman" w:cs="Times New Roman"/>
          <w:color w:val="151515"/>
          <w:sz w:val="28"/>
          <w:szCs w:val="28"/>
        </w:rPr>
      </w:pPr>
      <w:r w:rsidRPr="00843010">
        <w:rPr>
          <w:rFonts w:ascii="Times New Roman" w:hAnsi="Times New Roman" w:cs="Times New Roman"/>
          <w:color w:val="232323"/>
          <w:sz w:val="28"/>
          <w:szCs w:val="28"/>
        </w:rPr>
        <w:t xml:space="preserve">Прошу </w:t>
      </w:r>
      <w:r w:rsidRPr="00843010">
        <w:rPr>
          <w:rFonts w:ascii="Times New Roman" w:hAnsi="Times New Roman" w:cs="Times New Roman"/>
          <w:color w:val="383838"/>
          <w:sz w:val="28"/>
          <w:szCs w:val="28"/>
        </w:rPr>
        <w:t xml:space="preserve">в </w:t>
      </w:r>
      <w:r w:rsidRPr="00843010">
        <w:rPr>
          <w:rFonts w:ascii="Times New Roman" w:hAnsi="Times New Roman" w:cs="Times New Roman"/>
          <w:color w:val="1F1F1F"/>
          <w:sz w:val="28"/>
          <w:szCs w:val="28"/>
        </w:rPr>
        <w:t xml:space="preserve">соответствии </w:t>
      </w:r>
      <w:r w:rsidRPr="00843010">
        <w:rPr>
          <w:rFonts w:ascii="Times New Roman" w:hAnsi="Times New Roman" w:cs="Times New Roman"/>
          <w:color w:val="383838"/>
          <w:sz w:val="28"/>
          <w:szCs w:val="28"/>
        </w:rPr>
        <w:t xml:space="preserve">с </w:t>
      </w:r>
      <w:r w:rsidRPr="00843010">
        <w:rPr>
          <w:rFonts w:ascii="Times New Roman" w:hAnsi="Times New Roman" w:cs="Times New Roman"/>
          <w:sz w:val="28"/>
          <w:szCs w:val="28"/>
        </w:rPr>
        <w:t xml:space="preserve">Порядком </w:t>
      </w:r>
      <w:r w:rsidRPr="00843010">
        <w:rPr>
          <w:rFonts w:ascii="Times New Roman" w:hAnsi="Times New Roman" w:cs="Times New Roman"/>
          <w:color w:val="111111"/>
          <w:sz w:val="28"/>
          <w:szCs w:val="28"/>
        </w:rPr>
        <w:t xml:space="preserve">обращения </w:t>
      </w:r>
      <w:r w:rsidRPr="00843010">
        <w:rPr>
          <w:rFonts w:ascii="Times New Roman" w:hAnsi="Times New Roman" w:cs="Times New Roman"/>
          <w:sz w:val="28"/>
          <w:szCs w:val="28"/>
        </w:rPr>
        <w:t xml:space="preserve">родителей (законных </w:t>
      </w:r>
      <w:r w:rsidRPr="00843010">
        <w:rPr>
          <w:rFonts w:ascii="Times New Roman" w:hAnsi="Times New Roman" w:cs="Times New Roman"/>
          <w:color w:val="111111"/>
          <w:sz w:val="28"/>
          <w:szCs w:val="28"/>
        </w:rPr>
        <w:t xml:space="preserve">представителей) </w:t>
      </w:r>
      <w:r w:rsidRPr="00843010">
        <w:rPr>
          <w:rFonts w:ascii="Times New Roman" w:hAnsi="Times New Roman" w:cs="Times New Roman"/>
          <w:color w:val="181818"/>
          <w:sz w:val="28"/>
          <w:szCs w:val="28"/>
        </w:rPr>
        <w:t>обучающихся</w:t>
      </w:r>
      <w:r w:rsidRPr="00843010">
        <w:rPr>
          <w:rFonts w:ascii="Times New Roman" w:hAnsi="Times New Roman" w:cs="Times New Roman"/>
          <w:i/>
          <w:color w:val="181818"/>
          <w:sz w:val="28"/>
          <w:szCs w:val="28"/>
        </w:rPr>
        <w:t xml:space="preserve"> </w:t>
      </w:r>
      <w:r w:rsidRPr="00843010">
        <w:rPr>
          <w:rFonts w:ascii="Times New Roman" w:hAnsi="Times New Roman" w:cs="Times New Roman"/>
          <w:color w:val="2D2D2D"/>
          <w:sz w:val="28"/>
          <w:szCs w:val="28"/>
        </w:rPr>
        <w:t xml:space="preserve">по </w:t>
      </w:r>
      <w:r w:rsidRPr="00843010">
        <w:rPr>
          <w:rFonts w:ascii="Times New Roman" w:hAnsi="Times New Roman" w:cs="Times New Roman"/>
          <w:sz w:val="28"/>
          <w:szCs w:val="28"/>
        </w:rPr>
        <w:t xml:space="preserve">образовательным </w:t>
      </w:r>
      <w:r w:rsidRPr="00843010">
        <w:rPr>
          <w:rFonts w:ascii="Times New Roman" w:hAnsi="Times New Roman" w:cs="Times New Roman"/>
          <w:color w:val="161616"/>
          <w:sz w:val="28"/>
          <w:szCs w:val="28"/>
        </w:rPr>
        <w:t xml:space="preserve">программам </w:t>
      </w:r>
      <w:r w:rsidRPr="00843010">
        <w:rPr>
          <w:rFonts w:ascii="Times New Roman" w:hAnsi="Times New Roman" w:cs="Times New Roman"/>
          <w:color w:val="1A1A1A"/>
          <w:sz w:val="28"/>
          <w:szCs w:val="28"/>
        </w:rPr>
        <w:t xml:space="preserve">основного </w:t>
      </w:r>
      <w:r w:rsidRPr="00843010">
        <w:rPr>
          <w:rFonts w:ascii="Times New Roman" w:hAnsi="Times New Roman" w:cs="Times New Roman"/>
          <w:sz w:val="28"/>
          <w:szCs w:val="28"/>
        </w:rPr>
        <w:t xml:space="preserve">общего образования, образовательным </w:t>
      </w:r>
      <w:r w:rsidRPr="00843010">
        <w:rPr>
          <w:rFonts w:ascii="Times New Roman" w:hAnsi="Times New Roman" w:cs="Times New Roman"/>
          <w:color w:val="0E0E0E"/>
          <w:sz w:val="28"/>
          <w:szCs w:val="28"/>
        </w:rPr>
        <w:t xml:space="preserve">программам </w:t>
      </w:r>
      <w:r w:rsidRPr="00843010">
        <w:rPr>
          <w:rFonts w:ascii="Times New Roman" w:hAnsi="Times New Roman" w:cs="Times New Roman"/>
          <w:color w:val="161616"/>
          <w:sz w:val="28"/>
          <w:szCs w:val="28"/>
        </w:rPr>
        <w:t xml:space="preserve">среднего </w:t>
      </w:r>
      <w:r w:rsidRPr="00843010">
        <w:rPr>
          <w:rFonts w:ascii="Times New Roman" w:hAnsi="Times New Roman" w:cs="Times New Roman"/>
          <w:color w:val="1A1A1A"/>
          <w:sz w:val="28"/>
          <w:szCs w:val="28"/>
        </w:rPr>
        <w:t xml:space="preserve">общего </w:t>
      </w:r>
      <w:r w:rsidRPr="00843010">
        <w:rPr>
          <w:rFonts w:ascii="Times New Roman" w:hAnsi="Times New Roman" w:cs="Times New Roman"/>
          <w:color w:val="0A0A0A"/>
          <w:sz w:val="28"/>
          <w:szCs w:val="28"/>
        </w:rPr>
        <w:t xml:space="preserve">образования </w:t>
      </w:r>
      <w:r w:rsidRPr="00843010">
        <w:rPr>
          <w:rFonts w:ascii="Times New Roman" w:hAnsi="Times New Roman" w:cs="Times New Roman"/>
          <w:color w:val="363636"/>
          <w:sz w:val="28"/>
          <w:szCs w:val="28"/>
        </w:rPr>
        <w:t xml:space="preserve">в </w:t>
      </w:r>
      <w:r w:rsidRPr="00843010">
        <w:rPr>
          <w:rFonts w:ascii="Times New Roman" w:hAnsi="Times New Roman" w:cs="Times New Roman"/>
          <w:sz w:val="28"/>
          <w:szCs w:val="28"/>
        </w:rPr>
        <w:t xml:space="preserve">образовательных </w:t>
      </w:r>
      <w:r w:rsidRPr="00843010">
        <w:rPr>
          <w:rFonts w:ascii="Times New Roman" w:hAnsi="Times New Roman" w:cs="Times New Roman"/>
          <w:color w:val="111111"/>
          <w:sz w:val="28"/>
          <w:szCs w:val="28"/>
        </w:rPr>
        <w:t xml:space="preserve">учреждениях, </w:t>
      </w:r>
      <w:r w:rsidRPr="00843010">
        <w:rPr>
          <w:rFonts w:ascii="Times New Roman" w:hAnsi="Times New Roman" w:cs="Times New Roman"/>
          <w:sz w:val="28"/>
          <w:szCs w:val="28"/>
        </w:rPr>
        <w:t xml:space="preserve">расположенных на </w:t>
      </w:r>
      <w:r w:rsidRPr="00843010">
        <w:rPr>
          <w:rFonts w:ascii="Times New Roman" w:hAnsi="Times New Roman" w:cs="Times New Roman"/>
          <w:color w:val="111111"/>
          <w:sz w:val="28"/>
          <w:szCs w:val="28"/>
        </w:rPr>
        <w:t xml:space="preserve">территории муниципального образования «Муниципальный округ Сюмсинский район Удмуртской Республики», </w:t>
      </w:r>
      <w:r w:rsidRPr="00843010">
        <w:rPr>
          <w:rFonts w:ascii="Times New Roman" w:hAnsi="Times New Roman" w:cs="Times New Roman"/>
          <w:color w:val="2F2F2F"/>
          <w:sz w:val="28"/>
          <w:szCs w:val="28"/>
        </w:rPr>
        <w:t xml:space="preserve">в </w:t>
      </w:r>
      <w:r w:rsidRPr="00843010">
        <w:rPr>
          <w:rFonts w:ascii="Times New Roman" w:hAnsi="Times New Roman" w:cs="Times New Roman"/>
          <w:color w:val="161616"/>
          <w:sz w:val="28"/>
          <w:szCs w:val="28"/>
        </w:rPr>
        <w:t xml:space="preserve">случае </w:t>
      </w:r>
      <w:r w:rsidRPr="00843010">
        <w:rPr>
          <w:rFonts w:ascii="Times New Roman" w:hAnsi="Times New Roman" w:cs="Times New Roman"/>
          <w:sz w:val="28"/>
          <w:szCs w:val="28"/>
        </w:rPr>
        <w:t xml:space="preserve">гибели </w:t>
      </w:r>
      <w:r w:rsidRPr="00843010">
        <w:rPr>
          <w:rFonts w:ascii="Times New Roman" w:hAnsi="Times New Roman" w:cs="Times New Roman"/>
          <w:color w:val="0F0F0F"/>
          <w:sz w:val="28"/>
          <w:szCs w:val="28"/>
        </w:rPr>
        <w:t xml:space="preserve">(смерти) </w:t>
      </w:r>
      <w:r w:rsidRPr="00843010">
        <w:rPr>
          <w:rFonts w:ascii="Times New Roman" w:hAnsi="Times New Roman" w:cs="Times New Roman"/>
          <w:color w:val="232323"/>
          <w:sz w:val="28"/>
          <w:szCs w:val="28"/>
        </w:rPr>
        <w:t xml:space="preserve">одного </w:t>
      </w:r>
      <w:r w:rsidRPr="00843010">
        <w:rPr>
          <w:rFonts w:ascii="Times New Roman" w:hAnsi="Times New Roman" w:cs="Times New Roman"/>
          <w:color w:val="161616"/>
          <w:sz w:val="28"/>
          <w:szCs w:val="28"/>
        </w:rPr>
        <w:t xml:space="preserve">из </w:t>
      </w:r>
      <w:r w:rsidRPr="00843010">
        <w:rPr>
          <w:rFonts w:ascii="Times New Roman" w:hAnsi="Times New Roman" w:cs="Times New Roman"/>
          <w:sz w:val="28"/>
          <w:szCs w:val="28"/>
        </w:rPr>
        <w:t xml:space="preserve">родителей (законных </w:t>
      </w:r>
      <w:r w:rsidRPr="00843010">
        <w:rPr>
          <w:rFonts w:ascii="Times New Roman" w:hAnsi="Times New Roman" w:cs="Times New Roman"/>
          <w:color w:val="161616"/>
          <w:sz w:val="28"/>
          <w:szCs w:val="28"/>
        </w:rPr>
        <w:t xml:space="preserve">представителей), </w:t>
      </w:r>
      <w:r w:rsidRPr="00843010">
        <w:rPr>
          <w:rFonts w:ascii="Times New Roman" w:hAnsi="Times New Roman" w:cs="Times New Roman"/>
          <w:sz w:val="28"/>
          <w:szCs w:val="28"/>
        </w:rPr>
        <w:t xml:space="preserve">призванных </w:t>
      </w:r>
      <w:r w:rsidRPr="00843010">
        <w:rPr>
          <w:rFonts w:ascii="Times New Roman" w:hAnsi="Times New Roman" w:cs="Times New Roman"/>
          <w:color w:val="232323"/>
          <w:sz w:val="28"/>
          <w:szCs w:val="28"/>
        </w:rPr>
        <w:t xml:space="preserve">на </w:t>
      </w:r>
      <w:r w:rsidRPr="00843010">
        <w:rPr>
          <w:rFonts w:ascii="Times New Roman" w:hAnsi="Times New Roman" w:cs="Times New Roman"/>
          <w:color w:val="161616"/>
          <w:sz w:val="28"/>
          <w:szCs w:val="28"/>
        </w:rPr>
        <w:t xml:space="preserve">военную </w:t>
      </w:r>
      <w:r w:rsidRPr="00843010">
        <w:rPr>
          <w:rFonts w:ascii="Times New Roman" w:hAnsi="Times New Roman" w:cs="Times New Roman"/>
          <w:color w:val="1C1C1C"/>
          <w:sz w:val="28"/>
          <w:szCs w:val="28"/>
        </w:rPr>
        <w:t xml:space="preserve">службу </w:t>
      </w:r>
      <w:r w:rsidRPr="00843010">
        <w:rPr>
          <w:rFonts w:ascii="Times New Roman" w:hAnsi="Times New Roman" w:cs="Times New Roman"/>
          <w:color w:val="131313"/>
          <w:sz w:val="28"/>
          <w:szCs w:val="28"/>
        </w:rPr>
        <w:t xml:space="preserve">по </w:t>
      </w:r>
      <w:r w:rsidRPr="00843010">
        <w:rPr>
          <w:rFonts w:ascii="Times New Roman" w:hAnsi="Times New Roman" w:cs="Times New Roman"/>
          <w:sz w:val="28"/>
          <w:szCs w:val="28"/>
        </w:rPr>
        <w:t xml:space="preserve">мобилизации </w:t>
      </w:r>
      <w:r w:rsidRPr="00843010">
        <w:rPr>
          <w:rFonts w:ascii="Times New Roman" w:hAnsi="Times New Roman" w:cs="Times New Roman"/>
          <w:color w:val="242424"/>
          <w:sz w:val="28"/>
          <w:szCs w:val="28"/>
        </w:rPr>
        <w:t xml:space="preserve">в </w:t>
      </w:r>
      <w:r w:rsidRPr="00843010">
        <w:rPr>
          <w:rFonts w:ascii="Times New Roman" w:hAnsi="Times New Roman" w:cs="Times New Roman"/>
          <w:sz w:val="28"/>
          <w:szCs w:val="28"/>
        </w:rPr>
        <w:t xml:space="preserve">Вооруженные </w:t>
      </w:r>
      <w:r w:rsidRPr="00843010">
        <w:rPr>
          <w:rFonts w:ascii="Times New Roman" w:hAnsi="Times New Roman" w:cs="Times New Roman"/>
          <w:color w:val="262626"/>
          <w:sz w:val="28"/>
          <w:szCs w:val="28"/>
        </w:rPr>
        <w:t xml:space="preserve">Силы </w:t>
      </w:r>
      <w:r w:rsidRPr="00843010">
        <w:rPr>
          <w:rFonts w:ascii="Times New Roman" w:hAnsi="Times New Roman" w:cs="Times New Roman"/>
          <w:spacing w:val="-2"/>
          <w:sz w:val="28"/>
          <w:szCs w:val="28"/>
        </w:rPr>
        <w:t xml:space="preserve">Российской  Федерации </w:t>
      </w:r>
      <w:r w:rsidRPr="00843010">
        <w:rPr>
          <w:rFonts w:ascii="Times New Roman" w:hAnsi="Times New Roman" w:cs="Times New Roman"/>
          <w:color w:val="313131"/>
          <w:spacing w:val="-2"/>
          <w:sz w:val="28"/>
          <w:szCs w:val="28"/>
        </w:rPr>
        <w:t xml:space="preserve">в </w:t>
      </w:r>
      <w:r w:rsidRPr="00843010">
        <w:rPr>
          <w:rFonts w:ascii="Times New Roman" w:hAnsi="Times New Roman" w:cs="Times New Roman"/>
          <w:color w:val="1A1A1A"/>
          <w:spacing w:val="-2"/>
          <w:sz w:val="28"/>
          <w:szCs w:val="28"/>
        </w:rPr>
        <w:t xml:space="preserve">соответствии </w:t>
      </w:r>
      <w:r w:rsidRPr="00843010">
        <w:rPr>
          <w:rFonts w:ascii="Times New Roman" w:hAnsi="Times New Roman" w:cs="Times New Roman"/>
          <w:color w:val="1F1F1F"/>
          <w:spacing w:val="-2"/>
          <w:sz w:val="28"/>
          <w:szCs w:val="28"/>
        </w:rPr>
        <w:t xml:space="preserve">с </w:t>
      </w:r>
      <w:r w:rsidRPr="00843010">
        <w:rPr>
          <w:rFonts w:ascii="Times New Roman" w:hAnsi="Times New Roman" w:cs="Times New Roman"/>
          <w:spacing w:val="-2"/>
          <w:sz w:val="28"/>
          <w:szCs w:val="28"/>
        </w:rPr>
        <w:t xml:space="preserve">Указом </w:t>
      </w:r>
      <w:r w:rsidRPr="00843010">
        <w:rPr>
          <w:rFonts w:ascii="Times New Roman" w:hAnsi="Times New Roman" w:cs="Times New Roman"/>
          <w:color w:val="0F0F0F"/>
          <w:spacing w:val="-2"/>
          <w:sz w:val="28"/>
          <w:szCs w:val="28"/>
        </w:rPr>
        <w:t xml:space="preserve">Президента </w:t>
      </w:r>
      <w:r w:rsidRPr="00843010">
        <w:rPr>
          <w:rFonts w:ascii="Times New Roman" w:hAnsi="Times New Roman" w:cs="Times New Roman"/>
          <w:spacing w:val="-2"/>
          <w:sz w:val="28"/>
          <w:szCs w:val="28"/>
        </w:rPr>
        <w:t xml:space="preserve">Российской  </w:t>
      </w:r>
      <w:r w:rsidRPr="00843010">
        <w:rPr>
          <w:rFonts w:ascii="Times New Roman" w:hAnsi="Times New Roman" w:cs="Times New Roman"/>
          <w:color w:val="181818"/>
          <w:spacing w:val="-2"/>
          <w:sz w:val="28"/>
          <w:szCs w:val="28"/>
        </w:rPr>
        <w:t xml:space="preserve">Федерации </w:t>
      </w:r>
      <w:r w:rsidRPr="00843010">
        <w:rPr>
          <w:rFonts w:ascii="Times New Roman" w:hAnsi="Times New Roman" w:cs="Times New Roman"/>
          <w:spacing w:val="-2"/>
          <w:sz w:val="28"/>
          <w:szCs w:val="28"/>
        </w:rPr>
        <w:t xml:space="preserve">от 21 </w:t>
      </w:r>
      <w:r w:rsidRPr="00843010">
        <w:rPr>
          <w:rFonts w:ascii="Times New Roman" w:hAnsi="Times New Roman" w:cs="Times New Roman"/>
          <w:color w:val="1D1D1D"/>
          <w:spacing w:val="-2"/>
          <w:sz w:val="28"/>
          <w:szCs w:val="28"/>
        </w:rPr>
        <w:t xml:space="preserve">сентября </w:t>
      </w:r>
      <w:r w:rsidRPr="00843010">
        <w:rPr>
          <w:rFonts w:ascii="Times New Roman" w:hAnsi="Times New Roman" w:cs="Times New Roman"/>
          <w:color w:val="1A1A1A"/>
          <w:sz w:val="28"/>
          <w:szCs w:val="28"/>
        </w:rPr>
        <w:t xml:space="preserve">2022 </w:t>
      </w:r>
      <w:r w:rsidRPr="00843010">
        <w:rPr>
          <w:rFonts w:ascii="Times New Roman" w:hAnsi="Times New Roman" w:cs="Times New Roman"/>
          <w:color w:val="151515"/>
          <w:sz w:val="28"/>
          <w:szCs w:val="28"/>
        </w:rPr>
        <w:t xml:space="preserve">года </w:t>
      </w:r>
      <w:r w:rsidRPr="00843010">
        <w:rPr>
          <w:rFonts w:ascii="Times New Roman" w:hAnsi="Times New Roman" w:cs="Times New Roman"/>
          <w:color w:val="1D1D1D"/>
          <w:sz w:val="28"/>
          <w:szCs w:val="28"/>
        </w:rPr>
        <w:t xml:space="preserve">№  </w:t>
      </w:r>
      <w:r w:rsidRPr="00843010">
        <w:rPr>
          <w:rFonts w:ascii="Times New Roman" w:hAnsi="Times New Roman" w:cs="Times New Roman"/>
          <w:color w:val="1A1A1A"/>
          <w:sz w:val="28"/>
          <w:szCs w:val="28"/>
        </w:rPr>
        <w:t xml:space="preserve">647 </w:t>
      </w:r>
      <w:r w:rsidRPr="00843010">
        <w:rPr>
          <w:rFonts w:ascii="Times New Roman" w:hAnsi="Times New Roman" w:cs="Times New Roman"/>
          <w:color w:val="161616"/>
          <w:sz w:val="28"/>
          <w:szCs w:val="28"/>
        </w:rPr>
        <w:t xml:space="preserve">«Об </w:t>
      </w:r>
      <w:r w:rsidRPr="00843010">
        <w:rPr>
          <w:rFonts w:ascii="Times New Roman" w:hAnsi="Times New Roman" w:cs="Times New Roman"/>
          <w:sz w:val="28"/>
          <w:szCs w:val="28"/>
        </w:rPr>
        <w:t xml:space="preserve">объявлении </w:t>
      </w:r>
      <w:r w:rsidRPr="00843010">
        <w:rPr>
          <w:rFonts w:ascii="Times New Roman" w:hAnsi="Times New Roman" w:cs="Times New Roman"/>
          <w:color w:val="111111"/>
          <w:sz w:val="28"/>
          <w:szCs w:val="28"/>
        </w:rPr>
        <w:t xml:space="preserve">частичной </w:t>
      </w:r>
      <w:r w:rsidRPr="00843010">
        <w:rPr>
          <w:rFonts w:ascii="Times New Roman" w:hAnsi="Times New Roman" w:cs="Times New Roman"/>
          <w:color w:val="0F0F0F"/>
          <w:sz w:val="28"/>
          <w:szCs w:val="28"/>
        </w:rPr>
        <w:t xml:space="preserve">мобилизации </w:t>
      </w:r>
      <w:r w:rsidRPr="00843010">
        <w:rPr>
          <w:rFonts w:ascii="Times New Roman" w:hAnsi="Times New Roman" w:cs="Times New Roman"/>
          <w:color w:val="3D3D3D"/>
          <w:sz w:val="28"/>
          <w:szCs w:val="28"/>
        </w:rPr>
        <w:t xml:space="preserve">в </w:t>
      </w:r>
      <w:r w:rsidRPr="00843010">
        <w:rPr>
          <w:rFonts w:ascii="Times New Roman" w:hAnsi="Times New Roman" w:cs="Times New Roman"/>
          <w:sz w:val="28"/>
          <w:szCs w:val="28"/>
        </w:rPr>
        <w:t>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 – ФЗ «О воинской обязанности и военной службе», либо заключивших контракт о добровольном содействии в выполнении задач</w:t>
      </w:r>
      <w:r w:rsidRPr="00843010">
        <w:rPr>
          <w:rFonts w:ascii="Times New Roman" w:hAnsi="Times New Roman" w:cs="Times New Roman"/>
          <w:color w:val="151515"/>
          <w:sz w:val="28"/>
          <w:szCs w:val="28"/>
        </w:rPr>
        <w:t>,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 утвержденного, постановлением Администрации муниципального образования «Муниципальный округ Сюмсинский район Удмуртской Республики» от ___________№_______  предоставить бесплатное горячее питание в 20__- 20___учебном году обучающемуся  _______ класса  __________________________________________________________________</w:t>
      </w:r>
    </w:p>
    <w:p w:rsidR="004042C9" w:rsidRPr="00A331FA" w:rsidRDefault="004042C9" w:rsidP="004042C9">
      <w:pPr>
        <w:tabs>
          <w:tab w:val="left" w:pos="4416"/>
          <w:tab w:val="left" w:pos="5172"/>
        </w:tabs>
        <w:ind w:right="265"/>
        <w:jc w:val="center"/>
        <w:rPr>
          <w:rFonts w:ascii="Times New Roman" w:hAnsi="Times New Roman" w:cs="Times New Roman"/>
          <w:color w:val="151515"/>
        </w:rPr>
      </w:pPr>
      <w:r w:rsidRPr="00A331FA">
        <w:rPr>
          <w:rFonts w:ascii="Times New Roman" w:hAnsi="Times New Roman" w:cs="Times New Roman"/>
          <w:color w:val="151515"/>
        </w:rPr>
        <w:t>(Ф.И.О. ребенка, дата рождения)</w:t>
      </w:r>
    </w:p>
    <w:p w:rsidR="004042C9" w:rsidRPr="00843010" w:rsidRDefault="004042C9" w:rsidP="004042C9">
      <w:pPr>
        <w:tabs>
          <w:tab w:val="left" w:pos="4416"/>
          <w:tab w:val="left" w:pos="5172"/>
        </w:tabs>
        <w:jc w:val="both"/>
        <w:rPr>
          <w:rFonts w:ascii="Times New Roman" w:hAnsi="Times New Roman" w:cs="Times New Roman"/>
          <w:color w:val="151515"/>
          <w:sz w:val="28"/>
          <w:szCs w:val="28"/>
        </w:rPr>
      </w:pPr>
      <w:r w:rsidRPr="00843010">
        <w:rPr>
          <w:rFonts w:ascii="Times New Roman" w:hAnsi="Times New Roman" w:cs="Times New Roman"/>
          <w:color w:val="151515"/>
          <w:sz w:val="28"/>
          <w:szCs w:val="28"/>
        </w:rPr>
        <w:t>Поскольку являюсь________________________</w:t>
      </w:r>
      <w:r>
        <w:rPr>
          <w:rFonts w:ascii="Times New Roman" w:hAnsi="Times New Roman" w:cs="Times New Roman"/>
          <w:color w:val="151515"/>
          <w:sz w:val="28"/>
          <w:szCs w:val="28"/>
        </w:rPr>
        <w:t>__________________________</w:t>
      </w:r>
    </w:p>
    <w:p w:rsidR="004042C9" w:rsidRPr="00A331FA" w:rsidRDefault="004042C9" w:rsidP="004042C9">
      <w:pPr>
        <w:tabs>
          <w:tab w:val="left" w:pos="4416"/>
          <w:tab w:val="left" w:pos="5172"/>
        </w:tabs>
        <w:jc w:val="center"/>
        <w:rPr>
          <w:rFonts w:ascii="Times New Roman" w:hAnsi="Times New Roman" w:cs="Times New Roman"/>
          <w:color w:val="151515"/>
        </w:rPr>
      </w:pPr>
      <w:r w:rsidRPr="00A331FA">
        <w:rPr>
          <w:rFonts w:ascii="Times New Roman" w:hAnsi="Times New Roman" w:cs="Times New Roman"/>
          <w:color w:val="151515"/>
        </w:rPr>
        <w:t>(указать родство)</w:t>
      </w:r>
    </w:p>
    <w:p w:rsidR="004042C9" w:rsidRPr="00843010" w:rsidRDefault="004042C9" w:rsidP="004042C9">
      <w:pPr>
        <w:tabs>
          <w:tab w:val="left" w:pos="4416"/>
          <w:tab w:val="left" w:pos="5172"/>
        </w:tabs>
        <w:jc w:val="both"/>
        <w:rPr>
          <w:rFonts w:ascii="Times New Roman" w:hAnsi="Times New Roman" w:cs="Times New Roman"/>
          <w:color w:val="151515"/>
          <w:sz w:val="28"/>
          <w:szCs w:val="28"/>
        </w:rPr>
      </w:pPr>
      <w:r w:rsidRPr="00843010">
        <w:rPr>
          <w:rFonts w:ascii="Times New Roman" w:hAnsi="Times New Roman" w:cs="Times New Roman"/>
          <w:color w:val="151515"/>
          <w:sz w:val="28"/>
          <w:szCs w:val="28"/>
        </w:rPr>
        <w:t>в связи _______________________________________________________</w:t>
      </w:r>
      <w:r>
        <w:rPr>
          <w:rFonts w:ascii="Times New Roman" w:hAnsi="Times New Roman" w:cs="Times New Roman"/>
          <w:color w:val="151515"/>
          <w:sz w:val="28"/>
          <w:szCs w:val="28"/>
        </w:rPr>
        <w:t>____</w:t>
      </w:r>
      <w:r w:rsidRPr="00843010">
        <w:rPr>
          <w:rFonts w:ascii="Times New Roman" w:hAnsi="Times New Roman" w:cs="Times New Roman"/>
          <w:color w:val="151515"/>
          <w:sz w:val="28"/>
          <w:szCs w:val="28"/>
        </w:rPr>
        <w:t xml:space="preserve"> </w:t>
      </w:r>
    </w:p>
    <w:p w:rsidR="004042C9" w:rsidRPr="00A331FA" w:rsidRDefault="004042C9" w:rsidP="004042C9">
      <w:pPr>
        <w:tabs>
          <w:tab w:val="left" w:pos="4416"/>
          <w:tab w:val="left" w:pos="5172"/>
        </w:tabs>
        <w:ind w:right="265"/>
        <w:jc w:val="center"/>
        <w:rPr>
          <w:rFonts w:ascii="Times New Roman" w:hAnsi="Times New Roman" w:cs="Times New Roman"/>
        </w:rPr>
      </w:pPr>
      <w:r>
        <w:rPr>
          <w:rFonts w:ascii="Times New Roman" w:hAnsi="Times New Roman" w:cs="Times New Roman"/>
        </w:rPr>
        <w:t xml:space="preserve">            </w:t>
      </w:r>
      <w:r w:rsidRPr="00A331FA">
        <w:rPr>
          <w:rFonts w:ascii="Times New Roman" w:hAnsi="Times New Roman" w:cs="Times New Roman"/>
        </w:rPr>
        <w:t>(указать основание предоставление бесплатного горячего питания обучающимся)</w:t>
      </w:r>
    </w:p>
    <w:p w:rsidR="004042C9" w:rsidRPr="00843010" w:rsidRDefault="004042C9" w:rsidP="004042C9">
      <w:pPr>
        <w:tabs>
          <w:tab w:val="left" w:pos="4416"/>
          <w:tab w:val="left" w:pos="5172"/>
        </w:tabs>
        <w:spacing w:before="103" w:line="235" w:lineRule="auto"/>
        <w:ind w:right="265"/>
        <w:jc w:val="center"/>
        <w:rPr>
          <w:sz w:val="28"/>
          <w:szCs w:val="28"/>
        </w:rPr>
      </w:pPr>
    </w:p>
    <w:p w:rsidR="004042C9" w:rsidRPr="00843010" w:rsidRDefault="004042C9" w:rsidP="004042C9">
      <w:pPr>
        <w:tabs>
          <w:tab w:val="left" w:pos="4416"/>
          <w:tab w:val="left" w:pos="5172"/>
        </w:tabs>
        <w:spacing w:before="103" w:line="235" w:lineRule="auto"/>
        <w:ind w:right="265"/>
        <w:jc w:val="center"/>
        <w:rPr>
          <w:rFonts w:ascii="Times New Roman" w:hAnsi="Times New Roman" w:cs="Times New Roman"/>
          <w:sz w:val="28"/>
          <w:szCs w:val="28"/>
        </w:rPr>
      </w:pPr>
      <w:r w:rsidRPr="00E5038B">
        <w:rPr>
          <w:rFonts w:ascii="Times New Roman" w:hAnsi="Times New Roman" w:cs="Times New Roman"/>
          <w:noProof/>
          <w:color w:val="151515"/>
        </w:rPr>
        <w:pict>
          <v:rect id="_x0000_s1118" style="position:absolute;left:0;text-align:left;margin-left:196.7pt;margin-top:-50pt;width:1in;height:33.85pt;z-index:251755520" strokecolor="white [3212]">
            <v:textbox style="mso-next-textbox:#_x0000_s1118">
              <w:txbxContent>
                <w:p w:rsidR="00D54874" w:rsidRDefault="00D54874" w:rsidP="004042C9">
                  <w:pPr>
                    <w:jc w:val="center"/>
                  </w:pPr>
                  <w:r>
                    <w:t>7</w:t>
                  </w:r>
                </w:p>
              </w:txbxContent>
            </v:textbox>
          </v:rect>
        </w:pict>
      </w:r>
      <w:r w:rsidRPr="00843010">
        <w:rPr>
          <w:rFonts w:ascii="Times New Roman" w:hAnsi="Times New Roman" w:cs="Times New Roman"/>
          <w:sz w:val="28"/>
          <w:szCs w:val="28"/>
        </w:rPr>
        <w:t>Документы, подтверждающие право на предоставление бесплатного горячего питания:</w:t>
      </w:r>
    </w:p>
    <w:p w:rsidR="004042C9" w:rsidRPr="00843010" w:rsidRDefault="004042C9" w:rsidP="004042C9">
      <w:pPr>
        <w:tabs>
          <w:tab w:val="left" w:pos="4416"/>
          <w:tab w:val="left" w:pos="5172"/>
        </w:tabs>
        <w:ind w:right="265"/>
        <w:jc w:val="both"/>
        <w:rPr>
          <w:rFonts w:ascii="Times New Roman" w:hAnsi="Times New Roman" w:cs="Times New Roman"/>
          <w:sz w:val="28"/>
          <w:szCs w:val="28"/>
        </w:rPr>
      </w:pPr>
    </w:p>
    <w:p w:rsidR="004042C9" w:rsidRPr="00843010" w:rsidRDefault="004042C9" w:rsidP="004042C9">
      <w:pPr>
        <w:tabs>
          <w:tab w:val="left" w:pos="4416"/>
          <w:tab w:val="left" w:pos="5172"/>
        </w:tabs>
        <w:ind w:right="-2"/>
        <w:jc w:val="both"/>
        <w:rPr>
          <w:rFonts w:ascii="Times New Roman" w:hAnsi="Times New Roman" w:cs="Times New Roman"/>
          <w:sz w:val="28"/>
          <w:szCs w:val="28"/>
        </w:rPr>
      </w:pPr>
      <w:r w:rsidRPr="00843010">
        <w:rPr>
          <w:rFonts w:ascii="Times New Roman" w:hAnsi="Times New Roman" w:cs="Times New Roman"/>
          <w:sz w:val="28"/>
          <w:szCs w:val="28"/>
        </w:rPr>
        <w:t>1._____________________________________________</w:t>
      </w:r>
      <w:r>
        <w:rPr>
          <w:rFonts w:ascii="Times New Roman" w:hAnsi="Times New Roman" w:cs="Times New Roman"/>
          <w:sz w:val="28"/>
          <w:szCs w:val="28"/>
        </w:rPr>
        <w:t>____________________</w:t>
      </w:r>
    </w:p>
    <w:p w:rsidR="004042C9" w:rsidRPr="00843010" w:rsidRDefault="004042C9" w:rsidP="004042C9">
      <w:pPr>
        <w:tabs>
          <w:tab w:val="left" w:pos="4416"/>
          <w:tab w:val="left" w:pos="5172"/>
          <w:tab w:val="left" w:pos="9498"/>
        </w:tabs>
        <w:ind w:right="-283"/>
        <w:jc w:val="both"/>
        <w:rPr>
          <w:rFonts w:ascii="Times New Roman" w:hAnsi="Times New Roman" w:cs="Times New Roman"/>
          <w:sz w:val="28"/>
          <w:szCs w:val="28"/>
        </w:rPr>
      </w:pPr>
      <w:r w:rsidRPr="00843010">
        <w:rPr>
          <w:rFonts w:ascii="Times New Roman" w:hAnsi="Times New Roman" w:cs="Times New Roman"/>
          <w:sz w:val="28"/>
          <w:szCs w:val="28"/>
        </w:rPr>
        <w:t>2.___________________________________________</w:t>
      </w:r>
      <w:r>
        <w:rPr>
          <w:rFonts w:ascii="Times New Roman" w:hAnsi="Times New Roman" w:cs="Times New Roman"/>
          <w:sz w:val="28"/>
          <w:szCs w:val="28"/>
        </w:rPr>
        <w:t>______________________</w:t>
      </w:r>
    </w:p>
    <w:p w:rsidR="004042C9" w:rsidRPr="00843010" w:rsidRDefault="004042C9" w:rsidP="004042C9">
      <w:pPr>
        <w:tabs>
          <w:tab w:val="left" w:pos="4416"/>
          <w:tab w:val="left" w:pos="5172"/>
          <w:tab w:val="left" w:pos="9498"/>
        </w:tabs>
        <w:ind w:right="-283"/>
        <w:jc w:val="both"/>
        <w:rPr>
          <w:rFonts w:ascii="Times New Roman" w:hAnsi="Times New Roman" w:cs="Times New Roman"/>
          <w:sz w:val="28"/>
          <w:szCs w:val="28"/>
        </w:rPr>
      </w:pPr>
      <w:r>
        <w:rPr>
          <w:rFonts w:ascii="Times New Roman" w:hAnsi="Times New Roman" w:cs="Times New Roman"/>
          <w:sz w:val="28"/>
          <w:szCs w:val="28"/>
        </w:rPr>
        <w:t>3.</w:t>
      </w:r>
      <w:r w:rsidRPr="0084301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042C9" w:rsidRPr="00843010" w:rsidRDefault="004042C9" w:rsidP="004042C9">
      <w:pPr>
        <w:tabs>
          <w:tab w:val="left" w:pos="4416"/>
          <w:tab w:val="left" w:pos="5172"/>
          <w:tab w:val="left" w:pos="9498"/>
        </w:tabs>
        <w:ind w:right="-283"/>
        <w:jc w:val="both"/>
        <w:rPr>
          <w:rFonts w:ascii="Times New Roman" w:hAnsi="Times New Roman" w:cs="Times New Roman"/>
          <w:sz w:val="28"/>
          <w:szCs w:val="28"/>
        </w:rPr>
      </w:pPr>
      <w:r w:rsidRPr="00843010">
        <w:rPr>
          <w:rFonts w:ascii="Times New Roman" w:hAnsi="Times New Roman" w:cs="Times New Roman"/>
          <w:sz w:val="28"/>
          <w:szCs w:val="28"/>
        </w:rPr>
        <w:lastRenderedPageBreak/>
        <w:t>4._________________________________________________________________</w:t>
      </w:r>
    </w:p>
    <w:p w:rsidR="004042C9" w:rsidRDefault="004042C9" w:rsidP="004042C9">
      <w:pPr>
        <w:tabs>
          <w:tab w:val="left" w:pos="3539"/>
          <w:tab w:val="left" w:pos="4939"/>
          <w:tab w:val="left" w:pos="8297"/>
        </w:tabs>
        <w:jc w:val="both"/>
        <w:rPr>
          <w:rFonts w:ascii="Times New Roman" w:hAnsi="Times New Roman" w:cs="Times New Roman"/>
          <w:sz w:val="28"/>
          <w:szCs w:val="28"/>
        </w:rPr>
      </w:pPr>
    </w:p>
    <w:p w:rsidR="004042C9" w:rsidRPr="00843010" w:rsidRDefault="004042C9" w:rsidP="004042C9">
      <w:pPr>
        <w:tabs>
          <w:tab w:val="left" w:pos="3539"/>
          <w:tab w:val="left" w:pos="4939"/>
          <w:tab w:val="left" w:pos="8297"/>
        </w:tabs>
        <w:ind w:firstLine="709"/>
        <w:jc w:val="both"/>
        <w:rPr>
          <w:rFonts w:ascii="Times New Roman" w:hAnsi="Times New Roman" w:cs="Times New Roman"/>
          <w:color w:val="111111"/>
          <w:sz w:val="28"/>
          <w:szCs w:val="28"/>
        </w:rPr>
      </w:pPr>
      <w:r w:rsidRPr="00843010">
        <w:rPr>
          <w:rFonts w:ascii="Times New Roman" w:hAnsi="Times New Roman" w:cs="Times New Roman"/>
          <w:sz w:val="28"/>
          <w:szCs w:val="28"/>
        </w:rPr>
        <w:t xml:space="preserve">Выражаю </w:t>
      </w:r>
      <w:r w:rsidRPr="00843010">
        <w:rPr>
          <w:rFonts w:ascii="Times New Roman" w:hAnsi="Times New Roman" w:cs="Times New Roman"/>
          <w:color w:val="1D1D1D"/>
          <w:sz w:val="28"/>
          <w:szCs w:val="28"/>
        </w:rPr>
        <w:t xml:space="preserve">свое </w:t>
      </w:r>
      <w:r w:rsidRPr="00843010">
        <w:rPr>
          <w:rFonts w:ascii="Times New Roman" w:hAnsi="Times New Roman" w:cs="Times New Roman"/>
          <w:sz w:val="28"/>
          <w:szCs w:val="28"/>
        </w:rPr>
        <w:t xml:space="preserve">согласие </w:t>
      </w:r>
      <w:r w:rsidRPr="00843010">
        <w:rPr>
          <w:rFonts w:ascii="Times New Roman" w:hAnsi="Times New Roman" w:cs="Times New Roman"/>
          <w:color w:val="151515"/>
          <w:sz w:val="28"/>
          <w:szCs w:val="28"/>
        </w:rPr>
        <w:t xml:space="preserve">на </w:t>
      </w:r>
      <w:r w:rsidRPr="00843010">
        <w:rPr>
          <w:rFonts w:ascii="Times New Roman" w:hAnsi="Times New Roman" w:cs="Times New Roman"/>
          <w:sz w:val="28"/>
          <w:szCs w:val="28"/>
        </w:rPr>
        <w:t xml:space="preserve">обработку персональных данных моих </w:t>
      </w:r>
      <w:r w:rsidRPr="00843010">
        <w:rPr>
          <w:rFonts w:ascii="Times New Roman" w:hAnsi="Times New Roman" w:cs="Times New Roman"/>
          <w:color w:val="111111"/>
          <w:sz w:val="28"/>
          <w:szCs w:val="28"/>
        </w:rPr>
        <w:t xml:space="preserve">и </w:t>
      </w:r>
      <w:r w:rsidRPr="00843010">
        <w:rPr>
          <w:rFonts w:ascii="Times New Roman" w:hAnsi="Times New Roman" w:cs="Times New Roman"/>
          <w:sz w:val="28"/>
          <w:szCs w:val="28"/>
        </w:rPr>
        <w:t xml:space="preserve">членов </w:t>
      </w:r>
      <w:r w:rsidRPr="00843010">
        <w:rPr>
          <w:rFonts w:ascii="Times New Roman" w:hAnsi="Times New Roman" w:cs="Times New Roman"/>
          <w:color w:val="111111"/>
          <w:sz w:val="28"/>
          <w:szCs w:val="28"/>
        </w:rPr>
        <w:t xml:space="preserve">моей </w:t>
      </w:r>
      <w:r w:rsidRPr="00843010">
        <w:rPr>
          <w:rFonts w:ascii="Times New Roman" w:hAnsi="Times New Roman" w:cs="Times New Roman"/>
          <w:sz w:val="28"/>
          <w:szCs w:val="28"/>
        </w:rPr>
        <w:t xml:space="preserve">семьи с </w:t>
      </w:r>
      <w:r w:rsidRPr="00843010">
        <w:rPr>
          <w:rFonts w:ascii="Times New Roman" w:hAnsi="Times New Roman" w:cs="Times New Roman"/>
          <w:color w:val="1C1C1C"/>
          <w:spacing w:val="-2"/>
          <w:sz w:val="28"/>
          <w:szCs w:val="28"/>
        </w:rPr>
        <w:t xml:space="preserve">целью, </w:t>
      </w:r>
      <w:r w:rsidRPr="00843010">
        <w:rPr>
          <w:rFonts w:ascii="Times New Roman" w:hAnsi="Times New Roman" w:cs="Times New Roman"/>
          <w:color w:val="111111"/>
          <w:spacing w:val="-2"/>
          <w:sz w:val="28"/>
          <w:szCs w:val="28"/>
        </w:rPr>
        <w:t xml:space="preserve">указанной </w:t>
      </w:r>
      <w:r w:rsidRPr="00843010">
        <w:rPr>
          <w:rFonts w:ascii="Times New Roman" w:hAnsi="Times New Roman" w:cs="Times New Roman"/>
          <w:color w:val="232323"/>
          <w:spacing w:val="-2"/>
          <w:sz w:val="28"/>
          <w:szCs w:val="28"/>
        </w:rPr>
        <w:t xml:space="preserve">в </w:t>
      </w:r>
      <w:r w:rsidRPr="00843010">
        <w:rPr>
          <w:rFonts w:ascii="Times New Roman" w:hAnsi="Times New Roman" w:cs="Times New Roman"/>
          <w:color w:val="111111"/>
          <w:spacing w:val="-2"/>
          <w:sz w:val="28"/>
          <w:szCs w:val="28"/>
        </w:rPr>
        <w:t xml:space="preserve">настоящем </w:t>
      </w:r>
      <w:r w:rsidRPr="00843010">
        <w:rPr>
          <w:rFonts w:ascii="Times New Roman" w:hAnsi="Times New Roman" w:cs="Times New Roman"/>
          <w:spacing w:val="-2"/>
          <w:sz w:val="28"/>
          <w:szCs w:val="28"/>
        </w:rPr>
        <w:t xml:space="preserve">заявлении, </w:t>
      </w:r>
      <w:r w:rsidRPr="00843010">
        <w:rPr>
          <w:rFonts w:ascii="Times New Roman" w:hAnsi="Times New Roman" w:cs="Times New Roman"/>
          <w:color w:val="343434"/>
          <w:spacing w:val="-2"/>
          <w:sz w:val="28"/>
          <w:szCs w:val="28"/>
        </w:rPr>
        <w:t xml:space="preserve">с </w:t>
      </w:r>
      <w:r w:rsidRPr="00843010">
        <w:rPr>
          <w:rFonts w:ascii="Times New Roman" w:hAnsi="Times New Roman" w:cs="Times New Roman"/>
          <w:spacing w:val="-2"/>
          <w:sz w:val="28"/>
          <w:szCs w:val="28"/>
        </w:rPr>
        <w:t xml:space="preserve">возможностью осуществления сбора, </w:t>
      </w:r>
      <w:r w:rsidRPr="00843010">
        <w:rPr>
          <w:rFonts w:ascii="Times New Roman" w:hAnsi="Times New Roman" w:cs="Times New Roman"/>
          <w:color w:val="0C0C0C"/>
          <w:spacing w:val="-2"/>
          <w:sz w:val="28"/>
          <w:szCs w:val="28"/>
        </w:rPr>
        <w:t xml:space="preserve">систематизации, </w:t>
      </w:r>
      <w:r w:rsidRPr="00843010">
        <w:rPr>
          <w:rFonts w:ascii="Times New Roman" w:hAnsi="Times New Roman" w:cs="Times New Roman"/>
          <w:color w:val="0A0A0A"/>
          <w:spacing w:val="-2"/>
          <w:sz w:val="28"/>
          <w:szCs w:val="28"/>
        </w:rPr>
        <w:t xml:space="preserve">накопления, хранения, уточнения (обновления, изменения), использования, распространения </w:t>
      </w:r>
      <w:r w:rsidRPr="00843010">
        <w:rPr>
          <w:rFonts w:ascii="Times New Roman" w:hAnsi="Times New Roman" w:cs="Times New Roman"/>
          <w:color w:val="2B2B2B"/>
          <w:spacing w:val="-2"/>
          <w:sz w:val="28"/>
          <w:szCs w:val="28"/>
        </w:rPr>
        <w:t xml:space="preserve">(в </w:t>
      </w:r>
      <w:r w:rsidRPr="00843010">
        <w:rPr>
          <w:rFonts w:ascii="Times New Roman" w:hAnsi="Times New Roman" w:cs="Times New Roman"/>
          <w:color w:val="131313"/>
          <w:spacing w:val="-2"/>
          <w:sz w:val="28"/>
          <w:szCs w:val="28"/>
        </w:rPr>
        <w:t xml:space="preserve">том </w:t>
      </w:r>
      <w:r w:rsidRPr="00843010">
        <w:rPr>
          <w:rFonts w:ascii="Times New Roman" w:hAnsi="Times New Roman" w:cs="Times New Roman"/>
          <w:color w:val="151515"/>
          <w:sz w:val="28"/>
          <w:szCs w:val="28"/>
        </w:rPr>
        <w:t xml:space="preserve">числе </w:t>
      </w:r>
      <w:r w:rsidRPr="00843010">
        <w:rPr>
          <w:rFonts w:ascii="Times New Roman" w:hAnsi="Times New Roman" w:cs="Times New Roman"/>
          <w:color w:val="161616"/>
          <w:sz w:val="28"/>
          <w:szCs w:val="28"/>
        </w:rPr>
        <w:t xml:space="preserve">передачи), </w:t>
      </w:r>
      <w:r w:rsidRPr="00843010">
        <w:rPr>
          <w:rFonts w:ascii="Times New Roman" w:hAnsi="Times New Roman" w:cs="Times New Roman"/>
          <w:sz w:val="28"/>
          <w:szCs w:val="28"/>
        </w:rPr>
        <w:t xml:space="preserve">обезличивания, </w:t>
      </w:r>
      <w:r w:rsidRPr="00843010">
        <w:rPr>
          <w:rFonts w:ascii="Times New Roman" w:hAnsi="Times New Roman" w:cs="Times New Roman"/>
          <w:color w:val="0E0E0E"/>
          <w:sz w:val="28"/>
          <w:szCs w:val="28"/>
        </w:rPr>
        <w:t xml:space="preserve">блокирования, </w:t>
      </w:r>
      <w:r w:rsidRPr="00843010">
        <w:rPr>
          <w:rFonts w:ascii="Times New Roman" w:hAnsi="Times New Roman" w:cs="Times New Roman"/>
          <w:sz w:val="28"/>
          <w:szCs w:val="28"/>
        </w:rPr>
        <w:t xml:space="preserve">уничтожения персональных </w:t>
      </w:r>
      <w:r w:rsidRPr="00843010">
        <w:rPr>
          <w:rFonts w:ascii="Times New Roman" w:hAnsi="Times New Roman" w:cs="Times New Roman"/>
          <w:color w:val="181818"/>
          <w:sz w:val="28"/>
          <w:szCs w:val="28"/>
        </w:rPr>
        <w:t xml:space="preserve">данных  </w:t>
      </w:r>
      <w:r w:rsidRPr="00843010">
        <w:rPr>
          <w:rFonts w:ascii="Times New Roman" w:hAnsi="Times New Roman" w:cs="Times New Roman"/>
          <w:color w:val="111111"/>
          <w:spacing w:val="-2"/>
          <w:sz w:val="28"/>
          <w:szCs w:val="28"/>
        </w:rPr>
        <w:t>автоматизированным</w:t>
      </w:r>
      <w:r w:rsidRPr="00843010">
        <w:rPr>
          <w:rFonts w:ascii="Times New Roman" w:hAnsi="Times New Roman" w:cs="Times New Roman"/>
          <w:color w:val="111111"/>
          <w:sz w:val="28"/>
          <w:szCs w:val="28"/>
        </w:rPr>
        <w:t xml:space="preserve"> и неавтоматизированным  способом</w:t>
      </w:r>
    </w:p>
    <w:p w:rsidR="004042C9" w:rsidRPr="00843010" w:rsidRDefault="004042C9" w:rsidP="004042C9">
      <w:pPr>
        <w:tabs>
          <w:tab w:val="left" w:pos="3539"/>
          <w:tab w:val="left" w:pos="4939"/>
          <w:tab w:val="left" w:pos="8297"/>
        </w:tabs>
        <w:jc w:val="both"/>
        <w:rPr>
          <w:rFonts w:ascii="Times New Roman" w:hAnsi="Times New Roman" w:cs="Times New Roman"/>
          <w:color w:val="111111"/>
          <w:sz w:val="28"/>
          <w:szCs w:val="28"/>
        </w:rPr>
      </w:pPr>
      <w:r w:rsidRPr="00843010">
        <w:rPr>
          <w:rFonts w:ascii="Times New Roman" w:hAnsi="Times New Roman" w:cs="Times New Roman"/>
          <w:color w:val="111111"/>
          <w:sz w:val="28"/>
          <w:szCs w:val="28"/>
        </w:rPr>
        <w:t>__________________________________________________________________</w:t>
      </w:r>
    </w:p>
    <w:p w:rsidR="004042C9" w:rsidRPr="00A331FA" w:rsidRDefault="004042C9" w:rsidP="004042C9">
      <w:pPr>
        <w:tabs>
          <w:tab w:val="left" w:pos="3539"/>
          <w:tab w:val="left" w:pos="4939"/>
          <w:tab w:val="left" w:pos="8297"/>
        </w:tabs>
        <w:jc w:val="center"/>
        <w:rPr>
          <w:rFonts w:ascii="Times New Roman" w:hAnsi="Times New Roman" w:cs="Times New Roman"/>
          <w:color w:val="111111"/>
        </w:rPr>
      </w:pPr>
      <w:r w:rsidRPr="00A331FA">
        <w:rPr>
          <w:rFonts w:ascii="Times New Roman" w:hAnsi="Times New Roman" w:cs="Times New Roman"/>
          <w:color w:val="111111"/>
        </w:rPr>
        <w:t>(наименование муниципального образовательного учреждения)</w:t>
      </w:r>
    </w:p>
    <w:p w:rsidR="004042C9" w:rsidRPr="00843010" w:rsidRDefault="004042C9" w:rsidP="004042C9">
      <w:pPr>
        <w:tabs>
          <w:tab w:val="left" w:pos="3539"/>
          <w:tab w:val="left" w:pos="4939"/>
          <w:tab w:val="left" w:pos="8297"/>
        </w:tabs>
        <w:jc w:val="both"/>
        <w:rPr>
          <w:rFonts w:ascii="Times New Roman" w:hAnsi="Times New Roman" w:cs="Times New Roman"/>
          <w:color w:val="111111"/>
          <w:sz w:val="28"/>
          <w:szCs w:val="28"/>
        </w:rPr>
      </w:pPr>
      <w:r w:rsidRPr="00843010">
        <w:rPr>
          <w:rFonts w:ascii="Times New Roman" w:hAnsi="Times New Roman" w:cs="Times New Roman"/>
          <w:color w:val="111111"/>
          <w:sz w:val="28"/>
          <w:szCs w:val="28"/>
        </w:rPr>
        <w:t>Управлением образования Администрации муниципального образования «Муниципальный округ Сюмсинский район Удмуртской Республики».</w:t>
      </w:r>
    </w:p>
    <w:p w:rsidR="004042C9" w:rsidRPr="00843010" w:rsidRDefault="004042C9" w:rsidP="004042C9">
      <w:pPr>
        <w:tabs>
          <w:tab w:val="left" w:pos="3539"/>
          <w:tab w:val="left" w:pos="4939"/>
          <w:tab w:val="left" w:pos="8297"/>
        </w:tabs>
        <w:jc w:val="both"/>
        <w:rPr>
          <w:rFonts w:ascii="Times New Roman" w:hAnsi="Times New Roman" w:cs="Times New Roman"/>
          <w:color w:val="111111"/>
          <w:sz w:val="28"/>
          <w:szCs w:val="28"/>
        </w:rPr>
      </w:pPr>
      <w:r w:rsidRPr="00843010">
        <w:rPr>
          <w:rFonts w:ascii="Times New Roman" w:hAnsi="Times New Roman" w:cs="Times New Roman"/>
          <w:color w:val="111111"/>
          <w:sz w:val="28"/>
          <w:szCs w:val="28"/>
        </w:rPr>
        <w:t xml:space="preserve">       Настоящее согласие может быть отозвано мною только путем направления отзыва в письменной форме в адрес образовательного учреждения.</w:t>
      </w:r>
    </w:p>
    <w:p w:rsidR="004042C9" w:rsidRPr="00843010" w:rsidRDefault="004042C9" w:rsidP="004042C9">
      <w:pPr>
        <w:tabs>
          <w:tab w:val="left" w:pos="3539"/>
          <w:tab w:val="left" w:pos="4939"/>
          <w:tab w:val="left" w:pos="8297"/>
        </w:tabs>
        <w:spacing w:before="228" w:line="235" w:lineRule="auto"/>
        <w:ind w:right="258"/>
        <w:jc w:val="both"/>
        <w:rPr>
          <w:rFonts w:ascii="Times New Roman" w:hAnsi="Times New Roman" w:cs="Times New Roman"/>
          <w:color w:val="111111"/>
          <w:sz w:val="28"/>
          <w:szCs w:val="28"/>
        </w:rPr>
      </w:pPr>
      <w:r w:rsidRPr="00843010">
        <w:rPr>
          <w:rFonts w:ascii="Times New Roman" w:hAnsi="Times New Roman" w:cs="Times New Roman"/>
          <w:color w:val="111111"/>
          <w:sz w:val="28"/>
          <w:szCs w:val="28"/>
        </w:rPr>
        <w:t xml:space="preserve">                                       </w:t>
      </w:r>
    </w:p>
    <w:p w:rsidR="004042C9" w:rsidRPr="00843010" w:rsidRDefault="004042C9" w:rsidP="004042C9">
      <w:pPr>
        <w:tabs>
          <w:tab w:val="left" w:pos="3539"/>
          <w:tab w:val="left" w:pos="4939"/>
          <w:tab w:val="left" w:pos="8297"/>
        </w:tabs>
        <w:ind w:right="255"/>
        <w:jc w:val="both"/>
        <w:rPr>
          <w:rFonts w:ascii="Times New Roman" w:hAnsi="Times New Roman" w:cs="Times New Roman"/>
          <w:color w:val="111111"/>
          <w:sz w:val="28"/>
          <w:szCs w:val="28"/>
        </w:rPr>
      </w:pPr>
      <w:r w:rsidRPr="00843010">
        <w:rPr>
          <w:rFonts w:ascii="Times New Roman" w:hAnsi="Times New Roman" w:cs="Times New Roman"/>
          <w:color w:val="111111"/>
          <w:sz w:val="28"/>
          <w:szCs w:val="28"/>
        </w:rPr>
        <w:t xml:space="preserve">                                       «___»_____________20__г ________________/______________</w:t>
      </w:r>
    </w:p>
    <w:p w:rsidR="004042C9" w:rsidRPr="00A331FA" w:rsidRDefault="004042C9" w:rsidP="004042C9">
      <w:pPr>
        <w:tabs>
          <w:tab w:val="left" w:pos="3539"/>
          <w:tab w:val="left" w:pos="4939"/>
          <w:tab w:val="left" w:pos="8297"/>
        </w:tabs>
        <w:ind w:right="255"/>
        <w:rPr>
          <w:rFonts w:ascii="Times New Roman" w:hAnsi="Times New Roman" w:cs="Times New Roman"/>
          <w:color w:val="111111"/>
        </w:rPr>
      </w:pPr>
      <w:r>
        <w:rPr>
          <w:rFonts w:ascii="Times New Roman" w:hAnsi="Times New Roman" w:cs="Times New Roman"/>
          <w:color w:val="111111"/>
        </w:rPr>
        <w:t xml:space="preserve">         </w:t>
      </w:r>
      <w:r w:rsidRPr="00A331FA">
        <w:rPr>
          <w:rFonts w:ascii="Times New Roman" w:hAnsi="Times New Roman" w:cs="Times New Roman"/>
          <w:color w:val="111111"/>
        </w:rPr>
        <w:t xml:space="preserve">(подпись)    </w:t>
      </w:r>
      <w:r>
        <w:rPr>
          <w:rFonts w:ascii="Times New Roman" w:hAnsi="Times New Roman" w:cs="Times New Roman"/>
          <w:color w:val="111111"/>
        </w:rPr>
        <w:t xml:space="preserve">     </w:t>
      </w:r>
      <w:r w:rsidRPr="00A331FA">
        <w:rPr>
          <w:rFonts w:ascii="Times New Roman" w:hAnsi="Times New Roman" w:cs="Times New Roman"/>
          <w:color w:val="111111"/>
        </w:rPr>
        <w:t xml:space="preserve">  (расшифровка подписи)</w:t>
      </w:r>
    </w:p>
    <w:p w:rsidR="004042C9" w:rsidRPr="00843010" w:rsidRDefault="004042C9" w:rsidP="004042C9">
      <w:pPr>
        <w:tabs>
          <w:tab w:val="left" w:pos="4416"/>
          <w:tab w:val="left" w:pos="5172"/>
        </w:tabs>
        <w:spacing w:before="103"/>
        <w:ind w:right="265"/>
        <w:jc w:val="center"/>
        <w:rPr>
          <w:sz w:val="28"/>
          <w:szCs w:val="28"/>
        </w:rPr>
      </w:pPr>
    </w:p>
    <w:p w:rsidR="004042C9" w:rsidRPr="00843010" w:rsidRDefault="004042C9" w:rsidP="004042C9">
      <w:pPr>
        <w:tabs>
          <w:tab w:val="left" w:pos="9294"/>
        </w:tabs>
        <w:jc w:val="both"/>
        <w:rPr>
          <w:rFonts w:ascii="Times New Roman" w:hAnsi="Times New Roman" w:cs="Times New Roman"/>
          <w:sz w:val="28"/>
          <w:szCs w:val="28"/>
        </w:rPr>
      </w:pPr>
    </w:p>
    <w:p w:rsidR="004042C9" w:rsidRPr="00A87ED5" w:rsidRDefault="004042C9" w:rsidP="004042C9">
      <w:pPr>
        <w:jc w:val="center"/>
        <w:rPr>
          <w:rFonts w:ascii="Times New Roman" w:hAnsi="Times New Roman" w:cs="Times New Roman"/>
          <w:sz w:val="20"/>
          <w:szCs w:val="20"/>
        </w:rPr>
      </w:pPr>
      <w:r>
        <w:rPr>
          <w:rFonts w:ascii="Times New Roman" w:hAnsi="Times New Roman" w:cs="Times New Roman"/>
          <w:sz w:val="20"/>
          <w:szCs w:val="20"/>
        </w:rPr>
        <w:t>______________________</w:t>
      </w: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4042C9" w:rsidRDefault="004042C9" w:rsidP="00FD36E9">
      <w:pPr>
        <w:jc w:val="both"/>
        <w:rPr>
          <w:rFonts w:ascii="Times New Roman" w:hAnsi="Times New Roman" w:cs="Times New Roman"/>
          <w:sz w:val="28"/>
          <w:szCs w:val="28"/>
        </w:rPr>
      </w:pPr>
    </w:p>
    <w:p w:rsidR="00806715" w:rsidRDefault="00806715"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6505C7" w:rsidRDefault="006505C7"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03E88" w:rsidRPr="003F21F5" w:rsidTr="00603E88">
        <w:trPr>
          <w:trHeight w:val="1257"/>
        </w:trPr>
        <w:tc>
          <w:tcPr>
            <w:tcW w:w="4678" w:type="dxa"/>
            <w:tcBorders>
              <w:top w:val="nil"/>
              <w:left w:val="nil"/>
              <w:bottom w:val="nil"/>
              <w:right w:val="nil"/>
            </w:tcBorders>
          </w:tcPr>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03E88" w:rsidRPr="003F21F5" w:rsidRDefault="00603E88" w:rsidP="00603E8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603E88" w:rsidRPr="003F21F5" w:rsidRDefault="00603E88" w:rsidP="00603E8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603E88" w:rsidRPr="003F21F5" w:rsidRDefault="00603E88" w:rsidP="00603E8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603E88" w:rsidRPr="003F21F5" w:rsidRDefault="00603E88" w:rsidP="00603E88">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imes New Roman" w:hAnsi="Times New Roman"/>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603E88" w:rsidRPr="0085646A" w:rsidRDefault="00603E88" w:rsidP="00603E88">
      <w:pPr>
        <w:pStyle w:val="1"/>
        <w:rPr>
          <w:spacing w:val="20"/>
          <w:sz w:val="40"/>
          <w:szCs w:val="40"/>
        </w:rPr>
      </w:pPr>
      <w:r w:rsidRPr="0085646A">
        <w:rPr>
          <w:spacing w:val="20"/>
          <w:sz w:val="40"/>
          <w:szCs w:val="40"/>
        </w:rPr>
        <w:t>ПОСТАНОВЛЕНИЕ</w:t>
      </w:r>
    </w:p>
    <w:p w:rsidR="00603E88" w:rsidRPr="003F21F5" w:rsidRDefault="00603E88" w:rsidP="00603E88">
      <w:pPr>
        <w:pStyle w:val="1"/>
        <w:jc w:val="left"/>
        <w:rPr>
          <w:sz w:val="28"/>
          <w:szCs w:val="28"/>
        </w:rPr>
      </w:pPr>
    </w:p>
    <w:p w:rsidR="00603E88" w:rsidRPr="00BE5718" w:rsidRDefault="00603E88" w:rsidP="00603E88">
      <w:pPr>
        <w:pStyle w:val="1"/>
        <w:jc w:val="left"/>
        <w:rPr>
          <w:b w:val="0"/>
          <w:sz w:val="28"/>
          <w:szCs w:val="28"/>
        </w:rPr>
      </w:pPr>
      <w:r>
        <w:rPr>
          <w:b w:val="0"/>
          <w:sz w:val="28"/>
          <w:szCs w:val="28"/>
        </w:rPr>
        <w:t xml:space="preserve">от </w:t>
      </w:r>
      <w:r w:rsidR="00430784">
        <w:rPr>
          <w:b w:val="0"/>
          <w:sz w:val="28"/>
          <w:szCs w:val="28"/>
        </w:rPr>
        <w:t>10</w:t>
      </w:r>
      <w:r>
        <w:rPr>
          <w:b w:val="0"/>
          <w:sz w:val="28"/>
          <w:szCs w:val="28"/>
        </w:rPr>
        <w:t xml:space="preserve"> октября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58</w:t>
      </w:r>
      <w:r w:rsidR="00430784">
        <w:rPr>
          <w:b w:val="0"/>
          <w:sz w:val="28"/>
          <w:szCs w:val="28"/>
        </w:rPr>
        <w:t>8</w:t>
      </w:r>
    </w:p>
    <w:p w:rsidR="00603E88" w:rsidRDefault="00603E88" w:rsidP="00603E88">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603E88" w:rsidRDefault="00603E88" w:rsidP="004042C9">
      <w:pPr>
        <w:jc w:val="center"/>
        <w:rPr>
          <w:rFonts w:ascii="Times New Roman" w:hAnsi="Times New Roman" w:cs="Times New Roman"/>
          <w:sz w:val="24"/>
          <w:szCs w:val="24"/>
        </w:rPr>
      </w:pPr>
    </w:p>
    <w:p w:rsidR="004042C9" w:rsidRPr="00603E88" w:rsidRDefault="004042C9" w:rsidP="004042C9">
      <w:pPr>
        <w:jc w:val="center"/>
        <w:rPr>
          <w:rFonts w:ascii="Times New Roman" w:hAnsi="Times New Roman" w:cs="Times New Roman"/>
          <w:sz w:val="28"/>
          <w:szCs w:val="28"/>
        </w:rPr>
      </w:pPr>
      <w:r w:rsidRPr="00603E88">
        <w:rPr>
          <w:rFonts w:ascii="Times New Roman" w:hAnsi="Times New Roman" w:cs="Times New Roman"/>
          <w:sz w:val="28"/>
          <w:szCs w:val="28"/>
        </w:rPr>
        <w:t>Об организации обязательных и исправительных работ на территории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sz w:val="28"/>
          <w:szCs w:val="28"/>
        </w:rPr>
        <w:t>»</w:t>
      </w:r>
    </w:p>
    <w:p w:rsidR="004042C9" w:rsidRPr="00603E88" w:rsidRDefault="004042C9" w:rsidP="004042C9">
      <w:pPr>
        <w:rPr>
          <w:rFonts w:ascii="Times New Roman" w:hAnsi="Times New Roman" w:cs="Times New Roman"/>
          <w:sz w:val="28"/>
          <w:szCs w:val="28"/>
        </w:rPr>
      </w:pPr>
    </w:p>
    <w:p w:rsidR="004042C9" w:rsidRPr="00603E88" w:rsidRDefault="004042C9" w:rsidP="004042C9">
      <w:pPr>
        <w:ind w:firstLine="709"/>
        <w:jc w:val="both"/>
        <w:rPr>
          <w:rFonts w:ascii="Times New Roman" w:eastAsia="Times New Roman" w:hAnsi="Times New Roman" w:cs="Times New Roman"/>
          <w:color w:val="000000"/>
          <w:spacing w:val="20"/>
          <w:sz w:val="28"/>
          <w:szCs w:val="28"/>
        </w:rPr>
      </w:pPr>
      <w:r w:rsidRPr="00603E88">
        <w:rPr>
          <w:rFonts w:ascii="Times New Roman" w:hAnsi="Times New Roman" w:cs="Times New Roman"/>
          <w:sz w:val="28"/>
          <w:szCs w:val="28"/>
        </w:rPr>
        <w:t xml:space="preserve">В целях обеспечения трудовой занятости лиц, осужденных к наказанию в виде исправительных и обязательных работ, руководствуясь статьями 49, 50 Уголовного кодекса Российской Федерации, статьями 25, 39 Уголовно-исполнительного кодекса Российской Федерации, Уставом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b/>
          <w:sz w:val="28"/>
          <w:szCs w:val="28"/>
        </w:rPr>
        <w:t xml:space="preserve">, </w:t>
      </w:r>
      <w:r w:rsidRPr="00603E88">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03E88">
        <w:rPr>
          <w:rFonts w:ascii="Times New Roman" w:eastAsia="Times New Roman" w:hAnsi="Times New Roman" w:cs="Times New Roman"/>
          <w:b/>
          <w:color w:val="000000"/>
          <w:spacing w:val="20"/>
          <w:sz w:val="28"/>
          <w:szCs w:val="28"/>
        </w:rPr>
        <w:t>постановляет:</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1. Утвердить прилагаемый Перечень видов работ и объектов для отбывания уголовного наказания в виде обязательных работ на территории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sz w:val="28"/>
          <w:szCs w:val="28"/>
        </w:rPr>
        <w:t xml:space="preserve"> согласно приложению 1.</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2. Утвердить прилагаемый Перечень мест для отбывания уголовного наказания в виде исправительных работ на территории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sz w:val="28"/>
          <w:szCs w:val="28"/>
        </w:rPr>
        <w:t xml:space="preserve"> согласно приложению 2.</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3. Признать утратившими силу постановления Администрации муниципального образования «Муниципальный округ Сюмсинский район Удмуртской Республики»:</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 от 10 января 2022 года № 2 «Об организации обязательных и исправительных работ на территории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sz w:val="28"/>
          <w:szCs w:val="28"/>
        </w:rPr>
        <w:t>»;</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 от 8 сентября 2022 года № 591 «О внесении изменений в постановление Администрации муниципального образования «Муниципальный округ Сюмсинский район Удмуртской Республики» </w:t>
      </w:r>
    </w:p>
    <w:p w:rsidR="004042C9" w:rsidRPr="00603E88" w:rsidRDefault="004042C9" w:rsidP="004042C9">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4. Настоящее постановление подлежит опубликованию на официальном сайте муниципального образования </w:t>
      </w:r>
      <w:r w:rsidRPr="00603E88">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603E88">
        <w:rPr>
          <w:rFonts w:ascii="Times New Roman" w:hAnsi="Times New Roman" w:cs="Times New Roman"/>
          <w:sz w:val="28"/>
          <w:szCs w:val="28"/>
        </w:rPr>
        <w:t xml:space="preserve">. </w:t>
      </w:r>
    </w:p>
    <w:p w:rsidR="004042C9" w:rsidRPr="00603E88" w:rsidRDefault="004042C9" w:rsidP="004042C9">
      <w:pPr>
        <w:jc w:val="both"/>
        <w:rPr>
          <w:rFonts w:ascii="Times New Roman" w:hAnsi="Times New Roman" w:cs="Times New Roman"/>
          <w:sz w:val="28"/>
          <w:szCs w:val="28"/>
        </w:rPr>
      </w:pPr>
    </w:p>
    <w:p w:rsidR="004042C9" w:rsidRPr="00603E88" w:rsidRDefault="004042C9" w:rsidP="004042C9">
      <w:pPr>
        <w:jc w:val="both"/>
        <w:rPr>
          <w:rFonts w:ascii="Times New Roman" w:hAnsi="Times New Roman" w:cs="Times New Roman"/>
          <w:sz w:val="28"/>
          <w:szCs w:val="28"/>
        </w:rPr>
      </w:pPr>
    </w:p>
    <w:p w:rsidR="004042C9" w:rsidRPr="00603E88" w:rsidRDefault="004042C9" w:rsidP="004042C9">
      <w:pPr>
        <w:jc w:val="both"/>
        <w:rPr>
          <w:rFonts w:ascii="Times New Roman" w:hAnsi="Times New Roman" w:cs="Times New Roman"/>
          <w:sz w:val="28"/>
          <w:szCs w:val="28"/>
        </w:rPr>
      </w:pPr>
      <w:r w:rsidRPr="00603E88">
        <w:rPr>
          <w:rFonts w:ascii="Times New Roman" w:hAnsi="Times New Roman" w:cs="Times New Roman"/>
          <w:sz w:val="28"/>
          <w:szCs w:val="28"/>
        </w:rPr>
        <w:lastRenderedPageBreak/>
        <w:t>Первый заместитель главы</w:t>
      </w:r>
    </w:p>
    <w:p w:rsidR="004042C9" w:rsidRPr="00603E88"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r w:rsidRPr="00603E88">
        <w:rPr>
          <w:rFonts w:ascii="Times New Roman" w:hAnsi="Times New Roman" w:cs="Times New Roman"/>
          <w:sz w:val="28"/>
          <w:szCs w:val="28"/>
        </w:rPr>
        <w:t xml:space="preserve">Администрации района     </w:t>
      </w:r>
      <w:r w:rsidRPr="00603E88">
        <w:rPr>
          <w:rFonts w:ascii="Times New Roman" w:hAnsi="Times New Roman" w:cs="Times New Roman"/>
          <w:sz w:val="28"/>
          <w:szCs w:val="28"/>
        </w:rPr>
        <w:tab/>
      </w:r>
      <w:r w:rsidRPr="00603E88">
        <w:rPr>
          <w:rFonts w:ascii="Times New Roman" w:hAnsi="Times New Roman" w:cs="Times New Roman"/>
          <w:sz w:val="28"/>
          <w:szCs w:val="28"/>
        </w:rPr>
        <w:tab/>
        <w:t xml:space="preserve">                                             Э.А. Овечкина</w:t>
      </w:r>
    </w:p>
    <w:p w:rsidR="004042C9" w:rsidRPr="00603E88" w:rsidRDefault="004042C9" w:rsidP="004042C9">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4042C9" w:rsidRPr="00603E88" w:rsidRDefault="004042C9" w:rsidP="004042C9">
      <w:pPr>
        <w:shd w:val="clear" w:color="auto" w:fill="FFFFFF"/>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1"/>
          <w:sz w:val="28"/>
          <w:szCs w:val="28"/>
        </w:rPr>
        <w:t>СОГЛАСОВАНО:</w:t>
      </w:r>
    </w:p>
    <w:p w:rsidR="004042C9" w:rsidRPr="00603E88" w:rsidRDefault="004042C9" w:rsidP="004042C9">
      <w:pPr>
        <w:shd w:val="clear" w:color="auto" w:fill="FFFFFF"/>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1"/>
          <w:sz w:val="28"/>
          <w:szCs w:val="28"/>
        </w:rPr>
        <w:t>Врио начальникаУвинского</w:t>
      </w:r>
    </w:p>
    <w:p w:rsidR="004042C9" w:rsidRPr="00603E88" w:rsidRDefault="004042C9" w:rsidP="004042C9">
      <w:pPr>
        <w:shd w:val="clear" w:color="auto" w:fill="FFFFFF"/>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1"/>
          <w:sz w:val="28"/>
          <w:szCs w:val="28"/>
        </w:rPr>
        <w:t>межмуниципального филиала</w:t>
      </w:r>
    </w:p>
    <w:p w:rsidR="004042C9" w:rsidRPr="00603E88" w:rsidRDefault="004042C9" w:rsidP="004042C9">
      <w:pPr>
        <w:shd w:val="clear" w:color="auto" w:fill="FFFFFF"/>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1"/>
          <w:sz w:val="28"/>
          <w:szCs w:val="28"/>
        </w:rPr>
        <w:t xml:space="preserve">ФКУ УИИ УФСИН России </w:t>
      </w:r>
    </w:p>
    <w:p w:rsidR="004042C9" w:rsidRPr="00603E88" w:rsidRDefault="004042C9" w:rsidP="004042C9">
      <w:pPr>
        <w:shd w:val="clear" w:color="auto" w:fill="FFFFFF"/>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1"/>
          <w:sz w:val="28"/>
          <w:szCs w:val="28"/>
        </w:rPr>
        <w:t>по Удмуртской Республике</w:t>
      </w:r>
    </w:p>
    <w:p w:rsidR="004042C9" w:rsidRPr="00603E88" w:rsidRDefault="004042C9" w:rsidP="00603E88">
      <w:pPr>
        <w:rPr>
          <w:rFonts w:ascii="Times New Roman" w:hAnsi="Times New Roman" w:cs="Times New Roman"/>
          <w:sz w:val="28"/>
          <w:szCs w:val="28"/>
        </w:rPr>
      </w:pPr>
      <w:r w:rsidRPr="00603E88">
        <w:rPr>
          <w:rFonts w:ascii="Times New Roman" w:hAnsi="Times New Roman" w:cs="Times New Roman"/>
          <w:color w:val="000000"/>
          <w:spacing w:val="-1"/>
          <w:sz w:val="28"/>
          <w:szCs w:val="28"/>
        </w:rPr>
        <w:t>майор внутренней службы                                                                А.П. Буркова</w:t>
      </w:r>
    </w:p>
    <w:p w:rsidR="00603E88" w:rsidRDefault="00603E88" w:rsidP="004042C9">
      <w:pPr>
        <w:jc w:val="right"/>
        <w:rPr>
          <w:rFonts w:ascii="Times New Roman" w:hAnsi="Times New Roman" w:cs="Times New Roman"/>
          <w:sz w:val="24"/>
          <w:szCs w:val="24"/>
        </w:rPr>
      </w:pPr>
    </w:p>
    <w:p w:rsidR="004042C9" w:rsidRDefault="004042C9" w:rsidP="004042C9">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4042C9" w:rsidRDefault="004042C9" w:rsidP="004042C9">
      <w:pPr>
        <w:jc w:val="right"/>
        <w:rPr>
          <w:rFonts w:ascii="Times New Roman" w:hAnsi="Times New Roman" w:cs="Times New Roman"/>
          <w:sz w:val="24"/>
          <w:szCs w:val="24"/>
        </w:rPr>
      </w:pP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УТВЕРЖДЁН</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постановлением Администрации</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 xml:space="preserve">муниципального образования </w:t>
      </w:r>
    </w:p>
    <w:p w:rsidR="004042C9" w:rsidRPr="00D1392F" w:rsidRDefault="004042C9" w:rsidP="004042C9">
      <w:pPr>
        <w:jc w:val="right"/>
        <w:rPr>
          <w:rFonts w:ascii="Times New Roman" w:eastAsia="Times New Roman" w:hAnsi="Times New Roman" w:cs="Times New Roman"/>
          <w:color w:val="000000"/>
          <w:sz w:val="24"/>
          <w:szCs w:val="24"/>
        </w:rPr>
      </w:pPr>
      <w:r w:rsidRPr="00D1392F">
        <w:rPr>
          <w:rFonts w:ascii="Times New Roman" w:eastAsia="Times New Roman" w:hAnsi="Times New Roman" w:cs="Times New Roman"/>
          <w:color w:val="000000"/>
          <w:sz w:val="24"/>
          <w:szCs w:val="24"/>
        </w:rPr>
        <w:t xml:space="preserve">«Муниципальный округ Сюмсинский район </w:t>
      </w:r>
    </w:p>
    <w:p w:rsidR="004042C9" w:rsidRPr="00D1392F" w:rsidRDefault="004042C9" w:rsidP="004042C9">
      <w:pPr>
        <w:jc w:val="right"/>
        <w:rPr>
          <w:rFonts w:ascii="Times New Roman" w:hAnsi="Times New Roman" w:cs="Times New Roman"/>
          <w:sz w:val="24"/>
          <w:szCs w:val="24"/>
        </w:rPr>
      </w:pPr>
      <w:r w:rsidRPr="00D1392F">
        <w:rPr>
          <w:rFonts w:ascii="Times New Roman" w:eastAsia="Times New Roman" w:hAnsi="Times New Roman" w:cs="Times New Roman"/>
          <w:color w:val="000000"/>
          <w:sz w:val="24"/>
          <w:szCs w:val="24"/>
        </w:rPr>
        <w:t>Удмуртской Республики»</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 xml:space="preserve">от </w:t>
      </w:r>
      <w:r>
        <w:rPr>
          <w:rFonts w:ascii="Times New Roman" w:hAnsi="Times New Roman" w:cs="Times New Roman"/>
          <w:sz w:val="24"/>
          <w:szCs w:val="24"/>
        </w:rPr>
        <w:t>10</w:t>
      </w:r>
      <w:r w:rsidRPr="00D1392F">
        <w:rPr>
          <w:rFonts w:ascii="Times New Roman" w:hAnsi="Times New Roman" w:cs="Times New Roman"/>
          <w:sz w:val="24"/>
          <w:szCs w:val="24"/>
        </w:rPr>
        <w:t xml:space="preserve"> октября 2024 года №</w:t>
      </w:r>
      <w:r>
        <w:rPr>
          <w:rFonts w:ascii="Times New Roman" w:hAnsi="Times New Roman" w:cs="Times New Roman"/>
          <w:sz w:val="24"/>
          <w:szCs w:val="24"/>
        </w:rPr>
        <w:t xml:space="preserve"> 588</w:t>
      </w: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Перечень видов работ и объектов для отбывания уголовного наказания в виде обязательных работ на территории муниципального образования </w:t>
      </w:r>
      <w:r w:rsidRPr="00D1392F">
        <w:rPr>
          <w:rFonts w:ascii="Times New Roman" w:eastAsia="Times New Roman" w:hAnsi="Times New Roman" w:cs="Times New Roman"/>
          <w:color w:val="000000"/>
          <w:sz w:val="24"/>
          <w:szCs w:val="24"/>
        </w:rPr>
        <w:t>«Муниципальный округ Сюмсинский район Удмуртской Республики»</w:t>
      </w:r>
    </w:p>
    <w:p w:rsidR="004042C9" w:rsidRPr="00D1392F" w:rsidRDefault="004042C9" w:rsidP="004042C9">
      <w:pPr>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2409"/>
        <w:gridCol w:w="3828"/>
      </w:tblGrid>
      <w:tr w:rsidR="004042C9" w:rsidRPr="00D1392F" w:rsidTr="004042C9">
        <w:trPr>
          <w:trHeight w:val="283"/>
          <w:tblHeader/>
        </w:trPr>
        <w:tc>
          <w:tcPr>
            <w:tcW w:w="67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п/п</w:t>
            </w:r>
          </w:p>
        </w:tc>
        <w:tc>
          <w:tcPr>
            <w:tcW w:w="2694"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Перечень объектов</w:t>
            </w:r>
          </w:p>
        </w:tc>
        <w:tc>
          <w:tcPr>
            <w:tcW w:w="2409"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Юридический адрес</w:t>
            </w:r>
          </w:p>
        </w:tc>
        <w:tc>
          <w:tcPr>
            <w:tcW w:w="382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Виды работ</w:t>
            </w:r>
          </w:p>
        </w:tc>
      </w:tr>
      <w:tr w:rsidR="004042C9" w:rsidRPr="00D1392F" w:rsidTr="004042C9">
        <w:tc>
          <w:tcPr>
            <w:tcW w:w="67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w:t>
            </w:r>
          </w:p>
        </w:tc>
        <w:tc>
          <w:tcPr>
            <w:tcW w:w="2694"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Управление по работе с территориями Администрации муниципального образования </w:t>
            </w:r>
            <w:r w:rsidRPr="00D1392F">
              <w:rPr>
                <w:rFonts w:ascii="Times New Roman" w:eastAsia="Times New Roman" w:hAnsi="Times New Roman" w:cs="Times New Roman"/>
                <w:color w:val="000000"/>
                <w:sz w:val="24"/>
                <w:szCs w:val="24"/>
              </w:rPr>
              <w:t>«Муниципальный округ Сюмсинский район Удмуртской Республики»</w:t>
            </w:r>
          </w:p>
        </w:tc>
        <w:tc>
          <w:tcPr>
            <w:tcW w:w="2409"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Советская, 45</w:t>
            </w:r>
          </w:p>
        </w:tc>
        <w:tc>
          <w:tcPr>
            <w:tcW w:w="382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Уборка, благоустройство территории, другие виды работ, не требующие предварительной профессиональной подготовки и имеющих социально полезную направленность</w:t>
            </w:r>
          </w:p>
        </w:tc>
      </w:tr>
    </w:tbl>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_____________</w:t>
      </w: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p w:rsidR="004042C9" w:rsidRDefault="004042C9" w:rsidP="004042C9">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4042C9" w:rsidRDefault="004042C9" w:rsidP="004042C9">
      <w:pPr>
        <w:jc w:val="right"/>
        <w:rPr>
          <w:rFonts w:ascii="Times New Roman" w:hAnsi="Times New Roman" w:cs="Times New Roman"/>
          <w:sz w:val="24"/>
          <w:szCs w:val="24"/>
        </w:rPr>
      </w:pP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УТВЕРЖДЁН</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lastRenderedPageBreak/>
        <w:t>постановлением Администрации</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 xml:space="preserve">муниципального образования </w:t>
      </w:r>
    </w:p>
    <w:p w:rsidR="004042C9" w:rsidRPr="00D1392F" w:rsidRDefault="004042C9" w:rsidP="004042C9">
      <w:pPr>
        <w:jc w:val="right"/>
        <w:rPr>
          <w:rFonts w:ascii="Times New Roman" w:eastAsia="Times New Roman" w:hAnsi="Times New Roman" w:cs="Times New Roman"/>
          <w:color w:val="000000"/>
          <w:sz w:val="24"/>
          <w:szCs w:val="24"/>
        </w:rPr>
      </w:pPr>
      <w:r w:rsidRPr="00D1392F">
        <w:rPr>
          <w:rFonts w:ascii="Times New Roman" w:eastAsia="Times New Roman" w:hAnsi="Times New Roman" w:cs="Times New Roman"/>
          <w:color w:val="000000"/>
          <w:sz w:val="24"/>
          <w:szCs w:val="24"/>
        </w:rPr>
        <w:t xml:space="preserve">«Муниципальный округ Сюмсинский район </w:t>
      </w:r>
    </w:p>
    <w:p w:rsidR="004042C9" w:rsidRPr="00D1392F" w:rsidRDefault="004042C9" w:rsidP="004042C9">
      <w:pPr>
        <w:jc w:val="right"/>
        <w:rPr>
          <w:rFonts w:ascii="Times New Roman" w:hAnsi="Times New Roman" w:cs="Times New Roman"/>
          <w:sz w:val="24"/>
          <w:szCs w:val="24"/>
        </w:rPr>
      </w:pPr>
      <w:r w:rsidRPr="00D1392F">
        <w:rPr>
          <w:rFonts w:ascii="Times New Roman" w:eastAsia="Times New Roman" w:hAnsi="Times New Roman" w:cs="Times New Roman"/>
          <w:color w:val="000000"/>
          <w:sz w:val="24"/>
          <w:szCs w:val="24"/>
        </w:rPr>
        <w:t>Удмуртской Республики»</w:t>
      </w:r>
    </w:p>
    <w:p w:rsidR="004042C9" w:rsidRPr="00D1392F" w:rsidRDefault="004042C9" w:rsidP="004042C9">
      <w:pPr>
        <w:jc w:val="right"/>
        <w:rPr>
          <w:rFonts w:ascii="Times New Roman" w:hAnsi="Times New Roman" w:cs="Times New Roman"/>
          <w:sz w:val="24"/>
          <w:szCs w:val="24"/>
        </w:rPr>
      </w:pPr>
      <w:r w:rsidRPr="00D1392F">
        <w:rPr>
          <w:rFonts w:ascii="Times New Roman" w:hAnsi="Times New Roman" w:cs="Times New Roman"/>
          <w:sz w:val="24"/>
          <w:szCs w:val="24"/>
        </w:rPr>
        <w:t xml:space="preserve">от </w:t>
      </w:r>
      <w:r>
        <w:rPr>
          <w:rFonts w:ascii="Times New Roman" w:hAnsi="Times New Roman" w:cs="Times New Roman"/>
          <w:sz w:val="24"/>
          <w:szCs w:val="24"/>
        </w:rPr>
        <w:t>10</w:t>
      </w:r>
      <w:r w:rsidRPr="00D1392F">
        <w:rPr>
          <w:rFonts w:ascii="Times New Roman" w:hAnsi="Times New Roman" w:cs="Times New Roman"/>
          <w:sz w:val="24"/>
          <w:szCs w:val="24"/>
        </w:rPr>
        <w:t xml:space="preserve"> октября 2024 года №</w:t>
      </w:r>
      <w:r>
        <w:rPr>
          <w:rFonts w:ascii="Times New Roman" w:hAnsi="Times New Roman" w:cs="Times New Roman"/>
          <w:sz w:val="24"/>
          <w:szCs w:val="24"/>
        </w:rPr>
        <w:t xml:space="preserve"> 588</w:t>
      </w:r>
    </w:p>
    <w:p w:rsidR="004042C9" w:rsidRPr="00D1392F" w:rsidRDefault="004042C9" w:rsidP="004042C9">
      <w:pPr>
        <w:jc w:val="center"/>
        <w:rPr>
          <w:rFonts w:ascii="Times New Roman" w:hAnsi="Times New Roman" w:cs="Times New Roman"/>
          <w:sz w:val="24"/>
          <w:szCs w:val="24"/>
        </w:rPr>
      </w:pPr>
    </w:p>
    <w:p w:rsidR="004042C9"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eastAsia="Times New Roman" w:hAnsi="Times New Roman" w:cs="Times New Roman"/>
          <w:color w:val="000000"/>
          <w:sz w:val="24"/>
          <w:szCs w:val="24"/>
        </w:rPr>
      </w:pPr>
      <w:r w:rsidRPr="00D1392F">
        <w:rPr>
          <w:rFonts w:ascii="Times New Roman" w:hAnsi="Times New Roman" w:cs="Times New Roman"/>
          <w:sz w:val="24"/>
          <w:szCs w:val="24"/>
        </w:rPr>
        <w:t xml:space="preserve">Перечень мест для отбывания уголовного наказания в виде исправительных работ на территории муниципального образования </w:t>
      </w:r>
      <w:r w:rsidRPr="00D1392F">
        <w:rPr>
          <w:rFonts w:ascii="Times New Roman" w:eastAsia="Times New Roman" w:hAnsi="Times New Roman" w:cs="Times New Roman"/>
          <w:color w:val="000000"/>
          <w:sz w:val="24"/>
          <w:szCs w:val="24"/>
        </w:rPr>
        <w:t>«Муниципальный округ Сюмсинский район Удмуртской Республики»</w:t>
      </w:r>
    </w:p>
    <w:p w:rsidR="004042C9" w:rsidRPr="00D1392F" w:rsidRDefault="004042C9" w:rsidP="004042C9">
      <w:pPr>
        <w:jc w:val="center"/>
        <w:rPr>
          <w:rFonts w:ascii="Times New Roman" w:hAnsi="Times New Roman" w:cs="Times New Roman"/>
          <w:sz w:val="24"/>
          <w:szCs w:val="24"/>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5040"/>
      </w:tblGrid>
      <w:tr w:rsidR="004042C9" w:rsidRPr="00D1392F" w:rsidTr="004042C9">
        <w:trPr>
          <w:tblHeader/>
        </w:trPr>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п/п</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Перечень мест</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Юридический адрес</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Сельскохозяйственный производственный кооператив «Борец»</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д. Васькино, ул. Победы, д.17</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2.</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Крестьянско-фермерское хозяйство индивидуального предпринимателя Шишкиной Г.И.</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д. Балма, ул. Балминская, д.42</w:t>
            </w:r>
          </w:p>
        </w:tc>
      </w:tr>
      <w:tr w:rsidR="004042C9" w:rsidRPr="00D1392F" w:rsidTr="004042C9">
        <w:trPr>
          <w:trHeight w:val="401"/>
        </w:trPr>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3.</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О</w:t>
            </w:r>
            <w:r>
              <w:rPr>
                <w:rFonts w:ascii="Times New Roman" w:hAnsi="Times New Roman" w:cs="Times New Roman"/>
                <w:sz w:val="24"/>
                <w:szCs w:val="24"/>
              </w:rPr>
              <w:t xml:space="preserve">бщество с ограниченной ответственностью </w:t>
            </w:r>
            <w:r w:rsidRPr="00D1392F">
              <w:rPr>
                <w:rFonts w:ascii="Times New Roman" w:hAnsi="Times New Roman" w:cs="Times New Roman"/>
                <w:sz w:val="24"/>
                <w:szCs w:val="24"/>
              </w:rPr>
              <w:t>«Питание»</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Советская,д.70а</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4. </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Муниципальное унитарное предприятие «ЖКХ «Сюмсинское»</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Орловская, д.27</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5.</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Автономное учреждение Удмуртской Республики «Удмуртлес» Сюмсилес-филиал АУ УР «Удмуртлес»</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Орловская, д.44</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6.</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Общество с ограниченной ответственностью «Жилкомснаб»</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Орловское, ул. Производственная, д.1/11</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7.</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Сельскохозяйственный производственный кооператив «Правда»</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д. Правые Гайны, ул. Молодежная, д.1</w:t>
            </w:r>
          </w:p>
        </w:tc>
      </w:tr>
      <w:tr w:rsidR="004042C9" w:rsidRPr="00D1392F" w:rsidTr="004042C9">
        <w:tc>
          <w:tcPr>
            <w:tcW w:w="648" w:type="dxa"/>
            <w:tcBorders>
              <w:top w:val="single" w:sz="4" w:space="0" w:color="auto"/>
              <w:left w:val="single" w:sz="4" w:space="0" w:color="auto"/>
              <w:bottom w:val="single" w:sz="4" w:space="0" w:color="auto"/>
              <w:right w:val="single" w:sz="4" w:space="0" w:color="auto"/>
            </w:tcBorders>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8.</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Индивидуальный предприниматель </w:t>
            </w:r>
          </w:p>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Кунавин П.В.</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Механизаторов, д.23б</w:t>
            </w:r>
          </w:p>
        </w:tc>
      </w:tr>
      <w:tr w:rsidR="004042C9" w:rsidRPr="00D1392F" w:rsidTr="004042C9">
        <w:trPr>
          <w:tblHeader/>
        </w:trPr>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9.</w:t>
            </w:r>
          </w:p>
          <w:p w:rsidR="004042C9" w:rsidRPr="00D1392F" w:rsidRDefault="004042C9" w:rsidP="004042C9">
            <w:pPr>
              <w:jc w:val="center"/>
              <w:rPr>
                <w:rFonts w:ascii="Times New Roman" w:hAnsi="Times New Roman" w:cs="Times New Roman"/>
                <w:sz w:val="24"/>
                <w:szCs w:val="24"/>
              </w:rPr>
            </w:pPr>
          </w:p>
          <w:p w:rsidR="004042C9" w:rsidRPr="00D1392F" w:rsidRDefault="004042C9" w:rsidP="004042C9">
            <w:pPr>
              <w:jc w:val="center"/>
              <w:rPr>
                <w:rFonts w:ascii="Times New Roman" w:hAnsi="Times New Roman" w:cs="Times New Roman"/>
                <w:sz w:val="24"/>
                <w:szCs w:val="24"/>
              </w:rPr>
            </w:pP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Индивидуальный предприниматель </w:t>
            </w:r>
          </w:p>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Писаненко Н.В.</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Сюмси ул. Советская, д.70</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10.</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Кооперативное хозяйство «Труд»</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Удмуртская Республика, Сюмсинский район, д. Акилово, ул. Вишневая, д.17 </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11.</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Общество с ограниченной ответственностью «Витамикс»</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Кильмезь, ул. Биржевая, д. 40</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12.</w:t>
            </w:r>
          </w:p>
        </w:tc>
        <w:tc>
          <w:tcPr>
            <w:tcW w:w="3855" w:type="dxa"/>
            <w:shd w:val="clear" w:color="auto" w:fill="auto"/>
          </w:tcPr>
          <w:p w:rsidR="004042C9"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Общество с ограниченной ответственностью производственно-технологическая компания «Аверс»</w:t>
            </w:r>
          </w:p>
          <w:p w:rsidR="004042C9" w:rsidRPr="00D1392F" w:rsidRDefault="004042C9" w:rsidP="004042C9">
            <w:pPr>
              <w:jc w:val="center"/>
              <w:rPr>
                <w:rFonts w:ascii="Times New Roman" w:hAnsi="Times New Roman" w:cs="Times New Roman"/>
                <w:sz w:val="24"/>
                <w:szCs w:val="24"/>
              </w:rPr>
            </w:pP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 Орловское, ул. Производственная, д.1, оф. 7</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13.</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Общество с ограниченной ответственностью «Продпромснаб»</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ст. Сюрек, ул. Пролетарская, стр. 33, оф.1</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14.</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 xml:space="preserve">Общество с ограниченной ответственностью «АМГрупп. </w:t>
            </w:r>
            <w:r w:rsidRPr="00D1392F">
              <w:rPr>
                <w:rFonts w:ascii="Times New Roman" w:hAnsi="Times New Roman" w:cs="Times New Roman"/>
                <w:sz w:val="24"/>
                <w:szCs w:val="24"/>
              </w:rPr>
              <w:lastRenderedPageBreak/>
              <w:t>Сюмсинский мясокомбинат»</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lastRenderedPageBreak/>
              <w:t>Удмуртская Республика, Сюмсинский район, с. Сюмси, ул. Пролетарская, д. 69</w:t>
            </w:r>
          </w:p>
        </w:tc>
      </w:tr>
      <w:tr w:rsidR="004042C9" w:rsidRPr="00D1392F" w:rsidTr="004042C9">
        <w:tc>
          <w:tcPr>
            <w:tcW w:w="648"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lastRenderedPageBreak/>
              <w:t>15.</w:t>
            </w:r>
          </w:p>
        </w:tc>
        <w:tc>
          <w:tcPr>
            <w:tcW w:w="3855"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КОЛХОЗ «Нива»</w:t>
            </w:r>
          </w:p>
        </w:tc>
        <w:tc>
          <w:tcPr>
            <w:tcW w:w="5040" w:type="dxa"/>
            <w:shd w:val="clear" w:color="auto" w:fill="auto"/>
          </w:tcPr>
          <w:p w:rsidR="004042C9" w:rsidRPr="00D1392F" w:rsidRDefault="004042C9" w:rsidP="004042C9">
            <w:pPr>
              <w:jc w:val="center"/>
              <w:rPr>
                <w:rFonts w:ascii="Times New Roman" w:hAnsi="Times New Roman" w:cs="Times New Roman"/>
                <w:sz w:val="24"/>
                <w:szCs w:val="24"/>
              </w:rPr>
            </w:pPr>
            <w:r w:rsidRPr="00D1392F">
              <w:rPr>
                <w:rFonts w:ascii="Times New Roman" w:hAnsi="Times New Roman" w:cs="Times New Roman"/>
                <w:sz w:val="24"/>
                <w:szCs w:val="24"/>
              </w:rPr>
              <w:t>Удмуртская Республика, Сюмсинский район, д. Малая Инга, ул. Дорожная, д.1</w:t>
            </w:r>
          </w:p>
        </w:tc>
      </w:tr>
    </w:tbl>
    <w:p w:rsidR="004042C9" w:rsidRDefault="004042C9" w:rsidP="004042C9">
      <w:pPr>
        <w:rPr>
          <w:rFonts w:ascii="Times New Roman" w:hAnsi="Times New Roman" w:cs="Times New Roman"/>
          <w:sz w:val="28"/>
          <w:szCs w:val="28"/>
        </w:rPr>
      </w:pPr>
    </w:p>
    <w:p w:rsidR="004042C9" w:rsidRDefault="004042C9" w:rsidP="004042C9">
      <w:pPr>
        <w:jc w:val="center"/>
        <w:rPr>
          <w:rFonts w:ascii="Times New Roman" w:hAnsi="Times New Roman" w:cs="Times New Roman"/>
          <w:sz w:val="28"/>
          <w:szCs w:val="28"/>
        </w:rPr>
      </w:pPr>
      <w:r>
        <w:rPr>
          <w:rFonts w:ascii="Times New Roman" w:hAnsi="Times New Roman" w:cs="Times New Roman"/>
          <w:sz w:val="28"/>
          <w:szCs w:val="28"/>
        </w:rPr>
        <w:t>____________________</w:t>
      </w:r>
    </w:p>
    <w:p w:rsidR="004042C9" w:rsidRDefault="004042C9" w:rsidP="004042C9">
      <w:pPr>
        <w:rPr>
          <w:rFonts w:ascii="Times New Roman" w:hAnsi="Times New Roman" w:cs="Times New Roman"/>
          <w:sz w:val="28"/>
          <w:szCs w:val="28"/>
        </w:rPr>
      </w:pPr>
    </w:p>
    <w:p w:rsidR="004042C9" w:rsidRDefault="004042C9" w:rsidP="004042C9">
      <w:pPr>
        <w:rPr>
          <w:rFonts w:ascii="Times New Roman" w:hAnsi="Times New Roman" w:cs="Times New Roman"/>
          <w:sz w:val="28"/>
          <w:szCs w:val="28"/>
        </w:rPr>
      </w:pPr>
    </w:p>
    <w:p w:rsidR="004042C9" w:rsidRDefault="004042C9" w:rsidP="004042C9">
      <w:pPr>
        <w:rPr>
          <w:rFonts w:ascii="Times New Roman" w:hAnsi="Times New Roman" w:cs="Times New Roman"/>
          <w:sz w:val="28"/>
          <w:szCs w:val="28"/>
        </w:rPr>
      </w:pPr>
    </w:p>
    <w:p w:rsidR="004042C9" w:rsidRPr="003D0162" w:rsidRDefault="004042C9" w:rsidP="004042C9">
      <w:pPr>
        <w:rPr>
          <w:rFonts w:ascii="Times New Roman" w:hAnsi="Times New Roman" w:cs="Times New Roman"/>
          <w:sz w:val="28"/>
          <w:szCs w:val="28"/>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Pr="00603E88" w:rsidRDefault="00603E88"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03E88" w:rsidRPr="00603E88" w:rsidTr="00603E88">
        <w:trPr>
          <w:trHeight w:val="1257"/>
        </w:trPr>
        <w:tc>
          <w:tcPr>
            <w:tcW w:w="4678" w:type="dxa"/>
            <w:tcBorders>
              <w:top w:val="nil"/>
              <w:left w:val="nil"/>
              <w:bottom w:val="nil"/>
              <w:right w:val="nil"/>
            </w:tcBorders>
          </w:tcPr>
          <w:p w:rsidR="00603E88" w:rsidRPr="00603E88" w:rsidRDefault="00603E88" w:rsidP="00603E88">
            <w:pPr>
              <w:jc w:val="center"/>
              <w:rPr>
                <w:rFonts w:ascii="Times New Roman" w:eastAsia="Calibri" w:hAnsi="Times New Roman" w:cs="Times New Roman"/>
                <w:spacing w:val="50"/>
                <w:lang w:eastAsia="en-US"/>
              </w:rPr>
            </w:pPr>
            <w:r w:rsidRPr="00603E88">
              <w:rPr>
                <w:rFonts w:ascii="Times New Roman" w:eastAsia="Calibri" w:hAnsi="Times New Roman" w:cs="Times New Roman"/>
                <w:spacing w:val="50"/>
                <w:lang w:eastAsia="en-US"/>
              </w:rPr>
              <w:lastRenderedPageBreak/>
              <w:t xml:space="preserve">Администрация </w:t>
            </w:r>
            <w:r w:rsidRPr="00603E88">
              <w:rPr>
                <w:rFonts w:ascii="Times New Roman" w:eastAsia="Calibri" w:hAnsi="Times New Roman" w:cs="Times New Roman"/>
                <w:spacing w:val="50"/>
                <w:lang w:eastAsia="en-US"/>
              </w:rPr>
              <w:br/>
              <w:t>муниципального образования «Муниципальный округ</w:t>
            </w:r>
          </w:p>
          <w:p w:rsidR="00603E88" w:rsidRPr="00603E88" w:rsidRDefault="00603E88" w:rsidP="00603E88">
            <w:pPr>
              <w:jc w:val="center"/>
              <w:rPr>
                <w:rFonts w:ascii="Times New Roman" w:eastAsia="Calibri" w:hAnsi="Times New Roman" w:cs="Times New Roman"/>
                <w:spacing w:val="50"/>
                <w:lang w:eastAsia="en-US"/>
              </w:rPr>
            </w:pPr>
            <w:r w:rsidRPr="00603E88">
              <w:rPr>
                <w:rFonts w:ascii="Times New Roman" w:eastAsia="Calibri" w:hAnsi="Times New Roman" w:cs="Times New Roman"/>
                <w:spacing w:val="50"/>
                <w:lang w:eastAsia="en-US"/>
              </w:rPr>
              <w:t>Сюмсинский район</w:t>
            </w:r>
          </w:p>
          <w:p w:rsidR="00603E88" w:rsidRPr="00603E88" w:rsidRDefault="00603E88" w:rsidP="00603E88">
            <w:pPr>
              <w:spacing w:after="120"/>
              <w:jc w:val="center"/>
              <w:rPr>
                <w:rFonts w:ascii="Times New Roman" w:eastAsia="Calibri" w:hAnsi="Times New Roman" w:cs="Times New Roman"/>
                <w:spacing w:val="20"/>
                <w:lang w:eastAsia="en-US"/>
              </w:rPr>
            </w:pPr>
            <w:r w:rsidRPr="00603E88">
              <w:rPr>
                <w:rFonts w:ascii="Times New Roman" w:eastAsia="Calibri" w:hAnsi="Times New Roman" w:cs="Times New Roman"/>
                <w:spacing w:val="50"/>
                <w:lang w:eastAsia="en-US"/>
              </w:rPr>
              <w:t>Удмуртской Республики»</w:t>
            </w:r>
          </w:p>
          <w:p w:rsidR="00603E88" w:rsidRPr="00603E88" w:rsidRDefault="00603E88" w:rsidP="00603E88">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603E88" w:rsidRPr="00603E88" w:rsidRDefault="00603E88" w:rsidP="00603E88">
            <w:pPr>
              <w:spacing w:after="200" w:line="276" w:lineRule="auto"/>
              <w:jc w:val="center"/>
              <w:rPr>
                <w:rFonts w:ascii="Times New Roman" w:eastAsia="Calibri" w:hAnsi="Times New Roman" w:cs="Times New Roman"/>
                <w:spacing w:val="20"/>
                <w:lang w:eastAsia="en-US"/>
              </w:rPr>
            </w:pPr>
            <w:r w:rsidRPr="00603E88">
              <w:rPr>
                <w:rFonts w:ascii="Times New Roman" w:eastAsia="Calibri" w:hAnsi="Times New Roman" w:cs="Times New Roman"/>
                <w:noProof/>
                <w:spacing w:val="20"/>
              </w:rPr>
              <w:drawing>
                <wp:inline distT="0" distB="0" distL="0" distR="0">
                  <wp:extent cx="714375" cy="685800"/>
                  <wp:effectExtent l="1905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03E88" w:rsidRPr="00603E88" w:rsidRDefault="00603E88" w:rsidP="00603E88">
            <w:pPr>
              <w:jc w:val="center"/>
              <w:rPr>
                <w:rFonts w:ascii="Times New Roman" w:eastAsia="Calibri" w:hAnsi="Times New Roman" w:cs="Times New Roman"/>
                <w:spacing w:val="50"/>
                <w:lang w:eastAsia="en-US"/>
              </w:rPr>
            </w:pPr>
            <w:r w:rsidRPr="00603E88">
              <w:rPr>
                <w:rFonts w:ascii="Times New Roman" w:eastAsia="Calibri" w:hAnsi="Times New Roman" w:cs="Times New Roman"/>
                <w:spacing w:val="50"/>
                <w:lang w:eastAsia="en-US"/>
              </w:rPr>
              <w:t>«Удмурт Элькунысь</w:t>
            </w:r>
          </w:p>
          <w:p w:rsidR="00603E88" w:rsidRPr="00603E88" w:rsidRDefault="00603E88" w:rsidP="00603E88">
            <w:pPr>
              <w:jc w:val="center"/>
              <w:rPr>
                <w:rFonts w:ascii="Times New Roman" w:eastAsia="Calibri" w:hAnsi="Times New Roman" w:cs="Times New Roman"/>
                <w:spacing w:val="50"/>
                <w:lang w:eastAsia="en-US"/>
              </w:rPr>
            </w:pPr>
            <w:r w:rsidRPr="00603E88">
              <w:rPr>
                <w:rFonts w:ascii="Times New Roman" w:eastAsia="Calibri" w:hAnsi="Times New Roman" w:cs="Times New Roman"/>
                <w:spacing w:val="50"/>
                <w:lang w:eastAsia="en-US"/>
              </w:rPr>
              <w:t xml:space="preserve">Сюмси ёрос </w:t>
            </w:r>
          </w:p>
          <w:p w:rsidR="00603E88" w:rsidRPr="00603E88" w:rsidRDefault="00603E88" w:rsidP="00603E88">
            <w:pPr>
              <w:jc w:val="center"/>
              <w:rPr>
                <w:rFonts w:ascii="Times New Roman" w:eastAsia="Calibri" w:hAnsi="Times New Roman" w:cs="Times New Roman"/>
                <w:spacing w:val="50"/>
                <w:lang w:eastAsia="en-US"/>
              </w:rPr>
            </w:pPr>
            <w:r w:rsidRPr="00603E88">
              <w:rPr>
                <w:rFonts w:ascii="Times New Roman" w:eastAsia="Calibri" w:hAnsi="Times New Roman" w:cs="Times New Roman"/>
                <w:spacing w:val="50"/>
                <w:lang w:eastAsia="en-US"/>
              </w:rPr>
              <w:t>муниципал округ»</w:t>
            </w:r>
          </w:p>
          <w:p w:rsidR="00603E88" w:rsidRPr="00603E88" w:rsidRDefault="00603E88" w:rsidP="00603E88">
            <w:pPr>
              <w:spacing w:after="120"/>
              <w:jc w:val="center"/>
              <w:rPr>
                <w:rFonts w:ascii="Times New Roman" w:eastAsia="Calibri" w:hAnsi="Times New Roman" w:cs="Times New Roman"/>
                <w:spacing w:val="20"/>
                <w:lang w:eastAsia="en-US"/>
              </w:rPr>
            </w:pPr>
            <w:r w:rsidRPr="00603E88">
              <w:rPr>
                <w:rFonts w:ascii="Times New Roman" w:eastAsia="Calibri" w:hAnsi="Times New Roman" w:cs="Times New Roman"/>
                <w:spacing w:val="50"/>
                <w:lang w:eastAsia="en-US"/>
              </w:rPr>
              <w:t>муниципал кылдытэтлэн Администрациез</w:t>
            </w:r>
            <w:r w:rsidRPr="00603E88">
              <w:rPr>
                <w:rFonts w:ascii="Times New Roman" w:eastAsia="Calibri" w:hAnsi="Times New Roman" w:cs="Times New Roman"/>
                <w:spacing w:val="20"/>
                <w:lang w:eastAsia="en-US"/>
              </w:rPr>
              <w:t xml:space="preserve"> </w:t>
            </w:r>
          </w:p>
        </w:tc>
      </w:tr>
    </w:tbl>
    <w:p w:rsidR="00603E88" w:rsidRPr="00603E88" w:rsidRDefault="00603E88" w:rsidP="00603E88">
      <w:pPr>
        <w:keepNext/>
        <w:jc w:val="center"/>
        <w:outlineLvl w:val="0"/>
        <w:rPr>
          <w:rFonts w:ascii="Times New Roman" w:hAnsi="Times New Roman" w:cs="Times New Roman"/>
          <w:b/>
          <w:bCs/>
          <w:spacing w:val="20"/>
          <w:sz w:val="40"/>
          <w:szCs w:val="40"/>
        </w:rPr>
      </w:pPr>
      <w:r w:rsidRPr="00603E88">
        <w:rPr>
          <w:rFonts w:ascii="Times New Roman" w:hAnsi="Times New Roman" w:cs="Times New Roman"/>
          <w:b/>
          <w:bCs/>
          <w:spacing w:val="20"/>
          <w:sz w:val="40"/>
          <w:szCs w:val="40"/>
        </w:rPr>
        <w:t>ПОСТАНОВЛЕНИЕ</w:t>
      </w:r>
    </w:p>
    <w:p w:rsidR="00603E88" w:rsidRPr="00603E88" w:rsidRDefault="00603E88" w:rsidP="00603E88">
      <w:pPr>
        <w:keepNext/>
        <w:outlineLvl w:val="0"/>
        <w:rPr>
          <w:rFonts w:ascii="Times New Roman" w:hAnsi="Times New Roman" w:cs="Times New Roman"/>
          <w:b/>
          <w:bCs/>
          <w:sz w:val="28"/>
          <w:szCs w:val="28"/>
        </w:rPr>
      </w:pPr>
      <w:r w:rsidRPr="00603E88">
        <w:rPr>
          <w:rFonts w:ascii="Times New Roman" w:hAnsi="Times New Roman" w:cs="Times New Roman"/>
          <w:b/>
          <w:bCs/>
          <w:sz w:val="28"/>
          <w:szCs w:val="28"/>
        </w:rPr>
        <w:t xml:space="preserve">                                                                         </w:t>
      </w:r>
    </w:p>
    <w:p w:rsidR="00603E88" w:rsidRPr="00603E88" w:rsidRDefault="00603E88" w:rsidP="00603E88">
      <w:pPr>
        <w:keepNext/>
        <w:outlineLvl w:val="0"/>
        <w:rPr>
          <w:rFonts w:ascii="Times New Roman" w:hAnsi="Times New Roman" w:cs="Times New Roman"/>
          <w:bCs/>
          <w:sz w:val="26"/>
          <w:szCs w:val="26"/>
        </w:rPr>
      </w:pPr>
      <w:r w:rsidRPr="00603E88">
        <w:rPr>
          <w:rFonts w:ascii="Times New Roman" w:hAnsi="Times New Roman" w:cs="Times New Roman"/>
          <w:bCs/>
          <w:sz w:val="26"/>
          <w:szCs w:val="26"/>
        </w:rPr>
        <w:t>от 10 октября 2024 года                                                                                            № 590</w:t>
      </w:r>
    </w:p>
    <w:p w:rsidR="00603E88" w:rsidRPr="00603E88" w:rsidRDefault="00603E88" w:rsidP="00603E88">
      <w:pPr>
        <w:spacing w:after="200" w:line="276" w:lineRule="auto"/>
        <w:jc w:val="center"/>
        <w:rPr>
          <w:rFonts w:ascii="Times New Roman" w:eastAsia="Calibri" w:hAnsi="Times New Roman" w:cs="Times New Roman"/>
          <w:sz w:val="26"/>
          <w:szCs w:val="26"/>
          <w:lang w:eastAsia="en-US"/>
        </w:rPr>
      </w:pPr>
      <w:r w:rsidRPr="00603E88">
        <w:rPr>
          <w:rFonts w:ascii="Times New Roman" w:eastAsia="Calibri" w:hAnsi="Times New Roman" w:cs="Times New Roman"/>
          <w:sz w:val="26"/>
          <w:szCs w:val="26"/>
          <w:lang w:eastAsia="en-US"/>
        </w:rPr>
        <w:t>с. Сюмси</w:t>
      </w:r>
    </w:p>
    <w:p w:rsidR="00603E88" w:rsidRPr="00603E88" w:rsidRDefault="00603E88" w:rsidP="00603E88">
      <w:pPr>
        <w:tabs>
          <w:tab w:val="center" w:pos="4525"/>
        </w:tabs>
        <w:spacing w:before="260"/>
        <w:ind w:left="-180"/>
        <w:rPr>
          <w:rFonts w:ascii="Times New Roman" w:hAnsi="Times New Roman" w:cs="Times New Roman"/>
          <w:sz w:val="26"/>
          <w:szCs w:val="26"/>
        </w:rPr>
      </w:pPr>
      <w:r w:rsidRPr="00603E88">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120" type="#_x0000_t202" style="position:absolute;left:0;text-align:left;margin-left:-1.05pt;margin-top:9.95pt;width:474.75pt;height:70.8pt;z-index:251757568" stroked="f">
            <v:textbox style="mso-next-textbox:#_x0000_s1120">
              <w:txbxContent>
                <w:p w:rsidR="00D54874" w:rsidRPr="00603E88" w:rsidRDefault="00D54874" w:rsidP="00603E88">
                  <w:pPr>
                    <w:jc w:val="center"/>
                    <w:rPr>
                      <w:rFonts w:ascii="Times New Roman" w:hAnsi="Times New Roman" w:cs="Times New Roman"/>
                      <w:sz w:val="26"/>
                      <w:szCs w:val="26"/>
                    </w:rPr>
                  </w:pPr>
                  <w:r w:rsidRPr="00603E88">
                    <w:rPr>
                      <w:rFonts w:ascii="Times New Roman" w:hAnsi="Times New Roman" w:cs="Times New Roman"/>
                      <w:bCs/>
                      <w:sz w:val="26"/>
                      <w:szCs w:val="26"/>
                    </w:rPr>
                    <w:t>Об аукционной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w:t>
                  </w:r>
                </w:p>
              </w:txbxContent>
            </v:textbox>
          </v:shape>
        </w:pict>
      </w:r>
      <w:r w:rsidRPr="00603E88">
        <w:rPr>
          <w:rFonts w:ascii="Times New Roman" w:hAnsi="Times New Roman" w:cs="Times New Roman"/>
          <w:sz w:val="26"/>
          <w:szCs w:val="26"/>
        </w:rPr>
        <w:t xml:space="preserve">                                                                             </w:t>
      </w:r>
    </w:p>
    <w:p w:rsidR="00603E88" w:rsidRPr="00603E88" w:rsidRDefault="00603E88" w:rsidP="00603E88">
      <w:pPr>
        <w:rPr>
          <w:rFonts w:ascii="Times New Roman" w:hAnsi="Times New Roman" w:cs="Times New Roman"/>
          <w:sz w:val="26"/>
          <w:szCs w:val="26"/>
        </w:rPr>
      </w:pPr>
    </w:p>
    <w:p w:rsidR="00603E88" w:rsidRPr="00603E88" w:rsidRDefault="00603E88" w:rsidP="00603E88">
      <w:pPr>
        <w:pStyle w:val="ConsPlusTitle"/>
        <w:ind w:firstLine="708"/>
        <w:jc w:val="both"/>
        <w:rPr>
          <w:rFonts w:ascii="Times New Roman" w:hAnsi="Times New Roman" w:cs="Times New Roman"/>
          <w:b w:val="0"/>
          <w:sz w:val="26"/>
          <w:szCs w:val="26"/>
        </w:rPr>
      </w:pPr>
    </w:p>
    <w:p w:rsidR="00603E88" w:rsidRPr="00603E88" w:rsidRDefault="00603E88" w:rsidP="00603E88">
      <w:pPr>
        <w:pStyle w:val="ConsPlusTitle"/>
        <w:ind w:firstLine="708"/>
        <w:jc w:val="both"/>
        <w:rPr>
          <w:rFonts w:ascii="Times New Roman" w:hAnsi="Times New Roman" w:cs="Times New Roman"/>
          <w:b w:val="0"/>
          <w:sz w:val="26"/>
          <w:szCs w:val="26"/>
        </w:rPr>
      </w:pPr>
    </w:p>
    <w:p w:rsidR="00603E88" w:rsidRPr="00603E88" w:rsidRDefault="00603E88" w:rsidP="00603E88">
      <w:pPr>
        <w:jc w:val="both"/>
        <w:rPr>
          <w:rFonts w:ascii="Times New Roman" w:hAnsi="Times New Roman" w:cs="Times New Roman"/>
          <w:sz w:val="26"/>
          <w:szCs w:val="26"/>
        </w:rPr>
      </w:pPr>
      <w:r w:rsidRPr="00603E88">
        <w:rPr>
          <w:rFonts w:ascii="Times New Roman" w:hAnsi="Times New Roman" w:cs="Times New Roman"/>
          <w:sz w:val="26"/>
          <w:szCs w:val="26"/>
        </w:rPr>
        <w:tab/>
      </w: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ind w:firstLine="709"/>
        <w:jc w:val="both"/>
        <w:rPr>
          <w:rFonts w:ascii="Times New Roman" w:hAnsi="Times New Roman" w:cs="Times New Roman"/>
          <w:b/>
          <w:color w:val="000000"/>
          <w:spacing w:val="20"/>
          <w:sz w:val="26"/>
          <w:szCs w:val="26"/>
        </w:rPr>
      </w:pPr>
      <w:r w:rsidRPr="00603E88">
        <w:rPr>
          <w:rFonts w:ascii="Times New Roman" w:hAnsi="Times New Roman" w:cs="Times New Roman"/>
          <w:sz w:val="26"/>
          <w:szCs w:val="26"/>
        </w:rPr>
        <w:t xml:space="preserve">В соответствии с Федеральным законом от 26 июля 2006 года № 135-ФЗ «О защите конкуренции», Законом Удмуртской Республики от 05 октября 2018 года № 61-РЗ «О размещении нестационарных торговых объектов на территории Удмуртской Республики», 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руководствуясь Уставом </w:t>
      </w:r>
      <w:r w:rsidRPr="00603E88">
        <w:rPr>
          <w:rFonts w:ascii="Times New Roman" w:hAnsi="Times New Roman" w:cs="Times New Roman"/>
          <w:bCs/>
          <w:sz w:val="26"/>
          <w:szCs w:val="26"/>
        </w:rPr>
        <w:t xml:space="preserve">муниципального образования </w:t>
      </w:r>
      <w:r w:rsidRPr="00603E88">
        <w:rPr>
          <w:rFonts w:ascii="Times New Roman" w:hAnsi="Times New Roman" w:cs="Times New Roman"/>
          <w:sz w:val="26"/>
          <w:szCs w:val="26"/>
        </w:rPr>
        <w:t xml:space="preserve">«Муниципальный округ Сюмсинский район Удмуртской Республики», </w:t>
      </w:r>
      <w:r w:rsidRPr="00603E88">
        <w:rPr>
          <w:rFonts w:ascii="Times New Roman" w:hAnsi="Times New Roman" w:cs="Times New Roman"/>
          <w:b/>
          <w:color w:val="000000"/>
          <w:sz w:val="26"/>
          <w:szCs w:val="26"/>
        </w:rPr>
        <w:t xml:space="preserve">Администрация муниципального образования «Муниципальный округ Сюмсинский район Удмуртской Республики» </w:t>
      </w:r>
      <w:r w:rsidRPr="00603E88">
        <w:rPr>
          <w:rFonts w:ascii="Times New Roman" w:hAnsi="Times New Roman" w:cs="Times New Roman"/>
          <w:b/>
          <w:color w:val="000000"/>
          <w:spacing w:val="20"/>
          <w:sz w:val="26"/>
          <w:szCs w:val="26"/>
        </w:rPr>
        <w:t>постановляет:</w:t>
      </w:r>
    </w:p>
    <w:p w:rsidR="00603E88" w:rsidRPr="00603E88" w:rsidRDefault="00603E88" w:rsidP="00603E88">
      <w:pPr>
        <w:ind w:firstLine="709"/>
        <w:jc w:val="both"/>
        <w:rPr>
          <w:rStyle w:val="aff6"/>
          <w:rFonts w:ascii="Times New Roman" w:hAnsi="Times New Roman" w:cs="Times New Roman"/>
          <w:i w:val="0"/>
          <w:iCs w:val="0"/>
          <w:sz w:val="26"/>
          <w:szCs w:val="26"/>
        </w:rPr>
      </w:pPr>
      <w:r w:rsidRPr="00603E88">
        <w:rPr>
          <w:rStyle w:val="aff6"/>
          <w:rFonts w:ascii="Times New Roman" w:hAnsi="Times New Roman" w:cs="Times New Roman"/>
          <w:sz w:val="26"/>
          <w:szCs w:val="26"/>
        </w:rPr>
        <w:t xml:space="preserve">1. Создать </w:t>
      </w:r>
      <w:r w:rsidRPr="00603E88">
        <w:rPr>
          <w:rFonts w:ascii="Times New Roman" w:hAnsi="Times New Roman" w:cs="Times New Roman"/>
          <w:bCs/>
          <w:sz w:val="26"/>
          <w:szCs w:val="26"/>
        </w:rPr>
        <w:t>аукционную комиссию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w:t>
      </w:r>
    </w:p>
    <w:p w:rsidR="00603E88" w:rsidRPr="00603E88" w:rsidRDefault="00603E88" w:rsidP="00603E88">
      <w:pPr>
        <w:jc w:val="both"/>
        <w:rPr>
          <w:rFonts w:ascii="Times New Roman" w:hAnsi="Times New Roman" w:cs="Times New Roman"/>
          <w:sz w:val="26"/>
          <w:szCs w:val="26"/>
        </w:rPr>
      </w:pPr>
      <w:r w:rsidRPr="00603E88">
        <w:rPr>
          <w:rFonts w:ascii="Times New Roman" w:hAnsi="Times New Roman" w:cs="Times New Roman"/>
          <w:sz w:val="26"/>
          <w:szCs w:val="26"/>
        </w:rPr>
        <w:tab/>
        <w:t xml:space="preserve">2. Утвердить </w:t>
      </w:r>
      <w:r w:rsidRPr="00603E88">
        <w:rPr>
          <w:rFonts w:ascii="Times New Roman" w:hAnsi="Times New Roman" w:cs="Times New Roman"/>
          <w:bCs/>
          <w:sz w:val="26"/>
          <w:szCs w:val="26"/>
        </w:rPr>
        <w:t>Положение</w:t>
      </w:r>
      <w:r w:rsidRPr="00603E88">
        <w:rPr>
          <w:rFonts w:ascii="Times New Roman" w:hAnsi="Times New Roman" w:cs="Times New Roman"/>
          <w:sz w:val="26"/>
          <w:szCs w:val="26"/>
        </w:rPr>
        <w:t xml:space="preserve"> о комиссии по проведению аукциона</w:t>
      </w:r>
      <w:r w:rsidRPr="00603E88">
        <w:rPr>
          <w:rFonts w:ascii="Times New Roman" w:hAnsi="Times New Roman" w:cs="Times New Roman"/>
          <w:bCs/>
          <w:sz w:val="26"/>
          <w:szCs w:val="26"/>
        </w:rPr>
        <w:t xml:space="preserve"> </w:t>
      </w:r>
      <w:r w:rsidRPr="00603E88">
        <w:rPr>
          <w:rFonts w:ascii="Times New Roman" w:hAnsi="Times New Roman" w:cs="Times New Roman"/>
          <w:sz w:val="26"/>
          <w:szCs w:val="26"/>
        </w:rPr>
        <w:t xml:space="preserve">на право заключения договора на размещение нестационарного торгового </w:t>
      </w:r>
      <w:r w:rsidRPr="00603E88">
        <w:rPr>
          <w:rFonts w:ascii="Times New Roman" w:hAnsi="Times New Roman" w:cs="Times New Roman"/>
          <w:bCs/>
          <w:sz w:val="26"/>
          <w:szCs w:val="26"/>
        </w:rPr>
        <w:t>объекта на территории муниципального образования «Муниципальный округ Сюмсинский район Удмуртской Республики»</w:t>
      </w:r>
      <w:r w:rsidRPr="00603E88">
        <w:rPr>
          <w:rFonts w:ascii="Times New Roman" w:hAnsi="Times New Roman" w:cs="Times New Roman"/>
          <w:sz w:val="26"/>
          <w:szCs w:val="26"/>
        </w:rPr>
        <w:t xml:space="preserve"> согласно Приложению  1.</w:t>
      </w:r>
    </w:p>
    <w:p w:rsidR="00603E88" w:rsidRPr="00603E88" w:rsidRDefault="00603E88" w:rsidP="00603E88">
      <w:pPr>
        <w:ind w:firstLine="709"/>
        <w:jc w:val="both"/>
        <w:rPr>
          <w:rFonts w:ascii="Times New Roman" w:hAnsi="Times New Roman" w:cs="Times New Roman"/>
          <w:bCs/>
          <w:sz w:val="26"/>
          <w:szCs w:val="26"/>
        </w:rPr>
      </w:pPr>
      <w:r w:rsidRPr="00603E88">
        <w:rPr>
          <w:rFonts w:ascii="Times New Roman" w:hAnsi="Times New Roman" w:cs="Times New Roman"/>
          <w:sz w:val="26"/>
          <w:szCs w:val="26"/>
        </w:rPr>
        <w:t>3. Утвердить состав комиссии</w:t>
      </w:r>
      <w:r w:rsidRPr="00603E88">
        <w:rPr>
          <w:rFonts w:ascii="Times New Roman" w:hAnsi="Times New Roman" w:cs="Times New Roman"/>
          <w:bCs/>
          <w:sz w:val="26"/>
          <w:szCs w:val="26"/>
        </w:rPr>
        <w:t xml:space="preserve"> по проведению </w:t>
      </w:r>
      <w:r w:rsidRPr="00603E88">
        <w:rPr>
          <w:rFonts w:ascii="Times New Roman" w:hAnsi="Times New Roman" w:cs="Times New Roman"/>
          <w:sz w:val="26"/>
          <w:szCs w:val="26"/>
        </w:rPr>
        <w:t>аукциона</w:t>
      </w:r>
      <w:r w:rsidRPr="00603E88">
        <w:rPr>
          <w:rFonts w:ascii="Times New Roman" w:hAnsi="Times New Roman" w:cs="Times New Roman"/>
          <w:bCs/>
          <w:sz w:val="26"/>
          <w:szCs w:val="26"/>
        </w:rPr>
        <w:t xml:space="preserve"> </w:t>
      </w:r>
      <w:r w:rsidRPr="00603E88">
        <w:rPr>
          <w:rFonts w:ascii="Times New Roman" w:hAnsi="Times New Roman" w:cs="Times New Roman"/>
          <w:sz w:val="26"/>
          <w:szCs w:val="26"/>
        </w:rPr>
        <w:t xml:space="preserve">на право заключения договора на размещение нестационарного торгового </w:t>
      </w:r>
      <w:r w:rsidRPr="00603E88">
        <w:rPr>
          <w:rFonts w:ascii="Times New Roman" w:hAnsi="Times New Roman" w:cs="Times New Roman"/>
          <w:bCs/>
          <w:sz w:val="26"/>
          <w:szCs w:val="26"/>
        </w:rPr>
        <w:t xml:space="preserve">объекта на территории муниципального образования «Муниципальный округ Сюмсинский район Удмуртской Республики» </w:t>
      </w:r>
      <w:r w:rsidRPr="00603E88">
        <w:rPr>
          <w:rFonts w:ascii="Times New Roman" w:hAnsi="Times New Roman" w:cs="Times New Roman"/>
          <w:sz w:val="26"/>
          <w:szCs w:val="26"/>
        </w:rPr>
        <w:t>согласно Приложению  2.</w:t>
      </w:r>
    </w:p>
    <w:p w:rsidR="00603E88" w:rsidRPr="00603E88" w:rsidRDefault="00603E88" w:rsidP="00603E88">
      <w:pPr>
        <w:ind w:firstLine="709"/>
        <w:jc w:val="both"/>
        <w:rPr>
          <w:rFonts w:ascii="Times New Roman" w:hAnsi="Times New Roman" w:cs="Times New Roman"/>
          <w:bCs/>
          <w:sz w:val="26"/>
          <w:szCs w:val="26"/>
        </w:rPr>
      </w:pPr>
      <w:r w:rsidRPr="00603E88">
        <w:rPr>
          <w:rFonts w:ascii="Times New Roman" w:hAnsi="Times New Roman" w:cs="Times New Roman"/>
          <w:bCs/>
          <w:sz w:val="26"/>
          <w:szCs w:val="26"/>
        </w:rPr>
        <w:t xml:space="preserve">4. Опубликовать настоящее постановление на официальном сайте муниципального образования «Муниципальный округ Сюмсинский район Удмуртской Республики». </w:t>
      </w:r>
    </w:p>
    <w:p w:rsidR="00603E88" w:rsidRPr="00603E88" w:rsidRDefault="00603E88" w:rsidP="00603E88">
      <w:pPr>
        <w:jc w:val="both"/>
        <w:rPr>
          <w:rFonts w:ascii="Times New Roman" w:hAnsi="Times New Roman" w:cs="Times New Roman"/>
          <w:bCs/>
          <w:sz w:val="26"/>
          <w:szCs w:val="26"/>
        </w:rPr>
      </w:pPr>
    </w:p>
    <w:p w:rsidR="00603E88" w:rsidRPr="00603E88" w:rsidRDefault="00603E88" w:rsidP="00603E88">
      <w:pPr>
        <w:jc w:val="both"/>
        <w:rPr>
          <w:rFonts w:ascii="Times New Roman" w:hAnsi="Times New Roman" w:cs="Times New Roman"/>
          <w:bCs/>
          <w:sz w:val="26"/>
          <w:szCs w:val="26"/>
        </w:rPr>
      </w:pPr>
      <w:r w:rsidRPr="00603E88">
        <w:rPr>
          <w:rFonts w:ascii="Times New Roman" w:hAnsi="Times New Roman" w:cs="Times New Roman"/>
          <w:bCs/>
          <w:sz w:val="26"/>
          <w:szCs w:val="26"/>
        </w:rPr>
        <w:t xml:space="preserve">Первый заместитель главы </w:t>
      </w:r>
    </w:p>
    <w:p w:rsidR="00603E88" w:rsidRPr="00603E88" w:rsidRDefault="00603E88" w:rsidP="00603E88">
      <w:pPr>
        <w:jc w:val="both"/>
        <w:rPr>
          <w:rFonts w:ascii="Times New Roman" w:hAnsi="Times New Roman" w:cs="Times New Roman"/>
          <w:sz w:val="26"/>
          <w:szCs w:val="26"/>
        </w:rPr>
      </w:pPr>
      <w:r w:rsidRPr="00603E88">
        <w:rPr>
          <w:rFonts w:ascii="Times New Roman" w:hAnsi="Times New Roman" w:cs="Times New Roman"/>
          <w:bCs/>
          <w:sz w:val="26"/>
          <w:szCs w:val="26"/>
        </w:rPr>
        <w:t xml:space="preserve">Администрации района                                                                           </w:t>
      </w:r>
      <w:r w:rsidRPr="00603E88">
        <w:rPr>
          <w:rFonts w:ascii="Times New Roman" w:hAnsi="Times New Roman" w:cs="Times New Roman"/>
          <w:sz w:val="26"/>
          <w:szCs w:val="26"/>
        </w:rPr>
        <w:t>Э.А. Овечкина</w:t>
      </w: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ind w:left="5954"/>
        <w:rPr>
          <w:rFonts w:ascii="Times New Roman" w:hAnsi="Times New Roman" w:cs="Times New Roman"/>
          <w:sz w:val="26"/>
          <w:szCs w:val="26"/>
        </w:rPr>
        <w:sectPr w:rsidR="00603E88" w:rsidRPr="00603E88" w:rsidSect="00603E88">
          <w:headerReference w:type="default" r:id="rId41"/>
          <w:headerReference w:type="first" r:id="rId42"/>
          <w:pgSz w:w="11906" w:h="16838"/>
          <w:pgMar w:top="1134" w:right="851" w:bottom="1134" w:left="1701" w:header="709" w:footer="709" w:gutter="0"/>
          <w:pgNumType w:start="1"/>
          <w:cols w:space="708"/>
          <w:docGrid w:linePitch="360"/>
        </w:sectPr>
      </w:pPr>
    </w:p>
    <w:p w:rsidR="00603E88" w:rsidRPr="00603E88" w:rsidRDefault="00603E88" w:rsidP="00603E88">
      <w:pPr>
        <w:ind w:firstLine="5387"/>
        <w:rPr>
          <w:rFonts w:ascii="Times New Roman" w:hAnsi="Times New Roman" w:cs="Times New Roman"/>
          <w:sz w:val="26"/>
          <w:szCs w:val="26"/>
        </w:rPr>
      </w:pPr>
      <w:r w:rsidRPr="00603E88">
        <w:rPr>
          <w:rFonts w:ascii="Times New Roman" w:hAnsi="Times New Roman" w:cs="Times New Roman"/>
          <w:sz w:val="26"/>
          <w:szCs w:val="26"/>
        </w:rPr>
        <w:lastRenderedPageBreak/>
        <w:t>Приложение 1</w:t>
      </w:r>
    </w:p>
    <w:p w:rsidR="00603E88" w:rsidRPr="00603E88" w:rsidRDefault="00603E88" w:rsidP="00603E88">
      <w:pPr>
        <w:rPr>
          <w:rFonts w:ascii="Times New Roman" w:hAnsi="Times New Roman" w:cs="Times New Roman"/>
          <w:sz w:val="26"/>
          <w:szCs w:val="26"/>
        </w:rPr>
      </w:pPr>
    </w:p>
    <w:p w:rsidR="00603E88" w:rsidRPr="00603E88" w:rsidRDefault="00603E88" w:rsidP="00603E88">
      <w:pPr>
        <w:ind w:left="5387"/>
        <w:rPr>
          <w:rFonts w:ascii="Times New Roman" w:hAnsi="Times New Roman" w:cs="Times New Roman"/>
          <w:sz w:val="26"/>
          <w:szCs w:val="26"/>
        </w:rPr>
      </w:pPr>
      <w:r w:rsidRPr="00603E88">
        <w:rPr>
          <w:rFonts w:ascii="Times New Roman" w:hAnsi="Times New Roman" w:cs="Times New Roman"/>
          <w:sz w:val="26"/>
          <w:szCs w:val="26"/>
        </w:rPr>
        <w:t>УТВЕРЖДЕНО</w:t>
      </w:r>
    </w:p>
    <w:p w:rsidR="00603E88" w:rsidRPr="00603E88" w:rsidRDefault="00603E88" w:rsidP="00603E88">
      <w:pPr>
        <w:ind w:left="5387"/>
        <w:rPr>
          <w:rFonts w:ascii="Times New Roman" w:hAnsi="Times New Roman" w:cs="Times New Roman"/>
          <w:sz w:val="26"/>
          <w:szCs w:val="26"/>
        </w:rPr>
      </w:pPr>
      <w:r w:rsidRPr="00603E88">
        <w:rPr>
          <w:rFonts w:ascii="Times New Roman" w:hAnsi="Times New Roman" w:cs="Times New Roman"/>
          <w:sz w:val="26"/>
          <w:szCs w:val="26"/>
        </w:rPr>
        <w:t xml:space="preserve">постановлением Администрации                                                                                             муниципального образования </w:t>
      </w:r>
      <w:r w:rsidRPr="00603E88">
        <w:rPr>
          <w:rFonts w:ascii="Times New Roman" w:hAnsi="Times New Roman" w:cs="Times New Roman"/>
          <w:bCs/>
          <w:sz w:val="26"/>
          <w:szCs w:val="26"/>
        </w:rPr>
        <w:t xml:space="preserve">«Муниципальный округ Сюмсинский  район  Удмуртской Республики»                                                                         </w:t>
      </w:r>
      <w:r w:rsidRPr="00603E88">
        <w:rPr>
          <w:rFonts w:ascii="Times New Roman" w:hAnsi="Times New Roman" w:cs="Times New Roman"/>
          <w:sz w:val="26"/>
          <w:szCs w:val="26"/>
        </w:rPr>
        <w:t>от 10 октября 2024 года  № 590</w:t>
      </w: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ind w:firstLine="855"/>
        <w:jc w:val="center"/>
        <w:rPr>
          <w:rFonts w:ascii="Times New Roman" w:hAnsi="Times New Roman" w:cs="Times New Roman"/>
          <w:sz w:val="26"/>
          <w:szCs w:val="26"/>
        </w:rPr>
      </w:pPr>
      <w:r w:rsidRPr="00603E88">
        <w:rPr>
          <w:rFonts w:ascii="Times New Roman" w:hAnsi="Times New Roman" w:cs="Times New Roman"/>
          <w:sz w:val="26"/>
          <w:szCs w:val="26"/>
        </w:rPr>
        <w:t>Положение о комиссии</w:t>
      </w:r>
    </w:p>
    <w:p w:rsidR="00603E88" w:rsidRPr="00603E88" w:rsidRDefault="00603E88" w:rsidP="00603E88">
      <w:pPr>
        <w:ind w:firstLine="855"/>
        <w:jc w:val="center"/>
        <w:rPr>
          <w:rFonts w:ascii="Times New Roman" w:hAnsi="Times New Roman" w:cs="Times New Roman"/>
          <w:bCs/>
          <w:sz w:val="26"/>
          <w:szCs w:val="26"/>
        </w:rPr>
      </w:pPr>
      <w:r w:rsidRPr="00603E88">
        <w:rPr>
          <w:rFonts w:ascii="Times New Roman" w:hAnsi="Times New Roman" w:cs="Times New Roman"/>
          <w:sz w:val="26"/>
          <w:szCs w:val="26"/>
        </w:rPr>
        <w:t>по проведению аукциона</w:t>
      </w:r>
      <w:r w:rsidRPr="00603E88">
        <w:rPr>
          <w:rFonts w:ascii="Times New Roman" w:hAnsi="Times New Roman" w:cs="Times New Roman"/>
          <w:bCs/>
          <w:sz w:val="26"/>
          <w:szCs w:val="26"/>
        </w:rPr>
        <w:t xml:space="preserve"> </w:t>
      </w:r>
      <w:r w:rsidRPr="00603E88">
        <w:rPr>
          <w:rFonts w:ascii="Times New Roman" w:hAnsi="Times New Roman" w:cs="Times New Roman"/>
          <w:sz w:val="26"/>
          <w:szCs w:val="26"/>
        </w:rPr>
        <w:t xml:space="preserve">на право заключения договора на размещение нестационарного торгового </w:t>
      </w:r>
      <w:r w:rsidRPr="00603E88">
        <w:rPr>
          <w:rFonts w:ascii="Times New Roman" w:hAnsi="Times New Roman" w:cs="Times New Roman"/>
          <w:bCs/>
          <w:sz w:val="26"/>
          <w:szCs w:val="26"/>
        </w:rPr>
        <w:t>объекта на территории муниципального образования «Муниципальный округ Сюмсинский район Удмуртской Республики»</w:t>
      </w:r>
    </w:p>
    <w:p w:rsidR="00603E88" w:rsidRPr="00603E88" w:rsidRDefault="00603E88" w:rsidP="00603E88">
      <w:pPr>
        <w:ind w:firstLine="855"/>
        <w:jc w:val="center"/>
        <w:rPr>
          <w:rFonts w:ascii="Times New Roman" w:hAnsi="Times New Roman" w:cs="Times New Roman"/>
          <w:sz w:val="26"/>
          <w:szCs w:val="26"/>
        </w:rPr>
      </w:pPr>
    </w:p>
    <w:p w:rsidR="00603E88" w:rsidRPr="00603E88" w:rsidRDefault="00603E88" w:rsidP="00603E88">
      <w:pPr>
        <w:ind w:firstLine="855"/>
        <w:jc w:val="center"/>
        <w:rPr>
          <w:rFonts w:ascii="Times New Roman" w:hAnsi="Times New Roman" w:cs="Times New Roman"/>
          <w:sz w:val="26"/>
          <w:szCs w:val="26"/>
        </w:rPr>
      </w:pPr>
      <w:r w:rsidRPr="00603E88">
        <w:rPr>
          <w:rFonts w:ascii="Times New Roman" w:hAnsi="Times New Roman" w:cs="Times New Roman"/>
          <w:sz w:val="26"/>
          <w:szCs w:val="26"/>
        </w:rPr>
        <w:t>1. Общие положения</w:t>
      </w:r>
    </w:p>
    <w:p w:rsidR="00603E88" w:rsidRPr="00603E88" w:rsidRDefault="00603E88" w:rsidP="00603E88">
      <w:pPr>
        <w:ind w:firstLine="855"/>
        <w:jc w:val="center"/>
        <w:rPr>
          <w:rFonts w:ascii="Times New Roman" w:hAnsi="Times New Roman" w:cs="Times New Roman"/>
          <w:sz w:val="26"/>
          <w:szCs w:val="26"/>
        </w:rPr>
      </w:pP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1.1. Комиссия по проведению аукциона</w:t>
      </w:r>
      <w:r w:rsidRPr="00603E88">
        <w:rPr>
          <w:rFonts w:ascii="Times New Roman" w:hAnsi="Times New Roman" w:cs="Times New Roman"/>
          <w:bCs/>
          <w:sz w:val="26"/>
          <w:szCs w:val="26"/>
        </w:rPr>
        <w:t xml:space="preserve"> </w:t>
      </w:r>
      <w:r w:rsidRPr="00603E88">
        <w:rPr>
          <w:rFonts w:ascii="Times New Roman" w:hAnsi="Times New Roman" w:cs="Times New Roman"/>
          <w:sz w:val="26"/>
          <w:szCs w:val="26"/>
        </w:rPr>
        <w:t xml:space="preserve">на право заключения договора на размещение нестационарного торгового </w:t>
      </w:r>
      <w:r w:rsidRPr="00603E88">
        <w:rPr>
          <w:rFonts w:ascii="Times New Roman" w:hAnsi="Times New Roman" w:cs="Times New Roman"/>
          <w:bCs/>
          <w:sz w:val="26"/>
          <w:szCs w:val="26"/>
        </w:rPr>
        <w:t xml:space="preserve">объекта на территории муниципального образования «Муниципальный округ Сюмсинский район Удмуртской Республики» (далее – Комиссия) формируется в целях реализации Порядка организации </w:t>
      </w:r>
      <w:r w:rsidRPr="00603E88">
        <w:rPr>
          <w:rFonts w:ascii="Times New Roman" w:hAnsi="Times New Roman" w:cs="Times New Roman"/>
          <w:sz w:val="26"/>
          <w:szCs w:val="26"/>
        </w:rPr>
        <w:t>и проведения аукциона на право заключения договора на размещение нестационарного торгового объекта на территории Удмуртской Республики, утвержденного приказом Министерства промышленности и торговли Удмуртской Республики от 15 января 2019 года № 2 (далее – Порядок организации и проведения аукциона, аукцион, соответственно).</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1.2. Комиссия осуществляет свою деятельность на основании настоящего Положения в порядке, определенном Порядком организации и проведения аукциона и действующим законодательством.</w:t>
      </w:r>
    </w:p>
    <w:p w:rsidR="00603E88" w:rsidRPr="00603E88" w:rsidRDefault="00603E88" w:rsidP="00603E88">
      <w:pPr>
        <w:ind w:firstLine="709"/>
        <w:jc w:val="center"/>
        <w:rPr>
          <w:rFonts w:ascii="Times New Roman" w:hAnsi="Times New Roman" w:cs="Times New Roman"/>
          <w:sz w:val="26"/>
          <w:szCs w:val="26"/>
        </w:rPr>
      </w:pPr>
    </w:p>
    <w:p w:rsidR="00603E88" w:rsidRPr="00603E88" w:rsidRDefault="00603E88" w:rsidP="00603E88">
      <w:pPr>
        <w:ind w:firstLine="709"/>
        <w:jc w:val="center"/>
        <w:rPr>
          <w:rFonts w:ascii="Times New Roman" w:hAnsi="Times New Roman" w:cs="Times New Roman"/>
          <w:sz w:val="26"/>
          <w:szCs w:val="26"/>
        </w:rPr>
      </w:pPr>
      <w:r w:rsidRPr="00603E88">
        <w:rPr>
          <w:rFonts w:ascii="Times New Roman" w:hAnsi="Times New Roman" w:cs="Times New Roman"/>
          <w:sz w:val="26"/>
          <w:szCs w:val="26"/>
        </w:rPr>
        <w:t>2. Состав и порядок формирования Комиссии</w:t>
      </w:r>
    </w:p>
    <w:p w:rsidR="00603E88" w:rsidRPr="00603E88" w:rsidRDefault="00603E88" w:rsidP="00603E88">
      <w:pPr>
        <w:ind w:firstLine="709"/>
        <w:jc w:val="center"/>
        <w:rPr>
          <w:rFonts w:ascii="Times New Roman" w:hAnsi="Times New Roman" w:cs="Times New Roman"/>
          <w:sz w:val="26"/>
          <w:szCs w:val="26"/>
        </w:rPr>
      </w:pP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2.1. В состав Комиссии входит председатель Комиссии, секретарь Комиссии и члены Комиссии.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2.2. Состав Комиссии утверждается постановлением Администрации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2.3. В состав Комиссии входят представители структурных подразделений Администрации муниципального образования «Муниципальный округ Сюмсинский район Удмуртской Республики» и представитель Министерства промышленности и торговли Удмуртской Республики.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2.4. Председателем Комиссии является 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 xml:space="preserve">2.5. Секретарем Комиссии является представитель Управления имущественных и земельных отношений Администрации муниципального </w:t>
      </w:r>
      <w:r w:rsidRPr="00603E88">
        <w:rPr>
          <w:rFonts w:ascii="Times New Roman" w:hAnsi="Times New Roman" w:cs="Times New Roman"/>
          <w:sz w:val="26"/>
          <w:szCs w:val="26"/>
        </w:rPr>
        <w:lastRenderedPageBreak/>
        <w:t>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6"/>
          <w:szCs w:val="26"/>
        </w:rPr>
      </w:pPr>
    </w:p>
    <w:p w:rsidR="00603E88" w:rsidRPr="00603E88" w:rsidRDefault="00603E88" w:rsidP="00603E88">
      <w:pPr>
        <w:ind w:firstLine="855"/>
        <w:jc w:val="center"/>
        <w:rPr>
          <w:rFonts w:ascii="Times New Roman" w:hAnsi="Times New Roman" w:cs="Times New Roman"/>
          <w:sz w:val="26"/>
          <w:szCs w:val="26"/>
        </w:rPr>
      </w:pPr>
      <w:r w:rsidRPr="00603E88">
        <w:rPr>
          <w:rFonts w:ascii="Times New Roman" w:hAnsi="Times New Roman" w:cs="Times New Roman"/>
          <w:sz w:val="26"/>
          <w:szCs w:val="26"/>
        </w:rPr>
        <w:t>3. Организация и порядок деятельности Комиссии</w:t>
      </w:r>
    </w:p>
    <w:p w:rsidR="00603E88" w:rsidRPr="00603E88" w:rsidRDefault="00603E88" w:rsidP="00603E88">
      <w:pPr>
        <w:ind w:firstLine="855"/>
        <w:jc w:val="center"/>
        <w:rPr>
          <w:rFonts w:ascii="Times New Roman" w:hAnsi="Times New Roman" w:cs="Times New Roman"/>
          <w:sz w:val="26"/>
          <w:szCs w:val="26"/>
        </w:rPr>
      </w:pP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3.1. Комиссия осуществляет свою деятельность в форме заседаний, на которых решаются вопросы, отнесенные к ее компетенции.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3.2. Комиссия правомочна осуществлять свои функции, если на ее заседаниях присутствуют все члены комиссии (либо лица, их замещающие).</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3.3. Решения Комиссии принимаются простым большинством голосов. При равенстве голосов членов Комиссии голос председателя Комиссии является решающим.</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3.4. Все решения Комиссии оформляются протоколом.</w:t>
      </w:r>
    </w:p>
    <w:p w:rsidR="00603E88" w:rsidRPr="00603E88" w:rsidRDefault="00603E88" w:rsidP="00603E88">
      <w:pPr>
        <w:ind w:firstLine="709"/>
        <w:jc w:val="both"/>
        <w:rPr>
          <w:rFonts w:ascii="Times New Roman" w:hAnsi="Times New Roman" w:cs="Times New Roman"/>
          <w:sz w:val="26"/>
          <w:szCs w:val="26"/>
        </w:rPr>
      </w:pPr>
    </w:p>
    <w:p w:rsidR="00603E88" w:rsidRPr="00603E88" w:rsidRDefault="00603E88" w:rsidP="00603E88">
      <w:pPr>
        <w:ind w:firstLine="709"/>
        <w:jc w:val="center"/>
        <w:rPr>
          <w:rFonts w:ascii="Times New Roman" w:hAnsi="Times New Roman" w:cs="Times New Roman"/>
          <w:sz w:val="26"/>
          <w:szCs w:val="26"/>
        </w:rPr>
      </w:pPr>
      <w:r w:rsidRPr="00603E88">
        <w:rPr>
          <w:rFonts w:ascii="Times New Roman" w:hAnsi="Times New Roman" w:cs="Times New Roman"/>
          <w:sz w:val="26"/>
          <w:szCs w:val="26"/>
        </w:rPr>
        <w:t>4. Функции Комиссии</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 Комиссия:</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4.1. Утверждает извещение о проведении аукциона;</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4.2. Принимает решение о допуске заявителей к участию в аукционе или об отказе в допуске к участию в аукционе;</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4.3. Принимает решение об отказе в проведении аукциона, о внесении изменений в извещение о проведении аукциона;</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4.4. Принимает решение о признании аукциона несостоявшимся;</w:t>
      </w:r>
    </w:p>
    <w:p w:rsidR="00603E88" w:rsidRPr="00603E88" w:rsidRDefault="00603E88" w:rsidP="00603E88">
      <w:pPr>
        <w:ind w:firstLine="709"/>
        <w:jc w:val="both"/>
        <w:rPr>
          <w:rFonts w:ascii="Times New Roman" w:hAnsi="Times New Roman" w:cs="Times New Roman"/>
          <w:sz w:val="26"/>
          <w:szCs w:val="26"/>
        </w:rPr>
      </w:pPr>
      <w:r w:rsidRPr="00603E88">
        <w:rPr>
          <w:rFonts w:ascii="Times New Roman" w:hAnsi="Times New Roman" w:cs="Times New Roman"/>
          <w:sz w:val="26"/>
          <w:szCs w:val="26"/>
        </w:rPr>
        <w:t>4.5. Определяет победителя аукциона.</w:t>
      </w:r>
    </w:p>
    <w:p w:rsidR="00603E88" w:rsidRPr="00603E88" w:rsidRDefault="00603E88" w:rsidP="00603E88">
      <w:pPr>
        <w:ind w:firstLine="855"/>
        <w:jc w:val="center"/>
        <w:rPr>
          <w:rFonts w:ascii="Times New Roman" w:hAnsi="Times New Roman" w:cs="Times New Roman"/>
          <w:sz w:val="26"/>
          <w:szCs w:val="26"/>
        </w:rPr>
      </w:pPr>
      <w:r w:rsidRPr="00603E88">
        <w:rPr>
          <w:rFonts w:ascii="Times New Roman" w:hAnsi="Times New Roman" w:cs="Times New Roman"/>
          <w:sz w:val="26"/>
          <w:szCs w:val="26"/>
        </w:rPr>
        <w:t>_____________________________</w:t>
      </w:r>
    </w:p>
    <w:p w:rsidR="00603E88" w:rsidRPr="00603E88" w:rsidRDefault="00603E88" w:rsidP="00603E88">
      <w:pPr>
        <w:ind w:firstLine="855"/>
        <w:jc w:val="center"/>
        <w:rPr>
          <w:rFonts w:ascii="Times New Roman" w:hAnsi="Times New Roman" w:cs="Times New Roman"/>
          <w:sz w:val="26"/>
          <w:szCs w:val="26"/>
        </w:rPr>
      </w:pPr>
    </w:p>
    <w:p w:rsidR="00603E88" w:rsidRPr="00603E88" w:rsidRDefault="00603E88" w:rsidP="00603E88">
      <w:pPr>
        <w:ind w:firstLine="855"/>
        <w:jc w:val="both"/>
        <w:rPr>
          <w:rFonts w:ascii="Times New Roman" w:hAnsi="Times New Roman" w:cs="Times New Roman"/>
          <w:sz w:val="26"/>
          <w:szCs w:val="26"/>
        </w:rPr>
      </w:pPr>
    </w:p>
    <w:p w:rsidR="00603E88" w:rsidRPr="00603E88" w:rsidRDefault="00603E88" w:rsidP="00603E88">
      <w:pPr>
        <w:ind w:firstLine="855"/>
        <w:jc w:val="both"/>
        <w:rPr>
          <w:rFonts w:ascii="Times New Roman" w:hAnsi="Times New Roman" w:cs="Times New Roman"/>
          <w:sz w:val="26"/>
          <w:szCs w:val="26"/>
        </w:rPr>
      </w:pPr>
    </w:p>
    <w:p w:rsidR="00603E88" w:rsidRPr="00603E88" w:rsidRDefault="00603E88" w:rsidP="00603E88">
      <w:pPr>
        <w:rPr>
          <w:rFonts w:ascii="Times New Roman" w:hAnsi="Times New Roman" w:cs="Times New Roman"/>
          <w:sz w:val="26"/>
          <w:szCs w:val="26"/>
        </w:rPr>
      </w:pPr>
      <w:r w:rsidRPr="00603E88">
        <w:rPr>
          <w:rFonts w:ascii="Times New Roman" w:hAnsi="Times New Roman" w:cs="Times New Roman"/>
          <w:sz w:val="26"/>
          <w:szCs w:val="26"/>
        </w:rPr>
        <w:t xml:space="preserve"> </w:t>
      </w:r>
    </w:p>
    <w:p w:rsidR="00603E88" w:rsidRPr="00603E88" w:rsidRDefault="00603E88" w:rsidP="00603E88">
      <w:pPr>
        <w:ind w:firstLine="855"/>
        <w:jc w:val="both"/>
        <w:rPr>
          <w:rFonts w:ascii="Times New Roman" w:hAnsi="Times New Roman" w:cs="Times New Roman"/>
          <w:sz w:val="26"/>
          <w:szCs w:val="26"/>
        </w:rPr>
      </w:pPr>
    </w:p>
    <w:p w:rsidR="00603E88" w:rsidRPr="00603E88" w:rsidRDefault="00603E88" w:rsidP="00603E88">
      <w:pPr>
        <w:ind w:firstLine="855"/>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both"/>
        <w:rPr>
          <w:rFonts w:ascii="Times New Roman" w:hAnsi="Times New Roman" w:cs="Times New Roman"/>
          <w:sz w:val="26"/>
          <w:szCs w:val="26"/>
        </w:rPr>
        <w:sectPr w:rsidR="00603E88" w:rsidRPr="00603E88" w:rsidSect="00603E88">
          <w:headerReference w:type="default" r:id="rId43"/>
          <w:pgSz w:w="11906" w:h="16838"/>
          <w:pgMar w:top="1134" w:right="851" w:bottom="1134" w:left="1701" w:header="709" w:footer="709" w:gutter="0"/>
          <w:pgNumType w:start="1"/>
          <w:cols w:space="708"/>
          <w:titlePg/>
          <w:docGrid w:linePitch="360"/>
        </w:sectPr>
      </w:pPr>
    </w:p>
    <w:p w:rsidR="00603E88" w:rsidRPr="00603E88" w:rsidRDefault="00603E88" w:rsidP="00603E88">
      <w:pPr>
        <w:rPr>
          <w:rFonts w:ascii="Times New Roman" w:hAnsi="Times New Roman" w:cs="Times New Roman"/>
          <w:sz w:val="26"/>
          <w:szCs w:val="26"/>
        </w:rPr>
      </w:pPr>
      <w:r w:rsidRPr="00603E88">
        <w:rPr>
          <w:rFonts w:ascii="Times New Roman" w:hAnsi="Times New Roman" w:cs="Times New Roman"/>
          <w:sz w:val="26"/>
          <w:szCs w:val="26"/>
        </w:rPr>
        <w:lastRenderedPageBreak/>
        <w:t xml:space="preserve">                                                                                   Приложение 2</w:t>
      </w:r>
    </w:p>
    <w:p w:rsidR="00603E88" w:rsidRPr="00603E88" w:rsidRDefault="00603E88" w:rsidP="00603E88">
      <w:pPr>
        <w:rPr>
          <w:rFonts w:ascii="Times New Roman" w:hAnsi="Times New Roman" w:cs="Times New Roman"/>
          <w:sz w:val="26"/>
          <w:szCs w:val="26"/>
        </w:rPr>
      </w:pPr>
    </w:p>
    <w:p w:rsidR="00603E88" w:rsidRPr="00603E88" w:rsidRDefault="00603E88" w:rsidP="00603E88">
      <w:pPr>
        <w:ind w:left="5387"/>
        <w:rPr>
          <w:rFonts w:ascii="Times New Roman" w:hAnsi="Times New Roman" w:cs="Times New Roman"/>
          <w:sz w:val="26"/>
          <w:szCs w:val="26"/>
        </w:rPr>
      </w:pPr>
      <w:r w:rsidRPr="00603E88">
        <w:rPr>
          <w:rFonts w:ascii="Times New Roman" w:hAnsi="Times New Roman" w:cs="Times New Roman"/>
          <w:sz w:val="26"/>
          <w:szCs w:val="26"/>
        </w:rPr>
        <w:t>УТВЕРЖДЁН</w:t>
      </w:r>
    </w:p>
    <w:p w:rsidR="00603E88" w:rsidRPr="00603E88" w:rsidRDefault="00603E88" w:rsidP="00603E88">
      <w:pPr>
        <w:ind w:left="5387"/>
        <w:rPr>
          <w:rFonts w:ascii="Times New Roman" w:hAnsi="Times New Roman" w:cs="Times New Roman"/>
          <w:sz w:val="26"/>
          <w:szCs w:val="26"/>
        </w:rPr>
      </w:pPr>
      <w:r w:rsidRPr="00603E88">
        <w:rPr>
          <w:rFonts w:ascii="Times New Roman" w:hAnsi="Times New Roman" w:cs="Times New Roman"/>
          <w:sz w:val="26"/>
          <w:szCs w:val="26"/>
        </w:rPr>
        <w:t xml:space="preserve">постановлением Администрации                                                                                             муниципального образования </w:t>
      </w:r>
      <w:r w:rsidRPr="00603E88">
        <w:rPr>
          <w:rFonts w:ascii="Times New Roman" w:hAnsi="Times New Roman" w:cs="Times New Roman"/>
          <w:bCs/>
          <w:sz w:val="26"/>
          <w:szCs w:val="26"/>
        </w:rPr>
        <w:t xml:space="preserve">«Муниципальный округ Сюмсинский  район  Удмуртской Республики»                                                                         </w:t>
      </w:r>
      <w:r w:rsidRPr="00603E88">
        <w:rPr>
          <w:rFonts w:ascii="Times New Roman" w:hAnsi="Times New Roman" w:cs="Times New Roman"/>
          <w:sz w:val="26"/>
          <w:szCs w:val="26"/>
        </w:rPr>
        <w:t>от 10 октября 2024 года № 590</w:t>
      </w:r>
    </w:p>
    <w:p w:rsidR="00603E88" w:rsidRPr="00603E88" w:rsidRDefault="00603E88" w:rsidP="00603E88">
      <w:pPr>
        <w:jc w:val="both"/>
        <w:rPr>
          <w:rFonts w:ascii="Times New Roman" w:hAnsi="Times New Roman" w:cs="Times New Roman"/>
          <w:sz w:val="26"/>
          <w:szCs w:val="26"/>
        </w:rPr>
      </w:pPr>
    </w:p>
    <w:p w:rsidR="00603E88" w:rsidRPr="00603E88" w:rsidRDefault="00603E88" w:rsidP="00603E88">
      <w:pPr>
        <w:jc w:val="center"/>
        <w:rPr>
          <w:rFonts w:ascii="Times New Roman" w:hAnsi="Times New Roman" w:cs="Times New Roman"/>
          <w:sz w:val="26"/>
          <w:szCs w:val="26"/>
        </w:rPr>
      </w:pPr>
      <w:r w:rsidRPr="00603E88">
        <w:rPr>
          <w:rFonts w:ascii="Times New Roman" w:hAnsi="Times New Roman" w:cs="Times New Roman"/>
          <w:sz w:val="26"/>
          <w:szCs w:val="26"/>
        </w:rPr>
        <w:t>Состав Комиссии</w:t>
      </w:r>
    </w:p>
    <w:p w:rsidR="00603E88" w:rsidRPr="00603E88" w:rsidRDefault="00603E88" w:rsidP="00603E88">
      <w:pPr>
        <w:ind w:firstLine="855"/>
        <w:jc w:val="center"/>
        <w:rPr>
          <w:rFonts w:ascii="Times New Roman" w:hAnsi="Times New Roman" w:cs="Times New Roman"/>
          <w:bCs/>
          <w:sz w:val="26"/>
          <w:szCs w:val="26"/>
        </w:rPr>
      </w:pPr>
      <w:r w:rsidRPr="00603E88">
        <w:rPr>
          <w:rFonts w:ascii="Times New Roman" w:hAnsi="Times New Roman" w:cs="Times New Roman"/>
          <w:sz w:val="26"/>
          <w:szCs w:val="26"/>
        </w:rPr>
        <w:t>по проведению аукциона</w:t>
      </w:r>
      <w:r w:rsidRPr="00603E88">
        <w:rPr>
          <w:rFonts w:ascii="Times New Roman" w:hAnsi="Times New Roman" w:cs="Times New Roman"/>
          <w:bCs/>
          <w:sz w:val="26"/>
          <w:szCs w:val="26"/>
        </w:rPr>
        <w:t xml:space="preserve"> </w:t>
      </w:r>
      <w:r w:rsidRPr="00603E88">
        <w:rPr>
          <w:rFonts w:ascii="Times New Roman" w:hAnsi="Times New Roman" w:cs="Times New Roman"/>
          <w:sz w:val="26"/>
          <w:szCs w:val="26"/>
        </w:rPr>
        <w:t xml:space="preserve">на право заключения договора на размещение нестационарного торгового </w:t>
      </w:r>
      <w:r w:rsidRPr="00603E88">
        <w:rPr>
          <w:rFonts w:ascii="Times New Roman" w:hAnsi="Times New Roman" w:cs="Times New Roman"/>
          <w:bCs/>
          <w:sz w:val="26"/>
          <w:szCs w:val="26"/>
        </w:rPr>
        <w:t>объекта на территории муниципального образования «Муниципальный округ Сюмсинский район Удмуртской Республики»</w:t>
      </w:r>
    </w:p>
    <w:p w:rsidR="00603E88" w:rsidRPr="00603E88" w:rsidRDefault="00603E88" w:rsidP="00603E88">
      <w:pPr>
        <w:jc w:val="center"/>
        <w:rPr>
          <w:rFonts w:ascii="Times New Roman" w:hAnsi="Times New Roman" w:cs="Times New Roman"/>
          <w:sz w:val="26"/>
          <w:szCs w:val="26"/>
        </w:rPr>
      </w:pPr>
    </w:p>
    <w:p w:rsidR="00603E88" w:rsidRPr="00603E88" w:rsidRDefault="00603E88" w:rsidP="00603E88">
      <w:pPr>
        <w:jc w:val="both"/>
        <w:rPr>
          <w:rFonts w:ascii="Times New Roman" w:eastAsia="Calibri" w:hAnsi="Times New Roman" w:cs="Times New Roman"/>
          <w:sz w:val="26"/>
          <w:szCs w:val="26"/>
        </w:rPr>
      </w:pPr>
      <w:r w:rsidRPr="00603E88">
        <w:rPr>
          <w:rFonts w:ascii="Times New Roman" w:hAnsi="Times New Roman" w:cs="Times New Roman"/>
          <w:sz w:val="26"/>
          <w:szCs w:val="26"/>
        </w:rPr>
        <w:t xml:space="preserve">           Захарова О.М. - </w:t>
      </w:r>
      <w:r w:rsidRPr="00603E88">
        <w:rPr>
          <w:rFonts w:ascii="Times New Roman" w:eastAsia="Calibri" w:hAnsi="Times New Roman" w:cs="Times New Roman"/>
          <w:sz w:val="26"/>
          <w:szCs w:val="26"/>
        </w:rPr>
        <w:t xml:space="preserve">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председатель комиссии; </w:t>
      </w:r>
    </w:p>
    <w:p w:rsidR="00603E88" w:rsidRPr="00603E88" w:rsidRDefault="00603E88" w:rsidP="00603E88">
      <w:pPr>
        <w:ind w:firstLine="709"/>
        <w:jc w:val="both"/>
        <w:rPr>
          <w:rFonts w:ascii="Times New Roman" w:eastAsia="Calibri" w:hAnsi="Times New Roman" w:cs="Times New Roman"/>
          <w:sz w:val="26"/>
          <w:szCs w:val="26"/>
        </w:rPr>
      </w:pPr>
      <w:r w:rsidRPr="00603E88">
        <w:rPr>
          <w:rFonts w:ascii="Times New Roman" w:eastAsia="Calibri" w:hAnsi="Times New Roman" w:cs="Times New Roman"/>
          <w:sz w:val="26"/>
          <w:szCs w:val="26"/>
        </w:rPr>
        <w:t>Кочурова К.Ф. – начальник Сектора по управлению имуществом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секретарь комиссии;</w:t>
      </w:r>
    </w:p>
    <w:p w:rsidR="00603E88" w:rsidRPr="00603E88" w:rsidRDefault="00603E88" w:rsidP="00603E88">
      <w:pPr>
        <w:jc w:val="both"/>
        <w:rPr>
          <w:rFonts w:ascii="Times New Roman" w:eastAsia="Calibri" w:hAnsi="Times New Roman" w:cs="Times New Roman"/>
          <w:sz w:val="26"/>
          <w:szCs w:val="26"/>
        </w:rPr>
      </w:pPr>
      <w:r w:rsidRPr="00603E88">
        <w:rPr>
          <w:rFonts w:ascii="Times New Roman" w:eastAsia="Calibri" w:hAnsi="Times New Roman" w:cs="Times New Roman"/>
          <w:sz w:val="26"/>
          <w:szCs w:val="26"/>
        </w:rPr>
        <w:t>Члены Комиссии:</w:t>
      </w:r>
    </w:p>
    <w:p w:rsidR="00603E88" w:rsidRPr="00603E88" w:rsidRDefault="00603E88" w:rsidP="00603E88">
      <w:pPr>
        <w:ind w:firstLine="709"/>
        <w:jc w:val="both"/>
        <w:rPr>
          <w:rFonts w:ascii="Times New Roman" w:eastAsia="Calibri" w:hAnsi="Times New Roman" w:cs="Times New Roman"/>
          <w:sz w:val="26"/>
          <w:szCs w:val="26"/>
        </w:rPr>
      </w:pPr>
      <w:r w:rsidRPr="00603E88">
        <w:rPr>
          <w:rFonts w:ascii="Times New Roman" w:eastAsia="Calibri" w:hAnsi="Times New Roman" w:cs="Times New Roman"/>
          <w:sz w:val="26"/>
          <w:szCs w:val="26"/>
        </w:rPr>
        <w:t>Вараксина Е.Н. - начальник Управления экономики Администрации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eastAsia="Calibri" w:hAnsi="Times New Roman" w:cs="Times New Roman"/>
          <w:sz w:val="26"/>
          <w:szCs w:val="26"/>
        </w:rPr>
      </w:pPr>
      <w:r w:rsidRPr="00603E88">
        <w:rPr>
          <w:rFonts w:ascii="Times New Roman" w:eastAsia="Calibri" w:hAnsi="Times New Roman" w:cs="Times New Roman"/>
          <w:sz w:val="26"/>
          <w:szCs w:val="26"/>
        </w:rPr>
        <w:t>Представитель Министерства промышленности и торговли Удмуртской Республики (по согласованию).</w:t>
      </w:r>
    </w:p>
    <w:p w:rsidR="00603E88" w:rsidRPr="00603E88" w:rsidRDefault="00603E88" w:rsidP="00603E88">
      <w:pPr>
        <w:ind w:firstLine="709"/>
        <w:jc w:val="both"/>
        <w:rPr>
          <w:rFonts w:ascii="Times New Roman" w:eastAsia="Calibri" w:hAnsi="Times New Roman" w:cs="Times New Roman"/>
          <w:sz w:val="26"/>
          <w:szCs w:val="26"/>
        </w:rPr>
      </w:pPr>
    </w:p>
    <w:p w:rsidR="00603E88" w:rsidRDefault="00603E88" w:rsidP="00603E88">
      <w:pPr>
        <w:ind w:firstLine="709"/>
        <w:jc w:val="center"/>
        <w:rPr>
          <w:rFonts w:eastAsia="Calibri" w:cs="Calibri"/>
          <w:sz w:val="28"/>
          <w:szCs w:val="28"/>
        </w:rPr>
      </w:pPr>
      <w:r w:rsidRPr="00603E88">
        <w:rPr>
          <w:rFonts w:ascii="Times New Roman" w:hAnsi="Times New Roman" w:cs="Times New Roman"/>
          <w:sz w:val="28"/>
        </w:rPr>
        <w:t>___________________</w:t>
      </w: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603E88">
      <w:pPr>
        <w:jc w:val="both"/>
        <w:rPr>
          <w:sz w:val="28"/>
          <w:szCs w:val="28"/>
        </w:rPr>
      </w:pPr>
    </w:p>
    <w:p w:rsidR="00603E88" w:rsidRDefault="00603E88"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p w:rsidR="004042C9" w:rsidRDefault="004042C9"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03E88" w:rsidRPr="003F21F5" w:rsidTr="00603E88">
        <w:trPr>
          <w:trHeight w:val="1257"/>
        </w:trPr>
        <w:tc>
          <w:tcPr>
            <w:tcW w:w="4678" w:type="dxa"/>
            <w:tcBorders>
              <w:top w:val="nil"/>
              <w:left w:val="nil"/>
              <w:bottom w:val="nil"/>
              <w:right w:val="nil"/>
            </w:tcBorders>
          </w:tcPr>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03E88" w:rsidRPr="003F21F5" w:rsidRDefault="00603E88" w:rsidP="00603E8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603E88" w:rsidRPr="003F21F5" w:rsidRDefault="00603E88" w:rsidP="00603E8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603E88" w:rsidRPr="003F21F5" w:rsidRDefault="00603E88" w:rsidP="00603E8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603E88" w:rsidRPr="003F21F5" w:rsidRDefault="00603E88" w:rsidP="00603E8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603E88" w:rsidRPr="0085646A" w:rsidRDefault="00603E88" w:rsidP="00603E88">
      <w:pPr>
        <w:pStyle w:val="1"/>
        <w:rPr>
          <w:spacing w:val="20"/>
          <w:sz w:val="40"/>
          <w:szCs w:val="40"/>
        </w:rPr>
      </w:pPr>
      <w:r w:rsidRPr="0085646A">
        <w:rPr>
          <w:spacing w:val="20"/>
          <w:sz w:val="40"/>
          <w:szCs w:val="40"/>
        </w:rPr>
        <w:t>ПОСТАНОВЛЕНИЕ</w:t>
      </w:r>
    </w:p>
    <w:p w:rsidR="00603E88" w:rsidRPr="003F21F5" w:rsidRDefault="00603E88" w:rsidP="00603E88">
      <w:pPr>
        <w:pStyle w:val="1"/>
        <w:jc w:val="left"/>
        <w:rPr>
          <w:sz w:val="28"/>
          <w:szCs w:val="28"/>
        </w:rPr>
      </w:pPr>
      <w:r w:rsidRPr="003F21F5">
        <w:rPr>
          <w:sz w:val="28"/>
          <w:szCs w:val="28"/>
        </w:rPr>
        <w:t xml:space="preserve">                                                                        </w:t>
      </w:r>
    </w:p>
    <w:p w:rsidR="00603E88" w:rsidRPr="00295C15" w:rsidRDefault="00603E88" w:rsidP="00603E88">
      <w:pPr>
        <w:pStyle w:val="1"/>
        <w:jc w:val="left"/>
        <w:rPr>
          <w:b w:val="0"/>
          <w:sz w:val="28"/>
          <w:szCs w:val="28"/>
        </w:rPr>
      </w:pPr>
      <w:r>
        <w:rPr>
          <w:b w:val="0"/>
          <w:sz w:val="28"/>
          <w:szCs w:val="28"/>
        </w:rPr>
        <w:t xml:space="preserve">от 14 октября  </w:t>
      </w:r>
      <w:r w:rsidRPr="00295C15">
        <w:rPr>
          <w:b w:val="0"/>
          <w:sz w:val="28"/>
          <w:szCs w:val="28"/>
        </w:rPr>
        <w:t>20</w:t>
      </w:r>
      <w:r>
        <w:rPr>
          <w:b w:val="0"/>
          <w:sz w:val="28"/>
          <w:szCs w:val="28"/>
        </w:rPr>
        <w:t xml:space="preserve">24 </w:t>
      </w:r>
      <w:r w:rsidRPr="00295C15">
        <w:rPr>
          <w:b w:val="0"/>
          <w:sz w:val="28"/>
          <w:szCs w:val="28"/>
        </w:rPr>
        <w:t xml:space="preserve">года                                                                           </w:t>
      </w:r>
      <w:r>
        <w:rPr>
          <w:b w:val="0"/>
          <w:sz w:val="28"/>
          <w:szCs w:val="28"/>
        </w:rPr>
        <w:t xml:space="preserve">      </w:t>
      </w:r>
      <w:r w:rsidRPr="00295C15">
        <w:rPr>
          <w:b w:val="0"/>
          <w:sz w:val="28"/>
          <w:szCs w:val="28"/>
        </w:rPr>
        <w:t>№</w:t>
      </w:r>
      <w:r>
        <w:rPr>
          <w:b w:val="0"/>
          <w:sz w:val="28"/>
          <w:szCs w:val="28"/>
        </w:rPr>
        <w:t xml:space="preserve"> 596</w:t>
      </w:r>
    </w:p>
    <w:p w:rsidR="00603E88" w:rsidRDefault="00603E88" w:rsidP="00603E88">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603E88" w:rsidRPr="00CC3925" w:rsidRDefault="00603E88" w:rsidP="00603E88">
      <w:pPr>
        <w:jc w:val="center"/>
        <w:rPr>
          <w:rFonts w:ascii="Times New Roman" w:hAnsi="Times New Roman"/>
          <w:sz w:val="28"/>
          <w:szCs w:val="28"/>
        </w:rPr>
      </w:pPr>
      <w:r w:rsidRPr="00CC3925">
        <w:rPr>
          <w:rFonts w:ascii="Times New Roman" w:hAnsi="Times New Roman"/>
          <w:sz w:val="28"/>
          <w:szCs w:val="28"/>
        </w:rPr>
        <w:t>Об утверждении Положения 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p>
    <w:p w:rsidR="00603E88" w:rsidRDefault="00603E88" w:rsidP="00603E88">
      <w:pPr>
        <w:jc w:val="center"/>
        <w:rPr>
          <w:rFonts w:ascii="Times New Roman" w:hAnsi="Times New Roman" w:cs="Times New Roman"/>
          <w:sz w:val="28"/>
          <w:szCs w:val="28"/>
        </w:rPr>
      </w:pPr>
    </w:p>
    <w:p w:rsidR="00603E88" w:rsidRPr="00CC3925" w:rsidRDefault="00603E88" w:rsidP="00603E88">
      <w:pPr>
        <w:autoSpaceDE w:val="0"/>
        <w:autoSpaceDN w:val="0"/>
        <w:adjustRightInd w:val="0"/>
        <w:ind w:firstLine="709"/>
        <w:jc w:val="both"/>
        <w:rPr>
          <w:rFonts w:ascii="Times New Roman" w:eastAsiaTheme="minorHAnsi" w:hAnsi="Times New Roman" w:cs="Times New Roman"/>
          <w:bCs/>
          <w:sz w:val="28"/>
          <w:szCs w:val="28"/>
        </w:rPr>
      </w:pPr>
      <w:r w:rsidRPr="00CC3925">
        <w:rPr>
          <w:rFonts w:ascii="Times New Roman" w:eastAsiaTheme="minorHAnsi" w:hAnsi="Times New Roman" w:cs="Times New Roman"/>
          <w:bCs/>
          <w:sz w:val="28"/>
          <w:szCs w:val="28"/>
        </w:rPr>
        <w:t xml:space="preserve">В соответствии с Федеральным </w:t>
      </w:r>
      <w:r>
        <w:rPr>
          <w:rFonts w:ascii="Times New Roman" w:eastAsiaTheme="minorHAnsi" w:hAnsi="Times New Roman" w:cs="Times New Roman"/>
          <w:bCs/>
          <w:sz w:val="28"/>
          <w:szCs w:val="28"/>
        </w:rPr>
        <w:t>законом от 02 марта 2007 года № 25-ФЗ «</w:t>
      </w:r>
      <w:r w:rsidRPr="00CC3925">
        <w:rPr>
          <w:rFonts w:ascii="Times New Roman" w:eastAsiaTheme="minorHAnsi" w:hAnsi="Times New Roman" w:cs="Times New Roman"/>
          <w:bCs/>
          <w:sz w:val="28"/>
          <w:szCs w:val="28"/>
        </w:rPr>
        <w:t>О муниципально</w:t>
      </w:r>
      <w:r>
        <w:rPr>
          <w:rFonts w:ascii="Times New Roman" w:eastAsiaTheme="minorHAnsi" w:hAnsi="Times New Roman" w:cs="Times New Roman"/>
          <w:bCs/>
          <w:sz w:val="28"/>
          <w:szCs w:val="28"/>
        </w:rPr>
        <w:t>й службе в Российской Федерации»</w:t>
      </w:r>
      <w:r w:rsidRPr="00CC3925">
        <w:rPr>
          <w:rFonts w:ascii="Times New Roman" w:eastAsiaTheme="minorHAnsi" w:hAnsi="Times New Roman" w:cs="Times New Roman"/>
          <w:bCs/>
          <w:sz w:val="28"/>
          <w:szCs w:val="28"/>
        </w:rPr>
        <w:t xml:space="preserve">, </w:t>
      </w:r>
      <w:r>
        <w:rPr>
          <w:rFonts w:ascii="Times New Roman" w:eastAsiaTheme="minorHAnsi" w:hAnsi="Times New Roman" w:cs="Times New Roman"/>
          <w:bCs/>
          <w:sz w:val="28"/>
          <w:szCs w:val="28"/>
        </w:rPr>
        <w:t xml:space="preserve">Законом Удмуртской Республики от 20 марта </w:t>
      </w:r>
      <w:r w:rsidRPr="00CC3925">
        <w:rPr>
          <w:rFonts w:ascii="Times New Roman" w:eastAsiaTheme="minorHAnsi" w:hAnsi="Times New Roman" w:cs="Times New Roman"/>
          <w:bCs/>
          <w:sz w:val="28"/>
          <w:szCs w:val="28"/>
        </w:rPr>
        <w:t>2008</w:t>
      </w:r>
      <w:r>
        <w:rPr>
          <w:rFonts w:ascii="Times New Roman" w:eastAsiaTheme="minorHAnsi" w:hAnsi="Times New Roman" w:cs="Times New Roman"/>
          <w:bCs/>
          <w:sz w:val="28"/>
          <w:szCs w:val="28"/>
        </w:rPr>
        <w:t xml:space="preserve"> года № 10-РЗ «</w:t>
      </w:r>
      <w:r w:rsidRPr="00CC3925">
        <w:rPr>
          <w:rFonts w:ascii="Times New Roman" w:eastAsiaTheme="minorHAnsi" w:hAnsi="Times New Roman" w:cs="Times New Roman"/>
          <w:bCs/>
          <w:sz w:val="28"/>
          <w:szCs w:val="28"/>
        </w:rPr>
        <w:t>О муниципальной</w:t>
      </w:r>
      <w:r>
        <w:rPr>
          <w:rFonts w:ascii="Times New Roman" w:eastAsiaTheme="minorHAnsi" w:hAnsi="Times New Roman" w:cs="Times New Roman"/>
          <w:bCs/>
          <w:sz w:val="28"/>
          <w:szCs w:val="28"/>
        </w:rPr>
        <w:t xml:space="preserve"> службе в Удмуртской Республике»</w:t>
      </w:r>
      <w:r w:rsidRPr="00CC3925">
        <w:rPr>
          <w:rFonts w:ascii="Times New Roman" w:eastAsiaTheme="minorHAnsi" w:hAnsi="Times New Roman" w:cs="Times New Roman"/>
          <w:bCs/>
          <w:sz w:val="28"/>
          <w:szCs w:val="28"/>
        </w:rPr>
        <w:t>,</w:t>
      </w:r>
      <w:r>
        <w:rPr>
          <w:rFonts w:ascii="Times New Roman" w:eastAsiaTheme="minorHAnsi" w:hAnsi="Times New Roman" w:cs="Times New Roman"/>
          <w:bCs/>
          <w:sz w:val="28"/>
          <w:szCs w:val="28"/>
        </w:rPr>
        <w:t xml:space="preserve"> Указом </w:t>
      </w:r>
      <w:r w:rsidRPr="00CC3925">
        <w:rPr>
          <w:rFonts w:ascii="Times New Roman" w:eastAsiaTheme="minorHAnsi" w:hAnsi="Times New Roman" w:cs="Times New Roman"/>
          <w:bCs/>
          <w:sz w:val="28"/>
          <w:szCs w:val="28"/>
        </w:rPr>
        <w:t>Главы Удм</w:t>
      </w:r>
      <w:r>
        <w:rPr>
          <w:rFonts w:ascii="Times New Roman" w:eastAsiaTheme="minorHAnsi" w:hAnsi="Times New Roman" w:cs="Times New Roman"/>
          <w:bCs/>
          <w:sz w:val="28"/>
          <w:szCs w:val="28"/>
        </w:rPr>
        <w:t>уртской Республики от 23 августа 2018 года № 156 «</w:t>
      </w:r>
      <w:r w:rsidRPr="00CC3925">
        <w:rPr>
          <w:rFonts w:ascii="Times New Roman" w:eastAsiaTheme="minorHAnsi" w:hAnsi="Times New Roman" w:cs="Times New Roman"/>
          <w:bCs/>
          <w:sz w:val="28"/>
          <w:szCs w:val="28"/>
        </w:rPr>
        <w:t>О резерве управленческих кадров Удмуртской Респ</w:t>
      </w:r>
      <w:r>
        <w:rPr>
          <w:rFonts w:ascii="Times New Roman" w:eastAsiaTheme="minorHAnsi" w:hAnsi="Times New Roman" w:cs="Times New Roman"/>
          <w:bCs/>
          <w:sz w:val="28"/>
          <w:szCs w:val="28"/>
        </w:rPr>
        <w:t xml:space="preserve">ублики», </w:t>
      </w:r>
      <w:r>
        <w:rPr>
          <w:rFonts w:ascii="Times New Roman" w:eastAsiaTheme="minorHAnsi"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C14928">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w:t>
      </w:r>
      <w:r>
        <w:rPr>
          <w:rFonts w:ascii="Times New Roman" w:hAnsi="Times New Roman" w:cs="Times New Roman"/>
          <w:b/>
          <w:sz w:val="28"/>
          <w:szCs w:val="28"/>
        </w:rPr>
        <w:t xml:space="preserve"> </w:t>
      </w:r>
      <w:r w:rsidRPr="00C14928">
        <w:rPr>
          <w:rFonts w:ascii="Times New Roman" w:hAnsi="Times New Roman" w:cs="Times New Roman"/>
          <w:b/>
          <w:spacing w:val="40"/>
          <w:sz w:val="28"/>
          <w:szCs w:val="28"/>
        </w:rPr>
        <w:t>постановляет</w:t>
      </w:r>
      <w:r>
        <w:rPr>
          <w:rFonts w:ascii="Times New Roman" w:hAnsi="Times New Roman" w:cs="Times New Roman"/>
          <w:b/>
          <w:spacing w:val="40"/>
          <w:sz w:val="28"/>
          <w:szCs w:val="28"/>
        </w:rPr>
        <w:t>:</w:t>
      </w:r>
    </w:p>
    <w:p w:rsidR="00603E88" w:rsidRPr="00C00B2E" w:rsidRDefault="00603E88" w:rsidP="00603E88">
      <w:pPr>
        <w:autoSpaceDE w:val="0"/>
        <w:autoSpaceDN w:val="0"/>
        <w:adjustRightInd w:val="0"/>
        <w:ind w:firstLine="709"/>
        <w:jc w:val="both"/>
        <w:rPr>
          <w:rFonts w:ascii="Times New Roman" w:hAnsi="Times New Roman"/>
          <w:sz w:val="28"/>
          <w:szCs w:val="28"/>
        </w:rPr>
      </w:pPr>
      <w:r w:rsidRPr="00C00B2E">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 </w:t>
      </w:r>
      <w:r w:rsidRPr="00C00B2E">
        <w:rPr>
          <w:rFonts w:ascii="Times New Roman" w:hAnsi="Times New Roman"/>
          <w:sz w:val="28"/>
          <w:szCs w:val="28"/>
        </w:rPr>
        <w:t>Утвердить прилагаемое Положение о кадровом резерве на муниципальной службе муниципального образования «</w:t>
      </w:r>
      <w:r>
        <w:rPr>
          <w:rFonts w:ascii="Times New Roman" w:hAnsi="Times New Roman"/>
          <w:sz w:val="28"/>
          <w:szCs w:val="28"/>
        </w:rPr>
        <w:t>Муниципальный округ Сюмсинский</w:t>
      </w:r>
      <w:r w:rsidRPr="00C00B2E">
        <w:rPr>
          <w:rFonts w:ascii="Times New Roman" w:hAnsi="Times New Roman"/>
          <w:sz w:val="28"/>
          <w:szCs w:val="28"/>
        </w:rPr>
        <w:t xml:space="preserve"> район</w:t>
      </w:r>
      <w:r>
        <w:rPr>
          <w:rFonts w:ascii="Times New Roman" w:hAnsi="Times New Roman"/>
          <w:sz w:val="28"/>
          <w:szCs w:val="28"/>
        </w:rPr>
        <w:t xml:space="preserve"> Удмуртской Республики</w:t>
      </w:r>
      <w:r w:rsidRPr="00C00B2E">
        <w:rPr>
          <w:rFonts w:ascii="Times New Roman" w:hAnsi="Times New Roman"/>
          <w:sz w:val="28"/>
          <w:szCs w:val="28"/>
        </w:rPr>
        <w:t>».</w:t>
      </w:r>
    </w:p>
    <w:p w:rsidR="00603E88" w:rsidRPr="00CA0AB8" w:rsidRDefault="00603E88" w:rsidP="00603E88">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CA0AB8">
        <w:rPr>
          <w:rFonts w:ascii="Times New Roman" w:hAnsi="Times New Roman" w:cs="Times New Roman"/>
          <w:color w:val="000000"/>
          <w:sz w:val="28"/>
          <w:szCs w:val="28"/>
        </w:rPr>
        <w:t>в информационно-телекоммуникационной сети «Интернет».</w:t>
      </w:r>
    </w:p>
    <w:p w:rsidR="00603E88" w:rsidRDefault="00603E88" w:rsidP="00603E88">
      <w:pPr>
        <w:jc w:val="both"/>
        <w:rPr>
          <w:rFonts w:ascii="Times New Roman" w:hAnsi="Times New Roman" w:cs="Times New Roman"/>
          <w:sz w:val="28"/>
          <w:szCs w:val="28"/>
        </w:rPr>
      </w:pPr>
    </w:p>
    <w:p w:rsidR="00603E88" w:rsidRDefault="00603E88" w:rsidP="00603E88">
      <w:pPr>
        <w:jc w:val="both"/>
        <w:rPr>
          <w:rFonts w:ascii="Times New Roman" w:hAnsi="Times New Roman" w:cs="Times New Roman"/>
          <w:sz w:val="28"/>
          <w:szCs w:val="28"/>
        </w:rPr>
      </w:pPr>
      <w:r>
        <w:rPr>
          <w:rFonts w:ascii="Times New Roman" w:hAnsi="Times New Roman" w:cs="Times New Roman"/>
          <w:sz w:val="28"/>
          <w:szCs w:val="28"/>
        </w:rPr>
        <w:t xml:space="preserve">   </w:t>
      </w:r>
    </w:p>
    <w:p w:rsidR="00603E88" w:rsidRDefault="00603E88" w:rsidP="00603E88">
      <w:pPr>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Первый заместитель главы</w:t>
      </w:r>
    </w:p>
    <w:p w:rsidR="00603E88" w:rsidRPr="00C00B2E" w:rsidRDefault="00603E88" w:rsidP="00603E88">
      <w:pPr>
        <w:jc w:val="both"/>
        <w:rPr>
          <w:rFonts w:ascii="Times New Roman" w:hAnsi="Times New Roman" w:cs="Times New Roman"/>
          <w:sz w:val="28"/>
          <w:szCs w:val="28"/>
        </w:rPr>
      </w:pPr>
      <w:r>
        <w:rPr>
          <w:rFonts w:ascii="Times New Roman" w:eastAsiaTheme="minorHAnsi" w:hAnsi="Times New Roman" w:cs="Times New Roman"/>
          <w:sz w:val="28"/>
          <w:szCs w:val="28"/>
        </w:rPr>
        <w:t>Администрации района                                                                    Э.А. Овечкина</w:t>
      </w: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outlineLvl w:val="0"/>
        <w:rPr>
          <w:rFonts w:ascii="Arial" w:eastAsiaTheme="minorHAnsi" w:hAnsi="Arial" w:cs="Arial"/>
          <w:sz w:val="20"/>
          <w:szCs w:val="20"/>
        </w:rPr>
      </w:pPr>
    </w:p>
    <w:p w:rsidR="00603E88" w:rsidRDefault="00603E88" w:rsidP="00603E88">
      <w:pPr>
        <w:pStyle w:val="afffe"/>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603E88" w:rsidRPr="00FA547A" w:rsidRDefault="00603E88" w:rsidP="00603E88">
      <w:pPr>
        <w:pStyle w:val="afffe"/>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УТВЕРЖДЕНО</w:t>
      </w:r>
    </w:p>
    <w:p w:rsidR="00603E88" w:rsidRDefault="00603E88" w:rsidP="00603E88">
      <w:pPr>
        <w:pStyle w:val="afffe"/>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A547A">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Администрации</w:t>
      </w:r>
    </w:p>
    <w:p w:rsidR="00603E88" w:rsidRDefault="00603E88" w:rsidP="00603E8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муниципального образования</w:t>
      </w:r>
    </w:p>
    <w:p w:rsidR="00603E88" w:rsidRDefault="00603E88" w:rsidP="00603E8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«Муниципальный округ </w:t>
      </w:r>
    </w:p>
    <w:p w:rsidR="00603E88" w:rsidRDefault="00603E88" w:rsidP="00603E8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Сюмсинский район</w:t>
      </w:r>
    </w:p>
    <w:p w:rsidR="00603E88" w:rsidRDefault="00603E88" w:rsidP="00603E8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Удмуртской Республики»</w:t>
      </w:r>
    </w:p>
    <w:p w:rsidR="00603E88" w:rsidRPr="00CF322B" w:rsidRDefault="00603E88" w:rsidP="00603E88">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14 октября 2024 года № 596</w:t>
      </w:r>
    </w:p>
    <w:p w:rsidR="00603E88" w:rsidRDefault="00603E88" w:rsidP="00603E88">
      <w:pPr>
        <w:autoSpaceDE w:val="0"/>
        <w:autoSpaceDN w:val="0"/>
        <w:adjustRightInd w:val="0"/>
        <w:jc w:val="both"/>
        <w:rPr>
          <w:rFonts w:ascii="Arial" w:eastAsiaTheme="minorHAnsi" w:hAnsi="Arial" w:cs="Arial"/>
          <w:sz w:val="20"/>
          <w:szCs w:val="20"/>
        </w:rPr>
      </w:pPr>
    </w:p>
    <w:p w:rsidR="00603E88" w:rsidRDefault="00603E88" w:rsidP="00603E88">
      <w:pPr>
        <w:autoSpaceDE w:val="0"/>
        <w:autoSpaceDN w:val="0"/>
        <w:adjustRightInd w:val="0"/>
        <w:jc w:val="both"/>
        <w:rPr>
          <w:rFonts w:ascii="Arial" w:eastAsiaTheme="minorHAnsi" w:hAnsi="Arial" w:cs="Arial"/>
          <w:sz w:val="20"/>
          <w:szCs w:val="20"/>
        </w:rPr>
      </w:pPr>
    </w:p>
    <w:p w:rsidR="00603E88" w:rsidRPr="00C00B2E" w:rsidRDefault="00603E88" w:rsidP="00603E88">
      <w:pPr>
        <w:pStyle w:val="ConsPlusTitle"/>
        <w:widowControl/>
        <w:jc w:val="center"/>
        <w:rPr>
          <w:rFonts w:ascii="Times New Roman" w:hAnsi="Times New Roman" w:cs="Times New Roman"/>
          <w:b w:val="0"/>
          <w:sz w:val="28"/>
          <w:szCs w:val="28"/>
        </w:rPr>
      </w:pPr>
      <w:r w:rsidRPr="00C00B2E">
        <w:rPr>
          <w:rFonts w:ascii="Times New Roman" w:hAnsi="Times New Roman" w:cs="Times New Roman"/>
          <w:b w:val="0"/>
          <w:sz w:val="28"/>
          <w:szCs w:val="28"/>
        </w:rPr>
        <w:t>ПОЛОЖЕНИЕ</w:t>
      </w:r>
    </w:p>
    <w:p w:rsidR="00603E88" w:rsidRPr="00C00B2E" w:rsidRDefault="00603E88" w:rsidP="00603E88">
      <w:pPr>
        <w:pStyle w:val="ConsPlusNormal"/>
        <w:widowControl/>
        <w:jc w:val="center"/>
        <w:rPr>
          <w:sz w:val="28"/>
          <w:szCs w:val="28"/>
        </w:rPr>
      </w:pPr>
      <w:r w:rsidRPr="00C00B2E">
        <w:rPr>
          <w:sz w:val="28"/>
          <w:szCs w:val="28"/>
        </w:rPr>
        <w:t>о кадровом резерве на муниципальной службе</w:t>
      </w:r>
    </w:p>
    <w:p w:rsidR="00603E88" w:rsidRPr="00C00B2E" w:rsidRDefault="00603E88" w:rsidP="00603E88">
      <w:pPr>
        <w:pStyle w:val="ConsPlusNormal"/>
        <w:widowControl/>
        <w:jc w:val="center"/>
        <w:rPr>
          <w:sz w:val="28"/>
          <w:szCs w:val="28"/>
        </w:rPr>
      </w:pPr>
      <w:r w:rsidRPr="00C00B2E">
        <w:rPr>
          <w:sz w:val="28"/>
          <w:szCs w:val="28"/>
        </w:rPr>
        <w:t>муниципального образования «Муниципальный округ Сюмсинский район Удмуртской Республики»</w:t>
      </w:r>
    </w:p>
    <w:p w:rsidR="00603E88" w:rsidRPr="00C00B2E" w:rsidRDefault="00603E88" w:rsidP="00603E88">
      <w:pPr>
        <w:pStyle w:val="ConsPlusNormal"/>
        <w:widowControl/>
        <w:jc w:val="center"/>
        <w:rPr>
          <w:b/>
          <w:sz w:val="28"/>
          <w:szCs w:val="28"/>
        </w:rPr>
      </w:pPr>
    </w:p>
    <w:p w:rsidR="00603E88" w:rsidRPr="00C00B2E" w:rsidRDefault="00603E88" w:rsidP="008E01E2">
      <w:pPr>
        <w:pStyle w:val="ConsPlusNormal"/>
        <w:widowControl/>
        <w:numPr>
          <w:ilvl w:val="0"/>
          <w:numId w:val="13"/>
        </w:numPr>
        <w:adjustRightInd w:val="0"/>
        <w:jc w:val="center"/>
        <w:rPr>
          <w:sz w:val="28"/>
          <w:szCs w:val="28"/>
        </w:rPr>
      </w:pPr>
      <w:r>
        <w:rPr>
          <w:sz w:val="28"/>
          <w:szCs w:val="28"/>
        </w:rPr>
        <w:t>Общие положения</w:t>
      </w:r>
    </w:p>
    <w:p w:rsidR="00603E88" w:rsidRPr="00C00B2E" w:rsidRDefault="00603E88" w:rsidP="00603E88">
      <w:pPr>
        <w:pStyle w:val="ConsPlusNormal"/>
        <w:widowControl/>
        <w:ind w:left="720"/>
        <w:rPr>
          <w:sz w:val="28"/>
          <w:szCs w:val="28"/>
        </w:rPr>
      </w:pPr>
    </w:p>
    <w:p w:rsidR="00603E88" w:rsidRPr="0068300C" w:rsidRDefault="00603E88" w:rsidP="00603E88">
      <w:pPr>
        <w:autoSpaceDE w:val="0"/>
        <w:autoSpaceDN w:val="0"/>
        <w:adjustRightInd w:val="0"/>
        <w:jc w:val="both"/>
        <w:rPr>
          <w:rFonts w:ascii="Times New Roman" w:eastAsiaTheme="minorHAnsi" w:hAnsi="Times New Roman" w:cs="Times New Roman"/>
          <w:sz w:val="28"/>
          <w:szCs w:val="28"/>
        </w:rPr>
      </w:pPr>
      <w:r>
        <w:rPr>
          <w:sz w:val="28"/>
          <w:szCs w:val="28"/>
        </w:rPr>
        <w:t xml:space="preserve">         </w:t>
      </w:r>
      <w:r>
        <w:rPr>
          <w:rFonts w:ascii="Times New Roman" w:hAnsi="Times New Roman" w:cs="Times New Roman"/>
          <w:sz w:val="28"/>
          <w:szCs w:val="28"/>
        </w:rPr>
        <w:t xml:space="preserve">1. </w:t>
      </w:r>
      <w:r w:rsidRPr="00C00D0B">
        <w:rPr>
          <w:rFonts w:ascii="Times New Roman" w:eastAsiaTheme="minorHAnsi" w:hAnsi="Times New Roman" w:cs="Times New Roman"/>
          <w:sz w:val="28"/>
          <w:szCs w:val="28"/>
        </w:rPr>
        <w:t>Положение о кадровом рез</w:t>
      </w:r>
      <w:r>
        <w:rPr>
          <w:rFonts w:ascii="Times New Roman" w:eastAsiaTheme="minorHAnsi" w:hAnsi="Times New Roman" w:cs="Times New Roman"/>
          <w:sz w:val="28"/>
          <w:szCs w:val="28"/>
        </w:rPr>
        <w:t>ерве на муниципальной службе муниципального образования «Муниципальный округ Сюмсинский район Удмуртской Республики»</w:t>
      </w:r>
      <w:r w:rsidRPr="00C00D0B">
        <w:rPr>
          <w:rFonts w:ascii="Times New Roman" w:eastAsiaTheme="minorHAnsi" w:hAnsi="Times New Roman" w:cs="Times New Roman"/>
          <w:sz w:val="28"/>
          <w:szCs w:val="28"/>
        </w:rPr>
        <w:t xml:space="preserve"> (далее - Положение) в соответствии с Федеральным </w:t>
      </w:r>
      <w:r>
        <w:rPr>
          <w:rFonts w:ascii="Times New Roman" w:eastAsiaTheme="minorHAnsi" w:hAnsi="Times New Roman" w:cs="Times New Roman"/>
          <w:sz w:val="28"/>
          <w:szCs w:val="28"/>
        </w:rPr>
        <w:t xml:space="preserve">законом от 02 марта </w:t>
      </w:r>
      <w:r w:rsidRPr="00C00D0B">
        <w:rPr>
          <w:rFonts w:ascii="Times New Roman" w:eastAsiaTheme="minorHAnsi" w:hAnsi="Times New Roman" w:cs="Times New Roman"/>
          <w:sz w:val="28"/>
          <w:szCs w:val="28"/>
        </w:rPr>
        <w:t>200</w:t>
      </w:r>
      <w:r>
        <w:rPr>
          <w:rFonts w:ascii="Times New Roman" w:eastAsiaTheme="minorHAnsi" w:hAnsi="Times New Roman" w:cs="Times New Roman"/>
          <w:sz w:val="28"/>
          <w:szCs w:val="28"/>
        </w:rPr>
        <w:t>7 года № 25-ФЗ «</w:t>
      </w:r>
      <w:r w:rsidRPr="00C00D0B">
        <w:rPr>
          <w:rFonts w:ascii="Times New Roman" w:eastAsiaTheme="minorHAnsi" w:hAnsi="Times New Roman" w:cs="Times New Roman"/>
          <w:sz w:val="28"/>
          <w:szCs w:val="28"/>
        </w:rPr>
        <w:t>О муниципальной службе в Российской Федерации</w:t>
      </w:r>
      <w:r>
        <w:rPr>
          <w:rFonts w:ascii="Times New Roman" w:eastAsiaTheme="minorHAnsi" w:hAnsi="Times New Roman" w:cs="Times New Roman"/>
          <w:sz w:val="28"/>
          <w:szCs w:val="28"/>
        </w:rPr>
        <w:t xml:space="preserve">»,  Законом </w:t>
      </w:r>
      <w:r w:rsidRPr="00C00D0B">
        <w:rPr>
          <w:rFonts w:ascii="Times New Roman" w:eastAsiaTheme="minorHAnsi" w:hAnsi="Times New Roman" w:cs="Times New Roman"/>
          <w:sz w:val="28"/>
          <w:szCs w:val="28"/>
        </w:rPr>
        <w:t>Удмуртской Республики</w:t>
      </w:r>
      <w:r w:rsidRPr="00C00D0B">
        <w:t xml:space="preserve"> </w:t>
      </w:r>
      <w:r>
        <w:rPr>
          <w:rFonts w:ascii="Times New Roman" w:eastAsiaTheme="minorHAnsi" w:hAnsi="Times New Roman" w:cs="Times New Roman"/>
          <w:sz w:val="28"/>
          <w:szCs w:val="28"/>
        </w:rPr>
        <w:t xml:space="preserve">от 20 марта </w:t>
      </w:r>
      <w:r w:rsidRPr="00C00D0B">
        <w:rPr>
          <w:rFonts w:ascii="Times New Roman" w:eastAsiaTheme="minorHAnsi" w:hAnsi="Times New Roman" w:cs="Times New Roman"/>
          <w:sz w:val="28"/>
          <w:szCs w:val="28"/>
        </w:rPr>
        <w:t>2008</w:t>
      </w:r>
      <w:r>
        <w:rPr>
          <w:rFonts w:ascii="Times New Roman" w:eastAsiaTheme="minorHAnsi" w:hAnsi="Times New Roman" w:cs="Times New Roman"/>
          <w:sz w:val="28"/>
          <w:szCs w:val="28"/>
        </w:rPr>
        <w:t xml:space="preserve"> года № 10-РЗ «</w:t>
      </w:r>
      <w:r w:rsidRPr="00C00D0B">
        <w:rPr>
          <w:rFonts w:ascii="Times New Roman" w:eastAsiaTheme="minorHAnsi" w:hAnsi="Times New Roman" w:cs="Times New Roman"/>
          <w:sz w:val="28"/>
          <w:szCs w:val="28"/>
        </w:rPr>
        <w:t>О муниципальной службе в Удмуртской Республике</w:t>
      </w:r>
      <w:r>
        <w:rPr>
          <w:rFonts w:ascii="Times New Roman" w:eastAsiaTheme="minorHAnsi" w:hAnsi="Times New Roman" w:cs="Times New Roman"/>
          <w:sz w:val="28"/>
          <w:szCs w:val="28"/>
        </w:rPr>
        <w:t>»</w:t>
      </w:r>
      <w:r w:rsidRPr="00C00D0B">
        <w:rPr>
          <w:rFonts w:ascii="Times New Roman" w:eastAsiaTheme="minorHAnsi" w:hAnsi="Times New Roman" w:cs="Times New Roman"/>
          <w:sz w:val="28"/>
          <w:szCs w:val="28"/>
        </w:rPr>
        <w:t xml:space="preserve"> определяет порядок формирования кадрово</w:t>
      </w:r>
      <w:r>
        <w:rPr>
          <w:rFonts w:ascii="Times New Roman" w:eastAsiaTheme="minorHAnsi" w:hAnsi="Times New Roman" w:cs="Times New Roman"/>
          <w:sz w:val="28"/>
          <w:szCs w:val="28"/>
        </w:rPr>
        <w:t>го резерва муниципального образования «Муниципальный округ Сюмсинский район Удмуртской Республики» и работы с ним</w:t>
      </w:r>
      <w:r w:rsidRPr="00C00D0B">
        <w:rPr>
          <w:rFonts w:ascii="Times New Roman" w:eastAsiaTheme="minorHAnsi" w:hAnsi="Times New Roman" w:cs="Times New Roman"/>
          <w:sz w:val="28"/>
          <w:szCs w:val="28"/>
        </w:rPr>
        <w:t>.</w:t>
      </w:r>
    </w:p>
    <w:p w:rsidR="00603E88" w:rsidRDefault="00603E88" w:rsidP="00603E88">
      <w:pPr>
        <w:pStyle w:val="ConsPlusNormal"/>
        <w:widowControl/>
        <w:jc w:val="both"/>
        <w:rPr>
          <w:sz w:val="28"/>
          <w:szCs w:val="28"/>
        </w:rPr>
      </w:pPr>
      <w:r>
        <w:rPr>
          <w:sz w:val="28"/>
          <w:szCs w:val="28"/>
        </w:rPr>
        <w:t xml:space="preserve">        2.  Кадровый резерв на муниципальной службе </w:t>
      </w:r>
      <w:r w:rsidRPr="00C00B2E">
        <w:rPr>
          <w:sz w:val="28"/>
          <w:szCs w:val="28"/>
        </w:rPr>
        <w:t>муниципального образования «Муниципальный округ Сюмсинский район Удмуртской Республики»</w:t>
      </w:r>
      <w:r>
        <w:rPr>
          <w:sz w:val="28"/>
          <w:szCs w:val="28"/>
        </w:rPr>
        <w:t xml:space="preserve"> формируется в целях:</w:t>
      </w:r>
    </w:p>
    <w:p w:rsidR="00603E88" w:rsidRPr="00C00B2E" w:rsidRDefault="00603E88" w:rsidP="00603E88">
      <w:pPr>
        <w:pStyle w:val="ConsPlusNormal"/>
        <w:widowControl/>
        <w:jc w:val="both"/>
        <w:rPr>
          <w:sz w:val="28"/>
          <w:szCs w:val="28"/>
        </w:rPr>
      </w:pPr>
      <w:r>
        <w:rPr>
          <w:sz w:val="28"/>
          <w:szCs w:val="28"/>
        </w:rPr>
        <w:t xml:space="preserve">       1) обеспечения равного доступа граждан Российской Федерации к муниципальной службе;</w:t>
      </w:r>
    </w:p>
    <w:p w:rsidR="00603E88" w:rsidRDefault="00603E88" w:rsidP="00603E88">
      <w:pPr>
        <w:pStyle w:val="ConsPlusNormal"/>
        <w:widowControl/>
        <w:jc w:val="both"/>
        <w:rPr>
          <w:sz w:val="28"/>
          <w:szCs w:val="28"/>
        </w:rPr>
      </w:pPr>
      <w:r>
        <w:rPr>
          <w:sz w:val="28"/>
          <w:szCs w:val="28"/>
        </w:rPr>
        <w:t xml:space="preserve">       2)</w:t>
      </w:r>
      <w:r w:rsidRPr="00C00B2E">
        <w:rPr>
          <w:sz w:val="28"/>
          <w:szCs w:val="28"/>
        </w:rPr>
        <w:t xml:space="preserve"> </w:t>
      </w:r>
      <w:r>
        <w:rPr>
          <w:sz w:val="28"/>
          <w:szCs w:val="28"/>
        </w:rPr>
        <w:t>своевременного замещения должностей муниципальной службы;</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3) содействия формированию высокопрофессионального кадрового состава муниципальной службы;</w:t>
      </w:r>
    </w:p>
    <w:p w:rsidR="00603E88" w:rsidRPr="0068300C"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 содействия должностному росту муниципальных служащих.</w:t>
      </w:r>
    </w:p>
    <w:p w:rsidR="00603E88" w:rsidRDefault="00603E88" w:rsidP="00603E88">
      <w:pPr>
        <w:pStyle w:val="ConsPlusNormal"/>
        <w:widowControl/>
        <w:jc w:val="both"/>
        <w:rPr>
          <w:sz w:val="28"/>
          <w:szCs w:val="28"/>
        </w:rPr>
      </w:pPr>
      <w:r>
        <w:rPr>
          <w:sz w:val="28"/>
          <w:szCs w:val="28"/>
        </w:rPr>
        <w:t xml:space="preserve">       3.  П</w:t>
      </w:r>
      <w:r w:rsidRPr="00C00B2E">
        <w:rPr>
          <w:sz w:val="28"/>
          <w:szCs w:val="28"/>
        </w:rPr>
        <w:t>ринципами фо</w:t>
      </w:r>
      <w:r>
        <w:rPr>
          <w:sz w:val="28"/>
          <w:szCs w:val="28"/>
        </w:rPr>
        <w:t xml:space="preserve">рмирования кадрового резерва </w:t>
      </w:r>
      <w:r w:rsidRPr="00C00B2E">
        <w:rPr>
          <w:sz w:val="28"/>
          <w:szCs w:val="28"/>
        </w:rPr>
        <w:t>являются:</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добровольность включения муниципальных служащих (граждан) в кадровый резерв;</w:t>
      </w:r>
    </w:p>
    <w:p w:rsidR="00603E88" w:rsidRDefault="00603E88" w:rsidP="00603E88">
      <w:pPr>
        <w:widowControl w:val="0"/>
        <w:autoSpaceDE w:val="0"/>
        <w:autoSpaceDN w:val="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C107CF">
        <w:rPr>
          <w:rFonts w:ascii="Times New Roman" w:eastAsiaTheme="minorHAnsi" w:hAnsi="Times New Roman" w:cs="Times New Roman"/>
          <w:sz w:val="28"/>
          <w:szCs w:val="28"/>
        </w:rPr>
        <w:t xml:space="preserve">2) </w:t>
      </w:r>
      <w:r w:rsidRPr="00C107CF">
        <w:rPr>
          <w:rFonts w:ascii="Times New Roman" w:hAnsi="Times New Roman" w:cs="Times New Roman"/>
          <w:sz w:val="28"/>
          <w:szCs w:val="28"/>
        </w:rPr>
        <w:t>гласность при формировании кадрового резерва;</w:t>
      </w:r>
    </w:p>
    <w:p w:rsidR="00603E88" w:rsidRPr="00FA2AD3"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hAnsi="Times New Roman" w:cs="Times New Roman"/>
          <w:sz w:val="28"/>
          <w:szCs w:val="28"/>
        </w:rPr>
        <w:t xml:space="preserve">       3) </w:t>
      </w:r>
      <w:r>
        <w:rPr>
          <w:rFonts w:ascii="Times New Roman" w:eastAsiaTheme="minorHAnsi" w:hAnsi="Times New Roman" w:cs="Times New Roman"/>
          <w:sz w:val="28"/>
          <w:szCs w:val="28"/>
        </w:rPr>
        <w:t>соблюдение равенства прав граждан при их включении в кадровый резерв;</w:t>
      </w:r>
    </w:p>
    <w:p w:rsidR="00603E88" w:rsidRPr="00C00B2E" w:rsidRDefault="00603E88" w:rsidP="00603E88">
      <w:pPr>
        <w:pStyle w:val="ConsPlusNormal"/>
        <w:widowControl/>
        <w:jc w:val="both"/>
        <w:rPr>
          <w:sz w:val="28"/>
          <w:szCs w:val="28"/>
        </w:rPr>
      </w:pPr>
      <w:r>
        <w:rPr>
          <w:sz w:val="28"/>
          <w:szCs w:val="28"/>
        </w:rPr>
        <w:t xml:space="preserve">       4) </w:t>
      </w:r>
      <w:r w:rsidRPr="00C00B2E">
        <w:rPr>
          <w:sz w:val="28"/>
          <w:szCs w:val="28"/>
        </w:rPr>
        <w:t xml:space="preserve">учет </w:t>
      </w:r>
      <w:r>
        <w:rPr>
          <w:sz w:val="28"/>
          <w:szCs w:val="28"/>
        </w:rPr>
        <w:t>текущей и перспективной потребности</w:t>
      </w:r>
      <w:r w:rsidRPr="00C00B2E">
        <w:rPr>
          <w:sz w:val="28"/>
          <w:szCs w:val="28"/>
        </w:rPr>
        <w:t xml:space="preserve"> по должностям муниципальной службы;</w:t>
      </w:r>
    </w:p>
    <w:p w:rsidR="00603E88" w:rsidRDefault="00603E88" w:rsidP="00603E88">
      <w:pPr>
        <w:pStyle w:val="ConsPlusNormal"/>
        <w:widowControl/>
        <w:jc w:val="both"/>
        <w:rPr>
          <w:sz w:val="28"/>
          <w:szCs w:val="28"/>
        </w:rPr>
      </w:pPr>
      <w:r>
        <w:rPr>
          <w:sz w:val="28"/>
          <w:szCs w:val="28"/>
        </w:rPr>
        <w:t xml:space="preserve">       5)</w:t>
      </w:r>
      <w:r w:rsidRPr="00C00B2E">
        <w:rPr>
          <w:sz w:val="28"/>
          <w:szCs w:val="28"/>
        </w:rPr>
        <w:t xml:space="preserve"> объективность оценки профессиональных и личностно-деловых качеств,</w:t>
      </w:r>
      <w:r>
        <w:rPr>
          <w:sz w:val="28"/>
          <w:szCs w:val="28"/>
        </w:rPr>
        <w:t xml:space="preserve"> </w:t>
      </w:r>
      <w:r w:rsidRPr="00C00B2E">
        <w:rPr>
          <w:sz w:val="28"/>
          <w:szCs w:val="28"/>
        </w:rPr>
        <w:t>а также результатов профессиональной деятельности кандидатов для зачисления в кадровый резерв;</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lastRenderedPageBreak/>
        <w:pict>
          <v:rect id="_x0000_s1121" style="position:absolute;left:0;text-align:left;margin-left:215.55pt;margin-top:-49.5pt;width:1in;height:46.2pt;z-index:251759616" stroked="f">
            <v:textbox style="mso-next-textbox:#_x0000_s1121">
              <w:txbxContent>
                <w:p w:rsidR="00D54874" w:rsidRDefault="00D54874" w:rsidP="00603E88">
                  <w:pPr>
                    <w:jc w:val="center"/>
                  </w:pPr>
                  <w:r>
                    <w:t>2</w:t>
                  </w:r>
                </w:p>
              </w:txbxContent>
            </v:textbox>
          </v:rect>
        </w:pict>
      </w:r>
      <w:r>
        <w:rPr>
          <w:rFonts w:ascii="Times New Roman" w:eastAsiaTheme="minorHAnsi" w:hAnsi="Times New Roman" w:cs="Times New Roman"/>
          <w:sz w:val="28"/>
          <w:szCs w:val="28"/>
        </w:rPr>
        <w:t xml:space="preserve">          6) взаимосвязь должностного роста муниципальных служащих с результатами оценки их профессионализма и компетентности;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7) соблюдение равенства прав граждан при их включении в кадровый резерв на муниципальной службе;</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 Кадровый резерв оформляется в виде перечня, согласно Приложению  1 к настоящему Положению </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5. Информация о формировании кадрового резерва и работе с ним размещается на официальном сайте муниципального образования «Муниципальный округ Сюмсинский район Удмуртской Республики».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6. Размещение персональных данных муниципальных служащих (граждан) в информационно-телекоммуникационной сети «Интернет», состоящих в кадровом резерве, осуществляется с их письменного согласия, полученного в соответствии с Федеральным законом от 27 июля 2006 года № 152-ФЗ «О персональных данных».</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p>
    <w:p w:rsidR="00603E88" w:rsidRPr="00C00B2E" w:rsidRDefault="00603E88" w:rsidP="00603E88">
      <w:pPr>
        <w:pStyle w:val="ConsPlusNormal"/>
        <w:widowControl/>
        <w:jc w:val="center"/>
        <w:rPr>
          <w:sz w:val="28"/>
          <w:szCs w:val="28"/>
        </w:rPr>
      </w:pPr>
      <w:r w:rsidRPr="00C00B2E">
        <w:rPr>
          <w:sz w:val="28"/>
          <w:szCs w:val="28"/>
        </w:rPr>
        <w:t>2.</w:t>
      </w:r>
      <w:r>
        <w:rPr>
          <w:sz w:val="28"/>
          <w:szCs w:val="28"/>
        </w:rPr>
        <w:t xml:space="preserve"> Порядок формирования кадрового резерва на замещение должностей муниципальной службы</w:t>
      </w:r>
    </w:p>
    <w:p w:rsidR="00603E88" w:rsidRPr="00C00B2E" w:rsidRDefault="00603E88" w:rsidP="00603E88">
      <w:pPr>
        <w:pStyle w:val="ConsPlusNormal"/>
        <w:widowControl/>
        <w:jc w:val="center"/>
        <w:rPr>
          <w:sz w:val="28"/>
          <w:szCs w:val="28"/>
        </w:rPr>
      </w:pP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hAnsi="Times New Roman" w:cs="Times New Roman"/>
          <w:sz w:val="28"/>
          <w:szCs w:val="28"/>
        </w:rPr>
        <w:t xml:space="preserve">7. </w:t>
      </w:r>
      <w:r>
        <w:rPr>
          <w:sz w:val="28"/>
          <w:szCs w:val="28"/>
        </w:rPr>
        <w:t xml:space="preserve"> </w:t>
      </w:r>
      <w:r>
        <w:rPr>
          <w:rFonts w:ascii="Times New Roman" w:eastAsiaTheme="minorHAnsi" w:hAnsi="Times New Roman" w:cs="Times New Roman"/>
          <w:sz w:val="28"/>
          <w:szCs w:val="28"/>
        </w:rPr>
        <w:t>Кадровый резерв формируется представителем нанимателя.</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8. Кадровая работа, связанная с формированием кадрового резерва на замещение должностей муниципальной службы, организацией работы с ним и его эффективным использованием, осуществляется кадровой службой Администрации муниципального образования «Муниципальный округ Сюмсинский район Удмуртской Республики» (далее – Администрация) .</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 В кадровый резерв на замещение должностей муниципальной службы включаются:</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граждане, претендующие на замещение вакантной должности муниципальной службы: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результатам конкурса на включение в кадровый резерв на замещение должностей муниципальной службы;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результатам конкурса на замещение вакантной должности муниципальной службы с согласия указанных граждан;</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муниципальные служащие, претендующие на замещение вакантной должности муниципальной службы в порядке должностного роста:</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результатам конкурса на включение в кадровый резерв муниципальной службы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результатам конкурса на замещение вакантной должности муниципальной службы с согласия указанных граждан;</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муниципальные служащие, увольняемые с муниципальной службы</w:t>
      </w:r>
      <w:r w:rsidRPr="00184219">
        <w:rPr>
          <w:rFonts w:ascii="Times New Roman" w:eastAsiaTheme="minorHAnsi" w:hAnsi="Times New Roman" w:cs="Times New Roman"/>
          <w:sz w:val="28"/>
          <w:szCs w:val="28"/>
        </w:rPr>
        <w:t xml:space="preserve"> в связи с сокращением должностей муниципальной службы, - по решению представителя нанимателя, с их согласия.</w:t>
      </w:r>
    </w:p>
    <w:p w:rsidR="00603E88" w:rsidRPr="00BF2E61" w:rsidRDefault="00603E88" w:rsidP="00603E88">
      <w:pPr>
        <w:autoSpaceDE w:val="0"/>
        <w:autoSpaceDN w:val="0"/>
        <w:adjustRightInd w:val="0"/>
        <w:ind w:firstLine="540"/>
        <w:jc w:val="both"/>
        <w:rPr>
          <w:rFonts w:ascii="Times New Roman" w:eastAsiaTheme="minorHAnsi" w:hAnsi="Times New Roman" w:cs="Times New Roman"/>
          <w:sz w:val="28"/>
          <w:szCs w:val="28"/>
        </w:rPr>
      </w:pPr>
      <w:r w:rsidRPr="00BF2E61">
        <w:rPr>
          <w:rFonts w:ascii="Times New Roman" w:hAnsi="Times New Roman" w:cs="Times New Roman"/>
          <w:sz w:val="28"/>
          <w:szCs w:val="28"/>
        </w:rPr>
        <w:t>4) по предложению представителя нанимателя (работодателя), руководителя структурного подразделения органа местного самоуправления.</w:t>
      </w:r>
    </w:p>
    <w:p w:rsidR="00603E88" w:rsidRPr="00184219"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lastRenderedPageBreak/>
        <w:pict>
          <v:rect id="_x0000_s1122" style="position:absolute;left:0;text-align:left;margin-left:197.55pt;margin-top:-39.9pt;width:1in;height:21pt;z-index:251760640" stroked="f">
            <v:textbox style="mso-next-textbox:#_x0000_s1122">
              <w:txbxContent>
                <w:p w:rsidR="00D54874" w:rsidRDefault="00D54874" w:rsidP="00603E88">
                  <w:pPr>
                    <w:jc w:val="center"/>
                  </w:pPr>
                  <w:r>
                    <w:t>3</w:t>
                  </w:r>
                </w:p>
              </w:txbxContent>
            </v:textbox>
          </v:rect>
        </w:pict>
      </w:r>
      <w:r>
        <w:rPr>
          <w:rFonts w:ascii="Times New Roman" w:eastAsiaTheme="minorHAnsi" w:hAnsi="Times New Roman" w:cs="Times New Roman"/>
          <w:sz w:val="28"/>
          <w:szCs w:val="28"/>
        </w:rPr>
        <w:t xml:space="preserve">       10. </w:t>
      </w:r>
      <w:r w:rsidRPr="00184219">
        <w:rPr>
          <w:rFonts w:ascii="Times New Roman" w:eastAsiaTheme="minorHAnsi" w:hAnsi="Times New Roman" w:cs="Times New Roman"/>
          <w:sz w:val="28"/>
          <w:szCs w:val="28"/>
        </w:rPr>
        <w:t>Включение муниципальных служащих в кадровый резерв в соответствии с</w:t>
      </w:r>
      <w:r>
        <w:rPr>
          <w:rFonts w:ascii="Times New Roman" w:eastAsiaTheme="minorHAnsi" w:hAnsi="Times New Roman" w:cs="Times New Roman"/>
          <w:sz w:val="28"/>
          <w:szCs w:val="28"/>
        </w:rPr>
        <w:t xml:space="preserve"> подпунктом 3 пункта 9</w:t>
      </w:r>
      <w:r w:rsidRPr="00184219">
        <w:rPr>
          <w:rFonts w:ascii="Times New Roman" w:eastAsiaTheme="minorHAnsi" w:hAnsi="Times New Roman" w:cs="Times New Roman"/>
          <w:sz w:val="28"/>
          <w:szCs w:val="28"/>
        </w:rPr>
        <w:t xml:space="preserve"> настоящего Положения производится в течение одного месяца со дня увольнения с муниципальной службы.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Pr="00184219">
        <w:rPr>
          <w:rFonts w:ascii="Times New Roman" w:eastAsiaTheme="minorHAnsi" w:hAnsi="Times New Roman" w:cs="Times New Roman"/>
          <w:sz w:val="28"/>
          <w:szCs w:val="28"/>
        </w:rPr>
        <w:t xml:space="preserve"> Включение муниципальных служащих (граждан) в кадровый резерв оформляется распоряжением </w:t>
      </w:r>
      <w:r>
        <w:rPr>
          <w:rFonts w:ascii="Times New Roman" w:eastAsiaTheme="minorHAnsi" w:hAnsi="Times New Roman" w:cs="Times New Roman"/>
          <w:sz w:val="28"/>
          <w:szCs w:val="28"/>
        </w:rPr>
        <w:t xml:space="preserve">Главы муниципального образования «Муниципальный округ Сюмсинский район Удмуртской Республики» </w:t>
      </w:r>
      <w:r w:rsidRPr="00184219">
        <w:rPr>
          <w:rFonts w:ascii="Times New Roman" w:eastAsiaTheme="minorHAnsi" w:hAnsi="Times New Roman" w:cs="Times New Roman"/>
          <w:sz w:val="28"/>
          <w:szCs w:val="28"/>
        </w:rPr>
        <w:t>с указанием группы должностей муниципальной службы, на которые они могут быть назначены.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p>
    <w:p w:rsidR="00603E88" w:rsidRDefault="00603E88" w:rsidP="00603E88">
      <w:pPr>
        <w:autoSpaceDE w:val="0"/>
        <w:autoSpaceDN w:val="0"/>
        <w:adjustRightInd w:val="0"/>
        <w:jc w:val="center"/>
        <w:outlineLvl w:val="0"/>
        <w:rPr>
          <w:rFonts w:ascii="Times New Roman" w:eastAsiaTheme="minorHAnsi" w:hAnsi="Times New Roman" w:cs="Times New Roman"/>
          <w:bCs/>
          <w:sz w:val="28"/>
          <w:szCs w:val="28"/>
        </w:rPr>
      </w:pPr>
      <w:r w:rsidRPr="00F8676C">
        <w:rPr>
          <w:rFonts w:ascii="Times New Roman" w:eastAsiaTheme="minorHAnsi" w:hAnsi="Times New Roman" w:cs="Times New Roman"/>
          <w:bCs/>
          <w:sz w:val="28"/>
          <w:szCs w:val="28"/>
        </w:rPr>
        <w:t>3</w:t>
      </w:r>
      <w:r>
        <w:rPr>
          <w:rFonts w:ascii="Times New Roman" w:eastAsiaTheme="minorHAnsi" w:hAnsi="Times New Roman" w:cs="Times New Roman"/>
          <w:bCs/>
          <w:sz w:val="28"/>
          <w:szCs w:val="28"/>
        </w:rPr>
        <w:t xml:space="preserve">. </w:t>
      </w:r>
      <w:r w:rsidRPr="00F8676C">
        <w:rPr>
          <w:rFonts w:ascii="Times New Roman" w:eastAsiaTheme="minorHAnsi" w:hAnsi="Times New Roman" w:cs="Times New Roman"/>
          <w:bCs/>
          <w:sz w:val="28"/>
          <w:szCs w:val="28"/>
        </w:rPr>
        <w:t xml:space="preserve"> Конкурс на включение в кадровый резерв</w:t>
      </w:r>
    </w:p>
    <w:p w:rsidR="00603E88" w:rsidRPr="00C00B2E" w:rsidRDefault="00603E88" w:rsidP="00603E88">
      <w:pPr>
        <w:pStyle w:val="ConsPlusNormal"/>
        <w:widowControl/>
        <w:jc w:val="center"/>
        <w:rPr>
          <w:sz w:val="28"/>
          <w:szCs w:val="28"/>
        </w:rPr>
      </w:pPr>
      <w:r>
        <w:rPr>
          <w:sz w:val="28"/>
          <w:szCs w:val="28"/>
        </w:rPr>
        <w:t>на замещение должностей муниципальной службы</w:t>
      </w:r>
    </w:p>
    <w:p w:rsidR="00603E88" w:rsidRDefault="00603E88" w:rsidP="00603E88">
      <w:pPr>
        <w:autoSpaceDE w:val="0"/>
        <w:autoSpaceDN w:val="0"/>
        <w:adjustRightInd w:val="0"/>
        <w:jc w:val="both"/>
        <w:rPr>
          <w:rFonts w:ascii="Times New Roman" w:eastAsiaTheme="minorHAnsi" w:hAnsi="Times New Roman" w:cs="Times New Roman"/>
          <w:sz w:val="28"/>
          <w:szCs w:val="28"/>
        </w:rPr>
      </w:pP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12. Конкурс на включение муниципальных служащих (граждан) в кадровый резерв на замещение должностей муниципальной службы (далее - конкурс) объявляется по решению представителя нанимателя.</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13. Решение о проведении конкурса принимается при возникновении потребности в кадрах в перспективе.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14. Кадровая работа, связанная с организацией и обеспечением проведения конкурса, осуществляется кадровой службой  Администрации.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15. Требования, предъявляемые к кандидатам на включение в резерв управленческих кадров:</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гражданство Российской Федерации;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высшее образование, за исключением старшей и младшей групп должностей муниципальной службы, для которых необходимо профессиональное образование в соответствии Законом Удмуртской республики от 20 марта 2008 года № 10-РЗ «О муниципальной службе в Удмуртской Республике»;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отсутствие неснятой или непогашенной судимости;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  возраст до 55 лет.</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 управленческий опыт не менее четырех лет на должностях руководителей, заместителей руководителей, руководителей структурных подразделений в органах государственной власти и местного самоуправления, организаций независимо от их организационно-правовой формы и формы собственности, а также индивидуальное предпринимательство.</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Муниципальный служащий вправе участвовать в конкурсе на общих основаниях независимо от того, какую должность он замещает в период проведения конкурса.</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16. На официальном сайте муниципального образования «Муниципальный округ Сюмсинский район Удмуртской Республики» размещается объявление о приеме документов для участия в конкурсе </w:t>
      </w:r>
    </w:p>
    <w:p w:rsidR="00603E88" w:rsidRDefault="00603E88" w:rsidP="00603E88">
      <w:pPr>
        <w:autoSpaceDE w:val="0"/>
        <w:autoSpaceDN w:val="0"/>
        <w:adjustRightInd w:val="0"/>
        <w:jc w:val="both"/>
        <w:rPr>
          <w:rFonts w:ascii="Times New Roman" w:eastAsiaTheme="minorHAnsi" w:hAnsi="Times New Roman" w:cs="Times New Roman"/>
          <w:sz w:val="28"/>
          <w:szCs w:val="28"/>
        </w:rPr>
      </w:pPr>
      <w:bookmarkStart w:id="35" w:name="Par9"/>
      <w:bookmarkEnd w:id="35"/>
      <w:r>
        <w:rPr>
          <w:rFonts w:ascii="Times New Roman" w:eastAsiaTheme="minorHAnsi" w:hAnsi="Times New Roman" w:cs="Times New Roman"/>
          <w:sz w:val="28"/>
          <w:szCs w:val="28"/>
        </w:rPr>
        <w:t xml:space="preserve">       7. Гражданин, изъявивший желание участвовать в конкурсе, представляет кадровую службу Администрации: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личное заявление;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lastRenderedPageBreak/>
        <w:pict>
          <v:rect id="_x0000_s1123" style="position:absolute;left:0;text-align:left;margin-left:199.95pt;margin-top:-37.5pt;width:1in;height:28.2pt;z-index:251761664" stroked="f">
            <v:textbox style="mso-next-textbox:#_x0000_s1123">
              <w:txbxContent>
                <w:p w:rsidR="00D54874" w:rsidRDefault="00D54874" w:rsidP="00603E88">
                  <w:pPr>
                    <w:jc w:val="center"/>
                  </w:pPr>
                  <w:r>
                    <w:t>4</w:t>
                  </w:r>
                </w:p>
              </w:txbxContent>
            </v:textbox>
          </v:rect>
        </w:pict>
      </w:r>
      <w:r>
        <w:rPr>
          <w:rFonts w:ascii="Times New Roman" w:eastAsiaTheme="minorHAnsi" w:hAnsi="Times New Roman" w:cs="Times New Roman"/>
          <w:sz w:val="28"/>
          <w:szCs w:val="28"/>
        </w:rPr>
        <w:t>2) заполненную и подписанную анкету по форме утвержденной распоряжением Правительства Российской Федерации от 26 мая 2005 года № 667-р, с фотографией;</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 документы, подтверждающие необходимое профессиональное образование, квалификацию и стаж работы: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трудовую книжку или копию трудовой книжки, заверенную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документы об образовании или 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кадровой службой по месту службы (работы);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36" w:name="Par19"/>
      <w:bookmarkEnd w:id="36"/>
      <w:r>
        <w:rPr>
          <w:rFonts w:ascii="Times New Roman" w:eastAsiaTheme="minorHAnsi" w:hAnsi="Times New Roman" w:cs="Times New Roman"/>
          <w:sz w:val="28"/>
          <w:szCs w:val="28"/>
        </w:rPr>
        <w:t>5) согласие на обработку персональных данных по форме согласно Приложению 2 к настоящему Положению;</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18. Муниципальный служащий, изъявивший желание участвовать в конкурсе, на замещение должностей муниципальной службы, в котором он замещает должность муниципальной службы, подает заявление на имя представителя нанимателя и согласие на обработку персональных данных, указанное в подпункте 5 пункта 17 настоящего Положения.</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37" w:name="Par22"/>
      <w:bookmarkEnd w:id="37"/>
      <w:r>
        <w:rPr>
          <w:rFonts w:ascii="Times New Roman" w:eastAsiaTheme="minorHAnsi" w:hAnsi="Times New Roman" w:cs="Times New Roman"/>
          <w:sz w:val="28"/>
          <w:szCs w:val="28"/>
        </w:rPr>
        <w:t xml:space="preserve">19. Муниципальный служащий, работающий в ином органе местного самоуправления и изъявивший желание участвовать в конкурсе, представляет в кадровую службу Администрации заявление на имя представителя нанимателя, согласие на обработку персональных данных, указанное в подпункте 5 пункта 17 настоящего Положения, и заполненную, подписанную анкету по </w:t>
      </w:r>
      <w:hyperlink r:id="rId44" w:history="1">
        <w:r w:rsidRPr="002D6B6F">
          <w:rPr>
            <w:rFonts w:ascii="Times New Roman" w:eastAsiaTheme="minorHAnsi" w:hAnsi="Times New Roman" w:cs="Times New Roman"/>
            <w:sz w:val="28"/>
            <w:szCs w:val="28"/>
          </w:rPr>
          <w:t>форме</w:t>
        </w:r>
      </w:hyperlink>
      <w:r>
        <w:rPr>
          <w:rFonts w:ascii="Times New Roman" w:eastAsiaTheme="minorHAnsi" w:hAnsi="Times New Roman" w:cs="Times New Roman"/>
          <w:sz w:val="28"/>
          <w:szCs w:val="28"/>
        </w:rPr>
        <w:t>, утвержденной распоряжением Правительства Российской Федерации от 26 мая 2005 года № 667-р, с фотографией.</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38" w:name="Par23"/>
      <w:bookmarkEnd w:id="38"/>
      <w:r>
        <w:rPr>
          <w:rFonts w:ascii="Times New Roman" w:eastAsiaTheme="minorHAnsi" w:hAnsi="Times New Roman" w:cs="Times New Roman"/>
          <w:sz w:val="28"/>
          <w:szCs w:val="28"/>
        </w:rPr>
        <w:t xml:space="preserve"> 2</w:t>
      </w:r>
      <w:r w:rsidRPr="001A5B01">
        <w:rPr>
          <w:rFonts w:ascii="Times New Roman" w:eastAsiaTheme="minorHAnsi" w:hAnsi="Times New Roman" w:cs="Times New Roman"/>
          <w:sz w:val="28"/>
          <w:szCs w:val="28"/>
        </w:rPr>
        <w:t>0</w:t>
      </w:r>
      <w:r>
        <w:rPr>
          <w:rFonts w:ascii="Times New Roman" w:eastAsiaTheme="minorHAnsi" w:hAnsi="Times New Roman" w:cs="Times New Roman"/>
          <w:sz w:val="28"/>
          <w:szCs w:val="28"/>
        </w:rPr>
        <w:t>. Документы, указанные в</w:t>
      </w:r>
      <w:r w:rsidRPr="001A5B0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пунктах 17-19 настоящего Положения, в течение 21 календарного дня со дня размещения объявления об их приеме на официальном сайте муниципального образования «Муниципальный округ Сюмсинский район Удмуртской Республики» представляются муниципальным служащим (гражданином) лично, посредством направления по почте. </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21. Достоверность сведений, представленных гражданином в кадровую службу Администрации, подлежит проверке.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39" w:name="Par25"/>
      <w:bookmarkEnd w:id="39"/>
      <w:r>
        <w:rPr>
          <w:rFonts w:ascii="Times New Roman" w:eastAsiaTheme="minorHAnsi" w:hAnsi="Times New Roman" w:cs="Times New Roman"/>
          <w:sz w:val="28"/>
          <w:szCs w:val="28"/>
        </w:rPr>
        <w:t>22. Представление документов с нарушением срока, указанного в пункте 20, представление их не в полном объеме, несоответствие сведений, содержащихся в копиях документов, их оригиналам являются основанием для отказа в их приеме и допуске муниципального служащего (гражданина) к участию в конкурсе.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40" w:name="Par26"/>
      <w:bookmarkEnd w:id="40"/>
      <w:r>
        <w:rPr>
          <w:rFonts w:ascii="Times New Roman" w:eastAsiaTheme="minorHAnsi" w:hAnsi="Times New Roman" w:cs="Times New Roman"/>
          <w:noProof/>
          <w:sz w:val="28"/>
          <w:szCs w:val="28"/>
        </w:rPr>
        <w:lastRenderedPageBreak/>
        <w:pict>
          <v:rect id="_x0000_s1124" style="position:absolute;left:0;text-align:left;margin-left:192.15pt;margin-top:-33.85pt;width:59.4pt;height:25.75pt;z-index:251762688" stroked="f">
            <v:textbox style="mso-next-textbox:#_x0000_s1124">
              <w:txbxContent>
                <w:p w:rsidR="00D54874" w:rsidRDefault="00D54874" w:rsidP="00603E88">
                  <w:pPr>
                    <w:jc w:val="center"/>
                  </w:pPr>
                  <w:r>
                    <w:t>5</w:t>
                  </w:r>
                </w:p>
              </w:txbxContent>
            </v:textbox>
          </v:rect>
        </w:pict>
      </w:r>
      <w:r>
        <w:rPr>
          <w:rFonts w:ascii="Times New Roman" w:eastAsiaTheme="minorHAnsi" w:hAnsi="Times New Roman" w:cs="Times New Roman"/>
          <w:sz w:val="28"/>
          <w:szCs w:val="28"/>
        </w:rPr>
        <w:t>23. Муниципальный служащий (гражданин) также не допускается к участию в конкурсе в случае несоответствия квалификационным требованиям для замещения должностей муниципальной службы, на включение в кадровый резерв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bookmarkStart w:id="41" w:name="Par27"/>
      <w:bookmarkEnd w:id="41"/>
      <w:r>
        <w:rPr>
          <w:rFonts w:ascii="Times New Roman" w:eastAsiaTheme="minorHAnsi" w:hAnsi="Times New Roman" w:cs="Times New Roman"/>
          <w:sz w:val="28"/>
          <w:szCs w:val="28"/>
        </w:rPr>
        <w:t>24. Муниципальный служащий (гражданин), не допущенный к участию в конкурсе в соответствии с пунктами 22 и 23 настоящего Положения, информируется представителем нанимателя о причинах отказа в допуске к участию в конкурсе в письменной форме. Указанный муниципальный служащий (гражданин) вправе обжаловать это решение в соответствии с законодательством Российской Федерации.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25. Решение о дате, месте и времени проведения конкурса принимается представителем нанимателя. Конкурс проводится не позднее чем через 30 календарных дней после дня завершения приема документов для участия в конкурсе.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26. Конкурс проводится конкурсной комиссией.</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27.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27. Решение конкурсной комиссии принимается в отсутствие кандидатов и является основанием для включения кандидата (кандидатов) в кадровый резерв на замещение должности кадровой службы соответствующей группы либо отказа во включении кандидата (кандидатов) в кадровый резерв.</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28. Результаты голосования конкурсной комиссии оформляются протоколом заседания конкурсной комиссии.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29.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муниципального образования «Муниципальный округ Сюмсинский район Удмуртской Республики».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30. По результатам конкурса не позднее 14 дней со дня принятия конкурсной комиссией решения издается правовой акт о включении в кадровый резерв кандидата (кандидатов), в отношении которого (которых) принято соответствующее решение, с указанием группы должностей муниципальной службы, на которые они могут быть назначены.</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lastRenderedPageBreak/>
        <w:pict>
          <v:rect id="_x0000_s1126" style="position:absolute;left:0;text-align:left;margin-left:201.75pt;margin-top:-33.3pt;width:1in;height:27.6pt;z-index:251764736" stroked="f">
            <v:textbox style="mso-next-textbox:#_x0000_s1126">
              <w:txbxContent>
                <w:p w:rsidR="00D54874" w:rsidRDefault="00D54874" w:rsidP="00603E88">
                  <w:pPr>
                    <w:jc w:val="center"/>
                  </w:pPr>
                  <w:r>
                    <w:t>6</w:t>
                  </w:r>
                </w:p>
              </w:txbxContent>
            </v:textbox>
          </v:rect>
        </w:pict>
      </w:r>
      <w:r>
        <w:rPr>
          <w:rFonts w:ascii="Times New Roman" w:eastAsiaTheme="minorHAnsi" w:hAnsi="Times New Roman" w:cs="Times New Roman"/>
          <w:noProof/>
          <w:sz w:val="28"/>
          <w:szCs w:val="28"/>
        </w:rPr>
        <w:pict>
          <v:rect id="_x0000_s1125" style="position:absolute;left:0;text-align:left;margin-left:185.55pt;margin-top:-76.3pt;width:1in;height:33pt;z-index:251763712" stroked="f">
            <v:textbox style="mso-next-textbox:#_x0000_s1125">
              <w:txbxContent>
                <w:p w:rsidR="00D54874" w:rsidRDefault="00D54874" w:rsidP="00603E88">
                  <w:pPr>
                    <w:jc w:val="center"/>
                  </w:pPr>
                  <w:r>
                    <w:t>6</w:t>
                  </w:r>
                </w:p>
              </w:txbxContent>
            </v:textbox>
          </v:rect>
        </w:pict>
      </w:r>
      <w:r>
        <w:rPr>
          <w:rFonts w:ascii="Times New Roman" w:eastAsiaTheme="minorHAnsi" w:hAnsi="Times New Roman" w:cs="Times New Roman"/>
          <w:sz w:val="28"/>
          <w:szCs w:val="28"/>
        </w:rPr>
        <w:t>31.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Администрации кандидату лично либо по его письменному заявлению направляется ему заказным письмом не позднее чем через три дня со дня подачи заявления.</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32. Кандидат вправе обжаловать решение конкурсной комиссии в соответствии с законодательством Российской Федерации.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33. 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кадровой службе Администрации, после чего подлежат уничтожению. </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34. Расходы, связанные с участием в конкурсе (получение заключения медицинского учреждения о наличии (отсутствии) заболевания, препятствующего поступлению на муниципальную службу или ее прохождению,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03E88" w:rsidRPr="00C00B2E" w:rsidRDefault="00603E88" w:rsidP="00603E88">
      <w:pPr>
        <w:pStyle w:val="ConsPlusNormal"/>
        <w:widowControl/>
        <w:jc w:val="both"/>
        <w:rPr>
          <w:sz w:val="28"/>
          <w:szCs w:val="28"/>
        </w:rPr>
      </w:pPr>
    </w:p>
    <w:p w:rsidR="00603E88" w:rsidRPr="00C00B2E" w:rsidRDefault="00603E88" w:rsidP="00603E88">
      <w:pPr>
        <w:pStyle w:val="ConsPlusNormal"/>
        <w:widowControl/>
        <w:jc w:val="center"/>
        <w:rPr>
          <w:sz w:val="28"/>
          <w:szCs w:val="28"/>
        </w:rPr>
      </w:pPr>
      <w:r>
        <w:rPr>
          <w:sz w:val="28"/>
          <w:szCs w:val="28"/>
        </w:rPr>
        <w:t>4</w:t>
      </w:r>
      <w:r w:rsidRPr="00C00B2E">
        <w:rPr>
          <w:sz w:val="28"/>
          <w:szCs w:val="28"/>
        </w:rPr>
        <w:t>.</w:t>
      </w:r>
      <w:r>
        <w:rPr>
          <w:sz w:val="28"/>
          <w:szCs w:val="28"/>
        </w:rPr>
        <w:t xml:space="preserve"> Исключение из кадрового резерва</w:t>
      </w:r>
    </w:p>
    <w:p w:rsidR="00603E88" w:rsidRPr="00C00B2E" w:rsidRDefault="00603E88" w:rsidP="00603E88">
      <w:pPr>
        <w:pStyle w:val="ConsPlusNormal"/>
        <w:widowControl/>
        <w:ind w:firstLine="709"/>
        <w:jc w:val="center"/>
        <w:rPr>
          <w:sz w:val="28"/>
          <w:szCs w:val="28"/>
        </w:rPr>
      </w:pP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35. Исключение муниципального служащего (гражданина) из кадрового резерва  оформляется </w:t>
      </w:r>
      <w:r w:rsidRPr="00184219">
        <w:rPr>
          <w:rFonts w:ascii="Times New Roman" w:eastAsiaTheme="minorHAnsi" w:hAnsi="Times New Roman" w:cs="Times New Roman"/>
          <w:sz w:val="28"/>
          <w:szCs w:val="28"/>
        </w:rPr>
        <w:t xml:space="preserve">распоряжением </w:t>
      </w:r>
      <w:r>
        <w:rPr>
          <w:rFonts w:ascii="Times New Roman" w:eastAsiaTheme="minorHAnsi" w:hAnsi="Times New Roman" w:cs="Times New Roman"/>
          <w:sz w:val="28"/>
          <w:szCs w:val="28"/>
        </w:rPr>
        <w:t>Главы муниципального образования «Муниципальный округ Сюмсинский район Удмуртской Республики»</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 Основаниями исключения муниципального служащего из кадрового резерва являются:</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личное заявление;</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назначение на должность муниципальной службы в порядке должностного роста в пределах группы должностей муниципальной службы, для замещения которых гражданин включен в кадровый резерв;</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достижение предельного возраста пребывания на муниципальной службе, установленного </w:t>
      </w:r>
      <w:r w:rsidRPr="00DB30A0">
        <w:rPr>
          <w:rFonts w:ascii="Times New Roman" w:hAnsi="Times New Roman" w:cs="Times New Roman"/>
          <w:sz w:val="26"/>
          <w:szCs w:val="26"/>
        </w:rPr>
        <w:t>статьей 13</w:t>
      </w:r>
      <w:r>
        <w:t xml:space="preserve"> </w:t>
      </w:r>
      <w:r>
        <w:rPr>
          <w:rFonts w:ascii="Times New Roman" w:eastAsiaTheme="minorHAnsi" w:hAnsi="Times New Roman" w:cs="Times New Roman"/>
          <w:sz w:val="28"/>
          <w:szCs w:val="28"/>
        </w:rPr>
        <w:t>Федерального закона «О муниципальной службе»</w:t>
      </w:r>
    </w:p>
    <w:p w:rsidR="00603E88" w:rsidRDefault="00603E88" w:rsidP="00603E88">
      <w:pPr>
        <w:autoSpaceDE w:val="0"/>
        <w:autoSpaceDN w:val="0"/>
        <w:adjustRightInd w:val="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  увольнение с муниципальной службы Российской Федерации;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5) непрерывное пребывание в кадровом резерве более 3 лет.</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37.</w:t>
      </w:r>
      <w:r w:rsidRPr="00DB30A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Основаниями исключения гражданина из кадрового резерва являются:</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личное заявление;</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 признание гражданина недееспособным или ограниченно дееспособным решением суда, вступившим в законную силу;</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5)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6) достижение предельного возраста пребывания на муниципальной службе Российской Федерации;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7) 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8)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9)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10)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11) применение к гражданину административного наказания в виде дисквалификации;</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12) непрерывное пребывание в кадровом резерве более 3 лет.</w:t>
      </w:r>
    </w:p>
    <w:p w:rsidR="00603E88" w:rsidRDefault="00603E88" w:rsidP="00603E88">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38. Датой исключения из кадрового резерва является дата издания </w:t>
      </w:r>
      <w:r w:rsidRPr="00184219">
        <w:rPr>
          <w:rFonts w:ascii="Times New Roman" w:eastAsiaTheme="minorHAnsi" w:hAnsi="Times New Roman" w:cs="Times New Roman"/>
          <w:sz w:val="28"/>
          <w:szCs w:val="28"/>
        </w:rPr>
        <w:t xml:space="preserve">распоряжением </w:t>
      </w:r>
      <w:r>
        <w:rPr>
          <w:rFonts w:ascii="Times New Roman" w:eastAsiaTheme="minorHAnsi" w:hAnsi="Times New Roman" w:cs="Times New Roman"/>
          <w:sz w:val="28"/>
          <w:szCs w:val="28"/>
        </w:rPr>
        <w:t>Главы муниципального образования «Муниципальный округ Сюмсинский район Удмуртской Республики»</w:t>
      </w:r>
    </w:p>
    <w:p w:rsidR="00603E88" w:rsidRPr="00C00B2E" w:rsidRDefault="00603E88" w:rsidP="00603E88">
      <w:pPr>
        <w:pStyle w:val="ConsPlusNormal"/>
        <w:widowControl/>
        <w:jc w:val="both"/>
        <w:rPr>
          <w:sz w:val="28"/>
          <w:szCs w:val="28"/>
        </w:rPr>
      </w:pPr>
    </w:p>
    <w:p w:rsidR="00603E88" w:rsidRPr="00C00B2E" w:rsidRDefault="00603E88" w:rsidP="00603E88">
      <w:pPr>
        <w:pStyle w:val="ConsPlusNormal"/>
        <w:widowControl/>
        <w:jc w:val="center"/>
        <w:rPr>
          <w:sz w:val="28"/>
          <w:szCs w:val="28"/>
        </w:rPr>
      </w:pPr>
      <w:r>
        <w:rPr>
          <w:sz w:val="28"/>
          <w:szCs w:val="28"/>
        </w:rPr>
        <w:t>5</w:t>
      </w:r>
      <w:r w:rsidRPr="00C00B2E">
        <w:rPr>
          <w:sz w:val="28"/>
          <w:szCs w:val="28"/>
        </w:rPr>
        <w:t xml:space="preserve">. </w:t>
      </w:r>
      <w:r>
        <w:rPr>
          <w:sz w:val="28"/>
          <w:szCs w:val="28"/>
        </w:rPr>
        <w:t>Порядок работы с кадровым резервом</w:t>
      </w:r>
    </w:p>
    <w:p w:rsidR="00603E88" w:rsidRPr="00C00B2E" w:rsidRDefault="00603E88" w:rsidP="00603E88">
      <w:pPr>
        <w:pStyle w:val="ConsPlusNormal"/>
        <w:widowControl/>
        <w:jc w:val="center"/>
        <w:rPr>
          <w:sz w:val="28"/>
          <w:szCs w:val="28"/>
        </w:rPr>
      </w:pPr>
    </w:p>
    <w:p w:rsidR="00603E88" w:rsidRPr="00C00B2E" w:rsidRDefault="00603E88" w:rsidP="00603E88">
      <w:pPr>
        <w:pStyle w:val="ConsPlusNormal"/>
        <w:widowControl/>
        <w:jc w:val="both"/>
        <w:rPr>
          <w:sz w:val="28"/>
          <w:szCs w:val="28"/>
        </w:rPr>
      </w:pPr>
      <w:r>
        <w:rPr>
          <w:sz w:val="28"/>
          <w:szCs w:val="28"/>
        </w:rPr>
        <w:t xml:space="preserve">      39. </w:t>
      </w:r>
      <w:r w:rsidRPr="00C00B2E">
        <w:rPr>
          <w:sz w:val="28"/>
          <w:szCs w:val="28"/>
        </w:rPr>
        <w:t>Работа по формированию кадрового резерва включает в себя:</w:t>
      </w:r>
    </w:p>
    <w:p w:rsidR="00603E88" w:rsidRPr="00C00B2E" w:rsidRDefault="00603E88" w:rsidP="00603E88">
      <w:pPr>
        <w:pStyle w:val="ConsPlusNormal"/>
        <w:widowControl/>
        <w:jc w:val="both"/>
        <w:rPr>
          <w:sz w:val="28"/>
          <w:szCs w:val="28"/>
        </w:rPr>
      </w:pPr>
      <w:r>
        <w:rPr>
          <w:sz w:val="28"/>
          <w:szCs w:val="28"/>
        </w:rPr>
        <w:t xml:space="preserve">      1) </w:t>
      </w:r>
      <w:r w:rsidRPr="00C00B2E">
        <w:rPr>
          <w:sz w:val="28"/>
          <w:szCs w:val="28"/>
        </w:rPr>
        <w:t>определение потребности в кадрах;</w:t>
      </w:r>
    </w:p>
    <w:p w:rsidR="00603E88" w:rsidRPr="00C00B2E" w:rsidRDefault="00603E88" w:rsidP="00603E88">
      <w:pPr>
        <w:pStyle w:val="ConsPlusNormal"/>
        <w:widowControl/>
        <w:jc w:val="both"/>
        <w:rPr>
          <w:sz w:val="28"/>
          <w:szCs w:val="28"/>
        </w:rPr>
      </w:pPr>
      <w:r>
        <w:rPr>
          <w:sz w:val="28"/>
          <w:szCs w:val="28"/>
        </w:rPr>
        <w:t xml:space="preserve">      2) </w:t>
      </w:r>
      <w:r w:rsidRPr="00C00B2E">
        <w:rPr>
          <w:sz w:val="28"/>
          <w:szCs w:val="28"/>
        </w:rPr>
        <w:t xml:space="preserve"> подбор и изучение данных кандидатов на зачисление в кадровый резерв;</w:t>
      </w:r>
    </w:p>
    <w:p w:rsidR="00603E88" w:rsidRPr="00C00B2E" w:rsidRDefault="00603E88" w:rsidP="00603E88">
      <w:pPr>
        <w:pStyle w:val="ConsPlusNormal"/>
        <w:widowControl/>
        <w:jc w:val="both"/>
        <w:rPr>
          <w:sz w:val="28"/>
          <w:szCs w:val="28"/>
        </w:rPr>
      </w:pPr>
      <w:r>
        <w:rPr>
          <w:sz w:val="28"/>
          <w:szCs w:val="28"/>
        </w:rPr>
        <w:t xml:space="preserve">      3) </w:t>
      </w:r>
      <w:r w:rsidRPr="00C00B2E">
        <w:rPr>
          <w:sz w:val="28"/>
          <w:szCs w:val="28"/>
        </w:rPr>
        <w:t xml:space="preserve"> комплектование резерва кадров.</w:t>
      </w:r>
    </w:p>
    <w:p w:rsidR="00603E88" w:rsidRPr="00C00B2E" w:rsidRDefault="00603E88" w:rsidP="00603E88">
      <w:pPr>
        <w:pStyle w:val="ConsPlusNormal"/>
        <w:widowControl/>
        <w:jc w:val="both"/>
        <w:rPr>
          <w:sz w:val="28"/>
          <w:szCs w:val="28"/>
        </w:rPr>
      </w:pPr>
      <w:r>
        <w:rPr>
          <w:sz w:val="28"/>
          <w:szCs w:val="28"/>
        </w:rPr>
        <w:t xml:space="preserve">      40.</w:t>
      </w:r>
      <w:r w:rsidRPr="00C00B2E">
        <w:rPr>
          <w:sz w:val="28"/>
          <w:szCs w:val="28"/>
        </w:rPr>
        <w:t xml:space="preserve"> Непосредственную работу с кадровым резервом осуществляет кадровое подразделение, который в установленном порядке:</w:t>
      </w:r>
    </w:p>
    <w:p w:rsidR="00603E88" w:rsidRPr="00C00B2E" w:rsidRDefault="00603E88" w:rsidP="00603E88">
      <w:pPr>
        <w:pStyle w:val="ConsPlusNormal"/>
        <w:widowControl/>
        <w:jc w:val="both"/>
        <w:rPr>
          <w:sz w:val="28"/>
          <w:szCs w:val="28"/>
        </w:rPr>
      </w:pPr>
      <w:r>
        <w:rPr>
          <w:sz w:val="28"/>
          <w:szCs w:val="28"/>
        </w:rPr>
        <w:t xml:space="preserve">      1) </w:t>
      </w:r>
      <w:r w:rsidRPr="00C00B2E">
        <w:rPr>
          <w:sz w:val="28"/>
          <w:szCs w:val="28"/>
        </w:rPr>
        <w:t>организует отбор в кадровый резерв;</w:t>
      </w:r>
    </w:p>
    <w:p w:rsidR="00603E88" w:rsidRPr="00C00B2E" w:rsidRDefault="00603E88" w:rsidP="00603E88">
      <w:pPr>
        <w:jc w:val="both"/>
        <w:rPr>
          <w:rFonts w:ascii="Times New Roman" w:hAnsi="Times New Roman" w:cs="Times New Roman"/>
          <w:sz w:val="28"/>
          <w:szCs w:val="28"/>
        </w:rPr>
      </w:pPr>
      <w:r w:rsidRPr="00C00B2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2) </w:t>
      </w:r>
      <w:r w:rsidRPr="00C00B2E">
        <w:rPr>
          <w:rFonts w:ascii="Times New Roman" w:hAnsi="Times New Roman" w:cs="Times New Roman"/>
          <w:sz w:val="28"/>
          <w:szCs w:val="28"/>
        </w:rPr>
        <w:t>обеспечивает координацию работы с кадровым резервом в органах местного самоуправления;</w:t>
      </w:r>
    </w:p>
    <w:p w:rsidR="00603E88" w:rsidRPr="00C00B2E" w:rsidRDefault="00603E88" w:rsidP="00603E88">
      <w:pPr>
        <w:pStyle w:val="ConsPlusNormal"/>
        <w:widowControl/>
        <w:jc w:val="both"/>
        <w:rPr>
          <w:sz w:val="28"/>
          <w:szCs w:val="28"/>
        </w:rPr>
      </w:pPr>
      <w:r>
        <w:rPr>
          <w:sz w:val="28"/>
          <w:szCs w:val="28"/>
        </w:rPr>
        <w:t xml:space="preserve">      3) </w:t>
      </w:r>
      <w:r w:rsidRPr="00C00B2E">
        <w:rPr>
          <w:sz w:val="28"/>
          <w:szCs w:val="28"/>
        </w:rPr>
        <w:t>организует работу по предложениям о включении муниципального служащего (гражданина) в кадровый резерв;</w:t>
      </w:r>
    </w:p>
    <w:p w:rsidR="00603E88" w:rsidRPr="00C00B2E" w:rsidRDefault="00603E88" w:rsidP="00603E88">
      <w:pPr>
        <w:pStyle w:val="ConsPlusNormal"/>
        <w:widowControl/>
        <w:jc w:val="both"/>
        <w:rPr>
          <w:sz w:val="28"/>
          <w:szCs w:val="28"/>
        </w:rPr>
      </w:pPr>
      <w:r>
        <w:rPr>
          <w:sz w:val="28"/>
          <w:szCs w:val="28"/>
        </w:rPr>
        <w:t xml:space="preserve">      4) </w:t>
      </w:r>
      <w:r w:rsidRPr="00C00B2E">
        <w:rPr>
          <w:sz w:val="28"/>
          <w:szCs w:val="28"/>
        </w:rPr>
        <w:t>вносит предложения по совершенствованию работы с кадровым резервом.</w:t>
      </w:r>
    </w:p>
    <w:p w:rsidR="00603E88" w:rsidRPr="00C00B2E" w:rsidRDefault="00603E88" w:rsidP="00603E88">
      <w:pPr>
        <w:pStyle w:val="ConsPlusNormal"/>
        <w:widowControl/>
        <w:jc w:val="both"/>
        <w:rPr>
          <w:sz w:val="28"/>
          <w:szCs w:val="28"/>
        </w:rPr>
      </w:pPr>
      <w:r>
        <w:rPr>
          <w:sz w:val="28"/>
          <w:szCs w:val="28"/>
        </w:rPr>
        <w:t xml:space="preserve">       41.</w:t>
      </w:r>
      <w:r w:rsidRPr="00C00B2E">
        <w:rPr>
          <w:sz w:val="28"/>
          <w:szCs w:val="28"/>
        </w:rPr>
        <w:t xml:space="preserve"> Общее руководство работой с кадровым резервом осу</w:t>
      </w:r>
      <w:r>
        <w:rPr>
          <w:sz w:val="28"/>
          <w:szCs w:val="28"/>
        </w:rPr>
        <w:t xml:space="preserve">ществляет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w:t>
      </w:r>
    </w:p>
    <w:p w:rsidR="00603E88" w:rsidRPr="00C00B2E" w:rsidRDefault="00603E88" w:rsidP="00603E88">
      <w:pPr>
        <w:pStyle w:val="ConsPlusNormal"/>
        <w:widowControl/>
        <w:ind w:firstLine="540"/>
        <w:jc w:val="both"/>
        <w:rPr>
          <w:sz w:val="28"/>
          <w:szCs w:val="28"/>
        </w:rPr>
      </w:pPr>
    </w:p>
    <w:p w:rsidR="00603E88" w:rsidRPr="00C00B2E" w:rsidRDefault="00603E88" w:rsidP="00603E88">
      <w:pPr>
        <w:pStyle w:val="ConsPlusNormal"/>
        <w:widowControl/>
        <w:jc w:val="center"/>
        <w:rPr>
          <w:sz w:val="28"/>
          <w:szCs w:val="28"/>
        </w:rPr>
      </w:pPr>
    </w:p>
    <w:p w:rsidR="00603E88" w:rsidRPr="001C5F02" w:rsidRDefault="00603E88" w:rsidP="00603E88">
      <w:pPr>
        <w:pStyle w:val="ConsPlusNormal"/>
        <w:widowControl/>
        <w:ind w:firstLine="540"/>
        <w:jc w:val="both"/>
        <w:rPr>
          <w:szCs w:val="24"/>
        </w:rPr>
      </w:pPr>
    </w:p>
    <w:p w:rsidR="00603E88" w:rsidRDefault="00603E88" w:rsidP="00603E88">
      <w:pPr>
        <w:rPr>
          <w:rFonts w:ascii="Times New Roman" w:eastAsia="Times New Roman" w:hAnsi="Times New Roman" w:cs="Times New Roman"/>
          <w:bCs/>
          <w:sz w:val="20"/>
          <w:szCs w:val="24"/>
        </w:rPr>
      </w:pPr>
    </w:p>
    <w:p w:rsidR="00603E88" w:rsidRDefault="00603E88" w:rsidP="00603E88">
      <w:pPr>
        <w:rPr>
          <w:rFonts w:ascii="Times New Roman" w:eastAsia="Times New Roman" w:hAnsi="Times New Roman" w:cs="Times New Roman"/>
          <w:bCs/>
          <w:sz w:val="20"/>
          <w:szCs w:val="24"/>
        </w:rPr>
      </w:pPr>
    </w:p>
    <w:p w:rsidR="00603E88" w:rsidRDefault="00603E88" w:rsidP="00603E88">
      <w:pPr>
        <w:pStyle w:val="1"/>
        <w:keepNext w:val="0"/>
        <w:autoSpaceDE w:val="0"/>
        <w:autoSpaceDN w:val="0"/>
        <w:adjustRightInd w:val="0"/>
        <w:jc w:val="both"/>
        <w:rPr>
          <w:b w:val="0"/>
          <w:sz w:val="20"/>
          <w:szCs w:val="24"/>
          <w:lang w:eastAsia="en-US"/>
        </w:rPr>
      </w:pPr>
    </w:p>
    <w:p w:rsidR="00603E88" w:rsidRPr="00B31448" w:rsidRDefault="00603E88" w:rsidP="00603E88"/>
    <w:p w:rsidR="00603E88" w:rsidRDefault="00603E88" w:rsidP="00603E88">
      <w:pPr>
        <w:pStyle w:val="1"/>
        <w:keepNext w:val="0"/>
        <w:autoSpaceDE w:val="0"/>
        <w:autoSpaceDN w:val="0"/>
        <w:adjustRightInd w:val="0"/>
        <w:jc w:val="both"/>
        <w:rPr>
          <w:rFonts w:ascii="Courier New" w:eastAsiaTheme="minorHAnsi" w:hAnsi="Courier New" w:cs="Courier New"/>
          <w:b w:val="0"/>
          <w:bCs w:val="0"/>
          <w:sz w:val="20"/>
          <w:szCs w:val="20"/>
        </w:rPr>
      </w:pPr>
    </w:p>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Pr="00A013A7" w:rsidRDefault="00603E88" w:rsidP="00603E88"/>
    <w:p w:rsidR="00603E88" w:rsidRDefault="00603E88" w:rsidP="00603E88">
      <w:pPr>
        <w:pStyle w:val="1"/>
        <w:keepNext w:val="0"/>
        <w:autoSpaceDE w:val="0"/>
        <w:autoSpaceDN w:val="0"/>
        <w:adjustRightInd w:val="0"/>
        <w:jc w:val="both"/>
        <w:rPr>
          <w:rFonts w:ascii="Courier New" w:eastAsiaTheme="minorHAnsi" w:hAnsi="Courier New" w:cs="Courier New"/>
          <w:b w:val="0"/>
          <w:bCs w:val="0"/>
          <w:sz w:val="20"/>
          <w:szCs w:val="20"/>
        </w:rPr>
      </w:pPr>
    </w:p>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Pr="00603E88" w:rsidRDefault="00603E88" w:rsidP="00603E88"/>
    <w:p w:rsidR="00603E88" w:rsidRPr="00A54F7B" w:rsidRDefault="00603E88" w:rsidP="00603E88">
      <w:pPr>
        <w:pStyle w:val="1"/>
        <w:keepNext w:val="0"/>
        <w:autoSpaceDE w:val="0"/>
        <w:autoSpaceDN w:val="0"/>
        <w:adjustRightInd w:val="0"/>
        <w:jc w:val="right"/>
        <w:rPr>
          <w:rFonts w:eastAsiaTheme="minorHAnsi"/>
          <w:b w:val="0"/>
          <w:bCs w:val="0"/>
          <w:sz w:val="24"/>
          <w:szCs w:val="24"/>
        </w:rPr>
      </w:pPr>
      <w:r>
        <w:rPr>
          <w:rFonts w:eastAsiaTheme="minorHAnsi"/>
          <w:b w:val="0"/>
          <w:bCs w:val="0"/>
          <w:sz w:val="24"/>
          <w:szCs w:val="24"/>
        </w:rPr>
        <w:lastRenderedPageBreak/>
        <w:t>Приложение  1</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к Положению о</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кадровом резерве на</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муниципальной службе</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муниципального образования</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 xml:space="preserve">«Муниципальный округ </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Сюмсинский район</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Удмуртской Республики»</w:t>
      </w:r>
    </w:p>
    <w:p w:rsidR="00603E88" w:rsidRDefault="00603E88" w:rsidP="00603E88">
      <w:pPr>
        <w:pStyle w:val="1"/>
        <w:keepNext w:val="0"/>
        <w:autoSpaceDE w:val="0"/>
        <w:autoSpaceDN w:val="0"/>
        <w:adjustRightInd w:val="0"/>
        <w:jc w:val="right"/>
        <w:rPr>
          <w:rFonts w:eastAsiaTheme="minorHAnsi"/>
          <w:b w:val="0"/>
          <w:bCs w:val="0"/>
          <w:sz w:val="24"/>
          <w:szCs w:val="24"/>
        </w:rPr>
      </w:pPr>
      <w:r w:rsidRPr="00A54F7B">
        <w:rPr>
          <w:rFonts w:eastAsiaTheme="minorHAnsi"/>
          <w:b w:val="0"/>
          <w:bCs w:val="0"/>
          <w:sz w:val="24"/>
          <w:szCs w:val="24"/>
        </w:rPr>
        <w:t xml:space="preserve">        </w:t>
      </w:r>
    </w:p>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ПЕРЕЧЕНЬ </w:t>
      </w:r>
    </w:p>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лиц кадрового резерва муниципальной службы </w:t>
      </w:r>
    </w:p>
    <w:p w:rsidR="00603E88" w:rsidRPr="00A54F7B" w:rsidRDefault="00603E88" w:rsidP="00603E88">
      <w:pPr>
        <w:autoSpaceDE w:val="0"/>
        <w:autoSpaceDN w:val="0"/>
        <w:adjustRightInd w:val="0"/>
        <w:jc w:val="both"/>
        <w:outlineLvl w:val="0"/>
        <w:rPr>
          <w:rFonts w:ascii="Times New Roman" w:eastAsiaTheme="minorHAnsi"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1757"/>
        <w:gridCol w:w="1531"/>
        <w:gridCol w:w="1191"/>
        <w:gridCol w:w="1814"/>
        <w:gridCol w:w="907"/>
        <w:gridCol w:w="1396"/>
      </w:tblGrid>
      <w:tr w:rsidR="00603E88" w:rsidRPr="00A54F7B" w:rsidTr="00603E88">
        <w:tc>
          <w:tcPr>
            <w:tcW w:w="680"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N п/п </w:t>
            </w:r>
          </w:p>
        </w:tc>
        <w:tc>
          <w:tcPr>
            <w:tcW w:w="175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Наименование штатной должности </w:t>
            </w:r>
          </w:p>
        </w:tc>
        <w:tc>
          <w:tcPr>
            <w:tcW w:w="153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Ф.И.О. кандидата на замещение должности </w:t>
            </w:r>
          </w:p>
        </w:tc>
        <w:tc>
          <w:tcPr>
            <w:tcW w:w="119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Дата рождения </w:t>
            </w:r>
          </w:p>
        </w:tc>
        <w:tc>
          <w:tcPr>
            <w:tcW w:w="1814"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Образование, наименование учебного заведения, специальность </w:t>
            </w:r>
          </w:p>
        </w:tc>
        <w:tc>
          <w:tcPr>
            <w:tcW w:w="90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Место работы </w:t>
            </w:r>
          </w:p>
        </w:tc>
        <w:tc>
          <w:tcPr>
            <w:tcW w:w="1396"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jc w:val="center"/>
              <w:rPr>
                <w:rFonts w:ascii="Times New Roman" w:eastAsiaTheme="minorHAnsi" w:hAnsi="Times New Roman" w:cs="Times New Roman"/>
                <w:sz w:val="24"/>
                <w:szCs w:val="24"/>
              </w:rPr>
            </w:pPr>
            <w:r w:rsidRPr="00A54F7B">
              <w:rPr>
                <w:rFonts w:ascii="Times New Roman" w:eastAsiaTheme="minorHAnsi" w:hAnsi="Times New Roman" w:cs="Times New Roman"/>
                <w:sz w:val="24"/>
                <w:szCs w:val="24"/>
              </w:rPr>
              <w:t xml:space="preserve">Дата зачисления в резерв </w:t>
            </w:r>
          </w:p>
        </w:tc>
      </w:tr>
      <w:tr w:rsidR="00603E88" w:rsidRPr="00A54F7B" w:rsidTr="00603E88">
        <w:tc>
          <w:tcPr>
            <w:tcW w:w="680"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r>
      <w:tr w:rsidR="00603E88" w:rsidRPr="00A54F7B" w:rsidTr="00603E88">
        <w:tc>
          <w:tcPr>
            <w:tcW w:w="680"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r>
      <w:tr w:rsidR="00603E88" w:rsidRPr="00A54F7B" w:rsidTr="00603E88">
        <w:tc>
          <w:tcPr>
            <w:tcW w:w="680"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tcPr>
          <w:p w:rsidR="00603E88" w:rsidRPr="00A54F7B" w:rsidRDefault="00603E88" w:rsidP="00603E88">
            <w:pPr>
              <w:autoSpaceDE w:val="0"/>
              <w:autoSpaceDN w:val="0"/>
              <w:adjustRightInd w:val="0"/>
              <w:rPr>
                <w:rFonts w:ascii="Times New Roman" w:eastAsiaTheme="minorHAnsi" w:hAnsi="Times New Roman" w:cs="Times New Roman"/>
                <w:sz w:val="24"/>
                <w:szCs w:val="24"/>
              </w:rPr>
            </w:pPr>
          </w:p>
        </w:tc>
      </w:tr>
    </w:tbl>
    <w:p w:rsidR="00603E88" w:rsidRPr="00A54F7B" w:rsidRDefault="00603E88" w:rsidP="00603E88">
      <w:pPr>
        <w:autoSpaceDE w:val="0"/>
        <w:autoSpaceDN w:val="0"/>
        <w:adjustRightInd w:val="0"/>
        <w:jc w:val="both"/>
        <w:rPr>
          <w:rFonts w:ascii="Times New Roman" w:eastAsiaTheme="minorHAnsi" w:hAnsi="Times New Roman" w:cs="Times New Roman"/>
          <w:sz w:val="24"/>
          <w:szCs w:val="24"/>
        </w:rPr>
      </w:pPr>
    </w:p>
    <w:p w:rsidR="00603E88" w:rsidRDefault="00603E88" w:rsidP="00603E88">
      <w:pPr>
        <w:pStyle w:val="1"/>
        <w:keepNext w:val="0"/>
        <w:autoSpaceDE w:val="0"/>
        <w:autoSpaceDN w:val="0"/>
        <w:adjustRightInd w:val="0"/>
        <w:jc w:val="both"/>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rPr>
          <w:rFonts w:ascii="Times New Roman" w:eastAsiaTheme="minorHAnsi" w:hAnsi="Times New Roman" w:cs="Times New Roman"/>
          <w:sz w:val="24"/>
          <w:szCs w:val="24"/>
        </w:rPr>
      </w:pPr>
    </w:p>
    <w:p w:rsidR="00603E88" w:rsidRPr="002E0BD5" w:rsidRDefault="00603E88" w:rsidP="00603E88"/>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Default="00603E88" w:rsidP="00603E88">
      <w:pPr>
        <w:pStyle w:val="1"/>
        <w:keepNext w:val="0"/>
        <w:autoSpaceDE w:val="0"/>
        <w:autoSpaceDN w:val="0"/>
        <w:adjustRightInd w:val="0"/>
        <w:jc w:val="right"/>
        <w:rPr>
          <w:rFonts w:eastAsiaTheme="minorHAnsi"/>
          <w:b w:val="0"/>
          <w:bCs w:val="0"/>
          <w:sz w:val="24"/>
          <w:szCs w:val="24"/>
        </w:rPr>
      </w:pPr>
    </w:p>
    <w:p w:rsidR="00603E88" w:rsidRPr="00A54F7B" w:rsidRDefault="00603E88" w:rsidP="00603E88">
      <w:pPr>
        <w:pStyle w:val="1"/>
        <w:keepNext w:val="0"/>
        <w:autoSpaceDE w:val="0"/>
        <w:autoSpaceDN w:val="0"/>
        <w:adjustRightInd w:val="0"/>
        <w:jc w:val="right"/>
        <w:rPr>
          <w:rFonts w:eastAsiaTheme="minorHAnsi"/>
          <w:b w:val="0"/>
          <w:bCs w:val="0"/>
          <w:sz w:val="24"/>
          <w:szCs w:val="24"/>
        </w:rPr>
      </w:pPr>
      <w:r>
        <w:rPr>
          <w:rFonts w:eastAsiaTheme="minorHAnsi"/>
          <w:b w:val="0"/>
          <w:bCs w:val="0"/>
          <w:noProof/>
          <w:sz w:val="24"/>
          <w:szCs w:val="24"/>
        </w:rPr>
        <w:lastRenderedPageBreak/>
        <w:pict>
          <v:rect id="_x0000_s1130" style="position:absolute;left:0;text-align:left;margin-left:185.4pt;margin-top:-39.3pt;width:1in;height:26.4pt;z-index:251768832" strokecolor="white [3212]">
            <v:textbox>
              <w:txbxContent>
                <w:p w:rsidR="00D54874" w:rsidRDefault="00D54874" w:rsidP="00603E88">
                  <w:r>
                    <w:t>10</w:t>
                  </w:r>
                </w:p>
              </w:txbxContent>
            </v:textbox>
          </v:rect>
        </w:pict>
      </w:r>
      <w:r>
        <w:rPr>
          <w:rFonts w:eastAsiaTheme="minorHAnsi"/>
          <w:b w:val="0"/>
          <w:bCs w:val="0"/>
          <w:sz w:val="24"/>
          <w:szCs w:val="24"/>
        </w:rPr>
        <w:t>Приложение  2</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к Положению о</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кадровом резерве на</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муниципальной службе</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муниципального образования</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 xml:space="preserve">«Муниципальный округ </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Сюмсинский район</w:t>
      </w:r>
    </w:p>
    <w:p w:rsidR="00603E88" w:rsidRPr="00A54F7B" w:rsidRDefault="00603E88" w:rsidP="00603E88">
      <w:pPr>
        <w:jc w:val="right"/>
        <w:rPr>
          <w:rFonts w:ascii="Times New Roman" w:hAnsi="Times New Roman" w:cs="Times New Roman"/>
          <w:sz w:val="24"/>
          <w:szCs w:val="24"/>
        </w:rPr>
      </w:pPr>
      <w:r w:rsidRPr="00A54F7B">
        <w:rPr>
          <w:rFonts w:ascii="Times New Roman" w:hAnsi="Times New Roman" w:cs="Times New Roman"/>
          <w:sz w:val="24"/>
          <w:szCs w:val="24"/>
        </w:rPr>
        <w:t>Удмуртской Республики»</w:t>
      </w:r>
    </w:p>
    <w:p w:rsidR="00603E88" w:rsidRPr="00D04A5B" w:rsidRDefault="00603E88" w:rsidP="00603E88">
      <w:pPr>
        <w:jc w:val="right"/>
        <w:rPr>
          <w:rFonts w:ascii="Times New Roman" w:hAnsi="Times New Roman" w:cs="Times New Roman"/>
          <w:sz w:val="28"/>
          <w:szCs w:val="28"/>
        </w:rPr>
      </w:pP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Главе муниципального образования</w:t>
      </w:r>
    </w:p>
    <w:p w:rsidR="00603E88" w:rsidRPr="00F563C9" w:rsidRDefault="00603E88" w:rsidP="00603E88">
      <w:pPr>
        <w:jc w:val="right"/>
        <w:rPr>
          <w:rFonts w:ascii="Times New Roman" w:hAnsi="Times New Roman" w:cs="Times New Roman"/>
          <w:sz w:val="24"/>
          <w:szCs w:val="24"/>
        </w:rPr>
      </w:pPr>
      <w:r>
        <w:rPr>
          <w:rFonts w:ascii="Times New Roman" w:hAnsi="Times New Roman" w:cs="Times New Roman"/>
          <w:sz w:val="24"/>
          <w:szCs w:val="24"/>
        </w:rPr>
        <w:t>«</w:t>
      </w:r>
      <w:r w:rsidRPr="00F563C9">
        <w:rPr>
          <w:rFonts w:ascii="Times New Roman" w:hAnsi="Times New Roman" w:cs="Times New Roman"/>
          <w:sz w:val="24"/>
          <w:szCs w:val="24"/>
        </w:rPr>
        <w:t>Муниципальный округ</w:t>
      </w:r>
    </w:p>
    <w:p w:rsidR="00603E88" w:rsidRPr="00F563C9" w:rsidRDefault="00603E88" w:rsidP="00603E88">
      <w:pPr>
        <w:jc w:val="right"/>
        <w:rPr>
          <w:rFonts w:ascii="Times New Roman" w:hAnsi="Times New Roman" w:cs="Times New Roman"/>
          <w:sz w:val="24"/>
          <w:szCs w:val="24"/>
        </w:rPr>
      </w:pPr>
      <w:r>
        <w:rPr>
          <w:rFonts w:ascii="Times New Roman" w:hAnsi="Times New Roman" w:cs="Times New Roman"/>
          <w:sz w:val="24"/>
          <w:szCs w:val="24"/>
        </w:rPr>
        <w:t xml:space="preserve">Сюмсинский </w:t>
      </w:r>
      <w:r w:rsidRPr="00F563C9">
        <w:rPr>
          <w:rFonts w:ascii="Times New Roman" w:hAnsi="Times New Roman" w:cs="Times New Roman"/>
          <w:sz w:val="24"/>
          <w:szCs w:val="24"/>
        </w:rPr>
        <w:t>район</w:t>
      </w:r>
    </w:p>
    <w:p w:rsidR="00603E88" w:rsidRPr="00F563C9" w:rsidRDefault="00603E88" w:rsidP="00603E88">
      <w:pPr>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от _______________________________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__________________________________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(фамилия, имя, отчество заявителя)</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__________________________________</w:t>
      </w:r>
    </w:p>
    <w:p w:rsidR="00603E88"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__________________________________</w:t>
      </w:r>
    </w:p>
    <w:p w:rsidR="00603E88" w:rsidRPr="00F563C9" w:rsidRDefault="00603E88" w:rsidP="00603E88">
      <w:pPr>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(наименование занимаемой должности</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с указанием места работы (службы))</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Телефон  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Домашний адрес: 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__________________________________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 xml:space="preserve">Паспорт: серия _____ </w:t>
      </w:r>
      <w:r>
        <w:rPr>
          <w:rFonts w:ascii="Times New Roman" w:hAnsi="Times New Roman" w:cs="Times New Roman"/>
          <w:sz w:val="24"/>
          <w:szCs w:val="24"/>
        </w:rPr>
        <w:t>№</w:t>
      </w:r>
      <w:r w:rsidRPr="00F563C9">
        <w:rPr>
          <w:rFonts w:ascii="Times New Roman" w:hAnsi="Times New Roman" w:cs="Times New Roman"/>
          <w:sz w:val="24"/>
          <w:szCs w:val="24"/>
        </w:rPr>
        <w:t xml:space="preserve"> 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Выдан 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__________________________________</w:t>
      </w:r>
    </w:p>
    <w:p w:rsidR="00603E88" w:rsidRPr="00F563C9" w:rsidRDefault="00603E88" w:rsidP="00603E88">
      <w:pPr>
        <w:jc w:val="right"/>
        <w:rPr>
          <w:rFonts w:ascii="Times New Roman" w:hAnsi="Times New Roman" w:cs="Times New Roman"/>
          <w:sz w:val="24"/>
          <w:szCs w:val="24"/>
        </w:rPr>
      </w:pPr>
      <w:r w:rsidRPr="00F563C9">
        <w:rPr>
          <w:rFonts w:ascii="Times New Roman" w:hAnsi="Times New Roman" w:cs="Times New Roman"/>
          <w:sz w:val="24"/>
          <w:szCs w:val="24"/>
        </w:rPr>
        <w:t>Дата выдачи ______________________</w:t>
      </w:r>
    </w:p>
    <w:p w:rsidR="00603E88" w:rsidRPr="00F563C9" w:rsidRDefault="00603E88" w:rsidP="00603E88">
      <w:pPr>
        <w:jc w:val="both"/>
        <w:rPr>
          <w:rFonts w:ascii="Times New Roman" w:hAnsi="Times New Roman" w:cs="Times New Roman"/>
          <w:sz w:val="24"/>
          <w:szCs w:val="24"/>
        </w:rPr>
      </w:pPr>
    </w:p>
    <w:p w:rsidR="00603E88" w:rsidRDefault="00603E88" w:rsidP="00603E88">
      <w:pPr>
        <w:jc w:val="center"/>
        <w:rPr>
          <w:rFonts w:ascii="Times New Roman" w:hAnsi="Times New Roman" w:cs="Times New Roman"/>
          <w:sz w:val="24"/>
          <w:szCs w:val="24"/>
        </w:rPr>
      </w:pPr>
      <w:r w:rsidRPr="00F563C9">
        <w:rPr>
          <w:rFonts w:ascii="Times New Roman" w:hAnsi="Times New Roman" w:cs="Times New Roman"/>
          <w:sz w:val="24"/>
          <w:szCs w:val="24"/>
        </w:rPr>
        <w:t>ЗАЯВЛЕНИЕ</w:t>
      </w:r>
    </w:p>
    <w:p w:rsidR="00603E88" w:rsidRPr="00F563C9" w:rsidRDefault="00603E88" w:rsidP="00603E88">
      <w:pPr>
        <w:jc w:val="center"/>
        <w:rPr>
          <w:rFonts w:ascii="Times New Roman" w:hAnsi="Times New Roman" w:cs="Times New Roman"/>
          <w:sz w:val="24"/>
          <w:szCs w:val="24"/>
        </w:rPr>
      </w:pPr>
    </w:p>
    <w:p w:rsidR="00603E88" w:rsidRPr="00F563C9" w:rsidRDefault="00603E88" w:rsidP="00603E88">
      <w:pPr>
        <w:jc w:val="both"/>
        <w:rPr>
          <w:rFonts w:ascii="Times New Roman" w:hAnsi="Times New Roman" w:cs="Times New Roman"/>
          <w:sz w:val="24"/>
          <w:szCs w:val="24"/>
        </w:rPr>
      </w:pPr>
      <w:r>
        <w:rPr>
          <w:rFonts w:ascii="Times New Roman" w:hAnsi="Times New Roman" w:cs="Times New Roman"/>
          <w:sz w:val="24"/>
          <w:szCs w:val="24"/>
        </w:rPr>
        <w:t xml:space="preserve">       </w:t>
      </w:r>
      <w:r w:rsidRPr="00F563C9">
        <w:rPr>
          <w:rFonts w:ascii="Times New Roman" w:hAnsi="Times New Roman" w:cs="Times New Roman"/>
          <w:sz w:val="24"/>
          <w:szCs w:val="24"/>
        </w:rPr>
        <w:t>Прошу  рассмотреть мою кандидатуру на включение в резерв управленческих</w:t>
      </w:r>
      <w:r>
        <w:rPr>
          <w:rFonts w:ascii="Times New Roman" w:hAnsi="Times New Roman" w:cs="Times New Roman"/>
          <w:sz w:val="24"/>
          <w:szCs w:val="24"/>
        </w:rPr>
        <w:t xml:space="preserve"> </w:t>
      </w:r>
      <w:r w:rsidRPr="00F563C9">
        <w:rPr>
          <w:rFonts w:ascii="Times New Roman" w:hAnsi="Times New Roman" w:cs="Times New Roman"/>
          <w:sz w:val="24"/>
          <w:szCs w:val="24"/>
        </w:rPr>
        <w:t xml:space="preserve">кадров   Администрации </w:t>
      </w:r>
      <w:r>
        <w:rPr>
          <w:rFonts w:ascii="Times New Roman" w:hAnsi="Times New Roman" w:cs="Times New Roman"/>
          <w:sz w:val="24"/>
          <w:szCs w:val="24"/>
        </w:rPr>
        <w:t xml:space="preserve">  муниципального  образования  «</w:t>
      </w:r>
      <w:r w:rsidRPr="00F563C9">
        <w:rPr>
          <w:rFonts w:ascii="Times New Roman" w:hAnsi="Times New Roman" w:cs="Times New Roman"/>
          <w:sz w:val="24"/>
          <w:szCs w:val="24"/>
        </w:rPr>
        <w:t>Муниципальный  округ</w:t>
      </w:r>
      <w:r>
        <w:rPr>
          <w:rFonts w:ascii="Times New Roman" w:hAnsi="Times New Roman" w:cs="Times New Roman"/>
          <w:sz w:val="24"/>
          <w:szCs w:val="24"/>
        </w:rPr>
        <w:t xml:space="preserve"> Сюмсинский район Удмуртской Республики»</w:t>
      </w:r>
      <w:r w:rsidRPr="00F563C9">
        <w:rPr>
          <w:rFonts w:ascii="Times New Roman" w:hAnsi="Times New Roman" w:cs="Times New Roman"/>
          <w:sz w:val="24"/>
          <w:szCs w:val="24"/>
        </w:rPr>
        <w:t xml:space="preserve"> на должность _____________________.</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63C9">
        <w:rPr>
          <w:rFonts w:ascii="Times New Roman" w:hAnsi="Times New Roman" w:cs="Times New Roman"/>
          <w:sz w:val="24"/>
          <w:szCs w:val="24"/>
        </w:rPr>
        <w:t xml:space="preserve"> С  документами,  определяющими порядок проведения конкурсного отбора, и</w:t>
      </w:r>
      <w:r>
        <w:rPr>
          <w:rFonts w:ascii="Times New Roman" w:hAnsi="Times New Roman" w:cs="Times New Roman"/>
          <w:sz w:val="24"/>
          <w:szCs w:val="24"/>
        </w:rPr>
        <w:t xml:space="preserve"> </w:t>
      </w:r>
      <w:r w:rsidRPr="00F563C9">
        <w:rPr>
          <w:rFonts w:ascii="Times New Roman" w:hAnsi="Times New Roman" w:cs="Times New Roman"/>
          <w:sz w:val="24"/>
          <w:szCs w:val="24"/>
        </w:rPr>
        <w:t>требованиями к кандидатам ознакомлен(-а).</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63C9">
        <w:rPr>
          <w:rFonts w:ascii="Times New Roman" w:hAnsi="Times New Roman" w:cs="Times New Roman"/>
          <w:sz w:val="24"/>
          <w:szCs w:val="24"/>
        </w:rPr>
        <w:t>Согласен(-на):</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63C9">
        <w:rPr>
          <w:rFonts w:ascii="Times New Roman" w:hAnsi="Times New Roman" w:cs="Times New Roman"/>
          <w:sz w:val="24"/>
          <w:szCs w:val="24"/>
        </w:rPr>
        <w:t>на    прохождение    конкурсного   отбора   по   формированию   резерва</w:t>
      </w:r>
      <w:r>
        <w:rPr>
          <w:rFonts w:ascii="Times New Roman" w:hAnsi="Times New Roman" w:cs="Times New Roman"/>
          <w:sz w:val="24"/>
          <w:szCs w:val="24"/>
        </w:rPr>
        <w:t xml:space="preserve"> </w:t>
      </w:r>
      <w:r w:rsidRPr="00F563C9">
        <w:rPr>
          <w:rFonts w:ascii="Times New Roman" w:hAnsi="Times New Roman" w:cs="Times New Roman"/>
          <w:sz w:val="24"/>
          <w:szCs w:val="24"/>
        </w:rPr>
        <w:t>управленческих     кадров    Администрации    муниципального    образования</w:t>
      </w:r>
      <w:r>
        <w:rPr>
          <w:rFonts w:ascii="Times New Roman" w:hAnsi="Times New Roman" w:cs="Times New Roman"/>
          <w:sz w:val="24"/>
          <w:szCs w:val="24"/>
        </w:rPr>
        <w:t xml:space="preserve"> «Муниципальный округ Сюмсинский район Удмуртской Республики»</w:t>
      </w:r>
      <w:r w:rsidRPr="00F563C9">
        <w:rPr>
          <w:rFonts w:ascii="Times New Roman" w:hAnsi="Times New Roman" w:cs="Times New Roman"/>
          <w:sz w:val="24"/>
          <w:szCs w:val="24"/>
        </w:rPr>
        <w:t>;</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63C9">
        <w:rPr>
          <w:rFonts w:ascii="Times New Roman" w:hAnsi="Times New Roman" w:cs="Times New Roman"/>
          <w:sz w:val="24"/>
          <w:szCs w:val="24"/>
        </w:rPr>
        <w:t xml:space="preserve"> на  проверку достоверности представленных мной сведений для включения в</w:t>
      </w:r>
      <w:r>
        <w:rPr>
          <w:rFonts w:ascii="Times New Roman" w:hAnsi="Times New Roman" w:cs="Times New Roman"/>
          <w:sz w:val="24"/>
          <w:szCs w:val="24"/>
        </w:rPr>
        <w:t xml:space="preserve"> </w:t>
      </w:r>
      <w:r w:rsidRPr="00F563C9">
        <w:rPr>
          <w:rFonts w:ascii="Times New Roman" w:hAnsi="Times New Roman" w:cs="Times New Roman"/>
          <w:sz w:val="24"/>
          <w:szCs w:val="24"/>
        </w:rPr>
        <w:t>резерв   управленческих  кадров  Администрации  муниципального  образования</w:t>
      </w:r>
      <w:r>
        <w:rPr>
          <w:rFonts w:ascii="Times New Roman" w:hAnsi="Times New Roman" w:cs="Times New Roman"/>
          <w:sz w:val="24"/>
          <w:szCs w:val="24"/>
        </w:rPr>
        <w:t xml:space="preserve"> «Муниципальный  округ Сюмсинкий район Удмуртской Республики»;</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63C9">
        <w:rPr>
          <w:rFonts w:ascii="Times New Roman" w:hAnsi="Times New Roman" w:cs="Times New Roman"/>
          <w:sz w:val="24"/>
          <w:szCs w:val="24"/>
        </w:rPr>
        <w:t>на  передачу  моих  персональных данных ответственным за формирование и</w:t>
      </w:r>
      <w:r>
        <w:rPr>
          <w:rFonts w:ascii="Times New Roman" w:hAnsi="Times New Roman" w:cs="Times New Roman"/>
          <w:sz w:val="24"/>
          <w:szCs w:val="24"/>
        </w:rPr>
        <w:t xml:space="preserve"> </w:t>
      </w:r>
      <w:r w:rsidRPr="00F563C9">
        <w:rPr>
          <w:rFonts w:ascii="Times New Roman" w:hAnsi="Times New Roman" w:cs="Times New Roman"/>
          <w:sz w:val="24"/>
          <w:szCs w:val="24"/>
        </w:rPr>
        <w:t>подготовку   резерва  управленческих  кадров  Администрации  муниципального</w:t>
      </w:r>
      <w:r>
        <w:rPr>
          <w:rFonts w:ascii="Times New Roman" w:hAnsi="Times New Roman" w:cs="Times New Roman"/>
          <w:sz w:val="24"/>
          <w:szCs w:val="24"/>
        </w:rPr>
        <w:t xml:space="preserve"> </w:t>
      </w:r>
      <w:r w:rsidRPr="00F563C9">
        <w:rPr>
          <w:rFonts w:ascii="Times New Roman" w:hAnsi="Times New Roman" w:cs="Times New Roman"/>
          <w:sz w:val="24"/>
          <w:szCs w:val="24"/>
        </w:rPr>
        <w:t>образ</w:t>
      </w:r>
      <w:r>
        <w:rPr>
          <w:rFonts w:ascii="Times New Roman" w:hAnsi="Times New Roman" w:cs="Times New Roman"/>
          <w:sz w:val="24"/>
          <w:szCs w:val="24"/>
        </w:rPr>
        <w:t>ования «Муниципальный округ Сюмсинский район Удмуртской Республики»</w:t>
      </w:r>
      <w:r w:rsidRPr="00F563C9">
        <w:rPr>
          <w:rFonts w:ascii="Times New Roman" w:hAnsi="Times New Roman" w:cs="Times New Roman"/>
          <w:sz w:val="24"/>
          <w:szCs w:val="24"/>
        </w:rPr>
        <w:t>, а</w:t>
      </w:r>
      <w:r>
        <w:rPr>
          <w:rFonts w:ascii="Times New Roman" w:hAnsi="Times New Roman" w:cs="Times New Roman"/>
          <w:sz w:val="24"/>
          <w:szCs w:val="24"/>
        </w:rPr>
        <w:t xml:space="preserve"> </w:t>
      </w:r>
      <w:r w:rsidRPr="00F563C9">
        <w:rPr>
          <w:rFonts w:ascii="Times New Roman" w:hAnsi="Times New Roman" w:cs="Times New Roman"/>
          <w:sz w:val="24"/>
          <w:szCs w:val="24"/>
        </w:rPr>
        <w:t>также на размещение в информаци</w:t>
      </w:r>
      <w:r>
        <w:rPr>
          <w:rFonts w:ascii="Times New Roman" w:hAnsi="Times New Roman" w:cs="Times New Roman"/>
          <w:sz w:val="24"/>
          <w:szCs w:val="24"/>
        </w:rPr>
        <w:t>онно-телекоммуникационной сети «Интернет»</w:t>
      </w:r>
      <w:r w:rsidRPr="00F563C9">
        <w:rPr>
          <w:rFonts w:ascii="Times New Roman" w:hAnsi="Times New Roman" w:cs="Times New Roman"/>
          <w:sz w:val="24"/>
          <w:szCs w:val="24"/>
        </w:rPr>
        <w:t>.</w:t>
      </w:r>
    </w:p>
    <w:p w:rsidR="00603E88" w:rsidRPr="00F563C9" w:rsidRDefault="00603E88" w:rsidP="00603E88">
      <w:pPr>
        <w:jc w:val="both"/>
        <w:rPr>
          <w:rFonts w:ascii="Times New Roman" w:hAnsi="Times New Roman" w:cs="Times New Roman"/>
          <w:sz w:val="24"/>
          <w:szCs w:val="24"/>
        </w:rPr>
      </w:pP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 xml:space="preserve">    К заявлению прилагаю документы:</w:t>
      </w:r>
    </w:p>
    <w:p w:rsidR="00603E88" w:rsidRPr="00F563C9"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1. ________________________________________________________________________</w:t>
      </w:r>
    </w:p>
    <w:p w:rsidR="00603E88" w:rsidRDefault="00603E88" w:rsidP="00603E88">
      <w:pPr>
        <w:jc w:val="both"/>
        <w:rPr>
          <w:rFonts w:ascii="Times New Roman" w:hAnsi="Times New Roman" w:cs="Times New Roman"/>
          <w:sz w:val="24"/>
          <w:szCs w:val="24"/>
        </w:rPr>
      </w:pPr>
      <w:r w:rsidRPr="00F563C9">
        <w:rPr>
          <w:rFonts w:ascii="Times New Roman" w:hAnsi="Times New Roman" w:cs="Times New Roman"/>
          <w:sz w:val="24"/>
          <w:szCs w:val="24"/>
        </w:rPr>
        <w:t>2. ________________________________________________________________________</w:t>
      </w:r>
    </w:p>
    <w:p w:rsidR="00603E88" w:rsidRDefault="00603E88" w:rsidP="00603E88">
      <w:pPr>
        <w:jc w:val="both"/>
        <w:rPr>
          <w:rFonts w:ascii="Arial" w:eastAsiaTheme="minorHAnsi" w:hAnsi="Arial" w:cs="Arial"/>
          <w:sz w:val="20"/>
          <w:szCs w:val="20"/>
        </w:rPr>
      </w:pPr>
      <w:r>
        <w:rPr>
          <w:rFonts w:ascii="Times New Roman" w:hAnsi="Times New Roman" w:cs="Times New Roman"/>
          <w:sz w:val="24"/>
          <w:szCs w:val="24"/>
        </w:rPr>
        <w:t>«</w:t>
      </w:r>
      <w:r w:rsidRPr="00F563C9">
        <w:rPr>
          <w:rFonts w:ascii="Times New Roman" w:hAnsi="Times New Roman" w:cs="Times New Roman"/>
          <w:sz w:val="24"/>
          <w:szCs w:val="24"/>
        </w:rPr>
        <w:t>__</w:t>
      </w:r>
      <w:r>
        <w:rPr>
          <w:rFonts w:ascii="Times New Roman" w:hAnsi="Times New Roman" w:cs="Times New Roman"/>
          <w:sz w:val="24"/>
          <w:szCs w:val="24"/>
        </w:rPr>
        <w:t>»</w:t>
      </w:r>
      <w:r w:rsidRPr="00F563C9">
        <w:rPr>
          <w:rFonts w:ascii="Times New Roman" w:hAnsi="Times New Roman" w:cs="Times New Roman"/>
          <w:sz w:val="24"/>
          <w:szCs w:val="24"/>
        </w:rPr>
        <w:t xml:space="preserve"> ____________ 20                        </w:t>
      </w:r>
      <w:r>
        <w:rPr>
          <w:rFonts w:ascii="Times New Roman" w:hAnsi="Times New Roman" w:cs="Times New Roman"/>
          <w:sz w:val="24"/>
          <w:szCs w:val="24"/>
        </w:rPr>
        <w:t xml:space="preserve">                                                      </w:t>
      </w:r>
      <w:r w:rsidRPr="00F563C9">
        <w:rPr>
          <w:rFonts w:ascii="Times New Roman" w:hAnsi="Times New Roman" w:cs="Times New Roman"/>
          <w:sz w:val="24"/>
          <w:szCs w:val="24"/>
        </w:rPr>
        <w:t xml:space="preserve">  ________________</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603E88" w:rsidRPr="00BB25B7" w:rsidTr="00603E88">
        <w:trPr>
          <w:trHeight w:val="1257"/>
          <w:jc w:val="center"/>
        </w:trPr>
        <w:tc>
          <w:tcPr>
            <w:tcW w:w="4582" w:type="dxa"/>
            <w:tcBorders>
              <w:top w:val="nil"/>
              <w:left w:val="nil"/>
              <w:bottom w:val="nil"/>
              <w:right w:val="nil"/>
            </w:tcBorders>
          </w:tcPr>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lastRenderedPageBreak/>
              <w:t xml:space="preserve">Администрация </w:t>
            </w:r>
            <w:r w:rsidRPr="00603E88">
              <w:rPr>
                <w:rFonts w:ascii="Times New Roman" w:hAnsi="Times New Roman" w:cs="Times New Roman"/>
                <w:spacing w:val="50"/>
              </w:rPr>
              <w:br/>
              <w:t>муниципального образования «Муниципальный округ</w:t>
            </w:r>
          </w:p>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t>Сюмсинский район</w:t>
            </w:r>
          </w:p>
          <w:p w:rsidR="00603E88" w:rsidRPr="00603E88" w:rsidRDefault="00603E88" w:rsidP="00603E88">
            <w:pPr>
              <w:jc w:val="center"/>
              <w:rPr>
                <w:rFonts w:ascii="Times New Roman" w:hAnsi="Times New Roman" w:cs="Times New Roman"/>
                <w:spacing w:val="20"/>
              </w:rPr>
            </w:pPr>
            <w:r w:rsidRPr="00603E88">
              <w:rPr>
                <w:rFonts w:ascii="Times New Roman" w:hAnsi="Times New Roman" w:cs="Times New Roman"/>
                <w:spacing w:val="50"/>
              </w:rPr>
              <w:t>Удмуртской Республики»</w:t>
            </w:r>
          </w:p>
          <w:p w:rsidR="00603E88" w:rsidRPr="00603E88" w:rsidRDefault="00603E88" w:rsidP="00603E88">
            <w:pPr>
              <w:jc w:val="center"/>
              <w:rPr>
                <w:rFonts w:ascii="Times New Roman" w:hAnsi="Times New Roman" w:cs="Times New Roman"/>
                <w:spacing w:val="20"/>
              </w:rPr>
            </w:pPr>
          </w:p>
        </w:tc>
        <w:tc>
          <w:tcPr>
            <w:tcW w:w="1320" w:type="dxa"/>
            <w:tcBorders>
              <w:top w:val="nil"/>
              <w:left w:val="nil"/>
              <w:bottom w:val="nil"/>
              <w:right w:val="nil"/>
            </w:tcBorders>
          </w:tcPr>
          <w:p w:rsidR="00603E88" w:rsidRPr="00603E88" w:rsidRDefault="00603E88" w:rsidP="00603E88">
            <w:pPr>
              <w:jc w:val="center"/>
              <w:rPr>
                <w:rFonts w:ascii="Times New Roman" w:hAnsi="Times New Roman" w:cs="Times New Roman"/>
                <w:spacing w:val="20"/>
              </w:rPr>
            </w:pPr>
            <w:r w:rsidRPr="00603E88">
              <w:rPr>
                <w:rFonts w:ascii="Times New Roman" w:hAnsi="Times New Roman" w:cs="Times New Roman"/>
                <w:noProof/>
                <w:spacing w:val="20"/>
              </w:rPr>
              <w:drawing>
                <wp:inline distT="0" distB="0" distL="0" distR="0">
                  <wp:extent cx="714375" cy="685800"/>
                  <wp:effectExtent l="19050" t="0" r="9525"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t>«Удмурт Элькунысь</w:t>
            </w:r>
          </w:p>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t>Сюмси ёрос</w:t>
            </w:r>
          </w:p>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t>муниципал округ»</w:t>
            </w:r>
          </w:p>
          <w:p w:rsidR="00603E88" w:rsidRPr="00603E88" w:rsidRDefault="00603E88" w:rsidP="00603E88">
            <w:pPr>
              <w:jc w:val="center"/>
              <w:rPr>
                <w:rFonts w:ascii="Times New Roman" w:hAnsi="Times New Roman" w:cs="Times New Roman"/>
                <w:spacing w:val="50"/>
              </w:rPr>
            </w:pPr>
            <w:r w:rsidRPr="00603E88">
              <w:rPr>
                <w:rFonts w:ascii="Times New Roman" w:hAnsi="Times New Roman" w:cs="Times New Roman"/>
                <w:spacing w:val="50"/>
              </w:rPr>
              <w:t>муниципал кылдытэтлэн</w:t>
            </w:r>
          </w:p>
          <w:p w:rsidR="00603E88" w:rsidRPr="00603E88" w:rsidRDefault="00603E88" w:rsidP="00603E88">
            <w:pPr>
              <w:jc w:val="center"/>
              <w:rPr>
                <w:rFonts w:ascii="Times New Roman" w:hAnsi="Times New Roman" w:cs="Times New Roman"/>
                <w:spacing w:val="20"/>
              </w:rPr>
            </w:pPr>
            <w:r w:rsidRPr="00603E88">
              <w:rPr>
                <w:rFonts w:ascii="Times New Roman" w:hAnsi="Times New Roman" w:cs="Times New Roman"/>
                <w:spacing w:val="50"/>
              </w:rPr>
              <w:t>Администрациез</w:t>
            </w:r>
          </w:p>
        </w:tc>
      </w:tr>
    </w:tbl>
    <w:p w:rsidR="00603E88" w:rsidRPr="007D66CE" w:rsidRDefault="00603E88" w:rsidP="00603E88">
      <w:pPr>
        <w:rPr>
          <w:sz w:val="28"/>
        </w:rPr>
      </w:pPr>
    </w:p>
    <w:p w:rsidR="00603E88" w:rsidRPr="00603E88" w:rsidRDefault="00603E88" w:rsidP="00603E88">
      <w:pPr>
        <w:jc w:val="center"/>
        <w:rPr>
          <w:rFonts w:ascii="Times New Roman" w:hAnsi="Times New Roman" w:cs="Times New Roman"/>
          <w:b/>
          <w:bCs/>
          <w:sz w:val="44"/>
        </w:rPr>
      </w:pPr>
      <w:r w:rsidRPr="00603E88">
        <w:rPr>
          <w:rFonts w:ascii="Times New Roman" w:hAnsi="Times New Roman" w:cs="Times New Roman"/>
          <w:b/>
          <w:sz w:val="40"/>
        </w:rPr>
        <w:t>ПОСТАНОВЛЕНИЕ</w:t>
      </w:r>
    </w:p>
    <w:p w:rsidR="00603E88" w:rsidRPr="00603E88" w:rsidRDefault="00603E88" w:rsidP="00603E88">
      <w:pPr>
        <w:pStyle w:val="FR1"/>
        <w:ind w:right="21"/>
        <w:jc w:val="left"/>
        <w:rPr>
          <w:bCs/>
          <w:sz w:val="28"/>
          <w:szCs w:val="24"/>
        </w:rPr>
      </w:pPr>
    </w:p>
    <w:p w:rsidR="00603E88" w:rsidRPr="00603E88" w:rsidRDefault="00603E88" w:rsidP="00603E88">
      <w:pPr>
        <w:pStyle w:val="FR1"/>
        <w:ind w:right="21"/>
        <w:jc w:val="left"/>
        <w:rPr>
          <w:bCs/>
          <w:sz w:val="28"/>
          <w:szCs w:val="24"/>
        </w:rPr>
      </w:pPr>
      <w:r w:rsidRPr="00603E88">
        <w:rPr>
          <w:bCs/>
          <w:sz w:val="28"/>
          <w:szCs w:val="24"/>
        </w:rPr>
        <w:t>от 18 октября 2024 года                                                                                № 600</w:t>
      </w:r>
    </w:p>
    <w:p w:rsidR="00603E88" w:rsidRPr="00603E88" w:rsidRDefault="00603E88" w:rsidP="00603E88">
      <w:pPr>
        <w:pStyle w:val="FR1"/>
        <w:ind w:right="21"/>
        <w:rPr>
          <w:bCs/>
          <w:sz w:val="28"/>
          <w:szCs w:val="24"/>
        </w:rPr>
      </w:pPr>
      <w:r w:rsidRPr="00603E88">
        <w:rPr>
          <w:bCs/>
          <w:sz w:val="28"/>
          <w:szCs w:val="24"/>
        </w:rPr>
        <w:t>с. Сюмси</w:t>
      </w:r>
    </w:p>
    <w:p w:rsidR="00603E88" w:rsidRPr="00603E88" w:rsidRDefault="00603E88" w:rsidP="00603E88">
      <w:pPr>
        <w:pStyle w:val="FR1"/>
        <w:ind w:right="21"/>
        <w:rPr>
          <w:bCs/>
          <w:sz w:val="28"/>
          <w:szCs w:val="24"/>
        </w:rPr>
      </w:pPr>
    </w:p>
    <w:p w:rsidR="00603E88" w:rsidRPr="00603E88" w:rsidRDefault="00603E88" w:rsidP="00603E88">
      <w:pPr>
        <w:pStyle w:val="FR1"/>
        <w:ind w:right="21"/>
        <w:rPr>
          <w:bCs/>
          <w:sz w:val="28"/>
          <w:szCs w:val="24"/>
        </w:rPr>
      </w:pPr>
    </w:p>
    <w:p w:rsidR="00603E88" w:rsidRPr="00603E88" w:rsidRDefault="00603E88" w:rsidP="00603E88">
      <w:pPr>
        <w:pStyle w:val="afa"/>
        <w:jc w:val="center"/>
        <w:rPr>
          <w:rFonts w:ascii="Times New Roman" w:hAnsi="Times New Roman" w:cs="Times New Roman"/>
          <w:sz w:val="28"/>
        </w:rPr>
      </w:pPr>
      <w:r w:rsidRPr="00603E88">
        <w:rPr>
          <w:rFonts w:ascii="Times New Roman" w:hAnsi="Times New Roman" w:cs="Times New Roman"/>
          <w:sz w:val="28"/>
        </w:rPr>
        <w:t xml:space="preserve">О внесении изменений в муниципальную программу «Укрепление общественного здоровья» </w:t>
      </w:r>
    </w:p>
    <w:p w:rsidR="00603E88" w:rsidRPr="00603E88" w:rsidRDefault="00603E88" w:rsidP="00603E88">
      <w:pPr>
        <w:pStyle w:val="afa"/>
        <w:jc w:val="center"/>
        <w:rPr>
          <w:rFonts w:ascii="Times New Roman" w:hAnsi="Times New Roman" w:cs="Times New Roman"/>
          <w:spacing w:val="-6"/>
          <w:sz w:val="28"/>
        </w:rPr>
      </w:pPr>
    </w:p>
    <w:p w:rsidR="00603E88" w:rsidRPr="00603E88" w:rsidRDefault="00603E88" w:rsidP="00603E88">
      <w:pPr>
        <w:pStyle w:val="afa"/>
        <w:jc w:val="center"/>
        <w:rPr>
          <w:rFonts w:ascii="Times New Roman" w:hAnsi="Times New Roman" w:cs="Times New Roman"/>
          <w:spacing w:val="-6"/>
          <w:sz w:val="28"/>
        </w:rPr>
      </w:pPr>
    </w:p>
    <w:p w:rsidR="00603E88" w:rsidRPr="00603E88" w:rsidRDefault="00603E88" w:rsidP="00603E88">
      <w:pPr>
        <w:pStyle w:val="afa"/>
        <w:ind w:firstLine="709"/>
        <w:jc w:val="both"/>
        <w:rPr>
          <w:rFonts w:ascii="Times New Roman" w:hAnsi="Times New Roman" w:cs="Times New Roman"/>
          <w:b/>
          <w:sz w:val="28"/>
        </w:rPr>
      </w:pPr>
      <w:r w:rsidRPr="00603E88">
        <w:rPr>
          <w:rFonts w:ascii="Times New Roman" w:hAnsi="Times New Roman" w:cs="Times New Roman"/>
          <w:sz w:val="28"/>
        </w:rPr>
        <w:t xml:space="preserve">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и постановлением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w:t>
      </w:r>
      <w:r w:rsidRPr="00603E88">
        <w:rPr>
          <w:rFonts w:ascii="Times New Roman" w:hAnsi="Times New Roman" w:cs="Times New Roman"/>
          <w:b/>
          <w:sz w:val="28"/>
        </w:rPr>
        <w:t xml:space="preserve">Администрация муниципального образования «Муниципальный округ Сюмсинский район Удмуртской Республики» </w:t>
      </w:r>
      <w:r w:rsidRPr="00603E88">
        <w:rPr>
          <w:rFonts w:ascii="Times New Roman" w:hAnsi="Times New Roman" w:cs="Times New Roman"/>
          <w:b/>
          <w:spacing w:val="20"/>
          <w:sz w:val="28"/>
        </w:rPr>
        <w:t>постановляет:</w:t>
      </w:r>
    </w:p>
    <w:p w:rsidR="00603E88" w:rsidRPr="00603E88" w:rsidRDefault="00603E88" w:rsidP="008E01E2">
      <w:pPr>
        <w:pStyle w:val="afa"/>
        <w:numPr>
          <w:ilvl w:val="0"/>
          <w:numId w:val="14"/>
        </w:numPr>
        <w:ind w:left="0" w:firstLine="709"/>
        <w:jc w:val="both"/>
        <w:rPr>
          <w:rFonts w:ascii="Times New Roman" w:hAnsi="Times New Roman" w:cs="Times New Roman"/>
          <w:sz w:val="28"/>
        </w:rPr>
      </w:pPr>
      <w:r w:rsidRPr="00603E88">
        <w:rPr>
          <w:rFonts w:ascii="Times New Roman" w:hAnsi="Times New Roman" w:cs="Times New Roman"/>
          <w:sz w:val="28"/>
        </w:rPr>
        <w:t>Внести в муниципальную программу «Укрепление общественного здоровья»,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169 «Об утверждении муниципальной программы «Укрепление общественного здоровья», следующие изменения:</w:t>
      </w:r>
    </w:p>
    <w:p w:rsidR="00603E88" w:rsidRPr="00603E88" w:rsidRDefault="00603E88" w:rsidP="00603E88">
      <w:pPr>
        <w:pStyle w:val="afa"/>
        <w:ind w:firstLine="709"/>
        <w:jc w:val="both"/>
        <w:rPr>
          <w:rFonts w:ascii="Times New Roman" w:hAnsi="Times New Roman" w:cs="Times New Roman"/>
          <w:sz w:val="28"/>
        </w:rPr>
        <w:sectPr w:rsidR="00603E88" w:rsidRPr="00603E88" w:rsidSect="00603E88">
          <w:headerReference w:type="default" r:id="rId45"/>
          <w:headerReference w:type="first" r:id="rId46"/>
          <w:pgSz w:w="11906" w:h="16838"/>
          <w:pgMar w:top="1134" w:right="851" w:bottom="1134" w:left="1701" w:header="709" w:footer="709" w:gutter="0"/>
          <w:pgNumType w:start="1"/>
          <w:cols w:space="720"/>
          <w:titlePg/>
          <w:docGrid w:linePitch="326"/>
        </w:sectPr>
      </w:pPr>
      <w:r w:rsidRPr="00603E88">
        <w:rPr>
          <w:rFonts w:ascii="Times New Roman" w:hAnsi="Times New Roman" w:cs="Times New Roman"/>
          <w:sz w:val="28"/>
        </w:rPr>
        <w:t xml:space="preserve">муниципальную программу «Укрепление общественного здоровья» изложить в новой редакции согласно приложению к настоящему постановлению. </w:t>
      </w:r>
    </w:p>
    <w:p w:rsidR="00603E88" w:rsidRPr="00603E88" w:rsidRDefault="00603E88" w:rsidP="008E01E2">
      <w:pPr>
        <w:pStyle w:val="afa"/>
        <w:numPr>
          <w:ilvl w:val="0"/>
          <w:numId w:val="14"/>
        </w:numPr>
        <w:ind w:left="0" w:firstLine="709"/>
        <w:jc w:val="both"/>
        <w:rPr>
          <w:rFonts w:ascii="Times New Roman" w:hAnsi="Times New Roman" w:cs="Times New Roman"/>
          <w:spacing w:val="-6"/>
          <w:sz w:val="28"/>
        </w:rPr>
      </w:pPr>
      <w:r w:rsidRPr="00603E88">
        <w:rPr>
          <w:rFonts w:ascii="Times New Roman" w:hAnsi="Times New Roman" w:cs="Times New Roman"/>
          <w:sz w:val="28"/>
        </w:rPr>
        <w:lastRenderedPageBreak/>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03E88" w:rsidRPr="00603E88" w:rsidRDefault="00603E88" w:rsidP="00603E88">
      <w:pPr>
        <w:pStyle w:val="afa"/>
        <w:ind w:left="709"/>
        <w:jc w:val="both"/>
        <w:rPr>
          <w:rFonts w:ascii="Times New Roman" w:hAnsi="Times New Roman" w:cs="Times New Roman"/>
          <w:spacing w:val="-6"/>
          <w:sz w:val="28"/>
        </w:rPr>
      </w:pPr>
    </w:p>
    <w:p w:rsidR="00603E88" w:rsidRPr="00603E88" w:rsidRDefault="00603E88" w:rsidP="00603E88">
      <w:pPr>
        <w:pStyle w:val="afa"/>
        <w:ind w:left="709"/>
        <w:jc w:val="both"/>
        <w:rPr>
          <w:rFonts w:ascii="Times New Roman" w:hAnsi="Times New Roman" w:cs="Times New Roman"/>
          <w:spacing w:val="-6"/>
          <w:sz w:val="28"/>
        </w:rPr>
      </w:pPr>
    </w:p>
    <w:p w:rsidR="00603E88" w:rsidRPr="00603E88" w:rsidRDefault="00603E88" w:rsidP="00603E88">
      <w:pPr>
        <w:shd w:val="clear" w:color="auto" w:fill="FFFFFF"/>
        <w:rPr>
          <w:rFonts w:ascii="Times New Roman" w:hAnsi="Times New Roman" w:cs="Times New Roman"/>
          <w:kern w:val="2"/>
          <w:sz w:val="28"/>
        </w:rPr>
      </w:pPr>
      <w:r w:rsidRPr="00603E88">
        <w:rPr>
          <w:rFonts w:ascii="Times New Roman" w:hAnsi="Times New Roman" w:cs="Times New Roman"/>
          <w:sz w:val="28"/>
        </w:rPr>
        <w:t>Глава Сюмсинского района</w:t>
      </w:r>
      <w:r w:rsidRPr="00603E88">
        <w:rPr>
          <w:rFonts w:ascii="Times New Roman" w:hAnsi="Times New Roman" w:cs="Times New Roman"/>
          <w:kern w:val="2"/>
          <w:sz w:val="28"/>
        </w:rPr>
        <w:t xml:space="preserve">                                                           П.П. Кудрявцев</w:t>
      </w:r>
    </w:p>
    <w:p w:rsidR="00603E88" w:rsidRPr="00603E88" w:rsidRDefault="00603E88" w:rsidP="00603E88">
      <w:pPr>
        <w:shd w:val="clear" w:color="auto" w:fill="FFFFFF"/>
        <w:rPr>
          <w:rFonts w:ascii="Times New Roman" w:hAnsi="Times New Roman" w:cs="Times New Roman"/>
          <w:kern w:val="2"/>
          <w:sz w:val="28"/>
        </w:rPr>
        <w:sectPr w:rsidR="00603E88" w:rsidRPr="00603E88" w:rsidSect="00603E88">
          <w:headerReference w:type="first" r:id="rId47"/>
          <w:pgSz w:w="11906" w:h="16838"/>
          <w:pgMar w:top="1134" w:right="851" w:bottom="1134" w:left="1701" w:header="709" w:footer="709" w:gutter="0"/>
          <w:cols w:space="708"/>
          <w:titlePg/>
          <w:docGrid w:linePitch="360"/>
        </w:sectPr>
      </w:pPr>
    </w:p>
    <w:p w:rsidR="00603E88" w:rsidRPr="00603E88" w:rsidRDefault="00603E88" w:rsidP="00603E88">
      <w:pPr>
        <w:ind w:left="4395"/>
        <w:contextualSpacing/>
        <w:rPr>
          <w:rFonts w:ascii="Times New Roman" w:hAnsi="Times New Roman" w:cs="Times New Roman"/>
          <w:sz w:val="28"/>
          <w:szCs w:val="28"/>
        </w:rPr>
      </w:pPr>
      <w:r w:rsidRPr="00603E88">
        <w:rPr>
          <w:rFonts w:ascii="Times New Roman" w:hAnsi="Times New Roman" w:cs="Times New Roman"/>
          <w:sz w:val="28"/>
          <w:szCs w:val="28"/>
        </w:rPr>
        <w:lastRenderedPageBreak/>
        <w:t xml:space="preserve">     Приложение </w:t>
      </w:r>
    </w:p>
    <w:p w:rsidR="00603E88" w:rsidRPr="00603E88" w:rsidRDefault="00603E88" w:rsidP="00603E88">
      <w:pPr>
        <w:ind w:left="4678"/>
        <w:contextualSpacing/>
        <w:rPr>
          <w:rFonts w:ascii="Times New Roman" w:hAnsi="Times New Roman" w:cs="Times New Roman"/>
          <w:sz w:val="28"/>
          <w:szCs w:val="28"/>
        </w:rPr>
      </w:pPr>
      <w:r w:rsidRPr="00603E88">
        <w:rPr>
          <w:rFonts w:ascii="Times New Roman" w:hAnsi="Times New Roman" w:cs="Times New Roman"/>
          <w:sz w:val="28"/>
          <w:szCs w:val="28"/>
        </w:rPr>
        <w:t>к  постановлению Администрации</w:t>
      </w:r>
    </w:p>
    <w:p w:rsidR="00603E88" w:rsidRPr="00603E88" w:rsidRDefault="00603E88" w:rsidP="00603E88">
      <w:pPr>
        <w:ind w:left="4678"/>
        <w:contextualSpacing/>
        <w:rPr>
          <w:rFonts w:ascii="Times New Roman" w:hAnsi="Times New Roman" w:cs="Times New Roman"/>
          <w:bCs/>
          <w:iCs/>
          <w:sz w:val="28"/>
          <w:szCs w:val="28"/>
        </w:rPr>
      </w:pPr>
      <w:r w:rsidRPr="00603E88">
        <w:rPr>
          <w:rFonts w:ascii="Times New Roman" w:hAnsi="Times New Roman" w:cs="Times New Roman"/>
          <w:sz w:val="28"/>
          <w:szCs w:val="28"/>
        </w:rPr>
        <w:t xml:space="preserve"> </w:t>
      </w:r>
      <w:r w:rsidRPr="00603E88">
        <w:rPr>
          <w:rFonts w:ascii="Times New Roman" w:hAnsi="Times New Roman" w:cs="Times New Roman"/>
          <w:bCs/>
          <w:iCs/>
          <w:sz w:val="28"/>
          <w:szCs w:val="28"/>
        </w:rPr>
        <w:t>муниципального образования «Муниципальный округ Сюмсинский район Удмуртской Республики»</w:t>
      </w:r>
    </w:p>
    <w:p w:rsidR="00603E88" w:rsidRPr="00603E88" w:rsidRDefault="00603E88" w:rsidP="00603E88">
      <w:pPr>
        <w:contextualSpacing/>
        <w:rPr>
          <w:rFonts w:ascii="Times New Roman" w:hAnsi="Times New Roman" w:cs="Times New Roman"/>
          <w:sz w:val="28"/>
          <w:szCs w:val="28"/>
        </w:rPr>
      </w:pPr>
      <w:r w:rsidRPr="00603E88">
        <w:rPr>
          <w:rFonts w:ascii="Times New Roman" w:hAnsi="Times New Roman" w:cs="Times New Roman"/>
          <w:bCs/>
          <w:iCs/>
          <w:sz w:val="28"/>
          <w:szCs w:val="28"/>
        </w:rPr>
        <w:t xml:space="preserve">                                                                   от 18 октября 2024 года №</w:t>
      </w:r>
      <w:r w:rsidRPr="00603E88">
        <w:rPr>
          <w:rFonts w:ascii="Times New Roman" w:hAnsi="Times New Roman" w:cs="Times New Roman"/>
          <w:sz w:val="28"/>
          <w:szCs w:val="28"/>
        </w:rPr>
        <w:t xml:space="preserve"> 600</w:t>
      </w:r>
    </w:p>
    <w:p w:rsidR="00603E88" w:rsidRPr="00603E88" w:rsidRDefault="00603E88" w:rsidP="00603E88">
      <w:pPr>
        <w:ind w:left="5103" w:hanging="11"/>
        <w:contextualSpacing/>
        <w:rPr>
          <w:rFonts w:ascii="Times New Roman" w:hAnsi="Times New Roman" w:cs="Times New Roman"/>
          <w:sz w:val="28"/>
          <w:szCs w:val="28"/>
        </w:rPr>
      </w:pPr>
    </w:p>
    <w:p w:rsidR="00603E88" w:rsidRPr="00603E88" w:rsidRDefault="00603E88" w:rsidP="00603E88">
      <w:pPr>
        <w:contextualSpacing/>
        <w:rPr>
          <w:rFonts w:ascii="Times New Roman" w:hAnsi="Times New Roman" w:cs="Times New Roman"/>
          <w:sz w:val="28"/>
          <w:szCs w:val="28"/>
        </w:rPr>
      </w:pPr>
      <w:r w:rsidRPr="00603E88">
        <w:rPr>
          <w:rFonts w:ascii="Times New Roman" w:hAnsi="Times New Roman" w:cs="Times New Roman"/>
          <w:sz w:val="28"/>
          <w:szCs w:val="28"/>
        </w:rPr>
        <w:t xml:space="preserve">                                                                   «УТВЕРЖДЕНА </w:t>
      </w:r>
    </w:p>
    <w:p w:rsidR="00603E88" w:rsidRPr="00603E88" w:rsidRDefault="00603E88" w:rsidP="00603E88">
      <w:pPr>
        <w:contextualSpacing/>
        <w:rPr>
          <w:rFonts w:ascii="Times New Roman" w:hAnsi="Times New Roman" w:cs="Times New Roman"/>
          <w:sz w:val="28"/>
          <w:szCs w:val="28"/>
        </w:rPr>
      </w:pPr>
      <w:r w:rsidRPr="00603E88">
        <w:rPr>
          <w:rFonts w:ascii="Times New Roman" w:hAnsi="Times New Roman" w:cs="Times New Roman"/>
          <w:sz w:val="28"/>
          <w:szCs w:val="28"/>
        </w:rPr>
        <w:t xml:space="preserve">                                                                   постановлением Администрации</w:t>
      </w:r>
    </w:p>
    <w:p w:rsidR="00603E88" w:rsidRPr="00603E88" w:rsidRDefault="00603E88" w:rsidP="00603E88">
      <w:pPr>
        <w:ind w:left="4678" w:hanging="283"/>
        <w:contextualSpacing/>
        <w:rPr>
          <w:rFonts w:ascii="Times New Roman" w:hAnsi="Times New Roman" w:cs="Times New Roman"/>
          <w:bCs/>
          <w:iCs/>
          <w:sz w:val="28"/>
          <w:szCs w:val="28"/>
        </w:rPr>
      </w:pPr>
      <w:r w:rsidRPr="00603E88">
        <w:rPr>
          <w:rFonts w:ascii="Times New Roman" w:hAnsi="Times New Roman" w:cs="Times New Roman"/>
          <w:bCs/>
          <w:iCs/>
          <w:sz w:val="28"/>
          <w:szCs w:val="28"/>
        </w:rPr>
        <w:t xml:space="preserve">    муниципального образования     «Муниципальный округ Сюмсинский район Удмуртской Республики»</w:t>
      </w:r>
    </w:p>
    <w:p w:rsidR="00603E88" w:rsidRPr="00603E88" w:rsidRDefault="00603E88" w:rsidP="00603E88">
      <w:pPr>
        <w:ind w:left="4678"/>
        <w:contextualSpacing/>
        <w:rPr>
          <w:rFonts w:ascii="Times New Roman" w:hAnsi="Times New Roman" w:cs="Times New Roman"/>
          <w:sz w:val="28"/>
          <w:szCs w:val="28"/>
        </w:rPr>
      </w:pPr>
      <w:r w:rsidRPr="00603E88">
        <w:rPr>
          <w:rFonts w:ascii="Times New Roman" w:hAnsi="Times New Roman" w:cs="Times New Roman"/>
          <w:sz w:val="28"/>
          <w:szCs w:val="28"/>
        </w:rPr>
        <w:t>от 16 марта 2022 года № 169</w:t>
      </w: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b/>
          <w:sz w:val="28"/>
          <w:szCs w:val="28"/>
        </w:rPr>
      </w:pPr>
      <w:r w:rsidRPr="00603E88">
        <w:rPr>
          <w:rFonts w:ascii="Times New Roman" w:hAnsi="Times New Roman" w:cs="Times New Roman"/>
          <w:b/>
          <w:sz w:val="28"/>
          <w:szCs w:val="28"/>
        </w:rPr>
        <w:t>МУНИЦИПАЛЬНАЯ ПРОГРАММА</w:t>
      </w:r>
    </w:p>
    <w:p w:rsidR="00603E88" w:rsidRPr="00603E88" w:rsidRDefault="00603E88" w:rsidP="00603E88">
      <w:pPr>
        <w:spacing w:line="276" w:lineRule="auto"/>
        <w:jc w:val="center"/>
        <w:rPr>
          <w:rFonts w:ascii="Times New Roman" w:hAnsi="Times New Roman" w:cs="Times New Roman"/>
          <w:b/>
          <w:sz w:val="28"/>
          <w:szCs w:val="28"/>
        </w:rPr>
      </w:pPr>
      <w:r w:rsidRPr="00603E88">
        <w:rPr>
          <w:rFonts w:ascii="Times New Roman" w:hAnsi="Times New Roman" w:cs="Times New Roman"/>
          <w:b/>
          <w:sz w:val="28"/>
          <w:szCs w:val="28"/>
        </w:rPr>
        <w:t xml:space="preserve">«УКРЕПЛЕНИЕ ОБЩЕСТВЕННОГО ЗДОРОВЬЯ» </w:t>
      </w:r>
    </w:p>
    <w:p w:rsidR="00603E88" w:rsidRPr="00603E88" w:rsidRDefault="00603E88" w:rsidP="00603E88">
      <w:pPr>
        <w:spacing w:line="276" w:lineRule="auto"/>
        <w:jc w:val="center"/>
        <w:rPr>
          <w:rFonts w:ascii="Times New Roman" w:hAnsi="Times New Roman" w:cs="Times New Roman"/>
          <w:sz w:val="28"/>
          <w:szCs w:val="28"/>
        </w:rPr>
      </w:pPr>
      <w:r w:rsidRPr="00603E88">
        <w:rPr>
          <w:rFonts w:ascii="Times New Roman" w:hAnsi="Times New Roman" w:cs="Times New Roman"/>
          <w:sz w:val="28"/>
          <w:szCs w:val="28"/>
        </w:rPr>
        <w:t xml:space="preserve"> </w:t>
      </w: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rPr>
          <w:rFonts w:ascii="Times New Roman" w:hAnsi="Times New Roman" w:cs="Times New Roman"/>
          <w:sz w:val="28"/>
          <w:szCs w:val="28"/>
        </w:rPr>
      </w:pPr>
    </w:p>
    <w:p w:rsidR="00603E88" w:rsidRPr="00603E88" w:rsidRDefault="00603E88" w:rsidP="00603E88">
      <w:pP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Cs w:val="28"/>
        </w:rPr>
      </w:pPr>
    </w:p>
    <w:p w:rsidR="00603E88" w:rsidRPr="00603E88" w:rsidRDefault="00603E88" w:rsidP="00603E88">
      <w:pPr>
        <w:jc w:val="center"/>
        <w:rPr>
          <w:rFonts w:ascii="Times New Roman" w:hAnsi="Times New Roman" w:cs="Times New Roman"/>
          <w:szCs w:val="28"/>
        </w:rPr>
      </w:pPr>
    </w:p>
    <w:p w:rsidR="00603E88" w:rsidRPr="00603E88" w:rsidRDefault="00603E88" w:rsidP="00603E88">
      <w:pPr>
        <w:jc w:val="center"/>
        <w:rPr>
          <w:rFonts w:ascii="Times New Roman" w:hAnsi="Times New Roman" w:cs="Times New Roman"/>
          <w:szCs w:val="28"/>
        </w:rPr>
      </w:pPr>
    </w:p>
    <w:p w:rsidR="00603E88" w:rsidRPr="00603E88" w:rsidRDefault="00603E88" w:rsidP="00603E88">
      <w:pPr>
        <w:jc w:val="center"/>
        <w:rPr>
          <w:rFonts w:ascii="Times New Roman" w:hAnsi="Times New Roman" w:cs="Times New Roman"/>
          <w:szCs w:val="28"/>
        </w:rPr>
      </w:pPr>
      <w:r w:rsidRPr="00603E88">
        <w:rPr>
          <w:rFonts w:ascii="Times New Roman" w:hAnsi="Times New Roman" w:cs="Times New Roman"/>
          <w:szCs w:val="28"/>
        </w:rPr>
        <w:t>с. Сюмси</w:t>
      </w:r>
    </w:p>
    <w:p w:rsidR="00603E88" w:rsidRPr="00603E88" w:rsidRDefault="00603E88" w:rsidP="00603E88">
      <w:pPr>
        <w:jc w:val="center"/>
        <w:rPr>
          <w:rFonts w:ascii="Times New Roman" w:hAnsi="Times New Roman" w:cs="Times New Roman"/>
          <w:szCs w:val="28"/>
        </w:rPr>
      </w:pPr>
      <w:r w:rsidRPr="00603E88">
        <w:rPr>
          <w:rFonts w:ascii="Times New Roman" w:hAnsi="Times New Roman" w:cs="Times New Roman"/>
          <w:szCs w:val="28"/>
        </w:rPr>
        <w:t>2024 г.</w:t>
      </w:r>
    </w:p>
    <w:p w:rsidR="00603E88" w:rsidRPr="00603E88" w:rsidRDefault="00603E88" w:rsidP="00603E88">
      <w:pPr>
        <w:jc w:val="center"/>
        <w:rPr>
          <w:rFonts w:ascii="Times New Roman" w:hAnsi="Times New Roman" w:cs="Times New Roman"/>
          <w:b/>
        </w:rPr>
      </w:pPr>
    </w:p>
    <w:p w:rsidR="00603E88" w:rsidRPr="00603E88" w:rsidRDefault="00603E88" w:rsidP="00603E88">
      <w:pPr>
        <w:jc w:val="center"/>
        <w:rPr>
          <w:rFonts w:ascii="Times New Roman" w:hAnsi="Times New Roman" w:cs="Times New Roman"/>
          <w:b/>
        </w:rPr>
      </w:pPr>
    </w:p>
    <w:p w:rsidR="00603E88" w:rsidRPr="00603E88" w:rsidRDefault="00603E88" w:rsidP="00603E88">
      <w:pPr>
        <w:jc w:val="center"/>
        <w:rPr>
          <w:rFonts w:ascii="Times New Roman" w:hAnsi="Times New Roman" w:cs="Times New Roman"/>
          <w:b/>
        </w:rPr>
      </w:pPr>
    </w:p>
    <w:p w:rsidR="00603E88" w:rsidRPr="00603E88" w:rsidRDefault="00603E88" w:rsidP="00603E88">
      <w:pPr>
        <w:jc w:val="center"/>
        <w:rPr>
          <w:rFonts w:ascii="Times New Roman" w:hAnsi="Times New Roman" w:cs="Times New Roman"/>
          <w:b/>
        </w:rPr>
      </w:pPr>
      <w:r w:rsidRPr="00603E88">
        <w:rPr>
          <w:rFonts w:ascii="Times New Roman" w:hAnsi="Times New Roman" w:cs="Times New Roman"/>
          <w:b/>
        </w:rPr>
        <w:lastRenderedPageBreak/>
        <w:t xml:space="preserve">Муниципальная программа </w:t>
      </w:r>
    </w:p>
    <w:p w:rsidR="00603E88" w:rsidRPr="00603E88" w:rsidRDefault="00603E88" w:rsidP="00603E88">
      <w:pPr>
        <w:jc w:val="center"/>
        <w:rPr>
          <w:rFonts w:ascii="Times New Roman" w:hAnsi="Times New Roman" w:cs="Times New Roman"/>
          <w:b/>
        </w:rPr>
      </w:pPr>
      <w:r w:rsidRPr="00603E88">
        <w:rPr>
          <w:rFonts w:ascii="Times New Roman" w:hAnsi="Times New Roman" w:cs="Times New Roman"/>
          <w:b/>
        </w:rPr>
        <w:t>«Укрепление общественного здоровья»</w:t>
      </w:r>
    </w:p>
    <w:p w:rsidR="00603E88" w:rsidRPr="00603E88" w:rsidRDefault="00603E88" w:rsidP="00603E88">
      <w:pPr>
        <w:jc w:val="center"/>
        <w:rPr>
          <w:rFonts w:ascii="Times New Roman" w:hAnsi="Times New Roman" w:cs="Times New Roman"/>
          <w:b/>
        </w:rPr>
      </w:pPr>
    </w:p>
    <w:p w:rsidR="00603E88" w:rsidRPr="00603E88" w:rsidRDefault="00603E88" w:rsidP="00603E88">
      <w:pPr>
        <w:jc w:val="center"/>
        <w:rPr>
          <w:rFonts w:ascii="Times New Roman" w:hAnsi="Times New Roman" w:cs="Times New Roman"/>
        </w:rPr>
      </w:pPr>
      <w:r w:rsidRPr="00603E88">
        <w:rPr>
          <w:rFonts w:ascii="Times New Roman" w:hAnsi="Times New Roman" w:cs="Times New Roman"/>
          <w:b/>
        </w:rPr>
        <w:t xml:space="preserve"> </w:t>
      </w:r>
      <w:r w:rsidRPr="00603E88">
        <w:rPr>
          <w:rFonts w:ascii="Times New Roman" w:hAnsi="Times New Roman" w:cs="Times New Roman"/>
        </w:rPr>
        <w:t>Краткая характеристика (паспорт) программы</w:t>
      </w:r>
    </w:p>
    <w:p w:rsidR="00603E88" w:rsidRPr="00603E88" w:rsidRDefault="00603E88" w:rsidP="00603E88">
      <w:pPr>
        <w:jc w:val="center"/>
        <w:rPr>
          <w:rFonts w:ascii="Times New Roman" w:hAnsi="Times New Roman" w:cs="Times New Roman"/>
        </w:rPr>
      </w:pPr>
    </w:p>
    <w:tbl>
      <w:tblPr>
        <w:tblW w:w="85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1"/>
        <w:gridCol w:w="6244"/>
      </w:tblGrid>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Наименование программы</w:t>
            </w:r>
          </w:p>
        </w:tc>
        <w:tc>
          <w:tcPr>
            <w:tcW w:w="6244" w:type="dxa"/>
          </w:tcPr>
          <w:p w:rsidR="00603E88" w:rsidRPr="00603E88" w:rsidRDefault="00603E88" w:rsidP="00603E88">
            <w:pPr>
              <w:jc w:val="both"/>
              <w:rPr>
                <w:rFonts w:ascii="Times New Roman" w:hAnsi="Times New Roman" w:cs="Times New Roman"/>
                <w:color w:val="000000"/>
              </w:rPr>
            </w:pPr>
            <w:r w:rsidRPr="00603E88">
              <w:rPr>
                <w:rFonts w:ascii="Times New Roman" w:hAnsi="Times New Roman" w:cs="Times New Roman"/>
                <w:color w:val="000000"/>
              </w:rPr>
              <w:t xml:space="preserve">Укрепление общественного здоровья </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Координатор</w:t>
            </w:r>
          </w:p>
        </w:tc>
        <w:tc>
          <w:tcPr>
            <w:tcW w:w="6244" w:type="dxa"/>
          </w:tcPr>
          <w:p w:rsidR="00603E88" w:rsidRPr="00603E88" w:rsidRDefault="00603E88" w:rsidP="00603E88">
            <w:pPr>
              <w:autoSpaceDE w:val="0"/>
              <w:autoSpaceDN w:val="0"/>
              <w:adjustRightInd w:val="0"/>
              <w:jc w:val="both"/>
              <w:rPr>
                <w:rFonts w:ascii="Times New Roman" w:hAnsi="Times New Roman" w:cs="Times New Roman"/>
                <w:color w:val="000000"/>
              </w:rPr>
            </w:pPr>
            <w:r w:rsidRPr="00603E88">
              <w:rPr>
                <w:rFonts w:ascii="Times New Roman" w:hAnsi="Times New Roman" w:cs="Times New Roman"/>
                <w:color w:val="000000"/>
              </w:rPr>
              <w:t>Первый заместитель главы Администрации муниципального образования «Муниципальный округ Сюмсинский район Удмуртской Республики»</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xml:space="preserve">Ответственный исполнитель </w:t>
            </w:r>
          </w:p>
        </w:tc>
        <w:tc>
          <w:tcPr>
            <w:tcW w:w="6244" w:type="dxa"/>
          </w:tcPr>
          <w:p w:rsidR="00603E88" w:rsidRPr="00603E88" w:rsidRDefault="00603E88" w:rsidP="00603E88">
            <w:pPr>
              <w:autoSpaceDE w:val="0"/>
              <w:autoSpaceDN w:val="0"/>
              <w:adjustRightInd w:val="0"/>
              <w:jc w:val="both"/>
              <w:rPr>
                <w:rFonts w:ascii="Times New Roman" w:hAnsi="Times New Roman" w:cs="Times New Roman"/>
                <w:color w:val="000000"/>
              </w:rPr>
            </w:pPr>
            <w:r w:rsidRPr="00603E88">
              <w:rPr>
                <w:rFonts w:ascii="Times New Roman" w:hAnsi="Times New Roman" w:cs="Times New Roman"/>
                <w:color w:val="000000"/>
              </w:rPr>
              <w:t>Главный специалист-эксперт Отдела по делам семьи и демографии  Управления образования Администрации муниципального образования «Муниципальный округ Сюмсинский район Удмуртской Республики» Лаврентьева Кристина Владимировна</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xml:space="preserve">Соисполнители </w:t>
            </w:r>
          </w:p>
        </w:tc>
        <w:tc>
          <w:tcPr>
            <w:tcW w:w="6244"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Бюджетное учреждение здравоохранение Удмуртской Республики «Сюмсинская районная больница Министерства здравоохранения Удмуртской Республики» (далее - БУЗ УР «Сюмсинская РБ МЗ УР») (по согласованию);</w:t>
            </w:r>
          </w:p>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Муниципальное бюджетное образовательное учреждение дополнительного образования «Сюмсинская спортивная школа» (далее – МБОУ ДО «Сюмсинская СШ») (по согласованию);</w:t>
            </w:r>
          </w:p>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Управление образования Администрации муниципального образования «Муниципальный округ Сюмсинский район Удмуртской Республики» (далее – УО);</w:t>
            </w:r>
          </w:p>
          <w:p w:rsidR="00603E88" w:rsidRPr="00603E88" w:rsidRDefault="00603E88" w:rsidP="00603E88">
            <w:pPr>
              <w:widowControl w:val="0"/>
              <w:shd w:val="clear" w:color="auto" w:fill="FFFFFF"/>
              <w:tabs>
                <w:tab w:val="left" w:pos="10980"/>
                <w:tab w:val="left" w:pos="11115"/>
              </w:tabs>
              <w:autoSpaceDE w:val="0"/>
              <w:autoSpaceDN w:val="0"/>
              <w:adjustRightInd w:val="0"/>
              <w:ind w:right="50"/>
              <w:jc w:val="both"/>
              <w:rPr>
                <w:rFonts w:ascii="Times New Roman" w:hAnsi="Times New Roman" w:cs="Times New Roman"/>
                <w:color w:val="000000"/>
                <w:spacing w:val="1"/>
              </w:rPr>
            </w:pPr>
            <w:r w:rsidRPr="00603E88">
              <w:rPr>
                <w:rFonts w:ascii="Times New Roman" w:hAnsi="Times New Roman" w:cs="Times New Roman"/>
                <w:color w:val="000000"/>
              </w:rPr>
              <w:t xml:space="preserve">-Филиал бюджетного </w:t>
            </w:r>
            <w:r w:rsidRPr="00603E88">
              <w:rPr>
                <w:rFonts w:ascii="Times New Roman" w:hAnsi="Times New Roman" w:cs="Times New Roman"/>
                <w:color w:val="000000"/>
                <w:spacing w:val="1"/>
              </w:rPr>
              <w:t xml:space="preserve">учреждения социального обслуживания Удмуртской Республики «Республиканский комплексный центр социального обслуживания населения в Сюмсинском районе» (далее - </w:t>
            </w:r>
            <w:r w:rsidRPr="00603E88">
              <w:rPr>
                <w:rFonts w:ascii="Times New Roman" w:hAnsi="Times New Roman" w:cs="Times New Roman"/>
                <w:color w:val="000000"/>
                <w:lang w:eastAsia="en-US"/>
              </w:rPr>
              <w:t>КЦСОН)</w:t>
            </w:r>
            <w:r w:rsidRPr="00603E88">
              <w:rPr>
                <w:rFonts w:ascii="Times New Roman" w:hAnsi="Times New Roman" w:cs="Times New Roman"/>
                <w:color w:val="000000"/>
                <w:spacing w:val="1"/>
              </w:rPr>
              <w:t>;</w:t>
            </w:r>
          </w:p>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Отделение полиции «Сюмсинское» Межмуниципального отдела Министерства внутренних дел России «Увинский» (по согласованию) (далее – ОП «Сюмсинское»);</w:t>
            </w:r>
          </w:p>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Отдел культуры Администрации муниципального образования «Муниципальный округ Сюмсинский район Удмуртской Республики» (далее – Отдел культуры);</w:t>
            </w:r>
          </w:p>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Автономное учреждение Удмуртской Республики  «Редакция газеты «Знамя» (далее - Редакция газеты «Знамя») (по согласованию).</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Цель</w:t>
            </w:r>
          </w:p>
        </w:tc>
        <w:tc>
          <w:tcPr>
            <w:tcW w:w="6244" w:type="dxa"/>
          </w:tcPr>
          <w:p w:rsidR="00603E88" w:rsidRPr="00603E88" w:rsidRDefault="00603E88" w:rsidP="00603E88">
            <w:pPr>
              <w:autoSpaceDE w:val="0"/>
              <w:autoSpaceDN w:val="0"/>
              <w:adjustRightInd w:val="0"/>
              <w:rPr>
                <w:rFonts w:ascii="Times New Roman" w:hAnsi="Times New Roman" w:cs="Times New Roman"/>
                <w:color w:val="000000"/>
                <w:spacing w:val="2"/>
              </w:rPr>
            </w:pPr>
            <w:r w:rsidRPr="00603E88">
              <w:rPr>
                <w:rFonts w:ascii="Times New Roman" w:hAnsi="Times New Roman" w:cs="Times New Roman"/>
                <w:iCs/>
                <w:color w:val="000000"/>
              </w:rPr>
              <w:t>- Сохранение и укрепление здоровья</w:t>
            </w:r>
            <w:r w:rsidRPr="00603E88">
              <w:rPr>
                <w:rFonts w:ascii="Times New Roman" w:hAnsi="Times New Roman" w:cs="Times New Roman"/>
                <w:color w:val="000000"/>
              </w:rPr>
              <w:t xml:space="preserve"> всех категорий населения муниципального образования «Муниципальный округ Сюмсинский район Удмуртской Республики»;</w:t>
            </w:r>
            <w:r w:rsidRPr="00603E88">
              <w:rPr>
                <w:rFonts w:ascii="Times New Roman" w:hAnsi="Times New Roman" w:cs="Times New Roman"/>
                <w:color w:val="000000"/>
                <w:spacing w:val="2"/>
              </w:rPr>
              <w:t xml:space="preserve">                    </w:t>
            </w:r>
          </w:p>
          <w:p w:rsidR="00603E88" w:rsidRPr="00603E88" w:rsidRDefault="00603E88" w:rsidP="00603E88">
            <w:pPr>
              <w:autoSpaceDE w:val="0"/>
              <w:autoSpaceDN w:val="0"/>
              <w:adjustRightInd w:val="0"/>
              <w:rPr>
                <w:rFonts w:ascii="Times New Roman" w:hAnsi="Times New Roman" w:cs="Times New Roman"/>
                <w:iCs/>
                <w:color w:val="000000"/>
              </w:rPr>
            </w:pPr>
            <w:r w:rsidRPr="00603E88">
              <w:rPr>
                <w:rFonts w:ascii="Times New Roman" w:hAnsi="Times New Roman" w:cs="Times New Roman"/>
                <w:color w:val="000000"/>
                <w:spacing w:val="2"/>
              </w:rPr>
              <w:t>- Формирование культуры здоровья путем формирования мотивации к ведению здорового образа жизни (далее – ЗОЖ);                                                                                                                               - Снижение уровня распространенности вредных привычек и др.</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 xml:space="preserve">Задачи </w:t>
            </w:r>
          </w:p>
        </w:tc>
        <w:tc>
          <w:tcPr>
            <w:tcW w:w="6244" w:type="dxa"/>
          </w:tcPr>
          <w:p w:rsidR="00603E88" w:rsidRPr="00603E88" w:rsidRDefault="00603E88" w:rsidP="00603E88">
            <w:pPr>
              <w:jc w:val="both"/>
              <w:outlineLvl w:val="0"/>
              <w:rPr>
                <w:rFonts w:ascii="Times New Roman" w:hAnsi="Times New Roman" w:cs="Times New Roman"/>
                <w:lang w:eastAsia="en-US"/>
              </w:rPr>
            </w:pPr>
            <w:r w:rsidRPr="00603E88">
              <w:rPr>
                <w:rFonts w:ascii="Times New Roman" w:hAnsi="Times New Roman" w:cs="Times New Roman"/>
                <w:color w:val="332E2D"/>
                <w:spacing w:val="2"/>
                <w:lang w:eastAsia="en-US"/>
              </w:rPr>
              <w:t>- С</w:t>
            </w:r>
            <w:r w:rsidRPr="00603E88">
              <w:rPr>
                <w:rFonts w:ascii="Times New Roman" w:hAnsi="Times New Roman" w:cs="Times New Roman"/>
                <w:lang w:eastAsia="en-US"/>
              </w:rPr>
              <w:t xml:space="preserve">оздание благоприятной среды для формирования и мотивирования населения      к ведению ЗОЖ;      </w:t>
            </w:r>
          </w:p>
          <w:p w:rsidR="00603E88" w:rsidRPr="00603E88" w:rsidRDefault="00603E88" w:rsidP="00603E88">
            <w:pPr>
              <w:jc w:val="both"/>
              <w:outlineLvl w:val="0"/>
              <w:rPr>
                <w:rFonts w:ascii="Times New Roman" w:hAnsi="Times New Roman" w:cs="Times New Roman"/>
                <w:color w:val="000000"/>
                <w:lang w:eastAsia="en-US"/>
              </w:rPr>
            </w:pPr>
            <w:r w:rsidRPr="00603E88">
              <w:rPr>
                <w:rFonts w:ascii="Times New Roman" w:hAnsi="Times New Roman" w:cs="Times New Roman"/>
                <w:color w:val="000000"/>
                <w:spacing w:val="2"/>
                <w:lang w:eastAsia="en-US"/>
              </w:rPr>
              <w:t>- Ф</w:t>
            </w:r>
            <w:r w:rsidRPr="00603E88">
              <w:rPr>
                <w:rFonts w:ascii="Times New Roman" w:hAnsi="Times New Roman" w:cs="Times New Roman"/>
                <w:color w:val="000000"/>
                <w:lang w:eastAsia="en-US"/>
              </w:rPr>
              <w:t>ормирование доступной физкультурно-спортивной инфраструктуры;</w:t>
            </w:r>
          </w:p>
          <w:p w:rsidR="00603E88" w:rsidRPr="00603E88" w:rsidRDefault="00603E88" w:rsidP="00603E88">
            <w:pPr>
              <w:pStyle w:val="ConsPlusNormal"/>
              <w:jc w:val="both"/>
              <w:rPr>
                <w:szCs w:val="24"/>
              </w:rPr>
            </w:pPr>
            <w:r w:rsidRPr="00603E88">
              <w:rPr>
                <w:color w:val="332E2D"/>
                <w:spacing w:val="2"/>
                <w:szCs w:val="24"/>
                <w:lang w:eastAsia="en-US"/>
              </w:rPr>
              <w:t xml:space="preserve">- </w:t>
            </w:r>
            <w:r w:rsidRPr="00603E88">
              <w:rPr>
                <w:spacing w:val="2"/>
                <w:szCs w:val="24"/>
                <w:lang w:eastAsia="en-US"/>
              </w:rPr>
              <w:t>Совершенствование межведомственной деятельности по укреплению здоровья населения, формированию ЗОЖ</w:t>
            </w:r>
            <w:r w:rsidRPr="00603E88">
              <w:rPr>
                <w:color w:val="332E2D"/>
                <w:spacing w:val="2"/>
                <w:szCs w:val="24"/>
                <w:lang w:eastAsia="en-US"/>
              </w:rPr>
              <w:t xml:space="preserve">, профилактике </w:t>
            </w:r>
            <w:r w:rsidRPr="00603E88">
              <w:rPr>
                <w:spacing w:val="2"/>
                <w:szCs w:val="24"/>
                <w:lang w:eastAsia="en-US"/>
              </w:rPr>
              <w:t>хронических неинфекционных заболеваний (далее – ХНИЗ);</w:t>
            </w:r>
          </w:p>
          <w:p w:rsidR="00603E88" w:rsidRPr="00603E88" w:rsidRDefault="00603E88" w:rsidP="00603E88">
            <w:pPr>
              <w:pStyle w:val="ConsPlusNormal"/>
              <w:jc w:val="both"/>
              <w:rPr>
                <w:color w:val="000000"/>
                <w:szCs w:val="24"/>
              </w:rPr>
            </w:pPr>
            <w:r w:rsidRPr="00603E88">
              <w:rPr>
                <w:color w:val="000000"/>
                <w:szCs w:val="24"/>
              </w:rPr>
              <w:t xml:space="preserve">- Увеличение продолжительности жизни населения Сюмсинского района; </w:t>
            </w:r>
          </w:p>
          <w:p w:rsidR="00603E88" w:rsidRPr="00603E88" w:rsidRDefault="00603E88" w:rsidP="00603E88">
            <w:pPr>
              <w:pStyle w:val="ConsPlusNormal"/>
              <w:jc w:val="both"/>
              <w:rPr>
                <w:color w:val="000000"/>
                <w:szCs w:val="24"/>
              </w:rPr>
            </w:pPr>
            <w:r w:rsidRPr="00603E88">
              <w:rPr>
                <w:color w:val="000000"/>
                <w:szCs w:val="24"/>
              </w:rPr>
              <w:lastRenderedPageBreak/>
              <w:t>- Снижение смертности населения;</w:t>
            </w:r>
          </w:p>
          <w:p w:rsidR="00603E88" w:rsidRPr="00603E88" w:rsidRDefault="00603E88" w:rsidP="00603E88">
            <w:pPr>
              <w:pStyle w:val="ConsPlusNormal"/>
              <w:jc w:val="both"/>
              <w:rPr>
                <w:color w:val="000000"/>
                <w:szCs w:val="24"/>
              </w:rPr>
            </w:pPr>
            <w:r w:rsidRPr="00603E88">
              <w:rPr>
                <w:color w:val="000000"/>
                <w:szCs w:val="24"/>
              </w:rPr>
              <w:t>- Снижение уровня заболеваемости социально значимыми болезнями;</w:t>
            </w:r>
          </w:p>
          <w:p w:rsidR="00603E88" w:rsidRPr="00603E88" w:rsidRDefault="00603E88" w:rsidP="00603E88">
            <w:pPr>
              <w:pStyle w:val="ConsPlusNormal"/>
              <w:jc w:val="both"/>
              <w:rPr>
                <w:color w:val="000000"/>
                <w:szCs w:val="24"/>
              </w:rPr>
            </w:pPr>
            <w:r w:rsidRPr="00603E88">
              <w:rPr>
                <w:color w:val="000000"/>
                <w:szCs w:val="24"/>
              </w:rPr>
              <w:t>- Реализация мероприятий по формированию здорового образа жизни;</w:t>
            </w:r>
          </w:p>
          <w:p w:rsidR="00603E88" w:rsidRPr="00603E88" w:rsidRDefault="00603E88" w:rsidP="00603E88">
            <w:pPr>
              <w:pStyle w:val="ConsPlusNormal"/>
              <w:jc w:val="both"/>
              <w:rPr>
                <w:color w:val="000000"/>
                <w:szCs w:val="24"/>
              </w:rPr>
            </w:pPr>
            <w:r w:rsidRPr="00603E88">
              <w:rPr>
                <w:color w:val="000000"/>
                <w:szCs w:val="24"/>
              </w:rPr>
              <w:t>- Развитие донорского движения.</w:t>
            </w:r>
          </w:p>
        </w:tc>
      </w:tr>
      <w:tr w:rsidR="00603E88" w:rsidRPr="00603E88" w:rsidTr="00603E88">
        <w:trPr>
          <w:trHeight w:val="985"/>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lastRenderedPageBreak/>
              <w:t xml:space="preserve">Целевые показатели (индикаторы) </w:t>
            </w:r>
          </w:p>
        </w:tc>
        <w:tc>
          <w:tcPr>
            <w:tcW w:w="6244" w:type="dxa"/>
          </w:tcPr>
          <w:p w:rsidR="00603E88" w:rsidRPr="00603E88" w:rsidRDefault="00603E88" w:rsidP="00603E88">
            <w:pPr>
              <w:jc w:val="both"/>
              <w:rPr>
                <w:rFonts w:ascii="Times New Roman" w:hAnsi="Times New Roman" w:cs="Times New Roman"/>
                <w:color w:val="000000"/>
                <w:lang w:eastAsia="en-US"/>
              </w:rPr>
            </w:pPr>
            <w:r w:rsidRPr="00603E88">
              <w:rPr>
                <w:rFonts w:ascii="Times New Roman" w:hAnsi="Times New Roman" w:cs="Times New Roman"/>
                <w:color w:val="000000"/>
                <w:lang w:eastAsia="en-US"/>
              </w:rPr>
              <w:t xml:space="preserve">- </w:t>
            </w:r>
            <w:r w:rsidRPr="00603E88">
              <w:rPr>
                <w:rFonts w:ascii="Times New Roman" w:hAnsi="Times New Roman" w:cs="Times New Roman"/>
              </w:rPr>
              <w:t>Смертность мужчин в возрасте 16-59 лет (на 100 тыс. населения)</w:t>
            </w:r>
            <w:r w:rsidRPr="00603E88">
              <w:rPr>
                <w:rFonts w:ascii="Times New Roman" w:hAnsi="Times New Roman" w:cs="Times New Roman"/>
                <w:color w:val="000000"/>
                <w:lang w:eastAsia="en-US"/>
              </w:rPr>
              <w:t xml:space="preserve">; </w:t>
            </w:r>
          </w:p>
          <w:p w:rsidR="00603E88" w:rsidRPr="00603E88" w:rsidRDefault="00603E88" w:rsidP="00603E88">
            <w:pPr>
              <w:jc w:val="both"/>
              <w:rPr>
                <w:rFonts w:ascii="Times New Roman" w:hAnsi="Times New Roman" w:cs="Times New Roman"/>
                <w:color w:val="000000"/>
                <w:lang w:eastAsia="en-US"/>
              </w:rPr>
            </w:pPr>
            <w:r w:rsidRPr="00603E88">
              <w:rPr>
                <w:rFonts w:ascii="Times New Roman" w:hAnsi="Times New Roman" w:cs="Times New Roman"/>
                <w:color w:val="000000"/>
                <w:lang w:eastAsia="en-US"/>
              </w:rPr>
              <w:t>- Смертность женщин в возрасте 16-54 лет (на 100 тыс. населения);</w:t>
            </w:r>
          </w:p>
          <w:p w:rsidR="00603E88" w:rsidRPr="00603E88" w:rsidRDefault="00603E88" w:rsidP="00603E88">
            <w:pPr>
              <w:jc w:val="both"/>
              <w:rPr>
                <w:rFonts w:ascii="Times New Roman" w:hAnsi="Times New Roman" w:cs="Times New Roman"/>
                <w:color w:val="000000"/>
                <w:lang w:eastAsia="en-US"/>
              </w:rPr>
            </w:pPr>
            <w:r w:rsidRPr="00603E88">
              <w:rPr>
                <w:rFonts w:ascii="Times New Roman" w:hAnsi="Times New Roman" w:cs="Times New Roman"/>
                <w:color w:val="000000"/>
                <w:lang w:eastAsia="en-US"/>
              </w:rPr>
              <w:t>- Количество обращений в медицинские организации по вопросам здорового образа жизни;</w:t>
            </w:r>
          </w:p>
          <w:p w:rsidR="00603E88" w:rsidRPr="00603E88" w:rsidRDefault="00603E88" w:rsidP="00603E88">
            <w:pPr>
              <w:jc w:val="both"/>
              <w:rPr>
                <w:rFonts w:ascii="Times New Roman" w:hAnsi="Times New Roman" w:cs="Times New Roman"/>
                <w:color w:val="000000"/>
                <w:lang w:eastAsia="en-US"/>
              </w:rPr>
            </w:pPr>
            <w:r w:rsidRPr="00603E88">
              <w:rPr>
                <w:rFonts w:ascii="Times New Roman" w:hAnsi="Times New Roman" w:cs="Times New Roman"/>
                <w:color w:val="000000"/>
                <w:lang w:eastAsia="en-US"/>
              </w:rPr>
              <w:t>-Доля населения систематически занимающихся физической культурой и спортом, в общей численности населения Удмуртской Республики в возрасте от 3 до 79 лет;</w:t>
            </w:r>
          </w:p>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color w:val="000000"/>
                <w:lang w:eastAsia="en-US"/>
              </w:rPr>
              <w:t>-Чи</w:t>
            </w:r>
            <w:r w:rsidRPr="00603E88">
              <w:rPr>
                <w:rFonts w:ascii="Times New Roman" w:hAnsi="Times New Roman" w:cs="Times New Roman"/>
                <w:lang w:eastAsia="en-US"/>
              </w:rPr>
              <w:t>сленность</w:t>
            </w:r>
            <w:r w:rsidRPr="00603E88">
              <w:rPr>
                <w:rFonts w:ascii="Times New Roman" w:hAnsi="Times New Roman" w:cs="Times New Roman"/>
              </w:rPr>
              <w:t> </w:t>
            </w:r>
            <w:r w:rsidRPr="00603E88">
              <w:rPr>
                <w:rFonts w:ascii="Times New Roman" w:hAnsi="Times New Roman" w:cs="Times New Roman"/>
                <w:lang w:eastAsia="en-US"/>
              </w:rPr>
              <w:t xml:space="preserve">населения, охваченного профилактическими мероприятиями (диспансеризацией и профилактическими медицинскими осмотрами). </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color w:val="000000"/>
              </w:rPr>
            </w:pPr>
            <w:r w:rsidRPr="00603E88">
              <w:rPr>
                <w:rFonts w:ascii="Times New Roman" w:hAnsi="Times New Roman" w:cs="Times New Roman"/>
                <w:color w:val="000000"/>
              </w:rPr>
              <w:t>Сроки и этапы  реализации</w:t>
            </w:r>
          </w:p>
        </w:tc>
        <w:tc>
          <w:tcPr>
            <w:tcW w:w="6244" w:type="dxa"/>
          </w:tcPr>
          <w:p w:rsidR="00603E88" w:rsidRPr="00603E88" w:rsidRDefault="00603E88" w:rsidP="00603E88">
            <w:pPr>
              <w:pStyle w:val="a9"/>
              <w:shd w:val="clear" w:color="auto" w:fill="FFFFFF"/>
              <w:spacing w:before="0" w:beforeAutospacing="0" w:after="0" w:afterAutospacing="0"/>
              <w:jc w:val="both"/>
              <w:rPr>
                <w:color w:val="000000"/>
              </w:rPr>
            </w:pPr>
            <w:r w:rsidRPr="00603E88">
              <w:rPr>
                <w:color w:val="000000"/>
              </w:rPr>
              <w:t xml:space="preserve">Срок реализации 2022 – 2028 годы. </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rPr>
            </w:pPr>
            <w:r w:rsidRPr="00603E88">
              <w:rPr>
                <w:rFonts w:ascii="Times New Roman" w:hAnsi="Times New Roman" w:cs="Times New Roman"/>
              </w:rPr>
              <w:t>Ресурсное обеспечение за счет средств бюджета муниципального района</w:t>
            </w:r>
          </w:p>
        </w:tc>
        <w:tc>
          <w:tcPr>
            <w:tcW w:w="6244" w:type="dxa"/>
          </w:tcPr>
          <w:p w:rsidR="00603E88" w:rsidRPr="00603E88" w:rsidRDefault="00603E88" w:rsidP="00603E88">
            <w:pPr>
              <w:ind w:left="-68"/>
              <w:jc w:val="both"/>
              <w:rPr>
                <w:rFonts w:ascii="Times New Roman" w:hAnsi="Times New Roman" w:cs="Times New Roman"/>
              </w:rPr>
            </w:pPr>
            <w:r w:rsidRPr="00603E88">
              <w:rPr>
                <w:rFonts w:ascii="Times New Roman" w:hAnsi="Times New Roman" w:cs="Times New Roman"/>
              </w:rPr>
              <w:t>Общий объем финансирования за счет средств  бюджета муниципального образования  «Муниципальный округ Сюмсинский район Удмуртской Республики»  35,0 тыс. 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 xml:space="preserve">Сумма по годам:                                                                                                                                                 </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2022 г. – 5,0 тыс. 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2023 г. – 5,0 тыс. 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2024 г. – 5,0 тыс. 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2025 г. – 5,0 тыс.рублей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2026г. – 5,0 тыс.рублей.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2027г. – 5,0 тыс.рублей</w:t>
            </w:r>
          </w:p>
          <w:p w:rsidR="00603E88" w:rsidRPr="00603E88" w:rsidRDefault="00603E88" w:rsidP="00603E88">
            <w:pPr>
              <w:ind w:left="176"/>
              <w:rPr>
                <w:rFonts w:ascii="Times New Roman" w:hAnsi="Times New Roman" w:cs="Times New Roman"/>
              </w:rPr>
            </w:pPr>
            <w:r w:rsidRPr="00603E88">
              <w:rPr>
                <w:rFonts w:ascii="Times New Roman" w:hAnsi="Times New Roman" w:cs="Times New Roman"/>
              </w:rPr>
              <w:t>2028г. – 5,0 тыс.рублей.</w:t>
            </w:r>
          </w:p>
          <w:p w:rsidR="00603E88" w:rsidRPr="00603E88" w:rsidRDefault="00603E88" w:rsidP="00603E88">
            <w:pPr>
              <w:autoSpaceDE w:val="0"/>
              <w:autoSpaceDN w:val="0"/>
              <w:adjustRightInd w:val="0"/>
              <w:jc w:val="both"/>
              <w:rPr>
                <w:rFonts w:ascii="Times New Roman" w:hAnsi="Times New Roman" w:cs="Times New Roman"/>
              </w:rPr>
            </w:pPr>
            <w:r w:rsidRPr="00603E88">
              <w:rPr>
                <w:rFonts w:ascii="Times New Roman" w:hAnsi="Times New Roman" w:cs="Times New Roman"/>
              </w:rPr>
              <w:t>Ресурсное обеспечение программы за счет средств муниципального бюджета Сюмсинского района подлежит уточнению в рамках бюджетного цикла.</w:t>
            </w:r>
          </w:p>
        </w:tc>
      </w:tr>
      <w:tr w:rsidR="00603E88" w:rsidRPr="00603E88" w:rsidTr="00603E88">
        <w:trPr>
          <w:jc w:val="right"/>
        </w:trPr>
        <w:tc>
          <w:tcPr>
            <w:tcW w:w="2261" w:type="dxa"/>
          </w:tcPr>
          <w:p w:rsidR="00603E88" w:rsidRPr="00603E88" w:rsidRDefault="00603E88" w:rsidP="00603E88">
            <w:pPr>
              <w:autoSpaceDE w:val="0"/>
              <w:autoSpaceDN w:val="0"/>
              <w:adjustRightInd w:val="0"/>
              <w:rPr>
                <w:rFonts w:ascii="Times New Roman" w:hAnsi="Times New Roman" w:cs="Times New Roman"/>
              </w:rPr>
            </w:pPr>
            <w:r w:rsidRPr="00603E88">
              <w:rPr>
                <w:rFonts w:ascii="Times New Roman" w:hAnsi="Times New Roman" w:cs="Times New Roman"/>
              </w:rPr>
              <w:t>Ожидаемые конечные результаты, оценка планируемой эффективности</w:t>
            </w:r>
          </w:p>
        </w:tc>
        <w:tc>
          <w:tcPr>
            <w:tcW w:w="6244" w:type="dxa"/>
          </w:tcPr>
          <w:p w:rsidR="00603E88" w:rsidRPr="00603E88" w:rsidRDefault="00603E88" w:rsidP="00603E88">
            <w:pPr>
              <w:tabs>
                <w:tab w:val="left" w:pos="4095"/>
              </w:tabs>
              <w:jc w:val="both"/>
              <w:rPr>
                <w:rFonts w:ascii="Times New Roman" w:hAnsi="Times New Roman" w:cs="Times New Roman"/>
                <w:lang w:eastAsia="en-US"/>
              </w:rPr>
            </w:pPr>
            <w:r w:rsidRPr="00603E88">
              <w:rPr>
                <w:rFonts w:ascii="Times New Roman" w:hAnsi="Times New Roman" w:cs="Times New Roman"/>
              </w:rPr>
              <w:t>1. Обращаемость</w:t>
            </w:r>
            <w:r w:rsidRPr="00603E88">
              <w:rPr>
                <w:rFonts w:ascii="Times New Roman" w:hAnsi="Times New Roman" w:cs="Times New Roman"/>
                <w:lang w:eastAsia="en-US"/>
              </w:rPr>
              <w:t xml:space="preserve"> граждан </w:t>
            </w:r>
            <w:r w:rsidRPr="00603E88">
              <w:rPr>
                <w:rFonts w:ascii="Times New Roman" w:hAnsi="Times New Roman" w:cs="Times New Roman"/>
                <w:color w:val="000000"/>
                <w:lang w:eastAsia="en-US"/>
              </w:rPr>
              <w:t xml:space="preserve">в медицинские организации по вопросам здорового образа жизни  до 2800 обращений; </w:t>
            </w:r>
          </w:p>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2. Снижение смертности населения трудоспособного возраста:</w:t>
            </w:r>
          </w:p>
          <w:p w:rsidR="00603E88" w:rsidRPr="00603E88" w:rsidRDefault="00603E88" w:rsidP="008E01E2">
            <w:pPr>
              <w:numPr>
                <w:ilvl w:val="0"/>
                <w:numId w:val="16"/>
              </w:numPr>
              <w:ind w:left="0" w:firstLine="0"/>
              <w:contextualSpacing/>
              <w:jc w:val="both"/>
              <w:rPr>
                <w:rFonts w:ascii="Times New Roman" w:hAnsi="Times New Roman" w:cs="Times New Roman"/>
                <w:color w:val="000000"/>
                <w:lang w:eastAsia="en-US"/>
              </w:rPr>
            </w:pPr>
            <w:r w:rsidRPr="00603E88">
              <w:rPr>
                <w:rFonts w:ascii="Times New Roman" w:hAnsi="Times New Roman" w:cs="Times New Roman"/>
                <w:color w:val="000000"/>
                <w:lang w:eastAsia="en-US"/>
              </w:rPr>
              <w:t>снижение смертности мужчин в возрасте 16-59 лет (количество умерших на 100 тыс. человек соответствующего возраста) до 21 случаев.</w:t>
            </w:r>
          </w:p>
          <w:p w:rsidR="00603E88" w:rsidRPr="00603E88" w:rsidRDefault="00603E88" w:rsidP="008E01E2">
            <w:pPr>
              <w:numPr>
                <w:ilvl w:val="0"/>
                <w:numId w:val="16"/>
              </w:numPr>
              <w:ind w:left="0" w:firstLine="0"/>
              <w:contextualSpacing/>
              <w:jc w:val="both"/>
              <w:rPr>
                <w:rFonts w:ascii="Times New Roman" w:hAnsi="Times New Roman" w:cs="Times New Roman"/>
                <w:color w:val="000000"/>
                <w:lang w:eastAsia="en-US"/>
              </w:rPr>
            </w:pPr>
            <w:r w:rsidRPr="00603E88">
              <w:rPr>
                <w:rFonts w:ascii="Times New Roman" w:hAnsi="Times New Roman" w:cs="Times New Roman"/>
                <w:color w:val="000000"/>
                <w:lang w:eastAsia="en-US"/>
              </w:rPr>
              <w:t>снижение смертности женщин в возрасте 16-54 лет (количество умерших на 100 тыс. человек соответствующего возраста) до 4 случаев.</w:t>
            </w:r>
          </w:p>
          <w:p w:rsidR="00603E88" w:rsidRPr="00603E88" w:rsidRDefault="00603E88" w:rsidP="008E01E2">
            <w:pPr>
              <w:numPr>
                <w:ilvl w:val="0"/>
                <w:numId w:val="14"/>
              </w:numPr>
              <w:ind w:left="0" w:firstLine="0"/>
              <w:contextualSpacing/>
              <w:jc w:val="both"/>
              <w:rPr>
                <w:rFonts w:ascii="Times New Roman" w:hAnsi="Times New Roman" w:cs="Times New Roman"/>
                <w:color w:val="000000"/>
                <w:lang w:eastAsia="en-US"/>
              </w:rPr>
            </w:pPr>
            <w:r w:rsidRPr="00603E88">
              <w:rPr>
                <w:rFonts w:ascii="Times New Roman" w:hAnsi="Times New Roman" w:cs="Times New Roman"/>
                <w:color w:val="000000"/>
                <w:lang w:eastAsia="en-US"/>
              </w:rPr>
              <w:t>Увеличение доли граждан, систематически занимающихся физической культурой и спортом до 48,029 %</w:t>
            </w:r>
          </w:p>
          <w:p w:rsidR="00603E88" w:rsidRPr="00603E88" w:rsidRDefault="00603E88" w:rsidP="008E01E2">
            <w:pPr>
              <w:numPr>
                <w:ilvl w:val="0"/>
                <w:numId w:val="14"/>
              </w:numPr>
              <w:ind w:left="0" w:firstLine="0"/>
              <w:contextualSpacing/>
              <w:jc w:val="both"/>
              <w:rPr>
                <w:rFonts w:ascii="Times New Roman" w:hAnsi="Times New Roman" w:cs="Times New Roman"/>
                <w:color w:val="000000"/>
                <w:lang w:eastAsia="en-US"/>
              </w:rPr>
            </w:pPr>
            <w:r w:rsidRPr="00603E88">
              <w:rPr>
                <w:rFonts w:ascii="Times New Roman" w:hAnsi="Times New Roman" w:cs="Times New Roman"/>
                <w:color w:val="000000"/>
                <w:lang w:eastAsia="en-US"/>
              </w:rPr>
              <w:t>Увеличение численности населения, охваченного профилактическими мероприятиями (диспансеризацией) до 3495 чел.</w:t>
            </w:r>
          </w:p>
        </w:tc>
      </w:tr>
    </w:tbl>
    <w:p w:rsidR="00603E88" w:rsidRPr="00603E88" w:rsidRDefault="00603E88" w:rsidP="00603E88">
      <w:pPr>
        <w:rPr>
          <w:rFonts w:ascii="Times New Roman" w:hAnsi="Times New Roman" w:cs="Times New Roman"/>
          <w:b/>
          <w:bCs/>
          <w:color w:val="000000"/>
        </w:rPr>
      </w:pPr>
    </w:p>
    <w:p w:rsidR="00603E88" w:rsidRPr="00603E88" w:rsidRDefault="00603E88" w:rsidP="008E01E2">
      <w:pPr>
        <w:numPr>
          <w:ilvl w:val="0"/>
          <w:numId w:val="17"/>
        </w:numPr>
        <w:jc w:val="center"/>
        <w:rPr>
          <w:rFonts w:ascii="Times New Roman" w:hAnsi="Times New Roman" w:cs="Times New Roman"/>
          <w:b/>
          <w:bCs/>
          <w:color w:val="000000"/>
        </w:rPr>
      </w:pPr>
      <w:r w:rsidRPr="00603E88">
        <w:rPr>
          <w:rFonts w:ascii="Times New Roman" w:hAnsi="Times New Roman" w:cs="Times New Roman"/>
          <w:b/>
          <w:bCs/>
          <w:color w:val="000000"/>
        </w:rPr>
        <w:t>Характеристика сферы деятельности</w:t>
      </w:r>
    </w:p>
    <w:p w:rsidR="00603E88" w:rsidRPr="00603E88" w:rsidRDefault="00603E88" w:rsidP="00603E88">
      <w:pPr>
        <w:rPr>
          <w:rFonts w:ascii="Times New Roman" w:hAnsi="Times New Roman" w:cs="Times New Roman"/>
          <w:b/>
          <w:bCs/>
          <w:color w:val="000000"/>
        </w:rPr>
      </w:pP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color w:val="000000"/>
        </w:rPr>
        <w:t xml:space="preserve">Необходимость разработки межведомственной подпрограммы, направленной на создание условий для оказания медицинской помощи населению Сюмсинского района, профилактике заболеваний и формированию здорового образа жизни на 2022 – 2028 годы обусловлена необходимостью достижение одной из главных задач – улучшение демографической ситуации в районе. Для этого необходимо создание условий для организации современного подхода в работе </w:t>
      </w:r>
      <w:r w:rsidRPr="00603E88">
        <w:rPr>
          <w:rFonts w:ascii="Times New Roman" w:hAnsi="Times New Roman" w:cs="Times New Roman"/>
          <w:color w:val="000000"/>
        </w:rPr>
        <w:lastRenderedPageBreak/>
        <w:t>учреждений здравоохранения, основным направлением работы которых должны быть: профилактика заболеваний и формирование здорового образа жизни. Это продиктовано следующими обстоятельствами:</w:t>
      </w:r>
    </w:p>
    <w:p w:rsidR="00603E88" w:rsidRPr="00603E88" w:rsidRDefault="00603E88" w:rsidP="00603E88">
      <w:pPr>
        <w:tabs>
          <w:tab w:val="left" w:pos="540"/>
        </w:tabs>
        <w:ind w:firstLine="567"/>
        <w:jc w:val="both"/>
        <w:rPr>
          <w:rFonts w:ascii="Times New Roman" w:hAnsi="Times New Roman" w:cs="Times New Roman"/>
          <w:color w:val="000000"/>
        </w:rPr>
      </w:pPr>
      <w:r w:rsidRPr="00603E88">
        <w:rPr>
          <w:rFonts w:ascii="Times New Roman" w:hAnsi="Times New Roman" w:cs="Times New Roman"/>
          <w:color w:val="000000"/>
        </w:rPr>
        <w:t xml:space="preserve">1. Приоритетное значение профилактики заболеваний и формирования здорового образа жизни, как основного направления деятельности по всестороннему оздоровлению населения. </w:t>
      </w: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color w:val="000000"/>
        </w:rPr>
        <w:t xml:space="preserve">2. Низкая ответственность граждан за собственное здоровье и здоровье своей семьи, недостаточный уровень информированности населения в вопросах профилактики инфекционных и неинфекционных заболеваний. </w:t>
      </w:r>
    </w:p>
    <w:p w:rsidR="00603E88" w:rsidRPr="00603E88" w:rsidRDefault="00603E88" w:rsidP="00603E88">
      <w:pPr>
        <w:tabs>
          <w:tab w:val="left" w:pos="360"/>
          <w:tab w:val="left" w:pos="540"/>
        </w:tabs>
        <w:ind w:firstLine="567"/>
        <w:jc w:val="both"/>
        <w:rPr>
          <w:rFonts w:ascii="Times New Roman" w:hAnsi="Times New Roman" w:cs="Times New Roman"/>
          <w:color w:val="000000"/>
        </w:rPr>
      </w:pPr>
      <w:r w:rsidRPr="00603E88">
        <w:rPr>
          <w:rFonts w:ascii="Times New Roman" w:hAnsi="Times New Roman" w:cs="Times New Roman"/>
          <w:color w:val="000000"/>
        </w:rPr>
        <w:t>3. Недостаточность взаимодействия и координации между учреждениями в деятельности по профилактике заболеваний и формированию здорового образа жизни.</w:t>
      </w:r>
    </w:p>
    <w:p w:rsidR="00603E88" w:rsidRPr="00603E88" w:rsidRDefault="00603E88" w:rsidP="00603E88">
      <w:pPr>
        <w:tabs>
          <w:tab w:val="left" w:pos="360"/>
          <w:tab w:val="left" w:pos="540"/>
        </w:tabs>
        <w:ind w:firstLine="567"/>
        <w:jc w:val="both"/>
        <w:rPr>
          <w:rFonts w:ascii="Times New Roman" w:hAnsi="Times New Roman" w:cs="Times New Roman"/>
          <w:color w:val="000000"/>
        </w:rPr>
      </w:pPr>
      <w:r w:rsidRPr="00603E88">
        <w:rPr>
          <w:rFonts w:ascii="Times New Roman" w:hAnsi="Times New Roman" w:cs="Times New Roman"/>
          <w:color w:val="000000"/>
        </w:rPr>
        <w:t xml:space="preserve">В районе актуальны вопросы демографической политики. Высокий уровень смертности, даже на фоне высокой рождаемости, приводит к отрицательной динамике численности населения района. Численность населения района продолжает быстрыми темпами снижаться. </w:t>
      </w:r>
      <w:r w:rsidRPr="00603E88">
        <w:rPr>
          <w:rFonts w:ascii="Times New Roman" w:hAnsi="Times New Roman" w:cs="Times New Roman"/>
        </w:rPr>
        <w:t>На 01.01.2024 год она составляет всего 9970 человек.</w:t>
      </w:r>
    </w:p>
    <w:p w:rsidR="00603E88" w:rsidRPr="00603E88" w:rsidRDefault="00603E88" w:rsidP="00603E88">
      <w:pPr>
        <w:tabs>
          <w:tab w:val="left" w:pos="360"/>
          <w:tab w:val="left" w:pos="540"/>
        </w:tabs>
        <w:ind w:firstLine="567"/>
        <w:jc w:val="both"/>
        <w:rPr>
          <w:rFonts w:ascii="Times New Roman" w:hAnsi="Times New Roman" w:cs="Times New Roman"/>
        </w:rPr>
      </w:pPr>
      <w:r w:rsidRPr="00603E88">
        <w:rPr>
          <w:rFonts w:ascii="Times New Roman" w:hAnsi="Times New Roman" w:cs="Times New Roman"/>
        </w:rPr>
        <w:t xml:space="preserve">Большую озабоченность вызывают высокие показатели смертности от сердечно-сосудистых заболеваний, злокачественных новообразований. И здесь немаловажный фактор – неправильный образ жизни, злоупотребление алкогольными напитками, являющийся как опосредованной, так и прямой причиной смерти человека. </w:t>
      </w:r>
    </w:p>
    <w:p w:rsidR="00603E88" w:rsidRPr="00603E88" w:rsidRDefault="00603E88" w:rsidP="00603E88">
      <w:pPr>
        <w:tabs>
          <w:tab w:val="left" w:pos="360"/>
          <w:tab w:val="left" w:pos="540"/>
        </w:tabs>
        <w:ind w:firstLine="567"/>
        <w:jc w:val="both"/>
        <w:rPr>
          <w:rFonts w:ascii="Times New Roman" w:hAnsi="Times New Roman" w:cs="Times New Roman"/>
          <w:color w:val="000000"/>
        </w:rPr>
      </w:pPr>
      <w:r w:rsidRPr="00603E88">
        <w:rPr>
          <w:rFonts w:ascii="Times New Roman" w:hAnsi="Times New Roman" w:cs="Times New Roman"/>
        </w:rPr>
        <w:t>Заболевания, являющиеся основными причинами смертности населения, имеют общие факторы риска. По литературным данным, 60% общего бремени данных болезней приходится на долю 7 ведущих факторов риска:</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повышенное кровяное давление;</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повышенное содержание холестерина в крови;</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курение;</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избыточная масса тела;</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алкоголь;</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xml:space="preserve">- низкая физическая активность; </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 нерациональное питание.</w:t>
      </w:r>
    </w:p>
    <w:p w:rsidR="00603E88" w:rsidRPr="00603E88" w:rsidRDefault="00603E88" w:rsidP="00603E88">
      <w:pPr>
        <w:tabs>
          <w:tab w:val="left" w:pos="360"/>
        </w:tabs>
        <w:ind w:firstLine="360"/>
        <w:jc w:val="both"/>
        <w:rPr>
          <w:rFonts w:ascii="Times New Roman" w:hAnsi="Times New Roman" w:cs="Times New Roman"/>
          <w:color w:val="000000"/>
        </w:rPr>
      </w:pPr>
      <w:r w:rsidRPr="00603E88">
        <w:rPr>
          <w:rFonts w:ascii="Times New Roman" w:hAnsi="Times New Roman" w:cs="Times New Roman"/>
          <w:color w:val="000000"/>
        </w:rPr>
        <w:t>Изменение образа жизни и снижение уровней факторов риска может предупредить или замедлить развитие и прогрессирование многих неинфекционных заболеваний, как до, так и после появления клинических симптомов. Для этого имеются научно обоснованные эффективные немедикаментозные и медикаментозные методы профилактики и снижения уровней факторов риска, а также снижения развития и прогрессирования неинфекционных заболеваний.</w:t>
      </w:r>
    </w:p>
    <w:p w:rsidR="00603E88" w:rsidRPr="00603E88" w:rsidRDefault="00603E88" w:rsidP="00603E88">
      <w:pPr>
        <w:tabs>
          <w:tab w:val="left" w:pos="360"/>
        </w:tabs>
        <w:ind w:firstLine="360"/>
        <w:jc w:val="both"/>
        <w:rPr>
          <w:rFonts w:ascii="Times New Roman" w:hAnsi="Times New Roman" w:cs="Times New Roman"/>
          <w:color w:val="000000"/>
        </w:rPr>
      </w:pPr>
      <w:r w:rsidRPr="00603E88">
        <w:rPr>
          <w:rFonts w:ascii="Times New Roman" w:hAnsi="Times New Roman" w:cs="Times New Roman"/>
          <w:bCs/>
          <w:iCs/>
          <w:color w:val="000000"/>
        </w:rPr>
        <w:t xml:space="preserve">Курение </w:t>
      </w:r>
      <w:r w:rsidRPr="00603E88">
        <w:rPr>
          <w:rFonts w:ascii="Times New Roman" w:hAnsi="Times New Roman" w:cs="Times New Roman"/>
          <w:color w:val="000000"/>
        </w:rPr>
        <w:t xml:space="preserve">является одним из важнейших факторов, определяющим возникновение неинфекционных заболеваний у взрослого населения. Установлена статистически достоверная связь между курением и ранним возникновением таких социально значимых заболеваний, как гипертония, инфаркт миокарда, инсульт, облитерирующие заболевания периферических сосудов конечностей, рак и хронические легочные заболевания. </w:t>
      </w:r>
    </w:p>
    <w:p w:rsidR="00603E88" w:rsidRPr="00603E88" w:rsidRDefault="00603E88" w:rsidP="00603E88">
      <w:pPr>
        <w:tabs>
          <w:tab w:val="left" w:pos="360"/>
        </w:tabs>
        <w:ind w:firstLine="360"/>
        <w:jc w:val="both"/>
        <w:rPr>
          <w:rFonts w:ascii="Times New Roman" w:hAnsi="Times New Roman" w:cs="Times New Roman"/>
          <w:color w:val="000000"/>
        </w:rPr>
      </w:pPr>
      <w:r w:rsidRPr="00603E88">
        <w:rPr>
          <w:rFonts w:ascii="Times New Roman" w:hAnsi="Times New Roman" w:cs="Times New Roman"/>
          <w:color w:val="000000"/>
          <w:shd w:val="clear" w:color="auto" w:fill="FFFFFF"/>
        </w:rPr>
        <w:t>В 2023 году, по данным Росстата, ежедневно </w:t>
      </w:r>
      <w:r w:rsidRPr="00603E88">
        <w:rPr>
          <w:rFonts w:ascii="Times New Roman" w:hAnsi="Times New Roman" w:cs="Times New Roman"/>
          <w:shd w:val="clear" w:color="auto" w:fill="FFFFFF"/>
        </w:rPr>
        <w:t>курили 16,4% россиян старше 15 лет</w:t>
      </w:r>
      <w:r w:rsidRPr="00603E88">
        <w:rPr>
          <w:rFonts w:ascii="Times New Roman" w:hAnsi="Times New Roman" w:cs="Times New Roman"/>
          <w:color w:val="000000"/>
          <w:shd w:val="clear" w:color="auto" w:fill="FFFFFF"/>
        </w:rPr>
        <w:t>, еще 2,3% делали это периодически. В пересчете на взрослое население России это около 22,6 млн человек. Антитабачные меры привели к тому, что общее количество курильщиков в стране постепенно снижается. В целом в 2023 году курили 18,7% населения, тогда как в 2019 году эту вредную привычку </w:t>
      </w:r>
      <w:r w:rsidRPr="00603E88">
        <w:rPr>
          <w:rFonts w:ascii="Times New Roman" w:hAnsi="Times New Roman" w:cs="Times New Roman"/>
          <w:shd w:val="clear" w:color="auto" w:fill="FFFFFF"/>
        </w:rPr>
        <w:t>имели 24,2% жителей страны.</w:t>
      </w:r>
      <w:r w:rsidRPr="00603E88">
        <w:rPr>
          <w:rFonts w:ascii="Times New Roman" w:hAnsi="Times New Roman" w:cs="Times New Roman"/>
          <w:color w:val="000000"/>
        </w:rPr>
        <w:t xml:space="preserve"> </w:t>
      </w:r>
      <w:r w:rsidRPr="00603E88">
        <w:rPr>
          <w:rFonts w:ascii="Times New Roman" w:hAnsi="Times New Roman" w:cs="Times New Roman"/>
          <w:color w:val="000000"/>
        </w:rPr>
        <w:tab/>
      </w:r>
      <w:r w:rsidRPr="00603E88">
        <w:rPr>
          <w:rFonts w:ascii="Times New Roman" w:hAnsi="Times New Roman" w:cs="Times New Roman"/>
          <w:color w:val="000000"/>
        </w:rPr>
        <w:tab/>
      </w:r>
      <w:r w:rsidRPr="00603E88">
        <w:rPr>
          <w:rFonts w:ascii="Times New Roman" w:hAnsi="Times New Roman" w:cs="Times New Roman"/>
          <w:color w:val="000000"/>
        </w:rPr>
        <w:tab/>
      </w:r>
    </w:p>
    <w:p w:rsidR="00603E88" w:rsidRPr="00603E88" w:rsidRDefault="00603E88" w:rsidP="00603E88">
      <w:pPr>
        <w:tabs>
          <w:tab w:val="left" w:pos="360"/>
        </w:tabs>
        <w:ind w:firstLine="360"/>
        <w:jc w:val="both"/>
        <w:rPr>
          <w:rFonts w:ascii="Times New Roman" w:hAnsi="Times New Roman" w:cs="Times New Roman"/>
          <w:color w:val="000000"/>
        </w:rPr>
      </w:pPr>
      <w:r w:rsidRPr="00603E88">
        <w:rPr>
          <w:rFonts w:ascii="Times New Roman" w:hAnsi="Times New Roman" w:cs="Times New Roman"/>
          <w:color w:val="000000"/>
        </w:rPr>
        <w:t xml:space="preserve">Необходима активизация информационной кампании, направленной на мотивацию у населения отказа от курения, употребления наркотиков, алкогольных напитков, обращения за помощью. Необходима активизация работы наркологических кабинетов по данному вопросу в части взаимодействия с врачами первичного звена.  </w:t>
      </w:r>
    </w:p>
    <w:p w:rsidR="00603E88" w:rsidRPr="00603E88" w:rsidRDefault="00603E88" w:rsidP="00603E88">
      <w:pPr>
        <w:ind w:firstLine="360"/>
        <w:jc w:val="both"/>
        <w:rPr>
          <w:rFonts w:ascii="Times New Roman" w:hAnsi="Times New Roman" w:cs="Times New Roman"/>
          <w:color w:val="000000"/>
        </w:rPr>
      </w:pPr>
      <w:r w:rsidRPr="00603E88">
        <w:rPr>
          <w:rFonts w:ascii="Times New Roman" w:hAnsi="Times New Roman" w:cs="Times New Roman"/>
          <w:bCs/>
          <w:iCs/>
          <w:color w:val="000000"/>
        </w:rPr>
        <w:t>Питание.</w:t>
      </w:r>
      <w:r w:rsidRPr="00603E88">
        <w:rPr>
          <w:rFonts w:ascii="Times New Roman" w:hAnsi="Times New Roman" w:cs="Times New Roman"/>
          <w:b/>
          <w:bCs/>
          <w:i/>
          <w:iCs/>
          <w:color w:val="000000"/>
        </w:rPr>
        <w:t xml:space="preserve"> </w:t>
      </w:r>
      <w:r w:rsidRPr="00603E88">
        <w:rPr>
          <w:rFonts w:ascii="Times New Roman" w:hAnsi="Times New Roman" w:cs="Times New Roman"/>
          <w:color w:val="000000"/>
        </w:rPr>
        <w:t>Роль алиментарного фактора в развитии хронических болезней и смертности от них известна.</w:t>
      </w:r>
    </w:p>
    <w:p w:rsidR="00603E88" w:rsidRPr="00603E88" w:rsidRDefault="00603E88" w:rsidP="00603E88">
      <w:pPr>
        <w:ind w:firstLine="360"/>
        <w:jc w:val="both"/>
        <w:rPr>
          <w:rFonts w:ascii="Times New Roman" w:hAnsi="Times New Roman" w:cs="Times New Roman"/>
          <w:color w:val="000000"/>
        </w:rPr>
      </w:pPr>
      <w:r w:rsidRPr="00603E88">
        <w:rPr>
          <w:rFonts w:ascii="Times New Roman" w:hAnsi="Times New Roman" w:cs="Times New Roman"/>
          <w:color w:val="000000"/>
        </w:rPr>
        <w:t xml:space="preserve">Ожирение значимо уменьшает продолжительность жизни в среднем от 3-5 лет при небольшом избытке веса, до 15 лет при выраженном ожирении. Установлено, что если бы человечеству удалось решить проблему ожирения, средняя продолжительность жизни увеличилась бы на 4 года. Для сравнения, если бы была решена проблема злокачественных опухолей, средняя продолжительность жизни увеличилась бы только на 1 год (Ashwell M., 1994). Считается установленным, что с увеличением частоты ожирения связан рост заболеваемости ишемической болезнью сердца, артериальной гипертензией и инсулиннезависимым сахарным диабетом. При наличии ожирения достоверно увеличивается частота развития злокачественных опухолей </w:t>
      </w:r>
      <w:r w:rsidRPr="00603E88">
        <w:rPr>
          <w:rFonts w:ascii="Times New Roman" w:hAnsi="Times New Roman" w:cs="Times New Roman"/>
          <w:color w:val="000000"/>
        </w:rPr>
        <w:lastRenderedPageBreak/>
        <w:t>некоторых локализаций. Например, у больных с ожирением значительно чаще, чем у худых, развивается рак почки. Питание большинства взрослого населения не соответствует принципам здорового питания из-за потребления пищевых продуктов, содержащих большое количество жира животного происхождения и простых углеводов, недостатка в рационе овощей и фруктов, рыбы и морепродуктов, что приводит к росту избыточной массы тела и ожирению.</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rPr>
        <w:t xml:space="preserve">Необходимо разработать комплекс мероприятий, направленных на повышение информированности различных групп населения, в том числе детей и подростков, о поведенческих и алиментарно-зависимых факторах риска, принципах здорового и диетического питания. </w:t>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r w:rsidRPr="00603E88">
        <w:rPr>
          <w:rFonts w:ascii="Times New Roman" w:hAnsi="Times New Roman" w:cs="Times New Roman"/>
        </w:rPr>
        <w:tab/>
      </w:r>
    </w:p>
    <w:p w:rsidR="00603E88" w:rsidRPr="00603E88" w:rsidRDefault="00603E88" w:rsidP="00603E88">
      <w:pPr>
        <w:pStyle w:val="a4"/>
        <w:ind w:firstLine="709"/>
        <w:rPr>
          <w:rFonts w:ascii="Times New Roman" w:hAnsi="Times New Roman" w:cs="Times New Roman"/>
          <w:color w:val="000000"/>
          <w:sz w:val="24"/>
        </w:rPr>
      </w:pPr>
      <w:r w:rsidRPr="00603E88">
        <w:rPr>
          <w:rFonts w:ascii="Times New Roman" w:hAnsi="Times New Roman" w:cs="Times New Roman"/>
          <w:color w:val="000000"/>
          <w:sz w:val="24"/>
        </w:rPr>
        <w:t xml:space="preserve">Охват флюорографическими осмотрами населения составляет не менее 80% от числа взрослого населения. Имеются трудности с организацией обследования на туберкулез маломобильных групп населения. Необходимо привлечение выездного флюоромобиля. </w:t>
      </w:r>
    </w:p>
    <w:p w:rsidR="00603E88" w:rsidRPr="00603E88" w:rsidRDefault="00603E88" w:rsidP="00603E88">
      <w:pPr>
        <w:pStyle w:val="a4"/>
        <w:ind w:firstLine="709"/>
        <w:rPr>
          <w:rFonts w:ascii="Times New Roman" w:hAnsi="Times New Roman" w:cs="Times New Roman"/>
          <w:color w:val="000000"/>
          <w:sz w:val="24"/>
        </w:rPr>
      </w:pPr>
      <w:r w:rsidRPr="00603E88">
        <w:rPr>
          <w:rFonts w:ascii="Times New Roman" w:hAnsi="Times New Roman" w:cs="Times New Roman"/>
          <w:color w:val="000000"/>
          <w:sz w:val="24"/>
        </w:rPr>
        <w:t xml:space="preserve">Проблема незаконного оборота и злоупотребления наркотическими средствами и психотропными веществами (далее наркотики) характеризуется сохраняющейся масштабностью и остротой распространения наркомании в районе. Значимость и актуальность организации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изменения в наркоситуации на территории района.  </w:t>
      </w:r>
    </w:p>
    <w:p w:rsidR="00603E88" w:rsidRPr="00603E88" w:rsidRDefault="00603E88" w:rsidP="00603E88">
      <w:pPr>
        <w:pStyle w:val="a4"/>
        <w:rPr>
          <w:rFonts w:ascii="Times New Roman" w:hAnsi="Times New Roman" w:cs="Times New Roman"/>
          <w:color w:val="000000"/>
          <w:sz w:val="24"/>
        </w:rPr>
      </w:pPr>
      <w:r w:rsidRPr="00603E88">
        <w:rPr>
          <w:rFonts w:ascii="Times New Roman" w:hAnsi="Times New Roman" w:cs="Times New Roman"/>
          <w:color w:val="000000"/>
          <w:sz w:val="24"/>
        </w:rPr>
        <w:tab/>
        <w:t xml:space="preserve">Повышение доступности в получении медицинских услуг одно из направлений в отрасли. Оказание медицинских услуг в электронной форме - одно из направлений в достижении этой задачи. Доля граждан, использующих механизм получения государственных и муниципальных услуг в электронной форме должна составлять к 2025 году не менее 70%. </w:t>
      </w:r>
    </w:p>
    <w:p w:rsidR="00603E88" w:rsidRPr="00603E88" w:rsidRDefault="00603E88" w:rsidP="00603E88">
      <w:pPr>
        <w:keepNext/>
        <w:shd w:val="clear" w:color="auto" w:fill="FFFFFF"/>
        <w:tabs>
          <w:tab w:val="left" w:pos="1276"/>
        </w:tabs>
        <w:ind w:left="709" w:right="624"/>
        <w:jc w:val="center"/>
        <w:rPr>
          <w:rFonts w:ascii="Times New Roman" w:hAnsi="Times New Roman" w:cs="Times New Roman"/>
          <w:b/>
          <w:bCs/>
          <w:color w:val="000000"/>
        </w:rPr>
      </w:pPr>
    </w:p>
    <w:p w:rsidR="00603E88" w:rsidRPr="00603E88" w:rsidRDefault="00603E88" w:rsidP="008E01E2">
      <w:pPr>
        <w:keepNext/>
        <w:numPr>
          <w:ilvl w:val="0"/>
          <w:numId w:val="17"/>
        </w:numPr>
        <w:shd w:val="clear" w:color="auto" w:fill="FFFFFF"/>
        <w:tabs>
          <w:tab w:val="left" w:pos="1276"/>
        </w:tabs>
        <w:ind w:right="624"/>
        <w:jc w:val="center"/>
        <w:rPr>
          <w:rFonts w:ascii="Times New Roman" w:hAnsi="Times New Roman" w:cs="Times New Roman"/>
          <w:b/>
          <w:bCs/>
          <w:color w:val="000000"/>
        </w:rPr>
      </w:pPr>
      <w:r w:rsidRPr="00603E88">
        <w:rPr>
          <w:rFonts w:ascii="Times New Roman" w:hAnsi="Times New Roman" w:cs="Times New Roman"/>
          <w:b/>
          <w:bCs/>
          <w:color w:val="000000"/>
        </w:rPr>
        <w:t>Цель, задачи и целевые индикаторы Программы,</w:t>
      </w:r>
    </w:p>
    <w:p w:rsidR="00603E88" w:rsidRPr="00603E88" w:rsidRDefault="00603E88" w:rsidP="00603E88">
      <w:pPr>
        <w:keepNext/>
        <w:shd w:val="clear" w:color="auto" w:fill="FFFFFF"/>
        <w:tabs>
          <w:tab w:val="left" w:pos="1276"/>
        </w:tabs>
        <w:ind w:left="709" w:right="624"/>
        <w:jc w:val="center"/>
        <w:rPr>
          <w:rFonts w:ascii="Times New Roman" w:hAnsi="Times New Roman" w:cs="Times New Roman"/>
          <w:b/>
          <w:bCs/>
          <w:color w:val="000000"/>
        </w:rPr>
      </w:pPr>
      <w:r w:rsidRPr="00603E88">
        <w:rPr>
          <w:rFonts w:ascii="Times New Roman" w:hAnsi="Times New Roman" w:cs="Times New Roman"/>
          <w:b/>
          <w:bCs/>
          <w:color w:val="000000"/>
        </w:rPr>
        <w:t>сроки и этапы реализации</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Основными приоритетами, целями и задачами подпрограммы являются создание условий, способствующих росту показателя средней продолжительности жизни. Продолжительность жизни зависит от многих факторов, в том числе и от уровня развития здравоохранения, уровня социальной защищенности и уровня культуры населения района. Необходимо создание благоприятных условий для полного укомплектования БУЗ УР «Сюмсинская РБ МЗ УР» медицинским кадрами. Приоритетное внимание в работе, как медицинских организаций, так и органов местного самоуправления должно уделяться вопросам информирования населения по широкому кругу вопросов, повышению уровня знаний населением района вопросов личной и общественной безопасности в отношении состояния своего и общественного здоровья, в необходимости ведения здорового образа жизни.</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На достижение цели подпрограммы окажут влияние:</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создание благоприятных условий для привлечения медицинских и фармацевтических работников (далее – работники) в учреждения здравоохранения района и достижение полной укомплектованности медицинскими кадрами: врачами, средними медицинскими работниками;</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снижение показателя смертности среди населения, в том числе от заболеваний, относящихся к социально значимым, в т.ч. от туберкулеза, от состояний, связанных с чрезмерным употреблением алкоголь содержащей продукции;</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активизация донорского движения в районе;</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снижение уровня заболеваемости нозологическими формами, являющихся ведущими причинами высокого уровня смертности;</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xml:space="preserve">- развитие оказания медицинских услуг в электронной форме. </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совершенствование межведомственного сотрудничества в области противодействия злоупотреблению наркотиками и их незаконному обороту;</w:t>
      </w:r>
    </w:p>
    <w:p w:rsidR="00603E88" w:rsidRPr="00603E88" w:rsidRDefault="00603E88" w:rsidP="00603E88">
      <w:pPr>
        <w:shd w:val="clear" w:color="auto" w:fill="FFFFFF"/>
        <w:tabs>
          <w:tab w:val="left" w:pos="1134"/>
        </w:tabs>
        <w:ind w:firstLine="567"/>
        <w:jc w:val="both"/>
        <w:rPr>
          <w:rFonts w:ascii="Times New Roman" w:hAnsi="Times New Roman" w:cs="Times New Roman"/>
          <w:color w:val="000000"/>
        </w:rPr>
      </w:pPr>
      <w:r w:rsidRPr="00603E88">
        <w:rPr>
          <w:rFonts w:ascii="Times New Roman" w:hAnsi="Times New Roman" w:cs="Times New Roman"/>
          <w:color w:val="000000"/>
        </w:rPr>
        <w:t>- совершенствование антинаркотической пропаганды.</w:t>
      </w:r>
    </w:p>
    <w:p w:rsidR="00603E88" w:rsidRPr="00603E88" w:rsidRDefault="00603E88" w:rsidP="00603E88">
      <w:pPr>
        <w:shd w:val="clear" w:color="auto" w:fill="FFFFFF"/>
        <w:tabs>
          <w:tab w:val="left" w:pos="1134"/>
        </w:tabs>
        <w:jc w:val="both"/>
        <w:rPr>
          <w:rFonts w:ascii="Times New Roman" w:hAnsi="Times New Roman" w:cs="Times New Roman"/>
          <w:color w:val="000000"/>
        </w:rPr>
      </w:pPr>
    </w:p>
    <w:p w:rsidR="00603E88" w:rsidRPr="00603E88" w:rsidRDefault="00603E88" w:rsidP="008E01E2">
      <w:pPr>
        <w:numPr>
          <w:ilvl w:val="1"/>
          <w:numId w:val="18"/>
        </w:numPr>
        <w:spacing w:after="160"/>
        <w:ind w:right="567"/>
        <w:jc w:val="center"/>
        <w:rPr>
          <w:rFonts w:ascii="Times New Roman" w:hAnsi="Times New Roman" w:cs="Times New Roman"/>
          <w:b/>
          <w:lang w:eastAsia="en-US"/>
        </w:rPr>
      </w:pPr>
      <w:r w:rsidRPr="00603E88">
        <w:rPr>
          <w:rFonts w:ascii="Times New Roman" w:hAnsi="Times New Roman" w:cs="Times New Roman"/>
          <w:b/>
          <w:lang w:eastAsia="en-US"/>
        </w:rPr>
        <w:lastRenderedPageBreak/>
        <w:t>Целевые индикаторы реализации Программы</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835"/>
        <w:gridCol w:w="851"/>
        <w:gridCol w:w="708"/>
        <w:gridCol w:w="709"/>
        <w:gridCol w:w="709"/>
        <w:gridCol w:w="1276"/>
        <w:gridCol w:w="708"/>
        <w:gridCol w:w="709"/>
      </w:tblGrid>
      <w:tr w:rsidR="00603E88" w:rsidRPr="00603E88" w:rsidTr="00603E88">
        <w:trPr>
          <w:trHeight w:val="274"/>
        </w:trPr>
        <w:tc>
          <w:tcPr>
            <w:tcW w:w="567"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w:t>
            </w:r>
          </w:p>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п/п</w:t>
            </w:r>
          </w:p>
        </w:tc>
        <w:tc>
          <w:tcPr>
            <w:tcW w:w="2835"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Наименование показателя</w:t>
            </w:r>
          </w:p>
        </w:tc>
        <w:tc>
          <w:tcPr>
            <w:tcW w:w="5670" w:type="dxa"/>
            <w:gridSpan w:val="7"/>
            <w:vAlign w:val="center"/>
          </w:tcPr>
          <w:p w:rsidR="00603E88" w:rsidRPr="00603E88" w:rsidRDefault="00603E88" w:rsidP="00603E88">
            <w:pPr>
              <w:jc w:val="center"/>
              <w:rPr>
                <w:rFonts w:ascii="Times New Roman" w:hAnsi="Times New Roman" w:cs="Times New Roman"/>
                <w:lang w:eastAsia="en-US"/>
              </w:rPr>
            </w:pPr>
          </w:p>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Период, год</w:t>
            </w:r>
          </w:p>
        </w:tc>
      </w:tr>
      <w:tr w:rsidR="00603E88" w:rsidRPr="00603E88" w:rsidTr="00603E88">
        <w:trPr>
          <w:trHeight w:val="525"/>
        </w:trPr>
        <w:tc>
          <w:tcPr>
            <w:tcW w:w="567" w:type="dxa"/>
            <w:vMerge/>
            <w:vAlign w:val="center"/>
          </w:tcPr>
          <w:p w:rsidR="00603E88" w:rsidRPr="00603E88" w:rsidRDefault="00603E88" w:rsidP="00603E88">
            <w:pPr>
              <w:jc w:val="center"/>
              <w:rPr>
                <w:rFonts w:ascii="Times New Roman" w:hAnsi="Times New Roman" w:cs="Times New Roman"/>
                <w:lang w:eastAsia="en-US"/>
              </w:rPr>
            </w:pPr>
          </w:p>
        </w:tc>
        <w:tc>
          <w:tcPr>
            <w:tcW w:w="2835" w:type="dxa"/>
            <w:vMerge/>
            <w:vAlign w:val="center"/>
          </w:tcPr>
          <w:p w:rsidR="00603E88" w:rsidRPr="00603E88" w:rsidRDefault="00603E88" w:rsidP="00603E88">
            <w:pPr>
              <w:jc w:val="center"/>
              <w:rPr>
                <w:rFonts w:ascii="Times New Roman" w:hAnsi="Times New Roman" w:cs="Times New Roman"/>
                <w:lang w:eastAsia="en-US"/>
              </w:rPr>
            </w:pPr>
          </w:p>
        </w:tc>
        <w:tc>
          <w:tcPr>
            <w:tcW w:w="851"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2022</w:t>
            </w:r>
          </w:p>
        </w:tc>
        <w:tc>
          <w:tcPr>
            <w:tcW w:w="708"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2023</w:t>
            </w:r>
          </w:p>
        </w:tc>
        <w:tc>
          <w:tcPr>
            <w:tcW w:w="709"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2024</w:t>
            </w:r>
          </w:p>
        </w:tc>
        <w:tc>
          <w:tcPr>
            <w:tcW w:w="709"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2025</w:t>
            </w:r>
          </w:p>
        </w:tc>
        <w:tc>
          <w:tcPr>
            <w:tcW w:w="1276" w:type="dxa"/>
            <w:vMerge w:val="restart"/>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2026</w:t>
            </w:r>
          </w:p>
        </w:tc>
        <w:tc>
          <w:tcPr>
            <w:tcW w:w="708" w:type="dxa"/>
            <w:vMerge w:val="restart"/>
            <w:vAlign w:val="center"/>
          </w:tcPr>
          <w:p w:rsidR="00603E88" w:rsidRPr="00603E88" w:rsidRDefault="00603E88" w:rsidP="00603E88">
            <w:pPr>
              <w:jc w:val="center"/>
              <w:rPr>
                <w:rFonts w:ascii="Times New Roman" w:hAnsi="Times New Roman" w:cs="Times New Roman"/>
                <w:lang w:eastAsia="en-US"/>
              </w:rPr>
            </w:pPr>
          </w:p>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2027</w:t>
            </w:r>
          </w:p>
        </w:tc>
        <w:tc>
          <w:tcPr>
            <w:tcW w:w="709" w:type="dxa"/>
            <w:vMerge w:val="restart"/>
            <w:vAlign w:val="center"/>
          </w:tcPr>
          <w:p w:rsidR="00603E88" w:rsidRPr="00603E88" w:rsidRDefault="00603E88" w:rsidP="00603E88">
            <w:pPr>
              <w:jc w:val="center"/>
              <w:rPr>
                <w:rFonts w:ascii="Times New Roman" w:hAnsi="Times New Roman" w:cs="Times New Roman"/>
                <w:sz w:val="20"/>
                <w:szCs w:val="20"/>
                <w:lang w:eastAsia="en-US"/>
              </w:rPr>
            </w:pPr>
          </w:p>
          <w:p w:rsidR="00603E88" w:rsidRPr="00603E88" w:rsidRDefault="00603E88" w:rsidP="00603E88">
            <w:pPr>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2028</w:t>
            </w:r>
          </w:p>
        </w:tc>
      </w:tr>
      <w:tr w:rsidR="00603E88" w:rsidRPr="00603E88" w:rsidTr="00603E88">
        <w:trPr>
          <w:trHeight w:val="390"/>
        </w:trPr>
        <w:tc>
          <w:tcPr>
            <w:tcW w:w="567" w:type="dxa"/>
            <w:vMerge/>
            <w:vAlign w:val="center"/>
          </w:tcPr>
          <w:p w:rsidR="00603E88" w:rsidRPr="00603E88" w:rsidRDefault="00603E88" w:rsidP="00603E88">
            <w:pPr>
              <w:jc w:val="both"/>
              <w:rPr>
                <w:rFonts w:ascii="Times New Roman" w:hAnsi="Times New Roman" w:cs="Times New Roman"/>
                <w:lang w:eastAsia="en-US"/>
              </w:rPr>
            </w:pPr>
          </w:p>
        </w:tc>
        <w:tc>
          <w:tcPr>
            <w:tcW w:w="2835" w:type="dxa"/>
            <w:vMerge/>
            <w:vAlign w:val="center"/>
          </w:tcPr>
          <w:p w:rsidR="00603E88" w:rsidRPr="00603E88" w:rsidRDefault="00603E88" w:rsidP="00603E88">
            <w:pPr>
              <w:jc w:val="both"/>
              <w:rPr>
                <w:rFonts w:ascii="Times New Roman" w:hAnsi="Times New Roman" w:cs="Times New Roman"/>
                <w:lang w:eastAsia="en-US"/>
              </w:rPr>
            </w:pPr>
          </w:p>
        </w:tc>
        <w:tc>
          <w:tcPr>
            <w:tcW w:w="851" w:type="dxa"/>
            <w:vMerge/>
            <w:vAlign w:val="center"/>
          </w:tcPr>
          <w:p w:rsidR="00603E88" w:rsidRPr="00603E88" w:rsidRDefault="00603E88" w:rsidP="00603E88">
            <w:pPr>
              <w:jc w:val="center"/>
              <w:rPr>
                <w:rFonts w:ascii="Times New Roman" w:hAnsi="Times New Roman" w:cs="Times New Roman"/>
                <w:lang w:eastAsia="en-US"/>
              </w:rPr>
            </w:pPr>
          </w:p>
        </w:tc>
        <w:tc>
          <w:tcPr>
            <w:tcW w:w="708" w:type="dxa"/>
            <w:vMerge/>
            <w:vAlign w:val="center"/>
          </w:tcPr>
          <w:p w:rsidR="00603E88" w:rsidRPr="00603E88" w:rsidRDefault="00603E88" w:rsidP="00603E88">
            <w:pPr>
              <w:jc w:val="center"/>
              <w:rPr>
                <w:rFonts w:ascii="Times New Roman" w:hAnsi="Times New Roman" w:cs="Times New Roman"/>
                <w:lang w:eastAsia="en-US"/>
              </w:rPr>
            </w:pPr>
          </w:p>
        </w:tc>
        <w:tc>
          <w:tcPr>
            <w:tcW w:w="709" w:type="dxa"/>
            <w:vMerge/>
            <w:vAlign w:val="center"/>
          </w:tcPr>
          <w:p w:rsidR="00603E88" w:rsidRPr="00603E88" w:rsidRDefault="00603E88" w:rsidP="00603E88">
            <w:pPr>
              <w:jc w:val="center"/>
              <w:rPr>
                <w:rFonts w:ascii="Times New Roman" w:hAnsi="Times New Roman" w:cs="Times New Roman"/>
                <w:u w:color="000000"/>
                <w:lang w:eastAsia="en-US"/>
              </w:rPr>
            </w:pPr>
          </w:p>
        </w:tc>
        <w:tc>
          <w:tcPr>
            <w:tcW w:w="709" w:type="dxa"/>
            <w:vMerge/>
            <w:vAlign w:val="center"/>
          </w:tcPr>
          <w:p w:rsidR="00603E88" w:rsidRPr="00603E88" w:rsidRDefault="00603E88" w:rsidP="00603E88">
            <w:pPr>
              <w:jc w:val="center"/>
              <w:rPr>
                <w:rFonts w:ascii="Times New Roman" w:hAnsi="Times New Roman" w:cs="Times New Roman"/>
                <w:u w:color="000000"/>
                <w:lang w:eastAsia="en-US"/>
              </w:rPr>
            </w:pPr>
          </w:p>
        </w:tc>
        <w:tc>
          <w:tcPr>
            <w:tcW w:w="1276" w:type="dxa"/>
            <w:vMerge/>
            <w:vAlign w:val="center"/>
          </w:tcPr>
          <w:p w:rsidR="00603E88" w:rsidRPr="00603E88" w:rsidRDefault="00603E88" w:rsidP="00603E88">
            <w:pPr>
              <w:jc w:val="center"/>
              <w:rPr>
                <w:rFonts w:ascii="Times New Roman" w:hAnsi="Times New Roman" w:cs="Times New Roman"/>
                <w:u w:color="000000"/>
                <w:lang w:eastAsia="en-US"/>
              </w:rPr>
            </w:pPr>
          </w:p>
        </w:tc>
        <w:tc>
          <w:tcPr>
            <w:tcW w:w="708" w:type="dxa"/>
            <w:vMerge/>
            <w:vAlign w:val="center"/>
          </w:tcPr>
          <w:p w:rsidR="00603E88" w:rsidRPr="00603E88" w:rsidRDefault="00603E88" w:rsidP="00603E88">
            <w:pPr>
              <w:jc w:val="center"/>
              <w:rPr>
                <w:rFonts w:ascii="Times New Roman" w:hAnsi="Times New Roman" w:cs="Times New Roman"/>
                <w:u w:color="000000"/>
                <w:lang w:eastAsia="en-US"/>
              </w:rPr>
            </w:pPr>
          </w:p>
        </w:tc>
        <w:tc>
          <w:tcPr>
            <w:tcW w:w="709" w:type="dxa"/>
            <w:vMerge/>
            <w:vAlign w:val="center"/>
          </w:tcPr>
          <w:p w:rsidR="00603E88" w:rsidRPr="00603E88" w:rsidRDefault="00603E88" w:rsidP="00603E88">
            <w:pPr>
              <w:jc w:val="center"/>
              <w:rPr>
                <w:rFonts w:ascii="Times New Roman" w:hAnsi="Times New Roman" w:cs="Times New Roman"/>
                <w:sz w:val="20"/>
                <w:szCs w:val="20"/>
                <w:u w:color="000000"/>
                <w:lang w:eastAsia="en-US"/>
              </w:rPr>
            </w:pPr>
          </w:p>
        </w:tc>
      </w:tr>
      <w:tr w:rsidR="00603E88" w:rsidRPr="00603E88" w:rsidTr="00603E88">
        <w:trPr>
          <w:trHeight w:val="972"/>
        </w:trPr>
        <w:tc>
          <w:tcPr>
            <w:tcW w:w="567" w:type="dxa"/>
          </w:tcPr>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1.</w:t>
            </w:r>
          </w:p>
        </w:tc>
        <w:tc>
          <w:tcPr>
            <w:tcW w:w="2835" w:type="dxa"/>
          </w:tcPr>
          <w:p w:rsidR="00603E88" w:rsidRPr="00603E88" w:rsidRDefault="00603E88" w:rsidP="00603E88">
            <w:pPr>
              <w:rPr>
                <w:rFonts w:ascii="Times New Roman" w:hAnsi="Times New Roman" w:cs="Times New Roman"/>
                <w:color w:val="000000"/>
                <w:lang w:eastAsia="en-US"/>
              </w:rPr>
            </w:pPr>
            <w:r w:rsidRPr="00603E88">
              <w:rPr>
                <w:rFonts w:ascii="Times New Roman" w:hAnsi="Times New Roman" w:cs="Times New Roman"/>
                <w:color w:val="000000"/>
                <w:lang w:eastAsia="en-US"/>
              </w:rPr>
              <w:t>Смертность мужчин  в возрасте 16-59 лет (на 100 тыс. населения)</w:t>
            </w:r>
          </w:p>
        </w:tc>
        <w:tc>
          <w:tcPr>
            <w:tcW w:w="851"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22</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21</w:t>
            </w:r>
          </w:p>
        </w:tc>
        <w:tc>
          <w:tcPr>
            <w:tcW w:w="709" w:type="dxa"/>
            <w:vAlign w:val="center"/>
          </w:tcPr>
          <w:p w:rsidR="00603E88" w:rsidRPr="00603E88" w:rsidRDefault="00603E88" w:rsidP="00603E88">
            <w:pPr>
              <w:rPr>
                <w:rFonts w:ascii="Times New Roman" w:hAnsi="Times New Roman" w:cs="Times New Roman"/>
                <w:lang w:eastAsia="en-US"/>
              </w:rPr>
            </w:pPr>
            <w:r w:rsidRPr="00603E88">
              <w:rPr>
                <w:rFonts w:ascii="Times New Roman" w:hAnsi="Times New Roman" w:cs="Times New Roman"/>
                <w:lang w:eastAsia="en-US"/>
              </w:rPr>
              <w:t>21</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21</w:t>
            </w:r>
          </w:p>
        </w:tc>
        <w:tc>
          <w:tcPr>
            <w:tcW w:w="1276"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21</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21</w:t>
            </w:r>
          </w:p>
        </w:tc>
        <w:tc>
          <w:tcPr>
            <w:tcW w:w="709" w:type="dxa"/>
            <w:vAlign w:val="center"/>
          </w:tcPr>
          <w:p w:rsidR="00603E88" w:rsidRPr="00603E88" w:rsidRDefault="00603E88" w:rsidP="00603E88">
            <w:pPr>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21</w:t>
            </w:r>
          </w:p>
        </w:tc>
      </w:tr>
      <w:tr w:rsidR="00603E88" w:rsidRPr="00603E88" w:rsidTr="00603E88">
        <w:trPr>
          <w:trHeight w:val="972"/>
        </w:trPr>
        <w:tc>
          <w:tcPr>
            <w:tcW w:w="567" w:type="dxa"/>
          </w:tcPr>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2.</w:t>
            </w:r>
          </w:p>
        </w:tc>
        <w:tc>
          <w:tcPr>
            <w:tcW w:w="2835" w:type="dxa"/>
            <w:vAlign w:val="center"/>
          </w:tcPr>
          <w:p w:rsidR="00603E88" w:rsidRPr="00603E88" w:rsidRDefault="00603E88" w:rsidP="00603E88">
            <w:pPr>
              <w:rPr>
                <w:rFonts w:ascii="Times New Roman" w:hAnsi="Times New Roman" w:cs="Times New Roman"/>
                <w:color w:val="000000"/>
                <w:lang w:eastAsia="en-US"/>
              </w:rPr>
            </w:pPr>
            <w:r w:rsidRPr="00603E88">
              <w:rPr>
                <w:rFonts w:ascii="Times New Roman" w:hAnsi="Times New Roman" w:cs="Times New Roman"/>
                <w:color w:val="000000"/>
                <w:lang w:eastAsia="en-US"/>
              </w:rPr>
              <w:t>Смертность женщин в возрасте 16-54 лет (на 100 тыс. населения)</w:t>
            </w:r>
          </w:p>
        </w:tc>
        <w:tc>
          <w:tcPr>
            <w:tcW w:w="851"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5</w:t>
            </w:r>
          </w:p>
          <w:p w:rsidR="00603E88" w:rsidRPr="00603E88" w:rsidRDefault="00603E88" w:rsidP="00603E88">
            <w:pPr>
              <w:jc w:val="center"/>
              <w:rPr>
                <w:rFonts w:ascii="Times New Roman" w:hAnsi="Times New Roman" w:cs="Times New Roman"/>
                <w:lang w:eastAsia="en-US"/>
              </w:rPr>
            </w:pP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w:t>
            </w:r>
          </w:p>
        </w:tc>
        <w:tc>
          <w:tcPr>
            <w:tcW w:w="1276"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w:t>
            </w:r>
          </w:p>
        </w:tc>
        <w:tc>
          <w:tcPr>
            <w:tcW w:w="709" w:type="dxa"/>
            <w:vAlign w:val="center"/>
          </w:tcPr>
          <w:p w:rsidR="00603E88" w:rsidRPr="00603E88" w:rsidRDefault="00603E88" w:rsidP="00603E88">
            <w:pPr>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4</w:t>
            </w:r>
          </w:p>
        </w:tc>
      </w:tr>
      <w:tr w:rsidR="00603E88" w:rsidRPr="00603E88" w:rsidTr="00603E88">
        <w:trPr>
          <w:trHeight w:val="1123"/>
        </w:trPr>
        <w:tc>
          <w:tcPr>
            <w:tcW w:w="567" w:type="dxa"/>
          </w:tcPr>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3.</w:t>
            </w:r>
          </w:p>
        </w:tc>
        <w:tc>
          <w:tcPr>
            <w:tcW w:w="2835" w:type="dxa"/>
            <w:vAlign w:val="center"/>
          </w:tcPr>
          <w:p w:rsidR="00603E88" w:rsidRPr="00603E88" w:rsidRDefault="00603E88" w:rsidP="00603E88">
            <w:pPr>
              <w:rPr>
                <w:rFonts w:ascii="Times New Roman" w:hAnsi="Times New Roman" w:cs="Times New Roman"/>
                <w:color w:val="000000"/>
                <w:lang w:eastAsia="en-US"/>
              </w:rPr>
            </w:pPr>
            <w:r w:rsidRPr="00603E88">
              <w:rPr>
                <w:rFonts w:ascii="Times New Roman" w:hAnsi="Times New Roman" w:cs="Times New Roman"/>
                <w:color w:val="000000"/>
                <w:lang w:eastAsia="en-US"/>
              </w:rPr>
              <w:t>Обращаемость  в медицинские организации по вопросам здорового образа жизни (обращений)</w:t>
            </w:r>
          </w:p>
        </w:tc>
        <w:tc>
          <w:tcPr>
            <w:tcW w:w="851"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1276"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2800</w:t>
            </w:r>
          </w:p>
        </w:tc>
        <w:tc>
          <w:tcPr>
            <w:tcW w:w="709" w:type="dxa"/>
            <w:vAlign w:val="center"/>
          </w:tcPr>
          <w:p w:rsidR="00603E88" w:rsidRPr="00603E88" w:rsidRDefault="00603E88" w:rsidP="00603E88">
            <w:pPr>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2800</w:t>
            </w:r>
          </w:p>
        </w:tc>
      </w:tr>
      <w:tr w:rsidR="00603E88" w:rsidRPr="00603E88" w:rsidTr="00603E88">
        <w:trPr>
          <w:trHeight w:val="1123"/>
        </w:trPr>
        <w:tc>
          <w:tcPr>
            <w:tcW w:w="567" w:type="dxa"/>
          </w:tcPr>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4.</w:t>
            </w:r>
          </w:p>
        </w:tc>
        <w:tc>
          <w:tcPr>
            <w:tcW w:w="2835" w:type="dxa"/>
            <w:vAlign w:val="center"/>
          </w:tcPr>
          <w:p w:rsidR="00603E88" w:rsidRPr="00603E88" w:rsidRDefault="00603E88" w:rsidP="00603E88">
            <w:pPr>
              <w:rPr>
                <w:rFonts w:ascii="Times New Roman" w:hAnsi="Times New Roman" w:cs="Times New Roman"/>
                <w:color w:val="000000"/>
                <w:lang w:eastAsia="en-US"/>
              </w:rPr>
            </w:pPr>
            <w:r w:rsidRPr="00603E88">
              <w:rPr>
                <w:rFonts w:ascii="Times New Roman" w:hAnsi="Times New Roman" w:cs="Times New Roman"/>
                <w:color w:val="000000"/>
                <w:lang w:eastAsia="en-US"/>
              </w:rPr>
              <w:t>Доля населения систематически занимающихся физической культурой и спортом, в общей численности населения Удмуртской Республики в возрасте от 3 до 79 лет (%)</w:t>
            </w:r>
          </w:p>
        </w:tc>
        <w:tc>
          <w:tcPr>
            <w:tcW w:w="851"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46,9</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48,029</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48,029</w:t>
            </w:r>
          </w:p>
        </w:tc>
        <w:tc>
          <w:tcPr>
            <w:tcW w:w="709"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48,029</w:t>
            </w:r>
          </w:p>
        </w:tc>
        <w:tc>
          <w:tcPr>
            <w:tcW w:w="1276"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48,029</w:t>
            </w:r>
          </w:p>
        </w:tc>
        <w:tc>
          <w:tcPr>
            <w:tcW w:w="708"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48,029</w:t>
            </w:r>
          </w:p>
        </w:tc>
        <w:tc>
          <w:tcPr>
            <w:tcW w:w="709" w:type="dxa"/>
            <w:vAlign w:val="center"/>
          </w:tcPr>
          <w:p w:rsidR="00603E88" w:rsidRPr="00603E88" w:rsidRDefault="00603E88" w:rsidP="00603E88">
            <w:pPr>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48,029</w:t>
            </w:r>
          </w:p>
        </w:tc>
      </w:tr>
      <w:tr w:rsidR="00603E88" w:rsidRPr="00603E88" w:rsidTr="00603E88">
        <w:trPr>
          <w:trHeight w:val="1123"/>
        </w:trPr>
        <w:tc>
          <w:tcPr>
            <w:tcW w:w="567" w:type="dxa"/>
          </w:tcPr>
          <w:p w:rsidR="00603E88" w:rsidRPr="00603E88" w:rsidRDefault="00603E88" w:rsidP="00603E88">
            <w:pPr>
              <w:jc w:val="both"/>
              <w:rPr>
                <w:rFonts w:ascii="Times New Roman" w:hAnsi="Times New Roman" w:cs="Times New Roman"/>
                <w:lang w:eastAsia="en-US"/>
              </w:rPr>
            </w:pPr>
            <w:r w:rsidRPr="00603E88">
              <w:rPr>
                <w:rFonts w:ascii="Times New Roman" w:hAnsi="Times New Roman" w:cs="Times New Roman"/>
                <w:lang w:eastAsia="en-US"/>
              </w:rPr>
              <w:t>5.</w:t>
            </w:r>
          </w:p>
        </w:tc>
        <w:tc>
          <w:tcPr>
            <w:tcW w:w="2835" w:type="dxa"/>
          </w:tcPr>
          <w:p w:rsidR="00603E88" w:rsidRPr="00603E88" w:rsidRDefault="00603E88" w:rsidP="00603E88">
            <w:pPr>
              <w:rPr>
                <w:rFonts w:ascii="Times New Roman" w:hAnsi="Times New Roman" w:cs="Times New Roman"/>
                <w:color w:val="000000"/>
                <w:lang w:eastAsia="en-US"/>
              </w:rPr>
            </w:pPr>
            <w:r w:rsidRPr="00603E88">
              <w:rPr>
                <w:rFonts w:ascii="Times New Roman" w:hAnsi="Times New Roman" w:cs="Times New Roman"/>
                <w:lang w:eastAsia="en-US"/>
              </w:rPr>
              <w:t>Численность населения, охваченного профилактическими мероприятиями (диспансеризацией и профилактическими медицинскими осмотрами)</w:t>
            </w:r>
          </w:p>
        </w:tc>
        <w:tc>
          <w:tcPr>
            <w:tcW w:w="851" w:type="dxa"/>
            <w:vAlign w:val="center"/>
          </w:tcPr>
          <w:p w:rsidR="00603E88" w:rsidRPr="00603E88" w:rsidRDefault="00603E88" w:rsidP="00603E88">
            <w:pPr>
              <w:spacing w:before="40"/>
              <w:jc w:val="center"/>
              <w:rPr>
                <w:rFonts w:ascii="Times New Roman" w:hAnsi="Times New Roman" w:cs="Times New Roman"/>
              </w:rPr>
            </w:pPr>
            <w:r w:rsidRPr="00603E88">
              <w:rPr>
                <w:rFonts w:ascii="Times New Roman" w:hAnsi="Times New Roman" w:cs="Times New Roman"/>
              </w:rPr>
              <w:t>2437</w:t>
            </w:r>
          </w:p>
        </w:tc>
        <w:tc>
          <w:tcPr>
            <w:tcW w:w="708" w:type="dxa"/>
            <w:vAlign w:val="center"/>
          </w:tcPr>
          <w:p w:rsidR="00603E88" w:rsidRPr="00603E88" w:rsidRDefault="00603E88" w:rsidP="00603E88">
            <w:pPr>
              <w:spacing w:before="40"/>
              <w:jc w:val="center"/>
              <w:rPr>
                <w:rFonts w:ascii="Times New Roman" w:hAnsi="Times New Roman" w:cs="Times New Roman"/>
              </w:rPr>
            </w:pPr>
            <w:r w:rsidRPr="00603E88">
              <w:rPr>
                <w:rFonts w:ascii="Times New Roman" w:hAnsi="Times New Roman" w:cs="Times New Roman"/>
              </w:rPr>
              <w:t>3495</w:t>
            </w:r>
          </w:p>
        </w:tc>
        <w:tc>
          <w:tcPr>
            <w:tcW w:w="709" w:type="dxa"/>
            <w:vAlign w:val="center"/>
          </w:tcPr>
          <w:p w:rsidR="00603E88" w:rsidRPr="00603E88" w:rsidRDefault="00603E88" w:rsidP="00603E88">
            <w:pPr>
              <w:spacing w:before="40"/>
              <w:jc w:val="center"/>
              <w:rPr>
                <w:rFonts w:ascii="Times New Roman" w:hAnsi="Times New Roman" w:cs="Times New Roman"/>
              </w:rPr>
            </w:pPr>
            <w:r w:rsidRPr="00603E88">
              <w:rPr>
                <w:rFonts w:ascii="Times New Roman" w:hAnsi="Times New Roman" w:cs="Times New Roman"/>
              </w:rPr>
              <w:t>3495</w:t>
            </w:r>
          </w:p>
        </w:tc>
        <w:tc>
          <w:tcPr>
            <w:tcW w:w="709" w:type="dxa"/>
            <w:vAlign w:val="center"/>
          </w:tcPr>
          <w:p w:rsidR="00603E88" w:rsidRPr="00603E88" w:rsidRDefault="00603E88" w:rsidP="00603E88">
            <w:pPr>
              <w:spacing w:before="40"/>
              <w:jc w:val="center"/>
              <w:rPr>
                <w:rFonts w:ascii="Times New Roman" w:hAnsi="Times New Roman" w:cs="Times New Roman"/>
              </w:rPr>
            </w:pPr>
            <w:r w:rsidRPr="00603E88">
              <w:rPr>
                <w:rFonts w:ascii="Times New Roman" w:hAnsi="Times New Roman" w:cs="Times New Roman"/>
              </w:rPr>
              <w:t>3495</w:t>
            </w:r>
          </w:p>
        </w:tc>
        <w:tc>
          <w:tcPr>
            <w:tcW w:w="1276" w:type="dxa"/>
            <w:vAlign w:val="center"/>
          </w:tcPr>
          <w:p w:rsidR="00603E88" w:rsidRPr="00603E88" w:rsidRDefault="00603E88" w:rsidP="00603E88">
            <w:pPr>
              <w:jc w:val="center"/>
              <w:rPr>
                <w:rFonts w:ascii="Times New Roman" w:hAnsi="Times New Roman" w:cs="Times New Roman"/>
                <w:lang w:eastAsia="en-US"/>
              </w:rPr>
            </w:pPr>
            <w:r w:rsidRPr="00603E88">
              <w:rPr>
                <w:rFonts w:ascii="Times New Roman" w:hAnsi="Times New Roman" w:cs="Times New Roman"/>
                <w:lang w:eastAsia="en-US"/>
              </w:rPr>
              <w:t>3495</w:t>
            </w:r>
          </w:p>
        </w:tc>
        <w:tc>
          <w:tcPr>
            <w:tcW w:w="708" w:type="dxa"/>
            <w:vAlign w:val="center"/>
          </w:tcPr>
          <w:p w:rsidR="00603E88" w:rsidRPr="00603E88" w:rsidRDefault="00603E88" w:rsidP="00603E88">
            <w:pPr>
              <w:jc w:val="center"/>
              <w:rPr>
                <w:rFonts w:ascii="Times New Roman" w:hAnsi="Times New Roman" w:cs="Times New Roman"/>
              </w:rPr>
            </w:pPr>
            <w:r w:rsidRPr="00603E88">
              <w:rPr>
                <w:rFonts w:ascii="Times New Roman" w:hAnsi="Times New Roman" w:cs="Times New Roman"/>
              </w:rPr>
              <w:t>3495</w:t>
            </w:r>
          </w:p>
        </w:tc>
        <w:tc>
          <w:tcPr>
            <w:tcW w:w="709" w:type="dxa"/>
            <w:vAlign w:val="center"/>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3495</w:t>
            </w:r>
          </w:p>
        </w:tc>
      </w:tr>
    </w:tbl>
    <w:p w:rsidR="00603E88" w:rsidRPr="00603E88" w:rsidRDefault="00603E88" w:rsidP="00603E88">
      <w:pPr>
        <w:pStyle w:val="ConsPlusNormal"/>
        <w:widowControl/>
        <w:rPr>
          <w:szCs w:val="24"/>
        </w:rPr>
      </w:pPr>
    </w:p>
    <w:p w:rsidR="00603E88" w:rsidRPr="00603E88" w:rsidRDefault="00603E88" w:rsidP="00603E88">
      <w:pPr>
        <w:pStyle w:val="ConsPlusNormal"/>
        <w:widowControl/>
        <w:rPr>
          <w:szCs w:val="24"/>
        </w:rPr>
      </w:pPr>
    </w:p>
    <w:p w:rsidR="00603E88" w:rsidRPr="00603E88" w:rsidRDefault="00603E88" w:rsidP="008E01E2">
      <w:pPr>
        <w:pStyle w:val="14"/>
        <w:numPr>
          <w:ilvl w:val="1"/>
          <w:numId w:val="18"/>
        </w:numPr>
        <w:tabs>
          <w:tab w:val="left" w:pos="1134"/>
        </w:tabs>
        <w:suppressAutoHyphens w:val="0"/>
        <w:autoSpaceDE w:val="0"/>
        <w:autoSpaceDN w:val="0"/>
        <w:adjustRightInd w:val="0"/>
        <w:jc w:val="center"/>
        <w:rPr>
          <w:rFonts w:ascii="Times New Roman" w:hAnsi="Times New Roman" w:cs="Times New Roman"/>
          <w:b/>
          <w:bCs/>
          <w:color w:val="000000"/>
          <w:szCs w:val="24"/>
        </w:rPr>
      </w:pPr>
      <w:r w:rsidRPr="00603E88">
        <w:rPr>
          <w:rFonts w:ascii="Times New Roman" w:hAnsi="Times New Roman" w:cs="Times New Roman"/>
          <w:b/>
          <w:bCs/>
          <w:color w:val="000000"/>
          <w:szCs w:val="24"/>
        </w:rPr>
        <w:t>Сроки и этапы реализации подпрограммы</w:t>
      </w:r>
    </w:p>
    <w:p w:rsidR="00603E88" w:rsidRPr="00603E88" w:rsidRDefault="00603E88" w:rsidP="00603E88">
      <w:pPr>
        <w:pStyle w:val="a9"/>
        <w:shd w:val="clear" w:color="auto" w:fill="FFFFFF"/>
        <w:spacing w:before="0" w:beforeAutospacing="0" w:after="0" w:afterAutospacing="0"/>
        <w:ind w:firstLine="709"/>
        <w:jc w:val="both"/>
        <w:rPr>
          <w:color w:val="000000"/>
        </w:rPr>
      </w:pPr>
      <w:r w:rsidRPr="00603E88">
        <w:rPr>
          <w:color w:val="000000"/>
        </w:rPr>
        <w:t>Срок реализации 2022 – 2028 годы.</w:t>
      </w:r>
    </w:p>
    <w:p w:rsidR="00603E88" w:rsidRPr="00603E88" w:rsidRDefault="00603E88" w:rsidP="00603E88">
      <w:pPr>
        <w:shd w:val="clear" w:color="auto" w:fill="FFFFFF"/>
        <w:tabs>
          <w:tab w:val="left" w:pos="1276"/>
        </w:tabs>
        <w:ind w:right="57" w:firstLine="709"/>
        <w:jc w:val="center"/>
        <w:rPr>
          <w:rFonts w:ascii="Times New Roman" w:hAnsi="Times New Roman" w:cs="Times New Roman"/>
          <w:color w:val="000000"/>
        </w:rPr>
      </w:pPr>
    </w:p>
    <w:p w:rsidR="00603E88" w:rsidRPr="00603E88" w:rsidRDefault="00603E88" w:rsidP="00603E88">
      <w:pPr>
        <w:shd w:val="clear" w:color="auto" w:fill="FFFFFF"/>
        <w:tabs>
          <w:tab w:val="left" w:pos="1276"/>
        </w:tabs>
        <w:ind w:right="57" w:firstLine="709"/>
        <w:jc w:val="center"/>
        <w:rPr>
          <w:rFonts w:ascii="Times New Roman" w:hAnsi="Times New Roman" w:cs="Times New Roman"/>
          <w:b/>
          <w:bCs/>
          <w:color w:val="000000"/>
        </w:rPr>
      </w:pPr>
    </w:p>
    <w:p w:rsidR="00603E88" w:rsidRPr="00603E88" w:rsidRDefault="00603E88" w:rsidP="008E01E2">
      <w:pPr>
        <w:numPr>
          <w:ilvl w:val="0"/>
          <w:numId w:val="18"/>
        </w:numPr>
        <w:shd w:val="clear" w:color="auto" w:fill="FFFFFF"/>
        <w:tabs>
          <w:tab w:val="left" w:pos="1276"/>
        </w:tabs>
        <w:ind w:right="57" w:firstLine="774"/>
        <w:jc w:val="center"/>
        <w:rPr>
          <w:rFonts w:ascii="Times New Roman" w:hAnsi="Times New Roman" w:cs="Times New Roman"/>
          <w:b/>
          <w:bCs/>
          <w:color w:val="000000"/>
        </w:rPr>
      </w:pPr>
      <w:r w:rsidRPr="00603E88">
        <w:rPr>
          <w:rFonts w:ascii="Times New Roman" w:hAnsi="Times New Roman" w:cs="Times New Roman"/>
          <w:b/>
          <w:bCs/>
          <w:color w:val="000000"/>
        </w:rPr>
        <w:t>Общая характеристика мероприятий Программы</w:t>
      </w:r>
    </w:p>
    <w:p w:rsidR="00603E88" w:rsidRPr="00603E88" w:rsidRDefault="00603E88" w:rsidP="00603E88">
      <w:pPr>
        <w:shd w:val="clear" w:color="auto" w:fill="FFFFFF"/>
        <w:tabs>
          <w:tab w:val="left" w:pos="1276"/>
        </w:tabs>
        <w:ind w:left="360" w:right="57"/>
        <w:rPr>
          <w:rFonts w:ascii="Times New Roman" w:hAnsi="Times New Roman" w:cs="Times New Roman"/>
          <w:b/>
          <w:bCs/>
          <w:color w:val="000000"/>
        </w:rPr>
      </w:pPr>
    </w:p>
    <w:p w:rsidR="00603E88" w:rsidRPr="00603E88" w:rsidRDefault="00603E88" w:rsidP="00603E88">
      <w:pPr>
        <w:spacing w:after="160" w:line="259" w:lineRule="auto"/>
        <w:ind w:firstLine="709"/>
        <w:jc w:val="both"/>
        <w:rPr>
          <w:rFonts w:ascii="Times New Roman" w:hAnsi="Times New Roman" w:cs="Times New Roman"/>
          <w:lang w:eastAsia="en-US"/>
        </w:rPr>
      </w:pPr>
      <w:r w:rsidRPr="00603E88">
        <w:rPr>
          <w:rFonts w:ascii="Times New Roman" w:hAnsi="Times New Roman" w:cs="Times New Roman"/>
          <w:lang w:eastAsia="en-US"/>
        </w:rPr>
        <w:t xml:space="preserve">Система мероприятий Программы, направленных на формирование ЗОЖ у жителей муниципального образования «Муниципальный округ Сюмсинский район Удмуртской Республики», включает в себя следующие направления: </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4.1. Систематическое занятие граждан физической культурой и спортом:</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формирование ценностей здорового образа жизни среди всех категорий граждан;</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создание среды, способствующей ведению здорового образа жизни;</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формирование регулярной двигательной активности и приверженности к занятиям физической культурой и спортом;</w:t>
      </w:r>
    </w:p>
    <w:p w:rsidR="00603E88" w:rsidRPr="00603E88" w:rsidRDefault="00603E88" w:rsidP="00603E88">
      <w:pPr>
        <w:spacing w:line="259" w:lineRule="auto"/>
        <w:ind w:firstLine="567"/>
        <w:jc w:val="both"/>
        <w:rPr>
          <w:rFonts w:ascii="Times New Roman" w:hAnsi="Times New Roman" w:cs="Times New Roman"/>
          <w:lang w:eastAsia="en-US"/>
        </w:rPr>
      </w:pP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4.2. Создание условий для оказания медицинской помощи населению:</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w:t>
      </w:r>
      <w:r w:rsidRPr="00603E88">
        <w:rPr>
          <w:rFonts w:ascii="Times New Roman" w:hAnsi="Times New Roman" w:cs="Times New Roman"/>
          <w:u w:val="single"/>
          <w:lang w:eastAsia="en-US"/>
        </w:rPr>
        <w:t xml:space="preserve"> </w:t>
      </w:r>
      <w:r w:rsidRPr="00603E88">
        <w:rPr>
          <w:rFonts w:ascii="Times New Roman" w:hAnsi="Times New Roman" w:cs="Times New Roman"/>
          <w:lang w:eastAsia="en-US"/>
        </w:rPr>
        <w:t xml:space="preserve"> регулярность прохождения профилактических медицинских осмотров;</w:t>
      </w:r>
    </w:p>
    <w:p w:rsidR="00603E88" w:rsidRPr="00603E88" w:rsidRDefault="00603E88" w:rsidP="00603E88">
      <w:pPr>
        <w:spacing w:line="259" w:lineRule="auto"/>
        <w:ind w:firstLine="567"/>
        <w:jc w:val="both"/>
        <w:rPr>
          <w:rFonts w:ascii="Times New Roman" w:hAnsi="Times New Roman" w:cs="Times New Roman"/>
          <w:u w:val="single"/>
          <w:lang w:eastAsia="en-US"/>
        </w:rPr>
      </w:pPr>
      <w:r w:rsidRPr="00603E88">
        <w:rPr>
          <w:rFonts w:ascii="Times New Roman" w:hAnsi="Times New Roman" w:cs="Times New Roman"/>
          <w:lang w:eastAsia="en-US"/>
        </w:rPr>
        <w:t>- формирование культуры здорового питания;</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lastRenderedPageBreak/>
        <w:t>-  преодоление зависимостей (вредных привычек);</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формирование стрессоустойчивости.</w:t>
      </w:r>
    </w:p>
    <w:p w:rsidR="00603E88" w:rsidRPr="00603E88" w:rsidRDefault="00603E88" w:rsidP="00603E88">
      <w:pPr>
        <w:spacing w:line="259" w:lineRule="auto"/>
        <w:jc w:val="both"/>
        <w:rPr>
          <w:rFonts w:ascii="Times New Roman" w:hAnsi="Times New Roman" w:cs="Times New Roman"/>
          <w:lang w:eastAsia="en-US"/>
        </w:rPr>
      </w:pP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4.3. Сохранение, укрепление и формирование здорового образа жизни у детей, подростков, молодежи и старшего поколения:</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массовые мероприятия;</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акции, лекции, обучающие семинары - развитие волонтерского движения;</w:t>
      </w:r>
    </w:p>
    <w:p w:rsidR="00603E88" w:rsidRPr="00603E88" w:rsidRDefault="00603E88" w:rsidP="00603E88">
      <w:pPr>
        <w:spacing w:line="259" w:lineRule="auto"/>
        <w:ind w:firstLine="567"/>
        <w:jc w:val="both"/>
        <w:rPr>
          <w:rFonts w:ascii="Times New Roman" w:hAnsi="Times New Roman" w:cs="Times New Roman"/>
          <w:lang w:eastAsia="en-US"/>
        </w:rPr>
      </w:pPr>
      <w:r w:rsidRPr="00603E88">
        <w:rPr>
          <w:rFonts w:ascii="Times New Roman" w:hAnsi="Times New Roman" w:cs="Times New Roman"/>
          <w:lang w:eastAsia="en-US"/>
        </w:rPr>
        <w:t>- профилактика психоактивных веществ и алиментарно-зависимых заболеваний.</w:t>
      </w:r>
    </w:p>
    <w:p w:rsidR="00603E88" w:rsidRPr="00603E88" w:rsidRDefault="00603E88" w:rsidP="00603E88">
      <w:pPr>
        <w:shd w:val="clear" w:color="auto" w:fill="FFFFFF"/>
        <w:tabs>
          <w:tab w:val="left" w:pos="360"/>
          <w:tab w:val="left" w:pos="1134"/>
        </w:tabs>
        <w:ind w:right="34"/>
        <w:jc w:val="both"/>
        <w:rPr>
          <w:rFonts w:ascii="Times New Roman" w:hAnsi="Times New Roman" w:cs="Times New Roman"/>
          <w:color w:val="000000"/>
        </w:rPr>
      </w:pPr>
    </w:p>
    <w:p w:rsidR="00603E88" w:rsidRPr="00603E88" w:rsidRDefault="00603E88" w:rsidP="008E01E2">
      <w:pPr>
        <w:numPr>
          <w:ilvl w:val="0"/>
          <w:numId w:val="18"/>
        </w:numPr>
        <w:shd w:val="clear" w:color="auto" w:fill="FFFFFF"/>
        <w:tabs>
          <w:tab w:val="left" w:pos="1276"/>
        </w:tabs>
        <w:ind w:right="624" w:firstLine="1483"/>
        <w:jc w:val="center"/>
        <w:rPr>
          <w:rFonts w:ascii="Times New Roman" w:hAnsi="Times New Roman" w:cs="Times New Roman"/>
          <w:b/>
          <w:bCs/>
        </w:rPr>
      </w:pPr>
      <w:r w:rsidRPr="00603E88">
        <w:rPr>
          <w:rFonts w:ascii="Times New Roman" w:hAnsi="Times New Roman" w:cs="Times New Roman"/>
          <w:b/>
          <w:bCs/>
        </w:rPr>
        <w:t>Ресурсное обеспечение муниципальной программы.</w:t>
      </w:r>
    </w:p>
    <w:p w:rsidR="00603E88" w:rsidRPr="00603E88" w:rsidRDefault="00603E88" w:rsidP="00603E88">
      <w:pPr>
        <w:shd w:val="clear" w:color="auto" w:fill="FFFFFF"/>
        <w:tabs>
          <w:tab w:val="left" w:pos="567"/>
        </w:tabs>
        <w:ind w:right="624"/>
        <w:jc w:val="both"/>
        <w:rPr>
          <w:rFonts w:ascii="Times New Roman" w:hAnsi="Times New Roman" w:cs="Times New Roman"/>
          <w:b/>
          <w:bCs/>
        </w:rPr>
      </w:pPr>
      <w:r w:rsidRPr="00603E88">
        <w:rPr>
          <w:rFonts w:ascii="Times New Roman" w:hAnsi="Times New Roman" w:cs="Times New Roman"/>
          <w:b/>
          <w:bCs/>
        </w:rPr>
        <w:tab/>
      </w:r>
      <w:r w:rsidRPr="00603E88">
        <w:rPr>
          <w:rFonts w:ascii="Times New Roman" w:hAnsi="Times New Roman" w:cs="Times New Roman"/>
        </w:rPr>
        <w:t>Источниками ресурсного обеспечения Программы являются средства муниципального бюджета Сюмсинского района.</w:t>
      </w:r>
    </w:p>
    <w:p w:rsidR="00603E88" w:rsidRPr="00603E88" w:rsidRDefault="00603E88" w:rsidP="00603E88">
      <w:pPr>
        <w:shd w:val="clear" w:color="auto" w:fill="FFFFFF"/>
        <w:tabs>
          <w:tab w:val="left" w:pos="567"/>
        </w:tabs>
        <w:ind w:right="624"/>
        <w:jc w:val="both"/>
        <w:rPr>
          <w:rFonts w:ascii="Times New Roman" w:hAnsi="Times New Roman" w:cs="Times New Roman"/>
          <w:b/>
          <w:bCs/>
        </w:rPr>
      </w:pPr>
      <w:r w:rsidRPr="00603E88">
        <w:rPr>
          <w:rFonts w:ascii="Times New Roman" w:hAnsi="Times New Roman" w:cs="Times New Roman"/>
        </w:rPr>
        <w:tab/>
        <w:t xml:space="preserve">Общий объем бюджетных ассигнований на финансовое обеспечение реализации Программы составляет 35,0  тыс. рублей. </w:t>
      </w:r>
    </w:p>
    <w:p w:rsidR="00603E88" w:rsidRPr="00603E88" w:rsidRDefault="00603E88" w:rsidP="00603E88">
      <w:pPr>
        <w:shd w:val="clear" w:color="auto" w:fill="FFFFFF"/>
        <w:tabs>
          <w:tab w:val="left" w:pos="567"/>
        </w:tabs>
        <w:ind w:right="624"/>
        <w:jc w:val="both"/>
        <w:rPr>
          <w:rFonts w:ascii="Times New Roman" w:hAnsi="Times New Roman" w:cs="Times New Roman"/>
        </w:rPr>
      </w:pPr>
      <w:r w:rsidRPr="00603E88">
        <w:rPr>
          <w:rFonts w:ascii="Times New Roman" w:hAnsi="Times New Roman" w:cs="Times New Roman"/>
        </w:rPr>
        <w:tab/>
        <w:t>Сведения о ресурсном обеспечении программы за счет средств муниципального бюджета по годам реализации муниципальной Программы (в тыс. руб.):</w:t>
      </w:r>
    </w:p>
    <w:p w:rsidR="00603E88" w:rsidRPr="00603E88" w:rsidRDefault="00603E88" w:rsidP="00603E88">
      <w:pPr>
        <w:shd w:val="clear" w:color="auto" w:fill="FFFFFF"/>
        <w:tabs>
          <w:tab w:val="left" w:pos="567"/>
        </w:tabs>
        <w:ind w:right="624"/>
        <w:jc w:val="both"/>
        <w:rPr>
          <w:rFonts w:ascii="Times New Roman" w:hAnsi="Times New Roman" w:cs="Times New Roman"/>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391"/>
      </w:tblGrid>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Годы реализации</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Всего (тыс. руб.)</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2022г.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2023г.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2024г.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2025г.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2026г.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2027 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2028г.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5,0</w:t>
            </w:r>
          </w:p>
        </w:tc>
      </w:tr>
      <w:tr w:rsidR="00603E88" w:rsidRPr="00603E88" w:rsidTr="00603E88">
        <w:trPr>
          <w:jc w:val="center"/>
        </w:trPr>
        <w:tc>
          <w:tcPr>
            <w:tcW w:w="3369"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rPr>
            </w:pPr>
            <w:r w:rsidRPr="00603E88">
              <w:rPr>
                <w:rFonts w:ascii="Times New Roman" w:hAnsi="Times New Roman" w:cs="Times New Roman"/>
              </w:rPr>
              <w:t>Итого 2022-2028 гг</w:t>
            </w:r>
          </w:p>
        </w:tc>
        <w:tc>
          <w:tcPr>
            <w:tcW w:w="2391" w:type="dxa"/>
          </w:tcPr>
          <w:p w:rsidR="00603E88" w:rsidRPr="00603E88" w:rsidRDefault="00603E88" w:rsidP="00603E88">
            <w:pPr>
              <w:keepNext/>
              <w:tabs>
                <w:tab w:val="left" w:pos="1134"/>
              </w:tabs>
              <w:autoSpaceDE w:val="0"/>
              <w:autoSpaceDN w:val="0"/>
              <w:adjustRightInd w:val="0"/>
              <w:jc w:val="center"/>
              <w:rPr>
                <w:rFonts w:ascii="Times New Roman" w:hAnsi="Times New Roman" w:cs="Times New Roman"/>
                <w:lang w:val="en-US"/>
              </w:rPr>
            </w:pPr>
            <w:r w:rsidRPr="00603E88">
              <w:rPr>
                <w:rFonts w:ascii="Times New Roman" w:hAnsi="Times New Roman" w:cs="Times New Roman"/>
              </w:rPr>
              <w:t>35,0</w:t>
            </w:r>
          </w:p>
        </w:tc>
      </w:tr>
    </w:tbl>
    <w:p w:rsidR="00603E88" w:rsidRPr="00603E88" w:rsidRDefault="00603E88" w:rsidP="00603E88">
      <w:pPr>
        <w:pStyle w:val="a9"/>
        <w:spacing w:before="0" w:beforeAutospacing="0" w:after="0" w:afterAutospacing="0"/>
        <w:ind w:firstLine="709"/>
        <w:jc w:val="both"/>
        <w:rPr>
          <w:color w:val="000000"/>
        </w:rPr>
      </w:pPr>
      <w:r w:rsidRPr="00603E88">
        <w:rPr>
          <w:color w:val="000000"/>
        </w:rPr>
        <w:t>Ресурсное обеспечение:</w:t>
      </w:r>
    </w:p>
    <w:p w:rsidR="00603E88" w:rsidRPr="00603E88" w:rsidRDefault="00603E88" w:rsidP="00603E88">
      <w:pPr>
        <w:tabs>
          <w:tab w:val="left" w:pos="1134"/>
        </w:tabs>
        <w:ind w:firstLine="709"/>
        <w:jc w:val="both"/>
        <w:rPr>
          <w:rFonts w:ascii="Times New Roman" w:hAnsi="Times New Roman" w:cs="Times New Roman"/>
          <w:bCs/>
        </w:rPr>
      </w:pPr>
      <w:r w:rsidRPr="00603E88">
        <w:rPr>
          <w:rFonts w:ascii="Times New Roman" w:hAnsi="Times New Roman" w:cs="Times New Roman"/>
          <w:bCs/>
        </w:rPr>
        <w:t>Ресурсное обеспечение подпрограммы за счет средств бюджета муниципального образования сформировано:</w:t>
      </w:r>
    </w:p>
    <w:p w:rsidR="00603E88" w:rsidRPr="00603E88" w:rsidRDefault="00603E88" w:rsidP="00603E88">
      <w:pPr>
        <w:tabs>
          <w:tab w:val="left" w:pos="1134"/>
        </w:tabs>
        <w:ind w:firstLine="709"/>
        <w:jc w:val="both"/>
        <w:rPr>
          <w:rFonts w:ascii="Times New Roman" w:hAnsi="Times New Roman" w:cs="Times New Roman"/>
        </w:rPr>
      </w:pPr>
      <w:r w:rsidRPr="00603E88">
        <w:rPr>
          <w:rFonts w:ascii="Times New Roman" w:hAnsi="Times New Roman" w:cs="Times New Roman"/>
        </w:rPr>
        <w:t>-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603E88" w:rsidRPr="00603E88" w:rsidRDefault="00603E88" w:rsidP="00603E88">
      <w:pPr>
        <w:tabs>
          <w:tab w:val="left" w:pos="1134"/>
        </w:tabs>
        <w:ind w:firstLine="709"/>
        <w:jc w:val="both"/>
        <w:rPr>
          <w:rFonts w:ascii="Times New Roman" w:hAnsi="Times New Roman" w:cs="Times New Roman"/>
        </w:rPr>
      </w:pPr>
      <w:r w:rsidRPr="00603E88">
        <w:rPr>
          <w:rFonts w:ascii="Times New Roman" w:hAnsi="Times New Roman" w:cs="Times New Roman"/>
        </w:rPr>
        <w:t>- на 2023 год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603E88" w:rsidRPr="00603E88" w:rsidRDefault="00603E88" w:rsidP="00603E88">
      <w:pPr>
        <w:tabs>
          <w:tab w:val="left" w:pos="1134"/>
        </w:tabs>
        <w:ind w:firstLine="709"/>
        <w:jc w:val="both"/>
        <w:rPr>
          <w:rFonts w:ascii="Times New Roman" w:hAnsi="Times New Roman" w:cs="Times New Roman"/>
        </w:rPr>
      </w:pPr>
      <w:r w:rsidRPr="00603E88">
        <w:rPr>
          <w:rFonts w:ascii="Times New Roman" w:hAnsi="Times New Roman" w:cs="Times New Roman"/>
        </w:rPr>
        <w:t>- на 2024-2026 год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603E88" w:rsidRPr="00603E88" w:rsidRDefault="00603E88" w:rsidP="00603E88">
      <w:pPr>
        <w:tabs>
          <w:tab w:val="left" w:pos="1134"/>
        </w:tabs>
        <w:ind w:firstLine="709"/>
        <w:jc w:val="both"/>
        <w:rPr>
          <w:rFonts w:ascii="Times New Roman" w:hAnsi="Times New Roman" w:cs="Times New Roman"/>
        </w:rPr>
      </w:pPr>
      <w:r w:rsidRPr="00603E88">
        <w:rPr>
          <w:rFonts w:ascii="Times New Roman" w:hAnsi="Times New Roman" w:cs="Times New Roman"/>
        </w:rPr>
        <w:t xml:space="preserve"> - на  2027-2028 годы по планируемому бюджету  2026 года.</w:t>
      </w:r>
    </w:p>
    <w:p w:rsidR="00603E88" w:rsidRPr="00603E88" w:rsidRDefault="00603E88" w:rsidP="0060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eastAsia="en-US"/>
        </w:rPr>
      </w:pPr>
      <w:r w:rsidRPr="00603E88">
        <w:rPr>
          <w:rFonts w:ascii="Times New Roman" w:hAnsi="Times New Roman" w:cs="Times New Roman"/>
          <w:lang w:eastAsia="en-US"/>
        </w:rPr>
        <w:tab/>
        <w:t>Ресурсное обеспечение реализации 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603E88" w:rsidRPr="00603E88" w:rsidRDefault="00603E88" w:rsidP="0060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603E88">
        <w:rPr>
          <w:rFonts w:ascii="Times New Roman" w:hAnsi="Times New Roman" w:cs="Times New Roman"/>
          <w:lang w:eastAsia="en-US"/>
        </w:rPr>
        <w:tab/>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p w:rsidR="00603E88" w:rsidRPr="00603E88" w:rsidRDefault="00603E88" w:rsidP="0060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603E88">
        <w:rPr>
          <w:rFonts w:ascii="Times New Roman" w:hAnsi="Times New Roman" w:cs="Times New Roman"/>
          <w:lang w:eastAsia="en-US"/>
        </w:rPr>
        <w:tab/>
        <w:t>Ежегодный объем финансирования Программы определяется в установленном порядке при формировании бюджета муниципального образования «Муниципальный округ Сюмсинский район Удмуртской Республики» на плановый финансовый год.</w:t>
      </w:r>
    </w:p>
    <w:p w:rsidR="00603E88" w:rsidRPr="00603E88" w:rsidRDefault="00603E88" w:rsidP="008E01E2">
      <w:pPr>
        <w:pStyle w:val="af8"/>
        <w:numPr>
          <w:ilvl w:val="0"/>
          <w:numId w:val="18"/>
        </w:numPr>
        <w:shd w:val="clear" w:color="auto" w:fill="FFFFFF"/>
        <w:tabs>
          <w:tab w:val="left" w:pos="0"/>
          <w:tab w:val="left" w:pos="900"/>
        </w:tabs>
        <w:spacing w:before="120" w:line="312" w:lineRule="auto"/>
        <w:ind w:right="-568" w:firstLine="349"/>
        <w:jc w:val="center"/>
        <w:rPr>
          <w:rFonts w:ascii="Times New Roman" w:hAnsi="Times New Roman" w:cs="Times New Roman"/>
          <w:b/>
          <w:bCs/>
          <w:color w:val="000000"/>
        </w:rPr>
      </w:pPr>
      <w:r w:rsidRPr="00603E88">
        <w:rPr>
          <w:rFonts w:ascii="Times New Roman" w:hAnsi="Times New Roman" w:cs="Times New Roman"/>
          <w:b/>
        </w:rPr>
        <w:t xml:space="preserve"> Прогноз сводных показателей муниципальных заданий</w:t>
      </w:r>
    </w:p>
    <w:p w:rsidR="00603E88" w:rsidRPr="00603E88" w:rsidRDefault="00603E88" w:rsidP="00603E88">
      <w:pPr>
        <w:keepNext/>
        <w:shd w:val="clear" w:color="auto" w:fill="FFFFFF"/>
        <w:tabs>
          <w:tab w:val="left" w:pos="1276"/>
        </w:tabs>
        <w:ind w:firstLine="709"/>
        <w:jc w:val="both"/>
        <w:rPr>
          <w:rFonts w:ascii="Times New Roman" w:hAnsi="Times New Roman" w:cs="Times New Roman"/>
          <w:color w:val="000000"/>
        </w:rPr>
      </w:pPr>
      <w:r w:rsidRPr="00603E88">
        <w:rPr>
          <w:rFonts w:ascii="Times New Roman" w:hAnsi="Times New Roman" w:cs="Times New Roman"/>
          <w:color w:val="000000"/>
        </w:rPr>
        <w:t>Муниципальные задания на оказание услуг, выполнение работ в рамках Программы не формируются (Приложение 4).</w:t>
      </w:r>
    </w:p>
    <w:p w:rsidR="00603E88" w:rsidRPr="00603E88" w:rsidRDefault="00603E88" w:rsidP="00603E88">
      <w:pPr>
        <w:keepNext/>
        <w:shd w:val="clear" w:color="auto" w:fill="FFFFFF"/>
        <w:tabs>
          <w:tab w:val="left" w:pos="1276"/>
        </w:tabs>
        <w:ind w:right="624"/>
        <w:jc w:val="both"/>
        <w:rPr>
          <w:rFonts w:ascii="Times New Roman" w:hAnsi="Times New Roman" w:cs="Times New Roman"/>
          <w:color w:val="000000"/>
        </w:rPr>
      </w:pPr>
    </w:p>
    <w:p w:rsidR="00603E88" w:rsidRPr="00603E88" w:rsidRDefault="00603E88" w:rsidP="008E01E2">
      <w:pPr>
        <w:numPr>
          <w:ilvl w:val="0"/>
          <w:numId w:val="18"/>
        </w:numPr>
        <w:ind w:hanging="218"/>
        <w:jc w:val="center"/>
        <w:rPr>
          <w:rFonts w:ascii="Times New Roman" w:hAnsi="Times New Roman" w:cs="Times New Roman"/>
          <w:b/>
          <w:bCs/>
          <w:color w:val="000000"/>
        </w:rPr>
      </w:pPr>
      <w:r w:rsidRPr="00603E88">
        <w:rPr>
          <w:rFonts w:ascii="Times New Roman" w:hAnsi="Times New Roman" w:cs="Times New Roman"/>
          <w:b/>
          <w:bCs/>
          <w:color w:val="000000"/>
        </w:rPr>
        <w:t>Анализ риски и меры по управлению рисками.</w:t>
      </w:r>
    </w:p>
    <w:p w:rsidR="00603E88" w:rsidRPr="00603E88" w:rsidRDefault="00603E88" w:rsidP="008E01E2">
      <w:pPr>
        <w:pStyle w:val="14"/>
        <w:numPr>
          <w:ilvl w:val="0"/>
          <w:numId w:val="15"/>
        </w:numPr>
        <w:shd w:val="clear" w:color="auto" w:fill="FFFFFF"/>
        <w:tabs>
          <w:tab w:val="left" w:pos="1134"/>
        </w:tabs>
        <w:suppressAutoHyphens w:val="0"/>
        <w:ind w:left="0" w:right="-2" w:firstLine="709"/>
        <w:jc w:val="both"/>
        <w:rPr>
          <w:rFonts w:ascii="Times New Roman" w:hAnsi="Times New Roman" w:cs="Times New Roman"/>
          <w:color w:val="000000"/>
          <w:szCs w:val="24"/>
        </w:rPr>
      </w:pPr>
      <w:r w:rsidRPr="00603E88">
        <w:rPr>
          <w:rFonts w:ascii="Times New Roman" w:hAnsi="Times New Roman" w:cs="Times New Roman"/>
          <w:color w:val="000000"/>
          <w:szCs w:val="24"/>
        </w:rPr>
        <w:lastRenderedPageBreak/>
        <w:t>Организационно-управленческие риски</w:t>
      </w:r>
    </w:p>
    <w:p w:rsidR="00603E88" w:rsidRPr="00603E88" w:rsidRDefault="00603E88" w:rsidP="00603E88">
      <w:pPr>
        <w:ind w:firstLine="709"/>
        <w:jc w:val="both"/>
        <w:rPr>
          <w:rFonts w:ascii="Times New Roman" w:hAnsi="Times New Roman" w:cs="Times New Roman"/>
          <w:color w:val="000000"/>
        </w:rPr>
      </w:pPr>
      <w:r w:rsidRPr="00603E88">
        <w:rPr>
          <w:rFonts w:ascii="Times New Roman" w:hAnsi="Times New Roman" w:cs="Times New Roman"/>
          <w:color w:val="000000"/>
        </w:rPr>
        <w:t>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Для минимизации рисков в целях управления 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все соисполнители программы.</w:t>
      </w:r>
    </w:p>
    <w:p w:rsidR="00603E88" w:rsidRPr="00603E88" w:rsidRDefault="00603E88" w:rsidP="008E01E2">
      <w:pPr>
        <w:pStyle w:val="14"/>
        <w:keepNext/>
        <w:numPr>
          <w:ilvl w:val="0"/>
          <w:numId w:val="15"/>
        </w:numPr>
        <w:shd w:val="clear" w:color="auto" w:fill="FFFFFF"/>
        <w:tabs>
          <w:tab w:val="left" w:pos="1134"/>
        </w:tabs>
        <w:suppressAutoHyphens w:val="0"/>
        <w:ind w:left="0" w:firstLine="709"/>
        <w:jc w:val="both"/>
        <w:rPr>
          <w:rFonts w:ascii="Times New Roman" w:hAnsi="Times New Roman" w:cs="Times New Roman"/>
          <w:color w:val="000000"/>
          <w:szCs w:val="24"/>
        </w:rPr>
      </w:pPr>
      <w:r w:rsidRPr="00603E88">
        <w:rPr>
          <w:rFonts w:ascii="Times New Roman" w:hAnsi="Times New Roman" w:cs="Times New Roman"/>
          <w:color w:val="000000"/>
          <w:szCs w:val="24"/>
        </w:rPr>
        <w:t xml:space="preserve">Финансовые риски </w:t>
      </w:r>
    </w:p>
    <w:p w:rsidR="00603E88" w:rsidRPr="00603E88" w:rsidRDefault="00603E88" w:rsidP="00603E88">
      <w:pPr>
        <w:shd w:val="clear" w:color="auto" w:fill="FFFFFF"/>
        <w:tabs>
          <w:tab w:val="left" w:pos="1134"/>
        </w:tabs>
        <w:ind w:right="-2" w:firstLine="709"/>
        <w:jc w:val="both"/>
        <w:rPr>
          <w:rFonts w:ascii="Times New Roman" w:hAnsi="Times New Roman" w:cs="Times New Roman"/>
          <w:color w:val="000000"/>
        </w:rPr>
      </w:pPr>
      <w:r w:rsidRPr="00603E88">
        <w:rPr>
          <w:rFonts w:ascii="Times New Roman" w:hAnsi="Times New Roman" w:cs="Times New Roman"/>
          <w:color w:val="000000"/>
        </w:rPr>
        <w:t xml:space="preserve">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 требуемые объемы бюджетного финансирования обосновываются в рамках бюджетного цикла.   </w:t>
      </w:r>
    </w:p>
    <w:p w:rsidR="00603E88" w:rsidRPr="00603E88" w:rsidRDefault="00603E88" w:rsidP="008E01E2">
      <w:pPr>
        <w:pStyle w:val="14"/>
        <w:keepNext/>
        <w:numPr>
          <w:ilvl w:val="0"/>
          <w:numId w:val="15"/>
        </w:numPr>
        <w:shd w:val="clear" w:color="auto" w:fill="FFFFFF"/>
        <w:tabs>
          <w:tab w:val="left" w:pos="1134"/>
        </w:tabs>
        <w:suppressAutoHyphens w:val="0"/>
        <w:ind w:left="0" w:firstLine="709"/>
        <w:jc w:val="both"/>
        <w:rPr>
          <w:rFonts w:ascii="Times New Roman" w:hAnsi="Times New Roman" w:cs="Times New Roman"/>
          <w:color w:val="000000"/>
          <w:szCs w:val="24"/>
        </w:rPr>
      </w:pPr>
      <w:r w:rsidRPr="00603E88">
        <w:rPr>
          <w:rFonts w:ascii="Times New Roman" w:hAnsi="Times New Roman" w:cs="Times New Roman"/>
          <w:color w:val="000000"/>
          <w:szCs w:val="24"/>
        </w:rPr>
        <w:t>Кадровые риски</w:t>
      </w:r>
    </w:p>
    <w:p w:rsidR="00603E88" w:rsidRPr="00603E88" w:rsidRDefault="00603E88" w:rsidP="00603E88">
      <w:pPr>
        <w:shd w:val="clear" w:color="auto" w:fill="FFFFFF"/>
        <w:ind w:right="-2" w:firstLine="709"/>
        <w:jc w:val="both"/>
        <w:rPr>
          <w:rFonts w:ascii="Times New Roman" w:hAnsi="Times New Roman" w:cs="Times New Roman"/>
          <w:color w:val="000000"/>
        </w:rPr>
      </w:pPr>
      <w:r w:rsidRPr="00603E88">
        <w:rPr>
          <w:rFonts w:ascii="Times New Roman" w:hAnsi="Times New Roman" w:cs="Times New Roman"/>
          <w:color w:val="000000"/>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603E88" w:rsidRPr="00603E88" w:rsidRDefault="00603E88" w:rsidP="00603E88">
      <w:pPr>
        <w:ind w:firstLine="708"/>
        <w:jc w:val="both"/>
        <w:rPr>
          <w:rFonts w:ascii="Times New Roman" w:hAnsi="Times New Roman" w:cs="Times New Roman"/>
          <w:color w:val="000000"/>
        </w:rPr>
      </w:pPr>
      <w:r w:rsidRPr="00603E88">
        <w:rPr>
          <w:rFonts w:ascii="Times New Roman" w:hAnsi="Times New Roman" w:cs="Times New Roman"/>
          <w:color w:val="000000"/>
        </w:rPr>
        <w:t>4) Организационно-управленческие риски</w:t>
      </w:r>
    </w:p>
    <w:p w:rsidR="00603E88" w:rsidRPr="00603E88" w:rsidRDefault="00603E88" w:rsidP="00603E88">
      <w:pPr>
        <w:ind w:firstLine="708"/>
        <w:jc w:val="both"/>
        <w:rPr>
          <w:rFonts w:ascii="Times New Roman" w:hAnsi="Times New Roman" w:cs="Times New Roman"/>
          <w:color w:val="000000"/>
        </w:rPr>
      </w:pPr>
      <w:r w:rsidRPr="00603E88">
        <w:rPr>
          <w:rFonts w:ascii="Times New Roman" w:hAnsi="Times New Roman" w:cs="Times New Roman"/>
          <w:color w:val="000000"/>
        </w:rPr>
        <w:t>Связанные с ошибками в управлении программой, неисполнением в установленные сроки и в полном объеме отдельных мероприятий ответственными исполнителями или участниками Программы. Для минимизации риска будет осуществляться мониторинг реализации Программы, а также регулярная и открытая публикация данных о ходе ее реализации, проведение совещаний, обучение.</w:t>
      </w:r>
    </w:p>
    <w:p w:rsidR="00603E88" w:rsidRPr="00603E88" w:rsidRDefault="00603E88" w:rsidP="00603E88">
      <w:pPr>
        <w:keepNext/>
        <w:shd w:val="clear" w:color="auto" w:fill="FFFFFF"/>
        <w:tabs>
          <w:tab w:val="left" w:pos="1276"/>
        </w:tabs>
        <w:ind w:right="624"/>
        <w:jc w:val="both"/>
        <w:rPr>
          <w:rFonts w:ascii="Times New Roman" w:hAnsi="Times New Roman" w:cs="Times New Roman"/>
          <w:color w:val="000000"/>
        </w:rPr>
      </w:pPr>
    </w:p>
    <w:p w:rsidR="00603E88" w:rsidRPr="00603E88" w:rsidRDefault="00603E88" w:rsidP="008E01E2">
      <w:pPr>
        <w:keepNext/>
        <w:numPr>
          <w:ilvl w:val="0"/>
          <w:numId w:val="18"/>
        </w:numPr>
        <w:shd w:val="clear" w:color="auto" w:fill="FFFFFF"/>
        <w:tabs>
          <w:tab w:val="left" w:pos="1276"/>
        </w:tabs>
        <w:ind w:left="1276" w:right="624" w:hanging="425"/>
        <w:jc w:val="center"/>
        <w:rPr>
          <w:rFonts w:ascii="Times New Roman" w:hAnsi="Times New Roman" w:cs="Times New Roman"/>
          <w:b/>
          <w:bCs/>
          <w:color w:val="000000"/>
        </w:rPr>
      </w:pPr>
      <w:r w:rsidRPr="00603E88">
        <w:rPr>
          <w:rFonts w:ascii="Times New Roman" w:hAnsi="Times New Roman" w:cs="Times New Roman"/>
          <w:b/>
          <w:bCs/>
          <w:color w:val="000000"/>
        </w:rPr>
        <w:t>Взаимодействие с органами государственной власти и местного самоуправления, организациями и гражданами</w:t>
      </w:r>
    </w:p>
    <w:p w:rsidR="00603E88" w:rsidRPr="00603E88" w:rsidRDefault="00603E88" w:rsidP="00603E88">
      <w:pPr>
        <w:autoSpaceDE w:val="0"/>
        <w:autoSpaceDN w:val="0"/>
        <w:adjustRightInd w:val="0"/>
        <w:ind w:firstLine="709"/>
        <w:jc w:val="both"/>
        <w:rPr>
          <w:rFonts w:ascii="Times New Roman" w:hAnsi="Times New Roman" w:cs="Times New Roman"/>
          <w:color w:val="000000"/>
        </w:rPr>
      </w:pPr>
      <w:r w:rsidRPr="00603E88">
        <w:rPr>
          <w:rFonts w:ascii="Times New Roman" w:hAnsi="Times New Roman" w:cs="Times New Roman"/>
          <w:color w:val="000000"/>
        </w:rPr>
        <w:t xml:space="preserve">В рамках Программы осуществляется взаимодействие с Администрацией района, Администрацией муниципальных образований района, организациями, с населением района. </w:t>
      </w:r>
    </w:p>
    <w:p w:rsidR="00603E88" w:rsidRPr="00603E88" w:rsidRDefault="00603E88" w:rsidP="00603E88">
      <w:pPr>
        <w:jc w:val="both"/>
        <w:rPr>
          <w:rFonts w:ascii="Times New Roman" w:hAnsi="Times New Roman" w:cs="Times New Roman"/>
          <w:color w:val="000000"/>
        </w:rPr>
      </w:pPr>
    </w:p>
    <w:p w:rsidR="00603E88" w:rsidRPr="00603E88" w:rsidRDefault="00603E88" w:rsidP="008E01E2">
      <w:pPr>
        <w:keepNext/>
        <w:numPr>
          <w:ilvl w:val="0"/>
          <w:numId w:val="18"/>
        </w:numPr>
        <w:shd w:val="clear" w:color="auto" w:fill="FFFFFF"/>
        <w:tabs>
          <w:tab w:val="left" w:pos="1276"/>
        </w:tabs>
        <w:ind w:right="624" w:firstLine="633"/>
        <w:jc w:val="center"/>
        <w:rPr>
          <w:rFonts w:ascii="Times New Roman" w:hAnsi="Times New Roman" w:cs="Times New Roman"/>
          <w:b/>
          <w:bCs/>
          <w:color w:val="000000"/>
        </w:rPr>
      </w:pPr>
      <w:r w:rsidRPr="00603E88">
        <w:rPr>
          <w:rFonts w:ascii="Times New Roman" w:hAnsi="Times New Roman" w:cs="Times New Roman"/>
          <w:b/>
          <w:bCs/>
          <w:color w:val="000000"/>
        </w:rPr>
        <w:t xml:space="preserve">Ожидаемый эффект от реализации мероприятий Программы </w:t>
      </w:r>
    </w:p>
    <w:p w:rsidR="00603E88" w:rsidRPr="00603E88" w:rsidRDefault="00603E88" w:rsidP="00603E88">
      <w:pPr>
        <w:tabs>
          <w:tab w:val="left" w:pos="709"/>
          <w:tab w:val="left" w:pos="2775"/>
        </w:tabs>
        <w:spacing w:line="259" w:lineRule="auto"/>
        <w:ind w:firstLine="567"/>
        <w:jc w:val="both"/>
        <w:rPr>
          <w:rFonts w:ascii="Times New Roman" w:hAnsi="Times New Roman" w:cs="Times New Roman"/>
        </w:rPr>
      </w:pPr>
      <w:r w:rsidRPr="00603E88">
        <w:rPr>
          <w:rFonts w:ascii="Times New Roman" w:hAnsi="Times New Roman" w:cs="Times New Roman"/>
        </w:rPr>
        <w:t>Оценка эффективности реализации Программы осуществляется на основе совокупности целевых индикаторов и показателей Программы, которые представляют собой не только количественные показатели, но и качественные характеристики.</w:t>
      </w:r>
    </w:p>
    <w:p w:rsidR="00603E88" w:rsidRPr="00603E88" w:rsidRDefault="00603E88" w:rsidP="00603E88">
      <w:pPr>
        <w:tabs>
          <w:tab w:val="left" w:pos="709"/>
          <w:tab w:val="left" w:pos="2775"/>
        </w:tabs>
        <w:spacing w:line="259" w:lineRule="auto"/>
        <w:ind w:firstLine="567"/>
        <w:jc w:val="both"/>
        <w:rPr>
          <w:rFonts w:ascii="Times New Roman" w:hAnsi="Times New Roman" w:cs="Times New Roman"/>
        </w:rPr>
      </w:pPr>
      <w:r w:rsidRPr="00603E88">
        <w:rPr>
          <w:rFonts w:ascii="Times New Roman" w:hAnsi="Times New Roman" w:cs="Times New Roman"/>
          <w:sz w:val="28"/>
          <w:szCs w:val="28"/>
        </w:rPr>
        <w:t xml:space="preserve"> </w:t>
      </w:r>
      <w:r w:rsidRPr="00603E88">
        <w:rPr>
          <w:rFonts w:ascii="Times New Roman" w:hAnsi="Times New Roman" w:cs="Times New Roman"/>
        </w:rPr>
        <w:t>Успешное достижение целевых индикаторов и показателей Программы к 2028 году позволит обеспечить:</w:t>
      </w:r>
    </w:p>
    <w:p w:rsidR="00603E88" w:rsidRPr="00603E88" w:rsidRDefault="00603E88" w:rsidP="00603E88">
      <w:pPr>
        <w:tabs>
          <w:tab w:val="left" w:pos="2775"/>
        </w:tabs>
        <w:ind w:firstLine="567"/>
        <w:jc w:val="both"/>
        <w:rPr>
          <w:rFonts w:ascii="Times New Roman" w:hAnsi="Times New Roman" w:cs="Times New Roman"/>
        </w:rPr>
      </w:pPr>
      <w:r w:rsidRPr="00603E88">
        <w:rPr>
          <w:rFonts w:ascii="Times New Roman" w:hAnsi="Times New Roman" w:cs="Times New Roman"/>
        </w:rPr>
        <w:t xml:space="preserve"> - создание новой системы межведомственных взаимоотношений, способствующей сохранению и улучшению состояния здоровья населения Сюмсинского района;</w:t>
      </w:r>
    </w:p>
    <w:p w:rsidR="00603E88" w:rsidRPr="00603E88" w:rsidRDefault="00603E88" w:rsidP="00603E88">
      <w:pPr>
        <w:tabs>
          <w:tab w:val="left" w:pos="2775"/>
        </w:tabs>
        <w:ind w:firstLine="567"/>
        <w:jc w:val="both"/>
        <w:rPr>
          <w:rFonts w:ascii="Times New Roman" w:hAnsi="Times New Roman" w:cs="Times New Roman"/>
        </w:rPr>
      </w:pPr>
      <w:r w:rsidRPr="00603E88">
        <w:rPr>
          <w:rFonts w:ascii="Times New Roman" w:hAnsi="Times New Roman" w:cs="Times New Roman"/>
        </w:rPr>
        <w:t xml:space="preserve"> - усиление системы информирования населения муниципального образования «Муниципальный округ Сюмсинский район Удмуртской Республики» о факторах риска и профилактике </w:t>
      </w:r>
      <w:r w:rsidRPr="00603E88">
        <w:rPr>
          <w:rFonts w:ascii="Times New Roman" w:hAnsi="Times New Roman" w:cs="Times New Roman"/>
          <w:color w:val="000000"/>
        </w:rPr>
        <w:t>ХНИЗ</w:t>
      </w:r>
      <w:r w:rsidRPr="00603E88">
        <w:rPr>
          <w:rFonts w:ascii="Times New Roman" w:hAnsi="Times New Roman" w:cs="Times New Roman"/>
        </w:rPr>
        <w:t>;</w:t>
      </w:r>
    </w:p>
    <w:p w:rsidR="00603E88" w:rsidRPr="00603E88" w:rsidRDefault="00603E88" w:rsidP="00603E88">
      <w:pPr>
        <w:tabs>
          <w:tab w:val="left" w:pos="2775"/>
        </w:tabs>
        <w:ind w:firstLine="567"/>
        <w:jc w:val="both"/>
        <w:rPr>
          <w:rFonts w:ascii="Times New Roman" w:hAnsi="Times New Roman" w:cs="Times New Roman"/>
        </w:rPr>
      </w:pPr>
      <w:r w:rsidRPr="00603E88">
        <w:rPr>
          <w:rFonts w:ascii="Times New Roman" w:hAnsi="Times New Roman" w:cs="Times New Roman"/>
        </w:rPr>
        <w:t>- увеличение количества инициатив граждан, общественных объединений, организаций, связанных с профилактикой заболеваний, по информированию о важности ведения ЗОЖ;</w:t>
      </w:r>
    </w:p>
    <w:p w:rsidR="00603E88" w:rsidRPr="00603E88" w:rsidRDefault="00603E88" w:rsidP="00603E88">
      <w:pPr>
        <w:tabs>
          <w:tab w:val="left" w:pos="2775"/>
        </w:tabs>
        <w:ind w:firstLine="567"/>
        <w:jc w:val="both"/>
        <w:rPr>
          <w:rFonts w:ascii="Times New Roman" w:hAnsi="Times New Roman" w:cs="Times New Roman"/>
        </w:rPr>
      </w:pPr>
      <w:r w:rsidRPr="00603E88">
        <w:rPr>
          <w:rFonts w:ascii="Times New Roman" w:hAnsi="Times New Roman" w:cs="Times New Roman"/>
        </w:rPr>
        <w:t>- создание условий для улучшения демографической ситуации, увеличения средней продолжительности жизни, снижения преждевременной смертности, заболеваемости, инвалидизации населения Сюмсинского района.</w:t>
      </w:r>
    </w:p>
    <w:p w:rsidR="00603E88" w:rsidRPr="00603E88" w:rsidRDefault="00603E88" w:rsidP="00603E88">
      <w:pPr>
        <w:tabs>
          <w:tab w:val="left" w:pos="567"/>
          <w:tab w:val="left" w:pos="709"/>
        </w:tabs>
        <w:ind w:firstLine="567"/>
        <w:jc w:val="both"/>
        <w:rPr>
          <w:rFonts w:ascii="Times New Roman" w:hAnsi="Times New Roman" w:cs="Times New Roman"/>
        </w:rPr>
      </w:pPr>
      <w:r w:rsidRPr="00603E88">
        <w:rPr>
          <w:rFonts w:ascii="Times New Roman" w:hAnsi="Times New Roman" w:cs="Times New Roman"/>
        </w:rPr>
        <w:tab/>
        <w:t>В результате целенаправленной работы по формированию ЗОЖ у населения Сюмсинского района предполагается достичь к 2028 году положительной динамики следующих показателей:</w:t>
      </w: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rPr>
        <w:t>-</w:t>
      </w:r>
      <w:r w:rsidRPr="00603E88">
        <w:rPr>
          <w:rFonts w:ascii="Times New Roman" w:hAnsi="Times New Roman" w:cs="Times New Roman"/>
          <w:color w:val="000000"/>
        </w:rPr>
        <w:t xml:space="preserve"> </w:t>
      </w:r>
      <w:r w:rsidRPr="00603E88">
        <w:rPr>
          <w:rFonts w:ascii="Times New Roman" w:hAnsi="Times New Roman" w:cs="Times New Roman"/>
        </w:rPr>
        <w:t xml:space="preserve"> обращаемость</w:t>
      </w:r>
      <w:r w:rsidRPr="00603E88">
        <w:rPr>
          <w:rFonts w:ascii="Times New Roman" w:hAnsi="Times New Roman" w:cs="Times New Roman"/>
          <w:lang w:eastAsia="en-US"/>
        </w:rPr>
        <w:t xml:space="preserve"> граждан </w:t>
      </w:r>
      <w:r w:rsidRPr="00603E88">
        <w:rPr>
          <w:rFonts w:ascii="Times New Roman" w:hAnsi="Times New Roman" w:cs="Times New Roman"/>
          <w:color w:val="000000"/>
          <w:lang w:eastAsia="en-US"/>
        </w:rPr>
        <w:t>в медицинские организации по вопросам здорового образа жизни до 2800 обращений;</w:t>
      </w: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color w:val="000000"/>
        </w:rPr>
        <w:t>- Снижение смертности мужчин в возрасте 16-59 лет к 2028 году (на 100 тыс.населения) до 21 случая;</w:t>
      </w: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color w:val="000000"/>
        </w:rPr>
        <w:t>- Снижение с</w:t>
      </w:r>
      <w:r w:rsidRPr="00603E88">
        <w:rPr>
          <w:rFonts w:ascii="Times New Roman" w:hAnsi="Times New Roman" w:cs="Times New Roman"/>
          <w:color w:val="000000"/>
          <w:lang w:eastAsia="en-US"/>
        </w:rPr>
        <w:t>мертности женщин в возрасте 16-54 лет (на 100 тыс. населения)</w:t>
      </w:r>
      <w:r w:rsidRPr="00603E88">
        <w:rPr>
          <w:rFonts w:ascii="Times New Roman" w:hAnsi="Times New Roman" w:cs="Times New Roman"/>
          <w:color w:val="000000"/>
        </w:rPr>
        <w:t xml:space="preserve"> до 4 случаев;</w:t>
      </w:r>
    </w:p>
    <w:p w:rsidR="00603E88" w:rsidRPr="00603E88" w:rsidRDefault="00603E88" w:rsidP="00603E88">
      <w:pPr>
        <w:ind w:firstLine="567"/>
        <w:jc w:val="both"/>
        <w:rPr>
          <w:rFonts w:ascii="Times New Roman" w:hAnsi="Times New Roman" w:cs="Times New Roman"/>
          <w:color w:val="000000"/>
        </w:rPr>
      </w:pPr>
      <w:r w:rsidRPr="00603E88">
        <w:rPr>
          <w:rFonts w:ascii="Times New Roman" w:hAnsi="Times New Roman" w:cs="Times New Roman"/>
          <w:color w:val="000000"/>
        </w:rPr>
        <w:t>- Доля населения, систематически занимающихся физической культурой и спортом до 48,029%;</w:t>
      </w:r>
    </w:p>
    <w:p w:rsidR="00603E88" w:rsidRPr="00603E88" w:rsidRDefault="00603E88" w:rsidP="00603E88">
      <w:pPr>
        <w:tabs>
          <w:tab w:val="left" w:pos="4095"/>
        </w:tabs>
        <w:ind w:firstLine="567"/>
        <w:jc w:val="both"/>
        <w:rPr>
          <w:rFonts w:ascii="Times New Roman" w:hAnsi="Times New Roman" w:cs="Times New Roman"/>
        </w:rPr>
      </w:pPr>
      <w:r w:rsidRPr="00603E88">
        <w:rPr>
          <w:rFonts w:ascii="Times New Roman" w:hAnsi="Times New Roman" w:cs="Times New Roman"/>
        </w:rPr>
        <w:lastRenderedPageBreak/>
        <w:t xml:space="preserve">- </w:t>
      </w:r>
      <w:r w:rsidRPr="00603E88">
        <w:rPr>
          <w:rFonts w:ascii="Times New Roman" w:hAnsi="Times New Roman" w:cs="Times New Roman"/>
          <w:lang w:eastAsia="en-US"/>
        </w:rPr>
        <w:t>Численность населения, охваченного профилактическими мероприятиями (диспансеризацией и профилактическими медицинскими осмотрами) (до 4326 тысяч человек).</w:t>
      </w:r>
    </w:p>
    <w:p w:rsidR="00603E88" w:rsidRPr="00603E88" w:rsidRDefault="00603E88" w:rsidP="00603E88">
      <w:pPr>
        <w:tabs>
          <w:tab w:val="left" w:pos="4095"/>
        </w:tabs>
        <w:jc w:val="both"/>
        <w:rPr>
          <w:rFonts w:ascii="Times New Roman" w:hAnsi="Times New Roman" w:cs="Times New Roman"/>
        </w:rPr>
      </w:pPr>
    </w:p>
    <w:p w:rsidR="00603E88" w:rsidRPr="00603E88" w:rsidRDefault="00603E88" w:rsidP="00603E88">
      <w:pPr>
        <w:tabs>
          <w:tab w:val="left" w:pos="567"/>
        </w:tabs>
        <w:spacing w:after="160" w:line="259" w:lineRule="auto"/>
        <w:jc w:val="center"/>
        <w:rPr>
          <w:rFonts w:ascii="Times New Roman" w:hAnsi="Times New Roman" w:cs="Times New Roman"/>
          <w:b/>
          <w:color w:val="000000"/>
          <w:lang w:eastAsia="en-US"/>
        </w:rPr>
      </w:pPr>
      <w:r w:rsidRPr="00603E88">
        <w:rPr>
          <w:rFonts w:ascii="Times New Roman" w:hAnsi="Times New Roman" w:cs="Times New Roman"/>
          <w:b/>
          <w:color w:val="000000"/>
          <w:lang w:eastAsia="en-US"/>
        </w:rPr>
        <w:t xml:space="preserve">8. </w:t>
      </w:r>
      <w:r w:rsidRPr="00603E88">
        <w:rPr>
          <w:rFonts w:ascii="Times New Roman" w:hAnsi="Times New Roman" w:cs="Times New Roman"/>
          <w:b/>
          <w:bCs/>
          <w:color w:val="000000"/>
          <w:spacing w:val="2"/>
          <w:lang w:eastAsia="en-US"/>
        </w:rPr>
        <w:t>Механизм реализации Программы</w:t>
      </w:r>
    </w:p>
    <w:p w:rsidR="00603E88" w:rsidRPr="00603E88" w:rsidRDefault="00603E88" w:rsidP="00603E88">
      <w:pPr>
        <w:tabs>
          <w:tab w:val="left" w:pos="567"/>
        </w:tabs>
        <w:jc w:val="both"/>
        <w:rPr>
          <w:rFonts w:ascii="Times New Roman" w:hAnsi="Times New Roman" w:cs="Times New Roman"/>
          <w:color w:val="000000"/>
          <w:lang w:eastAsia="en-US"/>
        </w:rPr>
      </w:pPr>
      <w:r w:rsidRPr="00603E88">
        <w:rPr>
          <w:rFonts w:ascii="Times New Roman" w:hAnsi="Times New Roman" w:cs="Times New Roman"/>
          <w:color w:val="000000"/>
          <w:lang w:eastAsia="en-US"/>
        </w:rPr>
        <w:tab/>
        <w:t>Программа выполняется на основе сотрудничества между участниками Программы. Общее руководство программой осуществляет первый заместитель главы Администрации муниципального образования «Муниципальный округ Сюмсинский район Удмуртской Республики». Отраслевые (функциональные) органы, управления, структурные подразделения Администрации муниципального образования как получатели бюджетных средств – несут ответственность за целевое использование денежных средств, предусмотренных Программой.</w:t>
      </w:r>
      <w:r w:rsidRPr="00603E88">
        <w:rPr>
          <w:rFonts w:ascii="Times New Roman" w:hAnsi="Times New Roman" w:cs="Times New Roman"/>
          <w:b/>
          <w:bCs/>
          <w:color w:val="000000"/>
          <w:spacing w:val="2"/>
          <w:lang w:eastAsia="en-US"/>
        </w:rPr>
        <w:t xml:space="preserve"> </w:t>
      </w:r>
    </w:p>
    <w:p w:rsidR="00603E88" w:rsidRPr="00603E88" w:rsidRDefault="00603E88" w:rsidP="00603E88">
      <w:pPr>
        <w:widowControl w:val="0"/>
        <w:shd w:val="clear" w:color="auto" w:fill="FFFFFF"/>
        <w:tabs>
          <w:tab w:val="left" w:pos="10980"/>
          <w:tab w:val="left" w:pos="11115"/>
        </w:tabs>
        <w:autoSpaceDE w:val="0"/>
        <w:autoSpaceDN w:val="0"/>
        <w:adjustRightInd w:val="0"/>
        <w:ind w:right="50" w:firstLine="567"/>
        <w:jc w:val="both"/>
        <w:rPr>
          <w:rFonts w:ascii="Times New Roman" w:hAnsi="Times New Roman" w:cs="Times New Roman"/>
          <w:color w:val="000000"/>
          <w:spacing w:val="1"/>
          <w:sz w:val="28"/>
          <w:szCs w:val="28"/>
        </w:rPr>
      </w:pPr>
      <w:r w:rsidRPr="00603E88">
        <w:rPr>
          <w:rFonts w:ascii="Times New Roman" w:hAnsi="Times New Roman" w:cs="Times New Roman"/>
          <w:color w:val="000000"/>
          <w:spacing w:val="2"/>
          <w:lang w:eastAsia="en-US"/>
        </w:rPr>
        <w:t xml:space="preserve">Ответственным исполнителем Программы является Администрация муниципального образования «Муниципальный округ Сюмсинский район Удмуртской Республики», соисполнителями – </w:t>
      </w:r>
      <w:r w:rsidRPr="00603E88">
        <w:rPr>
          <w:rFonts w:ascii="Times New Roman" w:hAnsi="Times New Roman" w:cs="Times New Roman"/>
          <w:color w:val="000000"/>
        </w:rPr>
        <w:t xml:space="preserve">БУЗ УР «Сюмсинская РБ МЗ УР» (по согласованию);  Отдел по делам семьи и демографии Управления образования Администрации муниципального образования «Муниципальный округ Сюмсинский район Удмуртской Республики»;  Управление образования Администрации муниципального образования «Муниципальный округ Сюмсинский район Удмуртской Республики»;  Автономное </w:t>
      </w:r>
      <w:r w:rsidRPr="00603E88">
        <w:rPr>
          <w:rFonts w:ascii="Times New Roman" w:hAnsi="Times New Roman" w:cs="Times New Roman"/>
          <w:color w:val="000000"/>
          <w:spacing w:val="1"/>
        </w:rPr>
        <w:t>учреждение социального обслуживания Удмуртской Республики «Комплексный центр социального обслуживания населения Сюмсинского</w:t>
      </w:r>
      <w:r w:rsidRPr="00603E88">
        <w:rPr>
          <w:rFonts w:ascii="Times New Roman" w:hAnsi="Times New Roman" w:cs="Times New Roman"/>
          <w:color w:val="000000"/>
          <w:spacing w:val="1"/>
          <w:sz w:val="28"/>
          <w:szCs w:val="28"/>
        </w:rPr>
        <w:t xml:space="preserve"> </w:t>
      </w:r>
      <w:r w:rsidRPr="00603E88">
        <w:rPr>
          <w:rFonts w:ascii="Times New Roman" w:hAnsi="Times New Roman" w:cs="Times New Roman"/>
          <w:color w:val="000000"/>
          <w:spacing w:val="1"/>
        </w:rPr>
        <w:t>района»;</w:t>
      </w:r>
      <w:r w:rsidRPr="00603E88">
        <w:rPr>
          <w:rFonts w:ascii="Times New Roman" w:hAnsi="Times New Roman" w:cs="Times New Roman"/>
          <w:color w:val="000000"/>
        </w:rPr>
        <w:t xml:space="preserve"> ОП «Сюмсинское» ГУ межмуниципального отдела МВД России «Увинский» (по согласованию); Отдел культуры Администрации муниципального образования «Муниципальный округ Сюмсинский район Удмуртской Республики»; АУ УР Редакция газеты «Знамя» (по согласованию).</w:t>
      </w:r>
      <w:r w:rsidRPr="00603E88">
        <w:rPr>
          <w:rFonts w:ascii="Times New Roman" w:hAnsi="Times New Roman" w:cs="Times New Roman"/>
          <w:color w:val="000000"/>
          <w:spacing w:val="2"/>
          <w:lang w:eastAsia="en-US"/>
        </w:rPr>
        <w:br/>
        <w:t xml:space="preserve">       Программа предусматривает ответственность руководителя организации или структурного подразделения </w:t>
      </w:r>
      <w:r w:rsidRPr="00603E88">
        <w:rPr>
          <w:rFonts w:ascii="Times New Roman" w:hAnsi="Times New Roman" w:cs="Times New Roman"/>
          <w:color w:val="2D2D2D"/>
          <w:spacing w:val="2"/>
          <w:shd w:val="clear" w:color="auto" w:fill="FFFFFF"/>
          <w:lang w:eastAsia="en-US"/>
        </w:rPr>
        <w:t>Администрации муниципального образования «Муниципальный округ Сюмсинский район Удмуртской Республики»</w:t>
      </w:r>
      <w:r w:rsidRPr="00603E88">
        <w:rPr>
          <w:rFonts w:ascii="Times New Roman" w:hAnsi="Times New Roman" w:cs="Times New Roman"/>
          <w:color w:val="000000"/>
          <w:spacing w:val="2"/>
          <w:lang w:eastAsia="en-US"/>
        </w:rPr>
        <w:t>, который является исполнителем реализации закрепленных за ним мероприятий.</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b/>
          <w:color w:val="000000"/>
          <w:spacing w:val="2"/>
        </w:rPr>
        <w:t>Ответственный исполнитель Программы:</w:t>
      </w:r>
      <w:r w:rsidRPr="00603E88">
        <w:rPr>
          <w:rFonts w:ascii="Times New Roman" w:hAnsi="Times New Roman" w:cs="Times New Roman"/>
          <w:color w:val="000000"/>
          <w:spacing w:val="2"/>
        </w:rPr>
        <w:t xml:space="preserve"> организует реализацию Программы, вносит предложения о внесении в нее изменений и несет ответственность за достижение показателей (индикаторов) Программы в целом, а также конечных результатов ее реализации; запрашивает у соисполнителей сведения, необходимые для проведения мониторинга и подготовки квартального и годового отчетов о ходе реализации Программы (далее - отчеты); </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b/>
          <w:color w:val="000000"/>
          <w:spacing w:val="2"/>
        </w:rPr>
        <w:t>Соисполнители:</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 организуют реализацию основных мероприятий, в отношении которых они является соисполнителями, вносят ответственному исполнителю предложения о необходимости внесения изменений в Программу;</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 несут ответственность за достижение показателей (индикаторов) Программы;</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 представляют ответственному исполнителю сведения, необходимые для проведения мониторинга реализации Программы и подготовки отчетов (за квартал в срок до 5 числа месяца следующего за отчетным, за год в срок до 20 января года, следующего за отчетным);</w:t>
      </w:r>
    </w:p>
    <w:p w:rsidR="00603E88" w:rsidRPr="00603E88" w:rsidRDefault="00603E88" w:rsidP="00603E88">
      <w:pPr>
        <w:shd w:val="clear" w:color="auto" w:fill="FFFFFF"/>
        <w:ind w:firstLine="567"/>
        <w:jc w:val="both"/>
        <w:textAlignment w:val="baseline"/>
        <w:rPr>
          <w:rFonts w:ascii="Times New Roman" w:hAnsi="Times New Roman" w:cs="Times New Roman"/>
          <w:b/>
          <w:color w:val="000000"/>
          <w:spacing w:val="2"/>
        </w:rPr>
      </w:pPr>
      <w:r w:rsidRPr="00603E88">
        <w:rPr>
          <w:rFonts w:ascii="Times New Roman" w:hAnsi="Times New Roman" w:cs="Times New Roman"/>
          <w:color w:val="000000"/>
          <w:spacing w:val="2"/>
        </w:rPr>
        <w:t>- представляют ответственному исполнителю оперативную информацию, необходимую для подготовки отчетов и анализа реализации Программы.</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Внесение изменений в Программу осуществляется по инициативе ответственного исполнителя, либо во исполнение поручений главы Администрации муниципального образования «Муниципальный округ Сюмсинский район Удмуртской Республики», в том числе с учетом результатов оценки эффективности реализации Программы.</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Ответственный исполнитель Программы размещает на официальном сайте в информационно-коммуникационной сети «Интернет» информацию о ходе реализации Программы, достижении значений показателей (индикаторов) Программы, степени выполнения мероприятий Программы.</w:t>
      </w:r>
    </w:p>
    <w:p w:rsidR="00603E88" w:rsidRPr="00603E88" w:rsidRDefault="00603E88" w:rsidP="00603E88">
      <w:pPr>
        <w:shd w:val="clear" w:color="auto" w:fill="FFFFFF"/>
        <w:ind w:firstLine="567"/>
        <w:jc w:val="both"/>
        <w:textAlignment w:val="baseline"/>
        <w:rPr>
          <w:rFonts w:ascii="Times New Roman" w:hAnsi="Times New Roman" w:cs="Times New Roman"/>
          <w:color w:val="000000"/>
          <w:spacing w:val="2"/>
        </w:rPr>
      </w:pPr>
    </w:p>
    <w:p w:rsidR="00603E88" w:rsidRPr="00603E88" w:rsidRDefault="00603E88" w:rsidP="00603E88">
      <w:pPr>
        <w:shd w:val="clear" w:color="auto" w:fill="FFFFFF"/>
        <w:ind w:firstLine="567"/>
        <w:jc w:val="center"/>
        <w:textAlignment w:val="baseline"/>
        <w:rPr>
          <w:rFonts w:ascii="Times New Roman" w:hAnsi="Times New Roman" w:cs="Times New Roman"/>
          <w:color w:val="000000"/>
          <w:spacing w:val="2"/>
        </w:rPr>
      </w:pPr>
      <w:r w:rsidRPr="00603E88">
        <w:rPr>
          <w:rFonts w:ascii="Times New Roman" w:hAnsi="Times New Roman" w:cs="Times New Roman"/>
          <w:color w:val="000000"/>
          <w:spacing w:val="2"/>
        </w:rPr>
        <w:t>___________________________</w:t>
      </w:r>
    </w:p>
    <w:p w:rsidR="00603E88" w:rsidRPr="00603E88" w:rsidRDefault="00603E88" w:rsidP="00603E88">
      <w:pPr>
        <w:shd w:val="clear" w:color="auto" w:fill="FFFFFF"/>
        <w:jc w:val="both"/>
        <w:textAlignment w:val="baseline"/>
        <w:rPr>
          <w:rFonts w:ascii="Times New Roman" w:hAnsi="Times New Roman" w:cs="Times New Roman"/>
          <w:color w:val="000000"/>
          <w:spacing w:val="2"/>
        </w:rPr>
      </w:pPr>
    </w:p>
    <w:p w:rsidR="00603E88" w:rsidRPr="00603E88" w:rsidRDefault="00603E88" w:rsidP="00603E88">
      <w:pPr>
        <w:tabs>
          <w:tab w:val="left" w:pos="993"/>
        </w:tabs>
        <w:autoSpaceDE w:val="0"/>
        <w:autoSpaceDN w:val="0"/>
        <w:adjustRightInd w:val="0"/>
        <w:jc w:val="both"/>
        <w:rPr>
          <w:rFonts w:ascii="Times New Roman" w:hAnsi="Times New Roman" w:cs="Times New Roman"/>
          <w:color w:val="000000"/>
          <w:sz w:val="28"/>
          <w:szCs w:val="28"/>
          <w:lang w:eastAsia="en-US"/>
        </w:rPr>
      </w:pPr>
    </w:p>
    <w:p w:rsidR="00603E88" w:rsidRPr="00603E88" w:rsidRDefault="00603E88" w:rsidP="00603E88">
      <w:pPr>
        <w:shd w:val="clear" w:color="auto" w:fill="FFFFFF"/>
        <w:rPr>
          <w:rFonts w:ascii="Times New Roman" w:hAnsi="Times New Roman" w:cs="Times New Roman"/>
        </w:rPr>
      </w:pPr>
    </w:p>
    <w:p w:rsidR="00603E88" w:rsidRPr="00603E88" w:rsidRDefault="00603E88" w:rsidP="00603E88">
      <w:pPr>
        <w:shd w:val="clear" w:color="auto" w:fill="FFFFFF"/>
        <w:rPr>
          <w:rFonts w:ascii="Times New Roman" w:hAnsi="Times New Roman" w:cs="Times New Roman"/>
          <w:kern w:val="2"/>
          <w:sz w:val="28"/>
        </w:rPr>
      </w:pPr>
    </w:p>
    <w:p w:rsidR="00603E88" w:rsidRPr="00603E88" w:rsidRDefault="00603E88" w:rsidP="00603E88">
      <w:pPr>
        <w:ind w:left="5103"/>
        <w:contextualSpacing/>
        <w:rPr>
          <w:rFonts w:ascii="Times New Roman" w:hAnsi="Times New Roman" w:cs="Times New Roman"/>
          <w:sz w:val="28"/>
          <w:szCs w:val="28"/>
        </w:rPr>
      </w:pPr>
    </w:p>
    <w:p w:rsidR="00603E88" w:rsidRPr="00603E88" w:rsidRDefault="00603E88" w:rsidP="00603E88">
      <w:pPr>
        <w:ind w:left="5103"/>
        <w:contextualSpacing/>
        <w:rPr>
          <w:rFonts w:ascii="Times New Roman" w:hAnsi="Times New Roman" w:cs="Times New Roman"/>
          <w:sz w:val="28"/>
          <w:szCs w:val="28"/>
        </w:rPr>
      </w:pPr>
    </w:p>
    <w:p w:rsidR="00603E88" w:rsidRPr="00603E88" w:rsidRDefault="00603E88" w:rsidP="00603E88">
      <w:pPr>
        <w:rPr>
          <w:rFonts w:ascii="Times New Roman" w:hAnsi="Times New Roman" w:cs="Times New Roman"/>
        </w:rPr>
      </w:pPr>
    </w:p>
    <w:p w:rsidR="00603E88" w:rsidRPr="00603E88" w:rsidRDefault="00603E88" w:rsidP="00603E88">
      <w:pPr>
        <w:rPr>
          <w:rFonts w:ascii="Times New Roman" w:hAnsi="Times New Roman" w:cs="Times New Roman"/>
        </w:rPr>
      </w:pPr>
    </w:p>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 w:rsidR="00603E88" w:rsidRDefault="00603E88" w:rsidP="00603E88">
      <w:pPr>
        <w:sectPr w:rsidR="00603E88" w:rsidSect="00603E88">
          <w:pgSz w:w="11906" w:h="16838"/>
          <w:pgMar w:top="1134" w:right="851" w:bottom="1134" w:left="1701" w:header="709" w:footer="709" w:gutter="0"/>
          <w:pgNumType w:start="1"/>
          <w:cols w:space="708"/>
          <w:titlePg/>
          <w:docGrid w:linePitch="360"/>
        </w:sect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iCs/>
          <w:color w:val="000000"/>
          <w:sz w:val="22"/>
          <w:szCs w:val="22"/>
        </w:rPr>
      </w:pPr>
      <w:r w:rsidRPr="00603E88">
        <w:rPr>
          <w:rFonts w:ascii="Times New Roman" w:hAnsi="Times New Roman"/>
          <w:bCs/>
          <w:iCs/>
          <w:sz w:val="22"/>
          <w:szCs w:val="22"/>
        </w:rPr>
        <w:lastRenderedPageBreak/>
        <w:t>Приложение 1</w:t>
      </w:r>
      <w:r w:rsidRPr="00603E88">
        <w:rPr>
          <w:rFonts w:ascii="Times New Roman" w:hAnsi="Times New Roman"/>
          <w:i/>
          <w:iCs/>
          <w:sz w:val="22"/>
          <w:szCs w:val="22"/>
        </w:rPr>
        <w:br/>
      </w:r>
      <w:r w:rsidRPr="00603E88">
        <w:rPr>
          <w:rFonts w:ascii="Times New Roman" w:hAnsi="Times New Roman"/>
          <w:iCs/>
          <w:color w:val="000000"/>
          <w:sz w:val="22"/>
          <w:szCs w:val="22"/>
        </w:rPr>
        <w:t>к муниципальной программе</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iCs/>
          <w:color w:val="000000"/>
          <w:sz w:val="22"/>
          <w:szCs w:val="22"/>
        </w:rPr>
      </w:pPr>
      <w:r w:rsidRPr="00603E88">
        <w:rPr>
          <w:rFonts w:ascii="Times New Roman" w:hAnsi="Times New Roman"/>
          <w:iCs/>
          <w:color w:val="000000"/>
          <w:sz w:val="22"/>
          <w:szCs w:val="22"/>
        </w:rPr>
        <w:t>«Укрепление общественного здоровья»</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rPr>
      </w:pPr>
    </w:p>
    <w:p w:rsidR="00603E88" w:rsidRPr="00603E88" w:rsidRDefault="00603E88" w:rsidP="00603E88">
      <w:pPr>
        <w:spacing w:before="120"/>
        <w:jc w:val="center"/>
        <w:rPr>
          <w:rFonts w:ascii="Times New Roman" w:hAnsi="Times New Roman" w:cs="Times New Roman"/>
          <w:b/>
        </w:rPr>
      </w:pPr>
      <w:r w:rsidRPr="00603E88">
        <w:rPr>
          <w:rFonts w:ascii="Times New Roman" w:hAnsi="Times New Roman" w:cs="Times New Roman"/>
          <w:b/>
        </w:rPr>
        <w:t>Сведения о составе и значениях целевых показателей (индикаторов) муниципальной программы</w:t>
      </w:r>
    </w:p>
    <w:p w:rsidR="00603E88" w:rsidRPr="00603E88" w:rsidRDefault="00603E88" w:rsidP="00603E88">
      <w:pPr>
        <w:spacing w:before="120"/>
        <w:jc w:val="center"/>
        <w:rPr>
          <w:rFonts w:ascii="Times New Roman" w:hAnsi="Times New Roman" w:cs="Times New Roman"/>
          <w:b/>
        </w:rPr>
      </w:pPr>
    </w:p>
    <w:tbl>
      <w:tblPr>
        <w:tblW w:w="15915" w:type="dxa"/>
        <w:tblInd w:w="-7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06"/>
        <w:gridCol w:w="567"/>
        <w:gridCol w:w="567"/>
        <w:gridCol w:w="4252"/>
        <w:gridCol w:w="1701"/>
        <w:gridCol w:w="1276"/>
        <w:gridCol w:w="1134"/>
        <w:gridCol w:w="1134"/>
        <w:gridCol w:w="992"/>
        <w:gridCol w:w="1134"/>
        <w:gridCol w:w="1276"/>
        <w:gridCol w:w="1276"/>
      </w:tblGrid>
      <w:tr w:rsidR="00603E88" w:rsidRPr="00603E88" w:rsidTr="00603E88">
        <w:trPr>
          <w:trHeight w:val="20"/>
          <w:tblHeader/>
        </w:trPr>
        <w:tc>
          <w:tcPr>
            <w:tcW w:w="1173" w:type="dxa"/>
            <w:gridSpan w:val="2"/>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Код аналитической программной классификации</w:t>
            </w:r>
          </w:p>
        </w:tc>
        <w:tc>
          <w:tcPr>
            <w:tcW w:w="567"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 п/п</w:t>
            </w:r>
          </w:p>
        </w:tc>
        <w:tc>
          <w:tcPr>
            <w:tcW w:w="4252"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Наименование целевого показателя (индикатора)</w:t>
            </w:r>
          </w:p>
        </w:tc>
        <w:tc>
          <w:tcPr>
            <w:tcW w:w="1701"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Единица измерения</w:t>
            </w:r>
          </w:p>
        </w:tc>
        <w:tc>
          <w:tcPr>
            <w:tcW w:w="8222" w:type="dxa"/>
            <w:gridSpan w:val="7"/>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Значения целевых показателей (индикаторов)</w:t>
            </w:r>
          </w:p>
        </w:tc>
      </w:tr>
      <w:tr w:rsidR="00603E88" w:rsidRPr="00603E88" w:rsidTr="00603E88">
        <w:trPr>
          <w:trHeight w:val="20"/>
          <w:tblHeader/>
        </w:trPr>
        <w:tc>
          <w:tcPr>
            <w:tcW w:w="1173" w:type="dxa"/>
            <w:gridSpan w:val="2"/>
            <w:vMerge/>
            <w:vAlign w:val="center"/>
          </w:tcPr>
          <w:p w:rsidR="00603E88" w:rsidRPr="00603E88" w:rsidRDefault="00603E88" w:rsidP="00603E88">
            <w:pPr>
              <w:rPr>
                <w:rFonts w:ascii="Times New Roman" w:hAnsi="Times New Roman" w:cs="Times New Roman"/>
                <w:sz w:val="18"/>
                <w:szCs w:val="18"/>
              </w:rPr>
            </w:pPr>
          </w:p>
        </w:tc>
        <w:tc>
          <w:tcPr>
            <w:tcW w:w="567" w:type="dxa"/>
            <w:vMerge/>
            <w:vAlign w:val="center"/>
          </w:tcPr>
          <w:p w:rsidR="00603E88" w:rsidRPr="00603E88" w:rsidRDefault="00603E88" w:rsidP="00603E88">
            <w:pPr>
              <w:rPr>
                <w:rFonts w:ascii="Times New Roman" w:hAnsi="Times New Roman" w:cs="Times New Roman"/>
                <w:sz w:val="18"/>
                <w:szCs w:val="18"/>
              </w:rPr>
            </w:pPr>
          </w:p>
        </w:tc>
        <w:tc>
          <w:tcPr>
            <w:tcW w:w="4252" w:type="dxa"/>
            <w:vMerge/>
            <w:vAlign w:val="center"/>
          </w:tcPr>
          <w:p w:rsidR="00603E88" w:rsidRPr="00603E88" w:rsidRDefault="00603E88" w:rsidP="00603E88">
            <w:pPr>
              <w:rPr>
                <w:rFonts w:ascii="Times New Roman" w:hAnsi="Times New Roman" w:cs="Times New Roman"/>
                <w:sz w:val="18"/>
                <w:szCs w:val="18"/>
              </w:rPr>
            </w:pPr>
          </w:p>
        </w:tc>
        <w:tc>
          <w:tcPr>
            <w:tcW w:w="1701" w:type="dxa"/>
            <w:vMerge/>
            <w:vAlign w:val="center"/>
          </w:tcPr>
          <w:p w:rsidR="00603E88" w:rsidRPr="00603E88" w:rsidRDefault="00603E88" w:rsidP="00603E88">
            <w:pPr>
              <w:rPr>
                <w:rFonts w:ascii="Times New Roman" w:hAnsi="Times New Roman" w:cs="Times New Roman"/>
                <w:sz w:val="18"/>
                <w:szCs w:val="18"/>
              </w:rPr>
            </w:pPr>
          </w:p>
        </w:tc>
        <w:tc>
          <w:tcPr>
            <w:tcW w:w="1276" w:type="dxa"/>
            <w:tcBorders>
              <w:bottom w:val="single" w:sz="4" w:space="0" w:color="auto"/>
            </w:tcBorders>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2022 год</w:t>
            </w:r>
          </w:p>
        </w:tc>
        <w:tc>
          <w:tcPr>
            <w:tcW w:w="1134"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2023 год</w:t>
            </w:r>
          </w:p>
        </w:tc>
        <w:tc>
          <w:tcPr>
            <w:tcW w:w="1134"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2024 год</w:t>
            </w:r>
          </w:p>
        </w:tc>
        <w:tc>
          <w:tcPr>
            <w:tcW w:w="992"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2025 год</w:t>
            </w:r>
          </w:p>
        </w:tc>
        <w:tc>
          <w:tcPr>
            <w:tcW w:w="1134"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2026 год</w:t>
            </w:r>
          </w:p>
          <w:p w:rsidR="00603E88" w:rsidRPr="00603E88" w:rsidRDefault="00603E88" w:rsidP="00603E88">
            <w:pPr>
              <w:spacing w:before="40" w:after="40"/>
              <w:jc w:val="center"/>
              <w:rPr>
                <w:rFonts w:ascii="Times New Roman" w:hAnsi="Times New Roman" w:cs="Times New Roman"/>
                <w:sz w:val="18"/>
                <w:szCs w:val="18"/>
              </w:rPr>
            </w:pPr>
          </w:p>
        </w:tc>
        <w:tc>
          <w:tcPr>
            <w:tcW w:w="1276"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2027 год</w:t>
            </w: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tc>
        <w:tc>
          <w:tcPr>
            <w:tcW w:w="1276" w:type="dxa"/>
            <w:vAlign w:val="center"/>
          </w:tcPr>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2028 год</w:t>
            </w:r>
          </w:p>
          <w:p w:rsidR="00603E88" w:rsidRPr="00603E88" w:rsidRDefault="00603E88" w:rsidP="00603E88">
            <w:pPr>
              <w:spacing w:before="40" w:after="40"/>
              <w:jc w:val="center"/>
              <w:rPr>
                <w:rFonts w:ascii="Times New Roman" w:hAnsi="Times New Roman" w:cs="Times New Roman"/>
                <w:sz w:val="18"/>
                <w:szCs w:val="18"/>
              </w:rPr>
            </w:pPr>
          </w:p>
          <w:p w:rsidR="00603E88" w:rsidRPr="00603E88" w:rsidRDefault="00603E88" w:rsidP="00603E88">
            <w:pPr>
              <w:spacing w:before="40" w:after="40"/>
              <w:jc w:val="center"/>
              <w:rPr>
                <w:rFonts w:ascii="Times New Roman" w:hAnsi="Times New Roman" w:cs="Times New Roman"/>
                <w:sz w:val="18"/>
                <w:szCs w:val="18"/>
              </w:rPr>
            </w:pPr>
          </w:p>
        </w:tc>
      </w:tr>
      <w:tr w:rsidR="00603E88" w:rsidRPr="006A663B" w:rsidTr="00603E88">
        <w:trPr>
          <w:trHeight w:val="20"/>
          <w:tblHeader/>
        </w:trPr>
        <w:tc>
          <w:tcPr>
            <w:tcW w:w="606" w:type="dxa"/>
            <w:noWrap/>
            <w:vAlign w:val="center"/>
          </w:tcPr>
          <w:p w:rsidR="00603E88" w:rsidRPr="006A663B" w:rsidRDefault="00603E88" w:rsidP="00603E88">
            <w:pPr>
              <w:spacing w:before="40" w:after="40"/>
              <w:jc w:val="center"/>
              <w:rPr>
                <w:sz w:val="18"/>
                <w:szCs w:val="18"/>
              </w:rPr>
            </w:pPr>
            <w:r w:rsidRPr="006A663B">
              <w:rPr>
                <w:sz w:val="18"/>
                <w:szCs w:val="18"/>
              </w:rPr>
              <w:t>МП</w:t>
            </w:r>
          </w:p>
        </w:tc>
        <w:tc>
          <w:tcPr>
            <w:tcW w:w="567" w:type="dxa"/>
            <w:noWrap/>
            <w:vAlign w:val="center"/>
          </w:tcPr>
          <w:p w:rsidR="00603E88" w:rsidRPr="006A663B" w:rsidRDefault="00603E88" w:rsidP="00603E88">
            <w:pPr>
              <w:spacing w:before="40" w:after="40"/>
              <w:jc w:val="center"/>
              <w:rPr>
                <w:sz w:val="18"/>
                <w:szCs w:val="18"/>
              </w:rPr>
            </w:pPr>
            <w:r w:rsidRPr="006A663B">
              <w:rPr>
                <w:sz w:val="18"/>
                <w:szCs w:val="18"/>
              </w:rPr>
              <w:t>Пп</w:t>
            </w:r>
          </w:p>
        </w:tc>
        <w:tc>
          <w:tcPr>
            <w:tcW w:w="567" w:type="dxa"/>
            <w:vMerge/>
            <w:vAlign w:val="center"/>
          </w:tcPr>
          <w:p w:rsidR="00603E88" w:rsidRPr="006A663B" w:rsidRDefault="00603E88" w:rsidP="00603E88">
            <w:pPr>
              <w:rPr>
                <w:sz w:val="18"/>
                <w:szCs w:val="18"/>
              </w:rPr>
            </w:pPr>
          </w:p>
        </w:tc>
        <w:tc>
          <w:tcPr>
            <w:tcW w:w="4252" w:type="dxa"/>
            <w:vMerge/>
            <w:vAlign w:val="center"/>
          </w:tcPr>
          <w:p w:rsidR="00603E88" w:rsidRPr="006A663B" w:rsidRDefault="00603E88" w:rsidP="00603E88">
            <w:pPr>
              <w:rPr>
                <w:sz w:val="18"/>
                <w:szCs w:val="18"/>
              </w:rPr>
            </w:pPr>
          </w:p>
        </w:tc>
        <w:tc>
          <w:tcPr>
            <w:tcW w:w="1701" w:type="dxa"/>
            <w:vMerge/>
            <w:tcBorders>
              <w:right w:val="single" w:sz="4" w:space="0" w:color="auto"/>
            </w:tcBorders>
          </w:tcPr>
          <w:p w:rsidR="00603E88" w:rsidRPr="006A663B" w:rsidRDefault="00603E88" w:rsidP="00603E88">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03E88" w:rsidRPr="006A663B" w:rsidRDefault="00603E88" w:rsidP="00603E88">
            <w:pPr>
              <w:spacing w:before="40" w:after="40"/>
              <w:jc w:val="center"/>
              <w:rPr>
                <w:sz w:val="18"/>
                <w:szCs w:val="18"/>
              </w:rPr>
            </w:pPr>
            <w:r>
              <w:rPr>
                <w:sz w:val="18"/>
                <w:szCs w:val="18"/>
              </w:rPr>
              <w:t>факт</w:t>
            </w:r>
          </w:p>
        </w:tc>
        <w:tc>
          <w:tcPr>
            <w:tcW w:w="1134" w:type="dxa"/>
            <w:tcBorders>
              <w:left w:val="single" w:sz="4" w:space="0" w:color="auto"/>
            </w:tcBorders>
            <w:vAlign w:val="center"/>
          </w:tcPr>
          <w:p w:rsidR="00603E88" w:rsidRPr="006A663B" w:rsidRDefault="00603E88" w:rsidP="00603E88">
            <w:pPr>
              <w:spacing w:before="40" w:after="40"/>
              <w:jc w:val="center"/>
              <w:rPr>
                <w:sz w:val="18"/>
                <w:szCs w:val="18"/>
              </w:rPr>
            </w:pPr>
            <w:r>
              <w:rPr>
                <w:sz w:val="18"/>
                <w:szCs w:val="18"/>
              </w:rPr>
              <w:t>факт</w:t>
            </w:r>
          </w:p>
        </w:tc>
        <w:tc>
          <w:tcPr>
            <w:tcW w:w="1134" w:type="dxa"/>
          </w:tcPr>
          <w:p w:rsidR="00603E88" w:rsidRPr="006A663B" w:rsidRDefault="00603E88" w:rsidP="00603E88">
            <w:pPr>
              <w:spacing w:before="40" w:after="40"/>
              <w:jc w:val="center"/>
              <w:rPr>
                <w:sz w:val="18"/>
                <w:szCs w:val="18"/>
              </w:rPr>
            </w:pPr>
            <w:r>
              <w:rPr>
                <w:sz w:val="18"/>
                <w:szCs w:val="18"/>
              </w:rPr>
              <w:t>прогноз</w:t>
            </w:r>
          </w:p>
        </w:tc>
        <w:tc>
          <w:tcPr>
            <w:tcW w:w="992" w:type="dxa"/>
          </w:tcPr>
          <w:p w:rsidR="00603E88" w:rsidRPr="006A663B" w:rsidRDefault="00603E88" w:rsidP="00603E88">
            <w:pPr>
              <w:spacing w:before="40" w:after="40"/>
              <w:jc w:val="center"/>
              <w:rPr>
                <w:sz w:val="18"/>
                <w:szCs w:val="18"/>
              </w:rPr>
            </w:pPr>
            <w:r>
              <w:rPr>
                <w:sz w:val="18"/>
                <w:szCs w:val="18"/>
              </w:rPr>
              <w:t>прогноз</w:t>
            </w:r>
          </w:p>
        </w:tc>
        <w:tc>
          <w:tcPr>
            <w:tcW w:w="1134" w:type="dxa"/>
          </w:tcPr>
          <w:p w:rsidR="00603E88" w:rsidRPr="006A663B" w:rsidRDefault="00603E88" w:rsidP="00603E88">
            <w:pPr>
              <w:spacing w:before="40" w:after="40"/>
              <w:jc w:val="center"/>
              <w:rPr>
                <w:sz w:val="18"/>
                <w:szCs w:val="18"/>
              </w:rPr>
            </w:pPr>
            <w:r>
              <w:rPr>
                <w:sz w:val="18"/>
                <w:szCs w:val="18"/>
              </w:rPr>
              <w:t>прогноз</w:t>
            </w:r>
          </w:p>
        </w:tc>
        <w:tc>
          <w:tcPr>
            <w:tcW w:w="1276" w:type="dxa"/>
          </w:tcPr>
          <w:p w:rsidR="00603E88" w:rsidRPr="006A663B" w:rsidRDefault="00603E88" w:rsidP="00603E88">
            <w:pPr>
              <w:spacing w:before="40" w:after="40"/>
              <w:jc w:val="center"/>
              <w:rPr>
                <w:sz w:val="18"/>
                <w:szCs w:val="18"/>
              </w:rPr>
            </w:pPr>
            <w:r>
              <w:rPr>
                <w:sz w:val="18"/>
                <w:szCs w:val="18"/>
              </w:rPr>
              <w:t>прогноз</w:t>
            </w:r>
          </w:p>
        </w:tc>
        <w:tc>
          <w:tcPr>
            <w:tcW w:w="1276" w:type="dxa"/>
          </w:tcPr>
          <w:p w:rsidR="00603E88" w:rsidRDefault="00603E88" w:rsidP="00603E88">
            <w:pPr>
              <w:spacing w:before="40" w:after="40"/>
              <w:jc w:val="center"/>
              <w:rPr>
                <w:sz w:val="18"/>
                <w:szCs w:val="18"/>
              </w:rPr>
            </w:pPr>
            <w:r>
              <w:rPr>
                <w:sz w:val="18"/>
                <w:szCs w:val="18"/>
              </w:rPr>
              <w:t>прогноз</w:t>
            </w:r>
          </w:p>
        </w:tc>
      </w:tr>
      <w:tr w:rsidR="00603E88" w:rsidRPr="006A663B" w:rsidTr="00603E88">
        <w:trPr>
          <w:trHeight w:val="735"/>
        </w:trPr>
        <w:tc>
          <w:tcPr>
            <w:tcW w:w="606" w:type="dxa"/>
          </w:tcPr>
          <w:p w:rsidR="00603E88" w:rsidRPr="006A663B" w:rsidRDefault="00603E88" w:rsidP="00603E88">
            <w:pPr>
              <w:jc w:val="center"/>
              <w:rPr>
                <w:sz w:val="18"/>
                <w:szCs w:val="18"/>
              </w:rPr>
            </w:pPr>
            <w:r>
              <w:rPr>
                <w:sz w:val="18"/>
                <w:szCs w:val="18"/>
              </w:rPr>
              <w:t>12</w:t>
            </w:r>
          </w:p>
        </w:tc>
        <w:tc>
          <w:tcPr>
            <w:tcW w:w="567" w:type="dxa"/>
          </w:tcPr>
          <w:p w:rsidR="00603E88" w:rsidRPr="006A663B" w:rsidRDefault="00603E88" w:rsidP="00603E88">
            <w:pPr>
              <w:jc w:val="center"/>
              <w:rPr>
                <w:sz w:val="18"/>
                <w:szCs w:val="18"/>
              </w:rPr>
            </w:pPr>
          </w:p>
        </w:tc>
        <w:tc>
          <w:tcPr>
            <w:tcW w:w="567" w:type="dxa"/>
            <w:noWrap/>
          </w:tcPr>
          <w:p w:rsidR="00603E88" w:rsidRPr="006A663B" w:rsidRDefault="00603E88" w:rsidP="00603E88">
            <w:pPr>
              <w:spacing w:before="40" w:after="40"/>
              <w:jc w:val="center"/>
              <w:rPr>
                <w:sz w:val="18"/>
                <w:szCs w:val="18"/>
              </w:rPr>
            </w:pPr>
            <w:r>
              <w:rPr>
                <w:sz w:val="18"/>
                <w:szCs w:val="18"/>
              </w:rPr>
              <w:t>1</w:t>
            </w:r>
          </w:p>
        </w:tc>
        <w:tc>
          <w:tcPr>
            <w:tcW w:w="4252" w:type="dxa"/>
            <w:noWrap/>
          </w:tcPr>
          <w:p w:rsidR="00603E88" w:rsidRPr="001969D6" w:rsidRDefault="00603E88" w:rsidP="00603E88">
            <w:pPr>
              <w:pStyle w:val="a9"/>
              <w:shd w:val="clear" w:color="auto" w:fill="FFFFFF"/>
              <w:spacing w:before="0" w:beforeAutospacing="0" w:after="0" w:afterAutospacing="0"/>
              <w:jc w:val="center"/>
              <w:rPr>
                <w:sz w:val="20"/>
                <w:szCs w:val="20"/>
              </w:rPr>
            </w:pPr>
            <w:r>
              <w:t>Смертность мужчин в возрасте 16-59 лет (на 100 тыс. населения)</w:t>
            </w:r>
          </w:p>
        </w:tc>
        <w:tc>
          <w:tcPr>
            <w:tcW w:w="1701" w:type="dxa"/>
            <w:tcBorders>
              <w:top w:val="single" w:sz="4" w:space="0" w:color="auto"/>
              <w:bottom w:val="single" w:sz="4" w:space="0" w:color="auto"/>
            </w:tcBorders>
            <w:noWrap/>
          </w:tcPr>
          <w:p w:rsidR="00603E88" w:rsidRPr="006A663B" w:rsidRDefault="00603E88" w:rsidP="00603E88">
            <w:pPr>
              <w:spacing w:before="40" w:after="40"/>
              <w:jc w:val="center"/>
              <w:rPr>
                <w:sz w:val="18"/>
                <w:szCs w:val="18"/>
              </w:rPr>
            </w:pPr>
            <w:r>
              <w:rPr>
                <w:sz w:val="18"/>
                <w:szCs w:val="18"/>
              </w:rPr>
              <w:t>Чел.</w:t>
            </w:r>
          </w:p>
        </w:tc>
        <w:tc>
          <w:tcPr>
            <w:tcW w:w="1276" w:type="dxa"/>
            <w:tcBorders>
              <w:top w:val="single" w:sz="4" w:space="0" w:color="auto"/>
              <w:bottom w:val="single" w:sz="4" w:space="0" w:color="auto"/>
            </w:tcBorders>
            <w:noWrap/>
          </w:tcPr>
          <w:p w:rsidR="00603E88" w:rsidRPr="006A663B" w:rsidRDefault="00603E88" w:rsidP="00603E88">
            <w:pPr>
              <w:spacing w:before="40" w:after="40"/>
              <w:jc w:val="center"/>
              <w:rPr>
                <w:sz w:val="18"/>
                <w:szCs w:val="18"/>
              </w:rPr>
            </w:pPr>
            <w:r>
              <w:rPr>
                <w:sz w:val="18"/>
                <w:szCs w:val="18"/>
              </w:rPr>
              <w:t>29</w:t>
            </w:r>
          </w:p>
        </w:tc>
        <w:tc>
          <w:tcPr>
            <w:tcW w:w="1134"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28</w:t>
            </w:r>
          </w:p>
        </w:tc>
        <w:tc>
          <w:tcPr>
            <w:tcW w:w="1134" w:type="dxa"/>
          </w:tcPr>
          <w:p w:rsidR="00603E88" w:rsidRPr="006A663B" w:rsidRDefault="00603E88" w:rsidP="00603E88">
            <w:pPr>
              <w:spacing w:before="40" w:after="40"/>
              <w:jc w:val="center"/>
              <w:rPr>
                <w:sz w:val="18"/>
                <w:szCs w:val="18"/>
              </w:rPr>
            </w:pPr>
            <w:r>
              <w:rPr>
                <w:sz w:val="18"/>
                <w:szCs w:val="18"/>
              </w:rPr>
              <w:t>27</w:t>
            </w:r>
          </w:p>
        </w:tc>
        <w:tc>
          <w:tcPr>
            <w:tcW w:w="992" w:type="dxa"/>
          </w:tcPr>
          <w:p w:rsidR="00603E88" w:rsidRDefault="00603E88" w:rsidP="00603E88">
            <w:pPr>
              <w:spacing w:before="40" w:after="40"/>
              <w:jc w:val="center"/>
              <w:rPr>
                <w:sz w:val="18"/>
                <w:szCs w:val="18"/>
              </w:rPr>
            </w:pPr>
            <w:r>
              <w:rPr>
                <w:sz w:val="18"/>
                <w:szCs w:val="18"/>
              </w:rPr>
              <w:t>27</w:t>
            </w:r>
          </w:p>
        </w:tc>
        <w:tc>
          <w:tcPr>
            <w:tcW w:w="1134" w:type="dxa"/>
          </w:tcPr>
          <w:p w:rsidR="00603E88" w:rsidRPr="006A663B" w:rsidRDefault="00603E88" w:rsidP="00603E88">
            <w:pPr>
              <w:spacing w:before="40" w:after="40"/>
              <w:jc w:val="center"/>
              <w:rPr>
                <w:sz w:val="18"/>
                <w:szCs w:val="18"/>
              </w:rPr>
            </w:pPr>
            <w:r>
              <w:rPr>
                <w:sz w:val="18"/>
                <w:szCs w:val="18"/>
              </w:rPr>
              <w:t>27</w:t>
            </w:r>
          </w:p>
        </w:tc>
        <w:tc>
          <w:tcPr>
            <w:tcW w:w="1276" w:type="dxa"/>
          </w:tcPr>
          <w:p w:rsidR="00603E88" w:rsidRPr="006A663B" w:rsidRDefault="00603E88" w:rsidP="00603E88">
            <w:pPr>
              <w:spacing w:before="40" w:after="40"/>
              <w:jc w:val="center"/>
              <w:rPr>
                <w:sz w:val="18"/>
                <w:szCs w:val="18"/>
              </w:rPr>
            </w:pPr>
            <w:r>
              <w:rPr>
                <w:sz w:val="18"/>
                <w:szCs w:val="18"/>
              </w:rPr>
              <w:t>27</w:t>
            </w:r>
          </w:p>
        </w:tc>
        <w:tc>
          <w:tcPr>
            <w:tcW w:w="1276" w:type="dxa"/>
          </w:tcPr>
          <w:p w:rsidR="00603E88" w:rsidRDefault="00603E88" w:rsidP="00603E88">
            <w:pPr>
              <w:spacing w:before="40" w:after="40"/>
              <w:jc w:val="center"/>
              <w:rPr>
                <w:sz w:val="18"/>
                <w:szCs w:val="18"/>
              </w:rPr>
            </w:pPr>
            <w:r>
              <w:rPr>
                <w:sz w:val="18"/>
                <w:szCs w:val="18"/>
              </w:rPr>
              <w:t>27</w:t>
            </w:r>
          </w:p>
        </w:tc>
      </w:tr>
      <w:tr w:rsidR="00603E88" w:rsidRPr="006A663B" w:rsidTr="00603E88">
        <w:trPr>
          <w:trHeight w:val="20"/>
        </w:trPr>
        <w:tc>
          <w:tcPr>
            <w:tcW w:w="606" w:type="dxa"/>
          </w:tcPr>
          <w:p w:rsidR="00603E88" w:rsidRPr="006A663B" w:rsidRDefault="00603E88" w:rsidP="00603E88">
            <w:pPr>
              <w:jc w:val="center"/>
              <w:rPr>
                <w:sz w:val="18"/>
                <w:szCs w:val="18"/>
              </w:rPr>
            </w:pPr>
            <w:r>
              <w:rPr>
                <w:sz w:val="18"/>
                <w:szCs w:val="18"/>
              </w:rPr>
              <w:t>12</w:t>
            </w:r>
          </w:p>
        </w:tc>
        <w:tc>
          <w:tcPr>
            <w:tcW w:w="567" w:type="dxa"/>
          </w:tcPr>
          <w:p w:rsidR="00603E88" w:rsidRPr="006A663B" w:rsidRDefault="00603E88" w:rsidP="00603E88">
            <w:pPr>
              <w:jc w:val="center"/>
              <w:rPr>
                <w:sz w:val="18"/>
                <w:szCs w:val="18"/>
              </w:rPr>
            </w:pPr>
          </w:p>
        </w:tc>
        <w:tc>
          <w:tcPr>
            <w:tcW w:w="567" w:type="dxa"/>
            <w:noWrap/>
          </w:tcPr>
          <w:p w:rsidR="00603E88" w:rsidRPr="006A663B" w:rsidRDefault="00603E88" w:rsidP="00603E88">
            <w:pPr>
              <w:spacing w:before="40" w:after="40"/>
              <w:jc w:val="center"/>
              <w:rPr>
                <w:sz w:val="18"/>
                <w:szCs w:val="18"/>
              </w:rPr>
            </w:pPr>
            <w:r>
              <w:rPr>
                <w:sz w:val="18"/>
                <w:szCs w:val="18"/>
              </w:rPr>
              <w:t>2</w:t>
            </w:r>
          </w:p>
        </w:tc>
        <w:tc>
          <w:tcPr>
            <w:tcW w:w="4252" w:type="dxa"/>
            <w:noWrap/>
          </w:tcPr>
          <w:p w:rsidR="00603E88" w:rsidRPr="00502FAD" w:rsidRDefault="00603E88" w:rsidP="00603E88">
            <w:pPr>
              <w:pStyle w:val="a9"/>
              <w:shd w:val="clear" w:color="auto" w:fill="FFFFFF"/>
              <w:spacing w:before="0" w:beforeAutospacing="0" w:after="0" w:afterAutospacing="0"/>
            </w:pPr>
            <w:r w:rsidRPr="00502FAD">
              <w:rPr>
                <w:color w:val="000000"/>
                <w:lang w:eastAsia="en-US"/>
              </w:rPr>
              <w:t>Смертность женщин                    в возрасте 16-54 лет (на 100 тыс. населения)</w:t>
            </w:r>
          </w:p>
        </w:tc>
        <w:tc>
          <w:tcPr>
            <w:tcW w:w="1701"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Чел.</w:t>
            </w:r>
          </w:p>
        </w:tc>
        <w:tc>
          <w:tcPr>
            <w:tcW w:w="1276"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5</w:t>
            </w:r>
          </w:p>
        </w:tc>
        <w:tc>
          <w:tcPr>
            <w:tcW w:w="1134"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4</w:t>
            </w:r>
          </w:p>
        </w:tc>
        <w:tc>
          <w:tcPr>
            <w:tcW w:w="1134" w:type="dxa"/>
          </w:tcPr>
          <w:p w:rsidR="00603E88" w:rsidRPr="006A663B" w:rsidRDefault="00603E88" w:rsidP="00603E88">
            <w:pPr>
              <w:spacing w:before="40" w:after="40"/>
              <w:jc w:val="center"/>
              <w:rPr>
                <w:sz w:val="18"/>
                <w:szCs w:val="18"/>
              </w:rPr>
            </w:pPr>
            <w:r>
              <w:rPr>
                <w:sz w:val="18"/>
                <w:szCs w:val="18"/>
              </w:rPr>
              <w:t>4</w:t>
            </w:r>
          </w:p>
        </w:tc>
        <w:tc>
          <w:tcPr>
            <w:tcW w:w="992" w:type="dxa"/>
          </w:tcPr>
          <w:p w:rsidR="00603E88" w:rsidRDefault="00603E88" w:rsidP="00603E88">
            <w:pPr>
              <w:spacing w:before="40" w:after="40"/>
              <w:jc w:val="center"/>
              <w:rPr>
                <w:sz w:val="18"/>
                <w:szCs w:val="18"/>
              </w:rPr>
            </w:pPr>
            <w:r>
              <w:rPr>
                <w:sz w:val="18"/>
                <w:szCs w:val="18"/>
              </w:rPr>
              <w:t>4</w:t>
            </w:r>
          </w:p>
        </w:tc>
        <w:tc>
          <w:tcPr>
            <w:tcW w:w="1134" w:type="dxa"/>
          </w:tcPr>
          <w:p w:rsidR="00603E88" w:rsidRPr="006A663B" w:rsidRDefault="00603E88" w:rsidP="00603E88">
            <w:pPr>
              <w:spacing w:before="40" w:after="40"/>
              <w:jc w:val="center"/>
              <w:rPr>
                <w:sz w:val="18"/>
                <w:szCs w:val="18"/>
              </w:rPr>
            </w:pPr>
            <w:r>
              <w:rPr>
                <w:sz w:val="18"/>
                <w:szCs w:val="18"/>
              </w:rPr>
              <w:t>4</w:t>
            </w:r>
          </w:p>
        </w:tc>
        <w:tc>
          <w:tcPr>
            <w:tcW w:w="1276" w:type="dxa"/>
          </w:tcPr>
          <w:p w:rsidR="00603E88" w:rsidRPr="006A663B" w:rsidRDefault="00603E88" w:rsidP="00603E88">
            <w:pPr>
              <w:spacing w:before="40" w:after="40"/>
              <w:jc w:val="center"/>
              <w:rPr>
                <w:sz w:val="18"/>
                <w:szCs w:val="18"/>
              </w:rPr>
            </w:pPr>
            <w:r>
              <w:rPr>
                <w:sz w:val="18"/>
                <w:szCs w:val="18"/>
              </w:rPr>
              <w:t>4</w:t>
            </w:r>
          </w:p>
        </w:tc>
        <w:tc>
          <w:tcPr>
            <w:tcW w:w="1276" w:type="dxa"/>
          </w:tcPr>
          <w:p w:rsidR="00603E88" w:rsidRDefault="00603E88" w:rsidP="00603E88">
            <w:pPr>
              <w:spacing w:before="40" w:after="40"/>
              <w:jc w:val="center"/>
              <w:rPr>
                <w:sz w:val="18"/>
                <w:szCs w:val="18"/>
              </w:rPr>
            </w:pPr>
            <w:r>
              <w:rPr>
                <w:sz w:val="18"/>
                <w:szCs w:val="18"/>
              </w:rPr>
              <w:t>4</w:t>
            </w:r>
          </w:p>
        </w:tc>
      </w:tr>
      <w:tr w:rsidR="00603E88" w:rsidRPr="006A663B" w:rsidTr="00603E88">
        <w:trPr>
          <w:trHeight w:val="20"/>
        </w:trPr>
        <w:tc>
          <w:tcPr>
            <w:tcW w:w="606" w:type="dxa"/>
          </w:tcPr>
          <w:p w:rsidR="00603E88" w:rsidRPr="006A663B" w:rsidRDefault="00603E88" w:rsidP="00603E88">
            <w:pPr>
              <w:jc w:val="center"/>
              <w:rPr>
                <w:sz w:val="18"/>
                <w:szCs w:val="18"/>
              </w:rPr>
            </w:pPr>
            <w:r>
              <w:rPr>
                <w:sz w:val="18"/>
                <w:szCs w:val="18"/>
              </w:rPr>
              <w:t>12</w:t>
            </w:r>
          </w:p>
        </w:tc>
        <w:tc>
          <w:tcPr>
            <w:tcW w:w="567" w:type="dxa"/>
          </w:tcPr>
          <w:p w:rsidR="00603E88" w:rsidRPr="006A663B" w:rsidRDefault="00603E88" w:rsidP="00603E88">
            <w:pPr>
              <w:jc w:val="center"/>
              <w:rPr>
                <w:sz w:val="18"/>
                <w:szCs w:val="18"/>
              </w:rPr>
            </w:pPr>
          </w:p>
        </w:tc>
        <w:tc>
          <w:tcPr>
            <w:tcW w:w="567" w:type="dxa"/>
            <w:noWrap/>
          </w:tcPr>
          <w:p w:rsidR="00603E88" w:rsidRPr="006A663B" w:rsidRDefault="00603E88" w:rsidP="00603E88">
            <w:pPr>
              <w:spacing w:before="40" w:after="40"/>
              <w:jc w:val="center"/>
              <w:rPr>
                <w:sz w:val="18"/>
                <w:szCs w:val="18"/>
              </w:rPr>
            </w:pPr>
            <w:r>
              <w:rPr>
                <w:sz w:val="18"/>
                <w:szCs w:val="18"/>
              </w:rPr>
              <w:t>3</w:t>
            </w:r>
          </w:p>
        </w:tc>
        <w:tc>
          <w:tcPr>
            <w:tcW w:w="4252" w:type="dxa"/>
            <w:noWrap/>
          </w:tcPr>
          <w:p w:rsidR="00603E88" w:rsidRPr="001969D6" w:rsidRDefault="00603E88" w:rsidP="00603E88">
            <w:pPr>
              <w:pStyle w:val="a9"/>
              <w:shd w:val="clear" w:color="auto" w:fill="FFFFFF"/>
              <w:spacing w:before="0" w:beforeAutospacing="0" w:after="0" w:afterAutospacing="0"/>
              <w:jc w:val="center"/>
              <w:rPr>
                <w:color w:val="000000"/>
                <w:lang w:eastAsia="en-US"/>
              </w:rPr>
            </w:pPr>
            <w:r>
              <w:rPr>
                <w:color w:val="000000"/>
                <w:sz w:val="22"/>
                <w:szCs w:val="22"/>
                <w:lang w:eastAsia="en-US"/>
              </w:rPr>
              <w:t xml:space="preserve">Количество обращений в медицинские организации по вопросам здорового образа жизни (тысяч человек) </w:t>
            </w:r>
          </w:p>
        </w:tc>
        <w:tc>
          <w:tcPr>
            <w:tcW w:w="1701"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Обр.</w:t>
            </w:r>
          </w:p>
        </w:tc>
        <w:tc>
          <w:tcPr>
            <w:tcW w:w="1276"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2800</w:t>
            </w:r>
          </w:p>
        </w:tc>
        <w:tc>
          <w:tcPr>
            <w:tcW w:w="1134" w:type="dxa"/>
            <w:tcBorders>
              <w:bottom w:val="single" w:sz="4" w:space="0" w:color="auto"/>
            </w:tcBorders>
            <w:noWrap/>
          </w:tcPr>
          <w:p w:rsidR="00603E88" w:rsidRPr="006A663B" w:rsidRDefault="00603E88" w:rsidP="00603E88">
            <w:pPr>
              <w:spacing w:before="40" w:after="40"/>
              <w:jc w:val="center"/>
              <w:rPr>
                <w:sz w:val="18"/>
                <w:szCs w:val="18"/>
              </w:rPr>
            </w:pPr>
            <w:r>
              <w:rPr>
                <w:sz w:val="18"/>
                <w:szCs w:val="18"/>
              </w:rPr>
              <w:t>2800</w:t>
            </w:r>
          </w:p>
        </w:tc>
        <w:tc>
          <w:tcPr>
            <w:tcW w:w="1134" w:type="dxa"/>
          </w:tcPr>
          <w:p w:rsidR="00603E88" w:rsidRPr="006A663B" w:rsidRDefault="00603E88" w:rsidP="00603E88">
            <w:pPr>
              <w:spacing w:before="40" w:after="40"/>
              <w:jc w:val="center"/>
              <w:rPr>
                <w:sz w:val="18"/>
                <w:szCs w:val="18"/>
              </w:rPr>
            </w:pPr>
            <w:r>
              <w:rPr>
                <w:sz w:val="18"/>
                <w:szCs w:val="18"/>
              </w:rPr>
              <w:t>2800</w:t>
            </w:r>
          </w:p>
        </w:tc>
        <w:tc>
          <w:tcPr>
            <w:tcW w:w="992" w:type="dxa"/>
          </w:tcPr>
          <w:p w:rsidR="00603E88" w:rsidRDefault="00603E88" w:rsidP="00603E88">
            <w:pPr>
              <w:spacing w:before="40" w:after="40"/>
              <w:jc w:val="center"/>
              <w:rPr>
                <w:sz w:val="18"/>
                <w:szCs w:val="18"/>
              </w:rPr>
            </w:pPr>
            <w:r>
              <w:rPr>
                <w:sz w:val="18"/>
                <w:szCs w:val="18"/>
              </w:rPr>
              <w:t>2800</w:t>
            </w:r>
          </w:p>
        </w:tc>
        <w:tc>
          <w:tcPr>
            <w:tcW w:w="1134" w:type="dxa"/>
          </w:tcPr>
          <w:p w:rsidR="00603E88" w:rsidRPr="006A663B" w:rsidRDefault="00603E88" w:rsidP="00603E88">
            <w:pPr>
              <w:spacing w:before="40" w:after="40"/>
              <w:jc w:val="center"/>
              <w:rPr>
                <w:sz w:val="18"/>
                <w:szCs w:val="18"/>
              </w:rPr>
            </w:pPr>
            <w:r>
              <w:rPr>
                <w:sz w:val="18"/>
                <w:szCs w:val="18"/>
              </w:rPr>
              <w:t>2800</w:t>
            </w:r>
          </w:p>
        </w:tc>
        <w:tc>
          <w:tcPr>
            <w:tcW w:w="1276" w:type="dxa"/>
          </w:tcPr>
          <w:p w:rsidR="00603E88" w:rsidRPr="006A663B" w:rsidRDefault="00603E88" w:rsidP="00603E88">
            <w:pPr>
              <w:spacing w:before="40" w:after="40"/>
              <w:jc w:val="center"/>
              <w:rPr>
                <w:sz w:val="18"/>
                <w:szCs w:val="18"/>
              </w:rPr>
            </w:pPr>
            <w:r>
              <w:rPr>
                <w:sz w:val="18"/>
                <w:szCs w:val="18"/>
              </w:rPr>
              <w:t>2800</w:t>
            </w:r>
          </w:p>
        </w:tc>
        <w:tc>
          <w:tcPr>
            <w:tcW w:w="1276" w:type="dxa"/>
          </w:tcPr>
          <w:p w:rsidR="00603E88" w:rsidRDefault="00603E88" w:rsidP="00603E88">
            <w:pPr>
              <w:spacing w:before="40" w:after="40"/>
              <w:jc w:val="center"/>
              <w:rPr>
                <w:sz w:val="18"/>
                <w:szCs w:val="18"/>
              </w:rPr>
            </w:pPr>
            <w:r>
              <w:rPr>
                <w:sz w:val="18"/>
                <w:szCs w:val="18"/>
              </w:rPr>
              <w:t>2800</w:t>
            </w:r>
          </w:p>
        </w:tc>
      </w:tr>
      <w:tr w:rsidR="00603E88" w:rsidRPr="006A663B" w:rsidTr="00603E88">
        <w:trPr>
          <w:trHeight w:val="906"/>
        </w:trPr>
        <w:tc>
          <w:tcPr>
            <w:tcW w:w="606" w:type="dxa"/>
          </w:tcPr>
          <w:p w:rsidR="00603E88" w:rsidRPr="006A663B" w:rsidRDefault="00603E88" w:rsidP="00603E88">
            <w:pPr>
              <w:jc w:val="center"/>
              <w:rPr>
                <w:sz w:val="18"/>
                <w:szCs w:val="18"/>
              </w:rPr>
            </w:pPr>
            <w:r>
              <w:rPr>
                <w:sz w:val="18"/>
                <w:szCs w:val="18"/>
              </w:rPr>
              <w:t>12</w:t>
            </w:r>
          </w:p>
        </w:tc>
        <w:tc>
          <w:tcPr>
            <w:tcW w:w="567" w:type="dxa"/>
          </w:tcPr>
          <w:p w:rsidR="00603E88" w:rsidRPr="006A663B" w:rsidRDefault="00603E88" w:rsidP="00603E88">
            <w:pPr>
              <w:jc w:val="center"/>
              <w:rPr>
                <w:sz w:val="18"/>
                <w:szCs w:val="18"/>
              </w:rPr>
            </w:pPr>
          </w:p>
        </w:tc>
        <w:tc>
          <w:tcPr>
            <w:tcW w:w="567" w:type="dxa"/>
            <w:noWrap/>
          </w:tcPr>
          <w:p w:rsidR="00603E88" w:rsidRPr="006A663B" w:rsidRDefault="00603E88" w:rsidP="00603E88">
            <w:pPr>
              <w:spacing w:before="40" w:after="40"/>
              <w:jc w:val="center"/>
              <w:rPr>
                <w:sz w:val="18"/>
                <w:szCs w:val="18"/>
              </w:rPr>
            </w:pPr>
            <w:r>
              <w:rPr>
                <w:sz w:val="18"/>
                <w:szCs w:val="18"/>
              </w:rPr>
              <w:t>4</w:t>
            </w:r>
          </w:p>
        </w:tc>
        <w:tc>
          <w:tcPr>
            <w:tcW w:w="4252" w:type="dxa"/>
            <w:noWrap/>
          </w:tcPr>
          <w:p w:rsidR="00603E88" w:rsidRPr="005D091B" w:rsidRDefault="00603E88" w:rsidP="00603E88">
            <w:pPr>
              <w:pStyle w:val="a9"/>
              <w:shd w:val="clear" w:color="auto" w:fill="FFFFFF"/>
              <w:spacing w:before="0" w:beforeAutospacing="0" w:after="0" w:afterAutospacing="0"/>
              <w:jc w:val="center"/>
            </w:pPr>
            <w:r>
              <w:rPr>
                <w:sz w:val="22"/>
                <w:szCs w:val="22"/>
              </w:rPr>
              <w:t>Численность</w:t>
            </w:r>
            <w:r w:rsidRPr="005D091B">
              <w:rPr>
                <w:sz w:val="22"/>
                <w:szCs w:val="22"/>
              </w:rPr>
              <w:t xml:space="preserve"> населения систематически занимающихся физической культурой и спортом</w:t>
            </w:r>
            <w:r w:rsidRPr="00DE3E46">
              <w:rPr>
                <w:sz w:val="22"/>
                <w:szCs w:val="22"/>
              </w:rPr>
              <w:t>, в общей численности населения Удмуртской Республики в возрасте от 3 до 79 лет, %</w:t>
            </w:r>
          </w:p>
        </w:tc>
        <w:tc>
          <w:tcPr>
            <w:tcW w:w="1701" w:type="dxa"/>
            <w:noWrap/>
          </w:tcPr>
          <w:p w:rsidR="00603E88" w:rsidRPr="006A663B" w:rsidRDefault="00603E88" w:rsidP="00603E88">
            <w:pPr>
              <w:spacing w:before="40" w:after="40"/>
              <w:jc w:val="center"/>
              <w:rPr>
                <w:sz w:val="18"/>
                <w:szCs w:val="18"/>
              </w:rPr>
            </w:pPr>
            <w:r>
              <w:rPr>
                <w:sz w:val="18"/>
                <w:szCs w:val="18"/>
              </w:rPr>
              <w:t>%</w:t>
            </w:r>
          </w:p>
        </w:tc>
        <w:tc>
          <w:tcPr>
            <w:tcW w:w="1276" w:type="dxa"/>
            <w:tcBorders>
              <w:top w:val="nil"/>
              <w:bottom w:val="single" w:sz="4" w:space="0" w:color="auto"/>
            </w:tcBorders>
            <w:noWrap/>
          </w:tcPr>
          <w:p w:rsidR="00603E88" w:rsidRPr="006A663B" w:rsidRDefault="00603E88" w:rsidP="00603E88">
            <w:pPr>
              <w:spacing w:before="40" w:after="40"/>
              <w:jc w:val="center"/>
              <w:rPr>
                <w:sz w:val="18"/>
                <w:szCs w:val="18"/>
              </w:rPr>
            </w:pPr>
            <w:r>
              <w:rPr>
                <w:sz w:val="18"/>
                <w:szCs w:val="18"/>
              </w:rPr>
              <w:t>42,72</w:t>
            </w:r>
          </w:p>
        </w:tc>
        <w:tc>
          <w:tcPr>
            <w:tcW w:w="1134" w:type="dxa"/>
            <w:noWrap/>
          </w:tcPr>
          <w:p w:rsidR="00603E88" w:rsidRPr="006A663B" w:rsidRDefault="00603E88" w:rsidP="00603E88">
            <w:pPr>
              <w:spacing w:before="40" w:after="40"/>
              <w:jc w:val="center"/>
              <w:rPr>
                <w:sz w:val="18"/>
                <w:szCs w:val="18"/>
              </w:rPr>
            </w:pPr>
            <w:r>
              <w:rPr>
                <w:sz w:val="18"/>
                <w:szCs w:val="18"/>
              </w:rPr>
              <w:t>48,029</w:t>
            </w:r>
          </w:p>
        </w:tc>
        <w:tc>
          <w:tcPr>
            <w:tcW w:w="1134" w:type="dxa"/>
          </w:tcPr>
          <w:p w:rsidR="00603E88" w:rsidRPr="006A663B" w:rsidRDefault="00603E88" w:rsidP="00603E88">
            <w:pPr>
              <w:spacing w:before="40" w:after="40"/>
              <w:jc w:val="center"/>
              <w:rPr>
                <w:sz w:val="18"/>
                <w:szCs w:val="18"/>
              </w:rPr>
            </w:pPr>
            <w:r>
              <w:rPr>
                <w:sz w:val="18"/>
                <w:szCs w:val="18"/>
              </w:rPr>
              <w:t>48,029</w:t>
            </w:r>
          </w:p>
        </w:tc>
        <w:tc>
          <w:tcPr>
            <w:tcW w:w="992" w:type="dxa"/>
          </w:tcPr>
          <w:p w:rsidR="00603E88" w:rsidRDefault="00603E88" w:rsidP="00603E88">
            <w:pPr>
              <w:spacing w:before="40" w:after="40"/>
              <w:jc w:val="center"/>
              <w:rPr>
                <w:sz w:val="18"/>
                <w:szCs w:val="18"/>
              </w:rPr>
            </w:pPr>
            <w:r>
              <w:rPr>
                <w:sz w:val="18"/>
                <w:szCs w:val="18"/>
              </w:rPr>
              <w:t>48,029</w:t>
            </w:r>
          </w:p>
        </w:tc>
        <w:tc>
          <w:tcPr>
            <w:tcW w:w="1134" w:type="dxa"/>
          </w:tcPr>
          <w:p w:rsidR="00603E88" w:rsidRPr="006A663B" w:rsidRDefault="00603E88" w:rsidP="00603E88">
            <w:pPr>
              <w:spacing w:before="40" w:after="40"/>
              <w:jc w:val="center"/>
              <w:rPr>
                <w:sz w:val="18"/>
                <w:szCs w:val="18"/>
              </w:rPr>
            </w:pPr>
            <w:r>
              <w:rPr>
                <w:sz w:val="18"/>
                <w:szCs w:val="18"/>
              </w:rPr>
              <w:t>48,029</w:t>
            </w:r>
          </w:p>
        </w:tc>
        <w:tc>
          <w:tcPr>
            <w:tcW w:w="1276" w:type="dxa"/>
          </w:tcPr>
          <w:p w:rsidR="00603E88" w:rsidRPr="006A663B" w:rsidRDefault="00603E88" w:rsidP="00603E88">
            <w:pPr>
              <w:spacing w:before="40" w:after="40"/>
              <w:jc w:val="center"/>
              <w:rPr>
                <w:sz w:val="18"/>
                <w:szCs w:val="18"/>
              </w:rPr>
            </w:pPr>
            <w:r>
              <w:rPr>
                <w:sz w:val="18"/>
                <w:szCs w:val="18"/>
              </w:rPr>
              <w:t>48,029</w:t>
            </w:r>
          </w:p>
        </w:tc>
        <w:tc>
          <w:tcPr>
            <w:tcW w:w="1276" w:type="dxa"/>
          </w:tcPr>
          <w:p w:rsidR="00603E88" w:rsidRDefault="00603E88" w:rsidP="00603E88">
            <w:pPr>
              <w:spacing w:before="40" w:after="40"/>
              <w:jc w:val="center"/>
              <w:rPr>
                <w:sz w:val="18"/>
                <w:szCs w:val="18"/>
              </w:rPr>
            </w:pPr>
            <w:r>
              <w:rPr>
                <w:sz w:val="18"/>
                <w:szCs w:val="18"/>
              </w:rPr>
              <w:t>48,029</w:t>
            </w:r>
          </w:p>
        </w:tc>
      </w:tr>
      <w:tr w:rsidR="00603E88" w:rsidRPr="006A663B" w:rsidTr="00603E88">
        <w:trPr>
          <w:trHeight w:val="906"/>
        </w:trPr>
        <w:tc>
          <w:tcPr>
            <w:tcW w:w="606" w:type="dxa"/>
          </w:tcPr>
          <w:p w:rsidR="00603E88" w:rsidRDefault="00603E88" w:rsidP="00603E88">
            <w:pPr>
              <w:jc w:val="center"/>
              <w:rPr>
                <w:sz w:val="18"/>
                <w:szCs w:val="18"/>
              </w:rPr>
            </w:pPr>
            <w:r>
              <w:rPr>
                <w:sz w:val="18"/>
                <w:szCs w:val="18"/>
              </w:rPr>
              <w:t>12</w:t>
            </w:r>
          </w:p>
        </w:tc>
        <w:tc>
          <w:tcPr>
            <w:tcW w:w="567" w:type="dxa"/>
          </w:tcPr>
          <w:p w:rsidR="00603E88" w:rsidRPr="006A663B" w:rsidRDefault="00603E88" w:rsidP="00603E88">
            <w:pPr>
              <w:jc w:val="center"/>
              <w:rPr>
                <w:sz w:val="18"/>
                <w:szCs w:val="18"/>
              </w:rPr>
            </w:pPr>
          </w:p>
        </w:tc>
        <w:tc>
          <w:tcPr>
            <w:tcW w:w="567" w:type="dxa"/>
            <w:noWrap/>
          </w:tcPr>
          <w:p w:rsidR="00603E88" w:rsidRDefault="00603E88" w:rsidP="00603E88">
            <w:pPr>
              <w:spacing w:before="40" w:after="40"/>
              <w:jc w:val="center"/>
              <w:rPr>
                <w:sz w:val="18"/>
                <w:szCs w:val="18"/>
              </w:rPr>
            </w:pPr>
            <w:r>
              <w:rPr>
                <w:sz w:val="18"/>
                <w:szCs w:val="18"/>
              </w:rPr>
              <w:t>5</w:t>
            </w:r>
          </w:p>
        </w:tc>
        <w:tc>
          <w:tcPr>
            <w:tcW w:w="4252" w:type="dxa"/>
            <w:noWrap/>
          </w:tcPr>
          <w:p w:rsidR="00603E88" w:rsidRPr="005D091B" w:rsidRDefault="00603E88" w:rsidP="00603E88">
            <w:pPr>
              <w:pStyle w:val="a9"/>
              <w:shd w:val="clear" w:color="auto" w:fill="FFFFFF"/>
              <w:spacing w:before="0" w:beforeAutospacing="0" w:after="0" w:afterAutospacing="0"/>
              <w:jc w:val="center"/>
            </w:pPr>
            <w:r>
              <w:rPr>
                <w:sz w:val="22"/>
                <w:szCs w:val="22"/>
              </w:rPr>
              <w:t>Количество  населения, охваченного профилактическими мероприятиями (диспансеризацией и профилактическими медицинскими осмотрами)</w:t>
            </w:r>
          </w:p>
        </w:tc>
        <w:tc>
          <w:tcPr>
            <w:tcW w:w="1701" w:type="dxa"/>
            <w:tcBorders>
              <w:bottom w:val="single" w:sz="4" w:space="0" w:color="auto"/>
              <w:right w:val="single" w:sz="4" w:space="0" w:color="auto"/>
            </w:tcBorders>
            <w:noWrap/>
          </w:tcPr>
          <w:p w:rsidR="00603E88" w:rsidRPr="006A663B" w:rsidRDefault="00603E88" w:rsidP="00603E88">
            <w:pPr>
              <w:spacing w:before="40" w:after="40"/>
              <w:jc w:val="center"/>
              <w:rPr>
                <w:sz w:val="18"/>
                <w:szCs w:val="18"/>
              </w:rPr>
            </w:pPr>
            <w:r>
              <w:rPr>
                <w:sz w:val="18"/>
                <w:szCs w:val="18"/>
              </w:rPr>
              <w:t>Чел.</w:t>
            </w:r>
          </w:p>
        </w:tc>
        <w:tc>
          <w:tcPr>
            <w:tcW w:w="1276" w:type="dxa"/>
            <w:tcBorders>
              <w:top w:val="single" w:sz="4" w:space="0" w:color="auto"/>
              <w:left w:val="single" w:sz="4" w:space="0" w:color="auto"/>
              <w:bottom w:val="single" w:sz="4" w:space="0" w:color="auto"/>
              <w:right w:val="single" w:sz="4" w:space="0" w:color="auto"/>
            </w:tcBorders>
            <w:noWrap/>
          </w:tcPr>
          <w:p w:rsidR="00603E88" w:rsidRPr="006A663B" w:rsidRDefault="00603E88" w:rsidP="00603E88">
            <w:pPr>
              <w:spacing w:before="40" w:after="40"/>
              <w:jc w:val="center"/>
              <w:rPr>
                <w:sz w:val="18"/>
                <w:szCs w:val="18"/>
              </w:rPr>
            </w:pPr>
            <w:r>
              <w:rPr>
                <w:sz w:val="18"/>
                <w:szCs w:val="18"/>
              </w:rPr>
              <w:t>2437</w:t>
            </w:r>
          </w:p>
        </w:tc>
        <w:tc>
          <w:tcPr>
            <w:tcW w:w="1134" w:type="dxa"/>
            <w:tcBorders>
              <w:left w:val="single" w:sz="4" w:space="0" w:color="auto"/>
            </w:tcBorders>
            <w:noWrap/>
          </w:tcPr>
          <w:p w:rsidR="00603E88" w:rsidRPr="006A663B" w:rsidRDefault="00603E88" w:rsidP="00603E88">
            <w:pPr>
              <w:spacing w:before="40" w:after="40"/>
              <w:jc w:val="center"/>
              <w:rPr>
                <w:sz w:val="18"/>
                <w:szCs w:val="18"/>
              </w:rPr>
            </w:pPr>
            <w:r>
              <w:rPr>
                <w:sz w:val="18"/>
                <w:szCs w:val="18"/>
              </w:rPr>
              <w:t>3495</w:t>
            </w:r>
          </w:p>
        </w:tc>
        <w:tc>
          <w:tcPr>
            <w:tcW w:w="1134" w:type="dxa"/>
          </w:tcPr>
          <w:p w:rsidR="00603E88" w:rsidRDefault="00603E88" w:rsidP="00603E88">
            <w:pPr>
              <w:spacing w:before="40" w:after="40"/>
              <w:jc w:val="center"/>
              <w:rPr>
                <w:sz w:val="18"/>
                <w:szCs w:val="18"/>
              </w:rPr>
            </w:pPr>
            <w:r>
              <w:rPr>
                <w:sz w:val="18"/>
                <w:szCs w:val="18"/>
              </w:rPr>
              <w:t>3495</w:t>
            </w:r>
          </w:p>
        </w:tc>
        <w:tc>
          <w:tcPr>
            <w:tcW w:w="992" w:type="dxa"/>
          </w:tcPr>
          <w:p w:rsidR="00603E88" w:rsidRDefault="00603E88" w:rsidP="00603E88">
            <w:pPr>
              <w:spacing w:before="40" w:after="40"/>
              <w:jc w:val="center"/>
              <w:rPr>
                <w:sz w:val="18"/>
                <w:szCs w:val="18"/>
              </w:rPr>
            </w:pPr>
            <w:r>
              <w:rPr>
                <w:sz w:val="18"/>
                <w:szCs w:val="18"/>
              </w:rPr>
              <w:t>3495</w:t>
            </w:r>
          </w:p>
        </w:tc>
        <w:tc>
          <w:tcPr>
            <w:tcW w:w="1134" w:type="dxa"/>
          </w:tcPr>
          <w:p w:rsidR="00603E88" w:rsidRDefault="00603E88" w:rsidP="00603E88">
            <w:pPr>
              <w:spacing w:before="40" w:after="40"/>
              <w:jc w:val="center"/>
              <w:rPr>
                <w:sz w:val="18"/>
                <w:szCs w:val="18"/>
              </w:rPr>
            </w:pPr>
            <w:r>
              <w:rPr>
                <w:sz w:val="18"/>
                <w:szCs w:val="18"/>
              </w:rPr>
              <w:t>3495</w:t>
            </w:r>
          </w:p>
        </w:tc>
        <w:tc>
          <w:tcPr>
            <w:tcW w:w="1276" w:type="dxa"/>
          </w:tcPr>
          <w:p w:rsidR="00603E88" w:rsidRDefault="00603E88" w:rsidP="00603E88">
            <w:pPr>
              <w:spacing w:before="40" w:after="40"/>
              <w:jc w:val="center"/>
              <w:rPr>
                <w:sz w:val="18"/>
                <w:szCs w:val="18"/>
              </w:rPr>
            </w:pPr>
            <w:r>
              <w:rPr>
                <w:sz w:val="18"/>
                <w:szCs w:val="18"/>
              </w:rPr>
              <w:t>3495</w:t>
            </w:r>
          </w:p>
        </w:tc>
        <w:tc>
          <w:tcPr>
            <w:tcW w:w="1276" w:type="dxa"/>
          </w:tcPr>
          <w:p w:rsidR="00603E88" w:rsidRDefault="00603E88" w:rsidP="00603E88">
            <w:pPr>
              <w:spacing w:before="40" w:after="40"/>
              <w:jc w:val="center"/>
              <w:rPr>
                <w:sz w:val="18"/>
                <w:szCs w:val="18"/>
              </w:rPr>
            </w:pPr>
            <w:r>
              <w:rPr>
                <w:sz w:val="18"/>
                <w:szCs w:val="18"/>
              </w:rPr>
              <w:t>3495</w:t>
            </w:r>
          </w:p>
        </w:tc>
      </w:tr>
    </w:tbl>
    <w:p w:rsidR="00603E88" w:rsidRPr="00B84E11" w:rsidRDefault="00603E88" w:rsidP="00603E88">
      <w:pPr>
        <w:rPr>
          <w:vanish/>
        </w:rPr>
      </w:pPr>
    </w:p>
    <w:p w:rsidR="00603E88" w:rsidRPr="008F040D" w:rsidRDefault="00603E88" w:rsidP="00603E88">
      <w:pPr>
        <w:tabs>
          <w:tab w:val="left" w:pos="11370"/>
        </w:tabs>
        <w:rPr>
          <w:color w:val="000000"/>
        </w:rPr>
      </w:pPr>
      <w:r w:rsidRPr="008F040D">
        <w:rPr>
          <w:color w:val="000000"/>
        </w:rPr>
        <w:tab/>
      </w:r>
    </w:p>
    <w:p w:rsidR="00603E88" w:rsidRPr="008F040D" w:rsidRDefault="00603E88" w:rsidP="00603E88">
      <w:pPr>
        <w:tabs>
          <w:tab w:val="left" w:pos="6180"/>
        </w:tabs>
        <w:jc w:val="center"/>
        <w:rPr>
          <w:color w:val="000000"/>
        </w:rPr>
      </w:pP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t>_______________</w:t>
      </w:r>
    </w:p>
    <w:p w:rsidR="00603E88" w:rsidRDefault="00603E88" w:rsidP="00603E88">
      <w:pPr>
        <w:spacing w:line="259" w:lineRule="auto"/>
        <w:jc w:val="both"/>
        <w:rPr>
          <w:u w:val="single"/>
          <w:lang w:eastAsia="en-US"/>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0"/>
        <w:rPr>
          <w:rFonts w:ascii="Times New Roman" w:hAnsi="Times New Roman"/>
          <w:color w:val="000000"/>
          <w:sz w:val="22"/>
          <w:szCs w:val="22"/>
        </w:rPr>
      </w:pPr>
      <w:r w:rsidRPr="00603E88">
        <w:rPr>
          <w:rFonts w:ascii="Times New Roman" w:hAnsi="Times New Roman"/>
          <w:color w:val="000000"/>
          <w:sz w:val="22"/>
          <w:szCs w:val="22"/>
        </w:rPr>
        <w:lastRenderedPageBreak/>
        <w:t>Приложение 2</w:t>
      </w:r>
      <w:r w:rsidRPr="00603E88">
        <w:rPr>
          <w:rFonts w:ascii="Times New Roman" w:hAnsi="Times New Roman"/>
          <w:color w:val="000000"/>
          <w:sz w:val="22"/>
          <w:szCs w:val="22"/>
        </w:rPr>
        <w:br/>
      </w:r>
      <w:r w:rsidRPr="00603E88">
        <w:rPr>
          <w:rFonts w:ascii="Times New Roman" w:hAnsi="Times New Roman"/>
          <w:iCs/>
          <w:color w:val="000000"/>
          <w:sz w:val="22"/>
          <w:szCs w:val="22"/>
        </w:rPr>
        <w:t xml:space="preserve">к муниципальной программе </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0"/>
        <w:rPr>
          <w:rFonts w:ascii="Times New Roman" w:hAnsi="Times New Roman"/>
          <w:iCs/>
          <w:color w:val="000000"/>
          <w:sz w:val="22"/>
          <w:szCs w:val="22"/>
        </w:rPr>
      </w:pPr>
      <w:r w:rsidRPr="00603E88">
        <w:rPr>
          <w:rFonts w:ascii="Times New Roman" w:hAnsi="Times New Roman"/>
          <w:iCs/>
          <w:color w:val="000000"/>
          <w:sz w:val="22"/>
          <w:szCs w:val="22"/>
        </w:rPr>
        <w:t>«Укрепление общественного здоровья»</w:t>
      </w:r>
    </w:p>
    <w:p w:rsidR="00603E88" w:rsidRPr="00603E88" w:rsidRDefault="00603E88" w:rsidP="00603E88">
      <w:pPr>
        <w:spacing w:before="120"/>
        <w:jc w:val="center"/>
        <w:rPr>
          <w:rFonts w:ascii="Times New Roman" w:hAnsi="Times New Roman" w:cs="Times New Roman"/>
          <w:b/>
          <w:color w:val="000000"/>
        </w:rPr>
      </w:pPr>
      <w:r w:rsidRPr="00603E88">
        <w:rPr>
          <w:rFonts w:ascii="Times New Roman" w:hAnsi="Times New Roman" w:cs="Times New Roman"/>
          <w:b/>
          <w:color w:val="000000"/>
        </w:rPr>
        <w:t xml:space="preserve"> Перечень основных мероприятий муниципальной программы</w:t>
      </w:r>
    </w:p>
    <w:p w:rsidR="00603E88" w:rsidRPr="00603E88" w:rsidRDefault="00603E88" w:rsidP="00603E88">
      <w:pPr>
        <w:spacing w:before="120"/>
        <w:jc w:val="center"/>
        <w:rPr>
          <w:rFonts w:ascii="Times New Roman" w:hAnsi="Times New Roman" w:cs="Times New Roman"/>
          <w:b/>
          <w:color w:val="000000"/>
        </w:rPr>
      </w:pPr>
    </w:p>
    <w:tbl>
      <w:tblPr>
        <w:tblpPr w:leftFromText="180" w:rightFromText="180" w:vertAnchor="text" w:tblpX="-252" w:tblpY="1"/>
        <w:tblOverlap w:val="never"/>
        <w:tblW w:w="1561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48"/>
        <w:gridCol w:w="548"/>
        <w:gridCol w:w="548"/>
        <w:gridCol w:w="548"/>
        <w:gridCol w:w="11"/>
        <w:gridCol w:w="4851"/>
        <w:gridCol w:w="2693"/>
        <w:gridCol w:w="744"/>
        <w:gridCol w:w="3969"/>
        <w:gridCol w:w="1151"/>
      </w:tblGrid>
      <w:tr w:rsidR="00603E88" w:rsidRPr="00603E88" w:rsidTr="00603E88">
        <w:trPr>
          <w:trHeight w:val="1009"/>
          <w:tblHeader/>
        </w:trPr>
        <w:tc>
          <w:tcPr>
            <w:tcW w:w="2192" w:type="dxa"/>
            <w:gridSpan w:val="4"/>
            <w:tcBorders>
              <w:top w:val="single" w:sz="4" w:space="0" w:color="auto"/>
              <w:left w:val="single" w:sz="4" w:space="0" w:color="auto"/>
              <w:bottom w:val="single" w:sz="4" w:space="0" w:color="auto"/>
            </w:tcBorders>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Код аналитической программной классификации</w:t>
            </w:r>
          </w:p>
        </w:tc>
        <w:tc>
          <w:tcPr>
            <w:tcW w:w="4862" w:type="dxa"/>
            <w:gridSpan w:val="2"/>
            <w:tcBorders>
              <w:top w:val="single" w:sz="4" w:space="0" w:color="auto"/>
              <w:bottom w:val="single" w:sz="4" w:space="0" w:color="auto"/>
            </w:tcBorders>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Наименование подпрограммы, основного мероприятия, мероприятия</w:t>
            </w:r>
          </w:p>
        </w:tc>
        <w:tc>
          <w:tcPr>
            <w:tcW w:w="2693" w:type="dxa"/>
            <w:tcBorders>
              <w:top w:val="single" w:sz="4" w:space="0" w:color="auto"/>
              <w:bottom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Ответственный исполнитель, соисполнители</w:t>
            </w:r>
          </w:p>
        </w:tc>
        <w:tc>
          <w:tcPr>
            <w:tcW w:w="744" w:type="dxa"/>
            <w:tcBorders>
              <w:top w:val="single" w:sz="4" w:space="0" w:color="auto"/>
              <w:bottom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Срок выполнения</w:t>
            </w:r>
          </w:p>
        </w:tc>
        <w:tc>
          <w:tcPr>
            <w:tcW w:w="3969" w:type="dxa"/>
            <w:tcBorders>
              <w:top w:val="single" w:sz="4" w:space="0" w:color="auto"/>
              <w:bottom w:val="single" w:sz="4" w:space="0" w:color="auto"/>
              <w:right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Ожидаемый непосредственный результат</w:t>
            </w:r>
          </w:p>
        </w:tc>
        <w:tc>
          <w:tcPr>
            <w:tcW w:w="1151" w:type="dxa"/>
            <w:tcBorders>
              <w:top w:val="single" w:sz="4" w:space="0" w:color="auto"/>
              <w:left w:val="single" w:sz="4" w:space="0" w:color="auto"/>
              <w:bottom w:val="single" w:sz="4" w:space="0" w:color="auto"/>
              <w:right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Взаимосвязь с целевыми показателями (индикаторами)</w:t>
            </w:r>
          </w:p>
        </w:tc>
      </w:tr>
      <w:tr w:rsidR="00603E88" w:rsidRPr="00603E88" w:rsidTr="00603E88">
        <w:trPr>
          <w:trHeight w:val="20"/>
        </w:trPr>
        <w:tc>
          <w:tcPr>
            <w:tcW w:w="548" w:type="dxa"/>
            <w:tcBorders>
              <w:top w:val="single" w:sz="4" w:space="0" w:color="auto"/>
              <w:left w:val="single" w:sz="4" w:space="0" w:color="auto"/>
              <w:right w:val="single" w:sz="4" w:space="0" w:color="auto"/>
            </w:tcBorders>
            <w:noWrap/>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МП</w:t>
            </w:r>
          </w:p>
        </w:tc>
        <w:tc>
          <w:tcPr>
            <w:tcW w:w="548" w:type="dxa"/>
            <w:tcBorders>
              <w:top w:val="single" w:sz="4" w:space="0" w:color="auto"/>
              <w:left w:val="single" w:sz="4" w:space="0" w:color="auto"/>
            </w:tcBorders>
            <w:noWrap/>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Пп</w:t>
            </w:r>
          </w:p>
        </w:tc>
        <w:tc>
          <w:tcPr>
            <w:tcW w:w="548" w:type="dxa"/>
            <w:tcBorders>
              <w:top w:val="single" w:sz="4" w:space="0" w:color="auto"/>
            </w:tcBorders>
            <w:noWrap/>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ОМ</w:t>
            </w:r>
          </w:p>
        </w:tc>
        <w:tc>
          <w:tcPr>
            <w:tcW w:w="548" w:type="dxa"/>
            <w:tcBorders>
              <w:top w:val="single" w:sz="4" w:space="0" w:color="auto"/>
            </w:tcBorders>
            <w:noWrap/>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М</w:t>
            </w:r>
          </w:p>
        </w:tc>
        <w:tc>
          <w:tcPr>
            <w:tcW w:w="4862" w:type="dxa"/>
            <w:gridSpan w:val="2"/>
            <w:tcBorders>
              <w:top w:val="single" w:sz="4" w:space="0" w:color="auto"/>
            </w:tcBorders>
            <w:noWrap/>
            <w:vAlign w:val="center"/>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b/>
                <w:sz w:val="20"/>
                <w:szCs w:val="20"/>
              </w:rPr>
              <w:t>Программа: «Укрепление общественного здоровья»</w:t>
            </w:r>
          </w:p>
        </w:tc>
        <w:tc>
          <w:tcPr>
            <w:tcW w:w="2693" w:type="dxa"/>
            <w:tcBorders>
              <w:top w:val="single" w:sz="4" w:space="0" w:color="auto"/>
            </w:tcBorders>
            <w:noWrap/>
            <w:vAlign w:val="bottom"/>
          </w:tcPr>
          <w:p w:rsidR="00603E88" w:rsidRPr="00603E88" w:rsidRDefault="00603E88" w:rsidP="00603E88">
            <w:pPr>
              <w:spacing w:before="40" w:after="40"/>
              <w:jc w:val="center"/>
              <w:rPr>
                <w:rFonts w:ascii="Times New Roman" w:hAnsi="Times New Roman" w:cs="Times New Roman"/>
                <w:sz w:val="20"/>
                <w:szCs w:val="20"/>
              </w:rPr>
            </w:pPr>
          </w:p>
        </w:tc>
        <w:tc>
          <w:tcPr>
            <w:tcW w:w="744" w:type="dxa"/>
            <w:tcBorders>
              <w:top w:val="single" w:sz="4" w:space="0" w:color="auto"/>
            </w:tcBorders>
            <w:noWrap/>
            <w:vAlign w:val="bottom"/>
          </w:tcPr>
          <w:p w:rsidR="00603E88" w:rsidRPr="00603E88" w:rsidRDefault="00603E88" w:rsidP="00603E88">
            <w:pPr>
              <w:spacing w:before="40" w:after="40"/>
              <w:jc w:val="center"/>
              <w:rPr>
                <w:rFonts w:ascii="Times New Roman" w:hAnsi="Times New Roman" w:cs="Times New Roman"/>
                <w:sz w:val="20"/>
                <w:szCs w:val="20"/>
              </w:rPr>
            </w:pPr>
          </w:p>
        </w:tc>
        <w:tc>
          <w:tcPr>
            <w:tcW w:w="3969" w:type="dxa"/>
            <w:tcBorders>
              <w:top w:val="single" w:sz="4" w:space="0" w:color="auto"/>
              <w:right w:val="single" w:sz="4" w:space="0" w:color="auto"/>
            </w:tcBorders>
            <w:noWrap/>
            <w:vAlign w:val="bottom"/>
          </w:tcPr>
          <w:p w:rsidR="00603E88" w:rsidRPr="00603E88" w:rsidRDefault="00603E88" w:rsidP="00603E88">
            <w:pPr>
              <w:spacing w:before="40" w:after="40"/>
              <w:jc w:val="center"/>
              <w:rPr>
                <w:rFonts w:ascii="Times New Roman" w:hAnsi="Times New Roman" w:cs="Times New Roman"/>
                <w:sz w:val="20"/>
                <w:szCs w:val="20"/>
              </w:rPr>
            </w:pPr>
          </w:p>
        </w:tc>
        <w:tc>
          <w:tcPr>
            <w:tcW w:w="1151" w:type="dxa"/>
            <w:tcBorders>
              <w:top w:val="single" w:sz="4" w:space="0" w:color="auto"/>
              <w:left w:val="single" w:sz="4" w:space="0" w:color="auto"/>
              <w:righ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p>
        </w:tc>
      </w:tr>
      <w:tr w:rsidR="00603E88" w:rsidRPr="00603E88" w:rsidTr="00603E88">
        <w:trPr>
          <w:trHeight w:val="918"/>
        </w:trPr>
        <w:tc>
          <w:tcPr>
            <w:tcW w:w="548" w:type="dxa"/>
            <w:tcBorders>
              <w:left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12</w:t>
            </w:r>
          </w:p>
        </w:tc>
        <w:tc>
          <w:tcPr>
            <w:tcW w:w="548" w:type="dxa"/>
            <w:tcBorders>
              <w:left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548" w:type="dxa"/>
            <w:tcBorders>
              <w:right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left w:val="single" w:sz="4" w:space="0" w:color="auto"/>
            </w:tcBorders>
            <w:noWrap/>
          </w:tcPr>
          <w:p w:rsidR="00603E88" w:rsidRPr="00603E88" w:rsidRDefault="00603E88" w:rsidP="00603E88">
            <w:pPr>
              <w:jc w:val="center"/>
              <w:rPr>
                <w:rFonts w:ascii="Times New Roman" w:hAnsi="Times New Roman" w:cs="Times New Roman"/>
                <w:b/>
              </w:rPr>
            </w:pPr>
          </w:p>
        </w:tc>
        <w:tc>
          <w:tcPr>
            <w:tcW w:w="4851" w:type="dxa"/>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b/>
                <w:sz w:val="20"/>
                <w:szCs w:val="20"/>
                <w:lang w:eastAsia="en-US"/>
              </w:rPr>
              <w:t>Систематическое занятие граждан физической культурой и спортом</w:t>
            </w:r>
          </w:p>
        </w:tc>
        <w:tc>
          <w:tcPr>
            <w:tcW w:w="2693" w:type="dxa"/>
            <w:noWrap/>
          </w:tcPr>
          <w:p w:rsidR="00603E88" w:rsidRPr="00603E88" w:rsidRDefault="00603E88" w:rsidP="00603E88">
            <w:pPr>
              <w:autoSpaceDE w:val="0"/>
              <w:autoSpaceDN w:val="0"/>
              <w:adjustRightInd w:val="0"/>
              <w:jc w:val="both"/>
              <w:rPr>
                <w:rFonts w:ascii="Times New Roman" w:hAnsi="Times New Roman" w:cs="Times New Roman"/>
                <w:sz w:val="20"/>
                <w:szCs w:val="20"/>
              </w:rPr>
            </w:pPr>
            <w:r w:rsidRPr="00603E88">
              <w:rPr>
                <w:rFonts w:ascii="Times New Roman" w:hAnsi="Times New Roman" w:cs="Times New Roman"/>
                <w:sz w:val="20"/>
                <w:szCs w:val="20"/>
              </w:rPr>
              <w:t>МБОУ ДО «Сюмсинская СШ» (по согласованию);</w:t>
            </w:r>
          </w:p>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sz w:val="20"/>
                <w:szCs w:val="20"/>
              </w:rPr>
              <w:t>Управление   образования (далее – УО)</w:t>
            </w:r>
          </w:p>
        </w:tc>
        <w:tc>
          <w:tcPr>
            <w:tcW w:w="744" w:type="dxa"/>
            <w:noWrap/>
          </w:tcPr>
          <w:p w:rsidR="00603E88" w:rsidRPr="00603E88" w:rsidRDefault="00603E88" w:rsidP="00603E88">
            <w:pPr>
              <w:autoSpaceDE w:val="0"/>
              <w:autoSpaceDN w:val="0"/>
              <w:adjustRightInd w:val="0"/>
              <w:jc w:val="both"/>
              <w:rPr>
                <w:rFonts w:ascii="Times New Roman" w:hAnsi="Times New Roman" w:cs="Times New Roman"/>
                <w:sz w:val="20"/>
                <w:szCs w:val="20"/>
                <w:lang w:val="en-US"/>
              </w:rPr>
            </w:pPr>
            <w:r w:rsidRPr="00603E88">
              <w:rPr>
                <w:rFonts w:ascii="Times New Roman" w:hAnsi="Times New Roman" w:cs="Times New Roman"/>
                <w:sz w:val="20"/>
                <w:szCs w:val="20"/>
                <w:lang w:val="en-US"/>
              </w:rPr>
              <w:t>20</w:t>
            </w:r>
            <w:r w:rsidRPr="00603E88">
              <w:rPr>
                <w:rFonts w:ascii="Times New Roman" w:hAnsi="Times New Roman" w:cs="Times New Roman"/>
                <w:sz w:val="20"/>
                <w:szCs w:val="20"/>
              </w:rPr>
              <w:t>22</w:t>
            </w:r>
            <w:r w:rsidRPr="00603E88">
              <w:rPr>
                <w:rFonts w:ascii="Times New Roman" w:hAnsi="Times New Roman" w:cs="Times New Roman"/>
                <w:sz w:val="20"/>
                <w:szCs w:val="20"/>
                <w:lang w:val="en-US"/>
              </w:rPr>
              <w:t xml:space="preserve"> – 202</w:t>
            </w:r>
            <w:r w:rsidRPr="00603E88">
              <w:rPr>
                <w:rFonts w:ascii="Times New Roman" w:hAnsi="Times New Roman" w:cs="Times New Roman"/>
                <w:sz w:val="20"/>
                <w:szCs w:val="20"/>
              </w:rPr>
              <w:t>8</w:t>
            </w:r>
          </w:p>
          <w:p w:rsidR="00603E88" w:rsidRPr="00603E88" w:rsidRDefault="00603E88" w:rsidP="00603E88">
            <w:pPr>
              <w:autoSpaceDE w:val="0"/>
              <w:autoSpaceDN w:val="0"/>
              <w:adjustRightInd w:val="0"/>
              <w:jc w:val="both"/>
              <w:rPr>
                <w:rFonts w:ascii="Times New Roman" w:hAnsi="Times New Roman" w:cs="Times New Roman"/>
                <w:b/>
                <w:sz w:val="20"/>
                <w:szCs w:val="20"/>
              </w:rPr>
            </w:pPr>
          </w:p>
        </w:tc>
        <w:tc>
          <w:tcPr>
            <w:tcW w:w="3969" w:type="dxa"/>
            <w:tcBorders>
              <w:right w:val="single" w:sz="4" w:space="0" w:color="auto"/>
            </w:tcBorders>
            <w:noWrap/>
          </w:tcPr>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Увеличение  численности занимающихся физической культурой и спортом</w:t>
            </w:r>
          </w:p>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 xml:space="preserve">Формирование здорового образа жизни  у работающей молодежи детей  дошкольного возраста.  Повышение спортивного мастерства среди спортсменов. </w:t>
            </w:r>
          </w:p>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Достойное выступление  команды Сюмсинского района на республиканских летних и зимних сельских спортивных игра</w:t>
            </w:r>
          </w:p>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Повышение спортивного мастерства среди спортсменов. Итоговый результат Республиканского смотра-конкурса.</w:t>
            </w:r>
          </w:p>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 xml:space="preserve">Увеличение </w:t>
            </w:r>
          </w:p>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ежегодного количества спортсменов 1 спортивного разряда и кандидатов в мастера спорта (далее – КМС)</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sz w:val="20"/>
                <w:szCs w:val="20"/>
              </w:rPr>
              <w:t>.</w:t>
            </w:r>
          </w:p>
        </w:tc>
        <w:tc>
          <w:tcPr>
            <w:tcW w:w="1151" w:type="dxa"/>
            <w:tcBorders>
              <w:left w:val="single" w:sz="4" w:space="0" w:color="auto"/>
              <w:right w:val="single" w:sz="4" w:space="0" w:color="auto"/>
            </w:tcBorders>
          </w:tcPr>
          <w:p w:rsidR="00603E88" w:rsidRPr="00603E88" w:rsidRDefault="00603E88" w:rsidP="00603E88">
            <w:pPr>
              <w:autoSpaceDE w:val="0"/>
              <w:autoSpaceDN w:val="0"/>
              <w:adjustRightInd w:val="0"/>
              <w:rPr>
                <w:rFonts w:ascii="Times New Roman" w:hAnsi="Times New Roman" w:cs="Times New Roman"/>
                <w:sz w:val="20"/>
                <w:szCs w:val="20"/>
              </w:rPr>
            </w:pPr>
            <w:r w:rsidRPr="00603E88">
              <w:rPr>
                <w:rFonts w:ascii="Times New Roman" w:hAnsi="Times New Roman" w:cs="Times New Roman"/>
                <w:sz w:val="20"/>
                <w:szCs w:val="20"/>
              </w:rPr>
              <w:t>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4851" w:type="dxa"/>
            <w:tcBorders>
              <w:top w:val="single" w:sz="4" w:space="0" w:color="auto"/>
              <w:bottom w:val="single" w:sz="4" w:space="0" w:color="auto"/>
            </w:tcBorders>
            <w:noWrap/>
          </w:tcPr>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r w:rsidRPr="00603E88">
              <w:rPr>
                <w:rFonts w:ascii="Times New Roman" w:hAnsi="Times New Roman" w:cs="Times New Roman"/>
                <w:b/>
                <w:sz w:val="20"/>
                <w:szCs w:val="20"/>
              </w:rPr>
              <w:t>С</w:t>
            </w:r>
            <w:r w:rsidRPr="00603E88">
              <w:rPr>
                <w:rFonts w:ascii="Times New Roman" w:hAnsi="Times New Roman" w:cs="Times New Roman"/>
                <w:b/>
                <w:sz w:val="20"/>
                <w:szCs w:val="20"/>
                <w:lang w:eastAsia="en-US"/>
              </w:rPr>
              <w:t>оздание условий для оказания медицинской помощи населению</w:t>
            </w: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lang w:eastAsia="en-US"/>
              </w:rPr>
            </w:pPr>
          </w:p>
          <w:p w:rsidR="00603E88" w:rsidRPr="00603E88" w:rsidRDefault="00603E88" w:rsidP="00603E88">
            <w:pPr>
              <w:tabs>
                <w:tab w:val="left" w:pos="993"/>
              </w:tabs>
              <w:autoSpaceDE w:val="0"/>
              <w:autoSpaceDN w:val="0"/>
              <w:adjustRightInd w:val="0"/>
              <w:rPr>
                <w:rFonts w:ascii="Times New Roman" w:hAnsi="Times New Roman" w:cs="Times New Roman"/>
                <w:b/>
                <w:sz w:val="20"/>
                <w:szCs w:val="20"/>
              </w:rPr>
            </w:pP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b/>
                <w:sz w:val="20"/>
                <w:szCs w:val="20"/>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p>
        </w:tc>
      </w:tr>
      <w:tr w:rsidR="00603E88" w:rsidRPr="00603E88" w:rsidTr="00603E88">
        <w:trPr>
          <w:trHeight w:val="271"/>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lastRenderedPageBreak/>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01</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after="160" w:line="256" w:lineRule="auto"/>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Общие мероприятия обеспечения мониторинга и управления мероприятиями с оценкой эффективности его реализации.</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 xml:space="preserve">Ежеквартальный анализ медико-демографических показателей </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 .</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Анализ результатов диспансеризации</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 xml:space="preserve"> 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Дальнейшее совершенствование процесса проведения диспансеризации и профосмотров</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4</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Доукомплектовать кадрами  (медицинская сестра)кабинет профилактики</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256"/>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02</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after="160" w:line="256" w:lineRule="auto"/>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Подготовка медицинских и немедицинских кадров по формированию ЗОЖ.</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Прохождение курсов повышения квалификации специалистами</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 .</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обучающих семинаров по вопросам ЗОЖ</w:t>
            </w:r>
          </w:p>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с мед. работниками</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 .</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413"/>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обучающих семинаров по вопросам ЗОЖ с сотрудниками органов соц.защиты</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Охват населения профилактическими осмотрами.</w:t>
            </w:r>
          </w:p>
          <w:p w:rsidR="00603E88" w:rsidRPr="00603E88" w:rsidRDefault="00603E88" w:rsidP="00603E88">
            <w:pPr>
              <w:autoSpaceDE w:val="0"/>
              <w:autoSpaceDN w:val="0"/>
              <w:adjustRightInd w:val="0"/>
              <w:rPr>
                <w:rFonts w:ascii="Times New Roman" w:hAnsi="Times New Roman" w:cs="Times New Roman"/>
                <w:color w:val="000000"/>
                <w:sz w:val="20"/>
                <w:szCs w:val="20"/>
              </w:rPr>
            </w:pPr>
          </w:p>
          <w:p w:rsidR="00603E88" w:rsidRPr="00603E88" w:rsidRDefault="00603E88" w:rsidP="00603E88">
            <w:pPr>
              <w:autoSpaceDE w:val="0"/>
              <w:autoSpaceDN w:val="0"/>
              <w:adjustRightInd w:val="0"/>
              <w:rPr>
                <w:rFonts w:ascii="Times New Roman" w:hAnsi="Times New Roman" w:cs="Times New Roman"/>
                <w:color w:val="000000"/>
                <w:sz w:val="20"/>
                <w:szCs w:val="20"/>
              </w:rPr>
            </w:pP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344"/>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lastRenderedPageBreak/>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03</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Совершенствование системы раннего выявления неинфекционных заболеваний, коррекция факторов риска их развития</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Единых дней диспансеризации по субботам</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Организация ПМК</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предварительных и периодических профосмотров</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4</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месячников по профилактике БСК, ЗНО, наркологических заболеваний</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5</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школ здоровья</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478"/>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04</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after="160" w:line="256" w:lineRule="auto"/>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Создание и обеспечение функционирования информационно-пропагандисткой системы, формирование ЗОЖ для всех категорий населения с привлечением социально-ориентированных некоммерческих организаций и волонтёрских движений</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Участие в проведении информационно-просветительской компании по информированию населения УР о ранних признаках ОНМК и ОКС.</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Организация флеш-мобов, акций по приверженности населения к ЗОЖ с привлечением волонтёров</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1,2,3,4</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Размещение статей в печатных СМИ по пропаганде ЗОЖ</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color w:val="000000"/>
                <w:sz w:val="20"/>
                <w:szCs w:val="20"/>
              </w:rPr>
            </w:pPr>
            <w:r w:rsidRPr="00603E88">
              <w:rPr>
                <w:rFonts w:ascii="Times New Roman" w:hAnsi="Times New Roman" w:cs="Times New Roman"/>
                <w:color w:val="000000"/>
                <w:sz w:val="20"/>
                <w:szCs w:val="20"/>
              </w:rPr>
              <w:t>АУ УР Редакция «Знамя»</w:t>
            </w:r>
          </w:p>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4</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Размещение информации на официальном сайте и в соц. сетях (ВК)</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w:t>
            </w:r>
          </w:p>
          <w:p w:rsidR="00603E88" w:rsidRPr="00603E88" w:rsidRDefault="00603E88" w:rsidP="00603E88">
            <w:pPr>
              <w:spacing w:before="40" w:after="40"/>
              <w:rPr>
                <w:rFonts w:ascii="Times New Roman" w:hAnsi="Times New Roman" w:cs="Times New Roman"/>
                <w:color w:val="000000"/>
                <w:sz w:val="20"/>
                <w:szCs w:val="20"/>
              </w:rPr>
            </w:pPr>
            <w:r w:rsidRPr="00603E88">
              <w:rPr>
                <w:rFonts w:ascii="Times New Roman" w:hAnsi="Times New Roman" w:cs="Times New Roman"/>
                <w:color w:val="000000"/>
                <w:sz w:val="20"/>
                <w:szCs w:val="20"/>
              </w:rPr>
              <w:t>АУ УР Редакция «Знамя»,</w:t>
            </w:r>
          </w:p>
          <w:p w:rsidR="00603E88" w:rsidRPr="00603E88" w:rsidRDefault="00603E88" w:rsidP="00603E88">
            <w:pPr>
              <w:spacing w:before="40" w:after="40"/>
              <w:rPr>
                <w:rFonts w:ascii="Times New Roman" w:hAnsi="Times New Roman" w:cs="Times New Roman"/>
                <w:color w:val="000000"/>
                <w:sz w:val="20"/>
                <w:szCs w:val="20"/>
              </w:rPr>
            </w:pPr>
            <w:r w:rsidRPr="00603E88">
              <w:rPr>
                <w:rFonts w:ascii="Times New Roman" w:hAnsi="Times New Roman" w:cs="Times New Roman"/>
                <w:color w:val="000000"/>
                <w:sz w:val="20"/>
                <w:szCs w:val="20"/>
              </w:rPr>
              <w:t>УО.</w:t>
            </w:r>
          </w:p>
          <w:p w:rsidR="00603E88" w:rsidRPr="00603E88" w:rsidRDefault="00603E88" w:rsidP="00603E88">
            <w:pPr>
              <w:spacing w:before="40" w:after="40"/>
              <w:rPr>
                <w:rFonts w:ascii="Times New Roman" w:hAnsi="Times New Roman" w:cs="Times New Roman"/>
                <w:b/>
                <w:sz w:val="20"/>
                <w:szCs w:val="20"/>
              </w:rPr>
            </w:pP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5</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Трансляция видеороликов на экранах в местах массового скопления людей (холл поликлиники)</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 xml:space="preserve"> 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6</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Анкетирование по блиц-анкете по приверженности к ЗОЖ</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515"/>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05</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after="160" w:line="256" w:lineRule="auto"/>
              <w:jc w:val="cente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Создание среды, благоприятной для сохранения и укрепления здоровья, в том числе, репродуктивного здоровья, формирование ЗОЖ у детей и подростков</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 xml:space="preserve">Проведение профилактических медосмотров несовершеннолетних </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271"/>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информационно-просветительской компании по формированию ЗОЖ у детей и подростков</w:t>
            </w:r>
          </w:p>
        </w:tc>
        <w:tc>
          <w:tcPr>
            <w:tcW w:w="2693" w:type="dxa"/>
            <w:tcBorders>
              <w:top w:val="single" w:sz="4" w:space="0" w:color="auto"/>
              <w:bottom w:val="single" w:sz="4" w:space="0" w:color="auto"/>
            </w:tcBorders>
            <w:noWrap/>
          </w:tcPr>
          <w:p w:rsidR="00603E88" w:rsidRPr="00603E88" w:rsidRDefault="00603E88" w:rsidP="00603E88">
            <w:pPr>
              <w:spacing w:before="40" w:after="40"/>
              <w:jc w:val="both"/>
              <w:rPr>
                <w:rFonts w:ascii="Times New Roman" w:hAnsi="Times New Roman" w:cs="Times New Roman"/>
                <w:b/>
                <w:sz w:val="20"/>
                <w:szCs w:val="20"/>
              </w:rPr>
            </w:pPr>
            <w:r w:rsidRPr="00603E88">
              <w:rPr>
                <w:rFonts w:ascii="Times New Roman" w:hAnsi="Times New Roman" w:cs="Times New Roman"/>
                <w:color w:val="000000"/>
                <w:sz w:val="20"/>
                <w:szCs w:val="20"/>
              </w:rPr>
              <w:t xml:space="preserve"> 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Размещение информации на официальном сайте и в соц. сетях (ВК).Рекомендации родителям и подросткам по сохранению  репродуктивного здоровья</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4</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Размещение информации (презентация) на официальном сайте и в соц. сетях (ВК) по контрацепции у подростков</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5</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Организация профилактического консультирования врачами-гинекологами</w:t>
            </w:r>
          </w:p>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по вопросам сохранения репродуктивного здоровья подростков</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32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06</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Реализация мер по ограничению потребления табака</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сан.-просветительной работы по профилактике табакокурения</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Охват населения профилактическими осмотрами.</w:t>
            </w: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344"/>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07</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Реализация мер по ограничению потребления алкоголя</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сан.-просветительной работы по профилактике потребления алкоголя</w:t>
            </w:r>
          </w:p>
        </w:tc>
        <w:tc>
          <w:tcPr>
            <w:tcW w:w="2693"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Охват населения профилактическими осмотрами.</w:t>
            </w:r>
          </w:p>
          <w:p w:rsidR="00603E88" w:rsidRPr="00603E88" w:rsidRDefault="00603E88" w:rsidP="00603E88">
            <w:pPr>
              <w:autoSpaceDE w:val="0"/>
              <w:autoSpaceDN w:val="0"/>
              <w:adjustRightInd w:val="0"/>
              <w:rPr>
                <w:rFonts w:ascii="Times New Roman" w:hAnsi="Times New Roman" w:cs="Times New Roman"/>
                <w:color w:val="000000"/>
                <w:sz w:val="20"/>
                <w:szCs w:val="20"/>
              </w:rPr>
            </w:pP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 xml:space="preserve"> </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322"/>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08</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Реализация мероприятий по обеспечению населения рациональным питанием и профилактике алиментарно-зависимых заболеваний</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информационно-просветительской компании по про профилактике алиментарно-зависимых заболеваний</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 xml:space="preserve">Охват населения профилактическими осмотрами. </w:t>
            </w: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2</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Обеспечение контроля за рациональным питанием воспитанников и обучающихся в образовательных учреждениях</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 УО</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 xml:space="preserve">Охват населения профилактическими осмотрами. </w:t>
            </w:r>
          </w:p>
          <w:p w:rsidR="00603E88" w:rsidRPr="00603E88" w:rsidRDefault="00603E88" w:rsidP="00603E88">
            <w:pPr>
              <w:autoSpaceDE w:val="0"/>
              <w:autoSpaceDN w:val="0"/>
              <w:adjustRightInd w:val="0"/>
              <w:rPr>
                <w:rFonts w:ascii="Times New Roman" w:hAnsi="Times New Roman" w:cs="Times New Roman"/>
                <w:b/>
                <w:sz w:val="20"/>
                <w:szCs w:val="20"/>
              </w:rPr>
            </w:pP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271"/>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3</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 xml:space="preserve">Размещение на сайте РБ информации по профилактике и возможности бесплатного консультирования врачом-диетологом лиц с алиментарно-зависимыми заболеваниями в </w:t>
            </w:r>
            <w:r w:rsidRPr="00603E88">
              <w:rPr>
                <w:rFonts w:ascii="Times New Roman" w:hAnsi="Times New Roman" w:cs="Times New Roman"/>
                <w:color w:val="202124"/>
                <w:sz w:val="20"/>
                <w:szCs w:val="20"/>
                <w:shd w:val="clear" w:color="auto" w:fill="FFFFFF"/>
              </w:rPr>
              <w:t xml:space="preserve"> </w:t>
            </w:r>
            <w:r w:rsidRPr="00603E88">
              <w:rPr>
                <w:rFonts w:ascii="Times New Roman" w:hAnsi="Times New Roman" w:cs="Times New Roman"/>
                <w:sz w:val="20"/>
                <w:szCs w:val="20"/>
                <w:shd w:val="clear" w:color="auto" w:fill="FFFFFF"/>
              </w:rPr>
              <w:t xml:space="preserve">Бюджетном учреждении здравоохранения Удмуртской Республики «Республиканский центр общественного здоровья и медицинской профилактики Министерства здравоохранения Удмуртской Республики» (далее - </w:t>
            </w:r>
            <w:r w:rsidRPr="00603E88">
              <w:rPr>
                <w:rFonts w:ascii="Times New Roman" w:hAnsi="Times New Roman" w:cs="Times New Roman"/>
                <w:sz w:val="20"/>
                <w:szCs w:val="20"/>
                <w:lang w:eastAsia="en-US"/>
              </w:rPr>
              <w:t>БУЗ УР «РЦМП «ЦОЗ» МЗ УР)</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 xml:space="preserve"> 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413"/>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r w:rsidRPr="00603E88">
              <w:rPr>
                <w:rFonts w:ascii="Times New Roman" w:hAnsi="Times New Roman" w:cs="Times New Roman"/>
                <w:b/>
                <w:lang w:val="ru-RU"/>
              </w:rPr>
              <w:t>12</w:t>
            </w: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r w:rsidRPr="00603E88">
              <w:rPr>
                <w:rFonts w:ascii="Times New Roman" w:hAnsi="Times New Roman" w:cs="Times New Roman"/>
                <w:b/>
                <w:lang w:val="ru-RU"/>
              </w:rPr>
              <w:t>2</w:t>
            </w: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09</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Создание среды, благоприятной для досуга, повышение физической активности населения</w:t>
            </w:r>
          </w:p>
        </w:tc>
      </w:tr>
      <w:tr w:rsidR="00603E88" w:rsidRPr="00603E88" w:rsidTr="00603E88">
        <w:trPr>
          <w:trHeight w:val="870"/>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 xml:space="preserve">Проведение информационно-просветительской компании по  пропаганде повышения физической активности населения </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 xml:space="preserve"> БУЗ УР «Сюмсинская РБ МЗ УР» (по согласованию), МБОУ ДО «Сюмсинская СШ»</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 xml:space="preserve">Охват населения профилактическими осмотрами. </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413"/>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010</w:t>
            </w: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p>
        </w:tc>
        <w:tc>
          <w:tcPr>
            <w:tcW w:w="13408" w:type="dxa"/>
            <w:gridSpan w:val="5"/>
            <w:tcBorders>
              <w:top w:val="single" w:sz="4" w:space="0" w:color="auto"/>
              <w:bottom w:val="single" w:sz="4" w:space="0" w:color="auto"/>
              <w:right w:val="single" w:sz="4" w:space="0" w:color="auto"/>
            </w:tcBorders>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lang w:eastAsia="en-US"/>
              </w:rPr>
              <w:t>Проведение мероприятий по предотвращению внешних причин заболеваемости и смертности для всех категорий населения (суицид, травматизм)</w:t>
            </w:r>
          </w:p>
        </w:tc>
      </w:tr>
      <w:tr w:rsidR="00603E88" w:rsidRPr="00603E88" w:rsidTr="00603E88">
        <w:trPr>
          <w:trHeight w:val="538"/>
        </w:trPr>
        <w:tc>
          <w:tcPr>
            <w:tcW w:w="548"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pStyle w:val="1f9"/>
              <w:rPr>
                <w:rFonts w:ascii="Times New Roman" w:hAnsi="Times New Roman" w:cs="Times New Roman"/>
                <w:b/>
                <w:lang w:val="ru-RU"/>
              </w:rPr>
            </w:pPr>
          </w:p>
        </w:tc>
        <w:tc>
          <w:tcPr>
            <w:tcW w:w="548" w:type="dxa"/>
            <w:tcBorders>
              <w:top w:val="single" w:sz="4" w:space="0" w:color="auto"/>
              <w:left w:val="single" w:sz="4" w:space="0" w:color="auto"/>
              <w:bottom w:val="single" w:sz="4" w:space="0" w:color="auto"/>
            </w:tcBorders>
            <w:noWrap/>
          </w:tcPr>
          <w:p w:rsidR="00603E88" w:rsidRPr="00603E88" w:rsidRDefault="00603E88" w:rsidP="00603E88">
            <w:pPr>
              <w:pStyle w:val="1f9"/>
              <w:jc w:val="center"/>
              <w:rPr>
                <w:rFonts w:ascii="Times New Roman" w:hAnsi="Times New Roman" w:cs="Times New Roman"/>
                <w:b/>
                <w:lang w:val="ru-RU"/>
              </w:rPr>
            </w:pPr>
          </w:p>
        </w:tc>
        <w:tc>
          <w:tcPr>
            <w:tcW w:w="548" w:type="dxa"/>
            <w:tcBorders>
              <w:top w:val="single" w:sz="4" w:space="0" w:color="auto"/>
              <w:bottom w:val="single" w:sz="4" w:space="0" w:color="auto"/>
            </w:tcBorders>
            <w:noWrap/>
          </w:tcPr>
          <w:p w:rsidR="00603E88" w:rsidRPr="00603E88" w:rsidRDefault="00603E88" w:rsidP="00603E88">
            <w:pPr>
              <w:spacing w:before="40" w:after="40"/>
              <w:jc w:val="center"/>
              <w:rPr>
                <w:rFonts w:ascii="Times New Roman" w:hAnsi="Times New Roman" w:cs="Times New Roman"/>
                <w:b/>
                <w:sz w:val="20"/>
                <w:szCs w:val="20"/>
              </w:rPr>
            </w:pPr>
          </w:p>
        </w:tc>
        <w:tc>
          <w:tcPr>
            <w:tcW w:w="559" w:type="dxa"/>
            <w:gridSpan w:val="2"/>
            <w:tcBorders>
              <w:top w:val="single" w:sz="4" w:space="0" w:color="auto"/>
              <w:bottom w:val="single" w:sz="4" w:space="0" w:color="auto"/>
            </w:tcBorders>
            <w:noWrap/>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1</w:t>
            </w:r>
          </w:p>
        </w:tc>
        <w:tc>
          <w:tcPr>
            <w:tcW w:w="4851" w:type="dxa"/>
            <w:tcBorders>
              <w:top w:val="single" w:sz="4" w:space="0" w:color="auto"/>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Проведение анкетирования, выявление групп суицидального риска</w:t>
            </w:r>
          </w:p>
        </w:tc>
        <w:tc>
          <w:tcPr>
            <w:tcW w:w="2693" w:type="dxa"/>
            <w:tcBorders>
              <w:top w:val="single" w:sz="4" w:space="0" w:color="auto"/>
              <w:bottom w:val="single" w:sz="4" w:space="0" w:color="auto"/>
            </w:tcBorders>
            <w:noWrap/>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tcBorders>
              <w:top w:val="single" w:sz="4" w:space="0" w:color="auto"/>
              <w:bottom w:val="single" w:sz="4" w:space="0" w:color="auto"/>
              <w:right w:val="single" w:sz="4" w:space="0" w:color="auto"/>
            </w:tcBorders>
            <w:noWrap/>
          </w:tcPr>
          <w:p w:rsidR="00603E88" w:rsidRPr="00603E88" w:rsidRDefault="00603E88" w:rsidP="00603E88">
            <w:pPr>
              <w:autoSpaceDE w:val="0"/>
              <w:autoSpaceDN w:val="0"/>
              <w:adjustRightInd w:val="0"/>
              <w:jc w:val="both"/>
              <w:rPr>
                <w:rFonts w:ascii="Times New Roman" w:hAnsi="Times New Roman" w:cs="Times New Roman"/>
                <w:b/>
                <w:sz w:val="20"/>
                <w:szCs w:val="20"/>
              </w:rPr>
            </w:pPr>
            <w:r w:rsidRPr="00603E88">
              <w:rPr>
                <w:rFonts w:ascii="Times New Roman" w:hAnsi="Times New Roman" w:cs="Times New Roman"/>
                <w:color w:val="000000"/>
                <w:sz w:val="20"/>
                <w:szCs w:val="20"/>
                <w:lang w:eastAsia="en-US"/>
              </w:rPr>
              <w:t>2022-2028</w:t>
            </w:r>
          </w:p>
        </w:tc>
        <w:tc>
          <w:tcPr>
            <w:tcW w:w="3969" w:type="dxa"/>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autoSpaceDE w:val="0"/>
              <w:autoSpaceDN w:val="0"/>
              <w:adjustRightInd w:val="0"/>
              <w:rPr>
                <w:rFonts w:ascii="Times New Roman" w:hAnsi="Times New Roman" w:cs="Times New Roman"/>
                <w:b/>
                <w:sz w:val="20"/>
                <w:szCs w:val="20"/>
              </w:rPr>
            </w:pPr>
            <w:r w:rsidRPr="00603E88">
              <w:rPr>
                <w:rFonts w:ascii="Times New Roman" w:hAnsi="Times New Roman" w:cs="Times New Roman"/>
                <w:color w:val="000000"/>
                <w:sz w:val="20"/>
                <w:szCs w:val="20"/>
              </w:rPr>
              <w:t>Охват населения профилактическими осмотрами.</w:t>
            </w:r>
          </w:p>
        </w:tc>
        <w:tc>
          <w:tcPr>
            <w:tcW w:w="1151" w:type="dxa"/>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1,2,3</w:t>
            </w:r>
          </w:p>
        </w:tc>
      </w:tr>
      <w:tr w:rsidR="00603E88" w:rsidRPr="00603E88" w:rsidTr="00603E88">
        <w:trPr>
          <w:trHeight w:val="106"/>
        </w:trPr>
        <w:tc>
          <w:tcPr>
            <w:tcW w:w="15611" w:type="dxa"/>
            <w:gridSpan w:val="10"/>
            <w:tcBorders>
              <w:top w:val="nil"/>
              <w:left w:val="nil"/>
              <w:bottom w:val="single" w:sz="4" w:space="0" w:color="auto"/>
              <w:right w:val="nil"/>
            </w:tcBorders>
            <w:noWrap/>
          </w:tcPr>
          <w:p w:rsidR="00603E88" w:rsidRPr="00603E88" w:rsidRDefault="00603E88" w:rsidP="00603E88">
            <w:pPr>
              <w:spacing w:before="40" w:after="40"/>
              <w:rPr>
                <w:rFonts w:ascii="Times New Roman" w:hAnsi="Times New Roman" w:cs="Times New Roman"/>
                <w:b/>
                <w:sz w:val="20"/>
                <w:szCs w:val="20"/>
              </w:rPr>
            </w:pP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4862" w:type="dxa"/>
            <w:gridSpan w:val="2"/>
            <w:noWrap/>
          </w:tcPr>
          <w:p w:rsidR="00603E88" w:rsidRPr="00603E88" w:rsidRDefault="00603E88" w:rsidP="00603E88">
            <w:pPr>
              <w:shd w:val="clear" w:color="auto" w:fill="FFFFFF"/>
              <w:ind w:right="34"/>
              <w:jc w:val="both"/>
              <w:rPr>
                <w:rFonts w:ascii="Times New Roman" w:hAnsi="Times New Roman" w:cs="Times New Roman"/>
                <w:b/>
                <w:color w:val="000000"/>
                <w:sz w:val="20"/>
                <w:szCs w:val="20"/>
              </w:rPr>
            </w:pPr>
            <w:r w:rsidRPr="00603E88">
              <w:rPr>
                <w:rFonts w:ascii="Times New Roman" w:hAnsi="Times New Roman" w:cs="Times New Roman"/>
                <w:b/>
                <w:sz w:val="20"/>
                <w:szCs w:val="20"/>
                <w:lang w:eastAsia="en-US"/>
              </w:rPr>
              <w:t>Сохранение, укрепление и  формирование здорового образа жизни у детей, подростков, молодежи и старшего поколения.</w:t>
            </w:r>
          </w:p>
        </w:tc>
        <w:tc>
          <w:tcPr>
            <w:tcW w:w="2693" w:type="dxa"/>
            <w:noWrap/>
          </w:tcPr>
          <w:p w:rsidR="00603E88" w:rsidRPr="00603E88" w:rsidRDefault="00603E88" w:rsidP="00603E88">
            <w:pPr>
              <w:jc w:val="center"/>
              <w:rPr>
                <w:rFonts w:ascii="Times New Roman" w:hAnsi="Times New Roman" w:cs="Times New Roman"/>
                <w:color w:val="000000"/>
              </w:rPr>
            </w:pPr>
          </w:p>
        </w:tc>
        <w:tc>
          <w:tcPr>
            <w:tcW w:w="744" w:type="dxa"/>
            <w:noWrap/>
          </w:tcPr>
          <w:p w:rsidR="00603E88" w:rsidRPr="00603E88" w:rsidRDefault="00603E88" w:rsidP="00603E88">
            <w:pPr>
              <w:rPr>
                <w:rFonts w:ascii="Times New Roman" w:hAnsi="Times New Roman" w:cs="Times New Roman"/>
                <w:color w:val="000000"/>
              </w:rPr>
            </w:pPr>
          </w:p>
        </w:tc>
        <w:tc>
          <w:tcPr>
            <w:tcW w:w="3969" w:type="dxa"/>
            <w:noWrap/>
          </w:tcPr>
          <w:p w:rsidR="00603E88" w:rsidRPr="00603E88" w:rsidRDefault="00603E88" w:rsidP="00603E88">
            <w:pPr>
              <w:rPr>
                <w:rFonts w:ascii="Times New Roman" w:hAnsi="Times New Roman" w:cs="Times New Roman"/>
                <w:color w:val="000000"/>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2</w:t>
            </w:r>
          </w:p>
        </w:tc>
        <w:tc>
          <w:tcPr>
            <w:tcW w:w="4862" w:type="dxa"/>
            <w:gridSpan w:val="2"/>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Организация  и проведение диспансеризации                      и профилактических  медицинских осмотров детского  и взрослого населения в медицинских организациях Сюмсинского района </w:t>
            </w:r>
          </w:p>
        </w:tc>
        <w:tc>
          <w:tcPr>
            <w:tcW w:w="2693" w:type="dxa"/>
            <w:noWrap/>
          </w:tcPr>
          <w:p w:rsidR="00603E88" w:rsidRPr="00603E88" w:rsidRDefault="00603E88" w:rsidP="00603E88">
            <w:pPr>
              <w:spacing w:after="160"/>
              <w:jc w:val="both"/>
              <w:outlineLvl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 организации и учреждения района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выполнение плана проведения профилактических медицинских осмотров  и диспансеризации на 100 %;</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своевременное выявление факторов риска ХНИЗ, постановка на диспансерный учет  с выявленными ХНИЗ,  и снижение риска развития ХНИЗ.</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1,2,3,4</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4862" w:type="dxa"/>
            <w:gridSpan w:val="2"/>
            <w:noWrap/>
          </w:tcPr>
          <w:p w:rsidR="00603E88" w:rsidRPr="00603E88" w:rsidRDefault="00603E88" w:rsidP="00603E88">
            <w:pPr>
              <w:shd w:val="clear" w:color="auto" w:fill="FFFFFF"/>
              <w:ind w:right="34"/>
              <w:rPr>
                <w:rFonts w:ascii="Times New Roman" w:hAnsi="Times New Roman" w:cs="Times New Roman"/>
                <w:color w:val="000000"/>
                <w:sz w:val="20"/>
                <w:szCs w:val="20"/>
                <w:lang w:eastAsia="ar-SA"/>
              </w:rPr>
            </w:pPr>
            <w:r w:rsidRPr="00603E88">
              <w:rPr>
                <w:rFonts w:ascii="Times New Roman" w:hAnsi="Times New Roman" w:cs="Times New Roman"/>
                <w:color w:val="000000"/>
                <w:sz w:val="20"/>
                <w:szCs w:val="20"/>
                <w:lang w:eastAsia="ar-SA"/>
              </w:rPr>
              <w:t>Проведение скрининговых исследований                          по выявлению факторов риска развития ХНИЗ   во время проведения массовых профилактических мероприятий на территории Сюмсинского района</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tc>
        <w:tc>
          <w:tcPr>
            <w:tcW w:w="2693" w:type="dxa"/>
            <w:noWrap/>
          </w:tcPr>
          <w:p w:rsidR="00603E88" w:rsidRPr="00603E88" w:rsidRDefault="00603E88" w:rsidP="00603E88">
            <w:pPr>
              <w:spacing w:after="160"/>
              <w:jc w:val="both"/>
              <w:outlineLvl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своевременное выявление факторов риска ХНИЗ  и снижение риска их развития.</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1,2,3,4</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4</w:t>
            </w:r>
          </w:p>
        </w:tc>
        <w:tc>
          <w:tcPr>
            <w:tcW w:w="4862" w:type="dxa"/>
            <w:gridSpan w:val="2"/>
            <w:noWrap/>
          </w:tcPr>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выездной формы работы врачебных бригад в трудовые коллективы, в сельские населенные пункты Сюмсинского района</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«Сюмсинская РБ МЗ УР» (по согласованию)</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Центрами здоровья осмотрены трудовые коллективы, в том числе на селе, число выездов, охват.</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1,2,3,4</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5</w:t>
            </w:r>
          </w:p>
        </w:tc>
        <w:tc>
          <w:tcPr>
            <w:tcW w:w="4862" w:type="dxa"/>
            <w:gridSpan w:val="2"/>
            <w:noWrap/>
          </w:tcPr>
          <w:p w:rsidR="00603E88" w:rsidRPr="00603E88" w:rsidRDefault="00603E88" w:rsidP="00603E88">
            <w:pPr>
              <w:spacing w:after="160"/>
              <w:rPr>
                <w:rFonts w:ascii="Times New Roman" w:hAnsi="Times New Roman" w:cs="Times New Roman"/>
                <w:sz w:val="20"/>
                <w:szCs w:val="20"/>
                <w:lang w:eastAsia="en-US"/>
              </w:rPr>
            </w:pPr>
            <w:r w:rsidRPr="00603E88">
              <w:rPr>
                <w:rFonts w:ascii="Times New Roman" w:hAnsi="Times New Roman" w:cs="Times New Roman"/>
                <w:color w:val="000000"/>
                <w:sz w:val="20"/>
                <w:szCs w:val="20"/>
                <w:lang w:eastAsia="en-US"/>
              </w:rPr>
              <w:t xml:space="preserve">Участие населения Сюмсинского района в республиканских информационно-просветительских, оздоровительных проектах «Прогулка  с врачом», «Онкодесант», «Кардиодесант», «Улицах здоровья», «Форумах здоровья», </w:t>
            </w:r>
            <w:r w:rsidRPr="00603E88">
              <w:rPr>
                <w:rFonts w:ascii="Times New Roman" w:hAnsi="Times New Roman" w:cs="Times New Roman"/>
                <w:sz w:val="20"/>
                <w:szCs w:val="20"/>
                <w:lang w:eastAsia="en-US"/>
              </w:rPr>
              <w:t xml:space="preserve">«Сегодня модно быть здоровым!», информационно-просветительской Кампании по информированию населения о ранних признаках острого нарушения мозгового кровообращения  и острого коронарного синдрома </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p>
          <w:p w:rsidR="00603E88" w:rsidRPr="00603E88" w:rsidRDefault="00603E88" w:rsidP="00603E88">
            <w:pPr>
              <w:jc w:val="center"/>
              <w:rPr>
                <w:rFonts w:ascii="Times New Roman" w:hAnsi="Times New Roman" w:cs="Times New Roman"/>
                <w:color w:val="000000"/>
                <w:sz w:val="20"/>
                <w:szCs w:val="20"/>
              </w:rPr>
            </w:pPr>
          </w:p>
        </w:tc>
        <w:tc>
          <w:tcPr>
            <w:tcW w:w="744"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проведены мероприятия в рамках республиканских проектов, количество, охват</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6</w:t>
            </w:r>
          </w:p>
        </w:tc>
        <w:tc>
          <w:tcPr>
            <w:tcW w:w="4862" w:type="dxa"/>
            <w:gridSpan w:val="2"/>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и проведение массовых профилактических мероприятий, физкультурных и спортивных мероприятий,  акций, флэш-мобов, направленных  на популяризацию ЗОЖ и профилактику зависимостей среди  детей, подростков                     и молодёжи: Всеобщая зарядка, флеш-мобы и т.д.</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КЦСОН в Сюмсинском районе, МБОУ ДО «Сюмсинская СШ»,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мероприятий, охват;</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детей          и подростков о пользе ведения ЗОЖ</w:t>
            </w:r>
          </w:p>
          <w:p w:rsidR="00603E88" w:rsidRPr="00603E88" w:rsidRDefault="00603E88" w:rsidP="00603E88">
            <w:pPr>
              <w:spacing w:after="160"/>
              <w:rPr>
                <w:rFonts w:ascii="Times New Roman" w:hAnsi="Times New Roman" w:cs="Times New Roman"/>
                <w:color w:val="000000"/>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7</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и проведение ведомственных, городских, районных и других викторин, конкурсов, лекций, круглых столов, уроков здоровья для детей, подростков и молодёжи по вопросам формирования ЗОЖ, по сохранению репродуктивного здоровья мальчиков  и девочек, профилактике табакокурения, алкоголизма, наркомании, профилактике травматизма</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КЦСОН в Сюмсинском районе, МБОУ ДО «Сюмсинская СШ», отдел семьи</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различных видов мероприятий, охват;</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детей           и подростков  о пользе ведения ЗОЖ</w:t>
            </w:r>
          </w:p>
          <w:p w:rsidR="00603E88" w:rsidRPr="00603E88" w:rsidRDefault="00603E88" w:rsidP="00603E88">
            <w:pPr>
              <w:spacing w:after="160"/>
              <w:rPr>
                <w:rFonts w:ascii="Times New Roman" w:hAnsi="Times New Roman" w:cs="Times New Roman"/>
                <w:color w:val="000000"/>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20"/>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548" w:type="dxa"/>
            <w:noWrap/>
          </w:tcPr>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w:t>
            </w: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tc>
        <w:tc>
          <w:tcPr>
            <w:tcW w:w="4862" w:type="dxa"/>
            <w:gridSpan w:val="2"/>
            <w:noWrap/>
          </w:tcPr>
          <w:p w:rsidR="00603E88" w:rsidRPr="00603E88" w:rsidRDefault="00603E88" w:rsidP="00603E88">
            <w:pPr>
              <w:shd w:val="clear" w:color="auto" w:fill="FFFFFF"/>
              <w:ind w:right="34"/>
              <w:rPr>
                <w:rFonts w:ascii="Times New Roman" w:hAnsi="Times New Roman" w:cs="Times New Roman"/>
                <w:b/>
                <w:color w:val="000000"/>
                <w:sz w:val="20"/>
                <w:szCs w:val="20"/>
              </w:rPr>
            </w:pPr>
            <w:r w:rsidRPr="00603E88">
              <w:rPr>
                <w:rFonts w:ascii="Times New Roman" w:hAnsi="Times New Roman" w:cs="Times New Roman"/>
                <w:color w:val="000000"/>
                <w:sz w:val="20"/>
                <w:szCs w:val="20"/>
                <w:lang w:eastAsia="en-US"/>
              </w:rPr>
              <w:t>Организация  и проведение обучающих семинаров, конференций для руководителей, педагогов, социальных работников, волонтёров, специалистов культурно-досуговой сферы  и др. по вопросам профилактики неинфекционных заболеваний                         и формированию ЗОЖ</w:t>
            </w:r>
          </w:p>
        </w:tc>
        <w:tc>
          <w:tcPr>
            <w:tcW w:w="2693" w:type="dxa"/>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 КЦСОН  в Сюмсинском районе</w:t>
            </w:r>
          </w:p>
        </w:tc>
        <w:tc>
          <w:tcPr>
            <w:tcW w:w="744"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обучены работники образовательных организаций  и социальные работники, волонтеры;</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увеличение числа обученных лиц, кадров  в сфере пропаганды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1234"/>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5</w:t>
            </w:r>
          </w:p>
        </w:tc>
        <w:tc>
          <w:tcPr>
            <w:tcW w:w="4862" w:type="dxa"/>
            <w:gridSpan w:val="2"/>
            <w:noWrap/>
          </w:tcPr>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Проведение занятий  в Школах здоровья                          по коррекции факторов риска ХНИЗ, Школах здоровья для пациентов  в медицинских организациях Сюмсинского района</w:t>
            </w:r>
          </w:p>
        </w:tc>
        <w:tc>
          <w:tcPr>
            <w:tcW w:w="2693" w:type="dxa"/>
            <w:noWrap/>
          </w:tcPr>
          <w:p w:rsidR="00603E88" w:rsidRPr="00603E88" w:rsidRDefault="00603E88" w:rsidP="00603E88">
            <w:pPr>
              <w:spacing w:after="160"/>
              <w:jc w:val="both"/>
              <w:outlineLvl w:val="0"/>
              <w:rPr>
                <w:rFonts w:ascii="Times New Roman" w:hAnsi="Times New Roman" w:cs="Times New Roman"/>
                <w:color w:val="000000"/>
                <w:sz w:val="20"/>
                <w:szCs w:val="20"/>
              </w:rPr>
            </w:pPr>
            <w:r w:rsidRPr="00603E88">
              <w:rPr>
                <w:rFonts w:ascii="Times New Roman" w:hAnsi="Times New Roman" w:cs="Times New Roman"/>
                <w:color w:val="000000"/>
                <w:sz w:val="20"/>
                <w:szCs w:val="20"/>
              </w:rPr>
              <w:t>«Сюмсинская РБ МЗ УР» (по согласованию),</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проведены занятия, количество занятий  в год, охват;</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ранних признаках ХНИЗ                                         и факторах риска  их развития</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6</w:t>
            </w:r>
          </w:p>
        </w:tc>
        <w:tc>
          <w:tcPr>
            <w:tcW w:w="4862" w:type="dxa"/>
            <w:gridSpan w:val="2"/>
            <w:noWrap/>
          </w:tcPr>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Взаимодействие  с общественными некоммерческими организациями, пропагандирующими ЗОЖ, средства и способы укрепления здоровья</w:t>
            </w:r>
          </w:p>
        </w:tc>
        <w:tc>
          <w:tcPr>
            <w:tcW w:w="2693" w:type="dxa"/>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проведены рабочие встречи                             с представителями некоммерческих организаций;</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проведение в Сюмсинском районе не менее одного совместного профилактического мероприятия в год.</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7</w:t>
            </w:r>
          </w:p>
        </w:tc>
        <w:tc>
          <w:tcPr>
            <w:tcW w:w="4862" w:type="dxa"/>
            <w:gridSpan w:val="2"/>
            <w:noWrap/>
          </w:tcPr>
          <w:p w:rsidR="00603E88" w:rsidRPr="00603E88" w:rsidRDefault="00603E88" w:rsidP="00603E88">
            <w:pPr>
              <w:spacing w:after="160"/>
              <w:rPr>
                <w:rFonts w:ascii="Times New Roman" w:hAnsi="Times New Roman" w:cs="Times New Roman"/>
                <w:sz w:val="20"/>
                <w:szCs w:val="20"/>
                <w:lang w:eastAsia="en-US"/>
              </w:rPr>
            </w:pPr>
            <w:r w:rsidRPr="00603E88">
              <w:rPr>
                <w:rFonts w:ascii="Times New Roman" w:hAnsi="Times New Roman" w:cs="Times New Roman"/>
                <w:color w:val="000000"/>
                <w:sz w:val="20"/>
                <w:szCs w:val="20"/>
                <w:lang w:eastAsia="en-US"/>
              </w:rPr>
              <w:t xml:space="preserve">Проведение массовых мероприятий, акций, флэш - мобов, приуроченных  к Международным датам ВОЗ и Всероссийским датам,  в том </w:t>
            </w:r>
            <w:r w:rsidRPr="00603E88">
              <w:rPr>
                <w:rFonts w:ascii="Times New Roman" w:hAnsi="Times New Roman" w:cs="Times New Roman"/>
                <w:sz w:val="20"/>
                <w:szCs w:val="20"/>
                <w:lang w:eastAsia="en-US"/>
              </w:rPr>
              <w:t>числе межведомственных:</w:t>
            </w:r>
          </w:p>
          <w:p w:rsidR="00603E88" w:rsidRPr="00603E88" w:rsidRDefault="00603E88" w:rsidP="00603E88">
            <w:pPr>
              <w:shd w:val="clear" w:color="auto" w:fill="FFFFFF"/>
              <w:ind w:right="34"/>
              <w:rPr>
                <w:rFonts w:ascii="Times New Roman" w:hAnsi="Times New Roman" w:cs="Times New Roman"/>
                <w:sz w:val="20"/>
                <w:szCs w:val="20"/>
                <w:lang w:eastAsia="en-US"/>
              </w:rPr>
            </w:pPr>
            <w:r w:rsidRPr="00603E88">
              <w:rPr>
                <w:rFonts w:ascii="Times New Roman" w:hAnsi="Times New Roman" w:cs="Times New Roman"/>
                <w:sz w:val="20"/>
                <w:szCs w:val="20"/>
                <w:lang w:eastAsia="en-US"/>
              </w:rPr>
              <w:t xml:space="preserve">4 февраля – Всемирный день борьбы против рака;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sz w:val="20"/>
                <w:szCs w:val="20"/>
                <w:lang w:eastAsia="en-US"/>
              </w:rPr>
              <w:t>7 апреля – Всемирный день здоровья;                        вторая суббота мая - Всемирный день</w:t>
            </w:r>
            <w:r w:rsidRPr="00603E88">
              <w:rPr>
                <w:rFonts w:ascii="Times New Roman" w:hAnsi="Times New Roman" w:cs="Times New Roman"/>
                <w:color w:val="000000"/>
                <w:sz w:val="20"/>
                <w:szCs w:val="20"/>
                <w:lang w:eastAsia="en-US"/>
              </w:rPr>
              <w:t xml:space="preserve">  борьбы с артериальной гипертонией;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 31 мая – Всемирный день без табачного дыма;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1 июня – Международный День защиты детей;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bCs/>
                <w:color w:val="000000"/>
                <w:sz w:val="20"/>
                <w:szCs w:val="20"/>
                <w:shd w:val="clear" w:color="auto" w:fill="FFFFFF"/>
                <w:lang w:eastAsia="en-US"/>
              </w:rPr>
              <w:t xml:space="preserve">11 сентября – Всероссийский день трезвости;                           </w:t>
            </w:r>
            <w:r w:rsidRPr="00603E88">
              <w:rPr>
                <w:rFonts w:ascii="Times New Roman" w:hAnsi="Times New Roman" w:cs="Times New Roman"/>
                <w:color w:val="000000"/>
                <w:sz w:val="20"/>
                <w:szCs w:val="20"/>
                <w:lang w:eastAsia="en-US"/>
              </w:rPr>
              <w:t xml:space="preserve">28 сентября – Всемирный день сердца;                                              1 октября - Международный День пожилых людей;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15 октября - Всемирный день борьбы        с раком молочной железы;                                          </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 3 декабря - Международный День инвалидов и др.</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 КЦСОН  в Сюмсинском районе, МБОУ ДО «Сюмсинская СШ», предприятия, учреждения                      и организации района</w:t>
            </w:r>
          </w:p>
          <w:p w:rsidR="00603E88" w:rsidRPr="00603E88" w:rsidRDefault="00603E88" w:rsidP="00603E88">
            <w:pPr>
              <w:jc w:val="center"/>
              <w:rPr>
                <w:rFonts w:ascii="Times New Roman" w:hAnsi="Times New Roman" w:cs="Times New Roman"/>
                <w:color w:val="000000"/>
                <w:sz w:val="20"/>
                <w:szCs w:val="20"/>
              </w:rPr>
            </w:pPr>
          </w:p>
        </w:tc>
        <w:tc>
          <w:tcPr>
            <w:tcW w:w="744"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проведены массовые мероприятия, количество мероприятий, охват</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создание среды, способствующей ведению гражданами ЗОЖ;</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ранних признаках ХНИЗ                                         и факторах риска их развития;</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раннее выявление факторов риска развития ХНИЗ</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8</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Проведение и участие в  ведомственных,  районных и других конкурсов и выставок, лекций, уроков здоровья, в Сюмсинском районе, мотивирующих к ведению ЗОЖ </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  в Сюмсинском районе, МБОУ ДО «Сюмсинская СШ», отдел семьи, предприятия, учреждения      </w:t>
            </w:r>
          </w:p>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 xml:space="preserve">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количество проведенных конкурсов                                         и викторин, лекций, уроков здоровья                         за год; </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увеличение числа граждан приверженных  к ведению ЗОЖ;</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пользе ведения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9</w:t>
            </w:r>
          </w:p>
        </w:tc>
        <w:tc>
          <w:tcPr>
            <w:tcW w:w="4862" w:type="dxa"/>
            <w:gridSpan w:val="2"/>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Развитие волонтёрского движения среди школьников, студентов  и молодёжи  в области укрепления  и сохранения здоровья, формирования ЗОЖ : участие волонтеров в «Онкодесанте», «Форуме здоровья».</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 БУЗ УР «Сюмсинская РБ МЗ УР» (по согласованию), Администрация района, УО, </w:t>
            </w:r>
            <w:r w:rsidRPr="00603E88">
              <w:rPr>
                <w:rFonts w:ascii="Times New Roman" w:hAnsi="Times New Roman" w:cs="Times New Roman"/>
                <w:color w:val="000000"/>
                <w:sz w:val="20"/>
                <w:szCs w:val="20"/>
                <w:lang w:eastAsia="en-US"/>
              </w:rPr>
              <w:t>МБОУ ДО «Сюмсинская СШ»</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spacing w:val="2"/>
                <w:sz w:val="20"/>
                <w:szCs w:val="20"/>
                <w:shd w:val="clear" w:color="auto" w:fill="FFFFFF"/>
                <w:lang w:eastAsia="en-US"/>
              </w:rPr>
            </w:pPr>
            <w:r w:rsidRPr="00603E88">
              <w:rPr>
                <w:rFonts w:ascii="Times New Roman" w:hAnsi="Times New Roman" w:cs="Times New Roman"/>
                <w:spacing w:val="2"/>
                <w:sz w:val="20"/>
                <w:szCs w:val="20"/>
                <w:shd w:val="clear" w:color="auto" w:fill="FFFFFF"/>
                <w:lang w:eastAsia="en-US"/>
              </w:rPr>
              <w:t>количество мероприятий;</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spacing w:val="2"/>
                <w:sz w:val="20"/>
                <w:szCs w:val="20"/>
                <w:shd w:val="clear" w:color="auto" w:fill="FFFFFF"/>
                <w:lang w:eastAsia="en-US"/>
              </w:rPr>
              <w:t>увеличение вовлеченности молодежи                                  к пропаганде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10</w:t>
            </w:r>
          </w:p>
        </w:tc>
        <w:tc>
          <w:tcPr>
            <w:tcW w:w="4862" w:type="dxa"/>
            <w:gridSpan w:val="2"/>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Обучение работников образовательных организаций  по вопросам профилактики суицида  у детей    и взрослых,  формированию ЗОЖ</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Администрация БУЗ УР «Сюмсинская РБ МЗ УР» (по согласованию), Администрация района, УО,  отдел культуры, отдел семьи</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кадров по вопросам суицидального поведения</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w:t>
            </w:r>
          </w:p>
        </w:tc>
        <w:tc>
          <w:tcPr>
            <w:tcW w:w="4862" w:type="dxa"/>
            <w:gridSpan w:val="2"/>
            <w:noWrap/>
          </w:tcPr>
          <w:p w:rsidR="00603E88" w:rsidRPr="00603E88" w:rsidRDefault="00603E88" w:rsidP="00603E88">
            <w:pPr>
              <w:shd w:val="clear" w:color="auto" w:fill="FFFFFF"/>
              <w:ind w:right="34"/>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Изготовление  и размещение в местных печатных СМИ информационных материалов, по вопросам освещения формирования ЗОЖ, укрепления здоровья населения  и о ходе реализации мероприятий Программы   в  районной газете «Знамя»                      и интернет ресурсах: на официальных сайтах, социальных сетях</w:t>
            </w: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 АУ УР Редакция газеты «Знамя»</w:t>
            </w:r>
          </w:p>
        </w:tc>
        <w:tc>
          <w:tcPr>
            <w:tcW w:w="744"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и периодичность размещенных  статей  в СМИ, интернет ресурсах;</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пользе ведения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2</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Размещение наружной социальной рекламы               по пропаганде ЗОЖ, в том числе:</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 рациональному питанию,</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-привлечению к занятиям физической  культурой   и спортом,</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-профилактике табакокурения,</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-профилактике   алкоголизма</w:t>
            </w:r>
          </w:p>
          <w:p w:rsidR="00603E88" w:rsidRPr="00603E88" w:rsidRDefault="00603E88" w:rsidP="00603E88">
            <w:pPr>
              <w:rPr>
                <w:rFonts w:ascii="Times New Roman" w:hAnsi="Times New Roman" w:cs="Times New Roman"/>
                <w:color w:val="000000"/>
                <w:sz w:val="20"/>
                <w:szCs w:val="20"/>
                <w:lang w:eastAsia="en-US"/>
              </w:rPr>
            </w:pPr>
          </w:p>
          <w:p w:rsidR="00603E88" w:rsidRPr="00603E88" w:rsidRDefault="00603E88" w:rsidP="00603E88">
            <w:pPr>
              <w:rPr>
                <w:rFonts w:ascii="Times New Roman" w:hAnsi="Times New Roman" w:cs="Times New Roman"/>
                <w:color w:val="000000"/>
                <w:sz w:val="20"/>
                <w:szCs w:val="20"/>
                <w:lang w:eastAsia="en-US"/>
              </w:rPr>
            </w:pPr>
          </w:p>
          <w:p w:rsidR="00603E88" w:rsidRPr="00603E88" w:rsidRDefault="00603E88" w:rsidP="00603E88">
            <w:pPr>
              <w:shd w:val="clear" w:color="auto" w:fill="FFFFFF"/>
              <w:ind w:right="34"/>
              <w:rPr>
                <w:rFonts w:ascii="Times New Roman" w:hAnsi="Times New Roman" w:cs="Times New Roman"/>
                <w:color w:val="000000"/>
                <w:sz w:val="20"/>
                <w:szCs w:val="20"/>
                <w:lang w:eastAsia="en-US"/>
              </w:rPr>
            </w:pPr>
          </w:p>
        </w:tc>
        <w:tc>
          <w:tcPr>
            <w:tcW w:w="2693" w:type="dxa"/>
            <w:noWrap/>
          </w:tcPr>
          <w:p w:rsidR="00603E88" w:rsidRPr="00603E88" w:rsidRDefault="00603E88" w:rsidP="00603E88">
            <w:pPr>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Администрация МО;</w:t>
            </w:r>
          </w:p>
          <w:p w:rsidR="00603E88" w:rsidRPr="00603E88" w:rsidRDefault="00603E88" w:rsidP="00603E88">
            <w:pPr>
              <w:tabs>
                <w:tab w:val="left" w:pos="1703"/>
              </w:tabs>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ТО ТУ Рос</w:t>
            </w:r>
            <w:r w:rsidRPr="00603E88">
              <w:rPr>
                <w:rFonts w:ascii="Times New Roman" w:hAnsi="Times New Roman" w:cs="Times New Roman"/>
                <w:sz w:val="20"/>
                <w:szCs w:val="20"/>
                <w:lang w:eastAsia="en-US"/>
              </w:rPr>
              <w:t>потребнадзора</w:t>
            </w:r>
            <w:r w:rsidRPr="00603E88">
              <w:rPr>
                <w:rFonts w:ascii="Times New Roman" w:hAnsi="Times New Roman" w:cs="Times New Roman"/>
                <w:color w:val="000000"/>
                <w:sz w:val="20"/>
                <w:szCs w:val="20"/>
                <w:lang w:eastAsia="en-US"/>
              </w:rPr>
              <w:t xml:space="preserve"> </w:t>
            </w:r>
            <w:r w:rsidRPr="00603E88">
              <w:rPr>
                <w:rFonts w:ascii="Times New Roman" w:hAnsi="Times New Roman" w:cs="Times New Roman"/>
                <w:color w:val="000000"/>
                <w:sz w:val="20"/>
                <w:szCs w:val="20"/>
                <w:shd w:val="clear" w:color="auto" w:fill="FFFFFF"/>
                <w:lang w:eastAsia="en-US"/>
              </w:rPr>
              <w:t>в сфере защиты прав потребителей       и благополучия человека               в п. Ува</w:t>
            </w:r>
          </w:p>
        </w:tc>
        <w:tc>
          <w:tcPr>
            <w:tcW w:w="744"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размещенных              баннеров, плакатов ежегодно;</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пользе ведения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rPr>
            </w:pPr>
            <w:r w:rsidRPr="00603E88">
              <w:rPr>
                <w:rFonts w:ascii="Times New Roman" w:hAnsi="Times New Roman" w:cs="Times New Roman"/>
                <w:color w:val="00000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Тиражирование и распространение раздаточных информационно-просветительских материалов среди населения Сюмсинского района   по вопросам сохранения здоровья и формированию ЗОЖ,                    в том числе по вопросам здорового питания, физической активности, профилактике табакокурения, алкоголизма                                        и наркомании, профилактике травматизма                                   и безопасности труда; организация трансляции аудио -  и видеороликов в СМИ,             в местах массового скопления людей (торговых центрах, ЛПУ, МФЦ и т.д.)</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 xml:space="preserve"> 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 КЦСОН в Сюмсинском районе, МБОУ ДО «Сюмсинская СШ», предприятия, учреждения                      и организации района,  ТО ТУ Рос</w:t>
            </w:r>
            <w:r w:rsidRPr="00603E88">
              <w:rPr>
                <w:rFonts w:ascii="Times New Roman" w:hAnsi="Times New Roman" w:cs="Times New Roman"/>
                <w:sz w:val="20"/>
                <w:szCs w:val="20"/>
                <w:lang w:eastAsia="en-US"/>
              </w:rPr>
              <w:t>потребнадзора</w:t>
            </w:r>
            <w:r w:rsidRPr="00603E88">
              <w:rPr>
                <w:rFonts w:ascii="Times New Roman" w:hAnsi="Times New Roman" w:cs="Times New Roman"/>
                <w:color w:val="000000"/>
                <w:sz w:val="20"/>
                <w:szCs w:val="20"/>
                <w:lang w:eastAsia="en-US"/>
              </w:rPr>
              <w:t xml:space="preserve"> </w:t>
            </w:r>
            <w:r w:rsidRPr="00603E88">
              <w:rPr>
                <w:rFonts w:ascii="Times New Roman" w:hAnsi="Times New Roman" w:cs="Times New Roman"/>
                <w:color w:val="000000"/>
                <w:sz w:val="20"/>
                <w:szCs w:val="20"/>
                <w:shd w:val="clear" w:color="auto" w:fill="FFFFFF"/>
                <w:lang w:eastAsia="en-US"/>
              </w:rPr>
              <w:t>в сфере защиты прав потребителей       и благополучия человека               в п. Ува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тиражирование памяток, тираж в год;</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трансляция видеороликов                          и аудиороликов,   количество прокатов         в год;  </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пользе ведения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4</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Оформление стендов  и уголков здоровья                          по вопросам формирования  ЗОЖ, филактике табакокурения, алкоголизма, зависимостей                             и профилактике травматизма</w:t>
            </w:r>
          </w:p>
        </w:tc>
        <w:tc>
          <w:tcPr>
            <w:tcW w:w="2693" w:type="dxa"/>
            <w:noWrap/>
          </w:tcPr>
          <w:p w:rsidR="00603E88" w:rsidRPr="00603E88" w:rsidRDefault="00603E88" w:rsidP="00603E88">
            <w:pPr>
              <w:spacing w:after="160"/>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Администрация 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КЦСОН в  Сюмсинском районе, МБОУ ДО «Сюмсинская СШ», отдел семьи,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ранних признаках ХНИЗ                             и факторах риска                           их развития</w:t>
            </w:r>
          </w:p>
          <w:p w:rsidR="00603E88" w:rsidRPr="00603E88" w:rsidRDefault="00603E88" w:rsidP="00603E88">
            <w:pPr>
              <w:spacing w:after="160"/>
              <w:rPr>
                <w:rFonts w:ascii="Times New Roman" w:hAnsi="Times New Roman" w:cs="Times New Roman"/>
                <w:color w:val="000000"/>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5</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и функционирование  «горячих» телефонных линий  и «телефонов доверия», «он-лайн кабинетов»  в медицинских организациях по вопросам ЗОЖ, профилактике заболеваний, профилактике табакокурения, алкоголизма  и зависимостей, профилактике травматизма</w:t>
            </w:r>
          </w:p>
        </w:tc>
        <w:tc>
          <w:tcPr>
            <w:tcW w:w="2693" w:type="dxa"/>
            <w:noWrap/>
          </w:tcPr>
          <w:p w:rsidR="00603E88" w:rsidRPr="00603E88" w:rsidRDefault="00603E88" w:rsidP="00603E88">
            <w:pPr>
              <w:spacing w:after="160"/>
              <w:rPr>
                <w:rFonts w:ascii="Times New Roman" w:hAnsi="Times New Roman" w:cs="Times New Roman"/>
                <w:color w:val="000000"/>
                <w:sz w:val="20"/>
                <w:szCs w:val="20"/>
              </w:rPr>
            </w:pPr>
            <w:r w:rsidRPr="00603E88">
              <w:rPr>
                <w:rFonts w:ascii="Times New Roman" w:hAnsi="Times New Roman" w:cs="Times New Roman"/>
                <w:color w:val="000000"/>
                <w:sz w:val="20"/>
                <w:szCs w:val="20"/>
              </w:rPr>
              <w:t>Администрация 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в Сюмсинском районе, МБОУ ДО «Сюмсинская СШ»,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работа «горячих» телефонных линий, «телефонов доверия» - количество звонков  в год,</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число обращений   в «онлайн кабинеты»  за год;</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по вопросам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2045"/>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6</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Вовлечение людей старшего поколения                                          в пропаганду активного долголетия                                 с организацией работы кружков и клубов                            по интересам, физкультурно-оздоровительной                               и культурно - досуговой деятельности:</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 клуб «Скандинавская ходьба» </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Танцевальный клуб людей старшего поколения «Полонез»</w:t>
            </w:r>
          </w:p>
        </w:tc>
        <w:tc>
          <w:tcPr>
            <w:tcW w:w="2693" w:type="dxa"/>
            <w:noWrap/>
          </w:tcPr>
          <w:p w:rsidR="00603E88" w:rsidRPr="00603E88" w:rsidRDefault="00603E88" w:rsidP="00603E88">
            <w:pPr>
              <w:spacing w:after="160"/>
              <w:rPr>
                <w:rFonts w:ascii="Times New Roman" w:hAnsi="Times New Roman" w:cs="Times New Roman"/>
                <w:color w:val="000000"/>
                <w:sz w:val="20"/>
                <w:szCs w:val="20"/>
              </w:rPr>
            </w:pPr>
            <w:r w:rsidRPr="00603E88">
              <w:rPr>
                <w:rFonts w:ascii="Times New Roman" w:hAnsi="Times New Roman" w:cs="Times New Roman"/>
                <w:color w:val="000000"/>
                <w:sz w:val="20"/>
                <w:szCs w:val="20"/>
              </w:rPr>
              <w:t>Администрация 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в Сюмсинском районе, МБОУ ДО «Сюмсинская СШ»,отдел семьи, предприятия, учреждения</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созданы кружки, клубы  для лиц старшего поколения, количество;</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улучшение показателей здоровья;</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увеличение активной продолжительности жизни</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7</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Проведение родительских собраний по вопросам формирования ЗОЖ  у детей                                       и подростков, профилактики зависимостей,                                   по сохранению репродуктивного здоровья</w:t>
            </w:r>
          </w:p>
        </w:tc>
        <w:tc>
          <w:tcPr>
            <w:tcW w:w="2693" w:type="dxa"/>
            <w:noWrap/>
          </w:tcPr>
          <w:p w:rsidR="00603E88" w:rsidRPr="00603E88" w:rsidRDefault="00603E88" w:rsidP="00603E88">
            <w:pPr>
              <w:spacing w:after="160"/>
              <w:rPr>
                <w:rFonts w:ascii="Times New Roman" w:hAnsi="Times New Roman" w:cs="Times New Roman"/>
                <w:color w:val="000000"/>
                <w:sz w:val="20"/>
                <w:szCs w:val="20"/>
              </w:rPr>
            </w:pPr>
            <w:r w:rsidRPr="00603E88">
              <w:rPr>
                <w:rFonts w:ascii="Times New Roman" w:hAnsi="Times New Roman" w:cs="Times New Roman"/>
                <w:color w:val="000000"/>
                <w:sz w:val="20"/>
                <w:szCs w:val="20"/>
              </w:rPr>
              <w:t>Администрация БУЗ УР «Сюмсинская РБ МЗ УР» (по согласованию), Администрация района, УО.</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мероприятий, охват;</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родителей   по формированию ЗОЖ у детей  и подростков</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8</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Тиражирование и распространение информационного материала для детей, подростков  и молодёжи,  прапагандирующего ЗОЖ,    по коррекции факторов риска развития ХНИЗ, по репродуктивному здоровью мальчиков  и девочек, профилактике табакокурения, алкоголизма, наркомании, профилактике травматизма</w:t>
            </w:r>
          </w:p>
        </w:tc>
        <w:tc>
          <w:tcPr>
            <w:tcW w:w="2693" w:type="dxa"/>
            <w:noWrap/>
          </w:tcPr>
          <w:p w:rsidR="00603E88" w:rsidRPr="00603E88" w:rsidRDefault="00603E88" w:rsidP="00603E88">
            <w:pPr>
              <w:spacing w:after="160"/>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Администрация 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 ТО ТУ Рос</w:t>
            </w:r>
            <w:r w:rsidRPr="00603E88">
              <w:rPr>
                <w:rFonts w:ascii="Times New Roman" w:hAnsi="Times New Roman" w:cs="Times New Roman"/>
                <w:sz w:val="20"/>
                <w:szCs w:val="20"/>
                <w:lang w:eastAsia="en-US"/>
              </w:rPr>
              <w:t>потребнадзора</w:t>
            </w:r>
            <w:r w:rsidRPr="00603E88">
              <w:rPr>
                <w:rFonts w:ascii="Times New Roman" w:hAnsi="Times New Roman" w:cs="Times New Roman"/>
                <w:color w:val="000000"/>
                <w:sz w:val="20"/>
                <w:szCs w:val="20"/>
                <w:lang w:eastAsia="en-US"/>
              </w:rPr>
              <w:t xml:space="preserve"> </w:t>
            </w:r>
            <w:r w:rsidRPr="00603E88">
              <w:rPr>
                <w:rFonts w:ascii="Times New Roman" w:hAnsi="Times New Roman" w:cs="Times New Roman"/>
                <w:color w:val="000000"/>
                <w:sz w:val="20"/>
                <w:szCs w:val="20"/>
                <w:shd w:val="clear" w:color="auto" w:fill="FFFFFF"/>
                <w:lang w:eastAsia="en-US"/>
              </w:rPr>
              <w:t xml:space="preserve">в сфере защиты прав потребителей       и благополучия человека               </w:t>
            </w:r>
            <w:r w:rsidRPr="00603E88">
              <w:rPr>
                <w:rFonts w:ascii="Times New Roman" w:hAnsi="Times New Roman" w:cs="Times New Roman"/>
                <w:color w:val="000000"/>
                <w:sz w:val="20"/>
                <w:szCs w:val="20"/>
                <w:shd w:val="clear" w:color="auto" w:fill="FFFFFF"/>
                <w:lang w:eastAsia="en-US"/>
              </w:rPr>
              <w:lastRenderedPageBreak/>
              <w:t>в п. Ува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lastRenderedPageBreak/>
              <w:t>2022-2028</w:t>
            </w:r>
          </w:p>
        </w:tc>
        <w:tc>
          <w:tcPr>
            <w:tcW w:w="3969"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тиражирование памяток, тираж в год;</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трансляция видеороликов                          и аудиороликов,  количество прокатов              в год;  </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детей          и подростков о пользе ведения ЗОЖ</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9</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Проведение совместных рейдовых мероприятий, проверок по местам массового досуга молодежи, закрашивание надписей наркотического, алкогольного содержания</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ОП «Сюмсинское», «Сюмсинская РБ МЗ УР» (по согласованию), Администрация района, УО, отдел культуры, отдел семьи</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отчет о проведенных мероприятиях, количество</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10</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Реализация антинаркотических программ </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ОП «Сюмсинское», «Сюмсинская РБ МЗ УР» (по согласованию), Администрация района, УО, отдел культуры, МКУ МЦ «Светлана»</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увеличение числа подростков, вовлеченных  в активную социальную жизнь;</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повышение информированности детей                                  и подростков  и формирование нетерпимого отношения к потреблению наркотиков   </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2071"/>
        </w:trPr>
        <w:tc>
          <w:tcPr>
            <w:tcW w:w="548" w:type="dxa"/>
            <w:tcBorders>
              <w:left w:val="single" w:sz="4" w:space="0" w:color="auto"/>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11</w:t>
            </w:r>
          </w:p>
        </w:tc>
        <w:tc>
          <w:tcPr>
            <w:tcW w:w="4862" w:type="dxa"/>
            <w:gridSpan w:val="2"/>
            <w:tcBorders>
              <w:bottom w:val="single" w:sz="4" w:space="0" w:color="auto"/>
            </w:tcBorders>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Информирование населения посредством СМИ, распространения санитарно-просветительских материалов  о негативных последствиях потребления табака, иной никотинсодержащей продукции  и воздействия окружающего дыма, мотивирование потребителей табака, иной никотинсодержащей продукции  к отказу             от их потребления;  о негативных последствиях потребления алкогольной продукции</w:t>
            </w:r>
          </w:p>
        </w:tc>
        <w:tc>
          <w:tcPr>
            <w:tcW w:w="2693" w:type="dxa"/>
            <w:tcBorders>
              <w:bottom w:val="single" w:sz="4" w:space="0" w:color="auto"/>
            </w:tcBorders>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в Сюмсинском районе, МБОУ ДО «Сюмсинская СШ», отдел семьи, предприятия, учреждения         </w:t>
            </w:r>
          </w:p>
        </w:tc>
        <w:tc>
          <w:tcPr>
            <w:tcW w:w="744" w:type="dxa"/>
            <w:tcBorders>
              <w:bottom w:val="single" w:sz="4" w:space="0" w:color="auto"/>
            </w:tcBorders>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tcBorders>
              <w:bottom w:val="single" w:sz="4" w:space="0" w:color="auto"/>
            </w:tcBorders>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количество мероприятий; тираж;</w:t>
            </w:r>
          </w:p>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 о  негативных последствиях потребления табака, иной никотинсодержащей продукции, а также алкогольной продукции</w:t>
            </w:r>
          </w:p>
        </w:tc>
        <w:tc>
          <w:tcPr>
            <w:tcW w:w="1151" w:type="dxa"/>
            <w:tcBorders>
              <w:bottom w:val="single" w:sz="4" w:space="0" w:color="auto"/>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1,2,3</w:t>
            </w:r>
          </w:p>
        </w:tc>
      </w:tr>
      <w:tr w:rsidR="00603E88" w:rsidRPr="00603E88" w:rsidTr="00603E88">
        <w:trPr>
          <w:trHeight w:val="696"/>
        </w:trPr>
        <w:tc>
          <w:tcPr>
            <w:tcW w:w="548" w:type="dxa"/>
            <w:tcBorders>
              <w:left w:val="single" w:sz="4" w:space="0" w:color="auto"/>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12</w:t>
            </w:r>
          </w:p>
        </w:tc>
        <w:tc>
          <w:tcPr>
            <w:tcW w:w="4862" w:type="dxa"/>
            <w:gridSpan w:val="2"/>
            <w:tcBorders>
              <w:bottom w:val="single" w:sz="4" w:space="0" w:color="auto"/>
            </w:tcBorders>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круглого стола, по вопросам здорового питания, профилактики алиментарно-зависимых заболеваний</w:t>
            </w:r>
          </w:p>
        </w:tc>
        <w:tc>
          <w:tcPr>
            <w:tcW w:w="2693" w:type="dxa"/>
            <w:tcBorders>
              <w:bottom w:val="single" w:sz="4" w:space="0" w:color="auto"/>
            </w:tcBorders>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в Сюмсинском районе, МБОУ ДО «Сюмсинская СШ», отдел семьи, предприятия, учреждения     </w:t>
            </w:r>
          </w:p>
        </w:tc>
        <w:tc>
          <w:tcPr>
            <w:tcW w:w="744" w:type="dxa"/>
            <w:tcBorders>
              <w:bottom w:val="single" w:sz="4" w:space="0" w:color="auto"/>
            </w:tcBorders>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tcBorders>
              <w:bottom w:val="single" w:sz="4" w:space="0" w:color="auto"/>
            </w:tcBorders>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sz w:val="20"/>
                <w:szCs w:val="20"/>
                <w:lang w:eastAsia="en-US"/>
              </w:rPr>
              <w:t>количество мероприятий, охват;</w:t>
            </w:r>
          </w:p>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sz w:val="20"/>
                <w:szCs w:val="20"/>
                <w:lang w:eastAsia="en-US"/>
              </w:rPr>
              <w:t>повышение информированности населения    по  вопросам правильного питания, профилактики алиментарно-зависимых заболеваний</w:t>
            </w:r>
          </w:p>
        </w:tc>
        <w:tc>
          <w:tcPr>
            <w:tcW w:w="1151" w:type="dxa"/>
            <w:tcBorders>
              <w:bottom w:val="single" w:sz="4" w:space="0" w:color="auto"/>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03</w:t>
            </w: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13</w:t>
            </w:r>
          </w:p>
        </w:tc>
        <w:tc>
          <w:tcPr>
            <w:tcW w:w="4862" w:type="dxa"/>
            <w:gridSpan w:val="2"/>
            <w:tcBorders>
              <w:bottom w:val="single" w:sz="4" w:space="0" w:color="auto"/>
            </w:tcBorders>
            <w:noWrap/>
          </w:tcPr>
          <w:p w:rsidR="00603E88" w:rsidRPr="00603E88" w:rsidRDefault="00603E88" w:rsidP="00603E88">
            <w:pPr>
              <w:tabs>
                <w:tab w:val="left" w:pos="0"/>
                <w:tab w:val="left" w:pos="3620"/>
              </w:tabs>
              <w:rPr>
                <w:rFonts w:ascii="Times New Roman" w:hAnsi="Times New Roman" w:cs="Times New Roman"/>
                <w:color w:val="000000"/>
                <w:sz w:val="20"/>
                <w:szCs w:val="20"/>
                <w:shd w:val="clear" w:color="auto" w:fill="FFFFFF"/>
              </w:rPr>
            </w:pPr>
            <w:r w:rsidRPr="00603E88">
              <w:rPr>
                <w:rFonts w:ascii="Times New Roman" w:hAnsi="Times New Roman" w:cs="Times New Roman"/>
                <w:color w:val="000000"/>
                <w:sz w:val="20"/>
                <w:szCs w:val="20"/>
              </w:rPr>
              <w:t xml:space="preserve">Подготовка и распространение информационного материала                                  для родителей, с перечислением </w:t>
            </w:r>
            <w:r w:rsidRPr="00603E88">
              <w:rPr>
                <w:rFonts w:ascii="Times New Roman" w:hAnsi="Times New Roman" w:cs="Times New Roman"/>
                <w:color w:val="000000"/>
                <w:sz w:val="20"/>
                <w:szCs w:val="20"/>
                <w:shd w:val="clear" w:color="auto" w:fill="FFFFFF"/>
              </w:rPr>
              <w:t>проявлений        у детей  и подростков суицидальных настроений</w:t>
            </w:r>
          </w:p>
          <w:p w:rsidR="00603E88" w:rsidRPr="00603E88" w:rsidRDefault="00603E88" w:rsidP="00603E88">
            <w:pPr>
              <w:spacing w:after="160"/>
              <w:rPr>
                <w:rFonts w:ascii="Times New Roman" w:hAnsi="Times New Roman" w:cs="Times New Roman"/>
                <w:color w:val="000000"/>
                <w:sz w:val="20"/>
                <w:szCs w:val="20"/>
                <w:lang w:eastAsia="en-US"/>
              </w:rPr>
            </w:pPr>
          </w:p>
        </w:tc>
        <w:tc>
          <w:tcPr>
            <w:tcW w:w="2693" w:type="dxa"/>
            <w:tcBorders>
              <w:bottom w:val="single" w:sz="4" w:space="0" w:color="auto"/>
            </w:tcBorders>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w:t>
            </w:r>
            <w:r w:rsidRPr="00603E88">
              <w:rPr>
                <w:rFonts w:ascii="Times New Roman" w:hAnsi="Times New Roman" w:cs="Times New Roman"/>
                <w:sz w:val="20"/>
                <w:szCs w:val="20"/>
              </w:rPr>
              <w:t>отдел культуры.</w:t>
            </w:r>
          </w:p>
        </w:tc>
        <w:tc>
          <w:tcPr>
            <w:tcW w:w="744" w:type="dxa"/>
            <w:tcBorders>
              <w:bottom w:val="single" w:sz="4" w:space="0" w:color="auto"/>
            </w:tcBorders>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tcBorders>
              <w:bottom w:val="single" w:sz="4" w:space="0" w:color="auto"/>
            </w:tcBorders>
            <w:noWrap/>
          </w:tcPr>
          <w:p w:rsidR="00603E88" w:rsidRPr="00603E88" w:rsidRDefault="00603E88" w:rsidP="00603E88">
            <w:pPr>
              <w:tabs>
                <w:tab w:val="left" w:pos="0"/>
                <w:tab w:val="left" w:pos="3620"/>
              </w:tabs>
              <w:rPr>
                <w:rFonts w:ascii="Times New Roman" w:hAnsi="Times New Roman" w:cs="Times New Roman"/>
                <w:color w:val="000000"/>
                <w:sz w:val="20"/>
                <w:szCs w:val="20"/>
              </w:rPr>
            </w:pPr>
            <w:r w:rsidRPr="00603E88">
              <w:rPr>
                <w:rFonts w:ascii="Times New Roman" w:hAnsi="Times New Roman" w:cs="Times New Roman"/>
                <w:color w:val="000000"/>
                <w:sz w:val="20"/>
                <w:szCs w:val="20"/>
              </w:rPr>
              <w:t>повышение информированности родителей   по вопросам суицидального поведения детей</w:t>
            </w:r>
          </w:p>
          <w:p w:rsidR="00603E88" w:rsidRPr="00603E88" w:rsidRDefault="00603E88" w:rsidP="00603E88">
            <w:pPr>
              <w:rPr>
                <w:rFonts w:ascii="Times New Roman" w:hAnsi="Times New Roman" w:cs="Times New Roman"/>
                <w:sz w:val="20"/>
                <w:szCs w:val="20"/>
                <w:lang w:eastAsia="en-US"/>
              </w:rPr>
            </w:pPr>
          </w:p>
        </w:tc>
        <w:tc>
          <w:tcPr>
            <w:tcW w:w="1151" w:type="dxa"/>
            <w:tcBorders>
              <w:bottom w:val="single" w:sz="4" w:space="0" w:color="auto"/>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lastRenderedPageBreak/>
              <w:t>12</w:t>
            </w: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4</w:t>
            </w: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tcBorders>
              <w:bottom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13419" w:type="dxa"/>
            <w:gridSpan w:val="6"/>
            <w:tcBorders>
              <w:bottom w:val="single" w:sz="4" w:space="0" w:color="auto"/>
              <w:right w:val="single" w:sz="4" w:space="0" w:color="auto"/>
            </w:tcBorders>
            <w:noWrap/>
          </w:tcPr>
          <w:p w:rsidR="00603E88" w:rsidRPr="00603E88" w:rsidRDefault="00603E88" w:rsidP="00603E88">
            <w:pPr>
              <w:spacing w:after="160"/>
              <w:rPr>
                <w:rFonts w:ascii="Times New Roman" w:hAnsi="Times New Roman" w:cs="Times New Roman"/>
                <w:b/>
                <w:color w:val="000000"/>
                <w:sz w:val="20"/>
                <w:szCs w:val="20"/>
                <w:lang w:eastAsia="en-US"/>
              </w:rPr>
            </w:pPr>
            <w:r w:rsidRPr="00603E88">
              <w:rPr>
                <w:rFonts w:ascii="Times New Roman" w:hAnsi="Times New Roman" w:cs="Times New Roman"/>
                <w:b/>
                <w:color w:val="000000"/>
                <w:sz w:val="20"/>
                <w:szCs w:val="20"/>
                <w:lang w:eastAsia="en-US"/>
              </w:rPr>
              <w:t xml:space="preserve"> Первичная профилактика заболеваний полости рта</w:t>
            </w:r>
          </w:p>
          <w:p w:rsidR="00603E88" w:rsidRPr="00603E88" w:rsidRDefault="00603E88" w:rsidP="00603E88">
            <w:pPr>
              <w:rPr>
                <w:rFonts w:ascii="Times New Roman" w:hAnsi="Times New Roman" w:cs="Times New Roman"/>
                <w:color w:val="000000"/>
                <w:sz w:val="20"/>
                <w:szCs w:val="20"/>
              </w:rPr>
            </w:pP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2</w:t>
            </w:r>
          </w:p>
        </w:tc>
        <w:tc>
          <w:tcPr>
            <w:tcW w:w="4862" w:type="dxa"/>
            <w:gridSpan w:val="2"/>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sz w:val="20"/>
                <w:szCs w:val="20"/>
                <w:lang w:eastAsia="en-US"/>
              </w:rPr>
              <w:t>Проведение информационно-просветительской компании по  профилактике основных стоматологических заболеваний,</w:t>
            </w:r>
            <w:r w:rsidRPr="00603E88">
              <w:rPr>
                <w:rFonts w:ascii="Times New Roman" w:hAnsi="Times New Roman" w:cs="Times New Roman"/>
                <w:color w:val="000000"/>
                <w:sz w:val="20"/>
                <w:szCs w:val="20"/>
                <w:lang w:eastAsia="en-US"/>
              </w:rPr>
              <w:t xml:space="preserve"> тиражирование и распространение информационного материала для детей, подростков, молодёжи и  взрослого населения.</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в Сюмсинском районе, МБОУ ДО «Сюмсинская СШ», отдел семьи,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rPr>
                <w:rFonts w:ascii="Times New Roman" w:hAnsi="Times New Roman" w:cs="Times New Roman"/>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4862" w:type="dxa"/>
            <w:gridSpan w:val="2"/>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Организация   и проведение ведомственных, городских, районных и других викторин, конкурсов, лекций, круглых столов, уроков здоровья для детей, подростков, молодёжи  и  взрослого населения  по  заболеваемости полости рта</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 Администрация района, УО, отдел культуры,</w:t>
            </w:r>
            <w:r w:rsidRPr="00603E88">
              <w:rPr>
                <w:rFonts w:ascii="Times New Roman" w:hAnsi="Times New Roman" w:cs="Times New Roman"/>
                <w:color w:val="000000"/>
                <w:sz w:val="20"/>
                <w:szCs w:val="20"/>
                <w:lang w:eastAsia="en-US"/>
              </w:rPr>
              <w:t xml:space="preserve"> КЦСОН</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в Сюмсинском районе, МБОУ ДО «Сюмсинская СШ»,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rPr>
                <w:rFonts w:ascii="Times New Roman" w:hAnsi="Times New Roman" w:cs="Times New Roman"/>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4</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Оформление стендов  и уголков здоровья                          по вопросам по профилактике полости рта</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отдел культуры, </w:t>
            </w:r>
            <w:r w:rsidRPr="00603E88">
              <w:rPr>
                <w:rFonts w:ascii="Times New Roman" w:hAnsi="Times New Roman" w:cs="Times New Roman"/>
                <w:color w:val="000000"/>
                <w:sz w:val="20"/>
                <w:szCs w:val="20"/>
                <w:lang w:eastAsia="en-US"/>
              </w:rPr>
              <w:t xml:space="preserve">КЦСОН в  Сюмсинском районе, МБОУ ДО «Сюмсинская СШ», отдел семьи,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spacing w:after="160"/>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ранней заболеваемости</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12</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5</w:t>
            </w: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12268" w:type="dxa"/>
            <w:gridSpan w:val="5"/>
            <w:noWrap/>
          </w:tcPr>
          <w:p w:rsidR="00603E88" w:rsidRPr="00603E88" w:rsidRDefault="00603E88" w:rsidP="00603E88">
            <w:pPr>
              <w:spacing w:after="160"/>
              <w:rPr>
                <w:rFonts w:ascii="Times New Roman" w:hAnsi="Times New Roman" w:cs="Times New Roman"/>
                <w:b/>
                <w:color w:val="000000"/>
                <w:sz w:val="20"/>
                <w:szCs w:val="20"/>
                <w:lang w:eastAsia="en-US"/>
              </w:rPr>
            </w:pPr>
            <w:r w:rsidRPr="00603E88">
              <w:rPr>
                <w:rFonts w:ascii="Times New Roman" w:hAnsi="Times New Roman" w:cs="Times New Roman"/>
                <w:b/>
                <w:color w:val="000000"/>
                <w:sz w:val="20"/>
                <w:szCs w:val="20"/>
                <w:lang w:eastAsia="en-US"/>
              </w:rPr>
              <w:t xml:space="preserve"> Профилактика заболеваний репродуктивной сферы  у мужчин </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2</w:t>
            </w:r>
          </w:p>
        </w:tc>
        <w:tc>
          <w:tcPr>
            <w:tcW w:w="4862" w:type="dxa"/>
            <w:gridSpan w:val="2"/>
            <w:noWrap/>
          </w:tcPr>
          <w:p w:rsidR="00603E88" w:rsidRPr="00603E88" w:rsidRDefault="00603E88" w:rsidP="00603E88">
            <w:pPr>
              <w:spacing w:after="160"/>
              <w:jc w:val="both"/>
              <w:rPr>
                <w:rFonts w:ascii="Times New Roman" w:hAnsi="Times New Roman" w:cs="Times New Roman"/>
                <w:color w:val="000000"/>
                <w:sz w:val="20"/>
                <w:szCs w:val="20"/>
                <w:lang w:eastAsia="en-US"/>
              </w:rPr>
            </w:pPr>
            <w:r w:rsidRPr="00603E88">
              <w:rPr>
                <w:rFonts w:ascii="Times New Roman" w:hAnsi="Times New Roman" w:cs="Times New Roman"/>
                <w:sz w:val="20"/>
                <w:szCs w:val="20"/>
              </w:rPr>
              <w:t xml:space="preserve">Организация и проведение комплексных профилактических мероприятий, связанных с  заболеванием репродуктивной сферы у мужчин </w:t>
            </w:r>
            <w:r w:rsidRPr="00603E88">
              <w:rPr>
                <w:rFonts w:ascii="Times New Roman" w:hAnsi="Times New Roman" w:cs="Times New Roman"/>
                <w:color w:val="0D1D4A"/>
                <w:sz w:val="20"/>
                <w:szCs w:val="20"/>
                <w:shd w:val="clear" w:color="auto" w:fill="FFFFFF"/>
              </w:rPr>
              <w:t xml:space="preserve"> </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 xml:space="preserve">БУЗ УР «Сюмсинская РБ МЗ УР» (по согласованию), Администрация района, УО, </w:t>
            </w:r>
            <w:r w:rsidRPr="00603E88">
              <w:rPr>
                <w:rFonts w:ascii="Times New Roman" w:hAnsi="Times New Roman" w:cs="Times New Roman"/>
                <w:sz w:val="20"/>
                <w:szCs w:val="20"/>
              </w:rPr>
              <w:t xml:space="preserve"> отдел культуры</w:t>
            </w:r>
            <w:r w:rsidRPr="00603E88">
              <w:rPr>
                <w:rFonts w:ascii="Times New Roman" w:hAnsi="Times New Roman" w:cs="Times New Roman"/>
                <w:color w:val="000000"/>
                <w:sz w:val="20"/>
                <w:szCs w:val="20"/>
              </w:rPr>
              <w:t xml:space="preserve">, </w:t>
            </w:r>
            <w:r w:rsidRPr="00603E88">
              <w:rPr>
                <w:rFonts w:ascii="Times New Roman" w:hAnsi="Times New Roman" w:cs="Times New Roman"/>
                <w:color w:val="000000"/>
                <w:sz w:val="20"/>
                <w:szCs w:val="20"/>
                <w:lang w:eastAsia="en-US"/>
              </w:rPr>
              <w:t xml:space="preserve">КЦСОН  Сюмсинском районе, МБОУ ДО «Сюмсинская СШ», отдел семьи, предприятия, учреждения             </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sz w:val="20"/>
                <w:szCs w:val="20"/>
                <w:lang w:eastAsia="en-US"/>
              </w:rPr>
            </w:pPr>
            <w:r w:rsidRPr="00603E88">
              <w:rPr>
                <w:rFonts w:ascii="Times New Roman" w:hAnsi="Times New Roman" w:cs="Times New Roman"/>
                <w:color w:val="000000"/>
                <w:sz w:val="20"/>
                <w:szCs w:val="20"/>
                <w:lang w:eastAsia="en-US"/>
              </w:rPr>
              <w:t>повышение информированности населения о ранней заболеваемости</w:t>
            </w: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r w:rsidR="00603E88" w:rsidRPr="00603E88" w:rsidTr="00603E88">
        <w:trPr>
          <w:trHeight w:val="696"/>
        </w:trPr>
        <w:tc>
          <w:tcPr>
            <w:tcW w:w="548" w:type="dxa"/>
            <w:tcBorders>
              <w:left w:val="single" w:sz="4" w:space="0" w:color="auto"/>
            </w:tcBorders>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01</w:t>
            </w:r>
          </w:p>
        </w:tc>
        <w:tc>
          <w:tcPr>
            <w:tcW w:w="548" w:type="dxa"/>
            <w:noWrap/>
          </w:tcPr>
          <w:p w:rsidR="00603E88" w:rsidRPr="00603E88" w:rsidRDefault="00603E88" w:rsidP="00603E88">
            <w:pPr>
              <w:rPr>
                <w:rFonts w:ascii="Times New Roman" w:hAnsi="Times New Roman" w:cs="Times New Roman"/>
                <w:b/>
                <w:color w:val="000000"/>
                <w:sz w:val="20"/>
                <w:szCs w:val="20"/>
              </w:rPr>
            </w:pPr>
            <w:r w:rsidRPr="00603E88">
              <w:rPr>
                <w:rFonts w:ascii="Times New Roman" w:hAnsi="Times New Roman" w:cs="Times New Roman"/>
                <w:b/>
                <w:color w:val="000000"/>
                <w:sz w:val="20"/>
                <w:szCs w:val="20"/>
              </w:rPr>
              <w:t>3</w:t>
            </w:r>
          </w:p>
        </w:tc>
        <w:tc>
          <w:tcPr>
            <w:tcW w:w="4862" w:type="dxa"/>
            <w:gridSpan w:val="2"/>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sz w:val="20"/>
                <w:szCs w:val="20"/>
              </w:rPr>
              <w:t>Проведение Марафона здоровья: увеличение охвата  населения района диспансеризацией и профилактическими осмотрами</w:t>
            </w:r>
          </w:p>
        </w:tc>
        <w:tc>
          <w:tcPr>
            <w:tcW w:w="2693" w:type="dxa"/>
            <w:noWrap/>
          </w:tcPr>
          <w:p w:rsidR="00603E88" w:rsidRPr="00603E88" w:rsidRDefault="00603E88" w:rsidP="00603E88">
            <w:pPr>
              <w:spacing w:after="160"/>
              <w:jc w:val="both"/>
              <w:rPr>
                <w:rFonts w:ascii="Times New Roman" w:hAnsi="Times New Roman" w:cs="Times New Roman"/>
                <w:color w:val="000000"/>
                <w:sz w:val="20"/>
                <w:szCs w:val="20"/>
              </w:rPr>
            </w:pPr>
            <w:r w:rsidRPr="00603E88">
              <w:rPr>
                <w:rFonts w:ascii="Times New Roman" w:hAnsi="Times New Roman" w:cs="Times New Roman"/>
                <w:color w:val="000000"/>
                <w:sz w:val="20"/>
                <w:szCs w:val="20"/>
              </w:rPr>
              <w:t>БУЗ УР «Сюмсинская РБ МЗ УР» (по согласованию),</w:t>
            </w:r>
          </w:p>
        </w:tc>
        <w:tc>
          <w:tcPr>
            <w:tcW w:w="744" w:type="dxa"/>
            <w:noWrap/>
          </w:tcPr>
          <w:p w:rsidR="00603E88" w:rsidRPr="00603E88" w:rsidRDefault="00603E88" w:rsidP="00603E88">
            <w:pP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2022-2028</w:t>
            </w:r>
          </w:p>
        </w:tc>
        <w:tc>
          <w:tcPr>
            <w:tcW w:w="3969" w:type="dxa"/>
            <w:noWrap/>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Увеличение ожидаемой продолжительности жизни населения.</w:t>
            </w:r>
          </w:p>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Снижение уровня смертности населения;</w:t>
            </w:r>
          </w:p>
          <w:p w:rsidR="00603E88" w:rsidRPr="00603E88" w:rsidRDefault="00603E88" w:rsidP="00603E88">
            <w:pPr>
              <w:spacing w:after="160"/>
              <w:rPr>
                <w:rFonts w:ascii="Times New Roman" w:hAnsi="Times New Roman" w:cs="Times New Roman"/>
                <w:color w:val="000000"/>
                <w:sz w:val="20"/>
                <w:szCs w:val="20"/>
                <w:lang w:eastAsia="en-US"/>
              </w:rPr>
            </w:pPr>
          </w:p>
        </w:tc>
        <w:tc>
          <w:tcPr>
            <w:tcW w:w="1151" w:type="dxa"/>
            <w:tcBorders>
              <w:right w:val="single" w:sz="4" w:space="0" w:color="auto"/>
            </w:tcBorders>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r>
    </w:tbl>
    <w:p w:rsidR="00603E88" w:rsidRPr="00603E88" w:rsidRDefault="00603E88" w:rsidP="0060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p>
    <w:p w:rsidR="00603E88" w:rsidRPr="00603E88" w:rsidRDefault="00603E88" w:rsidP="0060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lang w:eastAsia="ar-SA"/>
        </w:rPr>
      </w:pPr>
      <w:r w:rsidRPr="00603E88">
        <w:rPr>
          <w:rFonts w:ascii="Times New Roman" w:hAnsi="Times New Roman" w:cs="Times New Roman"/>
          <w:lang w:eastAsia="en-US"/>
        </w:rPr>
        <w:t>_____________________</w:t>
      </w:r>
    </w:p>
    <w:p w:rsidR="00603E88" w:rsidRPr="00603E88" w:rsidRDefault="00603E88" w:rsidP="00603E88">
      <w:pPr>
        <w:autoSpaceDE w:val="0"/>
        <w:autoSpaceDN w:val="0"/>
        <w:adjustRightInd w:val="0"/>
        <w:jc w:val="center"/>
        <w:rPr>
          <w:rFonts w:ascii="Times New Roman" w:hAnsi="Times New Roman" w:cs="Times New Roman"/>
          <w:color w:val="000000"/>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rFonts w:ascii="Times New Roman" w:hAnsi="Times New Roman"/>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rFonts w:ascii="Times New Roman" w:hAnsi="Times New Roman"/>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b/>
          <w:i/>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i/>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2"/>
          <w:szCs w:val="22"/>
        </w:rPr>
      </w:pPr>
      <w:r w:rsidRPr="00603E88">
        <w:rPr>
          <w:rFonts w:ascii="Times New Roman" w:hAnsi="Times New Roman"/>
          <w:sz w:val="22"/>
          <w:szCs w:val="22"/>
        </w:rPr>
        <w:lastRenderedPageBreak/>
        <w:t>Приложение 3</w:t>
      </w:r>
      <w:r w:rsidRPr="00603E88">
        <w:rPr>
          <w:rFonts w:ascii="Times New Roman" w:hAnsi="Times New Roman"/>
          <w:sz w:val="22"/>
          <w:szCs w:val="22"/>
        </w:rPr>
        <w:br/>
      </w:r>
      <w:r w:rsidRPr="00603E88">
        <w:rPr>
          <w:rFonts w:ascii="Times New Roman" w:hAnsi="Times New Roman"/>
          <w:iCs/>
          <w:color w:val="000000"/>
          <w:sz w:val="22"/>
          <w:szCs w:val="22"/>
        </w:rPr>
        <w:t xml:space="preserve">к муниципальной программе </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iCs/>
          <w:color w:val="000000"/>
          <w:sz w:val="22"/>
          <w:szCs w:val="22"/>
        </w:rPr>
      </w:pPr>
      <w:r w:rsidRPr="00603E88">
        <w:rPr>
          <w:rFonts w:ascii="Times New Roman" w:hAnsi="Times New Roman"/>
          <w:iCs/>
          <w:color w:val="000000"/>
          <w:sz w:val="22"/>
          <w:szCs w:val="22"/>
        </w:rPr>
        <w:t>«Укрепление общественного здоровья»</w:t>
      </w:r>
    </w:p>
    <w:p w:rsidR="00603E88" w:rsidRPr="00603E88" w:rsidRDefault="00603E88" w:rsidP="00603E88">
      <w:pPr>
        <w:jc w:val="center"/>
        <w:rPr>
          <w:rFonts w:ascii="Times New Roman" w:hAnsi="Times New Roman" w:cs="Times New Roman"/>
          <w:b/>
          <w:bCs/>
          <w:sz w:val="20"/>
          <w:szCs w:val="20"/>
        </w:rPr>
      </w:pPr>
    </w:p>
    <w:p w:rsidR="00603E88" w:rsidRPr="00603E88" w:rsidRDefault="00603E88" w:rsidP="00603E88">
      <w:pPr>
        <w:jc w:val="center"/>
        <w:rPr>
          <w:rFonts w:ascii="Times New Roman" w:hAnsi="Times New Roman" w:cs="Times New Roman"/>
          <w:b/>
          <w:bCs/>
          <w:sz w:val="20"/>
          <w:szCs w:val="20"/>
        </w:rPr>
      </w:pPr>
    </w:p>
    <w:p w:rsidR="00603E88" w:rsidRPr="00603E88" w:rsidRDefault="00603E88" w:rsidP="00603E88">
      <w:pPr>
        <w:jc w:val="center"/>
        <w:rPr>
          <w:rFonts w:ascii="Times New Roman" w:hAnsi="Times New Roman" w:cs="Times New Roman"/>
          <w:b/>
          <w:bCs/>
        </w:rPr>
      </w:pPr>
      <w:r w:rsidRPr="00603E88">
        <w:rPr>
          <w:rFonts w:ascii="Times New Roman" w:hAnsi="Times New Roman" w:cs="Times New Roman"/>
          <w:b/>
          <w:bCs/>
        </w:rPr>
        <w:t>Финансовая оценка применения мер муниципального регулирования</w:t>
      </w:r>
    </w:p>
    <w:p w:rsidR="00603E88" w:rsidRPr="00603E88" w:rsidRDefault="00603E88" w:rsidP="00603E88">
      <w:pPr>
        <w:jc w:val="center"/>
        <w:rPr>
          <w:rFonts w:ascii="Times New Roman" w:hAnsi="Times New Roman" w:cs="Times New Roman"/>
          <w:b/>
          <w:bCs/>
          <w:color w:val="FF0000"/>
          <w:sz w:val="20"/>
          <w:szCs w:val="20"/>
        </w:rPr>
      </w:pPr>
    </w:p>
    <w:tbl>
      <w:tblPr>
        <w:tblW w:w="1513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790"/>
        <w:gridCol w:w="776"/>
        <w:gridCol w:w="1536"/>
        <w:gridCol w:w="797"/>
        <w:gridCol w:w="1379"/>
        <w:gridCol w:w="1124"/>
        <w:gridCol w:w="1125"/>
        <w:gridCol w:w="1125"/>
        <w:gridCol w:w="1125"/>
        <w:gridCol w:w="1234"/>
        <w:gridCol w:w="1155"/>
        <w:gridCol w:w="1334"/>
        <w:gridCol w:w="1633"/>
      </w:tblGrid>
      <w:tr w:rsidR="00603E88" w:rsidRPr="00603E88" w:rsidTr="00603E88">
        <w:trPr>
          <w:trHeight w:val="20"/>
        </w:trPr>
        <w:tc>
          <w:tcPr>
            <w:tcW w:w="1566" w:type="dxa"/>
            <w:gridSpan w:val="2"/>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Код аналитической программной классификации</w:t>
            </w:r>
          </w:p>
        </w:tc>
        <w:tc>
          <w:tcPr>
            <w:tcW w:w="2333" w:type="dxa"/>
            <w:gridSpan w:val="2"/>
            <w:vMerge w:val="restart"/>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Наименование меры                                        муниципального регулирования</w:t>
            </w:r>
          </w:p>
        </w:tc>
        <w:tc>
          <w:tcPr>
            <w:tcW w:w="1379" w:type="dxa"/>
            <w:vMerge w:val="restart"/>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Показатель применения меры</w:t>
            </w:r>
          </w:p>
        </w:tc>
        <w:tc>
          <w:tcPr>
            <w:tcW w:w="8222" w:type="dxa"/>
            <w:gridSpan w:val="7"/>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Финансовая оценка результата, тыс. руб.</w:t>
            </w:r>
          </w:p>
        </w:tc>
        <w:tc>
          <w:tcPr>
            <w:tcW w:w="1633"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Краткое обоснование необходимости применения меры</w:t>
            </w:r>
          </w:p>
        </w:tc>
      </w:tr>
      <w:tr w:rsidR="00603E88" w:rsidRPr="00603E88" w:rsidTr="00603E88">
        <w:trPr>
          <w:trHeight w:val="20"/>
        </w:trPr>
        <w:tc>
          <w:tcPr>
            <w:tcW w:w="790"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МП</w:t>
            </w:r>
          </w:p>
        </w:tc>
        <w:tc>
          <w:tcPr>
            <w:tcW w:w="776"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Пп</w:t>
            </w:r>
          </w:p>
        </w:tc>
        <w:tc>
          <w:tcPr>
            <w:tcW w:w="2333" w:type="dxa"/>
            <w:gridSpan w:val="2"/>
            <w:vMerge/>
            <w:vAlign w:val="center"/>
          </w:tcPr>
          <w:p w:rsidR="00603E88" w:rsidRPr="00603E88" w:rsidRDefault="00603E88" w:rsidP="00603E88">
            <w:pPr>
              <w:spacing w:before="40" w:after="40"/>
              <w:jc w:val="center"/>
              <w:rPr>
                <w:rFonts w:ascii="Times New Roman" w:hAnsi="Times New Roman" w:cs="Times New Roman"/>
                <w:sz w:val="20"/>
                <w:szCs w:val="20"/>
              </w:rPr>
            </w:pPr>
          </w:p>
        </w:tc>
        <w:tc>
          <w:tcPr>
            <w:tcW w:w="1379" w:type="dxa"/>
            <w:vMerge/>
            <w:vAlign w:val="center"/>
          </w:tcPr>
          <w:p w:rsidR="00603E88" w:rsidRPr="00603E88" w:rsidRDefault="00603E88" w:rsidP="00603E88">
            <w:pPr>
              <w:spacing w:before="40" w:after="40"/>
              <w:jc w:val="center"/>
              <w:rPr>
                <w:rFonts w:ascii="Times New Roman" w:hAnsi="Times New Roman" w:cs="Times New Roman"/>
                <w:sz w:val="20"/>
                <w:szCs w:val="20"/>
              </w:rPr>
            </w:pPr>
          </w:p>
        </w:tc>
        <w:tc>
          <w:tcPr>
            <w:tcW w:w="1124"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2022</w:t>
            </w:r>
          </w:p>
        </w:tc>
        <w:tc>
          <w:tcPr>
            <w:tcW w:w="1125"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2023</w:t>
            </w:r>
          </w:p>
        </w:tc>
        <w:tc>
          <w:tcPr>
            <w:tcW w:w="1125"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2024</w:t>
            </w:r>
          </w:p>
        </w:tc>
        <w:tc>
          <w:tcPr>
            <w:tcW w:w="1125"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2025</w:t>
            </w:r>
          </w:p>
        </w:tc>
        <w:tc>
          <w:tcPr>
            <w:tcW w:w="1234"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2026</w:t>
            </w:r>
          </w:p>
        </w:tc>
        <w:tc>
          <w:tcPr>
            <w:tcW w:w="1155"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2027</w:t>
            </w:r>
          </w:p>
        </w:tc>
        <w:tc>
          <w:tcPr>
            <w:tcW w:w="1334"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2028</w:t>
            </w:r>
          </w:p>
        </w:tc>
        <w:tc>
          <w:tcPr>
            <w:tcW w:w="1633" w:type="dxa"/>
            <w:vAlign w:val="center"/>
          </w:tcPr>
          <w:p w:rsidR="00603E88" w:rsidRPr="00603E88" w:rsidRDefault="00603E88" w:rsidP="00603E88">
            <w:pPr>
              <w:spacing w:before="40" w:after="40"/>
              <w:rPr>
                <w:rFonts w:ascii="Times New Roman" w:hAnsi="Times New Roman" w:cs="Times New Roman"/>
                <w:sz w:val="20"/>
                <w:szCs w:val="20"/>
              </w:rPr>
            </w:pPr>
          </w:p>
        </w:tc>
      </w:tr>
      <w:tr w:rsidR="00603E88" w:rsidRPr="00603E88" w:rsidTr="00603E88">
        <w:trPr>
          <w:trHeight w:val="20"/>
        </w:trPr>
        <w:tc>
          <w:tcPr>
            <w:tcW w:w="790" w:type="dxa"/>
            <w:vAlign w:val="center"/>
          </w:tcPr>
          <w:p w:rsidR="00603E88" w:rsidRPr="00603E88" w:rsidRDefault="00603E88" w:rsidP="00603E88">
            <w:pPr>
              <w:spacing w:before="40" w:after="40"/>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12</w:t>
            </w:r>
          </w:p>
        </w:tc>
        <w:tc>
          <w:tcPr>
            <w:tcW w:w="776" w:type="dxa"/>
            <w:vAlign w:val="center"/>
          </w:tcPr>
          <w:p w:rsidR="00603E88" w:rsidRPr="00603E88" w:rsidRDefault="00603E88" w:rsidP="00603E88">
            <w:pPr>
              <w:spacing w:before="40" w:after="40"/>
              <w:jc w:val="center"/>
              <w:rPr>
                <w:rFonts w:ascii="Times New Roman" w:hAnsi="Times New Roman" w:cs="Times New Roman"/>
                <w:color w:val="000000"/>
                <w:sz w:val="20"/>
                <w:szCs w:val="20"/>
              </w:rPr>
            </w:pPr>
          </w:p>
        </w:tc>
        <w:tc>
          <w:tcPr>
            <w:tcW w:w="1536" w:type="dxa"/>
          </w:tcPr>
          <w:p w:rsidR="00603E88" w:rsidRPr="00603E88" w:rsidRDefault="00603E88" w:rsidP="00603E88">
            <w:pPr>
              <w:spacing w:before="40" w:after="40"/>
              <w:rPr>
                <w:rFonts w:ascii="Times New Roman" w:hAnsi="Times New Roman" w:cs="Times New Roman"/>
                <w:sz w:val="20"/>
                <w:szCs w:val="20"/>
              </w:rPr>
            </w:pPr>
          </w:p>
        </w:tc>
        <w:tc>
          <w:tcPr>
            <w:tcW w:w="12031" w:type="dxa"/>
            <w:gridSpan w:val="10"/>
          </w:tcPr>
          <w:p w:rsidR="00603E88" w:rsidRPr="00603E88" w:rsidRDefault="00603E88" w:rsidP="00603E88">
            <w:pPr>
              <w:spacing w:before="40" w:after="40"/>
              <w:rPr>
                <w:rFonts w:ascii="Times New Roman" w:hAnsi="Times New Roman" w:cs="Times New Roman"/>
                <w:sz w:val="20"/>
                <w:szCs w:val="20"/>
              </w:rPr>
            </w:pPr>
            <w:r w:rsidRPr="00603E88">
              <w:rPr>
                <w:rFonts w:ascii="Times New Roman" w:hAnsi="Times New Roman" w:cs="Times New Roman"/>
                <w:sz w:val="20"/>
                <w:szCs w:val="20"/>
              </w:rPr>
              <w:t>Нет доступных для управления мер муниципального регулирования</w:t>
            </w:r>
          </w:p>
        </w:tc>
      </w:tr>
    </w:tbl>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r>
        <w:rPr>
          <w:b/>
          <w:bCs/>
          <w:i/>
          <w:iCs/>
        </w:rPr>
        <w:t>_______________________</w:t>
      </w: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iCs/>
          <w:sz w:val="22"/>
          <w:szCs w:val="22"/>
        </w:rPr>
      </w:pPr>
      <w:r w:rsidRPr="00603E88">
        <w:rPr>
          <w:rFonts w:ascii="Times New Roman" w:hAnsi="Times New Roman"/>
          <w:bCs/>
          <w:iCs/>
          <w:sz w:val="22"/>
          <w:szCs w:val="22"/>
        </w:rPr>
        <w:lastRenderedPageBreak/>
        <w:t>Приложение 4</w:t>
      </w:r>
      <w:r w:rsidRPr="00603E88">
        <w:rPr>
          <w:rFonts w:ascii="Times New Roman" w:hAnsi="Times New Roman"/>
          <w:iCs/>
          <w:sz w:val="22"/>
          <w:szCs w:val="22"/>
        </w:rPr>
        <w:br/>
      </w:r>
      <w:r w:rsidRPr="00603E88">
        <w:rPr>
          <w:rFonts w:ascii="Times New Roman" w:hAnsi="Times New Roman"/>
          <w:iCs/>
          <w:color w:val="000000"/>
          <w:sz w:val="22"/>
          <w:szCs w:val="22"/>
        </w:rPr>
        <w:t xml:space="preserve">к муниципальной программе </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iCs/>
          <w:color w:val="000000"/>
          <w:sz w:val="22"/>
          <w:szCs w:val="22"/>
        </w:rPr>
      </w:pPr>
      <w:r w:rsidRPr="00603E88">
        <w:rPr>
          <w:rFonts w:ascii="Times New Roman" w:hAnsi="Times New Roman"/>
          <w:iCs/>
          <w:color w:val="000000"/>
          <w:sz w:val="22"/>
          <w:szCs w:val="22"/>
        </w:rPr>
        <w:t>«Укрепление общественного здоровья»</w:t>
      </w:r>
    </w:p>
    <w:p w:rsidR="00603E88" w:rsidRPr="00603E88" w:rsidRDefault="00603E88" w:rsidP="00603E8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iCs/>
          <w:color w:val="000000"/>
        </w:rPr>
      </w:pPr>
    </w:p>
    <w:p w:rsidR="00603E88" w:rsidRPr="00603E88" w:rsidRDefault="00603E88" w:rsidP="00603E88">
      <w:pPr>
        <w:spacing w:before="120"/>
        <w:jc w:val="center"/>
        <w:rPr>
          <w:rFonts w:ascii="Times New Roman" w:hAnsi="Times New Roman" w:cs="Times New Roman"/>
          <w:b/>
        </w:rPr>
      </w:pPr>
      <w:r w:rsidRPr="00603E88">
        <w:rPr>
          <w:rFonts w:ascii="Times New Roman" w:hAnsi="Times New Roman" w:cs="Times New Roman"/>
          <w:b/>
        </w:rPr>
        <w:t xml:space="preserve">Прогноз сводных показателей муниципальных заданий на оказание муниципальных услуг (выполнение работ)  </w:t>
      </w:r>
    </w:p>
    <w:tbl>
      <w:tblPr>
        <w:tblW w:w="1461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97"/>
        <w:gridCol w:w="490"/>
        <w:gridCol w:w="554"/>
        <w:gridCol w:w="415"/>
        <w:gridCol w:w="693"/>
        <w:gridCol w:w="1239"/>
        <w:gridCol w:w="1239"/>
        <w:gridCol w:w="1239"/>
        <w:gridCol w:w="1239"/>
        <w:gridCol w:w="1240"/>
        <w:gridCol w:w="1239"/>
        <w:gridCol w:w="1239"/>
        <w:gridCol w:w="1239"/>
        <w:gridCol w:w="1239"/>
        <w:gridCol w:w="815"/>
      </w:tblGrid>
      <w:tr w:rsidR="00603E88" w:rsidRPr="00603E88" w:rsidTr="00603E88">
        <w:trPr>
          <w:trHeight w:val="21"/>
          <w:tblHeader/>
        </w:trPr>
        <w:tc>
          <w:tcPr>
            <w:tcW w:w="1956" w:type="dxa"/>
            <w:gridSpan w:val="4"/>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Код аналитической программной классификации</w:t>
            </w:r>
          </w:p>
        </w:tc>
        <w:tc>
          <w:tcPr>
            <w:tcW w:w="693"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ГРБС</w:t>
            </w:r>
          </w:p>
        </w:tc>
        <w:tc>
          <w:tcPr>
            <w:tcW w:w="1239"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Наименование муниципальной услуги (работы)</w:t>
            </w:r>
          </w:p>
        </w:tc>
        <w:tc>
          <w:tcPr>
            <w:tcW w:w="1239"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Наименование показателя</w:t>
            </w:r>
          </w:p>
        </w:tc>
        <w:tc>
          <w:tcPr>
            <w:tcW w:w="1239" w:type="dxa"/>
            <w:vMerge w:val="restart"/>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 xml:space="preserve">Единица измерения </w:t>
            </w:r>
          </w:p>
        </w:tc>
        <w:tc>
          <w:tcPr>
            <w:tcW w:w="1239" w:type="dxa"/>
            <w:vMerge w:val="restart"/>
          </w:tcPr>
          <w:p w:rsidR="00603E88" w:rsidRPr="00603E88" w:rsidRDefault="00603E88" w:rsidP="00603E88">
            <w:pPr>
              <w:autoSpaceDE w:val="0"/>
              <w:autoSpaceDN w:val="0"/>
              <w:adjustRightInd w:val="0"/>
              <w:jc w:val="center"/>
              <w:rPr>
                <w:rFonts w:ascii="Times New Roman" w:hAnsi="Times New Roman" w:cs="Times New Roman"/>
              </w:rPr>
            </w:pPr>
            <w:r w:rsidRPr="00603E88">
              <w:rPr>
                <w:rFonts w:ascii="Times New Roman" w:hAnsi="Times New Roman" w:cs="Times New Roman"/>
              </w:rPr>
              <w:t>2022</w:t>
            </w:r>
          </w:p>
        </w:tc>
        <w:tc>
          <w:tcPr>
            <w:tcW w:w="1240" w:type="dxa"/>
            <w:vMerge w:val="restart"/>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2023</w:t>
            </w:r>
          </w:p>
        </w:tc>
        <w:tc>
          <w:tcPr>
            <w:tcW w:w="1239" w:type="dxa"/>
            <w:vMerge w:val="restart"/>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2024</w:t>
            </w:r>
          </w:p>
        </w:tc>
        <w:tc>
          <w:tcPr>
            <w:tcW w:w="1239" w:type="dxa"/>
            <w:vMerge w:val="restart"/>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2025</w:t>
            </w:r>
          </w:p>
        </w:tc>
        <w:tc>
          <w:tcPr>
            <w:tcW w:w="1239" w:type="dxa"/>
            <w:vMerge w:val="restart"/>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2026</w:t>
            </w:r>
          </w:p>
        </w:tc>
        <w:tc>
          <w:tcPr>
            <w:tcW w:w="1239" w:type="dxa"/>
            <w:vMerge w:val="restart"/>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2027</w:t>
            </w:r>
          </w:p>
        </w:tc>
        <w:tc>
          <w:tcPr>
            <w:tcW w:w="815" w:type="dxa"/>
            <w:vMerge w:val="restart"/>
          </w:tcPr>
          <w:p w:rsidR="00603E88" w:rsidRPr="00603E88" w:rsidRDefault="00603E88" w:rsidP="00603E88">
            <w:pPr>
              <w:spacing w:before="40" w:after="40"/>
              <w:rPr>
                <w:rFonts w:ascii="Times New Roman" w:hAnsi="Times New Roman" w:cs="Times New Roman"/>
              </w:rPr>
            </w:pPr>
            <w:r w:rsidRPr="00603E88">
              <w:rPr>
                <w:rFonts w:ascii="Times New Roman" w:hAnsi="Times New Roman" w:cs="Times New Roman"/>
              </w:rPr>
              <w:t>2028</w:t>
            </w:r>
          </w:p>
        </w:tc>
      </w:tr>
      <w:tr w:rsidR="00603E88" w:rsidRPr="00603E88" w:rsidTr="00603E88">
        <w:trPr>
          <w:trHeight w:val="21"/>
          <w:tblHeader/>
        </w:trPr>
        <w:tc>
          <w:tcPr>
            <w:tcW w:w="497" w:type="dxa"/>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МП</w:t>
            </w:r>
          </w:p>
        </w:tc>
        <w:tc>
          <w:tcPr>
            <w:tcW w:w="490" w:type="dxa"/>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Пп</w:t>
            </w:r>
          </w:p>
        </w:tc>
        <w:tc>
          <w:tcPr>
            <w:tcW w:w="554" w:type="dxa"/>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ОМ</w:t>
            </w:r>
          </w:p>
        </w:tc>
        <w:tc>
          <w:tcPr>
            <w:tcW w:w="415" w:type="dxa"/>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М</w:t>
            </w:r>
          </w:p>
        </w:tc>
        <w:tc>
          <w:tcPr>
            <w:tcW w:w="693" w:type="dxa"/>
            <w:vMerge/>
            <w:vAlign w:val="center"/>
          </w:tcPr>
          <w:p w:rsidR="00603E88" w:rsidRPr="00603E88" w:rsidRDefault="00603E88" w:rsidP="00603E88">
            <w:pPr>
              <w:rPr>
                <w:rFonts w:ascii="Times New Roman" w:hAnsi="Times New Roman" w:cs="Times New Roman"/>
                <w:sz w:val="18"/>
                <w:szCs w:val="18"/>
              </w:rPr>
            </w:pPr>
          </w:p>
        </w:tc>
        <w:tc>
          <w:tcPr>
            <w:tcW w:w="1239" w:type="dxa"/>
            <w:vMerge/>
            <w:vAlign w:val="center"/>
          </w:tcPr>
          <w:p w:rsidR="00603E88" w:rsidRPr="00603E88" w:rsidRDefault="00603E88" w:rsidP="00603E88">
            <w:pPr>
              <w:rPr>
                <w:rFonts w:ascii="Times New Roman" w:hAnsi="Times New Roman" w:cs="Times New Roman"/>
                <w:sz w:val="18"/>
                <w:szCs w:val="18"/>
              </w:rPr>
            </w:pPr>
          </w:p>
        </w:tc>
        <w:tc>
          <w:tcPr>
            <w:tcW w:w="1239" w:type="dxa"/>
            <w:vMerge/>
            <w:vAlign w:val="center"/>
          </w:tcPr>
          <w:p w:rsidR="00603E88" w:rsidRPr="00603E88" w:rsidRDefault="00603E88" w:rsidP="00603E88">
            <w:pPr>
              <w:rPr>
                <w:rFonts w:ascii="Times New Roman" w:hAnsi="Times New Roman" w:cs="Times New Roman"/>
                <w:sz w:val="18"/>
                <w:szCs w:val="18"/>
              </w:rPr>
            </w:pPr>
          </w:p>
        </w:tc>
        <w:tc>
          <w:tcPr>
            <w:tcW w:w="1239" w:type="dxa"/>
            <w:vMerge/>
            <w:vAlign w:val="center"/>
          </w:tcPr>
          <w:p w:rsidR="00603E88" w:rsidRPr="00603E88" w:rsidRDefault="00603E88" w:rsidP="00603E88">
            <w:pPr>
              <w:rPr>
                <w:rFonts w:ascii="Times New Roman" w:hAnsi="Times New Roman" w:cs="Times New Roman"/>
                <w:sz w:val="18"/>
                <w:szCs w:val="18"/>
              </w:rPr>
            </w:pPr>
          </w:p>
        </w:tc>
        <w:tc>
          <w:tcPr>
            <w:tcW w:w="1239" w:type="dxa"/>
            <w:vMerge/>
            <w:vAlign w:val="center"/>
          </w:tcPr>
          <w:p w:rsidR="00603E88" w:rsidRPr="00603E88" w:rsidRDefault="00603E88" w:rsidP="00603E88">
            <w:pPr>
              <w:rPr>
                <w:rFonts w:ascii="Times New Roman" w:hAnsi="Times New Roman" w:cs="Times New Roman"/>
                <w:sz w:val="18"/>
                <w:szCs w:val="18"/>
              </w:rPr>
            </w:pPr>
          </w:p>
        </w:tc>
        <w:tc>
          <w:tcPr>
            <w:tcW w:w="1240" w:type="dxa"/>
            <w:vMerge/>
            <w:vAlign w:val="center"/>
          </w:tcPr>
          <w:p w:rsidR="00603E88" w:rsidRPr="00603E88" w:rsidRDefault="00603E88" w:rsidP="00603E88">
            <w:pPr>
              <w:rPr>
                <w:rFonts w:ascii="Times New Roman" w:hAnsi="Times New Roman" w:cs="Times New Roman"/>
                <w:sz w:val="18"/>
                <w:szCs w:val="18"/>
              </w:rPr>
            </w:pPr>
          </w:p>
        </w:tc>
        <w:tc>
          <w:tcPr>
            <w:tcW w:w="1239" w:type="dxa"/>
            <w:vMerge/>
          </w:tcPr>
          <w:p w:rsidR="00603E88" w:rsidRPr="00603E88" w:rsidRDefault="00603E88" w:rsidP="00603E88">
            <w:pPr>
              <w:rPr>
                <w:rFonts w:ascii="Times New Roman" w:hAnsi="Times New Roman" w:cs="Times New Roman"/>
                <w:sz w:val="18"/>
                <w:szCs w:val="18"/>
              </w:rPr>
            </w:pPr>
          </w:p>
        </w:tc>
        <w:tc>
          <w:tcPr>
            <w:tcW w:w="1239" w:type="dxa"/>
            <w:vMerge/>
          </w:tcPr>
          <w:p w:rsidR="00603E88" w:rsidRPr="00603E88" w:rsidRDefault="00603E88" w:rsidP="00603E88">
            <w:pPr>
              <w:rPr>
                <w:rFonts w:ascii="Times New Roman" w:hAnsi="Times New Roman" w:cs="Times New Roman"/>
                <w:sz w:val="18"/>
                <w:szCs w:val="18"/>
              </w:rPr>
            </w:pPr>
          </w:p>
        </w:tc>
        <w:tc>
          <w:tcPr>
            <w:tcW w:w="1239" w:type="dxa"/>
            <w:vMerge/>
          </w:tcPr>
          <w:p w:rsidR="00603E88" w:rsidRPr="00603E88" w:rsidRDefault="00603E88" w:rsidP="00603E88">
            <w:pPr>
              <w:rPr>
                <w:rFonts w:ascii="Times New Roman" w:hAnsi="Times New Roman" w:cs="Times New Roman"/>
                <w:sz w:val="18"/>
                <w:szCs w:val="18"/>
              </w:rPr>
            </w:pPr>
          </w:p>
        </w:tc>
        <w:tc>
          <w:tcPr>
            <w:tcW w:w="1239" w:type="dxa"/>
            <w:vMerge/>
          </w:tcPr>
          <w:p w:rsidR="00603E88" w:rsidRPr="00603E88" w:rsidRDefault="00603E88" w:rsidP="00603E88">
            <w:pPr>
              <w:rPr>
                <w:rFonts w:ascii="Times New Roman" w:hAnsi="Times New Roman" w:cs="Times New Roman"/>
                <w:sz w:val="18"/>
                <w:szCs w:val="18"/>
              </w:rPr>
            </w:pPr>
          </w:p>
        </w:tc>
        <w:tc>
          <w:tcPr>
            <w:tcW w:w="815" w:type="dxa"/>
            <w:vMerge/>
          </w:tcPr>
          <w:p w:rsidR="00603E88" w:rsidRPr="00603E88" w:rsidRDefault="00603E88" w:rsidP="00603E88">
            <w:pPr>
              <w:rPr>
                <w:rFonts w:ascii="Times New Roman" w:hAnsi="Times New Roman" w:cs="Times New Roman"/>
                <w:sz w:val="18"/>
                <w:szCs w:val="18"/>
              </w:rPr>
            </w:pPr>
          </w:p>
        </w:tc>
      </w:tr>
      <w:tr w:rsidR="00603E88" w:rsidRPr="00603E88" w:rsidTr="00603E88">
        <w:trPr>
          <w:trHeight w:val="21"/>
        </w:trPr>
        <w:tc>
          <w:tcPr>
            <w:tcW w:w="497" w:type="dxa"/>
            <w:noWrap/>
            <w:vAlign w:val="center"/>
          </w:tcPr>
          <w:p w:rsidR="00603E88" w:rsidRPr="00603E88" w:rsidRDefault="00603E88" w:rsidP="00603E88">
            <w:pPr>
              <w:spacing w:before="40" w:after="40"/>
              <w:jc w:val="center"/>
              <w:rPr>
                <w:rFonts w:ascii="Times New Roman" w:hAnsi="Times New Roman" w:cs="Times New Roman"/>
                <w:sz w:val="18"/>
                <w:szCs w:val="18"/>
              </w:rPr>
            </w:pPr>
            <w:r w:rsidRPr="00603E88">
              <w:rPr>
                <w:rFonts w:ascii="Times New Roman" w:hAnsi="Times New Roman" w:cs="Times New Roman"/>
                <w:sz w:val="18"/>
                <w:szCs w:val="18"/>
              </w:rPr>
              <w:t>12</w:t>
            </w:r>
          </w:p>
        </w:tc>
        <w:tc>
          <w:tcPr>
            <w:tcW w:w="490" w:type="dxa"/>
            <w:vAlign w:val="center"/>
          </w:tcPr>
          <w:p w:rsidR="00603E88" w:rsidRPr="00603E88" w:rsidRDefault="00603E88" w:rsidP="00603E88">
            <w:pPr>
              <w:spacing w:before="40" w:after="40"/>
              <w:jc w:val="center"/>
              <w:rPr>
                <w:rFonts w:ascii="Times New Roman" w:hAnsi="Times New Roman" w:cs="Times New Roman"/>
                <w:sz w:val="18"/>
                <w:szCs w:val="18"/>
              </w:rPr>
            </w:pPr>
          </w:p>
        </w:tc>
        <w:tc>
          <w:tcPr>
            <w:tcW w:w="554" w:type="dxa"/>
          </w:tcPr>
          <w:p w:rsidR="00603E88" w:rsidRPr="00603E88" w:rsidRDefault="00603E88" w:rsidP="00603E88">
            <w:pPr>
              <w:spacing w:before="40" w:after="40"/>
              <w:jc w:val="center"/>
              <w:rPr>
                <w:rFonts w:ascii="Times New Roman" w:hAnsi="Times New Roman" w:cs="Times New Roman"/>
                <w:sz w:val="18"/>
                <w:szCs w:val="18"/>
              </w:rPr>
            </w:pPr>
          </w:p>
        </w:tc>
        <w:tc>
          <w:tcPr>
            <w:tcW w:w="415" w:type="dxa"/>
          </w:tcPr>
          <w:p w:rsidR="00603E88" w:rsidRPr="00603E88" w:rsidRDefault="00603E88" w:rsidP="00603E88">
            <w:pPr>
              <w:spacing w:before="40" w:after="40"/>
              <w:jc w:val="center"/>
              <w:rPr>
                <w:rFonts w:ascii="Times New Roman" w:hAnsi="Times New Roman" w:cs="Times New Roman"/>
                <w:sz w:val="18"/>
                <w:szCs w:val="18"/>
              </w:rPr>
            </w:pPr>
          </w:p>
        </w:tc>
        <w:tc>
          <w:tcPr>
            <w:tcW w:w="693" w:type="dxa"/>
            <w:vAlign w:val="center"/>
          </w:tcPr>
          <w:p w:rsidR="00603E88" w:rsidRPr="00603E88" w:rsidRDefault="00603E88" w:rsidP="00603E88">
            <w:pPr>
              <w:rPr>
                <w:rFonts w:ascii="Times New Roman" w:hAnsi="Times New Roman" w:cs="Times New Roman"/>
              </w:rPr>
            </w:pPr>
          </w:p>
        </w:tc>
        <w:tc>
          <w:tcPr>
            <w:tcW w:w="11967" w:type="dxa"/>
            <w:gridSpan w:val="10"/>
            <w:noWrap/>
            <w:vAlign w:val="center"/>
          </w:tcPr>
          <w:p w:rsidR="00603E88" w:rsidRPr="00603E88" w:rsidRDefault="00603E88" w:rsidP="00603E88">
            <w:pPr>
              <w:spacing w:before="40" w:after="40"/>
              <w:jc w:val="center"/>
              <w:rPr>
                <w:rFonts w:ascii="Times New Roman" w:hAnsi="Times New Roman" w:cs="Times New Roman"/>
              </w:rPr>
            </w:pPr>
            <w:r w:rsidRPr="00603E88">
              <w:rPr>
                <w:rFonts w:ascii="Times New Roman" w:hAnsi="Times New Roman" w:cs="Times New Roman"/>
              </w:rPr>
              <w:t>Муниципальные задания на оказание услуг, выполнение работ в рамках программы «Укрепление общественного здоровья» не формируются.</w:t>
            </w:r>
          </w:p>
        </w:tc>
      </w:tr>
    </w:tbl>
    <w:p w:rsidR="00603E88" w:rsidRPr="00603E88" w:rsidRDefault="00603E88" w:rsidP="00603E88">
      <w:pPr>
        <w:rPr>
          <w:rFonts w:ascii="Times New Roman" w:hAnsi="Times New Roman" w:cs="Times New Roman"/>
        </w:rPr>
      </w:pPr>
    </w:p>
    <w:p w:rsidR="00603E88" w:rsidRPr="00603E88" w:rsidRDefault="00603E88" w:rsidP="00603E88">
      <w:pPr>
        <w:jc w:val="center"/>
        <w:rPr>
          <w:rFonts w:ascii="Times New Roman" w:hAnsi="Times New Roman" w:cs="Times New Roman"/>
        </w:rPr>
      </w:pPr>
    </w:p>
    <w:p w:rsidR="00603E88" w:rsidRDefault="00603E88" w:rsidP="00603E88">
      <w:pPr>
        <w:jc w:val="center"/>
        <w:rPr>
          <w:rFonts w:ascii="Times New Roman" w:hAnsi="Times New Roman" w:cs="Times New Roman"/>
        </w:rPr>
        <w:sectPr w:rsidR="00603E88" w:rsidSect="00603E88">
          <w:pgSz w:w="16838" w:h="11906" w:orient="landscape"/>
          <w:pgMar w:top="851" w:right="962" w:bottom="851" w:left="851" w:header="709" w:footer="709" w:gutter="0"/>
          <w:cols w:space="720"/>
        </w:sectPr>
      </w:pPr>
      <w:r w:rsidRPr="00603E88">
        <w:rPr>
          <w:rFonts w:ascii="Times New Roman" w:hAnsi="Times New Roman" w:cs="Times New Roman"/>
        </w:rPr>
        <w:t>___________________________</w:t>
      </w:r>
    </w:p>
    <w:tbl>
      <w:tblPr>
        <w:tblW w:w="0" w:type="auto"/>
        <w:tblLook w:val="04A0"/>
      </w:tblPr>
      <w:tblGrid>
        <w:gridCol w:w="4468"/>
        <w:gridCol w:w="5105"/>
      </w:tblGrid>
      <w:tr w:rsidR="00603E88" w:rsidRPr="00603E88" w:rsidTr="00603E88">
        <w:tc>
          <w:tcPr>
            <w:tcW w:w="4468" w:type="dxa"/>
          </w:tcPr>
          <w:p w:rsidR="00603E88" w:rsidRPr="00603E88" w:rsidRDefault="00603E88" w:rsidP="00603E88">
            <w:pPr>
              <w:autoSpaceDE w:val="0"/>
              <w:autoSpaceDN w:val="0"/>
              <w:adjustRightInd w:val="0"/>
              <w:ind w:right="-10"/>
              <w:jc w:val="right"/>
              <w:rPr>
                <w:rFonts w:ascii="Times New Roman" w:hAnsi="Times New Roman" w:cs="Times New Roman"/>
                <w:color w:val="000000"/>
              </w:rPr>
            </w:pPr>
            <w:r w:rsidRPr="00603E88">
              <w:rPr>
                <w:rFonts w:ascii="Times New Roman" w:hAnsi="Times New Roman" w:cs="Times New Roman"/>
                <w:noProof/>
              </w:rPr>
              <w:lastRenderedPageBreak/>
              <w:pict>
                <v:shape id="_x0000_s1131" type="#_x0000_t202" style="position:absolute;left:0;text-align:left;margin-left:345.35pt;margin-top:-29.15pt;width:39.8pt;height:22.35pt;z-index:251770880" strokecolor="white">
                  <v:textbox style="mso-next-textbox:#_x0000_s1131">
                    <w:txbxContent>
                      <w:p w:rsidR="00D54874" w:rsidRPr="005F270E" w:rsidRDefault="00D54874" w:rsidP="00603E88">
                        <w:pPr>
                          <w:rPr>
                            <w:rFonts w:ascii="Calibri" w:hAnsi="Calibri" w:cs="Calibri"/>
                            <w:color w:val="7F7F7F" w:themeColor="text1" w:themeTint="80"/>
                          </w:rPr>
                        </w:pPr>
                        <w:r>
                          <w:rPr>
                            <w:rFonts w:ascii="Calibri" w:hAnsi="Calibri" w:cs="Calibri"/>
                            <w:color w:val="7F7F7F" w:themeColor="text1" w:themeTint="80"/>
                          </w:rPr>
                          <w:t>27</w:t>
                        </w:r>
                      </w:p>
                    </w:txbxContent>
                  </v:textbox>
                </v:shape>
              </w:pict>
            </w:r>
          </w:p>
        </w:tc>
        <w:tc>
          <w:tcPr>
            <w:tcW w:w="5105" w:type="dxa"/>
          </w:tcPr>
          <w:p w:rsidR="00603E88" w:rsidRPr="00603E88" w:rsidRDefault="00603E88" w:rsidP="00603E88">
            <w:pPr>
              <w:autoSpaceDE w:val="0"/>
              <w:autoSpaceDN w:val="0"/>
              <w:adjustRightInd w:val="0"/>
              <w:ind w:right="-11"/>
              <w:jc w:val="right"/>
              <w:rPr>
                <w:rFonts w:ascii="Times New Roman" w:hAnsi="Times New Roman" w:cs="Times New Roman"/>
              </w:rPr>
            </w:pPr>
            <w:r w:rsidRPr="00603E88">
              <w:rPr>
                <w:rFonts w:ascii="Times New Roman" w:hAnsi="Times New Roman" w:cs="Times New Roman"/>
              </w:rPr>
              <w:t xml:space="preserve"> Приложение № 5 </w:t>
            </w:r>
          </w:p>
          <w:p w:rsidR="00603E88" w:rsidRPr="00603E88" w:rsidRDefault="00603E88" w:rsidP="00603E88">
            <w:pPr>
              <w:autoSpaceDE w:val="0"/>
              <w:autoSpaceDN w:val="0"/>
              <w:adjustRightInd w:val="0"/>
              <w:ind w:right="-11"/>
              <w:jc w:val="right"/>
              <w:rPr>
                <w:rFonts w:ascii="Times New Roman" w:hAnsi="Times New Roman" w:cs="Times New Roman"/>
              </w:rPr>
            </w:pPr>
            <w:r w:rsidRPr="00603E88">
              <w:rPr>
                <w:rFonts w:ascii="Times New Roman" w:hAnsi="Times New Roman" w:cs="Times New Roman"/>
              </w:rPr>
              <w:t>к муниципальной программе</w:t>
            </w:r>
          </w:p>
          <w:p w:rsidR="00603E88" w:rsidRPr="00603E88" w:rsidRDefault="00603E88" w:rsidP="00603E88">
            <w:pPr>
              <w:autoSpaceDE w:val="0"/>
              <w:autoSpaceDN w:val="0"/>
              <w:adjustRightInd w:val="0"/>
              <w:ind w:right="-11"/>
              <w:jc w:val="right"/>
              <w:rPr>
                <w:rFonts w:ascii="Times New Roman" w:hAnsi="Times New Roman" w:cs="Times New Roman"/>
                <w:color w:val="000000"/>
              </w:rPr>
            </w:pPr>
            <w:r w:rsidRPr="00603E88">
              <w:rPr>
                <w:rFonts w:ascii="Times New Roman" w:hAnsi="Times New Roman" w:cs="Times New Roman"/>
              </w:rPr>
              <w:t xml:space="preserve"> «Укрепление общественного здоровья»</w:t>
            </w:r>
          </w:p>
        </w:tc>
      </w:tr>
      <w:tr w:rsidR="00603E88" w:rsidRPr="00603E88" w:rsidTr="00603E88">
        <w:tc>
          <w:tcPr>
            <w:tcW w:w="4468" w:type="dxa"/>
          </w:tcPr>
          <w:p w:rsidR="00603E88" w:rsidRPr="00603E88" w:rsidRDefault="00603E88" w:rsidP="00603E88">
            <w:pPr>
              <w:autoSpaceDE w:val="0"/>
              <w:autoSpaceDN w:val="0"/>
              <w:adjustRightInd w:val="0"/>
              <w:ind w:right="-10"/>
              <w:jc w:val="right"/>
              <w:rPr>
                <w:rFonts w:ascii="Times New Roman" w:hAnsi="Times New Roman" w:cs="Times New Roman"/>
                <w:color w:val="000000"/>
              </w:rPr>
            </w:pPr>
          </w:p>
        </w:tc>
        <w:tc>
          <w:tcPr>
            <w:tcW w:w="5105" w:type="dxa"/>
          </w:tcPr>
          <w:p w:rsidR="00603E88" w:rsidRPr="00603E88" w:rsidRDefault="00603E88" w:rsidP="00603E88">
            <w:pPr>
              <w:autoSpaceDE w:val="0"/>
              <w:autoSpaceDN w:val="0"/>
              <w:adjustRightInd w:val="0"/>
              <w:ind w:right="-11"/>
              <w:jc w:val="right"/>
              <w:rPr>
                <w:rFonts w:ascii="Times New Roman" w:hAnsi="Times New Roman" w:cs="Times New Roman"/>
              </w:rPr>
            </w:pPr>
          </w:p>
        </w:tc>
      </w:tr>
    </w:tbl>
    <w:p w:rsidR="00603E88" w:rsidRPr="00603E88" w:rsidRDefault="00603E88" w:rsidP="00603E88">
      <w:pPr>
        <w:tabs>
          <w:tab w:val="center" w:pos="7584"/>
          <w:tab w:val="right" w:pos="15168"/>
        </w:tabs>
        <w:spacing w:before="120"/>
        <w:rPr>
          <w:rFonts w:ascii="Times New Roman" w:hAnsi="Times New Roman" w:cs="Times New Roman"/>
          <w:b/>
        </w:rPr>
      </w:pPr>
      <w:r w:rsidRPr="00603E88">
        <w:rPr>
          <w:rFonts w:ascii="Times New Roman" w:hAnsi="Times New Roman" w:cs="Times New Roman"/>
          <w:b/>
        </w:rPr>
        <w:tab/>
        <w:t xml:space="preserve">Ресурсное обеспечение реализации муниципальной программы </w:t>
      </w:r>
      <w:r w:rsidRPr="00603E88">
        <w:rPr>
          <w:rFonts w:ascii="Times New Roman" w:hAnsi="Times New Roman" w:cs="Times New Roman"/>
          <w:b/>
        </w:rPr>
        <w:tab/>
      </w:r>
    </w:p>
    <w:p w:rsidR="00603E88" w:rsidRPr="00603E88" w:rsidRDefault="00603E88" w:rsidP="00603E88">
      <w:pPr>
        <w:jc w:val="center"/>
        <w:rPr>
          <w:rFonts w:ascii="Times New Roman" w:hAnsi="Times New Roman" w:cs="Times New Roman"/>
          <w:b/>
        </w:rPr>
      </w:pPr>
      <w:r w:rsidRPr="00603E88">
        <w:rPr>
          <w:rFonts w:ascii="Times New Roman" w:hAnsi="Times New Roman" w:cs="Times New Roman"/>
          <w:b/>
        </w:rPr>
        <w:t xml:space="preserve">за счёт средств бюджета муниципального образования «Муниципальный округ Сюмсинский район Удмуртской Республики» </w:t>
      </w:r>
    </w:p>
    <w:p w:rsidR="00603E88" w:rsidRPr="00603E88" w:rsidRDefault="00603E88" w:rsidP="00603E88">
      <w:pPr>
        <w:jc w:val="center"/>
        <w:rPr>
          <w:rFonts w:ascii="Times New Roman" w:hAnsi="Times New Roman" w:cs="Times New Roman"/>
          <w:b/>
        </w:rPr>
      </w:pPr>
    </w:p>
    <w:tbl>
      <w:tblPr>
        <w:tblW w:w="16445" w:type="dxa"/>
        <w:tblInd w:w="-31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318"/>
        <w:gridCol w:w="233"/>
        <w:gridCol w:w="559"/>
        <w:gridCol w:w="418"/>
        <w:gridCol w:w="419"/>
        <w:gridCol w:w="1881"/>
        <w:gridCol w:w="1701"/>
        <w:gridCol w:w="567"/>
        <w:gridCol w:w="426"/>
        <w:gridCol w:w="567"/>
        <w:gridCol w:w="622"/>
        <w:gridCol w:w="228"/>
        <w:gridCol w:w="567"/>
        <w:gridCol w:w="198"/>
        <w:gridCol w:w="653"/>
        <w:gridCol w:w="425"/>
        <w:gridCol w:w="992"/>
        <w:gridCol w:w="851"/>
        <w:gridCol w:w="992"/>
        <w:gridCol w:w="850"/>
        <w:gridCol w:w="993"/>
        <w:gridCol w:w="993"/>
        <w:gridCol w:w="992"/>
      </w:tblGrid>
      <w:tr w:rsidR="00603E88" w:rsidRPr="00603E88" w:rsidTr="00603E88">
        <w:trPr>
          <w:gridAfter w:val="1"/>
          <w:wAfter w:w="992" w:type="dxa"/>
          <w:trHeight w:val="572"/>
        </w:trPr>
        <w:tc>
          <w:tcPr>
            <w:tcW w:w="1947" w:type="dxa"/>
            <w:gridSpan w:val="5"/>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Код аналитической программной классификации</w:t>
            </w:r>
          </w:p>
        </w:tc>
        <w:tc>
          <w:tcPr>
            <w:tcW w:w="1881" w:type="dxa"/>
            <w:vMerge w:val="restart"/>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1701" w:type="dxa"/>
            <w:vMerge w:val="restart"/>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Ответственный исполнитель, соисполнитель</w:t>
            </w:r>
          </w:p>
        </w:tc>
        <w:tc>
          <w:tcPr>
            <w:tcW w:w="2977" w:type="dxa"/>
            <w:gridSpan w:val="6"/>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Код бюджетной классификации</w:t>
            </w:r>
          </w:p>
        </w:tc>
        <w:tc>
          <w:tcPr>
            <w:tcW w:w="6947" w:type="dxa"/>
            <w:gridSpan w:val="9"/>
          </w:tcPr>
          <w:p w:rsidR="00603E88" w:rsidRPr="00603E88" w:rsidRDefault="00603E88" w:rsidP="00603E88">
            <w:pPr>
              <w:spacing w:before="40" w:after="40"/>
              <w:jc w:val="center"/>
              <w:rPr>
                <w:rFonts w:ascii="Times New Roman" w:hAnsi="Times New Roman" w:cs="Times New Roman"/>
                <w:sz w:val="20"/>
                <w:szCs w:val="20"/>
              </w:rPr>
            </w:pP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Расходы бюджета муниципального образования, тыс. рублей</w:t>
            </w:r>
          </w:p>
        </w:tc>
      </w:tr>
      <w:tr w:rsidR="00603E88" w:rsidRPr="00603E88" w:rsidTr="00603E88">
        <w:trPr>
          <w:gridAfter w:val="1"/>
          <w:wAfter w:w="992" w:type="dxa"/>
          <w:trHeight w:val="740"/>
        </w:trPr>
        <w:tc>
          <w:tcPr>
            <w:tcW w:w="551" w:type="dxa"/>
            <w:gridSpan w:val="2"/>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МП</w:t>
            </w:r>
          </w:p>
        </w:tc>
        <w:tc>
          <w:tcPr>
            <w:tcW w:w="559"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Пп</w:t>
            </w:r>
          </w:p>
        </w:tc>
        <w:tc>
          <w:tcPr>
            <w:tcW w:w="418"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ОМ</w:t>
            </w:r>
          </w:p>
        </w:tc>
        <w:tc>
          <w:tcPr>
            <w:tcW w:w="419" w:type="dxa"/>
            <w:vAlign w:val="center"/>
          </w:tcPr>
          <w:p w:rsidR="00603E88" w:rsidRPr="00603E88" w:rsidRDefault="00603E88" w:rsidP="00603E88">
            <w:pPr>
              <w:spacing w:before="40" w:after="40"/>
              <w:jc w:val="center"/>
              <w:rPr>
                <w:rFonts w:ascii="Times New Roman" w:hAnsi="Times New Roman" w:cs="Times New Roman"/>
                <w:sz w:val="20"/>
                <w:szCs w:val="20"/>
              </w:rPr>
            </w:pP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М</w:t>
            </w:r>
          </w:p>
          <w:p w:rsidR="00603E88" w:rsidRPr="00603E88" w:rsidRDefault="00603E88" w:rsidP="00603E88">
            <w:pPr>
              <w:spacing w:before="40" w:after="40"/>
              <w:jc w:val="center"/>
              <w:rPr>
                <w:rFonts w:ascii="Times New Roman" w:hAnsi="Times New Roman" w:cs="Times New Roman"/>
                <w:sz w:val="20"/>
                <w:szCs w:val="20"/>
              </w:rPr>
            </w:pPr>
          </w:p>
        </w:tc>
        <w:tc>
          <w:tcPr>
            <w:tcW w:w="1881" w:type="dxa"/>
            <w:vMerge/>
            <w:vAlign w:val="center"/>
          </w:tcPr>
          <w:p w:rsidR="00603E88" w:rsidRPr="00603E88" w:rsidRDefault="00603E88" w:rsidP="00603E88">
            <w:pPr>
              <w:rPr>
                <w:rFonts w:ascii="Times New Roman" w:hAnsi="Times New Roman" w:cs="Times New Roman"/>
                <w:sz w:val="20"/>
                <w:szCs w:val="20"/>
              </w:rPr>
            </w:pPr>
          </w:p>
        </w:tc>
        <w:tc>
          <w:tcPr>
            <w:tcW w:w="1701" w:type="dxa"/>
            <w:vMerge/>
            <w:vAlign w:val="center"/>
          </w:tcPr>
          <w:p w:rsidR="00603E88" w:rsidRPr="00603E88" w:rsidRDefault="00603E88" w:rsidP="00603E88">
            <w:pPr>
              <w:rPr>
                <w:rFonts w:ascii="Times New Roman" w:hAnsi="Times New Roman" w:cs="Times New Roman"/>
                <w:sz w:val="20"/>
                <w:szCs w:val="20"/>
              </w:rPr>
            </w:pPr>
          </w:p>
        </w:tc>
        <w:tc>
          <w:tcPr>
            <w:tcW w:w="567"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ГРБС</w:t>
            </w:r>
          </w:p>
        </w:tc>
        <w:tc>
          <w:tcPr>
            <w:tcW w:w="426"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Рз</w:t>
            </w:r>
          </w:p>
        </w:tc>
        <w:tc>
          <w:tcPr>
            <w:tcW w:w="567" w:type="dxa"/>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Пр</w:t>
            </w:r>
          </w:p>
        </w:tc>
        <w:tc>
          <w:tcPr>
            <w:tcW w:w="850" w:type="dxa"/>
            <w:gridSpan w:val="2"/>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ЦС</w:t>
            </w:r>
          </w:p>
        </w:tc>
        <w:tc>
          <w:tcPr>
            <w:tcW w:w="567" w:type="dxa"/>
            <w:tcBorders>
              <w:right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ВР</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2022</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год</w:t>
            </w:r>
          </w:p>
        </w:tc>
        <w:tc>
          <w:tcPr>
            <w:tcW w:w="992" w:type="dxa"/>
            <w:tcBorders>
              <w:left w:val="single" w:sz="4" w:space="0" w:color="auto"/>
            </w:tcBorders>
            <w:vAlign w:val="center"/>
          </w:tcPr>
          <w:p w:rsidR="00603E88" w:rsidRPr="00603E88" w:rsidRDefault="00603E88" w:rsidP="00603E88">
            <w:pPr>
              <w:rPr>
                <w:rFonts w:ascii="Times New Roman" w:hAnsi="Times New Roman" w:cs="Times New Roman"/>
                <w:sz w:val="20"/>
                <w:szCs w:val="20"/>
              </w:rPr>
            </w:pPr>
          </w:p>
          <w:p w:rsidR="00603E88" w:rsidRPr="00603E88" w:rsidRDefault="00603E88" w:rsidP="00603E88">
            <w:pPr>
              <w:rPr>
                <w:rFonts w:ascii="Times New Roman" w:hAnsi="Times New Roman" w:cs="Times New Roman"/>
                <w:sz w:val="20"/>
                <w:szCs w:val="20"/>
              </w:rPr>
            </w:pPr>
            <w:r w:rsidRPr="00603E88">
              <w:rPr>
                <w:rFonts w:ascii="Times New Roman" w:hAnsi="Times New Roman" w:cs="Times New Roman"/>
                <w:sz w:val="20"/>
                <w:szCs w:val="20"/>
              </w:rPr>
              <w:t>2023</w:t>
            </w:r>
          </w:p>
          <w:p w:rsidR="00603E88" w:rsidRPr="00603E88" w:rsidRDefault="00603E88" w:rsidP="00603E88">
            <w:pPr>
              <w:rPr>
                <w:rFonts w:ascii="Times New Roman" w:hAnsi="Times New Roman" w:cs="Times New Roman"/>
                <w:sz w:val="20"/>
                <w:szCs w:val="20"/>
              </w:rPr>
            </w:pPr>
            <w:r w:rsidRPr="00603E88">
              <w:rPr>
                <w:rFonts w:ascii="Times New Roman" w:hAnsi="Times New Roman" w:cs="Times New Roman"/>
                <w:sz w:val="20"/>
                <w:szCs w:val="20"/>
              </w:rPr>
              <w:t>год</w:t>
            </w:r>
          </w:p>
          <w:p w:rsidR="00603E88" w:rsidRPr="00603E88" w:rsidRDefault="00603E88" w:rsidP="00603E88">
            <w:pPr>
              <w:spacing w:before="40" w:after="40"/>
              <w:jc w:val="center"/>
              <w:rPr>
                <w:rFonts w:ascii="Times New Roman" w:hAnsi="Times New Roman" w:cs="Times New Roman"/>
                <w:sz w:val="20"/>
                <w:szCs w:val="20"/>
              </w:rPr>
            </w:pPr>
          </w:p>
        </w:tc>
        <w:tc>
          <w:tcPr>
            <w:tcW w:w="851" w:type="dxa"/>
            <w:tcBorders>
              <w:left w:val="single" w:sz="4" w:space="0" w:color="auto"/>
            </w:tcBorders>
            <w:vAlign w:val="center"/>
          </w:tcPr>
          <w:p w:rsidR="00603E88" w:rsidRPr="00603E88" w:rsidRDefault="00603E88" w:rsidP="00603E88">
            <w:pPr>
              <w:rPr>
                <w:rFonts w:ascii="Times New Roman" w:hAnsi="Times New Roman" w:cs="Times New Roman"/>
                <w:sz w:val="20"/>
                <w:szCs w:val="20"/>
              </w:rPr>
            </w:pPr>
          </w:p>
          <w:p w:rsidR="00603E88" w:rsidRPr="00603E88" w:rsidRDefault="00603E88" w:rsidP="00603E88">
            <w:pPr>
              <w:rPr>
                <w:rFonts w:ascii="Times New Roman" w:hAnsi="Times New Roman" w:cs="Times New Roman"/>
                <w:sz w:val="20"/>
                <w:szCs w:val="20"/>
              </w:rPr>
            </w:pPr>
            <w:r w:rsidRPr="00603E88">
              <w:rPr>
                <w:rFonts w:ascii="Times New Roman" w:hAnsi="Times New Roman" w:cs="Times New Roman"/>
                <w:sz w:val="20"/>
                <w:szCs w:val="20"/>
              </w:rPr>
              <w:t>2024</w:t>
            </w:r>
          </w:p>
          <w:p w:rsidR="00603E88" w:rsidRPr="00603E88" w:rsidRDefault="00603E88" w:rsidP="00603E88">
            <w:pPr>
              <w:rPr>
                <w:rFonts w:ascii="Times New Roman" w:hAnsi="Times New Roman" w:cs="Times New Roman"/>
                <w:sz w:val="20"/>
                <w:szCs w:val="20"/>
              </w:rPr>
            </w:pPr>
            <w:r w:rsidRPr="00603E88">
              <w:rPr>
                <w:rFonts w:ascii="Times New Roman" w:hAnsi="Times New Roman" w:cs="Times New Roman"/>
                <w:sz w:val="20"/>
                <w:szCs w:val="20"/>
              </w:rPr>
              <w:t>год</w:t>
            </w:r>
          </w:p>
          <w:p w:rsidR="00603E88" w:rsidRPr="00603E88" w:rsidRDefault="00603E88" w:rsidP="00603E88">
            <w:pPr>
              <w:spacing w:before="40" w:after="40"/>
              <w:jc w:val="center"/>
              <w:rPr>
                <w:rFonts w:ascii="Times New Roman" w:hAnsi="Times New Roman" w:cs="Times New Roman"/>
                <w:sz w:val="20"/>
                <w:szCs w:val="20"/>
              </w:rPr>
            </w:pPr>
          </w:p>
        </w:tc>
        <w:tc>
          <w:tcPr>
            <w:tcW w:w="992" w:type="dxa"/>
            <w:tcBorders>
              <w:left w:val="single" w:sz="4" w:space="0" w:color="auto"/>
            </w:tcBorders>
            <w:vAlign w:val="center"/>
          </w:tcPr>
          <w:p w:rsidR="00603E88" w:rsidRPr="00603E88" w:rsidRDefault="00603E88" w:rsidP="00603E88">
            <w:pPr>
              <w:rPr>
                <w:rFonts w:ascii="Times New Roman" w:hAnsi="Times New Roman" w:cs="Times New Roman"/>
                <w:sz w:val="20"/>
                <w:szCs w:val="20"/>
              </w:rPr>
            </w:pPr>
          </w:p>
          <w:p w:rsidR="00603E88" w:rsidRPr="00603E88" w:rsidRDefault="00603E88" w:rsidP="00603E88">
            <w:pPr>
              <w:rPr>
                <w:rFonts w:ascii="Times New Roman" w:hAnsi="Times New Roman" w:cs="Times New Roman"/>
                <w:sz w:val="20"/>
                <w:szCs w:val="20"/>
              </w:rPr>
            </w:pPr>
            <w:r w:rsidRPr="00603E88">
              <w:rPr>
                <w:rFonts w:ascii="Times New Roman" w:hAnsi="Times New Roman" w:cs="Times New Roman"/>
                <w:sz w:val="20"/>
                <w:szCs w:val="20"/>
              </w:rPr>
              <w:t>2025 год</w:t>
            </w:r>
          </w:p>
          <w:p w:rsidR="00603E88" w:rsidRPr="00603E88" w:rsidRDefault="00603E88" w:rsidP="00603E88">
            <w:pPr>
              <w:spacing w:before="40" w:after="40"/>
              <w:jc w:val="center"/>
              <w:rPr>
                <w:rFonts w:ascii="Times New Roman" w:hAnsi="Times New Roman" w:cs="Times New Roman"/>
                <w:sz w:val="20"/>
                <w:szCs w:val="20"/>
              </w:rPr>
            </w:pPr>
          </w:p>
        </w:tc>
        <w:tc>
          <w:tcPr>
            <w:tcW w:w="850" w:type="dxa"/>
            <w:tcBorders>
              <w:left w:val="single" w:sz="4" w:space="0" w:color="auto"/>
            </w:tcBorders>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2026 год</w:t>
            </w:r>
          </w:p>
        </w:tc>
        <w:tc>
          <w:tcPr>
            <w:tcW w:w="993"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2027</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год</w:t>
            </w:r>
          </w:p>
        </w:tc>
        <w:tc>
          <w:tcPr>
            <w:tcW w:w="993"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2028 год</w:t>
            </w:r>
          </w:p>
        </w:tc>
      </w:tr>
      <w:tr w:rsidR="00603E88" w:rsidRPr="00603E88" w:rsidTr="00603E88">
        <w:trPr>
          <w:gridAfter w:val="1"/>
          <w:wAfter w:w="992" w:type="dxa"/>
          <w:trHeight w:val="819"/>
        </w:trPr>
        <w:tc>
          <w:tcPr>
            <w:tcW w:w="551" w:type="dxa"/>
            <w:gridSpan w:val="2"/>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12</w:t>
            </w:r>
          </w:p>
        </w:tc>
        <w:tc>
          <w:tcPr>
            <w:tcW w:w="559" w:type="dxa"/>
          </w:tcPr>
          <w:p w:rsidR="00603E88" w:rsidRPr="00603E88" w:rsidRDefault="00603E88" w:rsidP="00603E88">
            <w:pPr>
              <w:spacing w:before="40" w:after="40"/>
              <w:jc w:val="center"/>
              <w:rPr>
                <w:rFonts w:ascii="Times New Roman" w:hAnsi="Times New Roman" w:cs="Times New Roman"/>
                <w:sz w:val="20"/>
                <w:szCs w:val="20"/>
              </w:rPr>
            </w:pPr>
          </w:p>
        </w:tc>
        <w:tc>
          <w:tcPr>
            <w:tcW w:w="418" w:type="dxa"/>
          </w:tcPr>
          <w:p w:rsidR="00603E88" w:rsidRPr="00603E88" w:rsidRDefault="00603E88" w:rsidP="00603E88">
            <w:pPr>
              <w:spacing w:before="40" w:after="40"/>
              <w:jc w:val="center"/>
              <w:rPr>
                <w:rFonts w:ascii="Times New Roman" w:hAnsi="Times New Roman" w:cs="Times New Roman"/>
                <w:sz w:val="20"/>
                <w:szCs w:val="20"/>
              </w:rPr>
            </w:pPr>
          </w:p>
        </w:tc>
        <w:tc>
          <w:tcPr>
            <w:tcW w:w="419" w:type="dxa"/>
          </w:tcPr>
          <w:p w:rsidR="00603E88" w:rsidRPr="00603E88" w:rsidRDefault="00603E88" w:rsidP="00603E88">
            <w:pPr>
              <w:spacing w:before="40" w:after="40"/>
              <w:jc w:val="center"/>
              <w:rPr>
                <w:rFonts w:ascii="Times New Roman" w:hAnsi="Times New Roman" w:cs="Times New Roman"/>
                <w:sz w:val="20"/>
                <w:szCs w:val="20"/>
              </w:rPr>
            </w:pPr>
          </w:p>
        </w:tc>
        <w:tc>
          <w:tcPr>
            <w:tcW w:w="1881" w:type="dxa"/>
          </w:tcPr>
          <w:p w:rsidR="00603E88" w:rsidRPr="00603E88" w:rsidRDefault="00603E88" w:rsidP="00603E88">
            <w:pPr>
              <w:jc w:val="center"/>
              <w:rPr>
                <w:rFonts w:ascii="Times New Roman" w:hAnsi="Times New Roman" w:cs="Times New Roman"/>
                <w:b/>
                <w:sz w:val="20"/>
                <w:szCs w:val="20"/>
              </w:rPr>
            </w:pPr>
            <w:r w:rsidRPr="00603E88">
              <w:rPr>
                <w:rFonts w:ascii="Times New Roman" w:hAnsi="Times New Roman" w:cs="Times New Roman"/>
                <w:b/>
                <w:sz w:val="20"/>
                <w:szCs w:val="20"/>
              </w:rPr>
              <w:t xml:space="preserve">«Укрепление общественного здоровья» </w:t>
            </w:r>
          </w:p>
        </w:tc>
        <w:tc>
          <w:tcPr>
            <w:tcW w:w="1701" w:type="dxa"/>
          </w:tcPr>
          <w:p w:rsidR="00603E88" w:rsidRPr="00603E88" w:rsidRDefault="00603E88" w:rsidP="00603E88">
            <w:pPr>
              <w:spacing w:before="40" w:after="40"/>
              <w:jc w:val="center"/>
              <w:rPr>
                <w:rFonts w:ascii="Times New Roman" w:hAnsi="Times New Roman" w:cs="Times New Roman"/>
                <w:bCs/>
                <w:sz w:val="20"/>
                <w:szCs w:val="20"/>
              </w:rPr>
            </w:pPr>
            <w:r w:rsidRPr="00603E88">
              <w:rPr>
                <w:rFonts w:ascii="Times New Roman" w:hAnsi="Times New Roman" w:cs="Times New Roman"/>
                <w:sz w:val="20"/>
                <w:szCs w:val="20"/>
              </w:rPr>
              <w:t>Всего</w:t>
            </w:r>
          </w:p>
          <w:p w:rsidR="00603E88" w:rsidRPr="00603E88" w:rsidRDefault="00603E88" w:rsidP="00603E88">
            <w:pPr>
              <w:jc w:val="center"/>
              <w:rPr>
                <w:rFonts w:ascii="Times New Roman" w:hAnsi="Times New Roman" w:cs="Times New Roman"/>
                <w:color w:val="FF0000"/>
                <w:sz w:val="20"/>
                <w:szCs w:val="20"/>
              </w:rPr>
            </w:pPr>
          </w:p>
        </w:tc>
        <w:tc>
          <w:tcPr>
            <w:tcW w:w="567" w:type="dxa"/>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t>674</w:t>
            </w:r>
          </w:p>
        </w:tc>
        <w:tc>
          <w:tcPr>
            <w:tcW w:w="426"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1230361200</w:t>
            </w:r>
          </w:p>
        </w:tc>
        <w:tc>
          <w:tcPr>
            <w:tcW w:w="567" w:type="dxa"/>
            <w:tcBorders>
              <w:righ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1276" w:type="dxa"/>
            <w:gridSpan w:val="3"/>
            <w:tcBorders>
              <w:top w:val="single" w:sz="4" w:space="0" w:color="auto"/>
              <w:left w:val="single" w:sz="4" w:space="0" w:color="auto"/>
              <w:bottom w:val="single" w:sz="4" w:space="0" w:color="auto"/>
              <w:righ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851"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850"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tc>
      </w:tr>
      <w:tr w:rsidR="00603E88" w:rsidRPr="00603E88" w:rsidTr="00603E88">
        <w:trPr>
          <w:gridAfter w:val="1"/>
          <w:wAfter w:w="992" w:type="dxa"/>
          <w:trHeight w:val="2321"/>
        </w:trPr>
        <w:tc>
          <w:tcPr>
            <w:tcW w:w="551" w:type="dxa"/>
            <w:gridSpan w:val="2"/>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12</w:t>
            </w:r>
          </w:p>
        </w:tc>
        <w:tc>
          <w:tcPr>
            <w:tcW w:w="559"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8" w:type="dxa"/>
            <w:noWrap/>
          </w:tcPr>
          <w:p w:rsidR="00603E88" w:rsidRPr="00603E88" w:rsidRDefault="00603E88" w:rsidP="00603E88">
            <w:pPr>
              <w:spacing w:after="120"/>
              <w:jc w:val="center"/>
              <w:rPr>
                <w:rFonts w:ascii="Times New Roman" w:hAnsi="Times New Roman" w:cs="Times New Roman"/>
                <w:b/>
                <w:bCs/>
                <w:sz w:val="20"/>
                <w:szCs w:val="20"/>
              </w:rPr>
            </w:pPr>
          </w:p>
        </w:tc>
        <w:tc>
          <w:tcPr>
            <w:tcW w:w="419" w:type="dxa"/>
            <w:noWrap/>
          </w:tcPr>
          <w:p w:rsidR="00603E88" w:rsidRPr="00603E88" w:rsidRDefault="00603E88" w:rsidP="00603E88">
            <w:pPr>
              <w:spacing w:before="40" w:after="40"/>
              <w:jc w:val="center"/>
              <w:rPr>
                <w:rFonts w:ascii="Times New Roman" w:hAnsi="Times New Roman" w:cs="Times New Roman"/>
                <w:b/>
                <w:bCs/>
                <w:sz w:val="20"/>
                <w:szCs w:val="20"/>
              </w:rPr>
            </w:pPr>
          </w:p>
        </w:tc>
        <w:tc>
          <w:tcPr>
            <w:tcW w:w="1881" w:type="dxa"/>
            <w:tcBorders>
              <w:top w:val="single" w:sz="4" w:space="0" w:color="auto"/>
              <w:bottom w:val="single" w:sz="4" w:space="0" w:color="auto"/>
            </w:tcBorders>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sz w:val="20"/>
                <w:szCs w:val="20"/>
                <w:lang w:eastAsia="en-US"/>
              </w:rPr>
              <w:t>Сохранение, укрепление репродуктивного здоровья и  формирование здорового образа жизни у детей, подростков, молодежи и старшего поколения.</w:t>
            </w:r>
          </w:p>
        </w:tc>
        <w:tc>
          <w:tcPr>
            <w:tcW w:w="170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Администрация муниципального образования «Муниципальный округ Сюмсинский район Удмуртской Республики»,</w:t>
            </w:r>
          </w:p>
          <w:p w:rsidR="00603E88" w:rsidRPr="00603E88" w:rsidRDefault="00603E88" w:rsidP="00603E88">
            <w:pPr>
              <w:spacing w:before="40" w:after="40"/>
              <w:jc w:val="center"/>
              <w:rPr>
                <w:rFonts w:ascii="Times New Roman" w:hAnsi="Times New Roman" w:cs="Times New Roman"/>
                <w:bCs/>
                <w:sz w:val="20"/>
                <w:szCs w:val="20"/>
              </w:rPr>
            </w:pPr>
            <w:r w:rsidRPr="00603E88">
              <w:rPr>
                <w:rFonts w:ascii="Times New Roman" w:hAnsi="Times New Roman" w:cs="Times New Roman"/>
                <w:sz w:val="20"/>
                <w:szCs w:val="20"/>
              </w:rPr>
              <w:t>БУЗ УР «Сюмсинская РБ МЗ УР» (по согласованию), МБОУ ДО «Сюмсинская СШ»</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t>674</w:t>
            </w:r>
          </w:p>
        </w:tc>
        <w:tc>
          <w:tcPr>
            <w:tcW w:w="426"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shd w:val="clear" w:color="auto" w:fill="FFFFFF"/>
            <w:noWrap/>
          </w:tcPr>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123036</w:t>
            </w:r>
          </w:p>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1200</w:t>
            </w:r>
          </w:p>
        </w:tc>
        <w:tc>
          <w:tcPr>
            <w:tcW w:w="567" w:type="dxa"/>
            <w:tcBorders>
              <w:right w:val="single" w:sz="4" w:space="0" w:color="auto"/>
            </w:tcBorders>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1276" w:type="dxa"/>
            <w:gridSpan w:val="3"/>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851"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850"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r>
      <w:tr w:rsidR="00603E88" w:rsidRPr="00603E88" w:rsidTr="00603E88">
        <w:trPr>
          <w:gridAfter w:val="1"/>
          <w:wAfter w:w="992" w:type="dxa"/>
          <w:trHeight w:val="1985"/>
        </w:trPr>
        <w:tc>
          <w:tcPr>
            <w:tcW w:w="551" w:type="dxa"/>
            <w:gridSpan w:val="2"/>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lastRenderedPageBreak/>
              <w:t>12</w:t>
            </w:r>
          </w:p>
        </w:tc>
        <w:tc>
          <w:tcPr>
            <w:tcW w:w="559"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8"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9" w:type="dxa"/>
            <w:noWrap/>
          </w:tcPr>
          <w:p w:rsidR="00603E88" w:rsidRPr="00603E88" w:rsidRDefault="00603E88" w:rsidP="00603E88">
            <w:pPr>
              <w:spacing w:before="40" w:after="40"/>
              <w:jc w:val="center"/>
              <w:rPr>
                <w:rFonts w:ascii="Times New Roman" w:hAnsi="Times New Roman" w:cs="Times New Roman"/>
                <w:b/>
                <w:bCs/>
                <w:sz w:val="20"/>
                <w:szCs w:val="20"/>
              </w:rPr>
            </w:pPr>
          </w:p>
        </w:tc>
        <w:tc>
          <w:tcPr>
            <w:tcW w:w="1881" w:type="dxa"/>
            <w:tcBorders>
              <w:top w:val="single" w:sz="4" w:space="0" w:color="auto"/>
              <w:bottom w:val="single" w:sz="4" w:space="0" w:color="auto"/>
            </w:tcBorders>
          </w:tcPr>
          <w:p w:rsidR="00603E88" w:rsidRPr="00603E88" w:rsidRDefault="00603E88" w:rsidP="00603E88">
            <w:pPr>
              <w:spacing w:after="120"/>
              <w:jc w:val="center"/>
              <w:rPr>
                <w:rFonts w:ascii="Times New Roman" w:hAnsi="Times New Roman" w:cs="Times New Roman"/>
                <w:b/>
                <w:sz w:val="20"/>
                <w:szCs w:val="20"/>
              </w:rPr>
            </w:pPr>
            <w:r w:rsidRPr="00603E88">
              <w:rPr>
                <w:rFonts w:ascii="Times New Roman" w:hAnsi="Times New Roman" w:cs="Times New Roman"/>
                <w:color w:val="000000"/>
                <w:sz w:val="20"/>
                <w:szCs w:val="20"/>
                <w:lang w:eastAsia="en-US"/>
              </w:rPr>
              <w:t>Изготовление  и размещение в местных печатных СМИ информационных материалов, по вопросам освещения формирования ЗОЖ, укрепления здоровья населения  и о ходе реализации мероприятий Программы   в  районной газете «Знамя»                      и интернет ресурсах: на официальных сайтах, социальных сетях</w:t>
            </w:r>
          </w:p>
        </w:tc>
        <w:tc>
          <w:tcPr>
            <w:tcW w:w="170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Администрация муниципального образования «Муниципальный округ Сюмсинский район Удмуртской Республики»,</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БУЗ УР «Сюмсинская РБ МЗ УР» (по согласованию) МБОУ ДО «Сюмсинская СШ»</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t>674</w:t>
            </w:r>
          </w:p>
        </w:tc>
        <w:tc>
          <w:tcPr>
            <w:tcW w:w="426"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shd w:val="clear" w:color="auto" w:fill="FFFFFF"/>
            <w:noWrap/>
          </w:tcPr>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123036</w:t>
            </w:r>
          </w:p>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1200</w:t>
            </w:r>
          </w:p>
        </w:tc>
        <w:tc>
          <w:tcPr>
            <w:tcW w:w="567" w:type="dxa"/>
            <w:tcBorders>
              <w:right w:val="single" w:sz="4" w:space="0" w:color="auto"/>
            </w:tcBorders>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1276" w:type="dxa"/>
            <w:gridSpan w:val="3"/>
            <w:tcBorders>
              <w:top w:val="single" w:sz="4" w:space="0" w:color="auto"/>
              <w:left w:val="single" w:sz="4" w:space="0" w:color="auto"/>
              <w:bottom w:val="single" w:sz="4" w:space="0" w:color="auto"/>
              <w:right w:val="single" w:sz="4" w:space="0" w:color="auto"/>
            </w:tcBorders>
            <w:noWrap/>
          </w:tcPr>
          <w:p w:rsidR="00603E88" w:rsidRPr="00603E88" w:rsidRDefault="00603E88" w:rsidP="00603E88">
            <w:pPr>
              <w:spacing w:after="12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851"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850"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r>
      <w:tr w:rsidR="00603E88" w:rsidRPr="00603E88" w:rsidTr="00603E88">
        <w:trPr>
          <w:gridAfter w:val="1"/>
          <w:wAfter w:w="992" w:type="dxa"/>
          <w:trHeight w:val="1279"/>
        </w:trPr>
        <w:tc>
          <w:tcPr>
            <w:tcW w:w="551" w:type="dxa"/>
            <w:gridSpan w:val="2"/>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12</w:t>
            </w:r>
          </w:p>
        </w:tc>
        <w:tc>
          <w:tcPr>
            <w:tcW w:w="559"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8"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9" w:type="dxa"/>
            <w:noWrap/>
          </w:tcPr>
          <w:p w:rsidR="00603E88" w:rsidRPr="00603E88" w:rsidRDefault="00603E88" w:rsidP="00603E88">
            <w:pPr>
              <w:spacing w:before="40" w:after="40"/>
              <w:jc w:val="center"/>
              <w:rPr>
                <w:rFonts w:ascii="Times New Roman" w:hAnsi="Times New Roman" w:cs="Times New Roman"/>
                <w:b/>
                <w:bCs/>
                <w:sz w:val="20"/>
                <w:szCs w:val="20"/>
              </w:rPr>
            </w:pPr>
            <w:r w:rsidRPr="00603E88">
              <w:rPr>
                <w:rFonts w:ascii="Times New Roman" w:hAnsi="Times New Roman" w:cs="Times New Roman"/>
                <w:b/>
                <w:bCs/>
                <w:sz w:val="20"/>
                <w:szCs w:val="20"/>
              </w:rPr>
              <w:t>2</w:t>
            </w:r>
          </w:p>
        </w:tc>
        <w:tc>
          <w:tcPr>
            <w:tcW w:w="1881" w:type="dxa"/>
            <w:tcBorders>
              <w:top w:val="single" w:sz="4" w:space="0" w:color="auto"/>
              <w:bottom w:val="single" w:sz="4" w:space="0" w:color="auto"/>
            </w:tcBorders>
          </w:tcPr>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Размещение наружной социальной рекламы               по пропаганде ЗОЖ, в том числе:</w:t>
            </w:r>
          </w:p>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-по рациональному питанию,</w:t>
            </w:r>
          </w:p>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-привлечению к занятиям физической  культурой   и спортом,</w:t>
            </w:r>
          </w:p>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-профилактике табакокурения,</w:t>
            </w:r>
          </w:p>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 xml:space="preserve">-профилактике   </w:t>
            </w:r>
            <w:r w:rsidRPr="00603E88">
              <w:rPr>
                <w:rFonts w:ascii="Times New Roman" w:hAnsi="Times New Roman" w:cs="Times New Roman"/>
                <w:color w:val="000000"/>
                <w:sz w:val="20"/>
                <w:szCs w:val="20"/>
                <w:lang w:eastAsia="en-US"/>
              </w:rPr>
              <w:lastRenderedPageBreak/>
              <w:t>алкоголизма</w:t>
            </w:r>
          </w:p>
        </w:tc>
        <w:tc>
          <w:tcPr>
            <w:tcW w:w="170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lastRenderedPageBreak/>
              <w:t>Администрация муниципального образования «Муниципальный округ Сюмсинский район Удмуртской Республики»,</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 xml:space="preserve">БУЗ УР «Сюмсинская РБ МЗ УР» (по согласованию) МБОУ ДО «Сюмсинская </w:t>
            </w:r>
            <w:r w:rsidRPr="00603E88">
              <w:rPr>
                <w:rFonts w:ascii="Times New Roman" w:hAnsi="Times New Roman" w:cs="Times New Roman"/>
                <w:sz w:val="20"/>
                <w:szCs w:val="20"/>
              </w:rPr>
              <w:lastRenderedPageBreak/>
              <w:t>СШ»</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lastRenderedPageBreak/>
              <w:t>674</w:t>
            </w:r>
          </w:p>
        </w:tc>
        <w:tc>
          <w:tcPr>
            <w:tcW w:w="426"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shd w:val="clear" w:color="auto" w:fill="FFFFFF"/>
            <w:noWrap/>
          </w:tcPr>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123036</w:t>
            </w:r>
          </w:p>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1200</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1276" w:type="dxa"/>
            <w:gridSpan w:val="3"/>
            <w:tcBorders>
              <w:top w:val="single" w:sz="4" w:space="0" w:color="auto"/>
              <w:bottom w:val="single" w:sz="4" w:space="0" w:color="auto"/>
              <w:right w:val="single" w:sz="4" w:space="0" w:color="auto"/>
            </w:tcBorders>
            <w:noWrap/>
          </w:tcPr>
          <w:p w:rsidR="00603E88" w:rsidRPr="00603E88" w:rsidRDefault="00603E88" w:rsidP="00603E88">
            <w:pPr>
              <w:spacing w:after="120"/>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851"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850"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r>
      <w:tr w:rsidR="00603E88" w:rsidRPr="00603E88" w:rsidTr="00603E88">
        <w:trPr>
          <w:gridAfter w:val="1"/>
          <w:wAfter w:w="992" w:type="dxa"/>
          <w:trHeight w:val="1004"/>
        </w:trPr>
        <w:tc>
          <w:tcPr>
            <w:tcW w:w="551" w:type="dxa"/>
            <w:gridSpan w:val="2"/>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lastRenderedPageBreak/>
              <w:t>12</w:t>
            </w:r>
          </w:p>
        </w:tc>
        <w:tc>
          <w:tcPr>
            <w:tcW w:w="559"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8"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9" w:type="dxa"/>
            <w:noWrap/>
          </w:tcPr>
          <w:p w:rsidR="00603E88" w:rsidRPr="00603E88" w:rsidRDefault="00603E88" w:rsidP="00603E88">
            <w:pPr>
              <w:spacing w:before="40" w:after="4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1881" w:type="dxa"/>
            <w:tcBorders>
              <w:top w:val="single" w:sz="4" w:space="0" w:color="auto"/>
              <w:bottom w:val="single" w:sz="4" w:space="0" w:color="auto"/>
            </w:tcBorders>
          </w:tcPr>
          <w:p w:rsidR="00603E88" w:rsidRPr="00603E88" w:rsidRDefault="00603E88" w:rsidP="00603E88">
            <w:pPr>
              <w:jc w:val="center"/>
              <w:rPr>
                <w:rFonts w:ascii="Times New Roman" w:hAnsi="Times New Roman" w:cs="Times New Roman"/>
                <w:color w:val="000000"/>
                <w:sz w:val="20"/>
                <w:szCs w:val="20"/>
                <w:lang w:eastAsia="en-US"/>
              </w:rPr>
            </w:pPr>
            <w:r w:rsidRPr="00603E88">
              <w:rPr>
                <w:rFonts w:ascii="Times New Roman" w:hAnsi="Times New Roman" w:cs="Times New Roman"/>
                <w:color w:val="000000"/>
                <w:sz w:val="20"/>
                <w:szCs w:val="20"/>
                <w:lang w:eastAsia="en-US"/>
              </w:rPr>
              <w:t>Тиражирование и распространение раздаточных информационно-просветительских материалов среди населения Сюмсинского района   по вопросам сохранения здоровья и формированию ЗОЖ,  в том числе по вопросам здорового питания, физической активности, профилактике табакокурения, алкоголизма                                        и наркомании, профилактике травматизма                                   и безопасности труда; организация трансляции аудио -  и видеороликов в СМИ,             в местах массового скопления людей (торговых центрах, ЛПУ, МФЦ и т.д.)</w:t>
            </w:r>
          </w:p>
          <w:p w:rsidR="00603E88" w:rsidRPr="00603E88" w:rsidRDefault="00603E88" w:rsidP="00603E88">
            <w:pPr>
              <w:jc w:val="center"/>
              <w:rPr>
                <w:rFonts w:ascii="Times New Roman" w:hAnsi="Times New Roman" w:cs="Times New Roman"/>
                <w:color w:val="000000"/>
                <w:sz w:val="20"/>
                <w:szCs w:val="20"/>
                <w:lang w:eastAsia="en-US"/>
              </w:rPr>
            </w:pPr>
          </w:p>
          <w:p w:rsidR="00603E88" w:rsidRPr="00603E88" w:rsidRDefault="00603E88" w:rsidP="00603E88">
            <w:pPr>
              <w:jc w:val="center"/>
              <w:rPr>
                <w:rFonts w:ascii="Times New Roman" w:hAnsi="Times New Roman" w:cs="Times New Roman"/>
                <w:color w:val="000000"/>
                <w:sz w:val="20"/>
                <w:szCs w:val="20"/>
                <w:lang w:eastAsia="en-US"/>
              </w:rPr>
            </w:pPr>
          </w:p>
          <w:p w:rsidR="00603E88" w:rsidRPr="00603E88" w:rsidRDefault="00603E88" w:rsidP="00603E88">
            <w:pPr>
              <w:jc w:val="center"/>
              <w:rPr>
                <w:rFonts w:ascii="Times New Roman" w:hAnsi="Times New Roman" w:cs="Times New Roman"/>
                <w:color w:val="000000"/>
                <w:sz w:val="20"/>
                <w:szCs w:val="20"/>
                <w:lang w:eastAsia="en-US"/>
              </w:rPr>
            </w:pPr>
          </w:p>
        </w:tc>
        <w:tc>
          <w:tcPr>
            <w:tcW w:w="170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lastRenderedPageBreak/>
              <w:t>Администрация муниципального образования «Муниципальный округ Сюмсинский район Удмуртской Республики»,</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БУЗ УР «Сюмсинская РБ МЗ УР» (по согласованию) МБОУ ДО «Сюмсинская СШ»</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t>674</w:t>
            </w:r>
          </w:p>
        </w:tc>
        <w:tc>
          <w:tcPr>
            <w:tcW w:w="426"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shd w:val="clear" w:color="auto" w:fill="FFFFFF"/>
            <w:noWrap/>
          </w:tcPr>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123036</w:t>
            </w:r>
          </w:p>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1200</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851" w:type="dxa"/>
            <w:gridSpan w:val="2"/>
            <w:tcBorders>
              <w:top w:val="single" w:sz="4" w:space="0" w:color="auto"/>
              <w:bottom w:val="single" w:sz="4" w:space="0" w:color="auto"/>
              <w:right w:val="nil"/>
            </w:tcBorders>
            <w:noWrap/>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425" w:type="dxa"/>
            <w:tcBorders>
              <w:top w:val="single" w:sz="4" w:space="0" w:color="auto"/>
              <w:left w:val="nil"/>
              <w:bottom w:val="single" w:sz="4" w:space="0" w:color="auto"/>
              <w:right w:val="single" w:sz="4" w:space="0" w:color="auto"/>
            </w:tcBorders>
            <w:noWrap/>
          </w:tcPr>
          <w:p w:rsidR="00603E88" w:rsidRPr="00603E88" w:rsidRDefault="00603E88" w:rsidP="00603E88">
            <w:pPr>
              <w:spacing w:after="120"/>
              <w:jc w:val="center"/>
              <w:rPr>
                <w:rFonts w:ascii="Times New Roman" w:hAnsi="Times New Roman" w:cs="Times New Roman"/>
                <w:sz w:val="20"/>
                <w:szCs w:val="20"/>
              </w:rPr>
            </w:pP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851"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992"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850"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c>
          <w:tcPr>
            <w:tcW w:w="993" w:type="dxa"/>
            <w:tcBorders>
              <w:left w:val="single" w:sz="4" w:space="0" w:color="auto"/>
            </w:tcBorders>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sz w:val="20"/>
                <w:szCs w:val="20"/>
              </w:rPr>
              <w:t>5,0</w:t>
            </w:r>
          </w:p>
        </w:tc>
      </w:tr>
      <w:tr w:rsidR="00603E88" w:rsidRPr="00603E88" w:rsidTr="00603E88">
        <w:trPr>
          <w:gridAfter w:val="1"/>
          <w:wAfter w:w="992" w:type="dxa"/>
          <w:trHeight w:val="1397"/>
        </w:trPr>
        <w:tc>
          <w:tcPr>
            <w:tcW w:w="551" w:type="dxa"/>
            <w:gridSpan w:val="2"/>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lastRenderedPageBreak/>
              <w:t>12</w:t>
            </w:r>
          </w:p>
        </w:tc>
        <w:tc>
          <w:tcPr>
            <w:tcW w:w="559"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8" w:type="dxa"/>
            <w:noWrap/>
          </w:tcPr>
          <w:p w:rsidR="00603E88" w:rsidRPr="00603E88" w:rsidRDefault="00603E88" w:rsidP="00603E88">
            <w:pPr>
              <w:spacing w:after="120"/>
              <w:jc w:val="center"/>
              <w:rPr>
                <w:rFonts w:ascii="Times New Roman" w:hAnsi="Times New Roman" w:cs="Times New Roman"/>
                <w:b/>
                <w:bCs/>
                <w:sz w:val="20"/>
                <w:szCs w:val="20"/>
              </w:rPr>
            </w:pPr>
            <w:r w:rsidRPr="00603E88">
              <w:rPr>
                <w:rFonts w:ascii="Times New Roman" w:hAnsi="Times New Roman" w:cs="Times New Roman"/>
                <w:b/>
                <w:bCs/>
                <w:sz w:val="20"/>
                <w:szCs w:val="20"/>
              </w:rPr>
              <w:t>3</w:t>
            </w:r>
          </w:p>
        </w:tc>
        <w:tc>
          <w:tcPr>
            <w:tcW w:w="419" w:type="dxa"/>
            <w:noWrap/>
          </w:tcPr>
          <w:p w:rsidR="00603E88" w:rsidRPr="00603E88" w:rsidRDefault="00603E88" w:rsidP="00603E88">
            <w:pPr>
              <w:spacing w:before="40" w:after="40"/>
              <w:jc w:val="center"/>
              <w:rPr>
                <w:rFonts w:ascii="Times New Roman" w:hAnsi="Times New Roman" w:cs="Times New Roman"/>
                <w:b/>
                <w:bCs/>
                <w:sz w:val="20"/>
                <w:szCs w:val="20"/>
              </w:rPr>
            </w:pPr>
            <w:r w:rsidRPr="00603E88">
              <w:rPr>
                <w:rFonts w:ascii="Times New Roman" w:hAnsi="Times New Roman" w:cs="Times New Roman"/>
                <w:b/>
                <w:bCs/>
                <w:sz w:val="20"/>
                <w:szCs w:val="20"/>
              </w:rPr>
              <w:t>8</w:t>
            </w:r>
          </w:p>
        </w:tc>
        <w:tc>
          <w:tcPr>
            <w:tcW w:w="1881" w:type="dxa"/>
            <w:tcBorders>
              <w:top w:val="single" w:sz="4" w:space="0" w:color="auto"/>
            </w:tcBorders>
          </w:tcPr>
          <w:p w:rsidR="00603E88" w:rsidRPr="00603E88" w:rsidRDefault="00603E88" w:rsidP="00603E88">
            <w:pPr>
              <w:spacing w:after="120"/>
              <w:jc w:val="center"/>
              <w:rPr>
                <w:rFonts w:ascii="Times New Roman" w:hAnsi="Times New Roman" w:cs="Times New Roman"/>
                <w:b/>
                <w:sz w:val="20"/>
                <w:szCs w:val="20"/>
              </w:rPr>
            </w:pPr>
            <w:r w:rsidRPr="00603E88">
              <w:rPr>
                <w:rFonts w:ascii="Times New Roman" w:hAnsi="Times New Roman" w:cs="Times New Roman"/>
                <w:color w:val="000000"/>
                <w:sz w:val="20"/>
                <w:szCs w:val="20"/>
                <w:lang w:eastAsia="en-US"/>
              </w:rPr>
              <w:t>Тиражирование и распространение информационного материала для детей, подростков  и молодёжи,  пагандирующего ЗОЖ,  по коррекции факторов риска развития ХНИЗ, по репродуктивному здоровью мальчиков  и девочек, профилактике табакокурения, алкоголизма, наркомании, профилактике травматизма</w:t>
            </w:r>
          </w:p>
        </w:tc>
        <w:tc>
          <w:tcPr>
            <w:tcW w:w="170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Администрация муниципального образования «Муниципальный округ Сюмсинский район Удмуртской Республики»,</w:t>
            </w:r>
          </w:p>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БУЗ УР «Сюмсинская РБ МЗ УР» (по согласованию) МБОУ ДО «Сюмсинская СШ»</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lang w:val="en-US"/>
              </w:rPr>
              <w:t>674</w:t>
            </w:r>
          </w:p>
        </w:tc>
        <w:tc>
          <w:tcPr>
            <w:tcW w:w="426"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01</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lang w:val="en-US"/>
              </w:rPr>
            </w:pPr>
            <w:r w:rsidRPr="00603E88">
              <w:rPr>
                <w:rFonts w:ascii="Times New Roman" w:hAnsi="Times New Roman" w:cs="Times New Roman"/>
                <w:sz w:val="20"/>
                <w:szCs w:val="20"/>
              </w:rPr>
              <w:t>13</w:t>
            </w:r>
          </w:p>
        </w:tc>
        <w:tc>
          <w:tcPr>
            <w:tcW w:w="850" w:type="dxa"/>
            <w:gridSpan w:val="2"/>
            <w:shd w:val="clear" w:color="auto" w:fill="FFFFFF"/>
            <w:noWrap/>
          </w:tcPr>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123036</w:t>
            </w:r>
          </w:p>
          <w:p w:rsidR="00603E88" w:rsidRPr="00603E88" w:rsidRDefault="00603E88" w:rsidP="00603E88">
            <w:pPr>
              <w:spacing w:before="40" w:after="40"/>
              <w:ind w:right="-109"/>
              <w:jc w:val="center"/>
              <w:rPr>
                <w:rFonts w:ascii="Times New Roman" w:hAnsi="Times New Roman" w:cs="Times New Roman"/>
                <w:sz w:val="20"/>
                <w:szCs w:val="20"/>
              </w:rPr>
            </w:pPr>
            <w:r w:rsidRPr="00603E88">
              <w:rPr>
                <w:rFonts w:ascii="Times New Roman" w:hAnsi="Times New Roman" w:cs="Times New Roman"/>
                <w:sz w:val="20"/>
                <w:szCs w:val="20"/>
              </w:rPr>
              <w:t>1200</w:t>
            </w:r>
          </w:p>
        </w:tc>
        <w:tc>
          <w:tcPr>
            <w:tcW w:w="567" w:type="dxa"/>
            <w:shd w:val="clear" w:color="auto" w:fill="FFFFFF"/>
            <w:noWrap/>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244</w:t>
            </w:r>
          </w:p>
        </w:tc>
        <w:tc>
          <w:tcPr>
            <w:tcW w:w="851" w:type="dxa"/>
            <w:gridSpan w:val="2"/>
            <w:tcBorders>
              <w:top w:val="single" w:sz="4" w:space="0" w:color="auto"/>
              <w:right w:val="nil"/>
            </w:tcBorders>
            <w:noWrap/>
          </w:tcPr>
          <w:p w:rsidR="00603E88" w:rsidRPr="00603E88" w:rsidRDefault="00603E88" w:rsidP="00603E88">
            <w:pPr>
              <w:spacing w:after="120"/>
              <w:jc w:val="center"/>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425" w:type="dxa"/>
            <w:tcBorders>
              <w:top w:val="single" w:sz="4" w:space="0" w:color="auto"/>
              <w:left w:val="nil"/>
              <w:right w:val="single" w:sz="4" w:space="0" w:color="auto"/>
            </w:tcBorders>
            <w:noWrap/>
          </w:tcPr>
          <w:p w:rsidR="00603E88" w:rsidRPr="00603E88" w:rsidRDefault="00603E88" w:rsidP="00603E88">
            <w:pPr>
              <w:spacing w:after="120"/>
              <w:jc w:val="center"/>
              <w:rPr>
                <w:rFonts w:ascii="Times New Roman" w:hAnsi="Times New Roman" w:cs="Times New Roman"/>
                <w:sz w:val="20"/>
                <w:szCs w:val="20"/>
              </w:rPr>
            </w:pPr>
          </w:p>
        </w:tc>
        <w:tc>
          <w:tcPr>
            <w:tcW w:w="992"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5,0</w:t>
            </w:r>
          </w:p>
        </w:tc>
        <w:tc>
          <w:tcPr>
            <w:tcW w:w="851"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2"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850"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3"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0,0</w:t>
            </w:r>
          </w:p>
        </w:tc>
        <w:tc>
          <w:tcPr>
            <w:tcW w:w="993" w:type="dxa"/>
            <w:tcBorders>
              <w:left w:val="single" w:sz="4" w:space="0" w:color="auto"/>
            </w:tcBorders>
          </w:tcPr>
          <w:p w:rsidR="00603E88" w:rsidRPr="00603E88" w:rsidRDefault="00603E88" w:rsidP="00603E88">
            <w:pPr>
              <w:spacing w:after="120"/>
              <w:rPr>
                <w:rFonts w:ascii="Times New Roman" w:hAnsi="Times New Roman" w:cs="Times New Roman"/>
                <w:bCs/>
                <w:sz w:val="20"/>
                <w:szCs w:val="20"/>
              </w:rPr>
            </w:pPr>
            <w:r w:rsidRPr="00603E88">
              <w:rPr>
                <w:rFonts w:ascii="Times New Roman" w:hAnsi="Times New Roman" w:cs="Times New Roman"/>
                <w:bCs/>
                <w:sz w:val="20"/>
                <w:szCs w:val="20"/>
              </w:rPr>
              <w:t>0,0</w:t>
            </w:r>
          </w:p>
        </w:tc>
      </w:tr>
      <w:tr w:rsidR="00603E88" w:rsidRPr="00603E88" w:rsidTr="00603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18" w:type="dxa"/>
        </w:trPr>
        <w:tc>
          <w:tcPr>
            <w:tcW w:w="7393" w:type="dxa"/>
            <w:gridSpan w:val="10"/>
          </w:tcPr>
          <w:p w:rsidR="00603E88" w:rsidRPr="00603E88" w:rsidRDefault="00603E88" w:rsidP="00603E88">
            <w:pPr>
              <w:autoSpaceDE w:val="0"/>
              <w:autoSpaceDN w:val="0"/>
              <w:adjustRightInd w:val="0"/>
              <w:ind w:right="-370"/>
              <w:jc w:val="right"/>
              <w:rPr>
                <w:rFonts w:ascii="Times New Roman" w:hAnsi="Times New Roman" w:cs="Times New Roman"/>
                <w:color w:val="000000"/>
                <w:sz w:val="20"/>
                <w:szCs w:val="20"/>
              </w:rPr>
            </w:pPr>
            <w:r w:rsidRPr="00603E88">
              <w:rPr>
                <w:rFonts w:ascii="Times New Roman" w:hAnsi="Times New Roman" w:cs="Times New Roman"/>
                <w:sz w:val="20"/>
                <w:szCs w:val="20"/>
                <w:lang w:eastAsia="en-US"/>
              </w:rPr>
              <w:t xml:space="preserve">                                                                                                                   </w:t>
            </w:r>
          </w:p>
        </w:tc>
        <w:tc>
          <w:tcPr>
            <w:tcW w:w="993" w:type="dxa"/>
            <w:gridSpan w:val="3"/>
          </w:tcPr>
          <w:p w:rsidR="00603E88" w:rsidRPr="00603E88" w:rsidRDefault="00603E88" w:rsidP="00603E88">
            <w:pPr>
              <w:autoSpaceDE w:val="0"/>
              <w:autoSpaceDN w:val="0"/>
              <w:adjustRightInd w:val="0"/>
              <w:ind w:right="176"/>
              <w:jc w:val="right"/>
              <w:rPr>
                <w:rFonts w:ascii="Times New Roman" w:hAnsi="Times New Roman" w:cs="Times New Roman"/>
                <w:b/>
                <w:i/>
                <w:sz w:val="20"/>
                <w:szCs w:val="20"/>
              </w:rPr>
            </w:pPr>
          </w:p>
          <w:p w:rsidR="00603E88" w:rsidRPr="00603E88" w:rsidRDefault="00603E88" w:rsidP="00603E88">
            <w:pPr>
              <w:autoSpaceDE w:val="0"/>
              <w:autoSpaceDN w:val="0"/>
              <w:adjustRightInd w:val="0"/>
              <w:ind w:right="176"/>
              <w:jc w:val="center"/>
              <w:rPr>
                <w:rFonts w:ascii="Times New Roman" w:hAnsi="Times New Roman" w:cs="Times New Roman"/>
                <w:b/>
                <w:i/>
                <w:sz w:val="20"/>
                <w:szCs w:val="20"/>
              </w:rPr>
            </w:pPr>
          </w:p>
        </w:tc>
        <w:tc>
          <w:tcPr>
            <w:tcW w:w="7741" w:type="dxa"/>
            <w:gridSpan w:val="9"/>
          </w:tcPr>
          <w:p w:rsidR="00603E88" w:rsidRPr="00603E88" w:rsidRDefault="00603E88" w:rsidP="00603E88">
            <w:pPr>
              <w:autoSpaceDE w:val="0"/>
              <w:autoSpaceDN w:val="0"/>
              <w:adjustRightInd w:val="0"/>
              <w:ind w:right="-370"/>
              <w:jc w:val="right"/>
              <w:rPr>
                <w:rFonts w:ascii="Times New Roman" w:hAnsi="Times New Roman" w:cs="Times New Roman"/>
                <w:color w:val="000000"/>
                <w:sz w:val="20"/>
                <w:szCs w:val="20"/>
              </w:rPr>
            </w:pPr>
          </w:p>
        </w:tc>
      </w:tr>
    </w:tbl>
    <w:p w:rsidR="00603E88" w:rsidRPr="00603E88" w:rsidRDefault="00603E88" w:rsidP="00603E88">
      <w:pPr>
        <w:spacing w:before="120"/>
        <w:jc w:val="center"/>
        <w:rPr>
          <w:rFonts w:ascii="Times New Roman" w:hAnsi="Times New Roman" w:cs="Times New Roman"/>
          <w:b/>
        </w:rPr>
      </w:pPr>
      <w:r w:rsidRPr="00603E88">
        <w:rPr>
          <w:rFonts w:ascii="Times New Roman" w:hAnsi="Times New Roman" w:cs="Times New Roman"/>
          <w:b/>
        </w:rPr>
        <w:t>__________________________________</w:t>
      </w: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spacing w:before="120"/>
        <w:jc w:val="center"/>
        <w:rPr>
          <w:rFonts w:ascii="Times New Roman" w:hAnsi="Times New Roman" w:cs="Times New Roman"/>
          <w:b/>
        </w:rPr>
      </w:pPr>
    </w:p>
    <w:p w:rsidR="00603E88" w:rsidRPr="00603E88" w:rsidRDefault="00603E88" w:rsidP="00603E88">
      <w:pPr>
        <w:autoSpaceDE w:val="0"/>
        <w:autoSpaceDN w:val="0"/>
        <w:adjustRightInd w:val="0"/>
        <w:ind w:right="-11"/>
        <w:jc w:val="right"/>
        <w:rPr>
          <w:rFonts w:ascii="Times New Roman" w:hAnsi="Times New Roman" w:cs="Times New Roman"/>
        </w:rPr>
      </w:pPr>
      <w:r w:rsidRPr="00603E88">
        <w:rPr>
          <w:rFonts w:ascii="Times New Roman" w:hAnsi="Times New Roman" w:cs="Times New Roman"/>
        </w:rPr>
        <w:t xml:space="preserve">Приложение № 6 </w:t>
      </w:r>
    </w:p>
    <w:p w:rsidR="00603E88" w:rsidRPr="00603E88" w:rsidRDefault="00603E88" w:rsidP="00603E88">
      <w:pPr>
        <w:autoSpaceDE w:val="0"/>
        <w:autoSpaceDN w:val="0"/>
        <w:adjustRightInd w:val="0"/>
        <w:ind w:right="-11"/>
        <w:jc w:val="right"/>
        <w:rPr>
          <w:rFonts w:ascii="Times New Roman" w:hAnsi="Times New Roman" w:cs="Times New Roman"/>
        </w:rPr>
      </w:pPr>
      <w:r w:rsidRPr="00603E88">
        <w:rPr>
          <w:rFonts w:ascii="Times New Roman" w:hAnsi="Times New Roman" w:cs="Times New Roman"/>
        </w:rPr>
        <w:t>к муниципальной программе</w:t>
      </w:r>
    </w:p>
    <w:p w:rsidR="00603E88" w:rsidRPr="00603E88" w:rsidRDefault="00603E88" w:rsidP="00603E88">
      <w:pPr>
        <w:spacing w:before="120"/>
        <w:jc w:val="right"/>
        <w:rPr>
          <w:rFonts w:ascii="Times New Roman" w:hAnsi="Times New Roman" w:cs="Times New Roman"/>
          <w:b/>
        </w:rPr>
      </w:pPr>
      <w:r w:rsidRPr="00603E88">
        <w:rPr>
          <w:rFonts w:ascii="Times New Roman" w:hAnsi="Times New Roman" w:cs="Times New Roman"/>
        </w:rPr>
        <w:t xml:space="preserve"> «Укрепление общественного здоровья»</w:t>
      </w:r>
    </w:p>
    <w:p w:rsidR="00603E88" w:rsidRPr="00603E88" w:rsidRDefault="00603E88" w:rsidP="00603E88">
      <w:pPr>
        <w:spacing w:before="120"/>
        <w:jc w:val="center"/>
        <w:rPr>
          <w:rFonts w:ascii="Times New Roman" w:hAnsi="Times New Roman" w:cs="Times New Roman"/>
          <w:b/>
        </w:rPr>
      </w:pPr>
      <w:r w:rsidRPr="00603E88">
        <w:rPr>
          <w:rFonts w:ascii="Times New Roman" w:hAnsi="Times New Roman" w:cs="Times New Roman"/>
          <w:b/>
        </w:rPr>
        <w:t xml:space="preserve">Прогнозная (справочная) оценка ресурсного обеспечения реализации муниципальной программы </w:t>
      </w:r>
    </w:p>
    <w:p w:rsidR="00603E88" w:rsidRPr="00603E88" w:rsidRDefault="00603E88" w:rsidP="00603E88">
      <w:pPr>
        <w:jc w:val="center"/>
        <w:rPr>
          <w:rFonts w:ascii="Times New Roman" w:hAnsi="Times New Roman" w:cs="Times New Roman"/>
          <w:b/>
        </w:rPr>
      </w:pPr>
      <w:r w:rsidRPr="00603E88">
        <w:rPr>
          <w:rFonts w:ascii="Times New Roman" w:hAnsi="Times New Roman" w:cs="Times New Roman"/>
          <w:b/>
        </w:rPr>
        <w:t xml:space="preserve">за счет всех источников финансирования </w:t>
      </w:r>
    </w:p>
    <w:p w:rsidR="00603E88" w:rsidRPr="00603E88" w:rsidRDefault="00603E88" w:rsidP="00603E88">
      <w:pPr>
        <w:jc w:val="center"/>
        <w:rPr>
          <w:rFonts w:ascii="Times New Roman" w:hAnsi="Times New Roman" w:cs="Times New Roman"/>
          <w:b/>
        </w:rPr>
      </w:pPr>
    </w:p>
    <w:tbl>
      <w:tblPr>
        <w:tblW w:w="1389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67"/>
        <w:gridCol w:w="567"/>
        <w:gridCol w:w="3118"/>
        <w:gridCol w:w="2409"/>
        <w:gridCol w:w="851"/>
        <w:gridCol w:w="850"/>
        <w:gridCol w:w="851"/>
        <w:gridCol w:w="850"/>
        <w:gridCol w:w="709"/>
        <w:gridCol w:w="851"/>
        <w:gridCol w:w="850"/>
        <w:gridCol w:w="851"/>
      </w:tblGrid>
      <w:tr w:rsidR="00603E88" w:rsidRPr="00603E88" w:rsidTr="00603E88">
        <w:trPr>
          <w:trHeight w:val="270"/>
          <w:jc w:val="center"/>
        </w:trPr>
        <w:tc>
          <w:tcPr>
            <w:tcW w:w="1702" w:type="dxa"/>
            <w:gridSpan w:val="3"/>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 xml:space="preserve">Код </w:t>
            </w:r>
          </w:p>
        </w:tc>
        <w:tc>
          <w:tcPr>
            <w:tcW w:w="3118" w:type="dxa"/>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 xml:space="preserve">Наименование муниципальной </w:t>
            </w:r>
          </w:p>
        </w:tc>
        <w:tc>
          <w:tcPr>
            <w:tcW w:w="2409" w:type="dxa"/>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Источник финансирования</w:t>
            </w:r>
          </w:p>
        </w:tc>
        <w:tc>
          <w:tcPr>
            <w:tcW w:w="6663" w:type="dxa"/>
            <w:gridSpan w:val="8"/>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Оценка расходов, тыс. рублей.</w:t>
            </w:r>
          </w:p>
        </w:tc>
      </w:tr>
      <w:tr w:rsidR="00603E88" w:rsidRPr="00603E88" w:rsidTr="00603E88">
        <w:trPr>
          <w:trHeight w:val="405"/>
          <w:jc w:val="center"/>
        </w:trPr>
        <w:tc>
          <w:tcPr>
            <w:tcW w:w="1702" w:type="dxa"/>
            <w:gridSpan w:val="3"/>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аналитической программной классификации</w:t>
            </w:r>
          </w:p>
        </w:tc>
        <w:tc>
          <w:tcPr>
            <w:tcW w:w="3118" w:type="dxa"/>
            <w:vMerge w:val="restart"/>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программы, подпрограммы</w:t>
            </w:r>
          </w:p>
        </w:tc>
        <w:tc>
          <w:tcPr>
            <w:tcW w:w="2409" w:type="dxa"/>
            <w:vMerge w:val="restart"/>
            <w:vAlign w:val="center"/>
          </w:tcPr>
          <w:p w:rsidR="00603E88" w:rsidRPr="00603E88" w:rsidRDefault="00603E88" w:rsidP="00603E88">
            <w:pPr>
              <w:spacing w:before="40" w:after="40"/>
              <w:jc w:val="center"/>
              <w:rPr>
                <w:rFonts w:ascii="Times New Roman" w:hAnsi="Times New Roman" w:cs="Times New Roman"/>
                <w:sz w:val="20"/>
                <w:szCs w:val="20"/>
              </w:rPr>
            </w:pPr>
          </w:p>
        </w:tc>
        <w:tc>
          <w:tcPr>
            <w:tcW w:w="851"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 xml:space="preserve">Итого </w:t>
            </w:r>
          </w:p>
          <w:p w:rsidR="00603E88" w:rsidRPr="00603E88" w:rsidRDefault="00603E88" w:rsidP="00603E88">
            <w:pPr>
              <w:spacing w:before="40" w:after="40"/>
              <w:jc w:val="center"/>
              <w:rPr>
                <w:rFonts w:ascii="Times New Roman" w:hAnsi="Times New Roman" w:cs="Times New Roman"/>
                <w:sz w:val="20"/>
                <w:szCs w:val="20"/>
              </w:rPr>
            </w:pPr>
          </w:p>
        </w:tc>
        <w:tc>
          <w:tcPr>
            <w:tcW w:w="850"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2022</w:t>
            </w:r>
          </w:p>
        </w:tc>
        <w:tc>
          <w:tcPr>
            <w:tcW w:w="851"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2023</w:t>
            </w:r>
          </w:p>
        </w:tc>
        <w:tc>
          <w:tcPr>
            <w:tcW w:w="850"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2024</w:t>
            </w:r>
          </w:p>
        </w:tc>
        <w:tc>
          <w:tcPr>
            <w:tcW w:w="709"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2025</w:t>
            </w:r>
          </w:p>
        </w:tc>
        <w:tc>
          <w:tcPr>
            <w:tcW w:w="851"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2026</w:t>
            </w:r>
          </w:p>
        </w:tc>
        <w:tc>
          <w:tcPr>
            <w:tcW w:w="850"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2027</w:t>
            </w:r>
          </w:p>
        </w:tc>
        <w:tc>
          <w:tcPr>
            <w:tcW w:w="851" w:type="dxa"/>
            <w:vMerge w:val="restart"/>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2028</w:t>
            </w:r>
          </w:p>
        </w:tc>
      </w:tr>
      <w:tr w:rsidR="00603E88" w:rsidRPr="00603E88" w:rsidTr="00603E88">
        <w:trPr>
          <w:trHeight w:val="20"/>
          <w:jc w:val="center"/>
        </w:trPr>
        <w:tc>
          <w:tcPr>
            <w:tcW w:w="568" w:type="dxa"/>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МП</w:t>
            </w:r>
          </w:p>
        </w:tc>
        <w:tc>
          <w:tcPr>
            <w:tcW w:w="567" w:type="dxa"/>
            <w:shd w:val="clear" w:color="000000" w:fill="FFFFFF"/>
            <w:vAlign w:val="center"/>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Пп</w:t>
            </w:r>
          </w:p>
        </w:tc>
        <w:tc>
          <w:tcPr>
            <w:tcW w:w="567" w:type="dxa"/>
            <w:shd w:val="clear" w:color="000000" w:fill="FFFFFF"/>
            <w:vAlign w:val="center"/>
          </w:tcPr>
          <w:p w:rsidR="00603E88" w:rsidRPr="00603E88" w:rsidRDefault="00603E88" w:rsidP="00603E88">
            <w:pPr>
              <w:spacing w:before="40" w:after="40"/>
              <w:jc w:val="both"/>
              <w:rPr>
                <w:rFonts w:ascii="Times New Roman" w:hAnsi="Times New Roman" w:cs="Times New Roman"/>
                <w:sz w:val="20"/>
                <w:szCs w:val="20"/>
              </w:rPr>
            </w:pPr>
            <w:r w:rsidRPr="00603E88">
              <w:rPr>
                <w:rFonts w:ascii="Times New Roman" w:hAnsi="Times New Roman" w:cs="Times New Roman"/>
                <w:sz w:val="20"/>
                <w:szCs w:val="20"/>
              </w:rPr>
              <w:t>ОМ</w:t>
            </w:r>
          </w:p>
        </w:tc>
        <w:tc>
          <w:tcPr>
            <w:tcW w:w="3118"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2409"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1"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0"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1"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0"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709"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1" w:type="dxa"/>
            <w:vMerge/>
            <w:vAlign w:val="center"/>
          </w:tcPr>
          <w:p w:rsidR="00603E88" w:rsidRPr="00603E88" w:rsidRDefault="00603E88" w:rsidP="00603E88">
            <w:pPr>
              <w:spacing w:before="40" w:after="40"/>
              <w:rPr>
                <w:rFonts w:ascii="Times New Roman" w:hAnsi="Times New Roman" w:cs="Times New Roman"/>
                <w:sz w:val="20"/>
                <w:szCs w:val="20"/>
              </w:rPr>
            </w:pPr>
          </w:p>
        </w:tc>
        <w:tc>
          <w:tcPr>
            <w:tcW w:w="850" w:type="dxa"/>
            <w:vMerge/>
          </w:tcPr>
          <w:p w:rsidR="00603E88" w:rsidRPr="00603E88" w:rsidRDefault="00603E88" w:rsidP="00603E88">
            <w:pPr>
              <w:spacing w:before="40" w:after="40"/>
              <w:rPr>
                <w:rFonts w:ascii="Times New Roman" w:hAnsi="Times New Roman" w:cs="Times New Roman"/>
                <w:sz w:val="20"/>
                <w:szCs w:val="20"/>
              </w:rPr>
            </w:pPr>
          </w:p>
        </w:tc>
        <w:tc>
          <w:tcPr>
            <w:tcW w:w="851" w:type="dxa"/>
            <w:vMerge/>
          </w:tcPr>
          <w:p w:rsidR="00603E88" w:rsidRPr="00603E88" w:rsidRDefault="00603E88" w:rsidP="00603E88">
            <w:pPr>
              <w:spacing w:before="40" w:after="40"/>
              <w:rPr>
                <w:rFonts w:ascii="Times New Roman" w:hAnsi="Times New Roman" w:cs="Times New Roman"/>
                <w:sz w:val="20"/>
                <w:szCs w:val="20"/>
              </w:rPr>
            </w:pPr>
          </w:p>
        </w:tc>
      </w:tr>
      <w:tr w:rsidR="00603E88" w:rsidRPr="00603E88" w:rsidTr="00603E88">
        <w:trPr>
          <w:trHeight w:val="20"/>
          <w:jc w:val="center"/>
        </w:trPr>
        <w:tc>
          <w:tcPr>
            <w:tcW w:w="568" w:type="dxa"/>
            <w:shd w:val="clear" w:color="000000" w:fill="FFFFFF"/>
          </w:tcPr>
          <w:p w:rsidR="00603E88" w:rsidRPr="00603E88" w:rsidRDefault="00603E88" w:rsidP="00603E88">
            <w:pPr>
              <w:spacing w:before="40" w:after="40"/>
              <w:jc w:val="center"/>
              <w:rPr>
                <w:rFonts w:ascii="Times New Roman" w:hAnsi="Times New Roman" w:cs="Times New Roman"/>
                <w:b/>
                <w:sz w:val="20"/>
                <w:szCs w:val="20"/>
              </w:rPr>
            </w:pPr>
            <w:r w:rsidRPr="00603E88">
              <w:rPr>
                <w:rFonts w:ascii="Times New Roman" w:hAnsi="Times New Roman" w:cs="Times New Roman"/>
                <w:b/>
                <w:sz w:val="20"/>
                <w:szCs w:val="20"/>
              </w:rPr>
              <w:t>12</w:t>
            </w:r>
          </w:p>
        </w:tc>
        <w:tc>
          <w:tcPr>
            <w:tcW w:w="567" w:type="dxa"/>
            <w:shd w:val="clear" w:color="000000" w:fill="FFFFFF"/>
          </w:tcPr>
          <w:p w:rsidR="00603E88" w:rsidRPr="00603E88" w:rsidRDefault="00603E88" w:rsidP="00603E88">
            <w:pPr>
              <w:spacing w:before="40" w:after="40"/>
              <w:jc w:val="center"/>
              <w:rPr>
                <w:rFonts w:ascii="Times New Roman" w:hAnsi="Times New Roman" w:cs="Times New Roman"/>
                <w:b/>
                <w:sz w:val="20"/>
                <w:szCs w:val="20"/>
              </w:rPr>
            </w:pPr>
          </w:p>
        </w:tc>
        <w:tc>
          <w:tcPr>
            <w:tcW w:w="567" w:type="dxa"/>
            <w:shd w:val="clear" w:color="000000" w:fill="FFFFFF"/>
          </w:tcPr>
          <w:p w:rsidR="00603E88" w:rsidRPr="00603E88" w:rsidRDefault="00603E88" w:rsidP="00603E88">
            <w:pPr>
              <w:spacing w:before="40" w:after="40"/>
              <w:jc w:val="center"/>
              <w:rPr>
                <w:rFonts w:ascii="Times New Roman" w:hAnsi="Times New Roman" w:cs="Times New Roman"/>
                <w:b/>
                <w:sz w:val="20"/>
                <w:szCs w:val="20"/>
              </w:rPr>
            </w:pPr>
          </w:p>
        </w:tc>
        <w:tc>
          <w:tcPr>
            <w:tcW w:w="3118" w:type="dxa"/>
            <w:vAlign w:val="center"/>
          </w:tcPr>
          <w:p w:rsidR="00603E88" w:rsidRPr="00603E88" w:rsidRDefault="00603E88" w:rsidP="00603E88">
            <w:pPr>
              <w:spacing w:before="40" w:after="40"/>
              <w:rPr>
                <w:rFonts w:ascii="Times New Roman" w:hAnsi="Times New Roman" w:cs="Times New Roman"/>
                <w:b/>
                <w:sz w:val="20"/>
                <w:szCs w:val="20"/>
              </w:rPr>
            </w:pPr>
            <w:r w:rsidRPr="00603E88">
              <w:rPr>
                <w:rFonts w:ascii="Times New Roman" w:hAnsi="Times New Roman" w:cs="Times New Roman"/>
                <w:b/>
                <w:sz w:val="20"/>
                <w:szCs w:val="20"/>
              </w:rPr>
              <w:t xml:space="preserve">«Укрепление общественного здоровья» </w:t>
            </w:r>
          </w:p>
        </w:tc>
        <w:tc>
          <w:tcPr>
            <w:tcW w:w="2409" w:type="dxa"/>
            <w:vAlign w:val="center"/>
          </w:tcPr>
          <w:p w:rsidR="00603E88" w:rsidRPr="00603E88" w:rsidRDefault="00603E88" w:rsidP="00603E88">
            <w:pPr>
              <w:spacing w:before="40" w:after="40"/>
              <w:ind w:firstLine="34"/>
              <w:rPr>
                <w:rFonts w:ascii="Times New Roman" w:hAnsi="Times New Roman" w:cs="Times New Roman"/>
                <w:sz w:val="20"/>
                <w:szCs w:val="20"/>
              </w:rPr>
            </w:pPr>
          </w:p>
        </w:tc>
        <w:tc>
          <w:tcPr>
            <w:tcW w:w="851" w:type="dxa"/>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sz w:val="20"/>
                <w:szCs w:val="20"/>
              </w:rPr>
              <w:t>35,0</w:t>
            </w:r>
          </w:p>
        </w:tc>
        <w:tc>
          <w:tcPr>
            <w:tcW w:w="850" w:type="dxa"/>
          </w:tcPr>
          <w:p w:rsidR="00603E88" w:rsidRPr="00603E88" w:rsidRDefault="00603E88" w:rsidP="00603E88">
            <w:pPr>
              <w:spacing w:before="40" w:after="40"/>
              <w:jc w:val="center"/>
              <w:rPr>
                <w:rFonts w:ascii="Times New Roman" w:hAnsi="Times New Roman" w:cs="Times New Roman"/>
                <w:sz w:val="20"/>
                <w:szCs w:val="20"/>
              </w:rPr>
            </w:pPr>
            <w:r w:rsidRPr="00603E88">
              <w:rPr>
                <w:rFonts w:ascii="Times New Roman" w:hAnsi="Times New Roman" w:cs="Times New Roman"/>
                <w:sz w:val="20"/>
                <w:szCs w:val="20"/>
              </w:rPr>
              <w:t>5,0</w:t>
            </w:r>
          </w:p>
          <w:p w:rsidR="00603E88" w:rsidRPr="00603E88" w:rsidRDefault="00603E88" w:rsidP="00603E88">
            <w:pPr>
              <w:jc w:val="center"/>
              <w:rPr>
                <w:rFonts w:ascii="Times New Roman" w:hAnsi="Times New Roman" w:cs="Times New Roman"/>
                <w:sz w:val="20"/>
                <w:szCs w:val="20"/>
              </w:rPr>
            </w:pPr>
          </w:p>
        </w:tc>
        <w:tc>
          <w:tcPr>
            <w:tcW w:w="85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p w:rsidR="00603E88" w:rsidRPr="00603E88" w:rsidRDefault="00603E88" w:rsidP="00603E88">
            <w:pPr>
              <w:jc w:val="center"/>
              <w:rPr>
                <w:rFonts w:ascii="Times New Roman" w:hAnsi="Times New Roman" w:cs="Times New Roman"/>
                <w:sz w:val="20"/>
                <w:szCs w:val="20"/>
              </w:rPr>
            </w:pPr>
          </w:p>
        </w:tc>
        <w:tc>
          <w:tcPr>
            <w:tcW w:w="850"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709"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85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850"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tc>
        <w:tc>
          <w:tcPr>
            <w:tcW w:w="851" w:type="dxa"/>
          </w:tcPr>
          <w:p w:rsidR="00603E88" w:rsidRPr="00603E88" w:rsidRDefault="00603E88" w:rsidP="00603E88">
            <w:pPr>
              <w:jc w:val="center"/>
              <w:rPr>
                <w:rFonts w:ascii="Times New Roman" w:hAnsi="Times New Roman" w:cs="Times New Roman"/>
                <w:sz w:val="20"/>
                <w:szCs w:val="20"/>
              </w:rPr>
            </w:pPr>
            <w:r w:rsidRPr="00603E88">
              <w:rPr>
                <w:rFonts w:ascii="Times New Roman" w:hAnsi="Times New Roman" w:cs="Times New Roman"/>
                <w:sz w:val="20"/>
                <w:szCs w:val="20"/>
              </w:rPr>
              <w:t>5,0</w:t>
            </w:r>
          </w:p>
        </w:tc>
      </w:tr>
      <w:tr w:rsidR="00603E88" w:rsidRPr="00603E88" w:rsidTr="00603E88">
        <w:trPr>
          <w:trHeight w:val="381"/>
          <w:jc w:val="center"/>
        </w:trPr>
        <w:tc>
          <w:tcPr>
            <w:tcW w:w="568" w:type="dxa"/>
            <w:vMerge w:val="restart"/>
            <w:shd w:val="clear" w:color="000000" w:fill="FFFFFF"/>
            <w:noWrap/>
          </w:tcPr>
          <w:p w:rsidR="00603E88" w:rsidRPr="00603E88" w:rsidRDefault="00603E88" w:rsidP="00603E88">
            <w:pPr>
              <w:jc w:val="center"/>
              <w:rPr>
                <w:rFonts w:ascii="Times New Roman" w:hAnsi="Times New Roman" w:cs="Times New Roman"/>
                <w:color w:val="000000"/>
                <w:sz w:val="20"/>
                <w:szCs w:val="20"/>
              </w:rPr>
            </w:pPr>
          </w:p>
        </w:tc>
        <w:tc>
          <w:tcPr>
            <w:tcW w:w="567" w:type="dxa"/>
            <w:vMerge w:val="restart"/>
            <w:shd w:val="clear" w:color="000000" w:fill="FFFFFF"/>
            <w:noWrap/>
          </w:tcPr>
          <w:p w:rsidR="00603E88" w:rsidRPr="00603E88" w:rsidRDefault="00603E88" w:rsidP="00603E88">
            <w:pPr>
              <w:jc w:val="center"/>
              <w:rPr>
                <w:rFonts w:ascii="Times New Roman" w:hAnsi="Times New Roman" w:cs="Times New Roman"/>
                <w:color w:val="000000"/>
                <w:sz w:val="20"/>
                <w:szCs w:val="20"/>
              </w:rPr>
            </w:pPr>
          </w:p>
        </w:tc>
        <w:tc>
          <w:tcPr>
            <w:tcW w:w="567" w:type="dxa"/>
            <w:vMerge w:val="restart"/>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3118" w:type="dxa"/>
            <w:vMerge w:val="restart"/>
            <w:shd w:val="clear" w:color="000000" w:fill="FFFFFF"/>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b/>
                <w:sz w:val="20"/>
                <w:szCs w:val="20"/>
                <w:lang w:eastAsia="en-US"/>
              </w:rPr>
              <w:t>Сохранение, укрепление и  формирование здорового образа жизни у детей, подростков, молодежи и старшего поколения.</w:t>
            </w:r>
          </w:p>
        </w:tc>
        <w:tc>
          <w:tcPr>
            <w:tcW w:w="2409" w:type="dxa"/>
            <w:shd w:val="clear" w:color="000000" w:fill="FFFFFF"/>
            <w:vAlign w:val="center"/>
          </w:tcPr>
          <w:p w:rsidR="00603E88" w:rsidRPr="00603E88" w:rsidRDefault="00603E88" w:rsidP="00603E88">
            <w:pPr>
              <w:rPr>
                <w:rFonts w:ascii="Times New Roman" w:hAnsi="Times New Roman" w:cs="Times New Roman"/>
                <w:b/>
                <w:bCs/>
                <w:color w:val="000000"/>
                <w:sz w:val="20"/>
                <w:szCs w:val="20"/>
              </w:rPr>
            </w:pPr>
            <w:r w:rsidRPr="00603E88">
              <w:rPr>
                <w:rFonts w:ascii="Times New Roman" w:hAnsi="Times New Roman" w:cs="Times New Roman"/>
                <w:b/>
                <w:bCs/>
                <w:color w:val="000000"/>
                <w:sz w:val="20"/>
                <w:szCs w:val="20"/>
              </w:rPr>
              <w:t>Всего</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sz w:val="20"/>
                <w:szCs w:val="20"/>
              </w:rPr>
              <w:t>35,0</w:t>
            </w:r>
          </w:p>
        </w:tc>
        <w:tc>
          <w:tcPr>
            <w:tcW w:w="850" w:type="dxa"/>
            <w:tcBorders>
              <w:left w:val="nil"/>
            </w:tcBorders>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709"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tcBorders>
              <w:left w:val="nil"/>
            </w:tcBorders>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r>
      <w:tr w:rsidR="00603E88" w:rsidRPr="00603E88" w:rsidTr="00603E88">
        <w:trPr>
          <w:trHeight w:val="20"/>
          <w:jc w:val="center"/>
        </w:trPr>
        <w:tc>
          <w:tcPr>
            <w:tcW w:w="568"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3118" w:type="dxa"/>
            <w:vMerge/>
            <w:vAlign w:val="center"/>
          </w:tcPr>
          <w:p w:rsidR="00603E88" w:rsidRPr="00603E88" w:rsidRDefault="00603E88" w:rsidP="00603E88">
            <w:pPr>
              <w:rPr>
                <w:rFonts w:ascii="Times New Roman" w:hAnsi="Times New Roman" w:cs="Times New Roman"/>
                <w:color w:val="000000"/>
                <w:sz w:val="20"/>
                <w:szCs w:val="20"/>
              </w:rPr>
            </w:pPr>
          </w:p>
        </w:tc>
        <w:tc>
          <w:tcPr>
            <w:tcW w:w="2409" w:type="dxa"/>
            <w:shd w:val="clear" w:color="000000" w:fill="FFFFFF"/>
            <w:vAlign w:val="center"/>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бюджет муниципального района (городского округа)</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sz w:val="20"/>
                <w:szCs w:val="20"/>
              </w:rPr>
              <w:t>35,0</w:t>
            </w:r>
          </w:p>
        </w:tc>
        <w:tc>
          <w:tcPr>
            <w:tcW w:w="850" w:type="dxa"/>
            <w:shd w:val="clear" w:color="000000" w:fill="FFFFFF"/>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709"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r>
      <w:tr w:rsidR="00603E88" w:rsidRPr="00603E88" w:rsidTr="00603E88">
        <w:trPr>
          <w:trHeight w:val="413"/>
          <w:jc w:val="center"/>
        </w:trPr>
        <w:tc>
          <w:tcPr>
            <w:tcW w:w="568"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3118" w:type="dxa"/>
            <w:vMerge/>
            <w:vAlign w:val="center"/>
          </w:tcPr>
          <w:p w:rsidR="00603E88" w:rsidRPr="00603E88" w:rsidRDefault="00603E88" w:rsidP="00603E88">
            <w:pPr>
              <w:rPr>
                <w:rFonts w:ascii="Times New Roman" w:hAnsi="Times New Roman" w:cs="Times New Roman"/>
                <w:color w:val="000000"/>
                <w:sz w:val="20"/>
                <w:szCs w:val="20"/>
              </w:rPr>
            </w:pPr>
          </w:p>
        </w:tc>
        <w:tc>
          <w:tcPr>
            <w:tcW w:w="2409" w:type="dxa"/>
            <w:shd w:val="clear" w:color="000000" w:fill="FFFFFF"/>
            <w:vAlign w:val="center"/>
          </w:tcPr>
          <w:p w:rsidR="00603E88" w:rsidRPr="00603E88" w:rsidRDefault="00603E88" w:rsidP="00603E88">
            <w:pPr>
              <w:ind w:firstLineChars="100" w:firstLine="200"/>
              <w:rPr>
                <w:rFonts w:ascii="Times New Roman" w:hAnsi="Times New Roman" w:cs="Times New Roman"/>
                <w:color w:val="000000"/>
                <w:sz w:val="20"/>
                <w:szCs w:val="20"/>
              </w:rPr>
            </w:pPr>
            <w:r w:rsidRPr="00603E88">
              <w:rPr>
                <w:rFonts w:ascii="Times New Roman" w:hAnsi="Times New Roman" w:cs="Times New Roman"/>
                <w:color w:val="000000"/>
                <w:sz w:val="20"/>
                <w:szCs w:val="20"/>
              </w:rPr>
              <w:t>в том числе:</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850" w:type="dxa"/>
            <w:shd w:val="clear" w:color="000000" w:fill="FFFFFF"/>
            <w:noWrap/>
          </w:tcPr>
          <w:p w:rsidR="00603E88" w:rsidRPr="00603E88" w:rsidRDefault="00603E88" w:rsidP="00603E88">
            <w:pPr>
              <w:jc w:val="center"/>
              <w:rPr>
                <w:rFonts w:ascii="Times New Roman" w:hAnsi="Times New Roman" w:cs="Times New Roman"/>
                <w:color w:val="000000"/>
                <w:sz w:val="20"/>
                <w:szCs w:val="20"/>
              </w:rPr>
            </w:pP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709"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p>
        </w:tc>
      </w:tr>
      <w:tr w:rsidR="00603E88" w:rsidRPr="00603E88" w:rsidTr="00603E88">
        <w:trPr>
          <w:trHeight w:val="842"/>
          <w:jc w:val="center"/>
        </w:trPr>
        <w:tc>
          <w:tcPr>
            <w:tcW w:w="568"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3118" w:type="dxa"/>
            <w:vMerge/>
            <w:vAlign w:val="center"/>
          </w:tcPr>
          <w:p w:rsidR="00603E88" w:rsidRPr="00603E88" w:rsidRDefault="00603E88" w:rsidP="00603E88">
            <w:pPr>
              <w:rPr>
                <w:rFonts w:ascii="Times New Roman" w:hAnsi="Times New Roman" w:cs="Times New Roman"/>
                <w:color w:val="000000"/>
                <w:sz w:val="20"/>
                <w:szCs w:val="20"/>
              </w:rPr>
            </w:pPr>
          </w:p>
        </w:tc>
        <w:tc>
          <w:tcPr>
            <w:tcW w:w="2409" w:type="dxa"/>
            <w:shd w:val="clear" w:color="000000" w:fill="FFFFFF"/>
            <w:vAlign w:val="center"/>
          </w:tcPr>
          <w:p w:rsidR="00603E88" w:rsidRPr="00603E88" w:rsidRDefault="00603E88" w:rsidP="00603E88">
            <w:pPr>
              <w:rPr>
                <w:rFonts w:ascii="Times New Roman" w:hAnsi="Times New Roman" w:cs="Times New Roman"/>
                <w:color w:val="000000"/>
                <w:sz w:val="20"/>
                <w:szCs w:val="20"/>
              </w:rPr>
            </w:pPr>
            <w:r w:rsidRPr="00603E88">
              <w:rPr>
                <w:rFonts w:ascii="Times New Roman" w:hAnsi="Times New Roman" w:cs="Times New Roman"/>
                <w:color w:val="000000"/>
                <w:sz w:val="20"/>
                <w:szCs w:val="20"/>
              </w:rPr>
              <w:t>собственные средства бюджета муниципального района (городского округа)</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sz w:val="20"/>
                <w:szCs w:val="20"/>
              </w:rPr>
              <w:t>35,0</w:t>
            </w:r>
          </w:p>
        </w:tc>
        <w:tc>
          <w:tcPr>
            <w:tcW w:w="850" w:type="dxa"/>
            <w:shd w:val="clear" w:color="000000" w:fill="FFFFFF"/>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709"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5,0</w:t>
            </w:r>
          </w:p>
        </w:tc>
      </w:tr>
      <w:tr w:rsidR="00603E88" w:rsidRPr="00603E88" w:rsidTr="00603E88">
        <w:trPr>
          <w:trHeight w:val="20"/>
          <w:jc w:val="center"/>
        </w:trPr>
        <w:tc>
          <w:tcPr>
            <w:tcW w:w="568"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3118" w:type="dxa"/>
            <w:vMerge/>
            <w:vAlign w:val="center"/>
          </w:tcPr>
          <w:p w:rsidR="00603E88" w:rsidRPr="00603E88" w:rsidRDefault="00603E88" w:rsidP="00603E88">
            <w:pPr>
              <w:rPr>
                <w:rFonts w:ascii="Times New Roman" w:hAnsi="Times New Roman" w:cs="Times New Roman"/>
                <w:color w:val="000000"/>
                <w:sz w:val="20"/>
                <w:szCs w:val="20"/>
              </w:rPr>
            </w:pPr>
          </w:p>
        </w:tc>
        <w:tc>
          <w:tcPr>
            <w:tcW w:w="2409" w:type="dxa"/>
            <w:shd w:val="clear" w:color="000000" w:fill="FFFFFF"/>
            <w:vAlign w:val="center"/>
          </w:tcPr>
          <w:p w:rsidR="00603E88" w:rsidRPr="00603E88" w:rsidRDefault="00603E88" w:rsidP="00603E88">
            <w:pPr>
              <w:ind w:left="230"/>
              <w:rPr>
                <w:rFonts w:ascii="Times New Roman" w:hAnsi="Times New Roman" w:cs="Times New Roman"/>
                <w:color w:val="000000"/>
                <w:sz w:val="20"/>
                <w:szCs w:val="20"/>
              </w:rPr>
            </w:pPr>
            <w:r w:rsidRPr="00603E88">
              <w:rPr>
                <w:rFonts w:ascii="Times New Roman" w:hAnsi="Times New Roman" w:cs="Times New Roman"/>
                <w:color w:val="000000"/>
                <w:sz w:val="20"/>
                <w:szCs w:val="20"/>
              </w:rPr>
              <w:t>субсидии из бюджета Удмуртской Республики</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709"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r>
      <w:tr w:rsidR="00603E88" w:rsidRPr="00603E88" w:rsidTr="00603E88">
        <w:trPr>
          <w:trHeight w:val="20"/>
          <w:jc w:val="center"/>
        </w:trPr>
        <w:tc>
          <w:tcPr>
            <w:tcW w:w="568"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567" w:type="dxa"/>
            <w:vMerge/>
            <w:vAlign w:val="center"/>
          </w:tcPr>
          <w:p w:rsidR="00603E88" w:rsidRPr="00603E88" w:rsidRDefault="00603E88" w:rsidP="00603E88">
            <w:pPr>
              <w:rPr>
                <w:rFonts w:ascii="Times New Roman" w:hAnsi="Times New Roman" w:cs="Times New Roman"/>
                <w:color w:val="000000"/>
                <w:sz w:val="20"/>
                <w:szCs w:val="20"/>
              </w:rPr>
            </w:pPr>
          </w:p>
        </w:tc>
        <w:tc>
          <w:tcPr>
            <w:tcW w:w="3118" w:type="dxa"/>
            <w:vMerge/>
            <w:vAlign w:val="center"/>
          </w:tcPr>
          <w:p w:rsidR="00603E88" w:rsidRPr="00603E88" w:rsidRDefault="00603E88" w:rsidP="00603E88">
            <w:pPr>
              <w:rPr>
                <w:rFonts w:ascii="Times New Roman" w:hAnsi="Times New Roman" w:cs="Times New Roman"/>
                <w:color w:val="000000"/>
                <w:sz w:val="20"/>
                <w:szCs w:val="20"/>
              </w:rPr>
            </w:pPr>
          </w:p>
        </w:tc>
        <w:tc>
          <w:tcPr>
            <w:tcW w:w="2409" w:type="dxa"/>
            <w:shd w:val="clear" w:color="000000" w:fill="FFFFFF"/>
            <w:vAlign w:val="center"/>
          </w:tcPr>
          <w:p w:rsidR="00603E88" w:rsidRPr="00603E88" w:rsidRDefault="00603E88" w:rsidP="00603E88">
            <w:pPr>
              <w:ind w:left="230"/>
              <w:rPr>
                <w:rFonts w:ascii="Times New Roman" w:hAnsi="Times New Roman" w:cs="Times New Roman"/>
                <w:color w:val="000000"/>
                <w:sz w:val="20"/>
                <w:szCs w:val="20"/>
              </w:rPr>
            </w:pPr>
            <w:r w:rsidRPr="00603E88">
              <w:rPr>
                <w:rFonts w:ascii="Times New Roman" w:hAnsi="Times New Roman" w:cs="Times New Roman"/>
                <w:color w:val="000000"/>
                <w:sz w:val="20"/>
                <w:szCs w:val="20"/>
              </w:rPr>
              <w:t>субвенции из бюджета Удмуртской Республики</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noWrap/>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709"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0"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c>
          <w:tcPr>
            <w:tcW w:w="851" w:type="dxa"/>
            <w:shd w:val="clear" w:color="000000" w:fill="FFFFFF"/>
          </w:tcPr>
          <w:p w:rsidR="00603E88" w:rsidRPr="00603E88" w:rsidRDefault="00603E88" w:rsidP="00603E88">
            <w:pPr>
              <w:jc w:val="center"/>
              <w:rPr>
                <w:rFonts w:ascii="Times New Roman" w:hAnsi="Times New Roman" w:cs="Times New Roman"/>
                <w:color w:val="000000"/>
                <w:sz w:val="20"/>
                <w:szCs w:val="20"/>
              </w:rPr>
            </w:pPr>
            <w:r w:rsidRPr="00603E88">
              <w:rPr>
                <w:rFonts w:ascii="Times New Roman" w:hAnsi="Times New Roman" w:cs="Times New Roman"/>
                <w:color w:val="000000"/>
                <w:sz w:val="20"/>
                <w:szCs w:val="20"/>
              </w:rPr>
              <w:t>0,0</w:t>
            </w:r>
          </w:p>
        </w:tc>
      </w:tr>
    </w:tbl>
    <w:p w:rsidR="00603E88" w:rsidRPr="00603E88" w:rsidRDefault="00603E88" w:rsidP="00603E88">
      <w:pPr>
        <w:jc w:val="right"/>
        <w:rPr>
          <w:rFonts w:ascii="Times New Roman" w:hAnsi="Times New Roman" w:cs="Times New Roman"/>
        </w:rPr>
      </w:pPr>
      <w:r w:rsidRPr="00603E88">
        <w:rPr>
          <w:rFonts w:ascii="Times New Roman" w:hAnsi="Times New Roman" w:cs="Times New Roman"/>
        </w:rPr>
        <w:t>».</w:t>
      </w:r>
    </w:p>
    <w:p w:rsidR="00603E88" w:rsidRPr="00603E88" w:rsidRDefault="00603E88" w:rsidP="00603E88">
      <w:pPr>
        <w:jc w:val="center"/>
        <w:rPr>
          <w:rFonts w:ascii="Times New Roman" w:hAnsi="Times New Roman" w:cs="Times New Roman"/>
        </w:rPr>
      </w:pPr>
      <w:r w:rsidRPr="00603E88">
        <w:rPr>
          <w:rFonts w:ascii="Times New Roman" w:hAnsi="Times New Roman" w:cs="Times New Roman"/>
        </w:rPr>
        <w:t>__________________</w:t>
      </w:r>
    </w:p>
    <w:p w:rsidR="00603E88" w:rsidRPr="00603E88" w:rsidRDefault="00603E88" w:rsidP="00603E88">
      <w:pPr>
        <w:rPr>
          <w:rFonts w:ascii="Times New Roman" w:hAnsi="Times New Roman" w:cs="Times New Roman"/>
        </w:rPr>
        <w:sectPr w:rsidR="00603E88" w:rsidRPr="00603E88" w:rsidSect="00603E88">
          <w:headerReference w:type="first" r:id="rId48"/>
          <w:pgSz w:w="16834" w:h="11909"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03E88" w:rsidRPr="003F21F5" w:rsidTr="00603E88">
        <w:trPr>
          <w:trHeight w:val="1257"/>
        </w:trPr>
        <w:tc>
          <w:tcPr>
            <w:tcW w:w="4678" w:type="dxa"/>
            <w:tcBorders>
              <w:top w:val="nil"/>
              <w:left w:val="nil"/>
              <w:bottom w:val="nil"/>
              <w:right w:val="nil"/>
            </w:tcBorders>
          </w:tcPr>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03E88" w:rsidRDefault="00603E88" w:rsidP="00603E8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03E88" w:rsidRPr="003F21F5" w:rsidRDefault="00603E88" w:rsidP="00603E8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603E88" w:rsidRPr="003F21F5" w:rsidRDefault="00603E88" w:rsidP="00603E8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603E88" w:rsidRPr="003F21F5" w:rsidRDefault="00603E88" w:rsidP="00603E8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603E88" w:rsidRPr="005E5DDB" w:rsidRDefault="00603E88" w:rsidP="00603E8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603E88" w:rsidRPr="003F21F5" w:rsidRDefault="00603E88" w:rsidP="00603E88">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603E88" w:rsidRPr="0085646A" w:rsidRDefault="00603E88" w:rsidP="00603E88">
      <w:pPr>
        <w:pStyle w:val="1"/>
        <w:rPr>
          <w:spacing w:val="20"/>
          <w:sz w:val="40"/>
          <w:szCs w:val="40"/>
        </w:rPr>
      </w:pPr>
      <w:r w:rsidRPr="0085646A">
        <w:rPr>
          <w:spacing w:val="20"/>
          <w:sz w:val="40"/>
          <w:szCs w:val="40"/>
        </w:rPr>
        <w:t>ПОСТАНОВЛЕНИЕ</w:t>
      </w:r>
    </w:p>
    <w:p w:rsidR="00603E88" w:rsidRPr="003F21F5" w:rsidRDefault="00603E88" w:rsidP="00603E88">
      <w:pPr>
        <w:pStyle w:val="1"/>
        <w:jc w:val="left"/>
        <w:rPr>
          <w:sz w:val="28"/>
          <w:szCs w:val="28"/>
        </w:rPr>
      </w:pPr>
    </w:p>
    <w:p w:rsidR="00603E88" w:rsidRPr="00BE5718" w:rsidRDefault="00603E88" w:rsidP="00603E88">
      <w:pPr>
        <w:pStyle w:val="1"/>
        <w:jc w:val="left"/>
        <w:rPr>
          <w:b w:val="0"/>
          <w:sz w:val="28"/>
          <w:szCs w:val="28"/>
        </w:rPr>
      </w:pPr>
      <w:r>
        <w:rPr>
          <w:b w:val="0"/>
          <w:sz w:val="28"/>
          <w:szCs w:val="28"/>
        </w:rPr>
        <w:t>о</w:t>
      </w:r>
      <w:r w:rsidRPr="00B65BF0">
        <w:rPr>
          <w:b w:val="0"/>
          <w:sz w:val="28"/>
          <w:szCs w:val="28"/>
        </w:rPr>
        <w:t>т</w:t>
      </w:r>
      <w:r>
        <w:rPr>
          <w:b w:val="0"/>
          <w:sz w:val="28"/>
          <w:szCs w:val="28"/>
        </w:rPr>
        <w:t xml:space="preserve"> 21</w:t>
      </w:r>
      <w:r w:rsidRPr="00B65BF0">
        <w:rPr>
          <w:b w:val="0"/>
          <w:sz w:val="28"/>
          <w:szCs w:val="28"/>
        </w:rPr>
        <w:t xml:space="preserve"> октября 2024года</w:t>
      </w:r>
      <w:r>
        <w:rPr>
          <w:b w:val="0"/>
          <w:sz w:val="28"/>
          <w:szCs w:val="28"/>
        </w:rPr>
        <w:t xml:space="preserve">                                                                               №</w:t>
      </w:r>
      <w:r w:rsidRPr="00BE5718">
        <w:rPr>
          <w:b w:val="0"/>
          <w:sz w:val="28"/>
          <w:szCs w:val="28"/>
        </w:rPr>
        <w:t xml:space="preserve"> </w:t>
      </w:r>
      <w:r>
        <w:rPr>
          <w:b w:val="0"/>
          <w:sz w:val="28"/>
          <w:szCs w:val="28"/>
        </w:rPr>
        <w:t>601</w:t>
      </w:r>
    </w:p>
    <w:p w:rsidR="00603E88" w:rsidRDefault="00603E88" w:rsidP="00603E88">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603E88" w:rsidRPr="00603E88" w:rsidRDefault="00603E88" w:rsidP="00603E88">
      <w:pPr>
        <w:jc w:val="center"/>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Об утверждении долговой политики муниципального образования «Муниципальный округ Сюмсинский район Удмуртской Республики» на 2025 год и плановый период 2026 и 2027 годов</w:t>
      </w:r>
    </w:p>
    <w:p w:rsidR="00603E88" w:rsidRPr="00603E88" w:rsidRDefault="00603E88" w:rsidP="00603E88">
      <w:pPr>
        <w:ind w:firstLine="709"/>
        <w:jc w:val="both"/>
        <w:rPr>
          <w:rFonts w:ascii="Times New Roman" w:hAnsi="Times New Roman" w:cs="Times New Roman"/>
          <w:b/>
          <w:spacing w:val="20"/>
          <w:sz w:val="28"/>
          <w:szCs w:val="28"/>
        </w:rPr>
      </w:pPr>
      <w:r w:rsidRPr="00603E88">
        <w:rPr>
          <w:rFonts w:ascii="Times New Roman" w:hAnsi="Times New Roman" w:cs="Times New Roman"/>
          <w:sz w:val="28"/>
          <w:szCs w:val="28"/>
        </w:rPr>
        <w:t>В соответствии со статьей 101 Бюджетного кодекса Российской Федерации, решением Совета депутатов муниципального образования «Муниципальный округ Сюмсинский район Удмуртской Республики» от 18 ноября 2021 года № 52 «Об утверждении Положения о бюджетном процессе в муниципальном образовании «Муниципальный округ Сюмсинский район Удмуртской Республики»,</w:t>
      </w:r>
      <w:r w:rsidRPr="00603E88">
        <w:rPr>
          <w:rFonts w:ascii="Times New Roman" w:hAnsi="Times New Roman" w:cs="Times New Roman"/>
          <w:b/>
          <w:sz w:val="28"/>
          <w:szCs w:val="28"/>
        </w:rPr>
        <w:t xml:space="preserve"> </w:t>
      </w:r>
      <w:r w:rsidRPr="00603E88">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603E88">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603E88">
        <w:rPr>
          <w:rFonts w:ascii="Times New Roman" w:hAnsi="Times New Roman" w:cs="Times New Roman"/>
          <w:b/>
          <w:spacing w:val="20"/>
          <w:sz w:val="28"/>
          <w:szCs w:val="28"/>
        </w:rPr>
        <w:t>постановляет:</w:t>
      </w:r>
    </w:p>
    <w:p w:rsidR="00603E88" w:rsidRPr="00603E88" w:rsidRDefault="00603E88" w:rsidP="008E01E2">
      <w:pPr>
        <w:numPr>
          <w:ilvl w:val="0"/>
          <w:numId w:val="19"/>
        </w:numPr>
        <w:tabs>
          <w:tab w:val="clear" w:pos="990"/>
          <w:tab w:val="num" w:pos="0"/>
        </w:tabs>
        <w:spacing w:after="4"/>
        <w:ind w:left="0" w:right="91" w:firstLine="630"/>
        <w:jc w:val="both"/>
        <w:rPr>
          <w:rFonts w:ascii="Times New Roman" w:hAnsi="Times New Roman" w:cs="Times New Roman"/>
          <w:sz w:val="28"/>
          <w:szCs w:val="28"/>
        </w:rPr>
      </w:pPr>
      <w:r w:rsidRPr="00603E88">
        <w:rPr>
          <w:rFonts w:ascii="Times New Roman" w:hAnsi="Times New Roman" w:cs="Times New Roman"/>
          <w:sz w:val="28"/>
          <w:szCs w:val="28"/>
        </w:rPr>
        <w:t>Утвердить прилагаемую Долговую политику муниципального образования «Муниципальный округ Сюмсинский район Удмуртской Республики»</w:t>
      </w:r>
      <w:r w:rsidRPr="00603E88">
        <w:rPr>
          <w:rFonts w:ascii="Times New Roman" w:hAnsi="Times New Roman" w:cs="Times New Roman"/>
          <w:b/>
          <w:sz w:val="28"/>
          <w:szCs w:val="28"/>
        </w:rPr>
        <w:t xml:space="preserve"> </w:t>
      </w:r>
      <w:r w:rsidRPr="00603E88">
        <w:rPr>
          <w:rFonts w:ascii="Times New Roman" w:hAnsi="Times New Roman" w:cs="Times New Roman"/>
          <w:sz w:val="28"/>
          <w:szCs w:val="28"/>
        </w:rPr>
        <w:t>на 2025 год и на плановый период 2026 и 2027 годов.</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2. Управлению финансов Администрации муниципального образования</w:t>
      </w:r>
      <w:r w:rsidRPr="00603E88">
        <w:rPr>
          <w:rFonts w:ascii="Times New Roman" w:hAnsi="Times New Roman" w:cs="Times New Roman"/>
          <w:noProof/>
          <w:sz w:val="28"/>
          <w:szCs w:val="28"/>
        </w:rPr>
        <w:drawing>
          <wp:anchor distT="0" distB="0" distL="114300" distR="114300" simplePos="0" relativeHeight="251772928" behindDoc="0" locked="0" layoutInCell="1" allowOverlap="0">
            <wp:simplePos x="0" y="0"/>
            <wp:positionH relativeFrom="page">
              <wp:posOffset>975360</wp:posOffset>
            </wp:positionH>
            <wp:positionV relativeFrom="page">
              <wp:posOffset>3054350</wp:posOffset>
            </wp:positionV>
            <wp:extent cx="18415" cy="18415"/>
            <wp:effectExtent l="19050" t="0" r="635" b="0"/>
            <wp:wrapSquare wrapText="bothSides"/>
            <wp:docPr id="28"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49" cstate="print"/>
                    <a:srcRect/>
                    <a:stretch>
                      <a:fillRect/>
                    </a:stretch>
                  </pic:blipFill>
                  <pic:spPr bwMode="auto">
                    <a:xfrm>
                      <a:off x="0" y="0"/>
                      <a:ext cx="18415" cy="18415"/>
                    </a:xfrm>
                    <a:prstGeom prst="rect">
                      <a:avLst/>
                    </a:prstGeom>
                    <a:noFill/>
                    <a:ln w="9525">
                      <a:noFill/>
                      <a:miter lim="800000"/>
                      <a:headEnd/>
                      <a:tailEnd/>
                    </a:ln>
                  </pic:spPr>
                </pic:pic>
              </a:graphicData>
            </a:graphic>
          </wp:anchor>
        </w:drawing>
      </w:r>
      <w:r w:rsidRPr="00603E88">
        <w:rPr>
          <w:rFonts w:ascii="Times New Roman" w:hAnsi="Times New Roman" w:cs="Times New Roman"/>
          <w:noProof/>
          <w:sz w:val="28"/>
          <w:szCs w:val="28"/>
        </w:rPr>
        <w:drawing>
          <wp:anchor distT="0" distB="0" distL="114300" distR="114300" simplePos="0" relativeHeight="251773952" behindDoc="0" locked="0" layoutInCell="1" allowOverlap="0">
            <wp:simplePos x="0" y="0"/>
            <wp:positionH relativeFrom="page">
              <wp:posOffset>999490</wp:posOffset>
            </wp:positionH>
            <wp:positionV relativeFrom="page">
              <wp:posOffset>5248910</wp:posOffset>
            </wp:positionV>
            <wp:extent cx="6350" cy="12065"/>
            <wp:effectExtent l="0" t="0" r="0" b="635"/>
            <wp:wrapSquare wrapText="bothSides"/>
            <wp:docPr id="29"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50"/>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03E88">
        <w:rPr>
          <w:rFonts w:ascii="Times New Roman" w:hAnsi="Times New Roman" w:cs="Times New Roman"/>
          <w:sz w:val="28"/>
          <w:szCs w:val="28"/>
        </w:rPr>
        <w:t xml:space="preserve"> «Муниципальный округ Сюмсинский район Удмуртской Республики»</w:t>
      </w:r>
      <w:r w:rsidRPr="00603E88">
        <w:rPr>
          <w:rFonts w:ascii="Times New Roman" w:hAnsi="Times New Roman" w:cs="Times New Roman"/>
          <w:b/>
          <w:sz w:val="28"/>
          <w:szCs w:val="28"/>
        </w:rPr>
        <w:t xml:space="preserve"> </w:t>
      </w:r>
      <w:r w:rsidRPr="00603E88">
        <w:rPr>
          <w:rFonts w:ascii="Times New Roman" w:hAnsi="Times New Roman" w:cs="Times New Roman"/>
          <w:sz w:val="28"/>
          <w:szCs w:val="28"/>
        </w:rPr>
        <w:t>при исполнении бюджета муниципального образования «Муниципальный округ Сюмсинский район Удмуртской Республики»</w:t>
      </w:r>
      <w:r w:rsidRPr="00603E88">
        <w:rPr>
          <w:rFonts w:ascii="Times New Roman" w:hAnsi="Times New Roman" w:cs="Times New Roman"/>
          <w:b/>
          <w:sz w:val="28"/>
          <w:szCs w:val="28"/>
        </w:rPr>
        <w:t xml:space="preserve"> </w:t>
      </w:r>
      <w:r w:rsidRPr="00603E88">
        <w:rPr>
          <w:rFonts w:ascii="Times New Roman" w:hAnsi="Times New Roman" w:cs="Times New Roman"/>
          <w:sz w:val="28"/>
          <w:szCs w:val="28"/>
        </w:rPr>
        <w:t>обеспечить реализацию долговой политики, указанной в пункте 1 настоящего постановления.</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3. Признать утратившим силу постановление Администрации муниципального образования «Муниципальный округ Сюмсинский район Удмуртской Республики» от 2 ноября 2023 года № 683 «Об утверждении долговой политики муниципального образования «Муниципальный округ Сюмсинский район Удмуртской Республики» на 2024 год и плановый период 2025 и 2026 годов».</w:t>
      </w:r>
    </w:p>
    <w:p w:rsidR="00603E88" w:rsidRPr="00603E88" w:rsidRDefault="00603E88" w:rsidP="00603E88">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603E88">
        <w:rPr>
          <w:sz w:val="28"/>
          <w:szCs w:val="28"/>
        </w:rPr>
        <w:t>4. 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 и применяется к правоотношениям, возникшим с 1 января 2025 года.</w:t>
      </w:r>
      <w:r w:rsidRPr="00603E88">
        <w:rPr>
          <w:color w:val="2D2D2D"/>
          <w:spacing w:val="2"/>
          <w:sz w:val="28"/>
          <w:szCs w:val="28"/>
        </w:rPr>
        <w:t xml:space="preserve"> </w:t>
      </w:r>
    </w:p>
    <w:p w:rsidR="00603E88" w:rsidRPr="00603E88" w:rsidRDefault="00603E88" w:rsidP="00603E88">
      <w:pPr>
        <w:widowControl w:val="0"/>
        <w:autoSpaceDE w:val="0"/>
        <w:autoSpaceDN w:val="0"/>
        <w:adjustRightInd w:val="0"/>
        <w:ind w:left="4820" w:hanging="4820"/>
        <w:outlineLvl w:val="0"/>
        <w:rPr>
          <w:rFonts w:ascii="Times New Roman" w:hAnsi="Times New Roman" w:cs="Times New Roman"/>
          <w:sz w:val="28"/>
          <w:szCs w:val="28"/>
        </w:rPr>
      </w:pPr>
      <w:r w:rsidRPr="00603E88">
        <w:rPr>
          <w:rFonts w:ascii="Times New Roman" w:hAnsi="Times New Roman" w:cs="Times New Roman"/>
          <w:sz w:val="28"/>
          <w:szCs w:val="28"/>
        </w:rPr>
        <w:t>Глава Сюмсинского района                                                       П.П. Кудрявцев</w:t>
      </w: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r>
        <w:rPr>
          <w:rFonts w:ascii="Times New Roman" w:hAnsi="Times New Roman" w:cs="Times New Roman"/>
          <w:sz w:val="28"/>
          <w:szCs w:val="28"/>
        </w:rPr>
        <w:t>УТВЕР</w:t>
      </w:r>
      <w:r w:rsidRPr="00603E88">
        <w:rPr>
          <w:rFonts w:ascii="Times New Roman" w:hAnsi="Times New Roman" w:cs="Times New Roman"/>
          <w:sz w:val="28"/>
          <w:szCs w:val="28"/>
        </w:rPr>
        <w:t>ЖДЕНА</w:t>
      </w:r>
    </w:p>
    <w:p w:rsidR="00603E88" w:rsidRPr="00603E88" w:rsidRDefault="00603E88" w:rsidP="00603E88">
      <w:pPr>
        <w:jc w:val="right"/>
        <w:rPr>
          <w:rFonts w:ascii="Times New Roman" w:hAnsi="Times New Roman" w:cs="Times New Roman"/>
          <w:sz w:val="28"/>
          <w:szCs w:val="28"/>
        </w:rPr>
      </w:pPr>
      <w:r w:rsidRPr="00603E88">
        <w:rPr>
          <w:rFonts w:ascii="Times New Roman" w:hAnsi="Times New Roman" w:cs="Times New Roman"/>
          <w:sz w:val="28"/>
          <w:szCs w:val="28"/>
        </w:rPr>
        <w:t>постановлением Администрации</w:t>
      </w:r>
    </w:p>
    <w:p w:rsidR="00603E88" w:rsidRPr="00603E88" w:rsidRDefault="00603E88" w:rsidP="00603E88">
      <w:pPr>
        <w:jc w:val="right"/>
        <w:rPr>
          <w:rFonts w:ascii="Times New Roman" w:hAnsi="Times New Roman" w:cs="Times New Roman"/>
          <w:sz w:val="28"/>
          <w:szCs w:val="28"/>
        </w:rPr>
      </w:pPr>
      <w:r w:rsidRPr="00603E88">
        <w:rPr>
          <w:rFonts w:ascii="Times New Roman" w:hAnsi="Times New Roman" w:cs="Times New Roman"/>
          <w:sz w:val="28"/>
          <w:szCs w:val="28"/>
        </w:rPr>
        <w:t>муниципального образования</w:t>
      </w:r>
    </w:p>
    <w:p w:rsidR="00603E88" w:rsidRPr="00603E88" w:rsidRDefault="00603E88" w:rsidP="00603E88">
      <w:pPr>
        <w:jc w:val="right"/>
        <w:rPr>
          <w:rFonts w:ascii="Times New Roman" w:hAnsi="Times New Roman" w:cs="Times New Roman"/>
          <w:sz w:val="28"/>
          <w:szCs w:val="28"/>
        </w:rPr>
      </w:pPr>
      <w:r w:rsidRPr="00603E88">
        <w:rPr>
          <w:rFonts w:ascii="Times New Roman" w:hAnsi="Times New Roman" w:cs="Times New Roman"/>
          <w:sz w:val="28"/>
          <w:szCs w:val="28"/>
        </w:rPr>
        <w:t xml:space="preserve"> «Муниципальный округ Сюмсинский</w:t>
      </w:r>
    </w:p>
    <w:p w:rsidR="00603E88" w:rsidRPr="00603E88" w:rsidRDefault="00603E88" w:rsidP="00603E88">
      <w:pPr>
        <w:jc w:val="right"/>
        <w:rPr>
          <w:rFonts w:ascii="Times New Roman" w:hAnsi="Times New Roman" w:cs="Times New Roman"/>
          <w:sz w:val="28"/>
          <w:szCs w:val="28"/>
        </w:rPr>
      </w:pPr>
      <w:r w:rsidRPr="00603E88">
        <w:rPr>
          <w:rFonts w:ascii="Times New Roman" w:hAnsi="Times New Roman" w:cs="Times New Roman"/>
          <w:sz w:val="28"/>
          <w:szCs w:val="28"/>
        </w:rPr>
        <w:t xml:space="preserve"> район Удмуртской Республики»</w:t>
      </w:r>
    </w:p>
    <w:p w:rsidR="00603E88" w:rsidRPr="00603E88" w:rsidRDefault="00603E88" w:rsidP="00603E88">
      <w:pPr>
        <w:jc w:val="right"/>
        <w:rPr>
          <w:rFonts w:ascii="Times New Roman" w:hAnsi="Times New Roman" w:cs="Times New Roman"/>
          <w:sz w:val="28"/>
          <w:szCs w:val="28"/>
        </w:rPr>
      </w:pPr>
      <w:r w:rsidRPr="00603E88">
        <w:rPr>
          <w:rFonts w:ascii="Times New Roman" w:hAnsi="Times New Roman" w:cs="Times New Roman"/>
          <w:sz w:val="28"/>
          <w:szCs w:val="28"/>
        </w:rPr>
        <w:t>от 21 октября 2024 года № 601</w:t>
      </w: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jc w:val="right"/>
        <w:rPr>
          <w:rFonts w:ascii="Times New Roman" w:hAnsi="Times New Roman" w:cs="Times New Roman"/>
          <w:sz w:val="28"/>
          <w:szCs w:val="28"/>
        </w:rPr>
      </w:pPr>
    </w:p>
    <w:p w:rsidR="00603E88" w:rsidRPr="00603E88" w:rsidRDefault="00603E88" w:rsidP="00603E88">
      <w:pPr>
        <w:ind w:right="51"/>
        <w:jc w:val="center"/>
        <w:rPr>
          <w:rFonts w:ascii="Times New Roman" w:hAnsi="Times New Roman" w:cs="Times New Roman"/>
          <w:sz w:val="28"/>
          <w:szCs w:val="28"/>
        </w:rPr>
      </w:pPr>
      <w:r w:rsidRPr="00603E88">
        <w:rPr>
          <w:rFonts w:ascii="Times New Roman" w:hAnsi="Times New Roman" w:cs="Times New Roman"/>
          <w:sz w:val="28"/>
          <w:szCs w:val="28"/>
        </w:rPr>
        <w:t>Долговая политика муниципального образования «Муниципальный округ Сюмсинский район Удмуртской Республики»</w:t>
      </w:r>
    </w:p>
    <w:p w:rsidR="00603E88" w:rsidRPr="00603E88" w:rsidRDefault="00603E88" w:rsidP="00603E88">
      <w:pPr>
        <w:ind w:right="51"/>
        <w:jc w:val="center"/>
        <w:rPr>
          <w:rFonts w:ascii="Times New Roman" w:hAnsi="Times New Roman" w:cs="Times New Roman"/>
          <w:sz w:val="28"/>
          <w:szCs w:val="28"/>
        </w:rPr>
      </w:pPr>
      <w:r w:rsidRPr="00603E88">
        <w:rPr>
          <w:rFonts w:ascii="Times New Roman" w:hAnsi="Times New Roman" w:cs="Times New Roman"/>
          <w:sz w:val="28"/>
          <w:szCs w:val="28"/>
        </w:rPr>
        <w:t xml:space="preserve"> на 2025 год и плановый период 2026 и 2027 годов</w:t>
      </w:r>
    </w:p>
    <w:p w:rsidR="00603E88" w:rsidRPr="00603E88" w:rsidRDefault="00603E88" w:rsidP="00603E88">
      <w:pPr>
        <w:ind w:right="51"/>
        <w:jc w:val="center"/>
        <w:rPr>
          <w:rFonts w:ascii="Times New Roman" w:hAnsi="Times New Roman" w:cs="Times New Roman"/>
          <w:sz w:val="28"/>
          <w:szCs w:val="28"/>
        </w:rPr>
      </w:pP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Долговая политика муниципального образования «Муниципальный округ Сюмсинский район Удмуртской Республики» на 2025 год и плановый период 2026 и 2027 годов (далее - долговая политика Сюмсинского района) является составной частью бюджетной политики муниципального образования «Муниципальный округ Сюмсинский район Удмуртской Республики» и направлена на достижение экономически безопасного уровня муниципального долга.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Долговая политика Сюмсинского района определяет цели, задачи и основные мероприятия по управлению муниципальным долгом Сюмсинского района на 2025 год и плановый период 2026 и 2027 годов.</w:t>
      </w:r>
    </w:p>
    <w:p w:rsidR="00603E88" w:rsidRPr="00603E88" w:rsidRDefault="00603E88" w:rsidP="00603E88">
      <w:pPr>
        <w:ind w:firstLine="709"/>
        <w:jc w:val="both"/>
        <w:rPr>
          <w:rFonts w:ascii="Times New Roman" w:hAnsi="Times New Roman" w:cs="Times New Roman"/>
          <w:sz w:val="28"/>
          <w:szCs w:val="28"/>
        </w:rPr>
      </w:pPr>
    </w:p>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1. Итоги реализации долговой политики и текущее состояние</w:t>
      </w:r>
    </w:p>
    <w:p w:rsidR="00603E88" w:rsidRPr="00603E88" w:rsidRDefault="00603E88" w:rsidP="00603E88">
      <w:pPr>
        <w:jc w:val="both"/>
        <w:rPr>
          <w:rFonts w:ascii="Times New Roman" w:hAnsi="Times New Roman" w:cs="Times New Roman"/>
          <w:sz w:val="28"/>
          <w:szCs w:val="28"/>
        </w:rPr>
      </w:pP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По состоянию на 1 января 2024 года муниципальный долг составил 47548,5 тыс.руб. или 32,7 % от фактического объема налоговых и неналоговых доходов бюджета муниципального образования "Сюмсинский район". Объем муниципального долга составляют кредиты от других бюджетов бюджетной системы Российской Федерации.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Расходы на обслуживание муниципального долга в 2023 году составили 48,5 тыс.руб. или 0,01 % от общего объема расходов бюджета (без учета расходов, осуществляемых за счет субвенций, предоставляемых из бюджетов бюджетной системы Российской Федерации), в 2024 году прогнозируются в сумме 48,0 тыс.руб. или   0,01 %.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Основные показатели, характеризующие муниципальный долг</w:t>
      </w:r>
    </w:p>
    <w:p w:rsidR="00603E88" w:rsidRPr="00603E88" w:rsidRDefault="00603E88" w:rsidP="00603E8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724"/>
        <w:gridCol w:w="1392"/>
        <w:gridCol w:w="1263"/>
        <w:gridCol w:w="1240"/>
      </w:tblGrid>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 п/п</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Показатель</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 xml:space="preserve">2022 </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 xml:space="preserve">2023 </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2024 (оценка)</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1</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Объем муниципального долга, тыс.руб. (на начало периода)</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c>
          <w:tcPr>
            <w:tcW w:w="1276" w:type="dxa"/>
          </w:tcPr>
          <w:p w:rsidR="00603E88" w:rsidRPr="00603E88" w:rsidRDefault="00603E88" w:rsidP="00603E88">
            <w:pPr>
              <w:rPr>
                <w:rFonts w:ascii="Times New Roman" w:hAnsi="Times New Roman" w:cs="Times New Roman"/>
              </w:rPr>
            </w:pPr>
            <w:r w:rsidRPr="00603E88">
              <w:rPr>
                <w:rFonts w:ascii="Times New Roman" w:hAnsi="Times New Roman" w:cs="Times New Roman"/>
                <w:sz w:val="28"/>
                <w:szCs w:val="28"/>
              </w:rPr>
              <w:t>47548,5</w:t>
            </w:r>
          </w:p>
        </w:tc>
        <w:tc>
          <w:tcPr>
            <w:tcW w:w="1241" w:type="dxa"/>
          </w:tcPr>
          <w:p w:rsidR="00603E88" w:rsidRPr="00603E88" w:rsidRDefault="00603E88" w:rsidP="00603E88">
            <w:pPr>
              <w:rPr>
                <w:rFonts w:ascii="Times New Roman" w:hAnsi="Times New Roman" w:cs="Times New Roman"/>
              </w:rPr>
            </w:pPr>
            <w:r w:rsidRPr="00603E88">
              <w:rPr>
                <w:rFonts w:ascii="Times New Roman" w:hAnsi="Times New Roman" w:cs="Times New Roman"/>
                <w:sz w:val="28"/>
                <w:szCs w:val="28"/>
              </w:rPr>
              <w:t>47548,5</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2</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Расходы на обслуживание муниципального долга, тыс.руб.</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3286,4</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48,5</w:t>
            </w:r>
          </w:p>
          <w:p w:rsidR="00603E88" w:rsidRPr="00603E88" w:rsidRDefault="00603E88" w:rsidP="00603E88">
            <w:pPr>
              <w:jc w:val="center"/>
              <w:rPr>
                <w:rFonts w:ascii="Times New Roman" w:hAnsi="Times New Roman" w:cs="Times New Roman"/>
                <w:sz w:val="28"/>
                <w:szCs w:val="28"/>
              </w:rPr>
            </w:pP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48,0</w:t>
            </w:r>
          </w:p>
          <w:p w:rsidR="00603E88" w:rsidRPr="00603E88" w:rsidRDefault="00603E88" w:rsidP="00603E88">
            <w:pPr>
              <w:jc w:val="center"/>
              <w:rPr>
                <w:rFonts w:ascii="Times New Roman" w:hAnsi="Times New Roman" w:cs="Times New Roman"/>
                <w:sz w:val="28"/>
                <w:szCs w:val="28"/>
              </w:rPr>
            </w:pP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lastRenderedPageBreak/>
              <w:t>3</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Долговая нагрузка, %</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34,8</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32,7</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26,1</w:t>
            </w:r>
          </w:p>
        </w:tc>
      </w:tr>
    </w:tbl>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Структура муниципального долга</w:t>
      </w:r>
    </w:p>
    <w:p w:rsidR="00603E88" w:rsidRPr="00603E88" w:rsidRDefault="00603E88" w:rsidP="00603E8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724"/>
        <w:gridCol w:w="1392"/>
        <w:gridCol w:w="1263"/>
        <w:gridCol w:w="1240"/>
      </w:tblGrid>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 п/п</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Показатель</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 xml:space="preserve">2022 </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 xml:space="preserve">2023 </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2024 (оценка)</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1</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Кредиты, привлеченные от кредитных организаций, тыс.руб.</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p w:rsidR="00603E88" w:rsidRPr="00603E88" w:rsidRDefault="00603E88" w:rsidP="00603E88">
            <w:pPr>
              <w:jc w:val="center"/>
              <w:rPr>
                <w:rFonts w:ascii="Times New Roman" w:hAnsi="Times New Roman" w:cs="Times New Roman"/>
                <w:sz w:val="28"/>
                <w:szCs w:val="28"/>
              </w:rPr>
            </w:pP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2</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Бюджетные кредиты от других бюджетов бюджетной системы РФ</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3</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Муниципальные гарантии, тыс.руб.</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4</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Муниципальные ценные бумаги, тыс.руб.</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0</w:t>
            </w:r>
          </w:p>
        </w:tc>
      </w:tr>
      <w:tr w:rsidR="00603E88" w:rsidRPr="00603E88" w:rsidTr="00603E88">
        <w:tc>
          <w:tcPr>
            <w:tcW w:w="675"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5</w:t>
            </w:r>
          </w:p>
        </w:tc>
        <w:tc>
          <w:tcPr>
            <w:tcW w:w="4961" w:type="dxa"/>
          </w:tcPr>
          <w:p w:rsidR="00603E88" w:rsidRPr="00603E88" w:rsidRDefault="00603E88" w:rsidP="00603E88">
            <w:pPr>
              <w:jc w:val="both"/>
              <w:rPr>
                <w:rFonts w:ascii="Times New Roman" w:hAnsi="Times New Roman" w:cs="Times New Roman"/>
                <w:sz w:val="28"/>
                <w:szCs w:val="28"/>
              </w:rPr>
            </w:pPr>
            <w:r w:rsidRPr="00603E88">
              <w:rPr>
                <w:rFonts w:ascii="Times New Roman" w:hAnsi="Times New Roman" w:cs="Times New Roman"/>
                <w:sz w:val="28"/>
                <w:szCs w:val="28"/>
              </w:rPr>
              <w:t>Итого муниципальный долг, тыс.руб. (на конец периода)</w:t>
            </w:r>
          </w:p>
        </w:tc>
        <w:tc>
          <w:tcPr>
            <w:tcW w:w="1417"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tc>
        <w:tc>
          <w:tcPr>
            <w:tcW w:w="1276"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c>
          <w:tcPr>
            <w:tcW w:w="1241" w:type="dxa"/>
          </w:tcPr>
          <w:p w:rsidR="00603E88" w:rsidRPr="00603E88" w:rsidRDefault="00603E88" w:rsidP="00603E88">
            <w:pPr>
              <w:jc w:val="center"/>
              <w:rPr>
                <w:rFonts w:ascii="Times New Roman" w:hAnsi="Times New Roman" w:cs="Times New Roman"/>
                <w:sz w:val="28"/>
                <w:szCs w:val="28"/>
              </w:rPr>
            </w:pPr>
            <w:r w:rsidRPr="00603E88">
              <w:rPr>
                <w:rFonts w:ascii="Times New Roman" w:hAnsi="Times New Roman" w:cs="Times New Roman"/>
                <w:sz w:val="28"/>
                <w:szCs w:val="28"/>
              </w:rPr>
              <w:t>47548,5</w:t>
            </w:r>
          </w:p>
          <w:p w:rsidR="00603E88" w:rsidRPr="00603E88" w:rsidRDefault="00603E88" w:rsidP="00603E88">
            <w:pPr>
              <w:jc w:val="center"/>
              <w:rPr>
                <w:rFonts w:ascii="Times New Roman" w:hAnsi="Times New Roman" w:cs="Times New Roman"/>
                <w:sz w:val="28"/>
                <w:szCs w:val="28"/>
              </w:rPr>
            </w:pPr>
          </w:p>
        </w:tc>
      </w:tr>
    </w:tbl>
    <w:p w:rsidR="00603E88" w:rsidRPr="00603E88" w:rsidRDefault="00603E88" w:rsidP="00603E88">
      <w:pPr>
        <w:spacing w:after="4"/>
        <w:ind w:right="71"/>
        <w:jc w:val="both"/>
        <w:rPr>
          <w:rFonts w:ascii="Times New Roman" w:hAnsi="Times New Roman" w:cs="Times New Roman"/>
          <w:color w:val="000000"/>
          <w:sz w:val="28"/>
          <w:szCs w:val="28"/>
        </w:rPr>
      </w:pPr>
      <w:r w:rsidRPr="00603E88">
        <w:rPr>
          <w:rFonts w:ascii="Times New Roman" w:hAnsi="Times New Roman" w:cs="Times New Roman"/>
          <w:color w:val="000000"/>
          <w:sz w:val="28"/>
          <w:szCs w:val="28"/>
        </w:rPr>
        <w:t xml:space="preserve">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color w:val="000000"/>
          <w:sz w:val="28"/>
          <w:szCs w:val="28"/>
        </w:rPr>
        <w:t>В июне 2022 года коммерческий кредит был замещен бюджетным кредитом из бюджета Удмуртской Республики</w:t>
      </w:r>
      <w:r w:rsidRPr="00603E88">
        <w:rPr>
          <w:rFonts w:ascii="Times New Roman" w:hAnsi="Times New Roman" w:cs="Times New Roman"/>
          <w:sz w:val="28"/>
          <w:szCs w:val="28"/>
        </w:rPr>
        <w:t xml:space="preserve">.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Р</w:t>
      </w:r>
      <w:r w:rsidRPr="00603E88">
        <w:rPr>
          <w:rFonts w:ascii="Times New Roman" w:hAnsi="Times New Roman" w:cs="Times New Roman"/>
          <w:color w:val="000000"/>
          <w:sz w:val="28"/>
          <w:szCs w:val="28"/>
        </w:rPr>
        <w:t>асчеты по долговым обязательствам муниципального образования в 2022-2023 г.г. производились своевременно и в полном объеме. Возникновение просроченных долговых обязательств не допускалось.</w:t>
      </w:r>
      <w:r w:rsidRPr="00603E88">
        <w:rPr>
          <w:rFonts w:ascii="Times New Roman" w:hAnsi="Times New Roman" w:cs="Times New Roman"/>
          <w:sz w:val="28"/>
          <w:szCs w:val="28"/>
        </w:rPr>
        <w:t xml:space="preserve">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Задолженность по состоянию на 01.01.2024 года по кредитам, полученным от других бюджетов бюджетной системы РФ, отсутствует.</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Муниципальные гарантии в период  с 2022 года по 2024 годы не предоставлялись.</w:t>
      </w:r>
    </w:p>
    <w:p w:rsidR="00603E88" w:rsidRPr="00603E88" w:rsidRDefault="00603E88" w:rsidP="00603E88">
      <w:pPr>
        <w:pStyle w:val="af8"/>
        <w:rPr>
          <w:rFonts w:ascii="Times New Roman" w:hAnsi="Times New Roman" w:cs="Times New Roman"/>
          <w:sz w:val="28"/>
          <w:szCs w:val="28"/>
        </w:rPr>
      </w:pPr>
    </w:p>
    <w:p w:rsidR="00603E88" w:rsidRPr="00603E88" w:rsidRDefault="00603E88" w:rsidP="00603E88">
      <w:pPr>
        <w:spacing w:after="300"/>
        <w:ind w:left="173" w:right="211" w:hanging="10"/>
        <w:jc w:val="center"/>
        <w:rPr>
          <w:rFonts w:ascii="Times New Roman" w:hAnsi="Times New Roman" w:cs="Times New Roman"/>
          <w:sz w:val="28"/>
          <w:szCs w:val="28"/>
        </w:rPr>
      </w:pPr>
      <w:r w:rsidRPr="00603E88">
        <w:rPr>
          <w:rFonts w:ascii="Times New Roman" w:hAnsi="Times New Roman" w:cs="Times New Roman"/>
          <w:sz w:val="28"/>
          <w:szCs w:val="28"/>
        </w:rPr>
        <w:t>2. Цели и принципы долговой политики Сюмсинского района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Основной целью долговой политики Сюмсинского района является эффективное управление муниципальным долгом Сюмсинского района, направленное на достижение экономически безопасного уровня муниципального долга при полном и своевременном исполнении всех обязательств по его погашению и обслуживанию, недопущение увеличения долговой нагрузки при условии сохранения финансовой устойчивости и сбалансированности бюджета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Принципы долговой политики Сюмсинского района: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исполнение и обслуживание долговых обязательств муниципального образования «Муниципальный округ Сюмсинский район Удмуртской Республики» в условиях любой, в том числе самой неблагоприятной, макроэкономической и бюджетной ситуации, резкого ухудшения конъюнктуры на финансовом рынке;</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 оптимизация структуры муниципального долга муниципального образования «Муниципальный округ Сюмсинский район Удмуртской </w:t>
      </w:r>
      <w:r w:rsidRPr="00603E88">
        <w:rPr>
          <w:rFonts w:ascii="Times New Roman" w:hAnsi="Times New Roman" w:cs="Times New Roman"/>
          <w:sz w:val="28"/>
          <w:szCs w:val="28"/>
        </w:rPr>
        <w:lastRenderedPageBreak/>
        <w:t xml:space="preserve">Республики» в целях сокращения расходов на его обслуживание; </w:t>
      </w:r>
      <w:r w:rsidRPr="00603E88">
        <w:rPr>
          <w:rFonts w:ascii="Times New Roman" w:hAnsi="Times New Roman" w:cs="Times New Roman"/>
          <w:noProof/>
          <w:sz w:val="28"/>
          <w:szCs w:val="28"/>
        </w:rPr>
        <w:drawing>
          <wp:inline distT="0" distB="0" distL="0" distR="0">
            <wp:extent cx="40005" cy="31750"/>
            <wp:effectExtent l="19050" t="0" r="0" b="0"/>
            <wp:docPr id="32" name="Picture 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7"/>
                    <pic:cNvPicPr>
                      <a:picLocks noChangeAspect="1" noChangeArrowheads="1"/>
                    </pic:cNvPicPr>
                  </pic:nvPicPr>
                  <pic:blipFill>
                    <a:blip r:embed="rId51" cstate="print"/>
                    <a:srcRect/>
                    <a:stretch>
                      <a:fillRect/>
                    </a:stretch>
                  </pic:blipFill>
                  <pic:spPr bwMode="auto">
                    <a:xfrm>
                      <a:off x="0" y="0"/>
                      <a:ext cx="40005" cy="31750"/>
                    </a:xfrm>
                    <a:prstGeom prst="rect">
                      <a:avLst/>
                    </a:prstGeom>
                    <a:noFill/>
                    <a:ln w="9525">
                      <a:noFill/>
                      <a:miter lim="800000"/>
                      <a:headEnd/>
                      <a:tailEnd/>
                    </a:ln>
                  </pic:spPr>
                </pic:pic>
              </a:graphicData>
            </a:graphic>
          </wp:inline>
        </w:drawing>
      </w:r>
      <w:r w:rsidRPr="00603E88">
        <w:rPr>
          <w:rFonts w:ascii="Times New Roman" w:hAnsi="Times New Roman" w:cs="Times New Roman"/>
          <w:sz w:val="28"/>
          <w:szCs w:val="28"/>
        </w:rPr>
        <w:t xml:space="preserve"> соблюдение ограничений, установленных Бюджетным кодексом Российской Федерации;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pict>
          <v:rect id="_x0000_s1135" style="position:absolute;left:0;text-align:left;margin-left:210.05pt;margin-top:-75.15pt;width:36pt;height:24.75pt;z-index:251784192" strokecolor="white">
            <v:textbox>
              <w:txbxContent>
                <w:p w:rsidR="00D54874" w:rsidRDefault="00D54874" w:rsidP="00603E88">
                  <w:r>
                    <w:t>3</w:t>
                  </w:r>
                </w:p>
              </w:txbxContent>
            </v:textbox>
          </v:rect>
        </w:pict>
      </w:r>
      <w:r w:rsidRPr="00603E88">
        <w:rPr>
          <w:rFonts w:ascii="Times New Roman" w:hAnsi="Times New Roman" w:cs="Times New Roman"/>
          <w:noProof/>
          <w:sz w:val="28"/>
          <w:szCs w:val="28"/>
        </w:rPr>
        <w:drawing>
          <wp:anchor distT="0" distB="0" distL="114300" distR="114300" simplePos="0" relativeHeight="251774976" behindDoc="0" locked="0" layoutInCell="1" allowOverlap="0">
            <wp:simplePos x="0" y="0"/>
            <wp:positionH relativeFrom="page">
              <wp:posOffset>7125970</wp:posOffset>
            </wp:positionH>
            <wp:positionV relativeFrom="page">
              <wp:posOffset>8179435</wp:posOffset>
            </wp:positionV>
            <wp:extent cx="24130" cy="18415"/>
            <wp:effectExtent l="19050" t="0" r="0" b="0"/>
            <wp:wrapSquare wrapText="bothSides"/>
            <wp:docPr id="34" name="Picture 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0"/>
                    <pic:cNvPicPr>
                      <a:picLocks noChangeAspect="1" noChangeArrowheads="1"/>
                    </pic:cNvPicPr>
                  </pic:nvPicPr>
                  <pic:blipFill>
                    <a:blip r:embed="rId52" cstate="print"/>
                    <a:srcRect/>
                    <a:stretch>
                      <a:fillRect/>
                    </a:stretch>
                  </pic:blipFill>
                  <pic:spPr bwMode="auto">
                    <a:xfrm>
                      <a:off x="0" y="0"/>
                      <a:ext cx="24130" cy="18415"/>
                    </a:xfrm>
                    <a:prstGeom prst="rect">
                      <a:avLst/>
                    </a:prstGeom>
                    <a:noFill/>
                    <a:ln w="9525">
                      <a:noFill/>
                      <a:miter lim="800000"/>
                      <a:headEnd/>
                      <a:tailEnd/>
                    </a:ln>
                  </pic:spPr>
                </pic:pic>
              </a:graphicData>
            </a:graphic>
          </wp:anchor>
        </w:drawing>
      </w:r>
      <w:r w:rsidRPr="00603E88">
        <w:rPr>
          <w:rFonts w:ascii="Times New Roman" w:hAnsi="Times New Roman" w:cs="Times New Roman"/>
          <w:sz w:val="28"/>
          <w:szCs w:val="28"/>
        </w:rPr>
        <w:t>- доступность информации о муниципальном долге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8"/>
          <w:szCs w:val="28"/>
        </w:rPr>
      </w:pPr>
    </w:p>
    <w:p w:rsidR="00603E88" w:rsidRPr="00603E88" w:rsidRDefault="00603E88" w:rsidP="008E01E2">
      <w:pPr>
        <w:numPr>
          <w:ilvl w:val="0"/>
          <w:numId w:val="19"/>
        </w:numPr>
        <w:jc w:val="center"/>
        <w:rPr>
          <w:rFonts w:ascii="Times New Roman" w:hAnsi="Times New Roman" w:cs="Times New Roman"/>
          <w:sz w:val="28"/>
          <w:szCs w:val="28"/>
        </w:rPr>
      </w:pPr>
      <w:r w:rsidRPr="00603E88">
        <w:rPr>
          <w:rFonts w:ascii="Times New Roman" w:hAnsi="Times New Roman" w:cs="Times New Roman"/>
          <w:sz w:val="28"/>
          <w:szCs w:val="28"/>
        </w:rPr>
        <w:t>Основные задачи долговой политики Сюмсинского района</w:t>
      </w:r>
    </w:p>
    <w:p w:rsidR="00603E88" w:rsidRPr="00603E88" w:rsidRDefault="00603E88" w:rsidP="00603E88">
      <w:pPr>
        <w:ind w:left="990"/>
        <w:rPr>
          <w:rFonts w:ascii="Times New Roman" w:hAnsi="Times New Roman" w:cs="Times New Roman"/>
          <w:sz w:val="28"/>
          <w:szCs w:val="28"/>
        </w:rPr>
      </w:pP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В процессе управления муниципальным долгом Сюмсинского района решаются следующие задачи: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обеспечение выполнения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Сюмсинского района;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drawing>
          <wp:inline distT="0" distB="0" distL="0" distR="0">
            <wp:extent cx="47625" cy="31750"/>
            <wp:effectExtent l="19050" t="0" r="9525" b="0"/>
            <wp:docPr id="36" name="Picture 7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9"/>
                    <pic:cNvPicPr>
                      <a:picLocks noChangeAspect="1" noChangeArrowheads="1"/>
                    </pic:cNvPicPr>
                  </pic:nvPicPr>
                  <pic:blipFill>
                    <a:blip r:embed="rId53" cstate="print"/>
                    <a:srcRect/>
                    <a:stretch>
                      <a:fillRect/>
                    </a:stretch>
                  </pic:blipFill>
                  <pic:spPr bwMode="auto">
                    <a:xfrm>
                      <a:off x="0" y="0"/>
                      <a:ext cx="47625" cy="31750"/>
                    </a:xfrm>
                    <a:prstGeom prst="rect">
                      <a:avLst/>
                    </a:prstGeom>
                    <a:noFill/>
                    <a:ln w="9525">
                      <a:noFill/>
                      <a:miter lim="800000"/>
                      <a:headEnd/>
                      <a:tailEnd/>
                    </a:ln>
                  </pic:spPr>
                </pic:pic>
              </a:graphicData>
            </a:graphic>
          </wp:inline>
        </w:drawing>
      </w:r>
      <w:r w:rsidRPr="00603E88">
        <w:rPr>
          <w:rFonts w:ascii="Times New Roman" w:hAnsi="Times New Roman" w:cs="Times New Roman"/>
          <w:sz w:val="28"/>
          <w:szCs w:val="28"/>
        </w:rPr>
        <w:t xml:space="preserve"> удержание объема муниципального долга муниципального образования «Муниципальный округ Сюмсинский район Удмуртской Республики» на экономически безопасном уровне;</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минимизация расходов на обслуживание муниципального долга Сюмсинского района;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повышение эффективности операций по управлению остатками средств на едином счете по учету средств бюджета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 недопущение принятия и исполнения расходных обязательств, не отнесенных к полномочиям органов местного самоуправления Российской Федерации;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t>-</w:t>
      </w:r>
      <w:r w:rsidRPr="00603E88">
        <w:rPr>
          <w:rFonts w:ascii="Times New Roman" w:hAnsi="Times New Roman" w:cs="Times New Roman"/>
          <w:sz w:val="28"/>
          <w:szCs w:val="28"/>
        </w:rPr>
        <w:t xml:space="preserve"> обеспечение дефицита бюджета муниципального образования «Муниципальный округ Сюмсинский район Удмуртской Республики» в 2025, 2026 и 2027 годах на уровне не более 10 процентов суммы доходов бюджета без учета безвозмездных поступлений за соответствующий финансовый год;</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w:t>
      </w:r>
      <w:r w:rsidRPr="00603E88">
        <w:rPr>
          <w:rFonts w:ascii="Times New Roman" w:hAnsi="Times New Roman" w:cs="Times New Roman"/>
          <w:noProof/>
          <w:sz w:val="28"/>
          <w:szCs w:val="28"/>
        </w:rPr>
        <w:t xml:space="preserve"> </w:t>
      </w:r>
      <w:r w:rsidRPr="00603E88">
        <w:rPr>
          <w:rFonts w:ascii="Times New Roman" w:hAnsi="Times New Roman" w:cs="Times New Roman"/>
          <w:sz w:val="28"/>
          <w:szCs w:val="28"/>
        </w:rPr>
        <w:t>не установление новых расходных обязательств, не связанных с решением вопросов, отнесенных Конституцией Российской Федерации, региональными и федеральными законами к полномочиям органов местного самоуправления;</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соблюдение установленных Правительством Удмуртской Республики нормативов формирования расходов на содержание органов местного самоуправления;</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drawing>
          <wp:anchor distT="0" distB="0" distL="114300" distR="114300" simplePos="0" relativeHeight="251776000" behindDoc="0" locked="0" layoutInCell="1" allowOverlap="0">
            <wp:simplePos x="0" y="0"/>
            <wp:positionH relativeFrom="column">
              <wp:posOffset>6004560</wp:posOffset>
            </wp:positionH>
            <wp:positionV relativeFrom="paragraph">
              <wp:posOffset>488950</wp:posOffset>
            </wp:positionV>
            <wp:extent cx="6350" cy="6350"/>
            <wp:effectExtent l="0" t="0" r="0" b="0"/>
            <wp:wrapSquare wrapText="bothSides"/>
            <wp:docPr id="38" name="Picture 1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9"/>
                    <pic:cNvPicPr>
                      <a:picLocks noChangeAspect="1" noChangeArrowheads="1"/>
                    </pic:cNvPicPr>
                  </pic:nvPicPr>
                  <pic:blipFill>
                    <a:blip r:embed="rId54"/>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03E88">
        <w:rPr>
          <w:rFonts w:ascii="Times New Roman" w:hAnsi="Times New Roman" w:cs="Times New Roman"/>
          <w:sz w:val="28"/>
          <w:szCs w:val="28"/>
        </w:rPr>
        <w:t xml:space="preserve">- обеспечение выполнения условий соглашения, заключаемого с Правительством Удмуртской Республики об условиях предоставления бюджету муниципального образования «Муниципальный округ Сюмсинский район Удмуртской Республики» дополнительной финансовой </w:t>
      </w:r>
      <w:r w:rsidR="00430784" w:rsidRPr="00603E88">
        <w:rPr>
          <w:rFonts w:ascii="Times New Roman" w:hAnsi="Times New Roman" w:cs="Times New Roman"/>
          <w:noProof/>
          <w:sz w:val="28"/>
          <w:szCs w:val="28"/>
        </w:rPr>
        <w:lastRenderedPageBreak/>
        <w:pict>
          <v:rect id="_x0000_s1133" style="position:absolute;left:0;text-align:left;margin-left:218.7pt;margin-top:-26.1pt;width:29.75pt;height:22.5pt;z-index:251782144;mso-position-horizontal-relative:text;mso-position-vertical-relative:text" strokecolor="white">
            <v:textbox>
              <w:txbxContent>
                <w:p w:rsidR="00D54874" w:rsidRDefault="00D54874" w:rsidP="00603E88">
                  <w:r>
                    <w:t>4</w:t>
                  </w:r>
                </w:p>
              </w:txbxContent>
            </v:textbox>
          </v:rect>
        </w:pict>
      </w:r>
      <w:r w:rsidRPr="00603E88">
        <w:rPr>
          <w:rFonts w:ascii="Times New Roman" w:hAnsi="Times New Roman" w:cs="Times New Roman"/>
          <w:sz w:val="28"/>
          <w:szCs w:val="28"/>
        </w:rPr>
        <w:t>помощи из бюджета Удмуртской Республики на соответствующий финансовый год;</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сохранение благоприятной кредитной истории муниципального образования «Муниципальный округ Сюмсинский район Удмуртской Республики» как надежного заемщика, безупречно и своевременно выполняющего свои финансовые обязательства, что создает предпосылки для снижения стоимости заимствований и улучшения структуры долга.</w:t>
      </w:r>
    </w:p>
    <w:p w:rsidR="00603E88" w:rsidRPr="00603E88" w:rsidRDefault="00603E88" w:rsidP="00603E88">
      <w:pPr>
        <w:ind w:firstLine="709"/>
        <w:jc w:val="both"/>
        <w:rPr>
          <w:rFonts w:ascii="Times New Roman" w:hAnsi="Times New Roman" w:cs="Times New Roman"/>
          <w:sz w:val="28"/>
          <w:szCs w:val="28"/>
        </w:rPr>
      </w:pPr>
    </w:p>
    <w:p w:rsidR="00603E88" w:rsidRPr="00603E88" w:rsidRDefault="00603E88" w:rsidP="008E01E2">
      <w:pPr>
        <w:numPr>
          <w:ilvl w:val="0"/>
          <w:numId w:val="20"/>
        </w:numPr>
        <w:ind w:left="0" w:firstLine="709"/>
        <w:jc w:val="center"/>
        <w:rPr>
          <w:rFonts w:ascii="Times New Roman" w:hAnsi="Times New Roman" w:cs="Times New Roman"/>
          <w:sz w:val="28"/>
          <w:szCs w:val="28"/>
        </w:rPr>
      </w:pPr>
      <w:r w:rsidRPr="00603E88">
        <w:rPr>
          <w:rFonts w:ascii="Times New Roman" w:hAnsi="Times New Roman" w:cs="Times New Roman"/>
          <w:sz w:val="28"/>
          <w:szCs w:val="28"/>
        </w:rPr>
        <w:t>Основные направления долговой политики Сюмсинского района на 2025 год и на плановый период 2026 и 2027 годов</w:t>
      </w:r>
    </w:p>
    <w:p w:rsidR="00603E88" w:rsidRPr="00603E88" w:rsidRDefault="00603E88" w:rsidP="00603E88">
      <w:pPr>
        <w:ind w:left="709"/>
        <w:rPr>
          <w:rFonts w:ascii="Times New Roman" w:hAnsi="Times New Roman" w:cs="Times New Roman"/>
          <w:sz w:val="28"/>
          <w:szCs w:val="28"/>
        </w:rPr>
      </w:pP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Основными направлениями долговой политики Сюмсинского района являются:</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повышение качества бюджетного планирования и исполнения бюджета;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проведение мероприятий, направленных на увеличение поступлений доходов и оптимизацию расходов бюджета и приводящих к сокращению дефицита бюджета и муниципального долга Сюмсинского района;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t xml:space="preserve">- </w:t>
      </w:r>
      <w:r w:rsidRPr="00603E88">
        <w:rPr>
          <w:rFonts w:ascii="Times New Roman" w:hAnsi="Times New Roman" w:cs="Times New Roman"/>
          <w:sz w:val="28"/>
          <w:szCs w:val="28"/>
        </w:rPr>
        <w:t>недопущение принятия новых расходных обязательств, не обеспеченных стабильными источниками доходов;</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проведение работы по пересмотру условий заключенного ранее муниципального контракта с кредитной организацией в целях снижения процентных ставок по</w:t>
      </w:r>
      <w:r w:rsidRPr="00603E88">
        <w:rPr>
          <w:rFonts w:ascii="Times New Roman" w:hAnsi="Times New Roman" w:cs="Times New Roman"/>
          <w:noProof/>
          <w:sz w:val="28"/>
          <w:szCs w:val="28"/>
        </w:rPr>
        <w:drawing>
          <wp:anchor distT="0" distB="0" distL="114300" distR="114300" simplePos="0" relativeHeight="251777024" behindDoc="0" locked="0" layoutInCell="1" allowOverlap="0">
            <wp:simplePos x="0" y="0"/>
            <wp:positionH relativeFrom="page">
              <wp:posOffset>1017905</wp:posOffset>
            </wp:positionH>
            <wp:positionV relativeFrom="page">
              <wp:posOffset>1078865</wp:posOffset>
            </wp:positionV>
            <wp:extent cx="6350" cy="12065"/>
            <wp:effectExtent l="0" t="635" r="635" b="0"/>
            <wp:wrapSquare wrapText="bothSides"/>
            <wp:docPr id="40" name="Picture 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pic:cNvPicPr>
                      <a:picLocks noChangeAspect="1" noChangeArrowheads="1"/>
                    </pic:cNvPicPr>
                  </pic:nvPicPr>
                  <pic:blipFill>
                    <a:blip r:embed="rId55"/>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03E88">
        <w:rPr>
          <w:rFonts w:ascii="Times New Roman" w:hAnsi="Times New Roman" w:cs="Times New Roman"/>
          <w:noProof/>
          <w:sz w:val="28"/>
          <w:szCs w:val="28"/>
        </w:rPr>
        <w:drawing>
          <wp:anchor distT="0" distB="0" distL="114300" distR="114300" simplePos="0" relativeHeight="251778048" behindDoc="0" locked="0" layoutInCell="1" allowOverlap="0">
            <wp:simplePos x="0" y="0"/>
            <wp:positionH relativeFrom="page">
              <wp:posOffset>999490</wp:posOffset>
            </wp:positionH>
            <wp:positionV relativeFrom="page">
              <wp:posOffset>4377055</wp:posOffset>
            </wp:positionV>
            <wp:extent cx="12065" cy="12065"/>
            <wp:effectExtent l="19050" t="0" r="6985" b="0"/>
            <wp:wrapTopAndBottom/>
            <wp:docPr id="42" name="Picture 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56"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603E88">
        <w:rPr>
          <w:rFonts w:ascii="Times New Roman" w:hAnsi="Times New Roman" w:cs="Times New Roman"/>
          <w:noProof/>
          <w:sz w:val="28"/>
          <w:szCs w:val="28"/>
        </w:rPr>
        <w:drawing>
          <wp:anchor distT="0" distB="0" distL="114300" distR="114300" simplePos="0" relativeHeight="251779072" behindDoc="0" locked="0" layoutInCell="1" allowOverlap="0">
            <wp:simplePos x="0" y="0"/>
            <wp:positionH relativeFrom="page">
              <wp:posOffset>993775</wp:posOffset>
            </wp:positionH>
            <wp:positionV relativeFrom="page">
              <wp:posOffset>8754110</wp:posOffset>
            </wp:positionV>
            <wp:extent cx="12065" cy="12065"/>
            <wp:effectExtent l="19050" t="0" r="6985" b="0"/>
            <wp:wrapTopAndBottom/>
            <wp:docPr id="44" name="Picture 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pic:cNvPicPr>
                      <a:picLocks noChangeAspect="1" noChangeArrowheads="1"/>
                    </pic:cNvPicPr>
                  </pic:nvPicPr>
                  <pic:blipFill>
                    <a:blip r:embed="rId57"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603E88">
        <w:rPr>
          <w:rFonts w:ascii="Times New Roman" w:hAnsi="Times New Roman" w:cs="Times New Roman"/>
          <w:noProof/>
          <w:sz w:val="28"/>
          <w:szCs w:val="28"/>
        </w:rPr>
        <w:drawing>
          <wp:anchor distT="0" distB="0" distL="114300" distR="114300" simplePos="0" relativeHeight="251780096" behindDoc="0" locked="0" layoutInCell="1" allowOverlap="0">
            <wp:simplePos x="0" y="0"/>
            <wp:positionH relativeFrom="page">
              <wp:posOffset>1029970</wp:posOffset>
            </wp:positionH>
            <wp:positionV relativeFrom="page">
              <wp:posOffset>9729470</wp:posOffset>
            </wp:positionV>
            <wp:extent cx="6350" cy="6350"/>
            <wp:effectExtent l="0" t="0" r="0" b="0"/>
            <wp:wrapSquare wrapText="bothSides"/>
            <wp:docPr id="46" name="Picture 1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pic:cNvPicPr>
                      <a:picLocks noChangeAspect="1" noChangeArrowheads="1"/>
                    </pic:cNvPicPr>
                  </pic:nvPicPr>
                  <pic:blipFill>
                    <a:blip r:embed="rId54"/>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03E88">
        <w:rPr>
          <w:rFonts w:ascii="Times New Roman" w:hAnsi="Times New Roman" w:cs="Times New Roman"/>
          <w:sz w:val="28"/>
          <w:szCs w:val="28"/>
        </w:rPr>
        <w:t xml:space="preserve"> привлеченному кредиту;</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t xml:space="preserve">- </w:t>
      </w:r>
      <w:r w:rsidRPr="00603E88">
        <w:rPr>
          <w:rFonts w:ascii="Times New Roman" w:hAnsi="Times New Roman" w:cs="Times New Roman"/>
          <w:sz w:val="28"/>
          <w:szCs w:val="28"/>
        </w:rPr>
        <w:t xml:space="preserve">осуществление регулярного мониторинга рынка кредитных ресурсов для оптимизации структуры муниципального долга Сюмсинского района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 </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noProof/>
          <w:sz w:val="28"/>
          <w:szCs w:val="28"/>
        </w:rPr>
        <w:t xml:space="preserve">- </w:t>
      </w:r>
      <w:r w:rsidRPr="00603E88">
        <w:rPr>
          <w:rFonts w:ascii="Times New Roman" w:hAnsi="Times New Roman" w:cs="Times New Roman"/>
          <w:sz w:val="28"/>
          <w:szCs w:val="28"/>
        </w:rPr>
        <w:t>осуществление мероприятий по привлечению долговых обязательств в целях рефинансирования существующей задолженности Сюмсинского района;</w:t>
      </w:r>
      <w:r w:rsidRPr="00603E88">
        <w:rPr>
          <w:rFonts w:ascii="Times New Roman" w:hAnsi="Times New Roman" w:cs="Times New Roman"/>
          <w:noProof/>
          <w:sz w:val="28"/>
          <w:szCs w:val="28"/>
        </w:rPr>
        <w:drawing>
          <wp:inline distT="0" distB="0" distL="0" distR="0">
            <wp:extent cx="8255" cy="8255"/>
            <wp:effectExtent l="0" t="0" r="0" b="0"/>
            <wp:docPr id="48" name="Picture 1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9"/>
                    <pic:cNvPicPr>
                      <a:picLocks noChangeAspect="1" noChangeArrowheads="1"/>
                    </pic:cNvPicPr>
                  </pic:nvPicPr>
                  <pic:blipFill>
                    <a:blip r:embed="rId5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 осуществление среднесрочных (от одного года до пяти лет) муниципальных заимствований. Привлечение краткосрочных заимствований (менее одного года) </w:t>
      </w:r>
      <w:r w:rsidRPr="00603E88">
        <w:rPr>
          <w:rFonts w:ascii="Times New Roman" w:hAnsi="Times New Roman" w:cs="Times New Roman"/>
          <w:noProof/>
          <w:sz w:val="28"/>
          <w:szCs w:val="28"/>
        </w:rPr>
        <w:drawing>
          <wp:inline distT="0" distB="0" distL="0" distR="0">
            <wp:extent cx="8255" cy="8255"/>
            <wp:effectExtent l="0" t="0" r="0" b="0"/>
            <wp:docPr id="50" name="Picture 1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5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03E88">
        <w:rPr>
          <w:rFonts w:ascii="Times New Roman" w:hAnsi="Times New Roman" w:cs="Times New Roman"/>
          <w:sz w:val="28"/>
          <w:szCs w:val="28"/>
        </w:rPr>
        <w:t>возможно только для поддержания текущей ликвидности бюджета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не предоставление муниципальных гарантий муниципального образования «Муниципальный округ Сюмсинский район Удмуртской Республики» на период 2025 - 2027 годов;</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xml:space="preserve">- взаимодействие с органами государственной власти УР по привлечению кредитов на сбалансированность бюджета муниципального </w:t>
      </w:r>
      <w:r w:rsidRPr="00603E88">
        <w:rPr>
          <w:rFonts w:ascii="Times New Roman" w:hAnsi="Times New Roman" w:cs="Times New Roman"/>
          <w:sz w:val="28"/>
          <w:szCs w:val="28"/>
        </w:rPr>
        <w:lastRenderedPageBreak/>
        <w:t>образования «Муниципальный округ Сюмсинский район Удмуртской Республики», финансирование дефицита бюджета;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обеспечение своевременного и полного учета долговых обязательств;</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обеспечение раскрытия информации о состоянии муниципального долга муниципального образования «Муниципальный округ Сюмсинский район Удмуртской Республики».</w:t>
      </w:r>
    </w:p>
    <w:p w:rsidR="00603E88" w:rsidRPr="00603E88" w:rsidRDefault="00603E88" w:rsidP="00603E88">
      <w:pPr>
        <w:ind w:firstLine="709"/>
        <w:jc w:val="both"/>
        <w:rPr>
          <w:rFonts w:ascii="Times New Roman" w:hAnsi="Times New Roman" w:cs="Times New Roman"/>
          <w:sz w:val="28"/>
          <w:szCs w:val="28"/>
        </w:rPr>
      </w:pPr>
    </w:p>
    <w:p w:rsidR="00603E88" w:rsidRPr="00603E88" w:rsidRDefault="00603E88" w:rsidP="008E01E2">
      <w:pPr>
        <w:numPr>
          <w:ilvl w:val="0"/>
          <w:numId w:val="20"/>
        </w:numPr>
        <w:ind w:left="0" w:firstLine="709"/>
        <w:jc w:val="both"/>
        <w:rPr>
          <w:rFonts w:ascii="Times New Roman" w:hAnsi="Times New Roman" w:cs="Times New Roman"/>
          <w:sz w:val="28"/>
          <w:szCs w:val="28"/>
        </w:rPr>
      </w:pPr>
      <w:r w:rsidRPr="00603E88">
        <w:rPr>
          <w:rFonts w:ascii="Times New Roman" w:hAnsi="Times New Roman" w:cs="Times New Roman"/>
          <w:sz w:val="28"/>
          <w:szCs w:val="28"/>
        </w:rPr>
        <w:t>Риски при реализации долговой политики Сюмсинского района</w:t>
      </w:r>
    </w:p>
    <w:p w:rsidR="00603E88" w:rsidRPr="00603E88" w:rsidRDefault="00603E88" w:rsidP="00603E88">
      <w:pPr>
        <w:ind w:firstLine="709"/>
        <w:jc w:val="both"/>
        <w:rPr>
          <w:rFonts w:ascii="Times New Roman" w:hAnsi="Times New Roman" w:cs="Times New Roman"/>
          <w:sz w:val="28"/>
          <w:szCs w:val="28"/>
        </w:rPr>
      </w:pP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Основными рисками при реализации долговой политики Сюмсинского района на 2025 год и на плановый период 2026 и 2027 годов являются:</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риск недостаточного поступления доходов в бюджет муниципального образования «Муниципальный округ Сюмсинский район Удмуртской Республики»  на финансирование расходов;</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риск рефинансирования - вероятность того, что муниципальное образование «Муниципальный округ Сюмсинский район Удмуртской Республики»  не сможет провести рефинансирование накопленных долговых обязательств по приемлемым процентным ставкам (текущим либо более низким), или невозможность рефинансировать текущие обязательства;</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процентный риск - риск увеличения объема расходов на обслуживание долга вследствие изменения процентных ставок.</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С целью снижения указанных выше рисков реализация долговой политики осуществляется на основе прогнозов поступления доходов, финансирования расходов и привлечения муниципальных заимствований, анализа исполнения бюджета предыдущих лет с соблюдением следующих требований:</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при планировании муниципальных заимствований должны учитываться экономические возможности по привлечению ресурсов, текущая и ожидаемая конъюнктура на рынках заимствований;</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 муниципальные заимствования должны носить планомерный характер, при этом объемы заимствований должны распределяться таким образом, чтобы снизить риск ухудшения условий заимствований.</w:t>
      </w:r>
    </w:p>
    <w:p w:rsidR="00603E88" w:rsidRPr="00603E88" w:rsidRDefault="00603E88" w:rsidP="00603E88">
      <w:pPr>
        <w:ind w:firstLine="709"/>
        <w:jc w:val="both"/>
        <w:rPr>
          <w:rFonts w:ascii="Times New Roman" w:hAnsi="Times New Roman" w:cs="Times New Roman"/>
          <w:sz w:val="28"/>
          <w:szCs w:val="28"/>
        </w:rPr>
      </w:pPr>
      <w:r w:rsidRPr="00603E88">
        <w:rPr>
          <w:rFonts w:ascii="Times New Roman" w:hAnsi="Times New Roman" w:cs="Times New Roman"/>
          <w:sz w:val="28"/>
          <w:szCs w:val="28"/>
        </w:rPr>
        <w:t>Реализация предусмотренных настоящей долговой политикой мер позволит снизить уровень долговой нагрузки, уменьшить стоимость заимствований и будет способствовать социально-экономическому развитию муниципального образования «Муниципальный округ Сюмсинский район Удмуртской Республики».</w:t>
      </w:r>
    </w:p>
    <w:p w:rsidR="00603E88" w:rsidRPr="00603E88" w:rsidRDefault="00603E88" w:rsidP="00603E88">
      <w:pPr>
        <w:ind w:firstLine="709"/>
        <w:jc w:val="center"/>
        <w:rPr>
          <w:rFonts w:ascii="Times New Roman" w:hAnsi="Times New Roman" w:cs="Times New Roman"/>
          <w:sz w:val="28"/>
          <w:szCs w:val="28"/>
        </w:rPr>
      </w:pPr>
    </w:p>
    <w:p w:rsidR="00603E88" w:rsidRPr="0060695C" w:rsidRDefault="00603E88" w:rsidP="00603E88">
      <w:pPr>
        <w:ind w:firstLine="709"/>
        <w:jc w:val="center"/>
        <w:rPr>
          <w:sz w:val="28"/>
          <w:szCs w:val="28"/>
        </w:rPr>
      </w:pPr>
      <w:r w:rsidRPr="00603E88">
        <w:rPr>
          <w:rFonts w:ascii="Times New Roman" w:hAnsi="Times New Roman" w:cs="Times New Roman"/>
          <w:sz w:val="28"/>
          <w:szCs w:val="28"/>
        </w:rPr>
        <w:t>_______________________</w:t>
      </w:r>
    </w:p>
    <w:p w:rsidR="00603E88" w:rsidRPr="00603E88" w:rsidRDefault="00603E88" w:rsidP="00603E88">
      <w:pPr>
        <w:rPr>
          <w:rFonts w:ascii="Times New Roman" w:hAnsi="Times New Roman" w:cs="Times New Roman"/>
        </w:rPr>
      </w:pPr>
    </w:p>
    <w:p w:rsidR="00603E88" w:rsidRPr="00603E88" w:rsidRDefault="00603E88" w:rsidP="00603E88">
      <w:pPr>
        <w:rPr>
          <w:rFonts w:ascii="Times New Roman" w:hAnsi="Times New Roman" w:cs="Times New Roman"/>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C2634" w:rsidRPr="003F21F5" w:rsidTr="00AC2634">
        <w:trPr>
          <w:trHeight w:val="1257"/>
        </w:trPr>
        <w:tc>
          <w:tcPr>
            <w:tcW w:w="4678" w:type="dxa"/>
            <w:tcBorders>
              <w:top w:val="nil"/>
              <w:left w:val="nil"/>
              <w:bottom w:val="nil"/>
              <w:right w:val="nil"/>
            </w:tcBorders>
          </w:tcPr>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AC2634" w:rsidRPr="003F21F5" w:rsidRDefault="00AC2634" w:rsidP="00AC2634">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AC2634" w:rsidRPr="003F21F5" w:rsidRDefault="00AC2634" w:rsidP="00AC2634">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AC2634" w:rsidRPr="003F21F5" w:rsidRDefault="00AC2634" w:rsidP="00AC263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AC2634" w:rsidRPr="003F21F5" w:rsidRDefault="00AC2634" w:rsidP="00AC2634">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AC2634" w:rsidRPr="0085646A" w:rsidRDefault="00AC2634" w:rsidP="00AC2634">
      <w:pPr>
        <w:pStyle w:val="1"/>
        <w:rPr>
          <w:spacing w:val="20"/>
          <w:sz w:val="40"/>
          <w:szCs w:val="40"/>
        </w:rPr>
      </w:pPr>
      <w:r w:rsidRPr="0085646A">
        <w:rPr>
          <w:spacing w:val="20"/>
          <w:sz w:val="40"/>
          <w:szCs w:val="40"/>
        </w:rPr>
        <w:t>ПОСТАНОВЛЕНИЕ</w:t>
      </w:r>
    </w:p>
    <w:p w:rsidR="00AC2634" w:rsidRPr="003F21F5" w:rsidRDefault="00AC2634" w:rsidP="00AC2634">
      <w:pPr>
        <w:pStyle w:val="1"/>
        <w:jc w:val="left"/>
        <w:rPr>
          <w:sz w:val="28"/>
          <w:szCs w:val="28"/>
        </w:rPr>
      </w:pPr>
      <w:r w:rsidRPr="003F21F5">
        <w:rPr>
          <w:sz w:val="28"/>
          <w:szCs w:val="28"/>
        </w:rPr>
        <w:t xml:space="preserve">                                                                        </w:t>
      </w:r>
    </w:p>
    <w:p w:rsidR="00AC2634" w:rsidRPr="00295C15" w:rsidRDefault="00AC2634" w:rsidP="00AC2634">
      <w:pPr>
        <w:pStyle w:val="1"/>
        <w:jc w:val="left"/>
        <w:rPr>
          <w:b w:val="0"/>
          <w:sz w:val="28"/>
          <w:szCs w:val="28"/>
        </w:rPr>
      </w:pPr>
      <w:r>
        <w:rPr>
          <w:b w:val="0"/>
          <w:sz w:val="28"/>
          <w:szCs w:val="28"/>
        </w:rPr>
        <w:t xml:space="preserve">от 21 октября </w:t>
      </w:r>
      <w:r w:rsidRPr="00295C15">
        <w:rPr>
          <w:b w:val="0"/>
          <w:sz w:val="28"/>
          <w:szCs w:val="28"/>
        </w:rPr>
        <w:t>20</w:t>
      </w:r>
      <w:r>
        <w:rPr>
          <w:b w:val="0"/>
          <w:sz w:val="28"/>
          <w:szCs w:val="28"/>
        </w:rPr>
        <w:t xml:space="preserve">24 </w:t>
      </w:r>
      <w:r w:rsidRPr="00295C15">
        <w:rPr>
          <w:b w:val="0"/>
          <w:sz w:val="28"/>
          <w:szCs w:val="28"/>
        </w:rPr>
        <w:t xml:space="preserve">года                                                                  </w:t>
      </w:r>
      <w:r>
        <w:rPr>
          <w:b w:val="0"/>
          <w:sz w:val="28"/>
          <w:szCs w:val="28"/>
        </w:rPr>
        <w:t xml:space="preserve">            </w:t>
      </w:r>
      <w:r w:rsidRPr="00295C15">
        <w:rPr>
          <w:b w:val="0"/>
          <w:sz w:val="28"/>
          <w:szCs w:val="28"/>
        </w:rPr>
        <w:t>№</w:t>
      </w:r>
      <w:r>
        <w:rPr>
          <w:b w:val="0"/>
          <w:sz w:val="28"/>
          <w:szCs w:val="28"/>
        </w:rPr>
        <w:t xml:space="preserve"> 603</w:t>
      </w:r>
    </w:p>
    <w:p w:rsidR="00AC2634" w:rsidRDefault="00AC2634" w:rsidP="00AC2634">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AC2634" w:rsidRDefault="00AC2634" w:rsidP="00AC2634">
      <w:pPr>
        <w:rPr>
          <w:rFonts w:ascii="Times New Roman" w:hAnsi="Times New Roman" w:cs="Times New Roman"/>
          <w:sz w:val="28"/>
          <w:szCs w:val="28"/>
        </w:rPr>
      </w:pPr>
    </w:p>
    <w:p w:rsidR="00AC2634" w:rsidRPr="00320F73" w:rsidRDefault="00AC2634" w:rsidP="00AC2634">
      <w:pPr>
        <w:ind w:left="-142" w:right="-285"/>
        <w:rPr>
          <w:rFonts w:ascii="Times New Roman" w:hAnsi="Times New Roman" w:cs="Times New Roman"/>
          <w:sz w:val="28"/>
          <w:szCs w:val="28"/>
        </w:rPr>
      </w:pPr>
      <w:r w:rsidRPr="00320F73">
        <w:rPr>
          <w:rFonts w:ascii="Times New Roman" w:hAnsi="Times New Roman" w:cs="Times New Roman"/>
          <w:sz w:val="28"/>
          <w:szCs w:val="28"/>
        </w:rPr>
        <w:t xml:space="preserve">О подготовке граждан к военной службе </w:t>
      </w:r>
    </w:p>
    <w:p w:rsidR="00AC2634" w:rsidRPr="00320F73" w:rsidRDefault="00AC2634" w:rsidP="00AC2634">
      <w:pPr>
        <w:ind w:left="-142" w:right="-285"/>
        <w:rPr>
          <w:rFonts w:ascii="Times New Roman" w:hAnsi="Times New Roman" w:cs="Times New Roman"/>
          <w:sz w:val="28"/>
          <w:szCs w:val="28"/>
        </w:rPr>
      </w:pPr>
      <w:r w:rsidRPr="00320F73">
        <w:rPr>
          <w:rFonts w:ascii="Times New Roman" w:hAnsi="Times New Roman" w:cs="Times New Roman"/>
          <w:sz w:val="28"/>
          <w:szCs w:val="28"/>
        </w:rPr>
        <w:t xml:space="preserve">на территории Сюмсинского района в </w:t>
      </w:r>
    </w:p>
    <w:p w:rsidR="00AC2634" w:rsidRPr="00320F73" w:rsidRDefault="00AC2634" w:rsidP="00AC2634">
      <w:pPr>
        <w:ind w:left="-142" w:right="-285"/>
        <w:rPr>
          <w:rFonts w:ascii="Times New Roman" w:hAnsi="Times New Roman" w:cs="Times New Roman"/>
          <w:sz w:val="28"/>
          <w:szCs w:val="28"/>
        </w:rPr>
      </w:pPr>
      <w:r w:rsidRPr="00320F73">
        <w:rPr>
          <w:rFonts w:ascii="Times New Roman" w:hAnsi="Times New Roman" w:cs="Times New Roman"/>
          <w:sz w:val="28"/>
          <w:szCs w:val="28"/>
        </w:rPr>
        <w:t>2024-2025 учебном году</w:t>
      </w:r>
    </w:p>
    <w:p w:rsidR="00AC2634" w:rsidRDefault="00AC2634" w:rsidP="00AC2634">
      <w:pPr>
        <w:ind w:left="-142" w:right="-285"/>
        <w:rPr>
          <w:rFonts w:ascii="Times New Roman" w:hAnsi="Times New Roman" w:cs="Times New Roman"/>
          <w:sz w:val="28"/>
          <w:szCs w:val="28"/>
        </w:rPr>
      </w:pPr>
    </w:p>
    <w:p w:rsidR="00AC2634" w:rsidRPr="00320F73" w:rsidRDefault="00AC2634" w:rsidP="00AC2634">
      <w:pPr>
        <w:ind w:firstLine="709"/>
        <w:jc w:val="both"/>
        <w:rPr>
          <w:rFonts w:ascii="Times New Roman" w:hAnsi="Times New Roman" w:cs="Times New Roman"/>
          <w:b/>
          <w:sz w:val="28"/>
          <w:szCs w:val="28"/>
        </w:rPr>
      </w:pPr>
      <w:r w:rsidRPr="00320F73">
        <w:rPr>
          <w:rFonts w:ascii="Times New Roman" w:hAnsi="Times New Roman" w:cs="Times New Roman"/>
          <w:sz w:val="28"/>
          <w:szCs w:val="28"/>
        </w:rPr>
        <w:t>В целях качественной подготовки граждан к во</w:t>
      </w:r>
      <w:r>
        <w:rPr>
          <w:rFonts w:ascii="Times New Roman" w:hAnsi="Times New Roman" w:cs="Times New Roman"/>
          <w:sz w:val="28"/>
          <w:szCs w:val="28"/>
        </w:rPr>
        <w:t>енной службе, в соответствии с Ф</w:t>
      </w:r>
      <w:r w:rsidRPr="00320F73">
        <w:rPr>
          <w:rFonts w:ascii="Times New Roman" w:hAnsi="Times New Roman" w:cs="Times New Roman"/>
          <w:sz w:val="28"/>
          <w:szCs w:val="28"/>
        </w:rPr>
        <w:t>едеральными законами от 28 марта 1998 года №</w:t>
      </w:r>
      <w:r>
        <w:rPr>
          <w:rFonts w:ascii="Times New Roman" w:hAnsi="Times New Roman" w:cs="Times New Roman"/>
          <w:sz w:val="28"/>
          <w:szCs w:val="28"/>
        </w:rPr>
        <w:t xml:space="preserve"> </w:t>
      </w:r>
      <w:r w:rsidRPr="00320F73">
        <w:rPr>
          <w:rFonts w:ascii="Times New Roman" w:hAnsi="Times New Roman" w:cs="Times New Roman"/>
          <w:sz w:val="28"/>
          <w:szCs w:val="28"/>
        </w:rPr>
        <w:t xml:space="preserve">53 «О воинской обязанности и военной службе», </w:t>
      </w:r>
      <w:r>
        <w:rPr>
          <w:rFonts w:ascii="Times New Roman" w:hAnsi="Times New Roman" w:cs="Times New Roman"/>
          <w:sz w:val="28"/>
          <w:szCs w:val="28"/>
        </w:rPr>
        <w:t xml:space="preserve">от 29 декабря 20212 года № 273-ФЗ </w:t>
      </w:r>
      <w:r w:rsidRPr="00320F73">
        <w:rPr>
          <w:rFonts w:ascii="Times New Roman" w:hAnsi="Times New Roman" w:cs="Times New Roman"/>
          <w:sz w:val="28"/>
          <w:szCs w:val="28"/>
        </w:rPr>
        <w:t>«Об образовании</w:t>
      </w:r>
      <w:r>
        <w:rPr>
          <w:rFonts w:ascii="Times New Roman" w:hAnsi="Times New Roman" w:cs="Times New Roman"/>
          <w:sz w:val="28"/>
          <w:szCs w:val="28"/>
        </w:rPr>
        <w:t xml:space="preserve"> в Российской Федерации</w:t>
      </w:r>
      <w:r w:rsidRPr="00320F73">
        <w:rPr>
          <w:rFonts w:ascii="Times New Roman" w:hAnsi="Times New Roman" w:cs="Times New Roman"/>
          <w:sz w:val="28"/>
          <w:szCs w:val="28"/>
        </w:rPr>
        <w:t xml:space="preserve">» и постановлением Правительства Российской Федерации от 31 декабря 1999 года № 1441 «Об утверждении Положения о подготовке граждан Российской Федерации к военной службе» </w:t>
      </w:r>
      <w:r w:rsidRPr="00320F73">
        <w:rPr>
          <w:rFonts w:ascii="Times New Roman" w:hAnsi="Times New Roman" w:cs="Times New Roman"/>
          <w:b/>
          <w:sz w:val="28"/>
          <w:szCs w:val="28"/>
        </w:rPr>
        <w:t>Администрация муниципального образования  «Муниципальный округ Сюмсиниский район Удмуртской Республики»</w:t>
      </w:r>
      <w:r w:rsidRPr="00320F73">
        <w:rPr>
          <w:rFonts w:ascii="Times New Roman" w:hAnsi="Times New Roman" w:cs="Times New Roman"/>
          <w:sz w:val="28"/>
          <w:szCs w:val="28"/>
        </w:rPr>
        <w:t xml:space="preserve"> </w:t>
      </w:r>
      <w:r w:rsidRPr="00320F73">
        <w:rPr>
          <w:rFonts w:ascii="Times New Roman" w:hAnsi="Times New Roman" w:cs="Times New Roman"/>
          <w:b/>
          <w:spacing w:val="20"/>
          <w:sz w:val="28"/>
          <w:szCs w:val="28"/>
        </w:rPr>
        <w:t>постановляет:</w:t>
      </w:r>
      <w:r w:rsidRPr="00320F73">
        <w:rPr>
          <w:rFonts w:ascii="Times New Roman" w:hAnsi="Times New Roman" w:cs="Times New Roman"/>
          <w:b/>
          <w:sz w:val="28"/>
          <w:szCs w:val="28"/>
        </w:rPr>
        <w:t xml:space="preserve">  </w:t>
      </w:r>
    </w:p>
    <w:p w:rsidR="00AC2634"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1. Управлению образования</w:t>
      </w:r>
      <w:r w:rsidRPr="00320F73">
        <w:rPr>
          <w:rFonts w:ascii="Times New Roman" w:hAnsi="Times New Roman" w:cs="Times New Roman"/>
          <w:b/>
          <w:sz w:val="28"/>
          <w:szCs w:val="28"/>
        </w:rPr>
        <w:t xml:space="preserve"> </w:t>
      </w:r>
      <w:r w:rsidRPr="00320F73">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sidRPr="00320F73">
        <w:rPr>
          <w:rFonts w:ascii="Times New Roman" w:hAnsi="Times New Roman" w:cs="Times New Roman"/>
          <w:sz w:val="28"/>
          <w:szCs w:val="28"/>
        </w:rPr>
        <w:t>:</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 активизировать подготовку граждан мужского пола по основам военной службы в школах района </w:t>
      </w:r>
      <w:r>
        <w:rPr>
          <w:rFonts w:ascii="Times New Roman" w:hAnsi="Times New Roman" w:cs="Times New Roman"/>
          <w:sz w:val="28"/>
          <w:szCs w:val="28"/>
        </w:rPr>
        <w:t xml:space="preserve">и </w:t>
      </w:r>
      <w:r w:rsidRPr="00320F73">
        <w:rPr>
          <w:rFonts w:ascii="Times New Roman" w:hAnsi="Times New Roman" w:cs="Times New Roman"/>
          <w:sz w:val="28"/>
          <w:szCs w:val="28"/>
        </w:rPr>
        <w:t>в течение периода обучения;</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довести до директоров школ района учебные планы получения гражданами мужского пола начальных знаний в области обороны в соответствии с примерной региональной программой курса «Основы безопасности жизнедеятельности».</w:t>
      </w:r>
    </w:p>
    <w:p w:rsidR="00AC2634" w:rsidRPr="00320F73" w:rsidRDefault="00AC2634" w:rsidP="00AC2634">
      <w:pPr>
        <w:tabs>
          <w:tab w:val="left" w:pos="-1134"/>
        </w:tabs>
        <w:ind w:firstLine="709"/>
        <w:jc w:val="both"/>
        <w:rPr>
          <w:rFonts w:ascii="Times New Roman" w:hAnsi="Times New Roman" w:cs="Times New Roman"/>
          <w:sz w:val="28"/>
          <w:szCs w:val="28"/>
        </w:rPr>
      </w:pPr>
      <w:r w:rsidRPr="00320F73">
        <w:rPr>
          <w:rFonts w:ascii="Times New Roman" w:hAnsi="Times New Roman" w:cs="Times New Roman"/>
          <w:sz w:val="28"/>
          <w:szCs w:val="28"/>
        </w:rPr>
        <w:t>- на базе общеобразовательных школ района, при необходимости создать учебные пункты для подготовки граждан, достигших 16 летнего возраста и не прошедших подготовку по курсу «Основы безопасности жизнедеятельности»;</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организовать и совместно с военным комиссариатом района проводить учебно-методические сборы с преподавателями курса «Основы безопасности жизнедеятельности»;</w:t>
      </w:r>
    </w:p>
    <w:p w:rsidR="00AC2634" w:rsidRPr="00320F73" w:rsidRDefault="00AC2634" w:rsidP="00AC26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0F73">
        <w:rPr>
          <w:rFonts w:ascii="Times New Roman" w:hAnsi="Times New Roman" w:cs="Times New Roman"/>
          <w:sz w:val="28"/>
          <w:szCs w:val="28"/>
        </w:rPr>
        <w:t xml:space="preserve">вести координацию работы по военно-патриотическому воспитанию молодежи в школах района и в </w:t>
      </w:r>
      <w:r>
        <w:rPr>
          <w:rFonts w:ascii="Times New Roman" w:hAnsi="Times New Roman" w:cs="Times New Roman"/>
          <w:sz w:val="28"/>
          <w:szCs w:val="28"/>
        </w:rPr>
        <w:t>бюджетном профессиональном образовательном учреждении Удмуртской Республики «</w:t>
      </w:r>
      <w:r w:rsidRPr="00320F73">
        <w:rPr>
          <w:rFonts w:ascii="Times New Roman" w:hAnsi="Times New Roman" w:cs="Times New Roman"/>
          <w:sz w:val="28"/>
          <w:szCs w:val="28"/>
        </w:rPr>
        <w:t>Сюмсинск</w:t>
      </w:r>
      <w:r>
        <w:rPr>
          <w:rFonts w:ascii="Times New Roman" w:hAnsi="Times New Roman" w:cs="Times New Roman"/>
          <w:sz w:val="28"/>
          <w:szCs w:val="28"/>
        </w:rPr>
        <w:t>ий</w:t>
      </w:r>
      <w:r w:rsidRPr="00320F73">
        <w:rPr>
          <w:rFonts w:ascii="Times New Roman" w:hAnsi="Times New Roman" w:cs="Times New Roman"/>
          <w:sz w:val="28"/>
          <w:szCs w:val="28"/>
        </w:rPr>
        <w:t xml:space="preserve"> техникум лесного и сельского хозяйства</w:t>
      </w:r>
      <w:r>
        <w:rPr>
          <w:rFonts w:ascii="Times New Roman" w:hAnsi="Times New Roman" w:cs="Times New Roman"/>
          <w:sz w:val="28"/>
          <w:szCs w:val="28"/>
        </w:rPr>
        <w:t>»</w:t>
      </w:r>
      <w:r w:rsidRPr="00320F73">
        <w:rPr>
          <w:rFonts w:ascii="Times New Roman" w:hAnsi="Times New Roman" w:cs="Times New Roman"/>
          <w:sz w:val="28"/>
          <w:szCs w:val="28"/>
        </w:rPr>
        <w:t>.</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lastRenderedPageBreak/>
        <w:t xml:space="preserve">2. Начальникам территориальных управлений и отделов </w:t>
      </w:r>
      <w:r>
        <w:rPr>
          <w:rFonts w:ascii="Times New Roman" w:hAnsi="Times New Roman" w:cs="Times New Roman"/>
          <w:sz w:val="28"/>
          <w:szCs w:val="28"/>
        </w:rPr>
        <w:t xml:space="preserve">Управления по работе с территориями Администрации муниципального образования «Муниципальный округ Сюмсинский район Удмуртской Республики» </w:t>
      </w:r>
      <w:r w:rsidRPr="00320F73">
        <w:rPr>
          <w:rFonts w:ascii="Times New Roman" w:hAnsi="Times New Roman" w:cs="Times New Roman"/>
          <w:sz w:val="28"/>
          <w:szCs w:val="28"/>
        </w:rPr>
        <w:t xml:space="preserve">совместно с военным комиссариатом определить на территории соответствующих </w:t>
      </w:r>
      <w:r>
        <w:rPr>
          <w:rFonts w:ascii="Times New Roman" w:hAnsi="Times New Roman" w:cs="Times New Roman"/>
          <w:sz w:val="28"/>
          <w:szCs w:val="28"/>
        </w:rPr>
        <w:t>территорий</w:t>
      </w:r>
      <w:r w:rsidRPr="00320F73">
        <w:rPr>
          <w:rFonts w:ascii="Times New Roman" w:hAnsi="Times New Roman" w:cs="Times New Roman"/>
          <w:sz w:val="28"/>
          <w:szCs w:val="28"/>
        </w:rPr>
        <w:t xml:space="preserve"> граждан мужского пола, достигших 16-летнего возраста и не прошедших подготовку по основам военной службы.</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3. Начальнику </w:t>
      </w:r>
      <w:r>
        <w:rPr>
          <w:rFonts w:ascii="Times New Roman" w:hAnsi="Times New Roman" w:cs="Times New Roman"/>
          <w:sz w:val="28"/>
          <w:szCs w:val="28"/>
        </w:rPr>
        <w:t>У</w:t>
      </w:r>
      <w:r w:rsidRPr="00320F73">
        <w:rPr>
          <w:rFonts w:ascii="Times New Roman" w:hAnsi="Times New Roman" w:cs="Times New Roman"/>
          <w:sz w:val="28"/>
          <w:szCs w:val="28"/>
        </w:rPr>
        <w:t xml:space="preserve">правления финансов </w:t>
      </w:r>
      <w:r>
        <w:rPr>
          <w:rFonts w:ascii="Times New Roman" w:hAnsi="Times New Roman" w:cs="Times New Roman"/>
          <w:sz w:val="28"/>
          <w:szCs w:val="28"/>
        </w:rPr>
        <w:t xml:space="preserve">Администрации муниципального образования «Муниципальный округ Сюмсинский район Удмуртской Республики» </w:t>
      </w:r>
      <w:r w:rsidRPr="00320F73">
        <w:rPr>
          <w:rFonts w:ascii="Times New Roman" w:hAnsi="Times New Roman" w:cs="Times New Roman"/>
          <w:sz w:val="28"/>
          <w:szCs w:val="28"/>
        </w:rPr>
        <w:t>предусмотреть денежные средства на приобретение макетов автомата Калашникова и пневматических винтовок в качестве учебных средств для освоения программы по основам военной службы.</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4. Военному комиссару (Селтинского и Сюмсинского районов Удмуртской Республики):</w:t>
      </w:r>
    </w:p>
    <w:p w:rsidR="00AC2634" w:rsidRPr="00320F73" w:rsidRDefault="00AC2634" w:rsidP="00AC26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0F73">
        <w:rPr>
          <w:rFonts w:ascii="Times New Roman" w:hAnsi="Times New Roman" w:cs="Times New Roman"/>
          <w:sz w:val="28"/>
          <w:szCs w:val="28"/>
        </w:rPr>
        <w:t>направлять в учебные пункты граждан, достигших 16</w:t>
      </w:r>
      <w:r>
        <w:rPr>
          <w:rFonts w:ascii="Times New Roman" w:hAnsi="Times New Roman" w:cs="Times New Roman"/>
          <w:sz w:val="28"/>
          <w:szCs w:val="28"/>
        </w:rPr>
        <w:t>-</w:t>
      </w:r>
      <w:r w:rsidRPr="00320F73">
        <w:rPr>
          <w:rFonts w:ascii="Times New Roman" w:hAnsi="Times New Roman" w:cs="Times New Roman"/>
          <w:sz w:val="28"/>
          <w:szCs w:val="28"/>
        </w:rPr>
        <w:t>летнего возраста, не работающих и не обучающихся в образовательных учреждениях, для подготовки по основам военной службы;</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осуществлять подбор преподавателей, проводящих подготовку граждан по основам военной службы из числа офицеров, пребывающих в запасе, обладающих необходимыми знаниями и высокими морально-деловыми качествами; принимать участие в работе комиссии по проверке организации учебного процесса, приема зачетов у граждан, обучающихся по основам военной службы.</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 согласовать с </w:t>
      </w:r>
      <w:r>
        <w:rPr>
          <w:rFonts w:ascii="Times New Roman" w:hAnsi="Times New Roman" w:cs="Times New Roman"/>
          <w:sz w:val="28"/>
          <w:szCs w:val="28"/>
        </w:rPr>
        <w:t xml:space="preserve">Центром занятости Сюмсинского района </w:t>
      </w:r>
      <w:r w:rsidRPr="00320F73">
        <w:rPr>
          <w:rFonts w:ascii="Times New Roman" w:hAnsi="Times New Roman" w:cs="Times New Roman"/>
          <w:sz w:val="28"/>
          <w:szCs w:val="28"/>
        </w:rPr>
        <w:t>порядок подготовки призывной молодежи по военно-учетным специальностям.</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5. </w:t>
      </w:r>
      <w:r w:rsidRPr="00113FAD">
        <w:rPr>
          <w:rFonts w:ascii="Times New Roman" w:hAnsi="Times New Roman" w:cs="Times New Roman"/>
          <w:sz w:val="28"/>
          <w:szCs w:val="28"/>
        </w:rPr>
        <w:t>М</w:t>
      </w:r>
      <w:r>
        <w:rPr>
          <w:rFonts w:ascii="Times New Roman" w:hAnsi="Times New Roman" w:cs="Times New Roman"/>
          <w:sz w:val="28"/>
          <w:szCs w:val="28"/>
        </w:rPr>
        <w:t>униципальному бюджетному образовательному учреждению дополнительного образования</w:t>
      </w:r>
      <w:r w:rsidRPr="00113FAD">
        <w:rPr>
          <w:rFonts w:ascii="Times New Roman" w:hAnsi="Times New Roman" w:cs="Times New Roman"/>
          <w:sz w:val="28"/>
          <w:szCs w:val="28"/>
        </w:rPr>
        <w:t xml:space="preserve"> «Сюмсинская спортивная школа», </w:t>
      </w:r>
      <w:r>
        <w:rPr>
          <w:rFonts w:ascii="Times New Roman" w:hAnsi="Times New Roman" w:cs="Times New Roman"/>
          <w:sz w:val="28"/>
          <w:szCs w:val="28"/>
        </w:rPr>
        <w:t>муниципальному казённому учреждению</w:t>
      </w:r>
      <w:r w:rsidRPr="00113FAD">
        <w:rPr>
          <w:rFonts w:ascii="Times New Roman" w:hAnsi="Times New Roman" w:cs="Times New Roman"/>
          <w:sz w:val="28"/>
          <w:szCs w:val="28"/>
        </w:rPr>
        <w:t xml:space="preserve"> Сюмсинского района «Молодежный центр «Светлана»</w:t>
      </w:r>
      <w:r>
        <w:rPr>
          <w:sz w:val="24"/>
          <w:szCs w:val="24"/>
        </w:rPr>
        <w:t xml:space="preserve"> </w:t>
      </w:r>
      <w:r w:rsidRPr="00320F73">
        <w:rPr>
          <w:rFonts w:ascii="Times New Roman" w:hAnsi="Times New Roman" w:cs="Times New Roman"/>
          <w:sz w:val="28"/>
          <w:szCs w:val="28"/>
        </w:rPr>
        <w:t>активизировать привлечение молодежи допризывного возраста к занятиям военно-прикладными видами спорта с целью повышения их физического развития и подготовки их к военной службе. Регулярно проводить районные соревнования среди допризывной и призывной молодежи.</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6. План основных мероприятий по подготовке молодежи к военной службе в 2023-2024 учебном году выполнен, результат работы признать хорошим (Приложение 1).</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7. Утвердить план основных мероприятий по подготовке молодежи к военной службе в 2024-2025 учебном году </w:t>
      </w:r>
      <w:r>
        <w:rPr>
          <w:rFonts w:ascii="Times New Roman" w:hAnsi="Times New Roman" w:cs="Times New Roman"/>
          <w:sz w:val="28"/>
          <w:szCs w:val="28"/>
        </w:rPr>
        <w:t>согласно приложению 2 к настоящему постановлению</w:t>
      </w:r>
      <w:r w:rsidRPr="00320F73">
        <w:rPr>
          <w:rFonts w:ascii="Times New Roman" w:hAnsi="Times New Roman" w:cs="Times New Roman"/>
          <w:sz w:val="28"/>
          <w:szCs w:val="28"/>
        </w:rPr>
        <w:t>.</w:t>
      </w:r>
    </w:p>
    <w:p w:rsidR="00AC2634" w:rsidRPr="00320F73" w:rsidRDefault="00AC2634" w:rsidP="00AC2634">
      <w:pPr>
        <w:ind w:firstLine="709"/>
        <w:jc w:val="both"/>
        <w:rPr>
          <w:rFonts w:ascii="Times New Roman" w:hAnsi="Times New Roman" w:cs="Times New Roman"/>
          <w:sz w:val="28"/>
          <w:szCs w:val="28"/>
        </w:rPr>
      </w:pPr>
      <w:r w:rsidRPr="00320F73">
        <w:rPr>
          <w:rFonts w:ascii="Times New Roman" w:hAnsi="Times New Roman" w:cs="Times New Roman"/>
          <w:sz w:val="28"/>
          <w:szCs w:val="28"/>
        </w:rPr>
        <w:t xml:space="preserve">8. Контроль </w:t>
      </w:r>
      <w:r>
        <w:rPr>
          <w:rFonts w:ascii="Times New Roman" w:hAnsi="Times New Roman" w:cs="Times New Roman"/>
          <w:sz w:val="28"/>
          <w:szCs w:val="28"/>
        </w:rPr>
        <w:t>за ис</w:t>
      </w:r>
      <w:r w:rsidRPr="00320F73">
        <w:rPr>
          <w:rFonts w:ascii="Times New Roman" w:hAnsi="Times New Roman" w:cs="Times New Roman"/>
          <w:sz w:val="28"/>
          <w:szCs w:val="28"/>
        </w:rPr>
        <w:t>полнением настоящего постановления возложить на военного комиссара (Селтинского и Сюмсинского районов Удмуртской Республики) Гусева</w:t>
      </w:r>
      <w:r>
        <w:rPr>
          <w:rFonts w:ascii="Times New Roman" w:hAnsi="Times New Roman" w:cs="Times New Roman"/>
          <w:sz w:val="28"/>
          <w:szCs w:val="28"/>
        </w:rPr>
        <w:t xml:space="preserve"> Д.А.</w:t>
      </w:r>
    </w:p>
    <w:p w:rsidR="00AC2634" w:rsidRDefault="00AC2634" w:rsidP="00AC2634">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Глава Сюмсинского района                                                      П.П. Кудрявцев</w:t>
      </w:r>
    </w:p>
    <w:tbl>
      <w:tblPr>
        <w:tblpPr w:leftFromText="180" w:rightFromText="180" w:vertAnchor="page" w:horzAnchor="margin" w:tblpXSpec="right"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3"/>
      </w:tblGrid>
      <w:tr w:rsidR="00AC2634" w:rsidRPr="00AC2634" w:rsidTr="00AC2634">
        <w:trPr>
          <w:trHeight w:val="1800"/>
        </w:trPr>
        <w:tc>
          <w:tcPr>
            <w:tcW w:w="4943" w:type="dxa"/>
            <w:tcBorders>
              <w:top w:val="nil"/>
              <w:left w:val="nil"/>
              <w:bottom w:val="nil"/>
              <w:right w:val="nil"/>
            </w:tcBorders>
          </w:tcPr>
          <w:p w:rsidR="00AC2634" w:rsidRPr="00AC2634" w:rsidRDefault="00AC2634" w:rsidP="00AC2634">
            <w:pPr>
              <w:ind w:right="-143"/>
              <w:rPr>
                <w:rFonts w:ascii="Times New Roman" w:hAnsi="Times New Roman" w:cs="Times New Roman"/>
                <w:sz w:val="28"/>
                <w:szCs w:val="28"/>
              </w:rPr>
            </w:pPr>
          </w:p>
          <w:p w:rsidR="00AC2634" w:rsidRPr="00AC2634" w:rsidRDefault="00AC2634" w:rsidP="00AC2634">
            <w:pPr>
              <w:ind w:right="-143"/>
              <w:rPr>
                <w:rFonts w:ascii="Times New Roman" w:hAnsi="Times New Roman" w:cs="Times New Roman"/>
                <w:sz w:val="28"/>
                <w:szCs w:val="28"/>
              </w:rPr>
            </w:pPr>
          </w:p>
          <w:p w:rsidR="00AC2634" w:rsidRPr="00AC2634" w:rsidRDefault="00AC2634" w:rsidP="00AC2634">
            <w:pPr>
              <w:ind w:right="-143"/>
              <w:rPr>
                <w:rFonts w:ascii="Times New Roman" w:hAnsi="Times New Roman" w:cs="Times New Roman"/>
                <w:sz w:val="28"/>
                <w:szCs w:val="28"/>
              </w:rPr>
            </w:pPr>
            <w:r w:rsidRPr="00AC2634">
              <w:rPr>
                <w:rFonts w:ascii="Times New Roman" w:hAnsi="Times New Roman" w:cs="Times New Roman"/>
                <w:sz w:val="28"/>
                <w:szCs w:val="28"/>
              </w:rPr>
              <w:t>Приложение 1</w:t>
            </w:r>
          </w:p>
          <w:p w:rsidR="00AC2634" w:rsidRPr="00AC2634" w:rsidRDefault="00AC2634" w:rsidP="00AC2634">
            <w:pPr>
              <w:ind w:right="-143"/>
              <w:rPr>
                <w:rFonts w:ascii="Times New Roman" w:hAnsi="Times New Roman" w:cs="Times New Roman"/>
                <w:sz w:val="28"/>
                <w:szCs w:val="28"/>
              </w:rPr>
            </w:pPr>
            <w:r w:rsidRPr="00AC2634">
              <w:rPr>
                <w:rFonts w:ascii="Times New Roman" w:hAnsi="Times New Roman" w:cs="Times New Roman"/>
                <w:sz w:val="28"/>
                <w:szCs w:val="28"/>
              </w:rPr>
              <w:t xml:space="preserve"> к постановлению Администрации муниципального образования  «Муниципальный округ Сюмсинский район Удмуртской Республики»</w:t>
            </w:r>
          </w:p>
          <w:p w:rsidR="00AC2634" w:rsidRPr="00AC2634" w:rsidRDefault="00AC2634" w:rsidP="00AC2634">
            <w:pPr>
              <w:rPr>
                <w:rFonts w:ascii="Times New Roman" w:hAnsi="Times New Roman" w:cs="Times New Roman"/>
                <w:sz w:val="28"/>
                <w:szCs w:val="28"/>
              </w:rPr>
            </w:pPr>
            <w:r w:rsidRPr="00AC2634">
              <w:rPr>
                <w:rFonts w:ascii="Times New Roman" w:hAnsi="Times New Roman" w:cs="Times New Roman"/>
                <w:sz w:val="28"/>
                <w:szCs w:val="28"/>
              </w:rPr>
              <w:t>от 21 октября 2024 года 603</w:t>
            </w:r>
          </w:p>
          <w:p w:rsidR="00AC2634" w:rsidRPr="00AC2634" w:rsidRDefault="00AC2634" w:rsidP="00AC2634">
            <w:pPr>
              <w:jc w:val="center"/>
              <w:rPr>
                <w:rFonts w:ascii="Times New Roman" w:hAnsi="Times New Roman" w:cs="Times New Roman"/>
                <w:sz w:val="28"/>
                <w:szCs w:val="28"/>
              </w:rPr>
            </w:pPr>
          </w:p>
        </w:tc>
      </w:tr>
    </w:tbl>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Pr="00AC2634" w:rsidRDefault="00AC2634" w:rsidP="00AC2634">
      <w:pPr>
        <w:tabs>
          <w:tab w:val="left" w:pos="6555"/>
        </w:tabs>
        <w:ind w:firstLine="720"/>
        <w:jc w:val="both"/>
        <w:rPr>
          <w:rFonts w:ascii="Times New Roman" w:hAnsi="Times New Roman" w:cs="Times New Roman"/>
          <w:sz w:val="28"/>
          <w:szCs w:val="28"/>
        </w:rPr>
      </w:pPr>
    </w:p>
    <w:p w:rsidR="00AC2634" w:rsidRDefault="00AC2634" w:rsidP="00AC2634">
      <w:pPr>
        <w:pStyle w:val="a4"/>
        <w:spacing w:after="0"/>
        <w:ind w:firstLine="720"/>
        <w:jc w:val="both"/>
        <w:rPr>
          <w:rFonts w:ascii="Times New Roman" w:hAnsi="Times New Roman" w:cs="Times New Roman"/>
          <w:sz w:val="28"/>
          <w:szCs w:val="28"/>
        </w:rPr>
      </w:pPr>
    </w:p>
    <w:p w:rsidR="00AC2634" w:rsidRPr="00AC2634" w:rsidRDefault="00AC2634" w:rsidP="00AC2634">
      <w:pPr>
        <w:pStyle w:val="a4"/>
        <w:spacing w:after="0"/>
        <w:ind w:firstLine="720"/>
        <w:jc w:val="both"/>
        <w:rPr>
          <w:rFonts w:ascii="Times New Roman" w:hAnsi="Times New Roman" w:cs="Times New Roman"/>
          <w:sz w:val="28"/>
          <w:szCs w:val="28"/>
        </w:rPr>
      </w:pPr>
      <w:r w:rsidRPr="00AC2634">
        <w:rPr>
          <w:rFonts w:ascii="Times New Roman" w:hAnsi="Times New Roman" w:cs="Times New Roman"/>
          <w:sz w:val="28"/>
          <w:szCs w:val="28"/>
        </w:rPr>
        <w:t>В 2023 –2024 учебном году подготовка граждан по основам военной службы в Сюмсинском районе была организована и проводилась по программе «Основы военного дела и военной службы» курса «Основы безопасности жизнедеятельности» в соответствии с законами Российской Федерации «О воинской обязанности и военной службе» и «Об образовании».</w:t>
      </w:r>
    </w:p>
    <w:p w:rsidR="00AC2634" w:rsidRPr="00AC2634" w:rsidRDefault="00AC2634" w:rsidP="00AC2634">
      <w:pPr>
        <w:pStyle w:val="a4"/>
        <w:spacing w:after="0"/>
        <w:ind w:right="-5" w:firstLine="720"/>
        <w:jc w:val="both"/>
        <w:rPr>
          <w:rFonts w:ascii="Times New Roman" w:hAnsi="Times New Roman" w:cs="Times New Roman"/>
          <w:sz w:val="28"/>
          <w:szCs w:val="28"/>
        </w:rPr>
      </w:pPr>
      <w:r w:rsidRPr="00AC2634">
        <w:rPr>
          <w:rFonts w:ascii="Times New Roman" w:hAnsi="Times New Roman" w:cs="Times New Roman"/>
          <w:sz w:val="28"/>
          <w:szCs w:val="28"/>
        </w:rPr>
        <w:t>Из имеющихся на территории Сюмсинского района – 4 образовательных учреждений, подготовка по основам военной службы проводилась в 4 образовательных учреждениях, в том числе: в 3 образовательных организациях среднего (полного) общего образования; в  1 образовательной организация среднего профессионального образования.</w:t>
      </w:r>
    </w:p>
    <w:p w:rsidR="00AC2634" w:rsidRPr="00AC2634" w:rsidRDefault="00AC2634" w:rsidP="00AC2634">
      <w:pPr>
        <w:pStyle w:val="a4"/>
        <w:spacing w:after="0"/>
        <w:ind w:firstLine="720"/>
        <w:jc w:val="both"/>
        <w:rPr>
          <w:rFonts w:ascii="Times New Roman" w:hAnsi="Times New Roman" w:cs="Times New Roman"/>
          <w:sz w:val="28"/>
          <w:szCs w:val="28"/>
        </w:rPr>
      </w:pPr>
      <w:r w:rsidRPr="00AC2634">
        <w:rPr>
          <w:rFonts w:ascii="Times New Roman" w:hAnsi="Times New Roman" w:cs="Times New Roman"/>
          <w:sz w:val="28"/>
          <w:szCs w:val="28"/>
        </w:rPr>
        <w:t>Учебные пункты на территории Сюмсинского района отсутствуют.</w:t>
      </w:r>
    </w:p>
    <w:p w:rsidR="00AC2634" w:rsidRPr="00AC2634" w:rsidRDefault="00AC2634" w:rsidP="00AC2634">
      <w:pPr>
        <w:pStyle w:val="a4"/>
        <w:spacing w:after="0"/>
        <w:ind w:firstLine="709"/>
        <w:jc w:val="both"/>
        <w:rPr>
          <w:rFonts w:ascii="Times New Roman" w:hAnsi="Times New Roman" w:cs="Times New Roman"/>
          <w:sz w:val="28"/>
          <w:szCs w:val="28"/>
        </w:rPr>
      </w:pPr>
      <w:r w:rsidRPr="00AC2634">
        <w:rPr>
          <w:rFonts w:ascii="Times New Roman" w:hAnsi="Times New Roman" w:cs="Times New Roman"/>
          <w:sz w:val="28"/>
          <w:szCs w:val="28"/>
        </w:rPr>
        <w:t>В истекшем учебном году планировалось охватить подготовкой по основам военной службы 87 человек 2007 года рождения, фактически было охвачено 86 юношей (не охвачен 1 инвалид). Прошли учебные сборы 64 человека (не прошли учебные сборы 22 человек - ученики 9 класса).</w:t>
      </w:r>
    </w:p>
    <w:p w:rsidR="00AC2634" w:rsidRPr="00AC2634" w:rsidRDefault="00AC2634" w:rsidP="00AC2634">
      <w:pPr>
        <w:pStyle w:val="a4"/>
        <w:spacing w:after="0"/>
        <w:ind w:firstLine="720"/>
        <w:jc w:val="both"/>
        <w:rPr>
          <w:rFonts w:ascii="Times New Roman" w:hAnsi="Times New Roman" w:cs="Times New Roman"/>
          <w:sz w:val="28"/>
          <w:szCs w:val="28"/>
        </w:rPr>
      </w:pPr>
      <w:r w:rsidRPr="00AC2634">
        <w:rPr>
          <w:rFonts w:ascii="Times New Roman" w:hAnsi="Times New Roman" w:cs="Times New Roman"/>
          <w:sz w:val="28"/>
          <w:szCs w:val="28"/>
        </w:rPr>
        <w:t>В муниципальном образовании «Муниципальный округ Сюмсинский район Удмуртской Республики» полный комплект Учебно-материальной Базы (УМБ) (предметный кабинет, тир, спортивный городок с элементами полосы препятствий) имеет три образовательные организации, два из трех элементов УМБ 1</w:t>
      </w:r>
      <w:r w:rsidRPr="00AC2634">
        <w:rPr>
          <w:rFonts w:ascii="Times New Roman" w:hAnsi="Times New Roman" w:cs="Times New Roman"/>
          <w:b/>
          <w:sz w:val="28"/>
          <w:szCs w:val="28"/>
        </w:rPr>
        <w:t xml:space="preserve"> </w:t>
      </w:r>
      <w:r w:rsidRPr="00AC2634">
        <w:rPr>
          <w:rFonts w:ascii="Times New Roman" w:hAnsi="Times New Roman" w:cs="Times New Roman"/>
          <w:sz w:val="28"/>
          <w:szCs w:val="28"/>
        </w:rPr>
        <w:t xml:space="preserve">образовательная организация. </w:t>
      </w:r>
    </w:p>
    <w:p w:rsidR="00AC2634" w:rsidRPr="00AC2634" w:rsidRDefault="00AC2634" w:rsidP="00AC2634">
      <w:pPr>
        <w:pStyle w:val="a4"/>
        <w:spacing w:after="0"/>
        <w:ind w:firstLine="720"/>
        <w:jc w:val="both"/>
        <w:rPr>
          <w:rFonts w:ascii="Times New Roman" w:hAnsi="Times New Roman" w:cs="Times New Roman"/>
          <w:sz w:val="28"/>
          <w:szCs w:val="28"/>
        </w:rPr>
      </w:pPr>
      <w:r w:rsidRPr="00AC2634">
        <w:rPr>
          <w:rFonts w:ascii="Times New Roman" w:hAnsi="Times New Roman" w:cs="Times New Roman"/>
          <w:sz w:val="28"/>
          <w:szCs w:val="28"/>
        </w:rPr>
        <w:t>В высшие учебные заведения Министерства обороны Российской Федерации в 2024 году при плане 8 кандидатов, отобрано – 2 человека, зачисленных нет.</w:t>
      </w:r>
    </w:p>
    <w:p w:rsidR="00AC2634" w:rsidRPr="00AC2634" w:rsidRDefault="00AC2634" w:rsidP="00AC2634">
      <w:pPr>
        <w:autoSpaceDE w:val="0"/>
        <w:autoSpaceDN w:val="0"/>
        <w:adjustRightInd w:val="0"/>
        <w:jc w:val="both"/>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r w:rsidRPr="00AC2634">
        <w:rPr>
          <w:rFonts w:ascii="Times New Roman" w:eastAsiaTheme="minorHAnsi" w:hAnsi="Times New Roman" w:cs="Times New Roman"/>
          <w:sz w:val="28"/>
          <w:szCs w:val="28"/>
        </w:rPr>
        <w:t>___________________</w:t>
      </w: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p w:rsidR="00AC2634" w:rsidRPr="00AC2634" w:rsidRDefault="00AC2634" w:rsidP="00AC2634">
      <w:pPr>
        <w:autoSpaceDE w:val="0"/>
        <w:autoSpaceDN w:val="0"/>
        <w:adjustRightInd w:val="0"/>
        <w:jc w:val="center"/>
        <w:rPr>
          <w:rFonts w:ascii="Times New Roman" w:eastAsiaTheme="minorHAnsi" w:hAnsi="Times New Roman" w:cs="Times New Roman"/>
          <w:sz w:val="28"/>
          <w:szCs w:val="28"/>
        </w:rPr>
      </w:pPr>
    </w:p>
    <w:tbl>
      <w:tblPr>
        <w:tblpPr w:leftFromText="180" w:rightFromText="180" w:horzAnchor="margin" w:tblpXSpec="right" w:tblpY="-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3"/>
      </w:tblGrid>
      <w:tr w:rsidR="00AC2634" w:rsidRPr="00AC2634" w:rsidTr="00AC2634">
        <w:trPr>
          <w:trHeight w:val="1800"/>
        </w:trPr>
        <w:tc>
          <w:tcPr>
            <w:tcW w:w="4943" w:type="dxa"/>
            <w:tcBorders>
              <w:top w:val="nil"/>
              <w:left w:val="nil"/>
              <w:bottom w:val="nil"/>
              <w:right w:val="nil"/>
            </w:tcBorders>
          </w:tcPr>
          <w:p w:rsidR="00AC2634" w:rsidRPr="00AC2634" w:rsidRDefault="00AC2634" w:rsidP="00AC2634">
            <w:pPr>
              <w:rPr>
                <w:rFonts w:ascii="Times New Roman" w:hAnsi="Times New Roman" w:cs="Times New Roman"/>
              </w:rPr>
            </w:pPr>
          </w:p>
          <w:p w:rsidR="00AC2634" w:rsidRPr="00AC2634" w:rsidRDefault="00AC2634" w:rsidP="00AC2634">
            <w:pPr>
              <w:rPr>
                <w:rFonts w:ascii="Times New Roman" w:hAnsi="Times New Roman" w:cs="Times New Roman"/>
              </w:rPr>
            </w:pPr>
          </w:p>
          <w:p w:rsidR="00AC2634" w:rsidRDefault="00AC2634" w:rsidP="00AC2634">
            <w:pPr>
              <w:rPr>
                <w:rFonts w:ascii="Times New Roman" w:hAnsi="Times New Roman" w:cs="Times New Roman"/>
              </w:rPr>
            </w:pPr>
          </w:p>
          <w:p w:rsidR="00AC2634" w:rsidRDefault="00AC2634" w:rsidP="00AC2634">
            <w:pPr>
              <w:rPr>
                <w:rFonts w:ascii="Times New Roman" w:hAnsi="Times New Roman" w:cs="Times New Roman"/>
              </w:rPr>
            </w:pPr>
          </w:p>
          <w:p w:rsidR="00AC2634" w:rsidRDefault="00AC2634" w:rsidP="00AC2634">
            <w:pPr>
              <w:rPr>
                <w:rFonts w:ascii="Times New Roman" w:hAnsi="Times New Roman" w:cs="Times New Roman"/>
              </w:rPr>
            </w:pPr>
          </w:p>
          <w:p w:rsidR="00AC2634" w:rsidRDefault="00AC2634" w:rsidP="00AC2634">
            <w:pPr>
              <w:rPr>
                <w:rFonts w:ascii="Times New Roman" w:hAnsi="Times New Roman" w:cs="Times New Roman"/>
              </w:rPr>
            </w:pPr>
          </w:p>
          <w:p w:rsidR="00AC2634" w:rsidRPr="00AC2634" w:rsidRDefault="00AC2634" w:rsidP="00AC2634">
            <w:pPr>
              <w:rPr>
                <w:rFonts w:ascii="Times New Roman" w:hAnsi="Times New Roman" w:cs="Times New Roman"/>
              </w:rPr>
            </w:pPr>
          </w:p>
        </w:tc>
      </w:tr>
    </w:tbl>
    <w:p w:rsidR="00AC2634" w:rsidRDefault="00AC2634" w:rsidP="00AC2634">
      <w:pPr>
        <w:jc w:val="right"/>
      </w:pPr>
    </w:p>
    <w:p w:rsidR="00AC2634" w:rsidRDefault="00AC2634" w:rsidP="00AC2634">
      <w:pPr>
        <w:jc w:val="right"/>
        <w:rPr>
          <w:rFonts w:ascii="Times New Roman" w:hAnsi="Times New Roman" w:cs="Times New Roman"/>
          <w:sz w:val="28"/>
          <w:szCs w:val="28"/>
        </w:rPr>
      </w:pPr>
    </w:p>
    <w:p w:rsidR="00AC2634" w:rsidRDefault="00AC2634" w:rsidP="00AC2634">
      <w:pPr>
        <w:jc w:val="right"/>
        <w:rPr>
          <w:rFonts w:ascii="Times New Roman" w:hAnsi="Times New Roman" w:cs="Times New Roman"/>
          <w:sz w:val="28"/>
          <w:szCs w:val="28"/>
        </w:rPr>
      </w:pPr>
    </w:p>
    <w:p w:rsidR="00AC2634"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lastRenderedPageBreak/>
        <w:t>Приложение 2</w:t>
      </w:r>
    </w:p>
    <w:p w:rsidR="00AC2634" w:rsidRPr="00C117A3" w:rsidRDefault="00AC2634" w:rsidP="00AC2634">
      <w:pPr>
        <w:jc w:val="right"/>
        <w:rPr>
          <w:rFonts w:ascii="Times New Roman" w:hAnsi="Times New Roman" w:cs="Times New Roman"/>
          <w:sz w:val="28"/>
          <w:szCs w:val="28"/>
        </w:rPr>
      </w:pPr>
    </w:p>
    <w:p w:rsidR="00AC2634" w:rsidRPr="00C117A3"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t>УТВЕРЖДЁН</w:t>
      </w:r>
    </w:p>
    <w:p w:rsidR="00AC2634" w:rsidRPr="00C117A3"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t>постановлением Администрации</w:t>
      </w:r>
    </w:p>
    <w:p w:rsidR="00AC2634" w:rsidRPr="00C117A3"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t>муниципального образования</w:t>
      </w:r>
    </w:p>
    <w:p w:rsidR="00AC2634" w:rsidRPr="00C117A3"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t>«Муниципальный округ Сюмсинский</w:t>
      </w:r>
    </w:p>
    <w:p w:rsidR="00AC2634" w:rsidRDefault="00AC2634" w:rsidP="00AC2634">
      <w:pPr>
        <w:jc w:val="right"/>
        <w:rPr>
          <w:rFonts w:ascii="Times New Roman" w:hAnsi="Times New Roman" w:cs="Times New Roman"/>
          <w:sz w:val="28"/>
          <w:szCs w:val="28"/>
        </w:rPr>
      </w:pPr>
      <w:r w:rsidRPr="00C117A3">
        <w:rPr>
          <w:rFonts w:ascii="Times New Roman" w:hAnsi="Times New Roman" w:cs="Times New Roman"/>
          <w:sz w:val="28"/>
          <w:szCs w:val="28"/>
        </w:rPr>
        <w:t xml:space="preserve"> район Удмуртской Республики»</w:t>
      </w:r>
    </w:p>
    <w:p w:rsidR="00AC2634" w:rsidRPr="00C117A3" w:rsidRDefault="00AC2634" w:rsidP="00AC2634">
      <w:pPr>
        <w:jc w:val="right"/>
        <w:rPr>
          <w:rFonts w:ascii="Times New Roman" w:hAnsi="Times New Roman" w:cs="Times New Roman"/>
          <w:sz w:val="28"/>
          <w:szCs w:val="28"/>
        </w:rPr>
      </w:pPr>
      <w:r>
        <w:rPr>
          <w:rFonts w:ascii="Times New Roman" w:hAnsi="Times New Roman" w:cs="Times New Roman"/>
          <w:sz w:val="28"/>
          <w:szCs w:val="28"/>
        </w:rPr>
        <w:t>от 21 октября 2024 года № 603</w:t>
      </w:r>
    </w:p>
    <w:p w:rsidR="00AC2634" w:rsidRPr="00C117A3" w:rsidRDefault="00AC2634" w:rsidP="00AC2634">
      <w:pPr>
        <w:jc w:val="center"/>
        <w:rPr>
          <w:rFonts w:ascii="Times New Roman" w:hAnsi="Times New Roman" w:cs="Times New Roman"/>
          <w:sz w:val="28"/>
          <w:szCs w:val="28"/>
        </w:rPr>
      </w:pPr>
    </w:p>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План</w:t>
      </w:r>
    </w:p>
    <w:p w:rsidR="00AC2634" w:rsidRPr="009B59C5" w:rsidRDefault="00AC2634" w:rsidP="00AC2634">
      <w:pPr>
        <w:ind w:firstLine="720"/>
        <w:jc w:val="center"/>
        <w:rPr>
          <w:rFonts w:ascii="Times New Roman" w:hAnsi="Times New Roman" w:cs="Times New Roman"/>
        </w:rPr>
      </w:pPr>
      <w:r w:rsidRPr="009B59C5">
        <w:rPr>
          <w:rFonts w:ascii="Times New Roman" w:hAnsi="Times New Roman" w:cs="Times New Roman"/>
        </w:rPr>
        <w:t>Основных мероприятий по подготовке молодежи к военной службе в Сюмсинском районе в 2024-2025 учебном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604"/>
        <w:gridCol w:w="1701"/>
        <w:gridCol w:w="2977"/>
        <w:gridCol w:w="1134"/>
      </w:tblGrid>
      <w:tr w:rsidR="00AC2634" w:rsidRPr="009B59C5" w:rsidTr="00AC2634">
        <w:tc>
          <w:tcPr>
            <w:tcW w:w="473"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w:t>
            </w:r>
          </w:p>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пп</w:t>
            </w:r>
          </w:p>
        </w:tc>
        <w:tc>
          <w:tcPr>
            <w:tcW w:w="3604"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Наименование мероприятий</w:t>
            </w:r>
          </w:p>
        </w:tc>
        <w:tc>
          <w:tcPr>
            <w:tcW w:w="1701"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Сроки исполнения</w:t>
            </w:r>
          </w:p>
        </w:tc>
        <w:tc>
          <w:tcPr>
            <w:tcW w:w="2977" w:type="dxa"/>
            <w:shd w:val="clear" w:color="auto" w:fill="auto"/>
          </w:tcPr>
          <w:p w:rsidR="00AC2634" w:rsidRPr="009B59C5" w:rsidRDefault="00AC2634" w:rsidP="00AC2634">
            <w:pPr>
              <w:rPr>
                <w:rFonts w:ascii="Times New Roman" w:hAnsi="Times New Roman" w:cs="Times New Roman"/>
              </w:rPr>
            </w:pPr>
            <w:r w:rsidRPr="009B59C5">
              <w:rPr>
                <w:rFonts w:ascii="Times New Roman" w:hAnsi="Times New Roman" w:cs="Times New Roman"/>
              </w:rPr>
              <w:t>Ответственный исполнитель</w:t>
            </w:r>
          </w:p>
        </w:tc>
        <w:tc>
          <w:tcPr>
            <w:tcW w:w="1134"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Отметка об исполнении</w:t>
            </w:r>
          </w:p>
        </w:tc>
      </w:tr>
      <w:tr w:rsidR="00AC2634" w:rsidRPr="009B59C5" w:rsidTr="00AC2634">
        <w:tc>
          <w:tcPr>
            <w:tcW w:w="473"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2</w:t>
            </w:r>
          </w:p>
        </w:tc>
        <w:tc>
          <w:tcPr>
            <w:tcW w:w="1701"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3</w:t>
            </w:r>
          </w:p>
        </w:tc>
        <w:tc>
          <w:tcPr>
            <w:tcW w:w="2977"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4</w:t>
            </w:r>
          </w:p>
        </w:tc>
        <w:tc>
          <w:tcPr>
            <w:tcW w:w="1134" w:type="dxa"/>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rPr>
              <w:t>5</w:t>
            </w:r>
          </w:p>
        </w:tc>
      </w:tr>
      <w:tr w:rsidR="00AC2634" w:rsidRPr="009B59C5" w:rsidTr="00AC2634">
        <w:tc>
          <w:tcPr>
            <w:tcW w:w="9889" w:type="dxa"/>
            <w:gridSpan w:val="5"/>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b/>
              </w:rPr>
              <w:t>1. ВОЕННО-ПАТРИОТИЧЕСКОЕ ВОСПИТАНИЕ МОЛОДЕЖИ</w:t>
            </w:r>
          </w:p>
        </w:tc>
      </w:tr>
      <w:tr w:rsidR="00AC2634" w:rsidRPr="009B59C5" w:rsidTr="00AC2634">
        <w:trPr>
          <w:trHeight w:val="3991"/>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Публикация материалов в районной газете «Знамя», посвященных:</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-проблемам службы в Вооруженных Силах Российской Федерации;</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-условиям приема и поступления в военно-учебные заведения Министерства обороны Российской Федерации;</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-Дням воинской славы;</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-условиям поступления и </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прохождения военной службы по</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 контракту;</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-публикация информации о ходе</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 проведения первоначальной</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постановки на воинский учет, </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проведение очередного призыва на военную службу;</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-проблемам подготовки юношей к службе в армии;</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-пропаганде здорового образа жизни</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течение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Администрации муниципального образования «Муниципальный округ Сюмсинский район Удмуртской Республики» (далее – Управление образования), Муниципальное бюджетное образовательное учреждение дополнительного образования «Сюмсинская спортивная школа» (далее -МБОУ ДО «Сюмсинская спортивная школа»), Муниципальное казённое учреждение Сюмсинского района «Молодежный центр «Светлана» (далее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В период проведения </w:t>
            </w:r>
            <w:r w:rsidRPr="009B59C5">
              <w:rPr>
                <w:rStyle w:val="affc"/>
                <w:rFonts w:ascii="Times New Roman" w:hAnsi="Times New Roman" w:cs="Times New Roman"/>
                <w:color w:val="333333"/>
                <w:shd w:val="clear" w:color="auto" w:fill="FFFFFF"/>
              </w:rPr>
              <w:t>первоначальной постановки граждан на воинский учёт</w:t>
            </w:r>
            <w:r w:rsidRPr="009B59C5">
              <w:rPr>
                <w:rFonts w:ascii="Times New Roman" w:hAnsi="Times New Roman" w:cs="Times New Roman"/>
              </w:rPr>
              <w:t>,</w:t>
            </w:r>
            <w:r w:rsidRPr="009B59C5">
              <w:rPr>
                <w:rFonts w:ascii="Times New Roman" w:hAnsi="Times New Roman" w:cs="Times New Roman"/>
                <w:b/>
              </w:rPr>
              <w:t xml:space="preserve"> </w:t>
            </w:r>
            <w:r w:rsidRPr="009B59C5">
              <w:rPr>
                <w:rFonts w:ascii="Times New Roman" w:hAnsi="Times New Roman" w:cs="Times New Roman"/>
              </w:rPr>
              <w:t>призыва граждан на военную службу, организовывать регулярные встречи с курсантами военных училищ военнослужащими, находящимися в отпуске</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Январь – март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lastRenderedPageBreak/>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Встречи в школах района с курсантами военных училищ, военнослужащими, ветеранами Великой Отечественной войны</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течение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Проведение мероприятий, посвященных «Дням воинской Славы»</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течение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5.</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Проведение «Уроков мужества» с учащимися школ  района</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течении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6.</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Торжественные проводы в Вооруженные Сил.</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Согласно плана отправок</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7.</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Торжественное проведение «Дня призывника»</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Апрель, октябрь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8.</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Организация  и проведение торжественного возложения</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венков к бюстам Героев Советского Союза – наших земляков</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Февраль, май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9.</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Месячник «Во славу Отечества» в школах района</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Февраль 2025года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c>
          <w:tcPr>
            <w:tcW w:w="9889" w:type="dxa"/>
            <w:gridSpan w:val="5"/>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b/>
              </w:rPr>
              <w:t>2. ПРОВЕДЕНИЕ КУРСА «ОСНОВЫ БЕЗОПАСНОСТИ ЖИЗНЕДЕЯТЕЛЬНОСТИ» В ШКОЛАХ РАЙОНА</w:t>
            </w:r>
          </w:p>
        </w:tc>
      </w:tr>
      <w:tr w:rsidR="00AC2634" w:rsidRPr="009B59C5" w:rsidTr="00AC2634">
        <w:trPr>
          <w:trHeight w:val="138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lastRenderedPageBreak/>
              <w:t>1.</w:t>
            </w:r>
          </w:p>
        </w:tc>
        <w:tc>
          <w:tcPr>
            <w:tcW w:w="3604" w:type="dxa"/>
            <w:shd w:val="clear" w:color="auto" w:fill="auto"/>
          </w:tcPr>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Рассмотреть итоги оборонной подготовки в школах района,</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принять меры по усилению контроля за ходом обучения юношей по курсу ОБЖ, созданию и совершенствованию учебно-материальной базы</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Август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193"/>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Составить график и ежемесячно проводить проверки школ района за ходом обучения по предмету ОБЖ, а также принятию зачетов по физической подготовке</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течение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711"/>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Проводить инструкторско-методические занятия с преподавателями курса ОБЖ</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 xml:space="preserve">Ежемесячно  </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03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Организовать работу по отбору кандидатов на должность преподавателя ОБЖ  из  числа граждан, уволенных с военной службы</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58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5.</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  школах  района  обновить оформление отдельных  кабинетов по курсу ОБЖ</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течении 2024 -2025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61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6.</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Организация  и  проведение «Школа выживаемости»</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Июнь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 МБОУ ДО «Сюмсинская спортивная школа», МКУ Сюмсинского района «Молодежный центр «Светлана»</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857"/>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7.</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Организация и  проведение оборонно-спортивного оздоровительного лагеря с юношами 10 классов</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 отдельному графику</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381"/>
        </w:trPr>
        <w:tc>
          <w:tcPr>
            <w:tcW w:w="9889" w:type="dxa"/>
            <w:gridSpan w:val="5"/>
            <w:shd w:val="clear" w:color="auto" w:fill="auto"/>
          </w:tcPr>
          <w:p w:rsidR="00AC2634" w:rsidRPr="009B59C5" w:rsidRDefault="00AC2634" w:rsidP="00AC2634">
            <w:pPr>
              <w:ind w:right="-1050"/>
              <w:jc w:val="center"/>
              <w:rPr>
                <w:rFonts w:ascii="Times New Roman" w:hAnsi="Times New Roman" w:cs="Times New Roman"/>
                <w:b/>
              </w:rPr>
            </w:pPr>
            <w:r w:rsidRPr="009B59C5">
              <w:rPr>
                <w:rFonts w:ascii="Times New Roman" w:hAnsi="Times New Roman" w:cs="Times New Roman"/>
                <w:b/>
              </w:rPr>
              <w:t xml:space="preserve">3. ПОДГОТОВКА СПЕЦИАЛИСТОВ В УЧЕБНЫХ  ОРГАНИЗАЦИЯХ </w:t>
            </w:r>
          </w:p>
          <w:p w:rsidR="00AC2634" w:rsidRPr="009B59C5" w:rsidRDefault="00AC2634" w:rsidP="00AC2634">
            <w:pPr>
              <w:ind w:right="-1050"/>
              <w:jc w:val="center"/>
              <w:rPr>
                <w:rFonts w:ascii="Times New Roman" w:hAnsi="Times New Roman" w:cs="Times New Roman"/>
              </w:rPr>
            </w:pPr>
            <w:r w:rsidRPr="009B59C5">
              <w:rPr>
                <w:rFonts w:ascii="Times New Roman" w:hAnsi="Times New Roman" w:cs="Times New Roman"/>
                <w:b/>
              </w:rPr>
              <w:t xml:space="preserve">ДОСААФ </w:t>
            </w:r>
          </w:p>
        </w:tc>
      </w:tr>
      <w:tr w:rsidR="00AC2634" w:rsidRPr="009B59C5" w:rsidTr="00AC2634">
        <w:trPr>
          <w:trHeight w:val="150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Рассмотреть итоги подготовки специалистов для Вооруженных</w:t>
            </w:r>
          </w:p>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Сил Российской Федерации в 2023-2024 учебном  году, определить задачи по подготовке специалистов на 2024-2025 учебный  год</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Август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62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lastRenderedPageBreak/>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В период прохождения </w:t>
            </w:r>
            <w:r w:rsidRPr="009B59C5">
              <w:rPr>
                <w:rStyle w:val="affc"/>
                <w:rFonts w:ascii="Times New Roman" w:hAnsi="Times New Roman" w:cs="Times New Roman"/>
                <w:color w:val="333333"/>
                <w:shd w:val="clear" w:color="auto" w:fill="FFFFFF"/>
              </w:rPr>
              <w:t>первоначальной постановки граждан на воинский учёт</w:t>
            </w:r>
            <w:r w:rsidRPr="009B59C5">
              <w:rPr>
                <w:rFonts w:ascii="Times New Roman" w:hAnsi="Times New Roman" w:cs="Times New Roman"/>
              </w:rPr>
              <w:t xml:space="preserve"> с каждым юношей провести</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разъяснительную работу о необходимости овладения</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военно-учетной специальностью, условиях обучения в школе ДОСААФ</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Январь – март</w:t>
            </w:r>
          </w:p>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63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Непосредственно перед направлением в автошколу дополнительно проводить медкомиссию, а также дополнительное</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тестирование на предмет определения профессионально - важных качеств призывников</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При направлении на обучение</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03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Проводить еженедельный контроль за ходом обучения курсантов, успеваемостью и дисциплиной, с выездом в автошколу</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еженедельно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32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5</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Вести строгий учет юношей из числа призывной молодежи,</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изъявивших желание приобрести военно- учетную специальность, а также уже получившие ее</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401"/>
        </w:trPr>
        <w:tc>
          <w:tcPr>
            <w:tcW w:w="9889" w:type="dxa"/>
            <w:gridSpan w:val="5"/>
            <w:shd w:val="clear" w:color="auto" w:fill="auto"/>
          </w:tcPr>
          <w:p w:rsidR="00AC2634" w:rsidRPr="009B59C5" w:rsidRDefault="00AC2634" w:rsidP="00AC2634">
            <w:pPr>
              <w:ind w:right="-1050"/>
              <w:jc w:val="center"/>
              <w:rPr>
                <w:rFonts w:ascii="Times New Roman" w:hAnsi="Times New Roman" w:cs="Times New Roman"/>
                <w:b/>
              </w:rPr>
            </w:pPr>
            <w:r w:rsidRPr="009B59C5">
              <w:rPr>
                <w:rFonts w:ascii="Times New Roman" w:hAnsi="Times New Roman" w:cs="Times New Roman"/>
                <w:b/>
              </w:rPr>
              <w:t>4. ЛЕЧЕБНО-ОЗДОРОВИТЕЛЬНАЯ РАБОТА</w:t>
            </w:r>
          </w:p>
          <w:p w:rsidR="00AC2634" w:rsidRPr="009B59C5" w:rsidRDefault="00AC2634" w:rsidP="00AC2634">
            <w:pPr>
              <w:jc w:val="both"/>
              <w:rPr>
                <w:rFonts w:ascii="Times New Roman" w:hAnsi="Times New Roman" w:cs="Times New Roman"/>
              </w:rPr>
            </w:pPr>
          </w:p>
        </w:tc>
      </w:tr>
      <w:tr w:rsidR="00AC2634" w:rsidRPr="009B59C5" w:rsidTr="00AC2634">
        <w:trPr>
          <w:trHeight w:val="72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 xml:space="preserve">Подготовить и утвердить план медицинского обеспечения по </w:t>
            </w:r>
          </w:p>
          <w:p w:rsidR="00AC2634" w:rsidRPr="009B59C5" w:rsidRDefault="00AC2634" w:rsidP="00AC2634">
            <w:pPr>
              <w:ind w:right="72"/>
              <w:jc w:val="both"/>
              <w:rPr>
                <w:rFonts w:ascii="Times New Roman" w:hAnsi="Times New Roman" w:cs="Times New Roman"/>
                <w:b/>
              </w:rPr>
            </w:pPr>
            <w:r w:rsidRPr="009B59C5">
              <w:rPr>
                <w:rFonts w:ascii="Times New Roman" w:hAnsi="Times New Roman" w:cs="Times New Roman"/>
              </w:rPr>
              <w:t>подготовке молодежи к военной службе</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Апрель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14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Вести контроль за ходом проведения дополнительного медицинского обследования  граждан, направляемых врачами – специалистами для установления диагноза</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2025 год</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Бюджетное учреждение здравоохранения Удмуртской Республики «Сюмсинская районная больница Министерства здравоохранения Удмуртской Республики» (далее – БУЗ УР «Сюмсинская районная больница МЗ УР»</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699"/>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Организовать и провести медицинское освидетельствование граждан при проведении </w:t>
            </w:r>
            <w:r w:rsidRPr="009B59C5">
              <w:rPr>
                <w:rStyle w:val="affc"/>
                <w:rFonts w:ascii="Times New Roman" w:hAnsi="Times New Roman" w:cs="Times New Roman"/>
                <w:color w:val="333333"/>
                <w:shd w:val="clear" w:color="auto" w:fill="FFFFFF"/>
              </w:rPr>
              <w:t>первоначальной постановки граждан на воинский учёт</w:t>
            </w:r>
            <w:r w:rsidRPr="009B59C5">
              <w:rPr>
                <w:rFonts w:ascii="Times New Roman" w:hAnsi="Times New Roman" w:cs="Times New Roman"/>
              </w:rPr>
              <w:t xml:space="preserve"> и призыва граждан на военную службу</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Согласно плана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БУЗ УР Сюмсинская районная больница МЗ УР»</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27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lastRenderedPageBreak/>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Проведение контрольного медицинского осмотра при отправке призывников на режимно-секретные подразделения</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Согласно графика отправок</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БУЗ УР Сюмсинская районная больница МЗ УР»</w:t>
            </w:r>
          </w:p>
          <w:p w:rsidR="00AC2634" w:rsidRPr="009B59C5" w:rsidRDefault="00AC2634" w:rsidP="00AC2634">
            <w:pPr>
              <w:jc w:val="both"/>
              <w:rPr>
                <w:rFonts w:ascii="Times New Roman" w:hAnsi="Times New Roman" w:cs="Times New Roman"/>
              </w:rPr>
            </w:pPr>
          </w:p>
          <w:p w:rsidR="00AC2634" w:rsidRPr="009B59C5" w:rsidRDefault="00AC2634" w:rsidP="00AC2634">
            <w:pPr>
              <w:jc w:val="both"/>
              <w:rPr>
                <w:rFonts w:ascii="Times New Roman" w:hAnsi="Times New Roman" w:cs="Times New Roman"/>
              </w:rPr>
            </w:pPr>
          </w:p>
          <w:p w:rsidR="00AC2634" w:rsidRPr="009B59C5" w:rsidRDefault="00AC2634" w:rsidP="00AC2634">
            <w:pPr>
              <w:jc w:val="both"/>
              <w:rPr>
                <w:rFonts w:ascii="Times New Roman" w:hAnsi="Times New Roman" w:cs="Times New Roman"/>
              </w:rPr>
            </w:pP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398"/>
        </w:trPr>
        <w:tc>
          <w:tcPr>
            <w:tcW w:w="9889" w:type="dxa"/>
            <w:gridSpan w:val="5"/>
            <w:shd w:val="clear" w:color="auto" w:fill="auto"/>
          </w:tcPr>
          <w:p w:rsidR="00AC2634" w:rsidRPr="009B59C5" w:rsidRDefault="00AC2634" w:rsidP="00AC2634">
            <w:pPr>
              <w:jc w:val="center"/>
              <w:rPr>
                <w:rFonts w:ascii="Times New Roman" w:hAnsi="Times New Roman" w:cs="Times New Roman"/>
              </w:rPr>
            </w:pPr>
            <w:r w:rsidRPr="009B59C5">
              <w:rPr>
                <w:rFonts w:ascii="Times New Roman" w:hAnsi="Times New Roman" w:cs="Times New Roman"/>
                <w:b/>
              </w:rPr>
              <w:t>5. СПОРТИВНО-ОЗДОРОВИТЕЛЬНАЯ РАБОТА</w:t>
            </w:r>
          </w:p>
        </w:tc>
      </w:tr>
      <w:tr w:rsidR="00AC2634" w:rsidRPr="009B59C5" w:rsidTr="00AC2634">
        <w:trPr>
          <w:trHeight w:val="90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 xml:space="preserve">Организовать и провести в школах района военно-спортивные игры </w:t>
            </w:r>
          </w:p>
          <w:p w:rsidR="00AC2634" w:rsidRPr="009B59C5" w:rsidRDefault="00AC2634" w:rsidP="00AC2634">
            <w:pPr>
              <w:ind w:right="72"/>
              <w:jc w:val="both"/>
              <w:rPr>
                <w:rFonts w:ascii="Times New Roman" w:hAnsi="Times New Roman" w:cs="Times New Roman"/>
                <w:b/>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 течение 2024-2025 учебного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 xml:space="preserve">Администрация </w:t>
            </w:r>
          </w:p>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муниципального образования «Муниципальный округ Сюмсинский район Удмуртской Республики»</w:t>
            </w:r>
          </w:p>
          <w:p w:rsidR="00AC2634" w:rsidRPr="009B59C5" w:rsidRDefault="00AC2634" w:rsidP="00AC2634">
            <w:pPr>
              <w:jc w:val="both"/>
              <w:rPr>
                <w:rFonts w:ascii="Times New Roman" w:hAnsi="Times New Roman" w:cs="Times New Roman"/>
              </w:rPr>
            </w:pP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46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Провести зимние спортивные игры </w:t>
            </w:r>
          </w:p>
          <w:p w:rsidR="00AC2634" w:rsidRPr="009B59C5" w:rsidRDefault="00AC2634" w:rsidP="00AC2634">
            <w:pPr>
              <w:ind w:right="72"/>
              <w:jc w:val="both"/>
              <w:rPr>
                <w:rFonts w:ascii="Times New Roman" w:hAnsi="Times New Roman" w:cs="Times New Roman"/>
                <w:b/>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Февраль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 xml:space="preserve">Администрация </w:t>
            </w:r>
          </w:p>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муниципального образования «Муниципальный округ Сюмсинский район Удмуртской Республики»</w:t>
            </w:r>
          </w:p>
          <w:p w:rsidR="00AC2634" w:rsidRPr="009B59C5" w:rsidRDefault="00AC2634" w:rsidP="00AC2634">
            <w:pPr>
              <w:jc w:val="both"/>
              <w:rPr>
                <w:rFonts w:ascii="Times New Roman" w:hAnsi="Times New Roman" w:cs="Times New Roman"/>
              </w:rPr>
            </w:pP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42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Провести летние спортивные игры</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Июнь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 xml:space="preserve">Администрация </w:t>
            </w:r>
          </w:p>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муниципального образования «Муниципальный округ Сюмсинский район Удмуртской Республики»</w:t>
            </w:r>
          </w:p>
          <w:p w:rsidR="00AC2634" w:rsidRPr="009B59C5" w:rsidRDefault="00AC2634" w:rsidP="00AC2634">
            <w:pPr>
              <w:jc w:val="both"/>
              <w:rPr>
                <w:rFonts w:ascii="Times New Roman" w:hAnsi="Times New Roman" w:cs="Times New Roman"/>
              </w:rPr>
            </w:pP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31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Провести осенний кросс</w:t>
            </w:r>
          </w:p>
          <w:p w:rsidR="00AC2634" w:rsidRPr="009B59C5" w:rsidRDefault="00AC2634" w:rsidP="00AC2634">
            <w:pPr>
              <w:ind w:right="72"/>
              <w:jc w:val="both"/>
              <w:rPr>
                <w:rFonts w:ascii="Times New Roman" w:hAnsi="Times New Roman" w:cs="Times New Roman"/>
              </w:rPr>
            </w:pP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Сентябрь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 xml:space="preserve">Администрация </w:t>
            </w:r>
          </w:p>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муниципального образования «Муниципальный округ Сюмсинский район Удмуртской Республики»</w:t>
            </w:r>
          </w:p>
          <w:p w:rsidR="00AC2634" w:rsidRPr="009B59C5" w:rsidRDefault="00AC2634" w:rsidP="00AC2634">
            <w:pPr>
              <w:jc w:val="both"/>
              <w:rPr>
                <w:rFonts w:ascii="Times New Roman" w:hAnsi="Times New Roman" w:cs="Times New Roman"/>
              </w:rPr>
            </w:pP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315"/>
        </w:trPr>
        <w:tc>
          <w:tcPr>
            <w:tcW w:w="9889" w:type="dxa"/>
            <w:gridSpan w:val="5"/>
            <w:shd w:val="clear" w:color="auto" w:fill="auto"/>
          </w:tcPr>
          <w:p w:rsidR="00AC2634" w:rsidRPr="009B59C5" w:rsidRDefault="00AC2634" w:rsidP="00AC2634">
            <w:pPr>
              <w:ind w:right="-1050"/>
              <w:jc w:val="center"/>
              <w:rPr>
                <w:rFonts w:ascii="Times New Roman" w:hAnsi="Times New Roman" w:cs="Times New Roman"/>
                <w:b/>
              </w:rPr>
            </w:pPr>
            <w:r w:rsidRPr="009B59C5">
              <w:rPr>
                <w:rFonts w:ascii="Times New Roman" w:hAnsi="Times New Roman" w:cs="Times New Roman"/>
                <w:b/>
              </w:rPr>
              <w:t>6. ОТБОР КАНДИДАТОВ ДЛЯ ПОСТУПЛЕНИЯ В ВОЕННЫЕ</w:t>
            </w:r>
          </w:p>
          <w:p w:rsidR="00AC2634" w:rsidRPr="009B59C5" w:rsidRDefault="00AC2634" w:rsidP="00AC2634">
            <w:pPr>
              <w:ind w:right="-1050"/>
              <w:jc w:val="center"/>
              <w:rPr>
                <w:rFonts w:ascii="Times New Roman" w:hAnsi="Times New Roman" w:cs="Times New Roman"/>
                <w:b/>
              </w:rPr>
            </w:pPr>
            <w:r w:rsidRPr="009B59C5">
              <w:rPr>
                <w:rFonts w:ascii="Times New Roman" w:hAnsi="Times New Roman" w:cs="Times New Roman"/>
                <w:b/>
              </w:rPr>
              <w:t>УЧЕБНЫЕ ЗАВЕДЕНИЯ</w:t>
            </w:r>
          </w:p>
        </w:tc>
      </w:tr>
      <w:tr w:rsidR="00AC2634" w:rsidRPr="009B59C5" w:rsidTr="00AC2634">
        <w:trPr>
          <w:trHeight w:val="94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1.</w:t>
            </w:r>
          </w:p>
        </w:tc>
        <w:tc>
          <w:tcPr>
            <w:tcW w:w="3604" w:type="dxa"/>
            <w:shd w:val="clear" w:color="auto" w:fill="auto"/>
          </w:tcPr>
          <w:p w:rsidR="00AC2634" w:rsidRPr="009B59C5" w:rsidRDefault="00AC2634" w:rsidP="00AC2634">
            <w:pPr>
              <w:pStyle w:val="22"/>
              <w:ind w:right="72"/>
              <w:jc w:val="both"/>
              <w:rPr>
                <w:rFonts w:ascii="Times New Roman" w:hAnsi="Times New Roman"/>
                <w:sz w:val="22"/>
                <w:szCs w:val="22"/>
              </w:rPr>
            </w:pPr>
            <w:r w:rsidRPr="009B59C5">
              <w:rPr>
                <w:rFonts w:ascii="Times New Roman" w:hAnsi="Times New Roman"/>
                <w:sz w:val="22"/>
                <w:szCs w:val="22"/>
              </w:rPr>
              <w:t xml:space="preserve">В период проведения </w:t>
            </w:r>
            <w:r w:rsidRPr="009B59C5">
              <w:rPr>
                <w:rStyle w:val="affc"/>
                <w:rFonts w:ascii="Times New Roman" w:hAnsi="Times New Roman"/>
                <w:color w:val="333333"/>
                <w:sz w:val="22"/>
                <w:szCs w:val="22"/>
                <w:shd w:val="clear" w:color="auto" w:fill="FFFFFF"/>
              </w:rPr>
              <w:t>первоначальной постановки граждан на воинский учёт</w:t>
            </w:r>
            <w:r w:rsidRPr="009B59C5">
              <w:rPr>
                <w:rFonts w:ascii="Times New Roman" w:hAnsi="Times New Roman"/>
                <w:sz w:val="22"/>
                <w:szCs w:val="22"/>
              </w:rPr>
              <w:t xml:space="preserve"> организовать и провести работу</w:t>
            </w:r>
          </w:p>
          <w:p w:rsidR="00AC2634" w:rsidRPr="009B59C5" w:rsidRDefault="00AC2634" w:rsidP="00AC2634">
            <w:pPr>
              <w:ind w:right="72"/>
              <w:jc w:val="both"/>
              <w:rPr>
                <w:rFonts w:ascii="Times New Roman" w:hAnsi="Times New Roman" w:cs="Times New Roman"/>
                <w:b/>
              </w:rPr>
            </w:pPr>
            <w:r w:rsidRPr="009B59C5">
              <w:rPr>
                <w:rFonts w:ascii="Times New Roman" w:hAnsi="Times New Roman" w:cs="Times New Roman"/>
              </w:rPr>
              <w:t>среди юношей по отбору кандидатов для поступления в высшие учебные заведения</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01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2.</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 xml:space="preserve">Завести переписку с военными училищами Российской Федерации по вопросам </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предоставления наглядной агитации с правилами приема и обучения  в них</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88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lastRenderedPageBreak/>
              <w:t>3.</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Проводить дополнительное социально-психологическое изучения кандидатов, отобранных для поступления в военные училища</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245"/>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4.</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 период проведения проверок средних школ по предмету ОБЖ организовать беседы с выпускными классами об условиях поступления в военные училища</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Согласно графика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23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5.</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С гражданами, уволенными из рядов Вооруженных Сил проводить разъяснительную и консультационную работу по вопросам обучения в учебных заведениях Министерства обороны Российской Федерации</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026"/>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6.</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Оказать содействие в приобретении общеобразовательными школами района  наглядной агитации по условиям поступления в военно-учебные заведения  Министерства обороны Российской Федерации</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170"/>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7.</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Вести строгий контроль за качеством оформления личных дел кандидатов, а также своевременностью прохождения  медицинской комиссии в Военном комиссариате Удмуртской Республики</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1192"/>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8.</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Вести контроль за ходом убытия кандидатов для сдачи                вступительных экзаменов</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постоянно</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r w:rsidR="00AC2634" w:rsidRPr="009B59C5" w:rsidTr="00AC2634">
        <w:trPr>
          <w:trHeight w:val="703"/>
        </w:trPr>
        <w:tc>
          <w:tcPr>
            <w:tcW w:w="473"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9.</w:t>
            </w:r>
          </w:p>
        </w:tc>
        <w:tc>
          <w:tcPr>
            <w:tcW w:w="3604" w:type="dxa"/>
            <w:shd w:val="clear" w:color="auto" w:fill="auto"/>
          </w:tcPr>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Провести анализ причин возврата кандидатов из военно-учебных</w:t>
            </w:r>
          </w:p>
          <w:p w:rsidR="00AC2634" w:rsidRPr="009B59C5" w:rsidRDefault="00AC2634" w:rsidP="00AC2634">
            <w:pPr>
              <w:ind w:right="72"/>
              <w:jc w:val="both"/>
              <w:rPr>
                <w:rFonts w:ascii="Times New Roman" w:hAnsi="Times New Roman" w:cs="Times New Roman"/>
              </w:rPr>
            </w:pPr>
            <w:r w:rsidRPr="009B59C5">
              <w:rPr>
                <w:rFonts w:ascii="Times New Roman" w:hAnsi="Times New Roman" w:cs="Times New Roman"/>
              </w:rPr>
              <w:t>заведений</w:t>
            </w:r>
          </w:p>
        </w:tc>
        <w:tc>
          <w:tcPr>
            <w:tcW w:w="1701"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Август 2025 года</w:t>
            </w:r>
          </w:p>
        </w:tc>
        <w:tc>
          <w:tcPr>
            <w:tcW w:w="2977" w:type="dxa"/>
            <w:shd w:val="clear" w:color="auto" w:fill="auto"/>
          </w:tcPr>
          <w:p w:rsidR="00AC2634" w:rsidRPr="009B59C5" w:rsidRDefault="00AC2634" w:rsidP="00AC2634">
            <w:pPr>
              <w:jc w:val="both"/>
              <w:rPr>
                <w:rFonts w:ascii="Times New Roman" w:hAnsi="Times New Roman" w:cs="Times New Roman"/>
              </w:rPr>
            </w:pPr>
            <w:r w:rsidRPr="009B59C5">
              <w:rPr>
                <w:rFonts w:ascii="Times New Roman" w:hAnsi="Times New Roman" w:cs="Times New Roman"/>
              </w:rPr>
              <w:t>Военный комиссариат (Селтинского и Сюмсинского районов Удмуртской Республики), Управление образования</w:t>
            </w:r>
          </w:p>
        </w:tc>
        <w:tc>
          <w:tcPr>
            <w:tcW w:w="1134" w:type="dxa"/>
            <w:shd w:val="clear" w:color="auto" w:fill="auto"/>
          </w:tcPr>
          <w:p w:rsidR="00AC2634" w:rsidRPr="009B59C5" w:rsidRDefault="00AC2634" w:rsidP="00AC2634">
            <w:pPr>
              <w:jc w:val="both"/>
              <w:rPr>
                <w:rFonts w:ascii="Times New Roman" w:hAnsi="Times New Roman" w:cs="Times New Roman"/>
              </w:rPr>
            </w:pPr>
          </w:p>
        </w:tc>
      </w:tr>
    </w:tbl>
    <w:p w:rsidR="00AC2634" w:rsidRPr="009B59C5" w:rsidRDefault="00AC2634" w:rsidP="00AC2634">
      <w:pPr>
        <w:ind w:firstLine="720"/>
        <w:jc w:val="center"/>
        <w:rPr>
          <w:rFonts w:ascii="Times New Roman" w:hAnsi="Times New Roman" w:cs="Times New Roman"/>
        </w:rPr>
      </w:pPr>
    </w:p>
    <w:p w:rsidR="00AC2634" w:rsidRPr="009B59C5" w:rsidRDefault="00AC2634" w:rsidP="00AC2634">
      <w:pPr>
        <w:jc w:val="center"/>
        <w:rPr>
          <w:rFonts w:ascii="Times New Roman" w:eastAsiaTheme="minorHAnsi" w:hAnsi="Times New Roman" w:cs="Times New Roman"/>
        </w:rPr>
      </w:pPr>
      <w:r>
        <w:rPr>
          <w:rFonts w:ascii="Times New Roman" w:eastAsiaTheme="minorHAnsi" w:hAnsi="Times New Roman" w:cs="Times New Roman"/>
        </w:rPr>
        <w:t>______________________</w:t>
      </w:r>
    </w:p>
    <w:p w:rsidR="00AC2634" w:rsidRPr="00603E88" w:rsidRDefault="00AC2634" w:rsidP="00525E36">
      <w:pPr>
        <w:contextualSpacing/>
        <w:jc w:val="both"/>
        <w:rPr>
          <w:rFonts w:ascii="Times New Roman" w:hAnsi="Times New Roman" w:cs="Times New Roman"/>
          <w:sz w:val="24"/>
          <w:szCs w:val="24"/>
        </w:rPr>
      </w:pPr>
    </w:p>
    <w:p w:rsidR="00603E88" w:rsidRPr="00603E88" w:rsidRDefault="00603E88" w:rsidP="00525E36">
      <w:pPr>
        <w:contextualSpacing/>
        <w:jc w:val="both"/>
        <w:rPr>
          <w:rFonts w:ascii="Times New Roman" w:hAnsi="Times New Roman" w:cs="Times New Roman"/>
          <w:sz w:val="24"/>
          <w:szCs w:val="24"/>
        </w:rPr>
      </w:pPr>
    </w:p>
    <w:p w:rsidR="00603E88" w:rsidRPr="00603E88" w:rsidRDefault="00603E88" w:rsidP="00525E36">
      <w:pPr>
        <w:contextualSpacing/>
        <w:jc w:val="both"/>
        <w:rPr>
          <w:rFonts w:ascii="Times New Roman" w:hAnsi="Times New Roman" w:cs="Times New Roman"/>
          <w:sz w:val="24"/>
          <w:szCs w:val="24"/>
        </w:rPr>
      </w:pPr>
    </w:p>
    <w:p w:rsidR="00603E88" w:rsidRP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C2634" w:rsidRPr="003F21F5" w:rsidTr="00AC2634">
        <w:trPr>
          <w:trHeight w:val="1257"/>
        </w:trPr>
        <w:tc>
          <w:tcPr>
            <w:tcW w:w="4678" w:type="dxa"/>
            <w:tcBorders>
              <w:top w:val="nil"/>
              <w:left w:val="nil"/>
              <w:bottom w:val="nil"/>
              <w:right w:val="nil"/>
            </w:tcBorders>
          </w:tcPr>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AC2634" w:rsidRPr="003F21F5" w:rsidRDefault="00AC2634" w:rsidP="00AC2634">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AC2634" w:rsidRPr="003F21F5" w:rsidRDefault="00AC2634" w:rsidP="00AC2634">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AC2634" w:rsidRPr="003F21F5" w:rsidRDefault="00AC2634" w:rsidP="00AC263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AC2634" w:rsidRPr="003F21F5" w:rsidRDefault="00AC2634" w:rsidP="00AC2634">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603E88" w:rsidRDefault="00603E88" w:rsidP="00525E36">
      <w:pPr>
        <w:contextualSpacing/>
        <w:jc w:val="both"/>
        <w:rPr>
          <w:rFonts w:ascii="Times New Roman" w:hAnsi="Times New Roman" w:cs="Times New Roman"/>
          <w:sz w:val="24"/>
          <w:szCs w:val="24"/>
        </w:rPr>
      </w:pPr>
    </w:p>
    <w:p w:rsidR="00AC2634" w:rsidRPr="00AC2634" w:rsidRDefault="00AC2634" w:rsidP="00AC2634">
      <w:pPr>
        <w:pStyle w:val="1"/>
        <w:rPr>
          <w:b w:val="0"/>
          <w:bCs w:val="0"/>
          <w:sz w:val="40"/>
          <w:szCs w:val="40"/>
        </w:rPr>
      </w:pPr>
      <w:r w:rsidRPr="00AC2634">
        <w:rPr>
          <w:sz w:val="40"/>
          <w:szCs w:val="40"/>
        </w:rPr>
        <w:t>П О С Т А Н О В Л Е Н И Е</w:t>
      </w:r>
    </w:p>
    <w:p w:rsidR="00AC2634" w:rsidRPr="00AC2634" w:rsidRDefault="00AC2634" w:rsidP="00AC2634">
      <w:pPr>
        <w:pStyle w:val="1"/>
        <w:rPr>
          <w:sz w:val="28"/>
        </w:rPr>
      </w:pPr>
    </w:p>
    <w:tbl>
      <w:tblPr>
        <w:tblW w:w="0" w:type="auto"/>
        <w:tblLook w:val="01E0"/>
      </w:tblPr>
      <w:tblGrid>
        <w:gridCol w:w="4667"/>
        <w:gridCol w:w="4620"/>
      </w:tblGrid>
      <w:tr w:rsidR="00AC2634" w:rsidRPr="00AC2634" w:rsidTr="00AC2634">
        <w:trPr>
          <w:trHeight w:val="80"/>
        </w:trPr>
        <w:tc>
          <w:tcPr>
            <w:tcW w:w="5025" w:type="dxa"/>
            <w:shd w:val="clear" w:color="auto" w:fill="auto"/>
          </w:tcPr>
          <w:p w:rsidR="00AC2634" w:rsidRPr="00AC2634" w:rsidRDefault="00AC2634" w:rsidP="00AC2634">
            <w:pPr>
              <w:rPr>
                <w:rFonts w:ascii="Times New Roman" w:hAnsi="Times New Roman" w:cs="Times New Roman"/>
                <w:sz w:val="28"/>
                <w:szCs w:val="28"/>
              </w:rPr>
            </w:pPr>
            <w:r w:rsidRPr="00AC2634">
              <w:rPr>
                <w:rFonts w:ascii="Times New Roman" w:hAnsi="Times New Roman" w:cs="Times New Roman"/>
                <w:sz w:val="28"/>
                <w:szCs w:val="28"/>
              </w:rPr>
              <w:t>от 22 октября 2024 года</w:t>
            </w:r>
          </w:p>
        </w:tc>
        <w:tc>
          <w:tcPr>
            <w:tcW w:w="5026" w:type="dxa"/>
            <w:shd w:val="clear" w:color="auto" w:fill="auto"/>
          </w:tcPr>
          <w:p w:rsidR="00AC2634" w:rsidRPr="00AC2634" w:rsidRDefault="00AC2634" w:rsidP="00AC2634">
            <w:pPr>
              <w:rPr>
                <w:rFonts w:ascii="Times New Roman" w:hAnsi="Times New Roman" w:cs="Times New Roman"/>
                <w:sz w:val="28"/>
                <w:szCs w:val="28"/>
              </w:rPr>
            </w:pPr>
            <w:r w:rsidRPr="00AC2634">
              <w:rPr>
                <w:rFonts w:ascii="Times New Roman" w:hAnsi="Times New Roman" w:cs="Times New Roman"/>
                <w:sz w:val="28"/>
                <w:szCs w:val="28"/>
              </w:rPr>
              <w:t xml:space="preserve">                                                  № 607</w:t>
            </w:r>
          </w:p>
        </w:tc>
      </w:tr>
    </w:tbl>
    <w:p w:rsidR="00AC2634" w:rsidRPr="00AC2634" w:rsidRDefault="00AC2634" w:rsidP="00AC2634">
      <w:pPr>
        <w:jc w:val="center"/>
        <w:rPr>
          <w:rFonts w:ascii="Times New Roman" w:hAnsi="Times New Roman" w:cs="Times New Roman"/>
          <w:sz w:val="28"/>
          <w:szCs w:val="28"/>
        </w:rPr>
      </w:pPr>
      <w:r w:rsidRPr="00AC2634">
        <w:rPr>
          <w:rFonts w:ascii="Times New Roman" w:hAnsi="Times New Roman" w:cs="Times New Roman"/>
          <w:sz w:val="28"/>
          <w:szCs w:val="28"/>
        </w:rPr>
        <w:t xml:space="preserve">    с. Сюмси</w:t>
      </w:r>
    </w:p>
    <w:p w:rsidR="00AC2634" w:rsidRPr="00AC2634" w:rsidRDefault="00AC2634" w:rsidP="00AC2634">
      <w:pPr>
        <w:rPr>
          <w:rFonts w:ascii="Times New Roman" w:hAnsi="Times New Roman" w:cs="Times New Roman"/>
          <w:sz w:val="28"/>
          <w:szCs w:val="28"/>
        </w:rPr>
      </w:pPr>
    </w:p>
    <w:p w:rsidR="00AC2634" w:rsidRPr="00AC2634" w:rsidRDefault="00AC2634" w:rsidP="00AC2634">
      <w:pPr>
        <w:rPr>
          <w:rFonts w:ascii="Times New Roman" w:hAnsi="Times New Roman" w:cs="Times New Roman"/>
          <w:sz w:val="28"/>
          <w:szCs w:val="28"/>
        </w:rPr>
      </w:pPr>
    </w:p>
    <w:tbl>
      <w:tblPr>
        <w:tblW w:w="9769" w:type="dxa"/>
        <w:tblLook w:val="01E0"/>
      </w:tblPr>
      <w:tblGrid>
        <w:gridCol w:w="9344"/>
        <w:gridCol w:w="425"/>
      </w:tblGrid>
      <w:tr w:rsidR="00AC2634" w:rsidRPr="00AC2634" w:rsidTr="00AC2634">
        <w:trPr>
          <w:trHeight w:val="1741"/>
        </w:trPr>
        <w:tc>
          <w:tcPr>
            <w:tcW w:w="9344" w:type="dxa"/>
            <w:shd w:val="clear" w:color="auto" w:fill="auto"/>
          </w:tcPr>
          <w:tbl>
            <w:tblPr>
              <w:tblW w:w="9128" w:type="dxa"/>
              <w:tblLook w:val="01E0"/>
            </w:tblPr>
            <w:tblGrid>
              <w:gridCol w:w="9128"/>
            </w:tblGrid>
            <w:tr w:rsidR="00AC2634" w:rsidRPr="00AC2634" w:rsidTr="00AC2634">
              <w:trPr>
                <w:trHeight w:val="512"/>
              </w:trPr>
              <w:tc>
                <w:tcPr>
                  <w:tcW w:w="9128" w:type="dxa"/>
                  <w:shd w:val="clear" w:color="auto" w:fill="auto"/>
                </w:tcPr>
                <w:p w:rsidR="00AC2634" w:rsidRPr="00AC2634" w:rsidRDefault="00AC2634" w:rsidP="00AC2634">
                  <w:pPr>
                    <w:jc w:val="center"/>
                    <w:rPr>
                      <w:rFonts w:ascii="Times New Roman" w:hAnsi="Times New Roman" w:cs="Times New Roman"/>
                      <w:color w:val="FF0000"/>
                      <w:sz w:val="28"/>
                      <w:szCs w:val="28"/>
                    </w:rPr>
                  </w:pPr>
                  <w:r w:rsidRPr="00AC2634">
                    <w:rPr>
                      <w:rFonts w:ascii="Times New Roman" w:hAnsi="Times New Roman" w:cs="Times New Roman"/>
                      <w:sz w:val="28"/>
                      <w:szCs w:val="28"/>
                    </w:rPr>
                    <w:t>О внесении изменений в постановление Администрации муниципального образования «Муниципальный округ Сюмсинский район Удмуртской Республики» от 15 июля 2024 года № 411«О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AC2634" w:rsidRPr="00AC2634" w:rsidRDefault="00AC2634" w:rsidP="00AC2634">
                  <w:pPr>
                    <w:jc w:val="center"/>
                    <w:rPr>
                      <w:rFonts w:ascii="Times New Roman" w:hAnsi="Times New Roman" w:cs="Times New Roman"/>
                      <w:bCs/>
                      <w:sz w:val="28"/>
                      <w:szCs w:val="28"/>
                    </w:rPr>
                  </w:pPr>
                </w:p>
              </w:tc>
            </w:tr>
          </w:tbl>
          <w:p w:rsidR="00AC2634" w:rsidRPr="00AC2634" w:rsidRDefault="00AC2634" w:rsidP="00AC2634">
            <w:pPr>
              <w:widowControl w:val="0"/>
              <w:autoSpaceDE w:val="0"/>
              <w:autoSpaceDN w:val="0"/>
              <w:adjustRightInd w:val="0"/>
              <w:ind w:firstLine="709"/>
              <w:jc w:val="both"/>
              <w:rPr>
                <w:rFonts w:ascii="Times New Roman" w:hAnsi="Times New Roman" w:cs="Times New Roman"/>
                <w:color w:val="000000"/>
                <w:spacing w:val="20"/>
                <w:sz w:val="28"/>
                <w:szCs w:val="28"/>
              </w:rPr>
            </w:pPr>
            <w:r w:rsidRPr="00AC2634">
              <w:rPr>
                <w:rFonts w:ascii="Times New Roman" w:hAnsi="Times New Roman" w:cs="Times New Roman"/>
                <w:sz w:val="28"/>
                <w:szCs w:val="28"/>
              </w:rPr>
              <w:t xml:space="preserve">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AC2634">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AC2634">
              <w:rPr>
                <w:rFonts w:ascii="Times New Roman" w:hAnsi="Times New Roman" w:cs="Times New Roman"/>
                <w:sz w:val="28"/>
                <w:szCs w:val="28"/>
              </w:rPr>
              <w:t>руководствуясь Уставом муниципального образования «Муниципальный округ Сюмсинский район Удмуртской Республики»,</w:t>
            </w:r>
            <w:r w:rsidRPr="00AC2634">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C2634">
              <w:rPr>
                <w:rFonts w:ascii="Times New Roman" w:hAnsi="Times New Roman" w:cs="Times New Roman"/>
                <w:b/>
                <w:color w:val="000000"/>
                <w:spacing w:val="20"/>
                <w:sz w:val="28"/>
                <w:szCs w:val="28"/>
              </w:rPr>
              <w:t>постановляет:</w:t>
            </w:r>
          </w:p>
          <w:p w:rsidR="00AC2634" w:rsidRPr="00AC2634" w:rsidRDefault="00AC2634" w:rsidP="00AC2634">
            <w:pPr>
              <w:ind w:firstLine="709"/>
              <w:jc w:val="both"/>
              <w:rPr>
                <w:rFonts w:ascii="Times New Roman" w:hAnsi="Times New Roman" w:cs="Times New Roman"/>
                <w:sz w:val="28"/>
                <w:szCs w:val="28"/>
              </w:rPr>
            </w:pPr>
            <w:r w:rsidRPr="00AC2634">
              <w:rPr>
                <w:rFonts w:ascii="Times New Roman" w:hAnsi="Times New Roman" w:cs="Times New Roman"/>
                <w:sz w:val="28"/>
                <w:szCs w:val="28"/>
              </w:rPr>
              <w:t>1. Внести в постановлении Администрации муниципального образования «Муниципальный округ Сюмсинский район Удмуртской Республики» от 15 июля 2024 года № 411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следующие изменения:</w:t>
            </w:r>
          </w:p>
          <w:p w:rsidR="00AC2634" w:rsidRPr="00AC2634" w:rsidRDefault="00AC2634" w:rsidP="00AC2634">
            <w:pPr>
              <w:ind w:firstLine="709"/>
              <w:jc w:val="both"/>
              <w:rPr>
                <w:rFonts w:ascii="Times New Roman" w:hAnsi="Times New Roman" w:cs="Times New Roman"/>
                <w:sz w:val="28"/>
                <w:szCs w:val="28"/>
              </w:rPr>
            </w:pPr>
            <w:r w:rsidRPr="00AC2634">
              <w:rPr>
                <w:rFonts w:ascii="Times New Roman" w:hAnsi="Times New Roman" w:cs="Times New Roman"/>
                <w:sz w:val="28"/>
                <w:szCs w:val="28"/>
              </w:rPr>
              <w:t>1.1. Преамбулу изложить в следующей редакции:</w:t>
            </w:r>
          </w:p>
          <w:p w:rsidR="00AC2634" w:rsidRPr="00AC2634" w:rsidRDefault="00AC2634" w:rsidP="00AC2634">
            <w:pPr>
              <w:widowControl w:val="0"/>
              <w:autoSpaceDE w:val="0"/>
              <w:autoSpaceDN w:val="0"/>
              <w:adjustRightInd w:val="0"/>
              <w:ind w:left="284" w:right="-108" w:firstLine="425"/>
              <w:jc w:val="both"/>
              <w:rPr>
                <w:rFonts w:ascii="Times New Roman" w:hAnsi="Times New Roman" w:cs="Times New Roman"/>
                <w:b/>
                <w:color w:val="000000"/>
                <w:spacing w:val="20"/>
                <w:sz w:val="28"/>
                <w:szCs w:val="28"/>
              </w:rPr>
            </w:pPr>
            <w:r w:rsidRPr="00AC2634">
              <w:rPr>
                <w:rFonts w:ascii="Times New Roman" w:hAnsi="Times New Roman" w:cs="Times New Roman"/>
                <w:sz w:val="28"/>
                <w:szCs w:val="28"/>
              </w:rPr>
              <w:t xml:space="preserve">«В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AC2634">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w:t>
            </w:r>
            <w:r w:rsidRPr="00AC2634">
              <w:rPr>
                <w:rFonts w:ascii="Times New Roman" w:eastAsia="Calibri" w:hAnsi="Times New Roman" w:cs="Times New Roman"/>
                <w:bCs/>
                <w:sz w:val="28"/>
                <w:szCs w:val="28"/>
                <w:lang w:eastAsia="en-US"/>
              </w:rPr>
              <w:lastRenderedPageBreak/>
              <w:t xml:space="preserve">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AC2634">
              <w:rPr>
                <w:rFonts w:ascii="Times New Roman" w:eastAsia="Calibri" w:hAnsi="Times New Roman" w:cs="Times New Roman"/>
                <w:bCs/>
                <w:sz w:val="28"/>
                <w:szCs w:val="28"/>
              </w:rPr>
              <w:t xml:space="preserve">постановлением Администрации </w:t>
            </w:r>
            <w:r w:rsidRPr="00AC2634">
              <w:rPr>
                <w:rFonts w:ascii="Times New Roman" w:hAnsi="Times New Roman" w:cs="Times New Roman"/>
                <w:sz w:val="28"/>
                <w:szCs w:val="28"/>
              </w:rPr>
              <w:t>муниципального образования «Муниципальный округ Сюмсинский район Удмуртской Республики» от 9 октября 2024 года № 585 «Об утверждении схемы размещения нестационарных торговых объектов на территории муниципального образования«Муниципальный округ Сюмсинский район Удмуртской Республики»»,руководствуясь Уставом муниципального образования «Муниципальный округ Сюмсинский район Удмуртской Республики»,</w:t>
            </w:r>
            <w:r w:rsidRPr="00AC2634">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C2634">
              <w:rPr>
                <w:rFonts w:ascii="Times New Roman" w:hAnsi="Times New Roman" w:cs="Times New Roman"/>
                <w:b/>
                <w:color w:val="000000"/>
                <w:spacing w:val="20"/>
                <w:sz w:val="28"/>
                <w:szCs w:val="28"/>
              </w:rPr>
              <w:t>постановляет:</w:t>
            </w:r>
            <w:r w:rsidRPr="00AC2634">
              <w:rPr>
                <w:rFonts w:ascii="Times New Roman" w:hAnsi="Times New Roman" w:cs="Times New Roman"/>
                <w:color w:val="000000"/>
                <w:spacing w:val="20"/>
                <w:sz w:val="28"/>
                <w:szCs w:val="28"/>
              </w:rPr>
              <w:t>»;</w:t>
            </w:r>
          </w:p>
          <w:p w:rsidR="00AC2634" w:rsidRPr="00AC2634" w:rsidRDefault="00AC2634" w:rsidP="00AC2634">
            <w:pPr>
              <w:pStyle w:val="1"/>
              <w:ind w:left="284" w:right="-108" w:firstLine="425"/>
              <w:jc w:val="both"/>
              <w:rPr>
                <w:sz w:val="28"/>
              </w:rPr>
            </w:pPr>
            <w:r w:rsidRPr="00AC2634">
              <w:rPr>
                <w:color w:val="000000"/>
                <w:spacing w:val="20"/>
                <w:sz w:val="28"/>
                <w:szCs w:val="28"/>
              </w:rPr>
              <w:t xml:space="preserve">1.2. </w:t>
            </w:r>
            <w:r w:rsidRPr="00AC2634">
              <w:rPr>
                <w:sz w:val="28"/>
              </w:rPr>
              <w:t>Пункт 2изложить в следующей редакции:</w:t>
            </w:r>
          </w:p>
          <w:p w:rsidR="00AC2634" w:rsidRPr="00AC2634" w:rsidRDefault="00AC2634" w:rsidP="00AC2634">
            <w:pPr>
              <w:ind w:left="284" w:right="-108" w:firstLine="425"/>
              <w:jc w:val="both"/>
              <w:rPr>
                <w:rFonts w:ascii="Times New Roman" w:hAnsi="Times New Roman" w:cs="Times New Roman"/>
                <w:bCs/>
                <w:sz w:val="28"/>
              </w:rPr>
            </w:pPr>
            <w:r w:rsidRPr="00AC2634">
              <w:rPr>
                <w:rFonts w:ascii="Times New Roman" w:hAnsi="Times New Roman" w:cs="Times New Roman"/>
                <w:sz w:val="28"/>
              </w:rPr>
              <w:t>«Поручить проведение аукциона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 состав которой утвержден постановлением Администрации муниципального образования «Муниципальный округ Сюмсинский район Удмуртской Республики» от 10 октября 2024 года № 590 «</w:t>
            </w:r>
            <w:r w:rsidRPr="00AC2634">
              <w:rPr>
                <w:rFonts w:ascii="Times New Roman" w:hAnsi="Times New Roman" w:cs="Times New Roman"/>
                <w:bCs/>
                <w:sz w:val="28"/>
              </w:rPr>
              <w:t>Об аукционной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w:t>
            </w:r>
          </w:p>
          <w:p w:rsidR="00AC2634" w:rsidRPr="00AC2634" w:rsidRDefault="00AC2634" w:rsidP="00AC2634">
            <w:pPr>
              <w:pStyle w:val="ConsPlusTitle"/>
              <w:widowControl/>
              <w:ind w:left="284" w:right="-108" w:firstLine="425"/>
              <w:jc w:val="both"/>
              <w:rPr>
                <w:rFonts w:ascii="Times New Roman" w:hAnsi="Times New Roman" w:cs="Times New Roman"/>
                <w:color w:val="FF0000"/>
                <w:sz w:val="28"/>
                <w:szCs w:val="28"/>
              </w:rPr>
            </w:pPr>
          </w:p>
          <w:p w:rsidR="00AC2634" w:rsidRPr="00AC2634" w:rsidRDefault="00AC2634" w:rsidP="00AC2634">
            <w:pPr>
              <w:ind w:left="284" w:right="-108" w:firstLine="425"/>
              <w:jc w:val="both"/>
              <w:rPr>
                <w:rFonts w:ascii="Times New Roman" w:hAnsi="Times New Roman" w:cs="Times New Roman"/>
                <w:color w:val="FF0000"/>
                <w:sz w:val="28"/>
                <w:szCs w:val="28"/>
              </w:rPr>
            </w:pPr>
          </w:p>
          <w:p w:rsidR="00AC2634" w:rsidRPr="00AC2634" w:rsidRDefault="00AC2634" w:rsidP="00AC2634">
            <w:pPr>
              <w:ind w:left="284" w:right="-108"/>
              <w:rPr>
                <w:rFonts w:ascii="Times New Roman" w:hAnsi="Times New Roman" w:cs="Times New Roman"/>
                <w:sz w:val="28"/>
                <w:szCs w:val="28"/>
              </w:rPr>
            </w:pPr>
            <w:r w:rsidRPr="00AC2634">
              <w:rPr>
                <w:rFonts w:ascii="Times New Roman" w:hAnsi="Times New Roman" w:cs="Times New Roman"/>
                <w:color w:val="000000"/>
                <w:sz w:val="28"/>
                <w:szCs w:val="28"/>
              </w:rPr>
              <w:t>Глава Сюмсинского района                                                     П.П. Кудрявцев</w:t>
            </w:r>
          </w:p>
          <w:p w:rsidR="00AC2634" w:rsidRPr="00AC2634" w:rsidRDefault="00AC2634" w:rsidP="00AC2634">
            <w:pPr>
              <w:jc w:val="both"/>
              <w:rPr>
                <w:rFonts w:ascii="Times New Roman" w:hAnsi="Times New Roman" w:cs="Times New Roman"/>
                <w:sz w:val="28"/>
                <w:szCs w:val="28"/>
              </w:rPr>
            </w:pPr>
          </w:p>
        </w:tc>
        <w:tc>
          <w:tcPr>
            <w:tcW w:w="425" w:type="dxa"/>
            <w:shd w:val="clear" w:color="auto" w:fill="auto"/>
          </w:tcPr>
          <w:p w:rsidR="00AC2634" w:rsidRPr="00AC2634" w:rsidRDefault="00AC2634" w:rsidP="00AC2634">
            <w:pPr>
              <w:rPr>
                <w:rFonts w:ascii="Times New Roman" w:hAnsi="Times New Roman" w:cs="Times New Roman"/>
                <w:sz w:val="28"/>
                <w:szCs w:val="28"/>
              </w:rPr>
            </w:pPr>
          </w:p>
        </w:tc>
      </w:tr>
    </w:tbl>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Default="00AC2634" w:rsidP="00AC2634">
      <w:pPr>
        <w:rPr>
          <w:color w:val="FF0000"/>
          <w:sz w:val="24"/>
          <w:szCs w:val="24"/>
        </w:rPr>
      </w:pPr>
    </w:p>
    <w:p w:rsidR="00AC2634" w:rsidRPr="00AC2634" w:rsidRDefault="00AC2634" w:rsidP="00AC2634">
      <w:pPr>
        <w:rPr>
          <w:rFonts w:ascii="Times New Roman" w:hAnsi="Times New Roman" w:cs="Times New Roman"/>
          <w:color w:val="FF0000"/>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C2634" w:rsidRPr="003F21F5" w:rsidTr="00AC2634">
        <w:trPr>
          <w:trHeight w:val="1257"/>
        </w:trPr>
        <w:tc>
          <w:tcPr>
            <w:tcW w:w="4678" w:type="dxa"/>
            <w:tcBorders>
              <w:top w:val="nil"/>
              <w:left w:val="nil"/>
              <w:bottom w:val="nil"/>
              <w:right w:val="nil"/>
            </w:tcBorders>
          </w:tcPr>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AC2634" w:rsidRDefault="00AC2634" w:rsidP="00AC2634">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AC2634" w:rsidRPr="003F21F5" w:rsidRDefault="00AC2634" w:rsidP="00AC2634">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AC2634" w:rsidRPr="003F21F5" w:rsidRDefault="00AC2634" w:rsidP="00AC2634">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AC2634" w:rsidRPr="003F21F5" w:rsidRDefault="00AC2634" w:rsidP="00AC263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AC2634" w:rsidRPr="005E5DDB" w:rsidRDefault="00AC2634" w:rsidP="00AC2634">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AC2634" w:rsidRPr="003F21F5" w:rsidRDefault="00AC2634" w:rsidP="00AC2634">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AC2634" w:rsidRPr="00AC2634" w:rsidRDefault="00AC2634" w:rsidP="00AC2634">
      <w:pPr>
        <w:pStyle w:val="1"/>
        <w:rPr>
          <w:b w:val="0"/>
          <w:bCs w:val="0"/>
          <w:spacing w:val="20"/>
          <w:sz w:val="40"/>
          <w:szCs w:val="40"/>
        </w:rPr>
      </w:pPr>
      <w:r w:rsidRPr="00AC2634">
        <w:rPr>
          <w:spacing w:val="20"/>
          <w:sz w:val="40"/>
          <w:szCs w:val="40"/>
        </w:rPr>
        <w:t>ПОСТАНОВЛЕНИЕ</w:t>
      </w:r>
    </w:p>
    <w:p w:rsidR="00AC2634" w:rsidRPr="00AC2634" w:rsidRDefault="00AC2634" w:rsidP="00AC2634">
      <w:pPr>
        <w:pStyle w:val="1"/>
        <w:jc w:val="left"/>
        <w:rPr>
          <w:sz w:val="28"/>
        </w:rPr>
      </w:pPr>
      <w:r w:rsidRPr="00AC2634">
        <w:rPr>
          <w:sz w:val="28"/>
        </w:rPr>
        <w:t xml:space="preserve">                                                                         </w:t>
      </w:r>
    </w:p>
    <w:p w:rsidR="00AC2634" w:rsidRPr="00AC2634" w:rsidRDefault="00AC2634" w:rsidP="00AC2634">
      <w:pPr>
        <w:pStyle w:val="1"/>
        <w:jc w:val="left"/>
        <w:rPr>
          <w:b w:val="0"/>
          <w:sz w:val="28"/>
          <w:szCs w:val="28"/>
        </w:rPr>
      </w:pPr>
      <w:r w:rsidRPr="00AC2634">
        <w:rPr>
          <w:b w:val="0"/>
          <w:sz w:val="28"/>
          <w:szCs w:val="28"/>
        </w:rPr>
        <w:t>от 25 октября 2024 года                                                                          № 610</w:t>
      </w:r>
    </w:p>
    <w:p w:rsidR="00AC2634" w:rsidRPr="00AC2634" w:rsidRDefault="00AC2634" w:rsidP="00AC2634">
      <w:pPr>
        <w:jc w:val="center"/>
        <w:rPr>
          <w:rFonts w:ascii="Times New Roman" w:hAnsi="Times New Roman" w:cs="Times New Roman"/>
          <w:sz w:val="28"/>
          <w:szCs w:val="28"/>
        </w:rPr>
      </w:pPr>
      <w:r w:rsidRPr="00AC2634">
        <w:rPr>
          <w:rFonts w:ascii="Times New Roman" w:hAnsi="Times New Roman" w:cs="Times New Roman"/>
          <w:sz w:val="28"/>
          <w:szCs w:val="28"/>
        </w:rPr>
        <w:t>с. Сюмси</w:t>
      </w:r>
    </w:p>
    <w:p w:rsidR="00AC2634" w:rsidRPr="00AC2634" w:rsidRDefault="00AC2634" w:rsidP="00AC2634">
      <w:pPr>
        <w:jc w:val="center"/>
        <w:rPr>
          <w:rFonts w:ascii="Times New Roman" w:hAnsi="Times New Roman" w:cs="Times New Roman"/>
          <w:sz w:val="28"/>
          <w:szCs w:val="28"/>
        </w:rPr>
      </w:pPr>
    </w:p>
    <w:p w:rsidR="00AC2634" w:rsidRPr="00AC2634" w:rsidRDefault="00AC2634" w:rsidP="00AC2634">
      <w:pPr>
        <w:jc w:val="center"/>
        <w:rPr>
          <w:rFonts w:ascii="Times New Roman" w:hAnsi="Times New Roman" w:cs="Times New Roman"/>
          <w:sz w:val="28"/>
          <w:szCs w:val="28"/>
        </w:rPr>
      </w:pPr>
    </w:p>
    <w:p w:rsidR="00AC2634" w:rsidRPr="00AC2634" w:rsidRDefault="00AC2634" w:rsidP="00AC2634">
      <w:pPr>
        <w:shd w:val="clear" w:color="auto" w:fill="FFFFFF"/>
        <w:ind w:right="538"/>
        <w:jc w:val="center"/>
        <w:rPr>
          <w:rFonts w:ascii="Times New Roman" w:hAnsi="Times New Roman" w:cs="Times New Roman"/>
          <w:bCs/>
          <w:color w:val="000000"/>
          <w:spacing w:val="1"/>
          <w:sz w:val="28"/>
          <w:szCs w:val="28"/>
        </w:rPr>
      </w:pPr>
      <w:r w:rsidRPr="00AC2634">
        <w:rPr>
          <w:rFonts w:ascii="Times New Roman" w:hAnsi="Times New Roman" w:cs="Times New Roman"/>
          <w:bCs/>
          <w:color w:val="000000"/>
          <w:spacing w:val="-1"/>
          <w:sz w:val="28"/>
          <w:szCs w:val="28"/>
        </w:rPr>
        <w:t xml:space="preserve">Об основных направлениях бюджетной и налоговой политики муниципального образования «Муниципальный округ Сюмсинский район Удмуртской Республики» </w:t>
      </w:r>
      <w:r w:rsidRPr="00AC2634">
        <w:rPr>
          <w:rFonts w:ascii="Times New Roman" w:hAnsi="Times New Roman" w:cs="Times New Roman"/>
          <w:bCs/>
          <w:color w:val="000000"/>
          <w:spacing w:val="1"/>
          <w:sz w:val="28"/>
          <w:szCs w:val="28"/>
        </w:rPr>
        <w:t xml:space="preserve">на 2025 год и на плановый период </w:t>
      </w:r>
    </w:p>
    <w:p w:rsidR="00AC2634" w:rsidRPr="00AC2634" w:rsidRDefault="00AC2634" w:rsidP="00AC2634">
      <w:pPr>
        <w:shd w:val="clear" w:color="auto" w:fill="FFFFFF"/>
        <w:ind w:right="538"/>
        <w:jc w:val="center"/>
        <w:rPr>
          <w:rFonts w:ascii="Times New Roman" w:hAnsi="Times New Roman" w:cs="Times New Roman"/>
          <w:sz w:val="28"/>
          <w:szCs w:val="28"/>
        </w:rPr>
      </w:pPr>
      <w:r w:rsidRPr="00AC2634">
        <w:rPr>
          <w:rFonts w:ascii="Times New Roman" w:hAnsi="Times New Roman" w:cs="Times New Roman"/>
          <w:bCs/>
          <w:color w:val="000000"/>
          <w:sz w:val="28"/>
          <w:szCs w:val="28"/>
        </w:rPr>
        <w:t>2026 и 2027 годов</w:t>
      </w:r>
    </w:p>
    <w:p w:rsidR="00AC2634" w:rsidRPr="00AC2634" w:rsidRDefault="00AC2634" w:rsidP="00AC2634">
      <w:pPr>
        <w:shd w:val="clear" w:color="auto" w:fill="FFFFFF"/>
        <w:ind w:right="538"/>
        <w:jc w:val="center"/>
        <w:rPr>
          <w:rFonts w:ascii="Times New Roman" w:hAnsi="Times New Roman" w:cs="Times New Roman"/>
          <w:sz w:val="28"/>
          <w:szCs w:val="28"/>
        </w:rPr>
      </w:pPr>
    </w:p>
    <w:p w:rsidR="00AC2634" w:rsidRPr="00AC2634" w:rsidRDefault="00AC2634" w:rsidP="00AC2634">
      <w:pPr>
        <w:shd w:val="clear" w:color="auto" w:fill="FFFFFF"/>
        <w:ind w:right="538"/>
        <w:jc w:val="center"/>
        <w:rPr>
          <w:rFonts w:ascii="Times New Roman" w:hAnsi="Times New Roman" w:cs="Times New Roman"/>
          <w:sz w:val="28"/>
          <w:szCs w:val="28"/>
        </w:rPr>
      </w:pPr>
    </w:p>
    <w:p w:rsidR="00AC2634" w:rsidRPr="00AC2634" w:rsidRDefault="00AC2634" w:rsidP="00AC2634">
      <w:pPr>
        <w:shd w:val="clear" w:color="auto" w:fill="FFFFFF"/>
        <w:spacing w:line="322" w:lineRule="exact"/>
        <w:ind w:right="1" w:firstLine="709"/>
        <w:jc w:val="both"/>
        <w:rPr>
          <w:rFonts w:ascii="Times New Roman" w:hAnsi="Times New Roman" w:cs="Times New Roman"/>
          <w:sz w:val="28"/>
          <w:szCs w:val="28"/>
        </w:rPr>
      </w:pPr>
      <w:r w:rsidRPr="00AC2634">
        <w:rPr>
          <w:rFonts w:ascii="Times New Roman" w:hAnsi="Times New Roman" w:cs="Times New Roman"/>
          <w:color w:val="000000"/>
          <w:spacing w:val="1"/>
          <w:sz w:val="28"/>
          <w:szCs w:val="28"/>
        </w:rPr>
        <w:t>В соответствии со статьями 172, 184.2 Бюджетного кодекса Российской Федерации, Указом Главы Удмуртской Республики от 24 октября 2024 года № 309 «Об основных направлениях бюджетной и налоговой политики</w:t>
      </w:r>
      <w:r w:rsidRPr="00AC2634">
        <w:rPr>
          <w:rFonts w:ascii="Times New Roman" w:hAnsi="Times New Roman" w:cs="Times New Roman"/>
          <w:color w:val="000000"/>
          <w:spacing w:val="12"/>
          <w:sz w:val="28"/>
          <w:szCs w:val="28"/>
        </w:rPr>
        <w:t xml:space="preserve"> </w:t>
      </w:r>
      <w:r w:rsidRPr="00AC2634">
        <w:rPr>
          <w:rFonts w:ascii="Times New Roman" w:hAnsi="Times New Roman" w:cs="Times New Roman"/>
          <w:color w:val="000000"/>
          <w:sz w:val="28"/>
          <w:szCs w:val="28"/>
        </w:rPr>
        <w:t>Удмуртской Республики на 2025 год и на плановый период 2026 и 2027 годов»</w:t>
      </w:r>
      <w:r w:rsidRPr="00AC2634">
        <w:rPr>
          <w:rFonts w:ascii="Times New Roman" w:hAnsi="Times New Roman" w:cs="Times New Roman"/>
          <w:color w:val="000000"/>
          <w:spacing w:val="12"/>
          <w:sz w:val="28"/>
          <w:szCs w:val="28"/>
        </w:rPr>
        <w:t>, статьями 14, 21 Положения о бюджетном процессе в муниципальном образовании «</w:t>
      </w:r>
      <w:r w:rsidRPr="00AC2634">
        <w:rPr>
          <w:rFonts w:ascii="Times New Roman" w:hAnsi="Times New Roman" w:cs="Times New Roman"/>
          <w:bCs/>
          <w:color w:val="000000"/>
          <w:sz w:val="28"/>
          <w:szCs w:val="28"/>
        </w:rPr>
        <w:t>Муниципальный округ Сюмсинский район Удмуртской Республики</w:t>
      </w:r>
      <w:r w:rsidRPr="00AC2634">
        <w:rPr>
          <w:rFonts w:ascii="Times New Roman" w:hAnsi="Times New Roman" w:cs="Times New Roman"/>
          <w:color w:val="000000"/>
          <w:spacing w:val="12"/>
          <w:sz w:val="28"/>
          <w:szCs w:val="28"/>
        </w:rPr>
        <w:t>», в целях составления проекта бюджета муниципального образования «</w:t>
      </w:r>
      <w:r w:rsidRPr="00AC2634">
        <w:rPr>
          <w:rFonts w:ascii="Times New Roman" w:hAnsi="Times New Roman" w:cs="Times New Roman"/>
          <w:bCs/>
          <w:color w:val="000000"/>
          <w:spacing w:val="-1"/>
          <w:sz w:val="28"/>
          <w:szCs w:val="28"/>
        </w:rPr>
        <w:t>Муниципальный округ Сюмсинский район Удмуртской Республики</w:t>
      </w:r>
      <w:r w:rsidRPr="00AC2634">
        <w:rPr>
          <w:rFonts w:ascii="Times New Roman" w:hAnsi="Times New Roman" w:cs="Times New Roman"/>
          <w:color w:val="000000"/>
          <w:spacing w:val="12"/>
          <w:sz w:val="28"/>
          <w:szCs w:val="28"/>
        </w:rPr>
        <w:t>»</w:t>
      </w:r>
      <w:r w:rsidRPr="00AC2634">
        <w:rPr>
          <w:rFonts w:ascii="Times New Roman" w:hAnsi="Times New Roman" w:cs="Times New Roman"/>
          <w:color w:val="000000"/>
          <w:spacing w:val="1"/>
          <w:sz w:val="28"/>
          <w:szCs w:val="28"/>
        </w:rPr>
        <w:t xml:space="preserve"> на 2025 год и на плановый период 2026 и 2027 годов </w:t>
      </w:r>
      <w:r w:rsidRPr="00AC2634">
        <w:rPr>
          <w:rFonts w:ascii="Times New Roman" w:hAnsi="Times New Roman" w:cs="Times New Roman"/>
          <w:b/>
          <w:color w:val="000000"/>
          <w:spacing w:val="1"/>
          <w:sz w:val="28"/>
          <w:szCs w:val="28"/>
        </w:rPr>
        <w:t xml:space="preserve">Администрация </w:t>
      </w:r>
      <w:r w:rsidRPr="00AC2634">
        <w:rPr>
          <w:rFonts w:ascii="Times New Roman" w:hAnsi="Times New Roman" w:cs="Times New Roman"/>
          <w:b/>
          <w:color w:val="000000"/>
          <w:spacing w:val="12"/>
          <w:sz w:val="28"/>
          <w:szCs w:val="28"/>
        </w:rPr>
        <w:t>муниципального образования «</w:t>
      </w:r>
      <w:r w:rsidRPr="00AC2634">
        <w:rPr>
          <w:rFonts w:ascii="Times New Roman" w:hAnsi="Times New Roman" w:cs="Times New Roman"/>
          <w:b/>
          <w:bCs/>
          <w:color w:val="000000"/>
          <w:sz w:val="28"/>
          <w:szCs w:val="28"/>
        </w:rPr>
        <w:t>Муниципальный округ Сюмсинский район Удмуртской Республики</w:t>
      </w:r>
      <w:r w:rsidRPr="00AC2634">
        <w:rPr>
          <w:rFonts w:ascii="Times New Roman" w:hAnsi="Times New Roman" w:cs="Times New Roman"/>
          <w:b/>
          <w:color w:val="000000"/>
          <w:spacing w:val="12"/>
          <w:sz w:val="28"/>
          <w:szCs w:val="28"/>
        </w:rPr>
        <w:t xml:space="preserve">» </w:t>
      </w:r>
      <w:r w:rsidRPr="00AC2634">
        <w:rPr>
          <w:rFonts w:ascii="Times New Roman" w:hAnsi="Times New Roman" w:cs="Times New Roman"/>
          <w:b/>
          <w:bCs/>
          <w:color w:val="000000"/>
          <w:spacing w:val="20"/>
          <w:sz w:val="28"/>
          <w:szCs w:val="28"/>
        </w:rPr>
        <w:t>постановляет:</w:t>
      </w:r>
    </w:p>
    <w:p w:rsidR="00AC2634" w:rsidRPr="00AC2634" w:rsidRDefault="00AC2634" w:rsidP="00AC2634">
      <w:pPr>
        <w:shd w:val="clear" w:color="auto" w:fill="FFFFFF"/>
        <w:spacing w:before="5" w:line="322" w:lineRule="exact"/>
        <w:ind w:firstLine="709"/>
        <w:jc w:val="both"/>
        <w:rPr>
          <w:rFonts w:ascii="Times New Roman" w:hAnsi="Times New Roman" w:cs="Times New Roman"/>
          <w:color w:val="000000"/>
          <w:sz w:val="28"/>
          <w:szCs w:val="28"/>
        </w:rPr>
      </w:pPr>
      <w:r w:rsidRPr="00AC2634">
        <w:rPr>
          <w:rFonts w:ascii="Times New Roman" w:hAnsi="Times New Roman" w:cs="Times New Roman"/>
          <w:color w:val="000000"/>
          <w:spacing w:val="1"/>
          <w:sz w:val="28"/>
          <w:szCs w:val="28"/>
        </w:rPr>
        <w:t xml:space="preserve">1. Утвердить прилагаемые Основные направления бюджетной и налоговой политики </w:t>
      </w:r>
      <w:r w:rsidRPr="00AC2634">
        <w:rPr>
          <w:rFonts w:ascii="Times New Roman" w:hAnsi="Times New Roman" w:cs="Times New Roman"/>
          <w:color w:val="000000"/>
          <w:spacing w:val="12"/>
          <w:sz w:val="28"/>
          <w:szCs w:val="28"/>
        </w:rPr>
        <w:t>муниципального образования «</w:t>
      </w:r>
      <w:r w:rsidRPr="00AC2634">
        <w:rPr>
          <w:rFonts w:ascii="Times New Roman" w:hAnsi="Times New Roman" w:cs="Times New Roman"/>
          <w:bCs/>
          <w:color w:val="000000"/>
          <w:spacing w:val="-1"/>
          <w:sz w:val="28"/>
          <w:szCs w:val="28"/>
        </w:rPr>
        <w:t>Муниципальный округ Сюмсинский район Удмуртской Республики</w:t>
      </w:r>
      <w:r w:rsidRPr="00AC2634">
        <w:rPr>
          <w:rFonts w:ascii="Times New Roman" w:hAnsi="Times New Roman" w:cs="Times New Roman"/>
          <w:color w:val="000000"/>
          <w:spacing w:val="12"/>
          <w:sz w:val="28"/>
          <w:szCs w:val="28"/>
        </w:rPr>
        <w:t>»</w:t>
      </w:r>
      <w:r w:rsidRPr="00AC2634">
        <w:rPr>
          <w:rFonts w:ascii="Times New Roman" w:hAnsi="Times New Roman" w:cs="Times New Roman"/>
          <w:color w:val="000000"/>
          <w:sz w:val="28"/>
          <w:szCs w:val="28"/>
        </w:rPr>
        <w:t xml:space="preserve"> на 2025 год и на плановый период 2026 и 2027 годов.</w:t>
      </w:r>
    </w:p>
    <w:p w:rsidR="00AC2634" w:rsidRPr="00AC2634" w:rsidRDefault="00AC2634" w:rsidP="00AC2634">
      <w:pPr>
        <w:shd w:val="clear" w:color="auto" w:fill="FFFFFF"/>
        <w:tabs>
          <w:tab w:val="left" w:pos="1306"/>
        </w:tabs>
        <w:spacing w:line="322" w:lineRule="exact"/>
        <w:ind w:firstLine="709"/>
        <w:jc w:val="both"/>
        <w:rPr>
          <w:rFonts w:ascii="Times New Roman" w:hAnsi="Times New Roman" w:cs="Times New Roman"/>
          <w:color w:val="000000"/>
          <w:sz w:val="28"/>
          <w:szCs w:val="28"/>
        </w:rPr>
      </w:pPr>
      <w:r w:rsidRPr="00AC2634">
        <w:rPr>
          <w:rFonts w:ascii="Times New Roman" w:hAnsi="Times New Roman" w:cs="Times New Roman"/>
          <w:color w:val="000000"/>
          <w:sz w:val="28"/>
          <w:szCs w:val="28"/>
        </w:rPr>
        <w:t>2. Управлению финансов Администрации муниципального образования «</w:t>
      </w:r>
      <w:r w:rsidRPr="00AC2634">
        <w:rPr>
          <w:rFonts w:ascii="Times New Roman" w:hAnsi="Times New Roman" w:cs="Times New Roman"/>
          <w:bCs/>
          <w:color w:val="000000"/>
          <w:sz w:val="28"/>
          <w:szCs w:val="28"/>
        </w:rPr>
        <w:t>Муниципальный округ Сюмсинский район Удмуртской Республики</w:t>
      </w:r>
      <w:r w:rsidRPr="00AC2634">
        <w:rPr>
          <w:rFonts w:ascii="Times New Roman" w:hAnsi="Times New Roman" w:cs="Times New Roman"/>
          <w:color w:val="000000"/>
          <w:sz w:val="28"/>
          <w:szCs w:val="28"/>
        </w:rPr>
        <w:t>» организовать составление проекта бюджета муниципального образования «</w:t>
      </w:r>
      <w:r w:rsidRPr="00AC2634">
        <w:rPr>
          <w:rFonts w:ascii="Times New Roman" w:hAnsi="Times New Roman" w:cs="Times New Roman"/>
          <w:bCs/>
          <w:color w:val="000000"/>
          <w:sz w:val="28"/>
          <w:szCs w:val="28"/>
        </w:rPr>
        <w:t>Муниципальный округ Сюмсинский район Удмуртской Республики</w:t>
      </w:r>
      <w:r w:rsidRPr="00AC2634">
        <w:rPr>
          <w:rFonts w:ascii="Times New Roman" w:hAnsi="Times New Roman" w:cs="Times New Roman"/>
          <w:color w:val="000000"/>
          <w:sz w:val="28"/>
          <w:szCs w:val="28"/>
        </w:rPr>
        <w:t xml:space="preserve">» на 2025 год и на плановый период 2026 и 2027 годов. </w:t>
      </w:r>
    </w:p>
    <w:p w:rsidR="00AC2634" w:rsidRPr="00AC2634" w:rsidRDefault="00AC2634" w:rsidP="00AC2634">
      <w:pPr>
        <w:shd w:val="clear" w:color="auto" w:fill="FFFFFF"/>
        <w:spacing w:before="5" w:line="322" w:lineRule="exact"/>
        <w:ind w:firstLine="709"/>
        <w:jc w:val="both"/>
        <w:rPr>
          <w:rFonts w:ascii="Times New Roman" w:hAnsi="Times New Roman" w:cs="Times New Roman"/>
          <w:color w:val="000000"/>
          <w:sz w:val="28"/>
          <w:szCs w:val="28"/>
        </w:rPr>
      </w:pPr>
      <w:r w:rsidRPr="00AC2634">
        <w:rPr>
          <w:rFonts w:ascii="Times New Roman" w:hAnsi="Times New Roman" w:cs="Times New Roman"/>
          <w:color w:val="000000"/>
          <w:sz w:val="28"/>
          <w:szCs w:val="28"/>
        </w:rPr>
        <w:t>3. Управлению экономики Администрации муниципального образования «</w:t>
      </w:r>
      <w:r w:rsidRPr="00AC2634">
        <w:rPr>
          <w:rFonts w:ascii="Times New Roman" w:hAnsi="Times New Roman" w:cs="Times New Roman"/>
          <w:bCs/>
          <w:color w:val="000000"/>
          <w:sz w:val="28"/>
          <w:szCs w:val="28"/>
        </w:rPr>
        <w:t>Муниципальный округ Сюмсинский район Удмуртской Республики</w:t>
      </w:r>
      <w:r w:rsidRPr="00AC2634">
        <w:rPr>
          <w:rFonts w:ascii="Times New Roman" w:hAnsi="Times New Roman" w:cs="Times New Roman"/>
          <w:color w:val="000000"/>
          <w:sz w:val="28"/>
          <w:szCs w:val="28"/>
        </w:rPr>
        <w:t>» организовать составление прогноза социально-экономического развития муниципального образования «</w:t>
      </w:r>
      <w:r w:rsidRPr="00AC2634">
        <w:rPr>
          <w:rFonts w:ascii="Times New Roman" w:hAnsi="Times New Roman" w:cs="Times New Roman"/>
          <w:bCs/>
          <w:color w:val="000000"/>
          <w:sz w:val="28"/>
          <w:szCs w:val="28"/>
        </w:rPr>
        <w:t xml:space="preserve">Муниципальный </w:t>
      </w:r>
      <w:r w:rsidRPr="00AC2634">
        <w:rPr>
          <w:rFonts w:ascii="Times New Roman" w:hAnsi="Times New Roman" w:cs="Times New Roman"/>
          <w:bCs/>
          <w:color w:val="000000"/>
          <w:sz w:val="28"/>
          <w:szCs w:val="28"/>
        </w:rPr>
        <w:lastRenderedPageBreak/>
        <w:t>округ Сюмсинский район Удмуртской Республики</w:t>
      </w:r>
      <w:r w:rsidRPr="00AC2634">
        <w:rPr>
          <w:rFonts w:ascii="Times New Roman" w:hAnsi="Times New Roman" w:cs="Times New Roman"/>
          <w:color w:val="000000"/>
          <w:sz w:val="28"/>
          <w:szCs w:val="28"/>
        </w:rPr>
        <w:t>» на 2025 год и на плановый период 2026 и 2027 годов.</w:t>
      </w:r>
    </w:p>
    <w:p w:rsidR="00AC2634" w:rsidRPr="00AC2634" w:rsidRDefault="00AC2634" w:rsidP="00AC2634">
      <w:pPr>
        <w:shd w:val="clear" w:color="auto" w:fill="FFFFFF"/>
        <w:spacing w:before="5" w:line="322" w:lineRule="exact"/>
        <w:ind w:firstLine="709"/>
        <w:jc w:val="both"/>
        <w:rPr>
          <w:rFonts w:ascii="Times New Roman" w:hAnsi="Times New Roman" w:cs="Times New Roman"/>
          <w:color w:val="000000"/>
          <w:sz w:val="28"/>
          <w:szCs w:val="28"/>
        </w:rPr>
      </w:pPr>
      <w:r w:rsidRPr="00AC2634">
        <w:rPr>
          <w:rFonts w:ascii="Times New Roman" w:hAnsi="Times New Roman" w:cs="Times New Roman"/>
          <w:color w:val="000000"/>
          <w:sz w:val="28"/>
          <w:szCs w:val="28"/>
        </w:rPr>
        <w:t xml:space="preserve">4. Признать утратившим силу постановление Администрации </w:t>
      </w:r>
      <w:r w:rsidRPr="00AC2634">
        <w:rPr>
          <w:rFonts w:ascii="Times New Roman" w:hAnsi="Times New Roman" w:cs="Times New Roman"/>
          <w:color w:val="000000"/>
          <w:spacing w:val="12"/>
          <w:sz w:val="28"/>
          <w:szCs w:val="28"/>
        </w:rPr>
        <w:t>муниципального образования «</w:t>
      </w:r>
      <w:r w:rsidRPr="00AC2634">
        <w:rPr>
          <w:rFonts w:ascii="Times New Roman" w:hAnsi="Times New Roman" w:cs="Times New Roman"/>
          <w:bCs/>
          <w:color w:val="000000"/>
          <w:spacing w:val="-1"/>
          <w:sz w:val="28"/>
          <w:szCs w:val="28"/>
        </w:rPr>
        <w:t>Муниципальный округ Сюмсинский район Удмуртской Республики</w:t>
      </w:r>
      <w:r w:rsidRPr="00AC2634">
        <w:rPr>
          <w:rFonts w:ascii="Times New Roman" w:hAnsi="Times New Roman" w:cs="Times New Roman"/>
          <w:color w:val="000000"/>
          <w:spacing w:val="12"/>
          <w:sz w:val="28"/>
          <w:szCs w:val="28"/>
        </w:rPr>
        <w:t>»</w:t>
      </w:r>
      <w:r w:rsidRPr="00AC2634">
        <w:rPr>
          <w:rFonts w:ascii="Times New Roman" w:hAnsi="Times New Roman" w:cs="Times New Roman"/>
          <w:color w:val="000000"/>
          <w:spacing w:val="1"/>
          <w:sz w:val="28"/>
          <w:szCs w:val="28"/>
        </w:rPr>
        <w:t xml:space="preserve"> от 29 сентября 2023 года № 605 «Об основных направлениях бюджетной и налоговой политики </w:t>
      </w:r>
      <w:r w:rsidRPr="00AC2634">
        <w:rPr>
          <w:rFonts w:ascii="Times New Roman" w:hAnsi="Times New Roman" w:cs="Times New Roman"/>
          <w:color w:val="000000"/>
          <w:spacing w:val="12"/>
          <w:sz w:val="28"/>
          <w:szCs w:val="28"/>
        </w:rPr>
        <w:t>муниципального образования «</w:t>
      </w:r>
      <w:r w:rsidRPr="00AC2634">
        <w:rPr>
          <w:rFonts w:ascii="Times New Roman" w:hAnsi="Times New Roman" w:cs="Times New Roman"/>
          <w:bCs/>
          <w:color w:val="000000"/>
          <w:spacing w:val="-1"/>
          <w:sz w:val="28"/>
          <w:szCs w:val="28"/>
        </w:rPr>
        <w:t>Муниципальный округ Сюмсинский район Удмуртской Республики</w:t>
      </w:r>
      <w:r w:rsidRPr="00AC2634">
        <w:rPr>
          <w:rFonts w:ascii="Times New Roman" w:hAnsi="Times New Roman" w:cs="Times New Roman"/>
          <w:color w:val="000000"/>
          <w:spacing w:val="12"/>
          <w:sz w:val="28"/>
          <w:szCs w:val="28"/>
        </w:rPr>
        <w:t>»</w:t>
      </w:r>
      <w:r w:rsidRPr="00AC2634">
        <w:rPr>
          <w:rFonts w:ascii="Times New Roman" w:hAnsi="Times New Roman" w:cs="Times New Roman"/>
          <w:color w:val="000000"/>
          <w:sz w:val="28"/>
          <w:szCs w:val="28"/>
        </w:rPr>
        <w:t xml:space="preserve"> на 2024 год и на плановый период 2025 и 2026 годов».</w:t>
      </w:r>
    </w:p>
    <w:p w:rsidR="00AC2634" w:rsidRPr="00AC2634" w:rsidRDefault="00AC2634" w:rsidP="00AC2634">
      <w:pPr>
        <w:pStyle w:val="a4"/>
        <w:tabs>
          <w:tab w:val="left" w:pos="1834"/>
        </w:tabs>
        <w:spacing w:after="540"/>
        <w:ind w:firstLine="709"/>
        <w:jc w:val="both"/>
        <w:rPr>
          <w:rFonts w:ascii="Times New Roman" w:hAnsi="Times New Roman" w:cs="Times New Roman"/>
        </w:rPr>
      </w:pPr>
      <w:r w:rsidRPr="00AC2634">
        <w:rPr>
          <w:rStyle w:val="Bodytext"/>
          <w:rFonts w:ascii="Times New Roman" w:hAnsi="Times New Roman" w:cs="Times New Roman"/>
        </w:rPr>
        <w:t>5. Настоящее п</w:t>
      </w:r>
      <w:r w:rsidRPr="00AC2634">
        <w:rPr>
          <w:rFonts w:ascii="Times New Roman" w:hAnsi="Times New Roman" w:cs="Times New Roman"/>
          <w:color w:val="000000"/>
        </w:rPr>
        <w:t>остановление</w:t>
      </w:r>
      <w:r w:rsidRPr="00AC2634">
        <w:rPr>
          <w:rStyle w:val="Bodytext"/>
          <w:rFonts w:ascii="Times New Roman" w:hAnsi="Times New Roman" w:cs="Times New Roman"/>
        </w:rPr>
        <w:t xml:space="preserve"> вступает в силу после его официального опубликования.</w:t>
      </w:r>
    </w:p>
    <w:p w:rsidR="00AC2634" w:rsidRPr="00AC2634" w:rsidRDefault="00AC2634" w:rsidP="00AC2634">
      <w:pPr>
        <w:shd w:val="clear" w:color="auto" w:fill="FFFFFF"/>
        <w:spacing w:before="5" w:line="322" w:lineRule="exact"/>
        <w:ind w:right="1" w:firstLine="851"/>
        <w:rPr>
          <w:rFonts w:ascii="Times New Roman" w:hAnsi="Times New Roman" w:cs="Times New Roman"/>
          <w:color w:val="000000"/>
          <w:sz w:val="28"/>
          <w:szCs w:val="28"/>
        </w:rPr>
      </w:pPr>
    </w:p>
    <w:p w:rsidR="00AC2634" w:rsidRPr="00AC2634" w:rsidRDefault="00AC2634" w:rsidP="00AC2634">
      <w:pPr>
        <w:shd w:val="clear" w:color="auto" w:fill="FFFFFF"/>
        <w:spacing w:before="5" w:line="322" w:lineRule="exact"/>
        <w:ind w:right="1"/>
        <w:rPr>
          <w:rFonts w:ascii="Times New Roman" w:hAnsi="Times New Roman" w:cs="Times New Roman"/>
          <w:color w:val="000000"/>
          <w:sz w:val="28"/>
          <w:szCs w:val="28"/>
        </w:rPr>
      </w:pPr>
      <w:r w:rsidRPr="00AC2634">
        <w:rPr>
          <w:rFonts w:ascii="Times New Roman" w:hAnsi="Times New Roman" w:cs="Times New Roman"/>
          <w:color w:val="000000"/>
          <w:sz w:val="28"/>
          <w:szCs w:val="28"/>
        </w:rPr>
        <w:t>Глава Сюмсинского района                                                       П.П.Кудрявцев</w:t>
      </w: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shd w:val="clear" w:color="auto" w:fill="FFFFFF"/>
        <w:spacing w:before="5" w:line="322" w:lineRule="exact"/>
        <w:ind w:right="1" w:firstLine="851"/>
        <w:jc w:val="both"/>
        <w:rPr>
          <w:rFonts w:ascii="Times New Roman" w:hAnsi="Times New Roman" w:cs="Times New Roman"/>
          <w:color w:val="000000"/>
          <w:spacing w:val="1"/>
          <w:sz w:val="28"/>
          <w:szCs w:val="28"/>
        </w:rPr>
      </w:pPr>
    </w:p>
    <w:p w:rsidR="00AC2634" w:rsidRPr="00AC2634" w:rsidRDefault="00AC2634" w:rsidP="00AC2634">
      <w:pPr>
        <w:pStyle w:val="a4"/>
        <w:ind w:left="6120"/>
        <w:jc w:val="right"/>
        <w:rPr>
          <w:rFonts w:ascii="Times New Roman" w:hAnsi="Times New Roman" w:cs="Times New Roman"/>
        </w:rPr>
      </w:pPr>
      <w:r w:rsidRPr="00AC2634">
        <w:rPr>
          <w:rStyle w:val="Bodytext"/>
          <w:rFonts w:ascii="Times New Roman" w:hAnsi="Times New Roman" w:cs="Times New Roman"/>
        </w:rPr>
        <w:t>УТВЕРЖДЕНЫ</w:t>
      </w:r>
    </w:p>
    <w:p w:rsidR="00AC2634" w:rsidRPr="00AC2634" w:rsidRDefault="00AC2634" w:rsidP="00AC2634">
      <w:pPr>
        <w:pStyle w:val="a4"/>
        <w:spacing w:after="620"/>
        <w:contextualSpacing/>
        <w:jc w:val="right"/>
        <w:rPr>
          <w:rStyle w:val="Bodytext"/>
          <w:rFonts w:ascii="Times New Roman" w:hAnsi="Times New Roman" w:cs="Times New Roman"/>
        </w:rPr>
      </w:pPr>
      <w:r w:rsidRPr="00AC2634">
        <w:rPr>
          <w:rStyle w:val="Bodytext"/>
          <w:rFonts w:ascii="Times New Roman" w:hAnsi="Times New Roman" w:cs="Times New Roman"/>
        </w:rPr>
        <w:t>постановлением Администрации</w:t>
      </w:r>
    </w:p>
    <w:p w:rsidR="00AC2634" w:rsidRPr="00AC2634" w:rsidRDefault="00AC2634" w:rsidP="00AC2634">
      <w:pPr>
        <w:pStyle w:val="a4"/>
        <w:spacing w:after="620"/>
        <w:contextualSpacing/>
        <w:jc w:val="right"/>
        <w:rPr>
          <w:rStyle w:val="Bodytext"/>
          <w:rFonts w:ascii="Times New Roman" w:hAnsi="Times New Roman" w:cs="Times New Roman"/>
        </w:rPr>
      </w:pPr>
      <w:r w:rsidRPr="00AC2634">
        <w:rPr>
          <w:rStyle w:val="Bodytext"/>
          <w:rFonts w:ascii="Times New Roman" w:hAnsi="Times New Roman" w:cs="Times New Roman"/>
        </w:rPr>
        <w:t>муниципального образования</w:t>
      </w:r>
    </w:p>
    <w:p w:rsidR="00AC2634" w:rsidRPr="00AC2634" w:rsidRDefault="00AC2634" w:rsidP="00AC2634">
      <w:pPr>
        <w:pStyle w:val="a4"/>
        <w:spacing w:after="620"/>
        <w:contextualSpacing/>
        <w:jc w:val="right"/>
        <w:rPr>
          <w:rStyle w:val="Bodytext"/>
          <w:rFonts w:ascii="Times New Roman" w:hAnsi="Times New Roman" w:cs="Times New Roman"/>
        </w:rPr>
      </w:pPr>
      <w:r w:rsidRPr="00AC2634">
        <w:rPr>
          <w:rStyle w:val="Bodytext"/>
          <w:rFonts w:ascii="Times New Roman" w:hAnsi="Times New Roman" w:cs="Times New Roman"/>
        </w:rPr>
        <w:t>«Муниципальный округ Сюмсинский</w:t>
      </w:r>
    </w:p>
    <w:p w:rsidR="00AC2634" w:rsidRPr="00AC2634" w:rsidRDefault="00AC2634" w:rsidP="00AC2634">
      <w:pPr>
        <w:pStyle w:val="a4"/>
        <w:spacing w:after="620"/>
        <w:contextualSpacing/>
        <w:jc w:val="right"/>
        <w:rPr>
          <w:rStyle w:val="Bodytext"/>
          <w:rFonts w:ascii="Times New Roman" w:hAnsi="Times New Roman" w:cs="Times New Roman"/>
        </w:rPr>
      </w:pPr>
      <w:r w:rsidRPr="00AC2634">
        <w:rPr>
          <w:rStyle w:val="Bodytext"/>
          <w:rFonts w:ascii="Times New Roman" w:hAnsi="Times New Roman" w:cs="Times New Roman"/>
        </w:rPr>
        <w:t xml:space="preserve"> район Удмуртской Республики»</w:t>
      </w:r>
    </w:p>
    <w:p w:rsidR="00AC2634" w:rsidRPr="00AC2634" w:rsidRDefault="00AC2634" w:rsidP="00AC2634">
      <w:pPr>
        <w:pStyle w:val="a4"/>
        <w:spacing w:after="620"/>
        <w:contextualSpacing/>
        <w:jc w:val="right"/>
        <w:rPr>
          <w:rFonts w:ascii="Times New Roman" w:hAnsi="Times New Roman" w:cs="Times New Roman"/>
        </w:rPr>
      </w:pPr>
      <w:r w:rsidRPr="00AC2634">
        <w:rPr>
          <w:rStyle w:val="Bodytext"/>
          <w:rFonts w:ascii="Times New Roman" w:hAnsi="Times New Roman" w:cs="Times New Roman"/>
        </w:rPr>
        <w:t>от 25 октября 2024 года № 610</w:t>
      </w:r>
    </w:p>
    <w:p w:rsidR="00AC2634" w:rsidRPr="00AC2634" w:rsidRDefault="00AC2634" w:rsidP="00AC2634">
      <w:pPr>
        <w:shd w:val="clear" w:color="auto" w:fill="FFFFFF"/>
        <w:spacing w:before="763" w:line="322" w:lineRule="exact"/>
        <w:ind w:right="538"/>
        <w:jc w:val="center"/>
        <w:rPr>
          <w:rFonts w:ascii="Times New Roman" w:hAnsi="Times New Roman" w:cs="Times New Roman"/>
          <w:b/>
          <w:sz w:val="28"/>
          <w:szCs w:val="28"/>
        </w:rPr>
      </w:pPr>
      <w:r w:rsidRPr="00AC2634">
        <w:rPr>
          <w:rStyle w:val="Bodytext"/>
          <w:rFonts w:ascii="Times New Roman" w:hAnsi="Times New Roman" w:cs="Times New Roman"/>
          <w:b/>
          <w:bCs/>
        </w:rPr>
        <w:t>ОСНОВНЫЕ НАПРАВЛЕНИЯ</w:t>
      </w:r>
      <w:r w:rsidRPr="00AC2634">
        <w:rPr>
          <w:rStyle w:val="Bodytext"/>
          <w:rFonts w:ascii="Times New Roman" w:hAnsi="Times New Roman" w:cs="Times New Roman"/>
          <w:b/>
          <w:bCs/>
        </w:rPr>
        <w:br/>
        <w:t xml:space="preserve">бюджетной и налоговой политики </w:t>
      </w:r>
      <w:r w:rsidRPr="00AC2634">
        <w:rPr>
          <w:rFonts w:ascii="Times New Roman" w:hAnsi="Times New Roman" w:cs="Times New Roman"/>
          <w:b/>
          <w:bCs/>
          <w:color w:val="000000"/>
          <w:spacing w:val="-1"/>
          <w:sz w:val="28"/>
          <w:szCs w:val="28"/>
        </w:rPr>
        <w:t xml:space="preserve">муниципального образования «Муниципальный округ Сюмсинский район Удмуртской Республики» </w:t>
      </w:r>
      <w:r w:rsidRPr="00AC2634">
        <w:rPr>
          <w:rFonts w:ascii="Times New Roman" w:hAnsi="Times New Roman" w:cs="Times New Roman"/>
          <w:b/>
          <w:bCs/>
          <w:color w:val="000000"/>
          <w:spacing w:val="1"/>
          <w:sz w:val="28"/>
          <w:szCs w:val="28"/>
        </w:rPr>
        <w:t xml:space="preserve">на 2025 год и на плановый период </w:t>
      </w:r>
      <w:r w:rsidRPr="00AC2634">
        <w:rPr>
          <w:rFonts w:ascii="Times New Roman" w:hAnsi="Times New Roman" w:cs="Times New Roman"/>
          <w:b/>
          <w:bCs/>
          <w:color w:val="000000"/>
          <w:sz w:val="28"/>
          <w:szCs w:val="28"/>
        </w:rPr>
        <w:t>2026 и 2027 годов</w:t>
      </w:r>
    </w:p>
    <w:p w:rsidR="00AC2634" w:rsidRPr="00AC2634" w:rsidRDefault="00AC2634" w:rsidP="00AC2634">
      <w:pPr>
        <w:pStyle w:val="a4"/>
        <w:spacing w:after="620" w:line="252" w:lineRule="auto"/>
        <w:jc w:val="center"/>
        <w:rPr>
          <w:rFonts w:ascii="Times New Roman" w:hAnsi="Times New Roman" w:cs="Times New Roman"/>
        </w:rPr>
      </w:pP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Основные направления бюджетной и налоговой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разработаны в соответствии со статьей 14 решения Совета депутатов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от 18 ноября 2021 года № 52 «Об утверждении Положения о бюджетном процессе в </w:t>
      </w:r>
      <w:r w:rsidRPr="00AC2634">
        <w:rPr>
          <w:rFonts w:ascii="Times New Roman" w:hAnsi="Times New Roman" w:cs="Times New Roman"/>
          <w:color w:val="000000"/>
          <w:sz w:val="28"/>
          <w:szCs w:val="28"/>
        </w:rPr>
        <w:t>муниципальном образовании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 целью определения условий и основных подходов к формированию проекта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обеспечения прозрачности, открытости и эффективности бюджетного планирования.</w:t>
      </w:r>
    </w:p>
    <w:p w:rsidR="00AC2634" w:rsidRPr="00AC2634" w:rsidRDefault="00AC2634" w:rsidP="00AC2634">
      <w:pPr>
        <w:pStyle w:val="a4"/>
        <w:spacing w:after="30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Бюджетная и налоговая политика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сохраняет преемственность бюджетной и налоговой политики предыдущего планового периода и ориентирована в первую очередь на реализацию основных задач, определенных ежегодными посланиями Президента Российской Федерации Федеральному Собранию Российской Федерации, указами Президента Российской Федерации от 7 мая 2012 года и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Стратегией социально - экономического развития Удмуртской Республики на период до 2025 года, утвержденной Законом Удмуртской Республики от 9 октября 2009 года № 40-РЗ «О Стратегии социально-экономического развития Удмуртской Республики на период до 2025 года».</w:t>
      </w:r>
    </w:p>
    <w:p w:rsidR="00AC2634" w:rsidRPr="00AC2634" w:rsidRDefault="00AC2634" w:rsidP="00AC2634">
      <w:pPr>
        <w:pStyle w:val="a4"/>
        <w:spacing w:after="300"/>
        <w:ind w:firstLine="709"/>
        <w:jc w:val="both"/>
        <w:rPr>
          <w:rFonts w:ascii="Times New Roman" w:hAnsi="Times New Roman" w:cs="Times New Roman"/>
          <w:sz w:val="28"/>
          <w:szCs w:val="28"/>
        </w:rPr>
      </w:pPr>
    </w:p>
    <w:p w:rsidR="00AC2634" w:rsidRPr="00AC2634" w:rsidRDefault="00AC2634" w:rsidP="008E01E2">
      <w:pPr>
        <w:pStyle w:val="a4"/>
        <w:widowControl w:val="0"/>
        <w:numPr>
          <w:ilvl w:val="0"/>
          <w:numId w:val="21"/>
        </w:numPr>
        <w:tabs>
          <w:tab w:val="left" w:pos="308"/>
        </w:tabs>
        <w:spacing w:after="300" w:line="233" w:lineRule="auto"/>
        <w:jc w:val="center"/>
        <w:rPr>
          <w:rFonts w:ascii="Times New Roman" w:hAnsi="Times New Roman" w:cs="Times New Roman"/>
          <w:sz w:val="28"/>
          <w:szCs w:val="28"/>
        </w:rPr>
      </w:pPr>
      <w:r w:rsidRPr="00AC2634">
        <w:rPr>
          <w:rStyle w:val="Bodytext"/>
          <w:rFonts w:ascii="Times New Roman" w:hAnsi="Times New Roman" w:cs="Times New Roman"/>
        </w:rPr>
        <w:t xml:space="preserve">Основные итоги реализации бюджетной и налоговой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в 2022 - 2024 годах</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Бюджетная и налоговая политика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в 2022 - 2023 годах была направлена на решение задач в целях обеспечения сбалансированности и повышения устойчивости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ind w:firstLine="709"/>
        <w:jc w:val="both"/>
        <w:rPr>
          <w:rStyle w:val="Bodytext"/>
          <w:rFonts w:ascii="Times New Roman" w:hAnsi="Times New Roman" w:cs="Times New Roman"/>
        </w:rPr>
      </w:pPr>
      <w:r w:rsidRPr="00AC2634">
        <w:rPr>
          <w:rStyle w:val="Bodytext"/>
          <w:rFonts w:ascii="Times New Roman" w:hAnsi="Times New Roman" w:cs="Times New Roman"/>
        </w:rPr>
        <w:t xml:space="preserve">Реализации основных направлений бюджетной политики способствовало исполнению Плана мероприятий по росту доходного потенциала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и оптимизации расходов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период до 2027 года, реализуемого в рамках Программы оздоровления муниципальных финансов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утвержденного </w:t>
      </w:r>
      <w:hyperlink r:id="rId60" w:tooltip="Постановление №270 от 17.04.2024 &quot;Об утверждении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 w:history="1">
        <w:r w:rsidRPr="00AC2634">
          <w:rPr>
            <w:rStyle w:val="ab"/>
            <w:rFonts w:ascii="Times New Roman" w:hAnsi="Times New Roman"/>
            <w:color w:val="1D1B11" w:themeColor="background2" w:themeShade="1A"/>
            <w:sz w:val="28"/>
            <w:szCs w:val="28"/>
            <w:shd w:val="clear" w:color="auto" w:fill="FFFFFF"/>
          </w:rPr>
          <w:t>Постановлением №270 от 17.04.2024 «Об утверждении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«Муниципальный округ Сюмсинский район Удмуртской Республики» на период</w:t>
        </w:r>
        <w:r w:rsidRPr="00AC2634">
          <w:rPr>
            <w:rStyle w:val="ab"/>
            <w:rFonts w:ascii="Times New Roman" w:hAnsi="Times New Roman"/>
            <w:sz w:val="28"/>
            <w:szCs w:val="28"/>
            <w:shd w:val="clear" w:color="auto" w:fill="FFFFFF"/>
          </w:rPr>
          <w:t xml:space="preserve"> </w:t>
        </w:r>
      </w:hyperlink>
      <w:r w:rsidRPr="00AC2634">
        <w:rPr>
          <w:rStyle w:val="Bodytext"/>
          <w:rFonts w:ascii="Times New Roman" w:hAnsi="Times New Roman" w:cs="Times New Roman"/>
        </w:rPr>
        <w:t>до 2027 года».</w:t>
      </w:r>
    </w:p>
    <w:p w:rsidR="00AC2634" w:rsidRPr="00AC2634" w:rsidRDefault="00AC2634" w:rsidP="00AC2634">
      <w:pPr>
        <w:pStyle w:val="a4"/>
        <w:ind w:firstLine="709"/>
        <w:jc w:val="both"/>
        <w:rPr>
          <w:rStyle w:val="Bodytext"/>
          <w:rFonts w:ascii="Times New Roman" w:hAnsi="Times New Roman" w:cs="Times New Roman"/>
        </w:rPr>
      </w:pPr>
    </w:p>
    <w:p w:rsidR="00AC2634" w:rsidRPr="00AC2634" w:rsidRDefault="00AC2634" w:rsidP="00AC2634">
      <w:pPr>
        <w:pStyle w:val="a4"/>
        <w:jc w:val="right"/>
        <w:rPr>
          <w:rFonts w:ascii="Times New Roman" w:hAnsi="Times New Roman" w:cs="Times New Roman"/>
        </w:rPr>
      </w:pPr>
      <w:r w:rsidRPr="00AC2634">
        <w:rPr>
          <w:rStyle w:val="Bodytext"/>
          <w:rFonts w:ascii="Times New Roman" w:hAnsi="Times New Roman" w:cs="Times New Roman"/>
        </w:rPr>
        <w:t>Таблица</w:t>
      </w:r>
    </w:p>
    <w:p w:rsidR="00AC2634" w:rsidRPr="00AC2634" w:rsidRDefault="00AC2634" w:rsidP="00AC2634">
      <w:pPr>
        <w:pStyle w:val="a4"/>
        <w:jc w:val="right"/>
        <w:rPr>
          <w:rFonts w:ascii="Times New Roman" w:hAnsi="Times New Roman" w:cs="Times New Roman"/>
        </w:rPr>
      </w:pPr>
    </w:p>
    <w:p w:rsidR="00AC2634" w:rsidRPr="00AC2634" w:rsidRDefault="00AC2634" w:rsidP="00AC2634">
      <w:pPr>
        <w:pStyle w:val="a4"/>
        <w:spacing w:line="233" w:lineRule="auto"/>
        <w:jc w:val="center"/>
        <w:rPr>
          <w:rFonts w:ascii="Times New Roman" w:hAnsi="Times New Roman" w:cs="Times New Roman"/>
        </w:rPr>
      </w:pPr>
      <w:r w:rsidRPr="00AC2634">
        <w:rPr>
          <w:rStyle w:val="Bodytext"/>
          <w:rFonts w:ascii="Times New Roman" w:hAnsi="Times New Roman" w:cs="Times New Roman"/>
        </w:rPr>
        <w:t xml:space="preserve">Динамика основных показателей бюджета </w:t>
      </w:r>
      <w:r w:rsidRPr="00AC2634">
        <w:rPr>
          <w:rFonts w:ascii="Times New Roman" w:hAnsi="Times New Roman" w:cs="Times New Roman"/>
          <w:color w:val="000000"/>
        </w:rPr>
        <w:t>муниципального образования «</w:t>
      </w:r>
      <w:r w:rsidRPr="00AC2634">
        <w:rPr>
          <w:rFonts w:ascii="Times New Roman" w:hAnsi="Times New Roman" w:cs="Times New Roman"/>
          <w:bCs/>
          <w:color w:val="000000"/>
        </w:rPr>
        <w:t>Муниципальный округ Сюмсинский район</w:t>
      </w:r>
      <w:r w:rsidRPr="00AC2634">
        <w:rPr>
          <w:rStyle w:val="Bodytext"/>
          <w:rFonts w:ascii="Times New Roman" w:hAnsi="Times New Roman" w:cs="Times New Roman"/>
        </w:rPr>
        <w:t xml:space="preserve"> Удмуртской Республики» за 2022 - 2023 годы и девять месяцев 2024 года</w:t>
      </w:r>
    </w:p>
    <w:p w:rsidR="00AC2634" w:rsidRPr="00AC2634" w:rsidRDefault="00AC2634" w:rsidP="00AC2634">
      <w:pPr>
        <w:pStyle w:val="Tablecaption0"/>
        <w:rPr>
          <w:rFonts w:ascii="Times New Roman" w:hAnsi="Times New Roman" w:cs="Times New Roman"/>
        </w:rPr>
      </w:pPr>
      <w:r w:rsidRPr="00AC2634">
        <w:rPr>
          <w:rStyle w:val="Tablecaption"/>
          <w:rFonts w:ascii="Times New Roman" w:hAnsi="Times New Roman" w:cs="Times New Roman"/>
        </w:rPr>
        <w:t>тыс. рублей</w:t>
      </w:r>
    </w:p>
    <w:tbl>
      <w:tblPr>
        <w:tblOverlap w:val="never"/>
        <w:tblW w:w="9798" w:type="dxa"/>
        <w:jc w:val="center"/>
        <w:tblLayout w:type="fixed"/>
        <w:tblCellMar>
          <w:left w:w="10" w:type="dxa"/>
          <w:right w:w="10" w:type="dxa"/>
        </w:tblCellMar>
        <w:tblLook w:val="0000"/>
      </w:tblPr>
      <w:tblGrid>
        <w:gridCol w:w="3056"/>
        <w:gridCol w:w="1135"/>
        <w:gridCol w:w="850"/>
        <w:gridCol w:w="1417"/>
        <w:gridCol w:w="1060"/>
        <w:gridCol w:w="1349"/>
        <w:gridCol w:w="931"/>
      </w:tblGrid>
      <w:tr w:rsidR="00AC2634" w:rsidRPr="00AC2634" w:rsidTr="00AC2634">
        <w:trPr>
          <w:trHeight w:hRule="exact" w:val="1171"/>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Показатели</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2022 год</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spacing w:line="161" w:lineRule="auto"/>
              <w:ind w:firstLine="0"/>
              <w:jc w:val="center"/>
              <w:rPr>
                <w:rStyle w:val="Other"/>
                <w:rFonts w:ascii="Times New Roman" w:hAnsi="Times New Roman" w:cs="Times New Roman"/>
                <w:sz w:val="22"/>
                <w:szCs w:val="22"/>
              </w:rPr>
            </w:pPr>
            <w:r w:rsidRPr="00AC2634">
              <w:rPr>
                <w:rStyle w:val="Other"/>
                <w:rFonts w:ascii="Times New Roman" w:hAnsi="Times New Roman" w:cs="Times New Roman"/>
                <w:sz w:val="22"/>
                <w:szCs w:val="22"/>
              </w:rPr>
              <w:t>Темп</w:t>
            </w:r>
          </w:p>
          <w:p w:rsidR="00AC2634" w:rsidRPr="00AC2634" w:rsidRDefault="00AC2634" w:rsidP="00AC2634">
            <w:pPr>
              <w:pStyle w:val="Other0"/>
              <w:spacing w:line="161" w:lineRule="auto"/>
              <w:ind w:firstLine="0"/>
              <w:jc w:val="center"/>
              <w:rPr>
                <w:rStyle w:val="Other"/>
                <w:rFonts w:ascii="Times New Roman" w:hAnsi="Times New Roman" w:cs="Times New Roman"/>
                <w:sz w:val="22"/>
                <w:szCs w:val="22"/>
              </w:rPr>
            </w:pPr>
          </w:p>
          <w:p w:rsidR="00AC2634" w:rsidRPr="00AC2634" w:rsidRDefault="00AC2634" w:rsidP="00AC2634">
            <w:pPr>
              <w:pStyle w:val="Other0"/>
              <w:spacing w:line="161" w:lineRule="auto"/>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роста, %</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2023 год</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Темп роста, %</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9 месяцев 2024</w:t>
            </w:r>
          </w:p>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года</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Темп роста, %</w:t>
            </w:r>
          </w:p>
        </w:tc>
      </w:tr>
      <w:tr w:rsidR="00AC2634" w:rsidRPr="00AC2634" w:rsidTr="00AC2634">
        <w:trPr>
          <w:trHeight w:hRule="exact" w:val="322"/>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2</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3</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4</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5</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6</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7</w:t>
            </w:r>
          </w:p>
        </w:tc>
      </w:tr>
      <w:tr w:rsidR="00AC2634" w:rsidRPr="00AC2634" w:rsidTr="00AC2634">
        <w:trPr>
          <w:trHeight w:hRule="exact" w:val="523"/>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Доходы, в том числе:</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740370,1</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120,1</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180"/>
              <w:jc w:val="center"/>
              <w:rPr>
                <w:rFonts w:ascii="Times New Roman" w:hAnsi="Times New Roman" w:cs="Times New Roman"/>
                <w:sz w:val="22"/>
                <w:szCs w:val="22"/>
              </w:rPr>
            </w:pPr>
            <w:r w:rsidRPr="00AC2634">
              <w:rPr>
                <w:rStyle w:val="Other"/>
                <w:rFonts w:ascii="Times New Roman" w:hAnsi="Times New Roman" w:cs="Times New Roman"/>
                <w:sz w:val="22"/>
                <w:szCs w:val="22"/>
              </w:rPr>
              <w:t>696526,3</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94,1</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530391,5</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Fonts w:ascii="Times New Roman" w:hAnsi="Times New Roman" w:cs="Times New Roman"/>
                <w:sz w:val="22"/>
                <w:szCs w:val="22"/>
              </w:rPr>
              <w:t>118,8</w:t>
            </w:r>
          </w:p>
        </w:tc>
      </w:tr>
      <w:tr w:rsidR="00AC2634" w:rsidRPr="00AC2634" w:rsidTr="00AC2634">
        <w:trPr>
          <w:trHeight w:hRule="exact" w:val="850"/>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Налоговые и неналоговые доходы</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136703,0</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110,1</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180"/>
              <w:jc w:val="center"/>
              <w:rPr>
                <w:rFonts w:ascii="Times New Roman" w:hAnsi="Times New Roman" w:cs="Times New Roman"/>
                <w:sz w:val="22"/>
                <w:szCs w:val="22"/>
              </w:rPr>
            </w:pPr>
            <w:r w:rsidRPr="00AC2634">
              <w:rPr>
                <w:rStyle w:val="Other"/>
                <w:rFonts w:ascii="Times New Roman" w:hAnsi="Times New Roman" w:cs="Times New Roman"/>
                <w:sz w:val="22"/>
                <w:szCs w:val="22"/>
              </w:rPr>
              <w:t>145470,7</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106,4</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141656,3</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Fonts w:ascii="Times New Roman" w:hAnsi="Times New Roman" w:cs="Times New Roman"/>
                <w:sz w:val="22"/>
                <w:szCs w:val="22"/>
              </w:rPr>
              <w:t>137,4</w:t>
            </w:r>
          </w:p>
        </w:tc>
      </w:tr>
      <w:tr w:rsidR="00AC2634" w:rsidRPr="00AC2634" w:rsidTr="00AC2634">
        <w:trPr>
          <w:trHeight w:hRule="exact" w:val="835"/>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spacing w:line="233" w:lineRule="auto"/>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lastRenderedPageBreak/>
              <w:t>Безвозмездные поступления</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Fonts w:ascii="Times New Roman" w:hAnsi="Times New Roman" w:cs="Times New Roman"/>
                <w:sz w:val="22"/>
                <w:szCs w:val="22"/>
              </w:rPr>
              <w:t>603667,1</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123,0</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180"/>
              <w:jc w:val="center"/>
              <w:rPr>
                <w:rFonts w:ascii="Times New Roman" w:hAnsi="Times New Roman" w:cs="Times New Roman"/>
                <w:sz w:val="22"/>
                <w:szCs w:val="22"/>
              </w:rPr>
            </w:pPr>
            <w:r w:rsidRPr="00AC2634">
              <w:rPr>
                <w:rStyle w:val="Other"/>
                <w:rFonts w:ascii="Times New Roman" w:hAnsi="Times New Roman" w:cs="Times New Roman"/>
                <w:sz w:val="22"/>
                <w:szCs w:val="22"/>
              </w:rPr>
              <w:t>551055,6</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91,3</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388735,2</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Fonts w:ascii="Times New Roman" w:hAnsi="Times New Roman" w:cs="Times New Roman"/>
                <w:sz w:val="22"/>
                <w:szCs w:val="22"/>
              </w:rPr>
              <w:t>113,9</w:t>
            </w:r>
          </w:p>
        </w:tc>
      </w:tr>
      <w:tr w:rsidR="00AC2634" w:rsidRPr="00AC2634" w:rsidTr="00AC2634">
        <w:trPr>
          <w:trHeight w:hRule="exact" w:val="518"/>
          <w:jc w:val="center"/>
        </w:trPr>
        <w:tc>
          <w:tcPr>
            <w:tcW w:w="3056"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Расходы</w:t>
            </w:r>
          </w:p>
        </w:tc>
        <w:tc>
          <w:tcPr>
            <w:tcW w:w="1135"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737509,0</w:t>
            </w:r>
          </w:p>
        </w:tc>
        <w:tc>
          <w:tcPr>
            <w:tcW w:w="85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105,2</w:t>
            </w:r>
          </w:p>
        </w:tc>
        <w:tc>
          <w:tcPr>
            <w:tcW w:w="1417"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180"/>
              <w:jc w:val="center"/>
              <w:rPr>
                <w:rFonts w:ascii="Times New Roman" w:hAnsi="Times New Roman" w:cs="Times New Roman"/>
                <w:sz w:val="22"/>
                <w:szCs w:val="22"/>
              </w:rPr>
            </w:pPr>
            <w:r w:rsidRPr="00AC2634">
              <w:rPr>
                <w:rStyle w:val="Other"/>
                <w:rFonts w:ascii="Times New Roman" w:hAnsi="Times New Roman" w:cs="Times New Roman"/>
                <w:sz w:val="22"/>
                <w:szCs w:val="22"/>
              </w:rPr>
              <w:t>701738,8</w:t>
            </w:r>
          </w:p>
        </w:tc>
        <w:tc>
          <w:tcPr>
            <w:tcW w:w="1060"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95,1</w:t>
            </w:r>
          </w:p>
        </w:tc>
        <w:tc>
          <w:tcPr>
            <w:tcW w:w="1349" w:type="dxa"/>
            <w:tcBorders>
              <w:top w:val="single" w:sz="4" w:space="0" w:color="auto"/>
              <w:left w:val="single" w:sz="4" w:space="0" w:color="auto"/>
            </w:tcBorders>
            <w:shd w:val="clear" w:color="auto" w:fill="auto"/>
            <w:vAlign w:val="center"/>
          </w:tcPr>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503517,7</w:t>
            </w:r>
          </w:p>
        </w:tc>
        <w:tc>
          <w:tcPr>
            <w:tcW w:w="931" w:type="dxa"/>
            <w:tcBorders>
              <w:top w:val="single" w:sz="4" w:space="0" w:color="auto"/>
              <w:left w:val="single" w:sz="4" w:space="0" w:color="auto"/>
              <w:right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Fonts w:ascii="Times New Roman" w:hAnsi="Times New Roman" w:cs="Times New Roman"/>
                <w:sz w:val="22"/>
                <w:szCs w:val="22"/>
              </w:rPr>
              <w:t>120,7</w:t>
            </w:r>
          </w:p>
        </w:tc>
      </w:tr>
      <w:tr w:rsidR="00AC2634" w:rsidRPr="00AC2634" w:rsidTr="00AC2634">
        <w:trPr>
          <w:trHeight w:hRule="exact" w:val="552"/>
          <w:jc w:val="center"/>
        </w:trPr>
        <w:tc>
          <w:tcPr>
            <w:tcW w:w="3056"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Дефицит/профицит</w:t>
            </w:r>
          </w:p>
        </w:tc>
        <w:tc>
          <w:tcPr>
            <w:tcW w:w="1135"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2861,1</w:t>
            </w:r>
          </w:p>
        </w:tc>
        <w:tc>
          <w:tcPr>
            <w:tcW w:w="850"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pStyle w:val="Other0"/>
              <w:ind w:firstLine="0"/>
              <w:jc w:val="center"/>
              <w:rPr>
                <w:rFonts w:ascii="Times New Roman" w:hAnsi="Times New Roman" w:cs="Times New Roman"/>
                <w:sz w:val="22"/>
                <w:szCs w:val="22"/>
              </w:rPr>
            </w:pPr>
            <w:r w:rsidRPr="00AC2634">
              <w:rPr>
                <w:rStyle w:val="Other"/>
                <w:rFonts w:ascii="Times New Roman" w:hAnsi="Times New Roman" w:cs="Times New Roman"/>
                <w:sz w:val="22"/>
                <w:szCs w:val="22"/>
              </w:rPr>
              <w:t>-5212,5</w:t>
            </w:r>
          </w:p>
        </w:tc>
        <w:tc>
          <w:tcPr>
            <w:tcW w:w="1060"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jc w:val="center"/>
              <w:rPr>
                <w:rFonts w:ascii="Times New Roman" w:hAnsi="Times New Roman" w:cs="Times New Roman"/>
              </w:rPr>
            </w:pPr>
          </w:p>
        </w:tc>
        <w:tc>
          <w:tcPr>
            <w:tcW w:w="1349" w:type="dxa"/>
            <w:tcBorders>
              <w:top w:val="single" w:sz="4" w:space="0" w:color="auto"/>
              <w:left w:val="single" w:sz="4" w:space="0" w:color="auto"/>
              <w:bottom w:val="single" w:sz="4" w:space="0" w:color="auto"/>
            </w:tcBorders>
            <w:shd w:val="clear" w:color="auto" w:fill="auto"/>
            <w:vAlign w:val="center"/>
          </w:tcPr>
          <w:p w:rsidR="00AC2634" w:rsidRPr="00AC2634" w:rsidRDefault="00AC2634" w:rsidP="00AC2634">
            <w:pPr>
              <w:pStyle w:val="Other0"/>
              <w:ind w:firstLine="360"/>
              <w:jc w:val="center"/>
              <w:rPr>
                <w:rFonts w:ascii="Times New Roman" w:hAnsi="Times New Roman" w:cs="Times New Roman"/>
                <w:sz w:val="22"/>
                <w:szCs w:val="22"/>
              </w:rPr>
            </w:pPr>
            <w:r w:rsidRPr="00AC2634">
              <w:rPr>
                <w:rStyle w:val="Other"/>
                <w:rFonts w:ascii="Times New Roman" w:hAnsi="Times New Roman" w:cs="Times New Roman"/>
                <w:sz w:val="22"/>
                <w:szCs w:val="22"/>
              </w:rPr>
              <w:t>26873,8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AC2634" w:rsidRPr="00AC2634" w:rsidRDefault="00AC2634" w:rsidP="00AC2634">
            <w:pPr>
              <w:jc w:val="center"/>
              <w:rPr>
                <w:rFonts w:ascii="Times New Roman" w:hAnsi="Times New Roman" w:cs="Times New Roman"/>
              </w:rPr>
            </w:pPr>
          </w:p>
        </w:tc>
      </w:tr>
    </w:tbl>
    <w:p w:rsidR="00AC2634" w:rsidRPr="00AC2634" w:rsidRDefault="00AC2634" w:rsidP="00AC2634">
      <w:pPr>
        <w:spacing w:after="299" w:line="1" w:lineRule="exact"/>
        <w:rPr>
          <w:rFonts w:ascii="Times New Roman" w:hAnsi="Times New Roman" w:cs="Times New Roman"/>
          <w:sz w:val="28"/>
          <w:szCs w:val="28"/>
        </w:rPr>
      </w:pP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Доходы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в 2023 году получены в объеме 696526,3 тыс. рублей, уменьшились за 2022 - 2023 годы на 43843,8 тыс. рублей или на 5,9 % за счет уменьшения безвозмездных поступлений, собственные доходы увеличились на 6,4%.</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Расходы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в 2023 году исполнены в объеме 701738,8 тыс. рублей, уменьшились за 2022 - 2023 годы на 35770,2 тыс. рублей, или на 4,9 %.</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Наибольшую долю в расходах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занимают расходы на финансирование отраслей социальной сферы. Ежегодно они составляют более 70 % в общем объеме расходов.</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Органами местного самоуправления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своевременно и в полном объеме обеспечивается исполнение всех принятых расходных обязательств </w:t>
      </w:r>
      <w:r w:rsidRPr="00AC2634">
        <w:rPr>
          <w:rFonts w:ascii="Times New Roman" w:hAnsi="Times New Roman" w:cs="Times New Roman"/>
          <w:color w:val="000000"/>
          <w:sz w:val="28"/>
          <w:szCs w:val="28"/>
        </w:rPr>
        <w:t>муниципального образования</w:t>
      </w:r>
      <w:r w:rsidRPr="00AC2634">
        <w:rPr>
          <w:rStyle w:val="Bodytext"/>
          <w:rFonts w:ascii="Times New Roman" w:hAnsi="Times New Roman" w:cs="Times New Roman"/>
        </w:rPr>
        <w:t>, в том числе по сохранению уровня заработной платы отдельных категорий работников социальной сферы, установленных указами Президента Российской Федерации от 7 мая 2012 года, по предоставлению мер социальной поддержки населению, реализации национальных проектов, капитальному ремонту объектов социальной инфраструктуры.</w:t>
      </w:r>
    </w:p>
    <w:p w:rsidR="00AC2634" w:rsidRPr="00AC2634" w:rsidRDefault="00AC2634" w:rsidP="00AC2634">
      <w:pPr>
        <w:pStyle w:val="a4"/>
        <w:spacing w:line="233" w:lineRule="auto"/>
        <w:ind w:firstLine="709"/>
        <w:jc w:val="both"/>
        <w:rPr>
          <w:rStyle w:val="Bodytext"/>
          <w:rFonts w:ascii="Times New Roman" w:hAnsi="Times New Roman" w:cs="Times New Roman"/>
        </w:rPr>
      </w:pPr>
      <w:r w:rsidRPr="00AC2634">
        <w:rPr>
          <w:rStyle w:val="Bodytext"/>
          <w:rFonts w:ascii="Times New Roman" w:hAnsi="Times New Roman" w:cs="Times New Roman"/>
        </w:rPr>
        <w:t>Осуществлена поддержка сектора экономики, в том числе муниципального унитарного предприятия «Жилищно-коммунальное хозяйство «Сюмсинское» и ООО «Автотранспортное Предприятие КНАИС» посредством субсидирования затрат предприятий.</w:t>
      </w:r>
    </w:p>
    <w:p w:rsidR="00AC2634" w:rsidRPr="00AC2634" w:rsidRDefault="00AC2634" w:rsidP="00AC2634">
      <w:pPr>
        <w:pStyle w:val="a4"/>
        <w:spacing w:line="233" w:lineRule="auto"/>
        <w:ind w:firstLine="709"/>
        <w:jc w:val="both"/>
        <w:rPr>
          <w:rStyle w:val="Bodytext"/>
          <w:rFonts w:ascii="Times New Roman" w:hAnsi="Times New Roman" w:cs="Times New Roman"/>
        </w:rPr>
      </w:pPr>
      <w:r w:rsidRPr="00AC2634">
        <w:rPr>
          <w:rStyle w:val="Bodytext"/>
          <w:rFonts w:ascii="Times New Roman" w:hAnsi="Times New Roman" w:cs="Times New Roman"/>
        </w:rPr>
        <w:t>В 2023 году район участвовал в реализации национальных проектов, финансирование которых осуществлялось за счет федеральных, республиканских средств и средств местного бюджета.</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Средства были направлены на финансирование национальных проектов: «Безопасные качественные дороги», «Жилье и городская среда».</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Органами местного самоуправления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проводится эффективная долговая политика. В 2022 году район с помощью, оказанной Правительством Удмуртской Республики помощи, провел работу по замещению долговых обязательств бюджетными </w:t>
      </w:r>
      <w:r w:rsidRPr="00AC2634">
        <w:rPr>
          <w:rStyle w:val="Bodytext"/>
          <w:rFonts w:ascii="Times New Roman" w:hAnsi="Times New Roman" w:cs="Times New Roman"/>
        </w:rPr>
        <w:lastRenderedPageBreak/>
        <w:t xml:space="preserve">кредитами. В настоящее время коммерческие кредиты в структуре муниципального долга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отсутствуют.</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По итогам 2023 года налоговые и неналоговые доходы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получены в объеме 145470,7 тыс.рублей, увеличившись по сравнению с 2022 годом на 8767,7 тыс.рублей или на 6,4 %. Благодаря своевременно принятым мерам по сдерживанию непервоочередных расходов бюджет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исполнен с дефицитом 5212,5 тыс. рублей при плановом дефиците 30494,6 тыс.рублей.</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В целях повышения качества планирования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повышения результативности и эффективности использования бюджетных средств в 2022 - 2023 годах проводилась работа по следующим направлениям:</w:t>
      </w:r>
    </w:p>
    <w:p w:rsidR="00AC2634" w:rsidRPr="00AC2634" w:rsidRDefault="00AC2634" w:rsidP="008E01E2">
      <w:pPr>
        <w:pStyle w:val="a4"/>
        <w:widowControl w:val="0"/>
        <w:numPr>
          <w:ilvl w:val="0"/>
          <w:numId w:val="22"/>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формирование и исполнение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основе муниципальных программ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2"/>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проведение оценки эффективности налоговых расходов муниципального образования;</w:t>
      </w:r>
    </w:p>
    <w:p w:rsidR="00AC2634" w:rsidRPr="00AC2634" w:rsidRDefault="00AC2634" w:rsidP="008E01E2">
      <w:pPr>
        <w:pStyle w:val="a4"/>
        <w:widowControl w:val="0"/>
        <w:numPr>
          <w:ilvl w:val="0"/>
          <w:numId w:val="22"/>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проведение оценки эффективности реализации муниципальных программ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2"/>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ежегодное формирование муниципальных заданий на оказание муниципальных услуг (выполнение муниципальных работ) в отношении муниципальных учреждений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2"/>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осуществление финансирования расходов с применением механизма утверждения предельных объемов финансирования на каждый месяц с целью недопущения образования просроченной кредиторской задолженности;</w:t>
      </w:r>
    </w:p>
    <w:p w:rsidR="00AC2634" w:rsidRPr="00AC2634" w:rsidRDefault="00AC2634" w:rsidP="008E01E2">
      <w:pPr>
        <w:pStyle w:val="a4"/>
        <w:widowControl w:val="0"/>
        <w:numPr>
          <w:ilvl w:val="0"/>
          <w:numId w:val="22"/>
        </w:numPr>
        <w:tabs>
          <w:tab w:val="left" w:pos="1057"/>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сохранение безопасного уровня долговой нагрузки и безусловное исполнение принятых долговых обязательств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2"/>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обеспечение открытости и прозрачности информации о бюджетном процессе, об исполнении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о бюджетных и социально-экономических показателях </w:t>
      </w:r>
      <w:r w:rsidRPr="00AC2634">
        <w:rPr>
          <w:rFonts w:ascii="Times New Roman" w:hAnsi="Times New Roman" w:cs="Times New Roman"/>
          <w:color w:val="000000"/>
          <w:sz w:val="28"/>
          <w:szCs w:val="28"/>
        </w:rPr>
        <w:lastRenderedPageBreak/>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посредством информационно-телекоммуникационной сети «Интернет»;</w:t>
      </w:r>
    </w:p>
    <w:p w:rsidR="00AC2634" w:rsidRPr="00AC2634" w:rsidRDefault="00AC2634" w:rsidP="008E01E2">
      <w:pPr>
        <w:pStyle w:val="a4"/>
        <w:widowControl w:val="0"/>
        <w:numPr>
          <w:ilvl w:val="0"/>
          <w:numId w:val="22"/>
        </w:numPr>
        <w:tabs>
          <w:tab w:val="left" w:pos="1057"/>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проведение мероприятий, направленных на повышение уровня финансовой грамотности населения и развития финансовой культуры:</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внедрено новое направление инициативного бюджетирования инклюзивный проект «Без границ» (для лиц с инвалидностью);</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за 2022 - 2023 годы реализовано 84 проектных идей граждан общей стоимостью 34,3 млн рублей;</w:t>
      </w:r>
    </w:p>
    <w:p w:rsidR="00AC2634" w:rsidRPr="00AC2634" w:rsidRDefault="00AC2634" w:rsidP="008E01E2">
      <w:pPr>
        <w:pStyle w:val="a4"/>
        <w:widowControl w:val="0"/>
        <w:numPr>
          <w:ilvl w:val="0"/>
          <w:numId w:val="22"/>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ежегодное проведение публичных слушаний или общественного обсуждения по годовому отчету об исполнении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и по проекту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очередной финансовый год и на плановый период.</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В 2024 году исполнение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идет более высокими темпами, чем в 2023 году.</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Исполнение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по доходам за девять месяцев 2024 года составило 530391,5 тыс. рублей, или 114,3 % к аналогичному периоду 2023 года, по расходам 503517,7 тыс. рублей – 109,7 %.</w:t>
      </w:r>
    </w:p>
    <w:p w:rsidR="00AC2634" w:rsidRPr="00AC2634" w:rsidRDefault="00AC2634" w:rsidP="00AC2634">
      <w:pPr>
        <w:pStyle w:val="a4"/>
        <w:spacing w:after="30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Собственные доходы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составили 141656,3 тыс. рублей, что на 47032,3 тыс. рублей или на 49,7 % выше поступлений соответствующего периода 2023 года.</w:t>
      </w:r>
    </w:p>
    <w:p w:rsidR="00AC2634" w:rsidRPr="00AC2634" w:rsidRDefault="00AC2634" w:rsidP="008E01E2">
      <w:pPr>
        <w:pStyle w:val="a4"/>
        <w:widowControl w:val="0"/>
        <w:numPr>
          <w:ilvl w:val="0"/>
          <w:numId w:val="21"/>
        </w:numPr>
        <w:tabs>
          <w:tab w:val="left" w:pos="322"/>
        </w:tabs>
        <w:spacing w:after="300" w:line="228" w:lineRule="auto"/>
        <w:jc w:val="center"/>
        <w:rPr>
          <w:rFonts w:ascii="Times New Roman" w:hAnsi="Times New Roman" w:cs="Times New Roman"/>
          <w:sz w:val="28"/>
          <w:szCs w:val="28"/>
        </w:rPr>
      </w:pPr>
      <w:r w:rsidRPr="00AC2634">
        <w:rPr>
          <w:rStyle w:val="Bodytext"/>
          <w:rFonts w:ascii="Times New Roman" w:hAnsi="Times New Roman" w:cs="Times New Roman"/>
        </w:rPr>
        <w:t xml:space="preserve">Основные направления бюджетной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Бюджетная политика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ориентирована на:</w:t>
      </w:r>
    </w:p>
    <w:p w:rsidR="00AC2634" w:rsidRPr="00AC2634" w:rsidRDefault="00AC2634" w:rsidP="008E01E2">
      <w:pPr>
        <w:pStyle w:val="a4"/>
        <w:widowControl w:val="0"/>
        <w:numPr>
          <w:ilvl w:val="0"/>
          <w:numId w:val="23"/>
        </w:numPr>
        <w:tabs>
          <w:tab w:val="left" w:pos="1071"/>
        </w:tabs>
        <w:spacing w:after="0"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обеспечение долгосрочной сбалансированности и финансовой устойчивости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3"/>
        </w:numPr>
        <w:tabs>
          <w:tab w:val="left" w:pos="1062"/>
        </w:tabs>
        <w:spacing w:after="0"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проведение ответственной долговой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3"/>
        </w:numPr>
        <w:tabs>
          <w:tab w:val="left" w:pos="1066"/>
        </w:tabs>
        <w:spacing w:after="0"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реализацию мер, направленных на обеспечение выполнения условий соглашения, заключенного с Министерством финансов </w:t>
      </w:r>
      <w:r w:rsidRPr="00AC2634">
        <w:rPr>
          <w:rStyle w:val="Bodytext"/>
          <w:rFonts w:ascii="Times New Roman" w:hAnsi="Times New Roman" w:cs="Times New Roman"/>
        </w:rPr>
        <w:lastRenderedPageBreak/>
        <w:t>Удмуртской Республики о реструктуризации задолженности по бюджетным кредитам из республиканского бюджета;</w:t>
      </w:r>
    </w:p>
    <w:p w:rsidR="00AC2634" w:rsidRPr="00AC2634" w:rsidRDefault="00AC2634" w:rsidP="008E01E2">
      <w:pPr>
        <w:pStyle w:val="a4"/>
        <w:widowControl w:val="0"/>
        <w:numPr>
          <w:ilvl w:val="0"/>
          <w:numId w:val="23"/>
        </w:numPr>
        <w:tabs>
          <w:tab w:val="left" w:pos="1066"/>
        </w:tabs>
        <w:spacing w:after="0"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повышение эффективности управления бюджетными ресурсами, в том числе за счет:</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концентрации финансовых ресурсов на достижение целей и результатов региональных проектов, направленных на реализацию действующих и новых национальных проектов;</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использования всех возможностей для привлечения средств внебюджетных источников, а также средств федерального и республиканского бюджета, в первую очередь с наиболее высокой долей софинансирования;</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приоритизации действующих расходных обязательств, учитывающей полное и своевременное обеспечение социально значимых расходных обязательств, формирования бюджетных резервов, ограничения принятия решений, влекущих возникновение новых расходных обязательств по мероприятиям, не имеющим первоочередного значения;</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предоставления мер социальной поддержки граждан исходя из принципов адресности и применения критериев нуждаемости, продолжения практики поддержки малоимущих граждан путем предоставления государственной социальной помощи на основании социального контракта;</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повышения операционной эффективности использования бюджетных средств;</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совершенствования системы формирования и финансового обеспечения выполнения муниципальных заданий на оказание муниципальных услуг (выполнение муниципальных работ) муниципальными учреждениями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активного вовлечения организаций, не являющихся государственными и муниципальными учреждениями, в процесс оказания муниципальных услуг, в том числе с использованием механизма социального заказа на оказание муниципальных услуг;</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развития системы управления налоговыми расходами и обеспечения интеграции результатов оценки эффективности налоговых расходов в бюджетный процесс;</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дальнейшего развития контрактной системы в сфере закупок товаров, работ, услуг для обеспечения муниципальных нужд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развития системы управления муниципальными программами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обеспечения своевременной корректировки </w:t>
      </w:r>
      <w:r w:rsidRPr="00AC2634">
        <w:rPr>
          <w:rStyle w:val="Bodytext"/>
          <w:rFonts w:ascii="Times New Roman" w:hAnsi="Times New Roman" w:cs="Times New Roman"/>
        </w:rPr>
        <w:lastRenderedPageBreak/>
        <w:t xml:space="preserve">муниципальных программ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основе оценки эффективности их реализации;</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повышения качества финансового менеджмента в муниципальных органах и муниципальных учреждениях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совершенствования процессов планирования и исполнения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системы обоснований бюджетных ассигнований, дальнейшего развития казначейского обслуживания исполнения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развития информационных технологий и интеграции информационных ресурсов в сферу управления муниципальными финансами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качественной реализации мероприятий Программы оздоровления муниципальных финансов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ind w:firstLine="740"/>
        <w:jc w:val="both"/>
        <w:rPr>
          <w:rFonts w:ascii="Times New Roman" w:hAnsi="Times New Roman" w:cs="Times New Roman"/>
          <w:sz w:val="28"/>
          <w:szCs w:val="28"/>
        </w:rPr>
      </w:pPr>
      <w:r w:rsidRPr="00AC2634">
        <w:rPr>
          <w:rStyle w:val="Bodytext"/>
          <w:rFonts w:ascii="Times New Roman" w:hAnsi="Times New Roman" w:cs="Times New Roman"/>
        </w:rPr>
        <w:t>снижения рисков возникновения просроченной кредиторской задолженности;</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расширения практики применения механизмов государственно-частного партнерства для привлечения инвестиций в социальную сферу;</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использования инструментов «инфраструктурного меню»;</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оптимизации и повышения эффективности деятельности органов муниципальной власти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за счет системного применения ценностей, принципов и инструментов бережливого управления;</w:t>
      </w:r>
    </w:p>
    <w:p w:rsidR="00AC2634" w:rsidRPr="00AC2634" w:rsidRDefault="00AC2634" w:rsidP="008E01E2">
      <w:pPr>
        <w:pStyle w:val="a4"/>
        <w:widowControl w:val="0"/>
        <w:numPr>
          <w:ilvl w:val="0"/>
          <w:numId w:val="23"/>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повышение уровня финансовой грамотности населения и формирование финансовой культуры, в том числе через реализацию практик инициативного бюджетирования и самообложения граждан;</w:t>
      </w:r>
    </w:p>
    <w:p w:rsidR="00AC2634" w:rsidRPr="00AC2634" w:rsidRDefault="00AC2634" w:rsidP="008E01E2">
      <w:pPr>
        <w:pStyle w:val="a4"/>
        <w:widowControl w:val="0"/>
        <w:numPr>
          <w:ilvl w:val="0"/>
          <w:numId w:val="23"/>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совершенствование регулирования межбюджетных отношений, эффективное распределение межбюджетных трансфертов, способствующих укреплению финансовой обеспеченности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созданию механизмов ускоренного экономического развития территории и обеспечению сбалансированности местного бюджета;</w:t>
      </w:r>
    </w:p>
    <w:p w:rsidR="00AC2634" w:rsidRPr="00AC2634" w:rsidRDefault="00AC2634" w:rsidP="008E01E2">
      <w:pPr>
        <w:pStyle w:val="a4"/>
        <w:widowControl w:val="0"/>
        <w:numPr>
          <w:ilvl w:val="0"/>
          <w:numId w:val="23"/>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осуществление внутреннего муниципального финансового контроля в соответствии с федеральными стандартами внутреннего государственного (муниципального) финансового контроля, реализация </w:t>
      </w:r>
      <w:r w:rsidRPr="00AC2634">
        <w:rPr>
          <w:rStyle w:val="Bodytext"/>
          <w:rFonts w:ascii="Times New Roman" w:hAnsi="Times New Roman" w:cs="Times New Roman"/>
        </w:rPr>
        <w:lastRenderedPageBreak/>
        <w:t>проактивного подхода по выявлению и минимизации рисков финансовых нарушений;</w:t>
      </w:r>
    </w:p>
    <w:p w:rsidR="00AC2634" w:rsidRPr="00AC2634" w:rsidRDefault="00AC2634" w:rsidP="008E01E2">
      <w:pPr>
        <w:pStyle w:val="a4"/>
        <w:widowControl w:val="0"/>
        <w:numPr>
          <w:ilvl w:val="0"/>
          <w:numId w:val="23"/>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развитие централизованной системы бухгалтерского учета, закупочной деятельности и управления кадрами;</w:t>
      </w:r>
    </w:p>
    <w:p w:rsidR="00AC2634" w:rsidRPr="00AC2634" w:rsidRDefault="00AC2634" w:rsidP="008E01E2">
      <w:pPr>
        <w:pStyle w:val="a4"/>
        <w:widowControl w:val="0"/>
        <w:numPr>
          <w:ilvl w:val="0"/>
          <w:numId w:val="23"/>
        </w:numPr>
        <w:tabs>
          <w:tab w:val="left" w:pos="1066"/>
        </w:tabs>
        <w:spacing w:after="300"/>
        <w:ind w:firstLine="709"/>
        <w:jc w:val="both"/>
        <w:rPr>
          <w:rFonts w:ascii="Times New Roman" w:hAnsi="Times New Roman" w:cs="Times New Roman"/>
          <w:sz w:val="28"/>
          <w:szCs w:val="28"/>
        </w:rPr>
      </w:pPr>
      <w:r w:rsidRPr="00AC2634">
        <w:rPr>
          <w:rStyle w:val="Bodytext"/>
          <w:rFonts w:ascii="Times New Roman" w:hAnsi="Times New Roman" w:cs="Times New Roman"/>
        </w:rPr>
        <w:t>обеспечение информационной открытости, доступности и прозрачности бюджетного процесса для общества.</w:t>
      </w:r>
    </w:p>
    <w:p w:rsidR="00AC2634" w:rsidRPr="00AC2634" w:rsidRDefault="00AC2634" w:rsidP="008E01E2">
      <w:pPr>
        <w:pStyle w:val="a4"/>
        <w:widowControl w:val="0"/>
        <w:numPr>
          <w:ilvl w:val="0"/>
          <w:numId w:val="21"/>
        </w:numPr>
        <w:tabs>
          <w:tab w:val="left" w:pos="322"/>
        </w:tabs>
        <w:spacing w:after="300" w:line="233" w:lineRule="auto"/>
        <w:jc w:val="center"/>
        <w:rPr>
          <w:rFonts w:ascii="Times New Roman" w:hAnsi="Times New Roman" w:cs="Times New Roman"/>
          <w:sz w:val="28"/>
          <w:szCs w:val="28"/>
        </w:rPr>
      </w:pPr>
      <w:r w:rsidRPr="00AC2634">
        <w:rPr>
          <w:rStyle w:val="Bodytext"/>
          <w:rFonts w:ascii="Times New Roman" w:hAnsi="Times New Roman" w:cs="Times New Roman"/>
        </w:rPr>
        <w:t xml:space="preserve">Основные направления налоговой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w:t>
      </w:r>
    </w:p>
    <w:p w:rsidR="00AC2634" w:rsidRPr="00AC2634" w:rsidRDefault="00AC2634" w:rsidP="00AC2634">
      <w:pPr>
        <w:pStyle w:val="a4"/>
        <w:spacing w:line="233" w:lineRule="auto"/>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Приоритетом налоговой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остается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AC2634" w:rsidRPr="00AC2634" w:rsidRDefault="00AC2634" w:rsidP="00AC2634">
      <w:pPr>
        <w:pStyle w:val="a4"/>
        <w:ind w:firstLine="709"/>
        <w:jc w:val="both"/>
        <w:rPr>
          <w:rStyle w:val="Bodytext"/>
          <w:rFonts w:ascii="Times New Roman" w:hAnsi="Times New Roman" w:cs="Times New Roman"/>
        </w:rPr>
      </w:pPr>
      <w:r w:rsidRPr="00AC2634">
        <w:rPr>
          <w:rStyle w:val="Bodytext"/>
          <w:rFonts w:ascii="Times New Roman" w:hAnsi="Times New Roman" w:cs="Times New Roman"/>
        </w:rPr>
        <w:t xml:space="preserve">Основными направлениями налоговой политики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2025 год и на плановый период 2026 и 2027 годов определены:</w:t>
      </w:r>
    </w:p>
    <w:p w:rsidR="00AC2634" w:rsidRPr="00AC2634" w:rsidRDefault="00AC2634" w:rsidP="008E01E2">
      <w:pPr>
        <w:pStyle w:val="a4"/>
        <w:widowControl w:val="0"/>
        <w:numPr>
          <w:ilvl w:val="0"/>
          <w:numId w:val="24"/>
        </w:numPr>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укрепление доходной базы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реализация мероприятий, направленных на повышение уровня собираемости налогов и снижение доли теневого сектора экономики, повышение эффективности управления дебиторской задолженностью по доходам;</w:t>
      </w:r>
    </w:p>
    <w:p w:rsidR="00AC2634" w:rsidRPr="00AC2634" w:rsidRDefault="00AC2634" w:rsidP="008E01E2">
      <w:pPr>
        <w:pStyle w:val="a4"/>
        <w:widowControl w:val="0"/>
        <w:numPr>
          <w:ilvl w:val="0"/>
          <w:numId w:val="24"/>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повышение качества администрирования доходов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на основе автоматического обмена информацией с ключевыми администраторами доходов;</w:t>
      </w:r>
    </w:p>
    <w:p w:rsidR="00AC2634" w:rsidRPr="00AC2634" w:rsidRDefault="00AC2634" w:rsidP="008E01E2">
      <w:pPr>
        <w:pStyle w:val="a4"/>
        <w:widowControl w:val="0"/>
        <w:numPr>
          <w:ilvl w:val="0"/>
          <w:numId w:val="24"/>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расширение налогового потенциала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за счет налогового стимулирования деловой активности предприятий и организаций, реализующих высокоэффективные инвестиционные проекты на территории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8E01E2">
      <w:pPr>
        <w:pStyle w:val="a4"/>
        <w:widowControl w:val="0"/>
        <w:numPr>
          <w:ilvl w:val="0"/>
          <w:numId w:val="24"/>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совершенствование законодательства в части оптимизации налоговых льгот и иных преференций, предоставляемых хозяйствующим субъектам, на основе мониторинга и оценки их востребованности и экономического эффекта;</w:t>
      </w:r>
    </w:p>
    <w:p w:rsidR="00AC2634" w:rsidRPr="00AC2634" w:rsidRDefault="00AC2634" w:rsidP="008E01E2">
      <w:pPr>
        <w:pStyle w:val="a4"/>
        <w:widowControl w:val="0"/>
        <w:numPr>
          <w:ilvl w:val="0"/>
          <w:numId w:val="24"/>
        </w:numPr>
        <w:tabs>
          <w:tab w:val="left" w:pos="1066"/>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государственная поддержка приоритетных отраслей экономики и организаций малого и среднего бизнеса;</w:t>
      </w:r>
    </w:p>
    <w:p w:rsidR="00AC2634" w:rsidRPr="00AC2634" w:rsidRDefault="00AC2634" w:rsidP="008E01E2">
      <w:pPr>
        <w:pStyle w:val="a4"/>
        <w:widowControl w:val="0"/>
        <w:numPr>
          <w:ilvl w:val="0"/>
          <w:numId w:val="24"/>
        </w:numPr>
        <w:tabs>
          <w:tab w:val="left" w:pos="1062"/>
        </w:tabs>
        <w:spacing w:after="0"/>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эффективное использование и управление имущественным комплексом и земельными ресурсами </w:t>
      </w:r>
      <w:r w:rsidRPr="00AC2634">
        <w:rPr>
          <w:rFonts w:ascii="Times New Roman" w:hAnsi="Times New Roman" w:cs="Times New Roman"/>
          <w:color w:val="000000"/>
          <w:sz w:val="28"/>
          <w:szCs w:val="28"/>
        </w:rPr>
        <w:t xml:space="preserve">муниципального образования </w:t>
      </w:r>
      <w:r w:rsidRPr="00AC2634">
        <w:rPr>
          <w:rFonts w:ascii="Times New Roman" w:hAnsi="Times New Roman" w:cs="Times New Roman"/>
          <w:color w:val="000000"/>
          <w:sz w:val="28"/>
          <w:szCs w:val="28"/>
        </w:rPr>
        <w:lastRenderedPageBreak/>
        <w:t>«</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w:t>
      </w:r>
    </w:p>
    <w:p w:rsidR="00AC2634" w:rsidRPr="00AC2634" w:rsidRDefault="00AC2634" w:rsidP="00AC2634">
      <w:pPr>
        <w:pStyle w:val="a4"/>
        <w:ind w:firstLine="709"/>
        <w:jc w:val="both"/>
        <w:rPr>
          <w:rFonts w:ascii="Times New Roman" w:hAnsi="Times New Roman" w:cs="Times New Roman"/>
          <w:sz w:val="28"/>
          <w:szCs w:val="28"/>
        </w:rPr>
      </w:pPr>
      <w:r w:rsidRPr="00AC2634">
        <w:rPr>
          <w:rStyle w:val="Bodytext"/>
          <w:rFonts w:ascii="Times New Roman" w:hAnsi="Times New Roman" w:cs="Times New Roman"/>
        </w:rPr>
        <w:t xml:space="preserve">Формирование налоговых и неналоговых доходов бюджета </w:t>
      </w:r>
      <w:r w:rsidRPr="00AC2634">
        <w:rPr>
          <w:rFonts w:ascii="Times New Roman" w:hAnsi="Times New Roman" w:cs="Times New Roman"/>
          <w:color w:val="000000"/>
          <w:sz w:val="28"/>
          <w:szCs w:val="28"/>
        </w:rPr>
        <w:t>муниципального образования «</w:t>
      </w:r>
      <w:r w:rsidRPr="00AC2634">
        <w:rPr>
          <w:rFonts w:ascii="Times New Roman" w:hAnsi="Times New Roman" w:cs="Times New Roman"/>
          <w:bCs/>
          <w:color w:val="000000"/>
          <w:sz w:val="28"/>
          <w:szCs w:val="28"/>
        </w:rPr>
        <w:t>Муниципальный округ Сюмсинский район</w:t>
      </w:r>
      <w:r w:rsidRPr="00AC2634">
        <w:rPr>
          <w:rStyle w:val="Bodytext"/>
          <w:rFonts w:ascii="Times New Roman" w:hAnsi="Times New Roman" w:cs="Times New Roman"/>
        </w:rPr>
        <w:t xml:space="preserve"> Удмуртской Республики» будет основываться на вступающих в силу с 2025 года изменениях федерального и регионального налогового законодательства.</w:t>
      </w:r>
    </w:p>
    <w:p w:rsidR="00AC2634" w:rsidRPr="00AC2634" w:rsidRDefault="00AC2634" w:rsidP="00AC2634">
      <w:pPr>
        <w:shd w:val="clear" w:color="auto" w:fill="FFFFFF"/>
        <w:tabs>
          <w:tab w:val="left" w:pos="1214"/>
        </w:tabs>
        <w:ind w:left="142" w:right="476"/>
        <w:jc w:val="both"/>
        <w:rPr>
          <w:rFonts w:ascii="Times New Roman" w:hAnsi="Times New Roman" w:cs="Times New Roman"/>
          <w:color w:val="000000"/>
          <w:spacing w:val="-5"/>
          <w:sz w:val="28"/>
          <w:szCs w:val="28"/>
        </w:rPr>
      </w:pPr>
    </w:p>
    <w:p w:rsidR="00AC2634" w:rsidRPr="00AC2634" w:rsidRDefault="00AC2634" w:rsidP="00AC2634">
      <w:pPr>
        <w:shd w:val="clear" w:color="auto" w:fill="FFFFFF"/>
        <w:tabs>
          <w:tab w:val="left" w:pos="1214"/>
        </w:tabs>
        <w:ind w:left="142" w:right="476"/>
        <w:jc w:val="center"/>
        <w:rPr>
          <w:rFonts w:ascii="Times New Roman" w:hAnsi="Times New Roman" w:cs="Times New Roman"/>
          <w:color w:val="000000"/>
          <w:spacing w:val="-5"/>
          <w:sz w:val="28"/>
          <w:szCs w:val="28"/>
        </w:rPr>
      </w:pPr>
      <w:r w:rsidRPr="00AC2634">
        <w:rPr>
          <w:rFonts w:ascii="Times New Roman" w:hAnsi="Times New Roman" w:cs="Times New Roman"/>
          <w:color w:val="000000"/>
          <w:spacing w:val="-5"/>
          <w:sz w:val="28"/>
          <w:szCs w:val="28"/>
        </w:rPr>
        <w:t>________________</w:t>
      </w:r>
    </w:p>
    <w:p w:rsidR="00AC2634" w:rsidRDefault="00AC2634" w:rsidP="00AC2634">
      <w:pPr>
        <w:jc w:val="right"/>
        <w:rPr>
          <w:sz w:val="24"/>
          <w:szCs w:val="24"/>
        </w:rPr>
        <w:sectPr w:rsidR="00AC2634" w:rsidSect="00AC2634">
          <w:headerReference w:type="default" r:id="rId61"/>
          <w:pgSz w:w="11906" w:h="16838"/>
          <w:pgMar w:top="1134" w:right="1134" w:bottom="1134" w:left="1701" w:header="720" w:footer="720" w:gutter="0"/>
          <w:cols w:space="720"/>
          <w:titlePg/>
          <w:docGrid w:linePitch="272"/>
        </w:sectPr>
      </w:pPr>
    </w:p>
    <w:p w:rsidR="00AC2634" w:rsidRDefault="00AC2634" w:rsidP="00AC2634">
      <w:pPr>
        <w:jc w:val="right"/>
        <w:rPr>
          <w:sz w:val="24"/>
          <w:szCs w:val="24"/>
        </w:rPr>
        <w:sectPr w:rsidR="00AC2634" w:rsidSect="00AC2634">
          <w:type w:val="continuous"/>
          <w:pgSz w:w="11906" w:h="16838"/>
          <w:pgMar w:top="1134" w:right="851" w:bottom="1134" w:left="1701" w:header="720" w:footer="720" w:gutter="0"/>
          <w:cols w:num="2" w:space="720"/>
          <w:titlePg/>
          <w:docGrid w:linePitch="272"/>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AC2634" w:rsidTr="00AC2634">
        <w:trPr>
          <w:trHeight w:val="1257"/>
        </w:trPr>
        <w:tc>
          <w:tcPr>
            <w:tcW w:w="4678" w:type="dxa"/>
            <w:tcBorders>
              <w:top w:val="nil"/>
              <w:left w:val="nil"/>
              <w:bottom w:val="nil"/>
              <w:right w:val="nil"/>
            </w:tcBorders>
          </w:tcPr>
          <w:p w:rsidR="00AC2634" w:rsidRDefault="00AC2634" w:rsidP="00AC2634">
            <w:pPr>
              <w:jc w:val="center"/>
              <w:rPr>
                <w:rFonts w:ascii="Times New Roman" w:hAnsi="Times New Roman" w:cs="Times New Roman"/>
                <w:spacing w:val="50"/>
                <w:sz w:val="24"/>
                <w:szCs w:val="24"/>
              </w:rP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AC2634" w:rsidRDefault="00AC2634" w:rsidP="00AC2634">
            <w:pPr>
              <w:jc w:val="center"/>
              <w:rPr>
                <w:rFonts w:ascii="Times New Roman" w:hAnsi="Times New Roman" w:cs="Times New Roman"/>
                <w:spacing w:val="50"/>
                <w:sz w:val="24"/>
                <w:szCs w:val="24"/>
              </w:rPr>
            </w:pPr>
            <w:r>
              <w:rPr>
                <w:rFonts w:ascii="Times New Roman" w:hAnsi="Times New Roman" w:cs="Times New Roman"/>
                <w:spacing w:val="50"/>
                <w:sz w:val="24"/>
                <w:szCs w:val="24"/>
              </w:rPr>
              <w:t>Сюмсинский район</w:t>
            </w:r>
          </w:p>
          <w:p w:rsidR="00AC2634" w:rsidRDefault="00AC2634" w:rsidP="00AC2634">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AC2634" w:rsidRDefault="00AC2634" w:rsidP="00AC2634">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AC2634" w:rsidRDefault="00AC2634" w:rsidP="00AC263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 xml:space="preserve">Сюмси ёрос </w:t>
            </w:r>
          </w:p>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муниципал округ»</w:t>
            </w:r>
          </w:p>
          <w:p w:rsidR="00AC2634" w:rsidRDefault="00AC2634" w:rsidP="00AC2634">
            <w:pPr>
              <w:pStyle w:val="a4"/>
              <w:jc w:val="center"/>
              <w:rPr>
                <w:rFonts w:ascii="Times New Roman" w:hAnsi="Times New Roman" w:cs="Times New Roman"/>
                <w:spacing w:val="20"/>
                <w:sz w:val="24"/>
                <w:szCs w:val="24"/>
              </w:rPr>
            </w:pPr>
            <w:r>
              <w:rPr>
                <w:rFonts w:ascii="Udmurt Academy" w:hAnsi="Udmurt Academy" w:cs="Udmurt Academy"/>
                <w:spacing w:val="50"/>
                <w:sz w:val="24"/>
                <w:szCs w:val="24"/>
              </w:rPr>
              <w:t xml:space="preserve">муниципал кылдытэтлэн </w:t>
            </w:r>
            <w:r>
              <w:rPr>
                <w:rFonts w:ascii="Times New Roman" w:hAnsi="Times New Roman"/>
                <w:spacing w:val="50"/>
                <w:sz w:val="24"/>
                <w:szCs w:val="24"/>
              </w:rPr>
              <w:t>А</w:t>
            </w:r>
            <w:r>
              <w:rPr>
                <w:rFonts w:ascii="Udmurt Academy" w:hAnsi="Udmurt Academy" w:cs="Udmurt Academy"/>
                <w:spacing w:val="50"/>
                <w:sz w:val="24"/>
                <w:szCs w:val="24"/>
              </w:rPr>
              <w:t>дминистрациез</w:t>
            </w:r>
          </w:p>
        </w:tc>
      </w:tr>
    </w:tbl>
    <w:p w:rsidR="00AC2634" w:rsidRDefault="00AC2634" w:rsidP="00AC2634">
      <w:pPr>
        <w:pStyle w:val="1"/>
        <w:rPr>
          <w:spacing w:val="20"/>
          <w:sz w:val="40"/>
          <w:szCs w:val="40"/>
        </w:rPr>
      </w:pPr>
      <w:r>
        <w:rPr>
          <w:spacing w:val="20"/>
          <w:sz w:val="40"/>
          <w:szCs w:val="40"/>
        </w:rPr>
        <w:t>ПОСТАНОВЛЕНИЕ</w:t>
      </w:r>
    </w:p>
    <w:p w:rsidR="00AC2634" w:rsidRDefault="00AC2634" w:rsidP="00AC2634">
      <w:pPr>
        <w:pStyle w:val="1"/>
        <w:jc w:val="left"/>
        <w:rPr>
          <w:sz w:val="28"/>
          <w:szCs w:val="28"/>
        </w:rPr>
      </w:pPr>
    </w:p>
    <w:p w:rsidR="00AC2634" w:rsidRDefault="00AC2634" w:rsidP="00AC2634">
      <w:pPr>
        <w:pStyle w:val="1"/>
        <w:jc w:val="left"/>
        <w:rPr>
          <w:b w:val="0"/>
          <w:sz w:val="28"/>
          <w:szCs w:val="28"/>
        </w:rPr>
      </w:pPr>
      <w:r>
        <w:rPr>
          <w:b w:val="0"/>
          <w:sz w:val="28"/>
          <w:szCs w:val="28"/>
        </w:rPr>
        <w:t>от25 октября 2024 года                                                                             № 611</w:t>
      </w:r>
    </w:p>
    <w:p w:rsidR="00AC2634" w:rsidRDefault="00AC2634" w:rsidP="00AC2634">
      <w:pPr>
        <w:jc w:val="center"/>
        <w:rPr>
          <w:rFonts w:ascii="Times New Roman" w:hAnsi="Times New Roman" w:cs="Times New Roman"/>
          <w:sz w:val="28"/>
          <w:szCs w:val="28"/>
        </w:rPr>
      </w:pPr>
      <w:r>
        <w:rPr>
          <w:rFonts w:ascii="Times New Roman" w:hAnsi="Times New Roman" w:cs="Times New Roman"/>
          <w:sz w:val="28"/>
          <w:szCs w:val="28"/>
        </w:rPr>
        <w:t>с. Сюмси</w:t>
      </w:r>
    </w:p>
    <w:p w:rsidR="00AC2634" w:rsidRDefault="00AC2634" w:rsidP="00AC2634">
      <w:pPr>
        <w:jc w:val="center"/>
        <w:rPr>
          <w:rFonts w:ascii="Times New Roman" w:eastAsia="Times New Roman" w:hAnsi="Times New Roman" w:cs="Times New Roman"/>
          <w:color w:val="000000"/>
          <w:sz w:val="28"/>
          <w:szCs w:val="28"/>
        </w:rPr>
      </w:pPr>
    </w:p>
    <w:p w:rsidR="00AC2634" w:rsidRDefault="00AC2634" w:rsidP="00AC2634">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в состав жилищной комиссии Администрации муниципального образования «</w:t>
      </w:r>
      <w:r>
        <w:rPr>
          <w:rFonts w:ascii="Times New Roman" w:hAnsi="Times New Roman" w:cs="Times New Roman"/>
          <w:b w:val="0"/>
          <w:bCs w:val="0"/>
          <w:color w:val="000000"/>
          <w:sz w:val="28"/>
          <w:szCs w:val="28"/>
        </w:rPr>
        <w:t>Муниципальный округСюмсинский район Удмуртской Республики</w:t>
      </w:r>
      <w:r>
        <w:rPr>
          <w:rFonts w:ascii="Times New Roman" w:hAnsi="Times New Roman" w:cs="Times New Roman"/>
          <w:b w:val="0"/>
          <w:bCs w:val="0"/>
          <w:sz w:val="28"/>
          <w:szCs w:val="28"/>
        </w:rPr>
        <w:t>»</w:t>
      </w:r>
    </w:p>
    <w:p w:rsidR="00AC2634" w:rsidRDefault="00AC2634" w:rsidP="00AC2634">
      <w:pPr>
        <w:pStyle w:val="ConsPlusTitle"/>
        <w:widowControl/>
        <w:jc w:val="center"/>
        <w:rPr>
          <w:rFonts w:ascii="Times New Roman" w:hAnsi="Times New Roman" w:cs="Times New Roman"/>
          <w:b w:val="0"/>
          <w:bCs w:val="0"/>
          <w:sz w:val="28"/>
          <w:szCs w:val="28"/>
        </w:rPr>
      </w:pPr>
    </w:p>
    <w:p w:rsidR="00AC2634" w:rsidRDefault="00AC2634" w:rsidP="00AC2634">
      <w:pPr>
        <w:pStyle w:val="ConsPlusTitle"/>
        <w:widowControl/>
        <w:jc w:val="center"/>
        <w:rPr>
          <w:rFonts w:ascii="Times New Roman" w:hAnsi="Times New Roman" w:cs="Times New Roman"/>
          <w:b w:val="0"/>
          <w:bCs w:val="0"/>
          <w:sz w:val="28"/>
          <w:szCs w:val="28"/>
        </w:rPr>
      </w:pPr>
    </w:p>
    <w:p w:rsidR="00AC2634" w:rsidRPr="004D5D95" w:rsidRDefault="00AC2634" w:rsidP="00AC2634">
      <w:pPr>
        <w:pStyle w:val="ConsPlusTitle"/>
        <w:widowControl/>
        <w:ind w:firstLine="708"/>
        <w:jc w:val="both"/>
        <w:rPr>
          <w:rFonts w:ascii="Times New Roman" w:hAnsi="Times New Roman" w:cs="Times New Roman"/>
          <w:b w:val="0"/>
          <w:bCs w:val="0"/>
          <w:sz w:val="28"/>
          <w:szCs w:val="28"/>
        </w:rPr>
      </w:pPr>
      <w:r w:rsidRPr="004D5D95">
        <w:rPr>
          <w:rFonts w:ascii="Times New Roman" w:hAnsi="Times New Roman" w:cs="Times New Roman"/>
          <w:b w:val="0"/>
          <w:sz w:val="28"/>
          <w:szCs w:val="28"/>
        </w:rPr>
        <w:t>В связи с внесением изменений в штатное расписание Администрации муниципального образования «</w:t>
      </w:r>
      <w:r w:rsidRPr="004D5D95">
        <w:rPr>
          <w:rFonts w:ascii="Times New Roman" w:hAnsi="Times New Roman" w:cs="Times New Roman"/>
          <w:b w:val="0"/>
          <w:color w:val="000000"/>
          <w:sz w:val="28"/>
          <w:szCs w:val="28"/>
        </w:rPr>
        <w:t>Муниципальный округ Сюмсинский район Удмуртской Республики</w:t>
      </w:r>
      <w:r w:rsidRPr="004D5D95">
        <w:rPr>
          <w:rFonts w:ascii="Times New Roman" w:hAnsi="Times New Roman" w:cs="Times New Roman"/>
          <w:b w:val="0"/>
          <w:sz w:val="28"/>
          <w:szCs w:val="28"/>
        </w:rPr>
        <w:t>», руководствуясь Уставом муниципального образования «Муниципальный округ Сюмсинский район Удмуртской Республики»,</w:t>
      </w:r>
      <w:r w:rsidRPr="004D5D95">
        <w:rPr>
          <w:rFonts w:ascii="Times New Roman" w:hAnsi="Times New Roman" w:cs="Times New Roman"/>
          <w:sz w:val="28"/>
          <w:szCs w:val="28"/>
        </w:rPr>
        <w:t xml:space="preserve"> Администрация муниципального образования «</w:t>
      </w:r>
      <w:r w:rsidRPr="004D5D95">
        <w:rPr>
          <w:rFonts w:ascii="Times New Roman" w:hAnsi="Times New Roman" w:cs="Times New Roman"/>
          <w:color w:val="000000"/>
          <w:sz w:val="28"/>
          <w:szCs w:val="28"/>
        </w:rPr>
        <w:t>Муниципальный округ Сюмсинский район Удмуртской Республики</w:t>
      </w:r>
      <w:r w:rsidRPr="004D5D95">
        <w:rPr>
          <w:rFonts w:ascii="Times New Roman" w:hAnsi="Times New Roman" w:cs="Times New Roman"/>
          <w:sz w:val="28"/>
          <w:szCs w:val="28"/>
        </w:rPr>
        <w:t xml:space="preserve">» </w:t>
      </w:r>
      <w:r w:rsidRPr="004D5D95">
        <w:rPr>
          <w:rFonts w:ascii="Times New Roman" w:hAnsi="Times New Roman" w:cs="Times New Roman"/>
          <w:spacing w:val="20"/>
          <w:sz w:val="28"/>
          <w:szCs w:val="28"/>
        </w:rPr>
        <w:t>постановляет:</w:t>
      </w:r>
    </w:p>
    <w:p w:rsidR="00AC2634" w:rsidRDefault="00AC2634" w:rsidP="00AC2634">
      <w:pPr>
        <w:pStyle w:val="ConsPlusTitle"/>
        <w:widowControl/>
        <w:ind w:firstLine="708"/>
        <w:jc w:val="both"/>
        <w:rPr>
          <w:rFonts w:ascii="Times New Roman" w:hAnsi="Times New Roman" w:cs="Times New Roman"/>
          <w:b w:val="0"/>
          <w:bCs w:val="0"/>
          <w:sz w:val="28"/>
          <w:szCs w:val="28"/>
        </w:rPr>
      </w:pPr>
      <w:r w:rsidRPr="004D5D95">
        <w:rPr>
          <w:rFonts w:ascii="Times New Roman" w:hAnsi="Times New Roman" w:cs="Times New Roman"/>
          <w:b w:val="0"/>
          <w:bCs w:val="0"/>
          <w:sz w:val="28"/>
          <w:szCs w:val="28"/>
        </w:rPr>
        <w:t>Внести в Состав жилищной комиссииАдминистрации</w:t>
      </w:r>
      <w:r>
        <w:rPr>
          <w:rFonts w:ascii="Times New Roman" w:hAnsi="Times New Roman" w:cs="Times New Roman"/>
          <w:b w:val="0"/>
          <w:bCs w:val="0"/>
          <w:sz w:val="28"/>
          <w:szCs w:val="28"/>
        </w:rPr>
        <w:t xml:space="preserve"> муниципальногообразования «</w:t>
      </w:r>
      <w:r>
        <w:rPr>
          <w:rFonts w:ascii="Times New Roman" w:hAnsi="Times New Roman" w:cs="Times New Roman"/>
          <w:b w:val="0"/>
          <w:bCs w:val="0"/>
          <w:color w:val="000000"/>
          <w:sz w:val="28"/>
          <w:szCs w:val="28"/>
        </w:rPr>
        <w:t>Муниципальный округСюмсинский район Удмуртской Республики</w:t>
      </w:r>
      <w:r>
        <w:rPr>
          <w:rFonts w:ascii="Times New Roman" w:hAnsi="Times New Roman" w:cs="Times New Roman"/>
          <w:b w:val="0"/>
          <w:bCs w:val="0"/>
          <w:sz w:val="28"/>
          <w:szCs w:val="28"/>
        </w:rPr>
        <w:t>», утвержденный постановлением Администрации муниципального образования «Муниципальный округ Сюмсинский район Удмуртской Республики» от 8 февраля 2023 года № 43 «Об утверждении Положения жилищной комиссии Администрации муниципального образования «Муниципальный округ Сюмсинский район Удмуртской Республики», следующее изменение:</w:t>
      </w:r>
    </w:p>
    <w:p w:rsidR="00AC2634" w:rsidRPr="00AC2634" w:rsidRDefault="00AC2634" w:rsidP="00AC2634">
      <w:pPr>
        <w:pStyle w:val="af8"/>
        <w:ind w:left="0" w:firstLine="709"/>
        <w:jc w:val="both"/>
        <w:rPr>
          <w:rFonts w:ascii="Times New Roman" w:hAnsi="Times New Roman" w:cs="Times New Roman"/>
          <w:sz w:val="28"/>
          <w:szCs w:val="28"/>
        </w:rPr>
      </w:pPr>
      <w:r w:rsidRPr="00AC2634">
        <w:rPr>
          <w:rFonts w:ascii="Times New Roman" w:hAnsi="Times New Roman" w:cs="Times New Roman"/>
          <w:sz w:val="28"/>
          <w:szCs w:val="28"/>
        </w:rPr>
        <w:t>- наименование должности Владимировой Карины Муслимовны изложить в следующей редакции: «начальник отдела сельского хозяйства и туризма Управления экономики</w:t>
      </w:r>
      <w:r w:rsidRPr="00AC2634">
        <w:rPr>
          <w:rFonts w:ascii="Times New Roman" w:hAnsi="Times New Roman" w:cs="Times New Roman"/>
          <w:bCs/>
          <w:sz w:val="28"/>
          <w:szCs w:val="28"/>
        </w:rPr>
        <w:t>Администрации муниципального образования «</w:t>
      </w:r>
      <w:r w:rsidRPr="00AC2634">
        <w:rPr>
          <w:rFonts w:ascii="Times New Roman" w:hAnsi="Times New Roman" w:cs="Times New Roman"/>
          <w:color w:val="000000"/>
          <w:sz w:val="28"/>
          <w:szCs w:val="28"/>
        </w:rPr>
        <w:t>Муниципальный округ Сюмсинский район Удмуртской Республики</w:t>
      </w:r>
      <w:r w:rsidRPr="00AC2634">
        <w:rPr>
          <w:rFonts w:ascii="Times New Roman" w:hAnsi="Times New Roman" w:cs="Times New Roman"/>
          <w:bCs/>
          <w:sz w:val="28"/>
          <w:szCs w:val="28"/>
        </w:rPr>
        <w:t>».</w:t>
      </w:r>
    </w:p>
    <w:p w:rsidR="00AC2634" w:rsidRDefault="00AC2634" w:rsidP="00AC2634">
      <w:pPr>
        <w:jc w:val="center"/>
        <w:rPr>
          <w:rFonts w:ascii="Times New Roman" w:hAnsi="Times New Roman" w:cs="Times New Roman"/>
          <w:sz w:val="28"/>
          <w:szCs w:val="28"/>
        </w:rPr>
      </w:pPr>
    </w:p>
    <w:p w:rsidR="00AC2634" w:rsidRDefault="00AC2634" w:rsidP="00AC2634">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Глава Сюмсинского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П.П.Кудрявцев</w:t>
      </w:r>
    </w:p>
    <w:p w:rsidR="00AC2634" w:rsidRDefault="00AC2634" w:rsidP="00AC2634">
      <w:pPr>
        <w:jc w:val="right"/>
        <w:rPr>
          <w:sz w:val="24"/>
          <w:szCs w:val="24"/>
        </w:rPr>
      </w:pPr>
    </w:p>
    <w:p w:rsidR="00AC2634" w:rsidRDefault="00AC2634" w:rsidP="00AC2634">
      <w:pPr>
        <w:rPr>
          <w:color w:val="FF0000"/>
          <w:sz w:val="24"/>
          <w:szCs w:val="24"/>
        </w:rPr>
      </w:pPr>
    </w:p>
    <w:p w:rsidR="00AC2634" w:rsidRPr="007D28BE" w:rsidRDefault="00AC2634" w:rsidP="00AC2634">
      <w:pPr>
        <w:jc w:val="right"/>
        <w:rPr>
          <w:sz w:val="28"/>
          <w:szCs w:val="28"/>
        </w:rPr>
      </w:pPr>
    </w:p>
    <w:p w:rsidR="00AC2634" w:rsidRDefault="00AC2634" w:rsidP="00525E36">
      <w:pPr>
        <w:contextualSpacing/>
        <w:jc w:val="both"/>
        <w:rPr>
          <w:rFonts w:ascii="Times New Roman" w:hAnsi="Times New Roman" w:cs="Times New Roman"/>
          <w:sz w:val="24"/>
          <w:szCs w:val="24"/>
        </w:rPr>
      </w:pPr>
    </w:p>
    <w:p w:rsidR="00AC2634" w:rsidRDefault="00AC2634" w:rsidP="00525E36">
      <w:pPr>
        <w:contextualSpacing/>
        <w:jc w:val="both"/>
        <w:rPr>
          <w:rFonts w:ascii="Times New Roman" w:hAnsi="Times New Roman" w:cs="Times New Roman"/>
          <w:sz w:val="24"/>
          <w:szCs w:val="24"/>
        </w:rPr>
      </w:pPr>
    </w:p>
    <w:p w:rsidR="00AC2634" w:rsidRDefault="00AC2634" w:rsidP="00525E36">
      <w:pPr>
        <w:contextualSpacing/>
        <w:jc w:val="both"/>
        <w:rPr>
          <w:rFonts w:ascii="Times New Roman" w:hAnsi="Times New Roman" w:cs="Times New Roman"/>
          <w:sz w:val="24"/>
          <w:szCs w:val="24"/>
        </w:rPr>
      </w:pPr>
    </w:p>
    <w:p w:rsidR="00AC2634" w:rsidRDefault="00AC2634"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C2634" w:rsidRPr="00AC2634" w:rsidTr="00AC2634">
        <w:trPr>
          <w:trHeight w:val="1257"/>
        </w:trPr>
        <w:tc>
          <w:tcPr>
            <w:tcW w:w="4678" w:type="dxa"/>
            <w:tcBorders>
              <w:top w:val="nil"/>
              <w:left w:val="nil"/>
              <w:bottom w:val="nil"/>
              <w:right w:val="nil"/>
            </w:tcBorders>
          </w:tcPr>
          <w:p w:rsidR="00AC2634" w:rsidRDefault="00AC2634" w:rsidP="00AC2634">
            <w:pPr>
              <w:jc w:val="center"/>
              <w:rPr>
                <w:rFonts w:ascii="Times New Roman" w:hAnsi="Times New Roman" w:cs="Times New Roman"/>
                <w:spacing w:val="50"/>
                <w:sz w:val="24"/>
                <w:szCs w:val="24"/>
              </w:rP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AC2634" w:rsidRDefault="00AC2634" w:rsidP="00AC2634">
            <w:pPr>
              <w:jc w:val="center"/>
              <w:rPr>
                <w:rFonts w:ascii="Times New Roman" w:hAnsi="Times New Roman" w:cs="Times New Roman"/>
                <w:spacing w:val="50"/>
                <w:sz w:val="24"/>
                <w:szCs w:val="24"/>
              </w:rPr>
            </w:pPr>
            <w:r>
              <w:rPr>
                <w:rFonts w:ascii="Times New Roman" w:hAnsi="Times New Roman" w:cs="Times New Roman"/>
                <w:spacing w:val="50"/>
                <w:sz w:val="24"/>
                <w:szCs w:val="24"/>
              </w:rPr>
              <w:t>Сюмсинский район</w:t>
            </w:r>
          </w:p>
          <w:p w:rsidR="00AC2634" w:rsidRDefault="00AC2634" w:rsidP="00AC2634">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AC2634" w:rsidRDefault="00AC2634" w:rsidP="00AC2634">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AC2634" w:rsidRDefault="00AC2634" w:rsidP="00AC263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 xml:space="preserve">Сюмси ёрос </w:t>
            </w:r>
          </w:p>
          <w:p w:rsidR="00AC2634" w:rsidRDefault="00AC2634" w:rsidP="00AC2634">
            <w:pPr>
              <w:pStyle w:val="a4"/>
              <w:spacing w:after="0"/>
              <w:jc w:val="center"/>
              <w:rPr>
                <w:rFonts w:ascii="Times New Roman" w:hAnsi="Times New Roman"/>
                <w:spacing w:val="50"/>
                <w:sz w:val="24"/>
                <w:szCs w:val="24"/>
              </w:rPr>
            </w:pPr>
            <w:r>
              <w:rPr>
                <w:rFonts w:ascii="Times New Roman" w:hAnsi="Times New Roman"/>
                <w:spacing w:val="50"/>
                <w:sz w:val="24"/>
                <w:szCs w:val="24"/>
              </w:rPr>
              <w:t>муниципал округ»</w:t>
            </w:r>
          </w:p>
          <w:p w:rsidR="00AC2634" w:rsidRDefault="00AC2634" w:rsidP="00AC2634">
            <w:pPr>
              <w:pStyle w:val="a4"/>
              <w:jc w:val="center"/>
              <w:rPr>
                <w:rFonts w:ascii="Times New Roman" w:hAnsi="Times New Roman" w:cs="Times New Roman"/>
                <w:spacing w:val="20"/>
                <w:sz w:val="24"/>
                <w:szCs w:val="24"/>
              </w:rPr>
            </w:pPr>
            <w:r>
              <w:rPr>
                <w:rFonts w:ascii="Udmurt Academy" w:hAnsi="Udmurt Academy" w:cs="Udmurt Academy"/>
                <w:spacing w:val="50"/>
                <w:sz w:val="24"/>
                <w:szCs w:val="24"/>
              </w:rPr>
              <w:t xml:space="preserve">муниципал кылдытэтлэн </w:t>
            </w:r>
            <w:r>
              <w:rPr>
                <w:rFonts w:ascii="Times New Roman" w:hAnsi="Times New Roman"/>
                <w:spacing w:val="50"/>
                <w:sz w:val="24"/>
                <w:szCs w:val="24"/>
              </w:rPr>
              <w:t>А</w:t>
            </w:r>
            <w:r>
              <w:rPr>
                <w:rFonts w:ascii="Udmurt Academy" w:hAnsi="Udmurt Academy" w:cs="Udmurt Academy"/>
                <w:spacing w:val="50"/>
                <w:sz w:val="24"/>
                <w:szCs w:val="24"/>
              </w:rPr>
              <w:t>дминистрациез</w:t>
            </w:r>
          </w:p>
        </w:tc>
      </w:tr>
    </w:tbl>
    <w:p w:rsidR="00AC2634" w:rsidRPr="00AC2634" w:rsidRDefault="00AC2634" w:rsidP="00AC2634">
      <w:pPr>
        <w:pStyle w:val="1"/>
        <w:rPr>
          <w:spacing w:val="20"/>
          <w:sz w:val="40"/>
          <w:szCs w:val="40"/>
        </w:rPr>
      </w:pPr>
      <w:r w:rsidRPr="00AC2634">
        <w:rPr>
          <w:spacing w:val="20"/>
          <w:sz w:val="40"/>
          <w:szCs w:val="40"/>
        </w:rPr>
        <w:t>ПОСТАНОВЛЕНИЕ</w:t>
      </w:r>
    </w:p>
    <w:p w:rsidR="00AC2634" w:rsidRPr="00AC2634" w:rsidRDefault="00AC2634" w:rsidP="00AC2634">
      <w:pPr>
        <w:pStyle w:val="FR1"/>
        <w:ind w:right="21"/>
        <w:jc w:val="left"/>
        <w:rPr>
          <w:bCs/>
          <w:sz w:val="28"/>
          <w:szCs w:val="28"/>
        </w:rPr>
      </w:pPr>
    </w:p>
    <w:p w:rsidR="00AC2634" w:rsidRPr="00AC2634" w:rsidRDefault="00AC2634" w:rsidP="00AC2634">
      <w:pPr>
        <w:pStyle w:val="FR1"/>
        <w:ind w:right="21"/>
        <w:jc w:val="left"/>
        <w:rPr>
          <w:bCs/>
          <w:sz w:val="24"/>
          <w:szCs w:val="24"/>
        </w:rPr>
      </w:pPr>
      <w:r w:rsidRPr="00AC2634">
        <w:rPr>
          <w:bCs/>
          <w:sz w:val="28"/>
          <w:szCs w:val="28"/>
        </w:rPr>
        <w:t xml:space="preserve">от 25 октября 2024 года                                                             </w:t>
      </w:r>
      <w:r w:rsidRPr="00AC2634">
        <w:rPr>
          <w:bCs/>
          <w:sz w:val="28"/>
          <w:szCs w:val="28"/>
        </w:rPr>
        <w:tab/>
      </w:r>
      <w:r w:rsidRPr="00AC2634">
        <w:rPr>
          <w:bCs/>
          <w:sz w:val="28"/>
          <w:szCs w:val="28"/>
        </w:rPr>
        <w:tab/>
        <w:t>№ 612</w:t>
      </w:r>
    </w:p>
    <w:p w:rsidR="00AC2634" w:rsidRPr="00AC2634" w:rsidRDefault="00AC2634" w:rsidP="00AC2634">
      <w:pPr>
        <w:pStyle w:val="FR1"/>
        <w:ind w:right="21"/>
        <w:rPr>
          <w:sz w:val="28"/>
          <w:szCs w:val="28"/>
        </w:rPr>
      </w:pPr>
      <w:r w:rsidRPr="00AC2634">
        <w:rPr>
          <w:sz w:val="28"/>
          <w:szCs w:val="28"/>
        </w:rPr>
        <w:t>с. Сюмси</w:t>
      </w:r>
    </w:p>
    <w:p w:rsidR="00AC2634" w:rsidRPr="00AC2634" w:rsidRDefault="00AC2634" w:rsidP="00AC2634">
      <w:pPr>
        <w:jc w:val="center"/>
        <w:rPr>
          <w:rFonts w:ascii="Times New Roman" w:hAnsi="Times New Roman" w:cs="Times New Roman"/>
          <w:sz w:val="28"/>
          <w:szCs w:val="28"/>
        </w:rPr>
      </w:pPr>
    </w:p>
    <w:p w:rsidR="00AC2634" w:rsidRPr="00AC2634" w:rsidRDefault="00AC2634" w:rsidP="00AC2634">
      <w:pPr>
        <w:tabs>
          <w:tab w:val="left" w:pos="9356"/>
        </w:tabs>
        <w:ind w:right="-144"/>
        <w:jc w:val="center"/>
        <w:rPr>
          <w:rFonts w:ascii="Times New Roman" w:hAnsi="Times New Roman" w:cs="Times New Roman"/>
          <w:bCs/>
          <w:sz w:val="28"/>
          <w:szCs w:val="28"/>
        </w:rPr>
      </w:pPr>
      <w:r w:rsidRPr="00AC2634">
        <w:rPr>
          <w:rFonts w:ascii="Times New Roman" w:hAnsi="Times New Roman" w:cs="Times New Roman"/>
          <w:bCs/>
          <w:sz w:val="28"/>
          <w:szCs w:val="28"/>
        </w:rPr>
        <w:t xml:space="preserve">О внесении изменения в постановление Администрации </w:t>
      </w:r>
    </w:p>
    <w:p w:rsidR="00AC2634" w:rsidRPr="00AC2634" w:rsidRDefault="00AC2634" w:rsidP="00AC2634">
      <w:pPr>
        <w:tabs>
          <w:tab w:val="left" w:pos="9356"/>
        </w:tabs>
        <w:ind w:right="-144"/>
        <w:jc w:val="center"/>
        <w:rPr>
          <w:rFonts w:ascii="Times New Roman" w:hAnsi="Times New Roman" w:cs="Times New Roman"/>
          <w:bCs/>
          <w:sz w:val="28"/>
          <w:szCs w:val="28"/>
        </w:rPr>
      </w:pPr>
      <w:r w:rsidRPr="00AC2634">
        <w:rPr>
          <w:rFonts w:ascii="Times New Roman" w:hAnsi="Times New Roman" w:cs="Times New Roman"/>
          <w:bCs/>
          <w:sz w:val="28"/>
          <w:szCs w:val="28"/>
        </w:rPr>
        <w:t>муниципального образования «Муниципальный округ Сюмсинский район Удмуртской Республики» от 29 марта 2024 года № 217«Об утверждении плана («дорожной карты») по взысканию дебиторской задолженности по платежам в бюджет муниципального образования «Муниципальный округ Сюмсинский район Удмуртской Республики», пеням и штрафам по ним, с учетом утвержденных регламентов реализации полномочий администратора доходов бюджета по взысканию дебиторской задолженности по платежам в бюджет, пеням и штрафам по ним»</w:t>
      </w:r>
    </w:p>
    <w:p w:rsidR="00AC2634" w:rsidRPr="00AC2634" w:rsidRDefault="00AC2634" w:rsidP="00AC2634">
      <w:pPr>
        <w:tabs>
          <w:tab w:val="left" w:pos="9356"/>
        </w:tabs>
        <w:ind w:right="-144"/>
        <w:jc w:val="center"/>
        <w:rPr>
          <w:rFonts w:ascii="Times New Roman" w:hAnsi="Times New Roman" w:cs="Times New Roman"/>
          <w:bCs/>
          <w:sz w:val="28"/>
          <w:szCs w:val="28"/>
        </w:rPr>
      </w:pPr>
    </w:p>
    <w:p w:rsidR="00AC2634" w:rsidRPr="00AC2634" w:rsidRDefault="00AC2634" w:rsidP="00AC2634">
      <w:pPr>
        <w:tabs>
          <w:tab w:val="left" w:pos="9356"/>
        </w:tabs>
        <w:ind w:right="-144"/>
        <w:jc w:val="center"/>
        <w:rPr>
          <w:rFonts w:ascii="Times New Roman" w:hAnsi="Times New Roman" w:cs="Times New Roman"/>
          <w:bCs/>
          <w:sz w:val="28"/>
          <w:szCs w:val="28"/>
        </w:rPr>
      </w:pPr>
    </w:p>
    <w:p w:rsidR="00AC2634" w:rsidRPr="00AC2634" w:rsidRDefault="00AC2634" w:rsidP="00AC2634">
      <w:pPr>
        <w:pStyle w:val="32"/>
        <w:spacing w:after="0"/>
        <w:ind w:firstLine="709"/>
        <w:contextualSpacing/>
        <w:jc w:val="both"/>
        <w:rPr>
          <w:rFonts w:ascii="Times New Roman" w:hAnsi="Times New Roman" w:cs="Times New Roman"/>
          <w:b/>
          <w:spacing w:val="40"/>
          <w:sz w:val="28"/>
          <w:szCs w:val="28"/>
        </w:rPr>
      </w:pPr>
      <w:r w:rsidRPr="00AC2634">
        <w:rPr>
          <w:rFonts w:ascii="Times New Roman" w:hAnsi="Times New Roman" w:cs="Times New Roman"/>
          <w:color w:val="000000"/>
          <w:sz w:val="28"/>
          <w:szCs w:val="28"/>
        </w:rPr>
        <w:t>В соответствии с распоряжением Правительства Удмуртской Республики от 8октября 2024 года № 1076-р «О внесении изменения в распоряжение Правительства Удмуртской Республики от 19 марта 2024 года № 223-р «Об утверждении плана («дорожной карты») по взысканию дебиторской задолженности по платежам в бюджет Удмуртской Республики, пеням и штрафам по ним»»</w:t>
      </w:r>
      <w:r w:rsidRPr="00AC2634">
        <w:rPr>
          <w:rFonts w:ascii="Times New Roman" w:hAnsi="Times New Roman" w:cs="Times New Roman"/>
          <w:sz w:val="28"/>
          <w:szCs w:val="28"/>
        </w:rPr>
        <w:t>,</w:t>
      </w:r>
      <w:r w:rsidR="00A33D5E">
        <w:rPr>
          <w:rFonts w:ascii="Times New Roman" w:hAnsi="Times New Roman" w:cs="Times New Roman"/>
          <w:sz w:val="28"/>
          <w:szCs w:val="28"/>
        </w:rPr>
        <w:t xml:space="preserve"> </w:t>
      </w:r>
      <w:r w:rsidRPr="00AC2634">
        <w:rPr>
          <w:rFonts w:ascii="Times New Roman" w:hAnsi="Times New Roman" w:cs="Times New Roman"/>
          <w:sz w:val="28"/>
          <w:szCs w:val="28"/>
        </w:rPr>
        <w:t>руководствуясь Уставом муниципального образования «Муниципальный округ Сюмсинский район Удмуртской Республики»»,</w:t>
      </w:r>
      <w:r w:rsidRPr="00AC2634">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AC2634">
        <w:rPr>
          <w:rFonts w:ascii="Times New Roman" w:hAnsi="Times New Roman" w:cs="Times New Roman"/>
          <w:b/>
          <w:spacing w:val="40"/>
          <w:sz w:val="28"/>
          <w:szCs w:val="28"/>
        </w:rPr>
        <w:t>постановляет:</w:t>
      </w:r>
    </w:p>
    <w:p w:rsidR="00AC2634" w:rsidRPr="00AC2634" w:rsidRDefault="00AC2634" w:rsidP="00AC2634">
      <w:pPr>
        <w:ind w:right="-142" w:firstLine="709"/>
        <w:contextualSpacing/>
        <w:jc w:val="both"/>
        <w:rPr>
          <w:rFonts w:ascii="Times New Roman" w:hAnsi="Times New Roman" w:cs="Times New Roman"/>
          <w:bCs/>
          <w:sz w:val="28"/>
          <w:szCs w:val="28"/>
        </w:rPr>
      </w:pPr>
      <w:r w:rsidRPr="00AC2634">
        <w:rPr>
          <w:rFonts w:ascii="Times New Roman" w:hAnsi="Times New Roman" w:cs="Times New Roman"/>
          <w:sz w:val="28"/>
          <w:szCs w:val="28"/>
        </w:rPr>
        <w:t xml:space="preserve">1. Внести в план («дорожную карту») по взысканию дебиторской задолженности по платежам в бюджет </w:t>
      </w:r>
      <w:r w:rsidRPr="00AC2634">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пеням и штрафам по ним, с учетом утвержденных регламентов реализации полномочий администратора доходов бюджета по взысканию дебиторской задолженности по платежам в бюджет, пеням и штрафам по ним, утвержденный постановлением Администрации муниципального образования «Муниципальный округ Сюмсинский район Удмуртской Республики» от 29 марта 2024 года № 217 «Об утверждении </w:t>
      </w:r>
      <w:bookmarkStart w:id="42" w:name="_Hlk162613600"/>
      <w:r w:rsidRPr="00AC2634">
        <w:rPr>
          <w:rFonts w:ascii="Times New Roman" w:hAnsi="Times New Roman" w:cs="Times New Roman"/>
          <w:bCs/>
          <w:sz w:val="28"/>
          <w:szCs w:val="28"/>
        </w:rPr>
        <w:t xml:space="preserve">плана («дорожной карты») по взысканию дебиторской задолженности по платежам в бюджет </w:t>
      </w:r>
      <w:bookmarkStart w:id="43" w:name="_Hlk162611598"/>
      <w:r w:rsidRPr="00AC2634">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пеням и штрафам по ним, с учетом утвержденных </w:t>
      </w:r>
      <w:r w:rsidRPr="00AC2634">
        <w:rPr>
          <w:rFonts w:ascii="Times New Roman" w:hAnsi="Times New Roman" w:cs="Times New Roman"/>
          <w:bCs/>
          <w:sz w:val="28"/>
          <w:szCs w:val="28"/>
        </w:rPr>
        <w:lastRenderedPageBreak/>
        <w:t xml:space="preserve">регламентов реализации полномочий администратора доходов бюджета по </w:t>
      </w:r>
      <w:r w:rsidRPr="00AC2634">
        <w:rPr>
          <w:rFonts w:ascii="Times New Roman" w:hAnsi="Times New Roman" w:cs="Times New Roman"/>
          <w:bCs/>
          <w:noProof/>
          <w:sz w:val="28"/>
          <w:szCs w:val="28"/>
        </w:rPr>
        <w:pict>
          <v:rect id="Rectangle 5" o:spid="_x0000_s1138" style="position:absolute;left:0;text-align:left;margin-left:252.95pt;margin-top:-28.05pt;width:39pt;height:27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" strokecolor="white [3212]">
            <v:textbox>
              <w:txbxContent>
                <w:p w:rsidR="00D54874" w:rsidRDefault="00D54874" w:rsidP="00AC2634">
                  <w:r>
                    <w:t>2</w:t>
                  </w:r>
                </w:p>
              </w:txbxContent>
            </v:textbox>
          </v:rect>
        </w:pict>
      </w:r>
      <w:r w:rsidRPr="00AC2634">
        <w:rPr>
          <w:rFonts w:ascii="Times New Roman" w:hAnsi="Times New Roman" w:cs="Times New Roman"/>
          <w:bCs/>
          <w:sz w:val="28"/>
          <w:szCs w:val="28"/>
        </w:rPr>
        <w:t>взысканию дебиторской задолженности по платежам в бюджет, пеням и штрафам по ним</w:t>
      </w:r>
      <w:bookmarkEnd w:id="42"/>
      <w:bookmarkEnd w:id="43"/>
      <w:r w:rsidRPr="00AC2634">
        <w:rPr>
          <w:rFonts w:ascii="Times New Roman" w:hAnsi="Times New Roman" w:cs="Times New Roman"/>
          <w:bCs/>
          <w:sz w:val="28"/>
          <w:szCs w:val="28"/>
        </w:rPr>
        <w:t xml:space="preserve">», изменение, изложив раздел </w:t>
      </w:r>
      <w:r w:rsidRPr="00AC2634">
        <w:rPr>
          <w:rFonts w:ascii="Times New Roman" w:hAnsi="Times New Roman" w:cs="Times New Roman"/>
          <w:bCs/>
          <w:sz w:val="28"/>
          <w:szCs w:val="28"/>
          <w:lang w:val="en-US"/>
        </w:rPr>
        <w:t>V</w:t>
      </w:r>
      <w:r w:rsidRPr="00AC2634">
        <w:rPr>
          <w:rFonts w:ascii="Times New Roman" w:hAnsi="Times New Roman" w:cs="Times New Roman"/>
          <w:bCs/>
          <w:sz w:val="28"/>
          <w:szCs w:val="28"/>
        </w:rPr>
        <w:t xml:space="preserve"> в следующей редакции:</w:t>
      </w:r>
    </w:p>
    <w:p w:rsidR="00AC2634" w:rsidRPr="00AC2634" w:rsidRDefault="00AC2634" w:rsidP="00AC2634">
      <w:pPr>
        <w:spacing w:line="360" w:lineRule="auto"/>
        <w:jc w:val="both"/>
        <w:rPr>
          <w:rFonts w:ascii="Times New Roman" w:hAnsi="Times New Roman" w:cs="Times New Roman"/>
          <w:bCs/>
          <w:sz w:val="28"/>
          <w:szCs w:val="28"/>
        </w:rPr>
      </w:pPr>
      <w:r w:rsidRPr="00AC2634">
        <w:rPr>
          <w:rFonts w:ascii="Times New Roman" w:hAnsi="Times New Roman" w:cs="Times New Roman"/>
          <w:bCs/>
          <w:sz w:val="28"/>
          <w:szCs w:val="28"/>
        </w:rPr>
        <w:t>«</w:t>
      </w:r>
    </w:p>
    <w:tbl>
      <w:tblPr>
        <w:tblStyle w:val="a6"/>
        <w:tblW w:w="9747" w:type="dxa"/>
        <w:tblLayout w:type="fixed"/>
        <w:tblLook w:val="04A0"/>
      </w:tblPr>
      <w:tblGrid>
        <w:gridCol w:w="486"/>
        <w:gridCol w:w="2784"/>
        <w:gridCol w:w="2297"/>
        <w:gridCol w:w="2338"/>
        <w:gridCol w:w="1842"/>
      </w:tblGrid>
      <w:tr w:rsidR="00AC2634" w:rsidRPr="00AC2634" w:rsidTr="00A33D5E">
        <w:tc>
          <w:tcPr>
            <w:tcW w:w="9747" w:type="dxa"/>
            <w:gridSpan w:val="5"/>
          </w:tcPr>
          <w:p w:rsidR="00AC2634" w:rsidRPr="00AC2634" w:rsidRDefault="00AC2634" w:rsidP="00AC2634">
            <w:pPr>
              <w:spacing w:line="360" w:lineRule="auto"/>
              <w:jc w:val="center"/>
              <w:rPr>
                <w:rFonts w:ascii="Times New Roman" w:hAnsi="Times New Roman" w:cs="Times New Roman"/>
                <w:bCs/>
                <w:sz w:val="28"/>
                <w:szCs w:val="28"/>
              </w:rPr>
            </w:pPr>
            <w:r w:rsidRPr="00AC2634">
              <w:rPr>
                <w:rFonts w:ascii="Times New Roman" w:hAnsi="Times New Roman" w:cs="Times New Roman"/>
                <w:bCs/>
                <w:sz w:val="28"/>
                <w:szCs w:val="28"/>
                <w:lang w:val="en-US"/>
              </w:rPr>
              <w:t>V</w:t>
            </w:r>
            <w:r w:rsidRPr="00AC2634">
              <w:rPr>
                <w:rFonts w:ascii="Times New Roman" w:hAnsi="Times New Roman" w:cs="Times New Roman"/>
                <w:bCs/>
                <w:sz w:val="28"/>
                <w:szCs w:val="28"/>
              </w:rPr>
              <w:t>. Иные мероприятия</w:t>
            </w:r>
          </w:p>
        </w:tc>
      </w:tr>
      <w:tr w:rsidR="00AC2634" w:rsidRPr="00AC2634" w:rsidTr="00A33D5E">
        <w:tc>
          <w:tcPr>
            <w:tcW w:w="486"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11</w:t>
            </w:r>
          </w:p>
        </w:tc>
        <w:tc>
          <w:tcPr>
            <w:tcW w:w="2784"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 xml:space="preserve">Проведение контрольных мероприятий по исполнениюглавными администраторами доходов отдельных бюджетных полномочий по администрированию доходов </w:t>
            </w:r>
          </w:p>
        </w:tc>
        <w:tc>
          <w:tcPr>
            <w:tcW w:w="2297"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 xml:space="preserve">Управление финансов Администрации муниципального образования «Муниципальный округ Сюмсинский район Удмуртской Республики» </w:t>
            </w:r>
          </w:p>
        </w:tc>
        <w:tc>
          <w:tcPr>
            <w:tcW w:w="2338"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bCs/>
                <w:sz w:val="27"/>
                <w:szCs w:val="27"/>
              </w:rPr>
              <w:t>в сроки,установленные планом контрольных мероприятий по внутреннему муниципальному финансовому контролю</w:t>
            </w:r>
          </w:p>
        </w:tc>
        <w:tc>
          <w:tcPr>
            <w:tcW w:w="1842"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повышение эффективности управления дебиторской задолженностью</w:t>
            </w:r>
          </w:p>
        </w:tc>
      </w:tr>
      <w:tr w:rsidR="00AC2634" w:rsidRPr="00AC2634" w:rsidTr="00A33D5E">
        <w:tc>
          <w:tcPr>
            <w:tcW w:w="486"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12</w:t>
            </w:r>
          </w:p>
        </w:tc>
        <w:tc>
          <w:tcPr>
            <w:tcW w:w="2784"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Направление главным администраторам доходов обзоров выявленных нарушений в части управления дебиторской задолженностью по результатам проведения контрольных мероприятий</w:t>
            </w:r>
          </w:p>
        </w:tc>
        <w:tc>
          <w:tcPr>
            <w:tcW w:w="2297"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Управление финансов Администрации муниципального образования «Муниципальный округ Сюмсинский район Удмуртской Республики»</w:t>
            </w:r>
          </w:p>
        </w:tc>
        <w:tc>
          <w:tcPr>
            <w:tcW w:w="2338"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bCs/>
                <w:sz w:val="27"/>
                <w:szCs w:val="27"/>
              </w:rPr>
              <w:t>ежегодно</w:t>
            </w:r>
          </w:p>
        </w:tc>
        <w:tc>
          <w:tcPr>
            <w:tcW w:w="1842" w:type="dxa"/>
            <w:shd w:val="clear" w:color="auto" w:fill="auto"/>
          </w:tcPr>
          <w:p w:rsidR="00AC2634" w:rsidRPr="00AC2634" w:rsidRDefault="00AC2634" w:rsidP="00AC2634">
            <w:pPr>
              <w:jc w:val="both"/>
              <w:rPr>
                <w:rFonts w:ascii="Times New Roman" w:hAnsi="Times New Roman" w:cs="Times New Roman"/>
                <w:bCs/>
                <w:sz w:val="28"/>
                <w:szCs w:val="28"/>
              </w:rPr>
            </w:pPr>
            <w:r w:rsidRPr="00AC2634">
              <w:rPr>
                <w:rFonts w:ascii="Times New Roman" w:hAnsi="Times New Roman" w:cs="Times New Roman"/>
                <w:sz w:val="27"/>
                <w:szCs w:val="27"/>
              </w:rPr>
              <w:t>повышение эффективности управления дебиторской задолженностью</w:t>
            </w:r>
          </w:p>
        </w:tc>
      </w:tr>
      <w:tr w:rsidR="00AC2634" w:rsidRPr="00AC2634" w:rsidTr="00A33D5E">
        <w:tc>
          <w:tcPr>
            <w:tcW w:w="486" w:type="dxa"/>
            <w:shd w:val="clear" w:color="auto" w:fill="auto"/>
          </w:tcPr>
          <w:p w:rsidR="00AC2634" w:rsidRPr="00AC2634" w:rsidRDefault="00AC2634" w:rsidP="00AC2634">
            <w:pPr>
              <w:jc w:val="both"/>
              <w:rPr>
                <w:rFonts w:ascii="Times New Roman" w:hAnsi="Times New Roman" w:cs="Times New Roman"/>
                <w:sz w:val="27"/>
                <w:szCs w:val="27"/>
              </w:rPr>
            </w:pPr>
            <w:r w:rsidRPr="00AC2634">
              <w:rPr>
                <w:rFonts w:ascii="Times New Roman" w:hAnsi="Times New Roman" w:cs="Times New Roman"/>
                <w:sz w:val="27"/>
                <w:szCs w:val="27"/>
              </w:rPr>
              <w:t>13</w:t>
            </w:r>
          </w:p>
        </w:tc>
        <w:tc>
          <w:tcPr>
            <w:tcW w:w="2784" w:type="dxa"/>
            <w:shd w:val="clear" w:color="auto" w:fill="auto"/>
          </w:tcPr>
          <w:p w:rsidR="00AC2634" w:rsidRPr="00AC2634" w:rsidRDefault="00AC2634" w:rsidP="00AC2634">
            <w:pPr>
              <w:jc w:val="both"/>
              <w:rPr>
                <w:rFonts w:ascii="Times New Roman" w:hAnsi="Times New Roman" w:cs="Times New Roman"/>
                <w:sz w:val="27"/>
                <w:szCs w:val="27"/>
              </w:rPr>
            </w:pPr>
            <w:r w:rsidRPr="00AC2634">
              <w:rPr>
                <w:rFonts w:ascii="Times New Roman" w:hAnsi="Times New Roman" w:cs="Times New Roman"/>
                <w:sz w:val="27"/>
                <w:szCs w:val="27"/>
              </w:rPr>
              <w:t>Проведение главными администраторами доходов оценки исполнения отдельных бюджетных полномочий по администрированию доходов</w:t>
            </w:r>
          </w:p>
        </w:tc>
        <w:tc>
          <w:tcPr>
            <w:tcW w:w="2297" w:type="dxa"/>
            <w:shd w:val="clear" w:color="auto" w:fill="auto"/>
          </w:tcPr>
          <w:p w:rsidR="00AC2634" w:rsidRPr="00AC2634" w:rsidRDefault="00AC2634" w:rsidP="00AC2634">
            <w:pPr>
              <w:jc w:val="both"/>
              <w:rPr>
                <w:rFonts w:ascii="Times New Roman" w:hAnsi="Times New Roman" w:cs="Times New Roman"/>
                <w:sz w:val="27"/>
                <w:szCs w:val="27"/>
              </w:rPr>
            </w:pPr>
            <w:r w:rsidRPr="00AC2634">
              <w:rPr>
                <w:rFonts w:ascii="Times New Roman" w:hAnsi="Times New Roman" w:cs="Times New Roman"/>
                <w:sz w:val="27"/>
                <w:szCs w:val="27"/>
              </w:rPr>
              <w:t>главные администраторы доходов</w:t>
            </w:r>
          </w:p>
        </w:tc>
        <w:tc>
          <w:tcPr>
            <w:tcW w:w="2338" w:type="dxa"/>
            <w:shd w:val="clear" w:color="auto" w:fill="auto"/>
          </w:tcPr>
          <w:p w:rsidR="00AC2634" w:rsidRPr="00AC2634" w:rsidRDefault="00AC2634" w:rsidP="00AC2634">
            <w:pPr>
              <w:jc w:val="both"/>
              <w:rPr>
                <w:rFonts w:ascii="Times New Roman" w:hAnsi="Times New Roman" w:cs="Times New Roman"/>
                <w:bCs/>
                <w:sz w:val="27"/>
                <w:szCs w:val="27"/>
              </w:rPr>
            </w:pPr>
            <w:r w:rsidRPr="00AC2634">
              <w:rPr>
                <w:rFonts w:ascii="Times New Roman" w:hAnsi="Times New Roman" w:cs="Times New Roman"/>
                <w:bCs/>
                <w:sz w:val="27"/>
                <w:szCs w:val="27"/>
              </w:rPr>
              <w:t>ежеквартально</w:t>
            </w:r>
          </w:p>
        </w:tc>
        <w:tc>
          <w:tcPr>
            <w:tcW w:w="1842" w:type="dxa"/>
            <w:shd w:val="clear" w:color="auto" w:fill="auto"/>
          </w:tcPr>
          <w:p w:rsidR="00AC2634" w:rsidRPr="00AC2634" w:rsidRDefault="00AC2634" w:rsidP="00AC2634">
            <w:pPr>
              <w:jc w:val="both"/>
              <w:rPr>
                <w:rFonts w:ascii="Times New Roman" w:hAnsi="Times New Roman" w:cs="Times New Roman"/>
                <w:sz w:val="27"/>
                <w:szCs w:val="27"/>
              </w:rPr>
            </w:pPr>
            <w:r w:rsidRPr="00AC2634">
              <w:rPr>
                <w:rFonts w:ascii="Times New Roman" w:hAnsi="Times New Roman" w:cs="Times New Roman"/>
                <w:sz w:val="27"/>
                <w:szCs w:val="27"/>
              </w:rPr>
              <w:t>повышение эффективности управления дебиторской задолженностью</w:t>
            </w:r>
          </w:p>
        </w:tc>
      </w:tr>
    </w:tbl>
    <w:p w:rsidR="00AC2634" w:rsidRPr="00AC2634" w:rsidRDefault="00AC2634" w:rsidP="00AC2634">
      <w:pPr>
        <w:jc w:val="right"/>
        <w:rPr>
          <w:rFonts w:ascii="Times New Roman" w:hAnsi="Times New Roman" w:cs="Times New Roman"/>
          <w:bCs/>
          <w:sz w:val="28"/>
          <w:szCs w:val="28"/>
        </w:rPr>
      </w:pPr>
    </w:p>
    <w:p w:rsidR="00AC2634" w:rsidRPr="00AC2634" w:rsidRDefault="00AC2634" w:rsidP="00AC2634">
      <w:pPr>
        <w:jc w:val="right"/>
        <w:rPr>
          <w:rFonts w:ascii="Times New Roman" w:hAnsi="Times New Roman" w:cs="Times New Roman"/>
          <w:bCs/>
          <w:sz w:val="28"/>
          <w:szCs w:val="28"/>
        </w:rPr>
      </w:pPr>
    </w:p>
    <w:p w:rsidR="00AC2634" w:rsidRPr="00AC2634" w:rsidRDefault="00AC2634" w:rsidP="00AC2634">
      <w:pPr>
        <w:jc w:val="right"/>
        <w:rPr>
          <w:rFonts w:ascii="Times New Roman" w:hAnsi="Times New Roman" w:cs="Times New Roman"/>
          <w:bCs/>
          <w:sz w:val="28"/>
          <w:szCs w:val="28"/>
        </w:rPr>
      </w:pPr>
    </w:p>
    <w:p w:rsidR="00AC2634" w:rsidRPr="00AC2634" w:rsidRDefault="00AC2634" w:rsidP="00AC2634">
      <w:pPr>
        <w:jc w:val="right"/>
        <w:rPr>
          <w:rFonts w:ascii="Times New Roman" w:hAnsi="Times New Roman" w:cs="Times New Roman"/>
          <w:bCs/>
          <w:sz w:val="28"/>
          <w:szCs w:val="28"/>
        </w:rPr>
      </w:pPr>
    </w:p>
    <w:p w:rsidR="00AC2634" w:rsidRPr="00AC2634" w:rsidRDefault="00AC2634" w:rsidP="00AC2634">
      <w:pPr>
        <w:jc w:val="right"/>
        <w:rPr>
          <w:rFonts w:ascii="Times New Roman" w:hAnsi="Times New Roman" w:cs="Times New Roman"/>
          <w:bCs/>
          <w:sz w:val="28"/>
          <w:szCs w:val="28"/>
        </w:rPr>
      </w:pPr>
    </w:p>
    <w:p w:rsidR="00AC2634" w:rsidRPr="00AC2634" w:rsidRDefault="00AC2634" w:rsidP="00AC2634">
      <w:pPr>
        <w:jc w:val="right"/>
        <w:rPr>
          <w:rFonts w:ascii="Times New Roman" w:hAnsi="Times New Roman" w:cs="Times New Roman"/>
          <w:bCs/>
          <w:sz w:val="28"/>
          <w:szCs w:val="28"/>
        </w:rPr>
      </w:pPr>
    </w:p>
    <w:tbl>
      <w:tblPr>
        <w:tblpPr w:leftFromText="180" w:rightFromText="180" w:vertAnchor="text" w:horzAnchor="margin" w:tblpY="21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297"/>
        <w:gridCol w:w="2025"/>
        <w:gridCol w:w="1999"/>
        <w:gridCol w:w="2657"/>
      </w:tblGrid>
      <w:tr w:rsidR="00AC2634" w:rsidRPr="00AC2634" w:rsidTr="00AC2634">
        <w:tc>
          <w:tcPr>
            <w:tcW w:w="486"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lastRenderedPageBreak/>
              <w:t>14</w:t>
            </w:r>
          </w:p>
        </w:tc>
        <w:tc>
          <w:tcPr>
            <w:tcW w:w="2297"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Предоставление информации по реализации плана в Управление финансов Администрации муниципального образования «Муниципальный округ Сюмсинский район Удмуртской Республики» с указанием сумм изменения просроченной дебиторской задолженности по сравнению с задолженностью, образованной на начало финансового года</w:t>
            </w:r>
          </w:p>
        </w:tc>
        <w:tc>
          <w:tcPr>
            <w:tcW w:w="2025" w:type="dxa"/>
            <w:shd w:val="clear" w:color="auto" w:fill="auto"/>
          </w:tcPr>
          <w:p w:rsidR="00AC2634" w:rsidRPr="00AC2634" w:rsidRDefault="00AC2634" w:rsidP="00AC2634">
            <w:pPr>
              <w:ind w:right="-115"/>
              <w:rPr>
                <w:rFonts w:ascii="Times New Roman" w:hAnsi="Times New Roman" w:cs="Times New Roman"/>
                <w:sz w:val="27"/>
                <w:szCs w:val="27"/>
              </w:rPr>
            </w:pPr>
            <w:r w:rsidRPr="00AC2634">
              <w:rPr>
                <w:rFonts w:ascii="Times New Roman" w:hAnsi="Times New Roman" w:cs="Times New Roman"/>
                <w:sz w:val="27"/>
                <w:szCs w:val="27"/>
              </w:rPr>
              <w:t xml:space="preserve">Главные администраторы доходов, </w:t>
            </w:r>
          </w:p>
          <w:p w:rsidR="00AC2634" w:rsidRPr="00AC2634" w:rsidRDefault="00AC2634" w:rsidP="00AC2634">
            <w:pPr>
              <w:ind w:right="-115"/>
              <w:rPr>
                <w:rFonts w:ascii="Times New Roman" w:hAnsi="Times New Roman" w:cs="Times New Roman"/>
                <w:sz w:val="27"/>
                <w:szCs w:val="27"/>
              </w:rPr>
            </w:pPr>
            <w:r w:rsidRPr="00AC2634">
              <w:rPr>
                <w:rFonts w:ascii="Times New Roman" w:hAnsi="Times New Roman" w:cs="Times New Roman"/>
                <w:sz w:val="27"/>
                <w:szCs w:val="27"/>
              </w:rPr>
              <w:t>МКУ "Центр по комплексному обслуживанию и ведению бухгалтерского учета и отчетности ОМСУ и МУ Сюмсинского района"</w:t>
            </w:r>
          </w:p>
          <w:p w:rsidR="00AC2634" w:rsidRPr="00AC2634" w:rsidRDefault="00AC2634" w:rsidP="00AC2634">
            <w:pPr>
              <w:ind w:right="-115"/>
              <w:rPr>
                <w:rFonts w:ascii="Times New Roman" w:hAnsi="Times New Roman" w:cs="Times New Roman"/>
                <w:sz w:val="27"/>
                <w:szCs w:val="27"/>
              </w:rPr>
            </w:pPr>
          </w:p>
          <w:p w:rsidR="00AC2634" w:rsidRPr="00AC2634" w:rsidRDefault="00AC2634" w:rsidP="00AC2634">
            <w:pPr>
              <w:ind w:right="-115"/>
              <w:rPr>
                <w:rFonts w:ascii="Times New Roman" w:hAnsi="Times New Roman" w:cs="Times New Roman"/>
                <w:sz w:val="27"/>
                <w:szCs w:val="27"/>
              </w:rPr>
            </w:pPr>
          </w:p>
        </w:tc>
        <w:tc>
          <w:tcPr>
            <w:tcW w:w="1999"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ежеквартально, не позднее 23 числа месяца следующего за отчетным кварталом</w:t>
            </w:r>
          </w:p>
        </w:tc>
        <w:tc>
          <w:tcPr>
            <w:tcW w:w="2657"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 xml:space="preserve">выполнение мероприятий по взысканию </w:t>
            </w:r>
          </w:p>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дебиторской задолженности по платежам в бюджет муниципального образования«Муниципальный округ Сюмсинский район Удмуртской Республики», пеням и штрафам по ним</w:t>
            </w:r>
          </w:p>
        </w:tc>
      </w:tr>
      <w:tr w:rsidR="00AC2634" w:rsidRPr="00AC2634" w:rsidTr="00AC2634">
        <w:tc>
          <w:tcPr>
            <w:tcW w:w="486"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15</w:t>
            </w:r>
          </w:p>
        </w:tc>
        <w:tc>
          <w:tcPr>
            <w:tcW w:w="2297"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Предоставление информации по реализации плана в Управление финансов Администрации муниципального образования «Муниципальный округ Сюмсинский район Удмуртской Республики» с указанием принятых мер по претензионно-исковой работе</w:t>
            </w:r>
          </w:p>
        </w:tc>
        <w:tc>
          <w:tcPr>
            <w:tcW w:w="2025" w:type="dxa"/>
            <w:shd w:val="clear" w:color="auto" w:fill="auto"/>
          </w:tcPr>
          <w:p w:rsidR="00AC2634" w:rsidRPr="00AC2634" w:rsidRDefault="00AC2634" w:rsidP="00AC2634">
            <w:pPr>
              <w:ind w:right="-115"/>
              <w:rPr>
                <w:rFonts w:ascii="Times New Roman" w:hAnsi="Times New Roman" w:cs="Times New Roman"/>
                <w:sz w:val="27"/>
                <w:szCs w:val="27"/>
              </w:rPr>
            </w:pPr>
            <w:r w:rsidRPr="00AC2634">
              <w:rPr>
                <w:rFonts w:ascii="Times New Roman" w:hAnsi="Times New Roman" w:cs="Times New Roman"/>
                <w:sz w:val="27"/>
                <w:szCs w:val="27"/>
              </w:rPr>
              <w:t xml:space="preserve">Главные администраторы доходов, </w:t>
            </w:r>
          </w:p>
          <w:p w:rsidR="00AC2634" w:rsidRPr="00AC2634" w:rsidRDefault="00AC2634" w:rsidP="00AC2634">
            <w:pPr>
              <w:ind w:right="-115"/>
              <w:rPr>
                <w:rFonts w:ascii="Times New Roman" w:hAnsi="Times New Roman" w:cs="Times New Roman"/>
                <w:sz w:val="27"/>
                <w:szCs w:val="27"/>
              </w:rPr>
            </w:pPr>
            <w:r w:rsidRPr="00AC2634">
              <w:rPr>
                <w:rFonts w:ascii="Times New Roman" w:hAnsi="Times New Roman" w:cs="Times New Roman"/>
                <w:sz w:val="27"/>
                <w:szCs w:val="27"/>
              </w:rPr>
              <w:t>МКУ "Центр по комплексному обслуживанию и ведению бухгалтерского учета и отчетности ОМСУ и МУ Сюмсинского района"</w:t>
            </w:r>
          </w:p>
          <w:p w:rsidR="00AC2634" w:rsidRPr="00AC2634" w:rsidRDefault="00AC2634" w:rsidP="00AC2634">
            <w:pPr>
              <w:ind w:right="-115"/>
              <w:rPr>
                <w:rFonts w:ascii="Times New Roman" w:hAnsi="Times New Roman" w:cs="Times New Roman"/>
                <w:sz w:val="27"/>
                <w:szCs w:val="27"/>
              </w:rPr>
            </w:pPr>
          </w:p>
          <w:p w:rsidR="00AC2634" w:rsidRPr="00AC2634" w:rsidRDefault="00AC2634" w:rsidP="00AC2634">
            <w:pPr>
              <w:ind w:right="-115"/>
              <w:rPr>
                <w:rFonts w:ascii="Times New Roman" w:hAnsi="Times New Roman" w:cs="Times New Roman"/>
                <w:sz w:val="27"/>
                <w:szCs w:val="27"/>
              </w:rPr>
            </w:pPr>
          </w:p>
        </w:tc>
        <w:tc>
          <w:tcPr>
            <w:tcW w:w="1999"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ежеквартально, не позднее 23 числа месяца следующего за отчетным кварталом</w:t>
            </w:r>
          </w:p>
        </w:tc>
        <w:tc>
          <w:tcPr>
            <w:tcW w:w="2657" w:type="dxa"/>
            <w:shd w:val="clear" w:color="auto" w:fill="auto"/>
          </w:tcPr>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 xml:space="preserve">выполнение мероприятий по взысканию </w:t>
            </w:r>
          </w:p>
          <w:p w:rsidR="00AC2634" w:rsidRPr="00AC2634" w:rsidRDefault="00AC2634" w:rsidP="00AC2634">
            <w:pPr>
              <w:rPr>
                <w:rFonts w:ascii="Times New Roman" w:hAnsi="Times New Roman" w:cs="Times New Roman"/>
                <w:sz w:val="27"/>
                <w:szCs w:val="27"/>
              </w:rPr>
            </w:pPr>
            <w:r w:rsidRPr="00AC2634">
              <w:rPr>
                <w:rFonts w:ascii="Times New Roman" w:hAnsi="Times New Roman" w:cs="Times New Roman"/>
                <w:sz w:val="27"/>
                <w:szCs w:val="27"/>
              </w:rPr>
              <w:t>дебиторской задолженности по платежам в бюджет муниципального образования «Муниципальный округ Сюмсинский район Удмуртской Республики», пеням и штрафам по ним</w:t>
            </w:r>
          </w:p>
        </w:tc>
      </w:tr>
    </w:tbl>
    <w:p w:rsidR="00AC2634" w:rsidRPr="00AC2634" w:rsidRDefault="00AC2634" w:rsidP="00AC2634">
      <w:pPr>
        <w:jc w:val="right"/>
        <w:rPr>
          <w:rFonts w:ascii="Times New Roman" w:hAnsi="Times New Roman" w:cs="Times New Roman"/>
          <w:bCs/>
          <w:sz w:val="27"/>
          <w:szCs w:val="27"/>
        </w:rPr>
      </w:pPr>
      <w:r w:rsidRPr="00AC2634">
        <w:rPr>
          <w:rFonts w:ascii="Times New Roman" w:hAnsi="Times New Roman" w:cs="Times New Roman"/>
          <w:bCs/>
          <w:noProof/>
          <w:sz w:val="27"/>
          <w:szCs w:val="27"/>
        </w:rPr>
        <w:pict>
          <v:shape id="Надпись 6" o:spid="_x0000_s1137" type="#_x0000_t202" style="position:absolute;left:0;text-align:left;margin-left:201.45pt;margin-top:-27.45pt;width:93pt;height:18.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" fillcolor="white [3201]" strokecolor="white [3212]" strokeweight=".5pt">
            <v:path arrowok="t"/>
            <v:textbox>
              <w:txbxContent>
                <w:p w:rsidR="00D54874" w:rsidRDefault="00D54874" w:rsidP="00AC2634">
                  <w:pPr>
                    <w:jc w:val="center"/>
                  </w:pPr>
                  <w:r>
                    <w:t>3</w:t>
                  </w:r>
                </w:p>
              </w:txbxContent>
            </v:textbox>
          </v:shape>
        </w:pict>
      </w:r>
      <w:r w:rsidRPr="00AC2634">
        <w:rPr>
          <w:rFonts w:ascii="Times New Roman" w:hAnsi="Times New Roman" w:cs="Times New Roman"/>
          <w:bCs/>
          <w:sz w:val="27"/>
          <w:szCs w:val="27"/>
        </w:rPr>
        <w:t>».</w:t>
      </w:r>
    </w:p>
    <w:p w:rsidR="00AC2634" w:rsidRPr="00AC2634" w:rsidRDefault="00AC2634" w:rsidP="00AC2634">
      <w:pPr>
        <w:rPr>
          <w:rFonts w:ascii="Times New Roman" w:hAnsi="Times New Roman" w:cs="Times New Roman"/>
          <w:bCs/>
          <w:sz w:val="27"/>
          <w:szCs w:val="27"/>
        </w:rPr>
      </w:pPr>
    </w:p>
    <w:p w:rsidR="00AC2634" w:rsidRPr="00AC2634" w:rsidRDefault="00AC2634" w:rsidP="00AC2634">
      <w:pPr>
        <w:rPr>
          <w:rFonts w:ascii="Times New Roman" w:hAnsi="Times New Roman" w:cs="Times New Roman"/>
          <w:sz w:val="28"/>
          <w:szCs w:val="28"/>
        </w:rPr>
      </w:pPr>
      <w:r w:rsidRPr="00AC2634">
        <w:rPr>
          <w:rFonts w:ascii="Times New Roman" w:hAnsi="Times New Roman" w:cs="Times New Roman"/>
          <w:bCs/>
          <w:sz w:val="27"/>
          <w:szCs w:val="27"/>
        </w:rPr>
        <w:t>Глава Сюмсинского района                                                         П.П. Кудрявцев</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614</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p>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д. Васькино</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 xml:space="preserve"> 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567"/>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 xml:space="preserve"> 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410 «Об определении границ части территории и  созыве схода граждан на части территории деревни Васькино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 xml:space="preserve">ул. Ключевой д. Васькино,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Ключевая деревни Васькинопо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д</w:t>
      </w:r>
      <w:r w:rsidRPr="00A33D5E">
        <w:rPr>
          <w:rFonts w:ascii="Times New Roman" w:hAnsi="Times New Roman" w:cs="Times New Roman"/>
          <w:color w:val="000000"/>
          <w:sz w:val="28"/>
          <w:szCs w:val="28"/>
          <w:shd w:val="clear" w:color="auto" w:fill="FFFFFF"/>
        </w:rPr>
        <w:t xml:space="preserve">. Васькино, </w:t>
      </w:r>
      <w:r w:rsidRPr="00A33D5E">
        <w:rPr>
          <w:rFonts w:ascii="Times New Roman" w:hAnsi="Times New Roman" w:cs="Times New Roman"/>
          <w:sz w:val="28"/>
          <w:szCs w:val="28"/>
        </w:rPr>
        <w:t>ул. Клубная, 1.</w:t>
      </w:r>
    </w:p>
    <w:p w:rsidR="00A33D5E" w:rsidRPr="00A33D5E" w:rsidRDefault="00A33D5E" w:rsidP="00A33D5E">
      <w:pPr>
        <w:tabs>
          <w:tab w:val="left" w:pos="567"/>
        </w:tabs>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 проживающих</w:t>
      </w:r>
      <w:r w:rsidRPr="00A33D5E">
        <w:rPr>
          <w:rFonts w:ascii="Times New Roman" w:hAnsi="Times New Roman" w:cs="Times New Roman"/>
          <w:sz w:val="28"/>
          <w:szCs w:val="28"/>
        </w:rPr>
        <w:t xml:space="preserve">на части территории - ул. Ключевая деревни Васькино </w:t>
      </w:r>
      <w:r w:rsidRPr="00A33D5E">
        <w:rPr>
          <w:rFonts w:ascii="Times New Roman" w:eastAsia="Calibri" w:hAnsi="Times New Roman" w:cs="Times New Roman"/>
          <w:sz w:val="28"/>
          <w:szCs w:val="28"/>
        </w:rPr>
        <w:t xml:space="preserve">и направление полученных средств на решение </w:t>
      </w:r>
      <w:r w:rsidRPr="00A33D5E">
        <w:rPr>
          <w:rFonts w:ascii="Times New Roman" w:eastAsia="Calibri" w:hAnsi="Times New Roman" w:cs="Times New Roman"/>
          <w:sz w:val="28"/>
          <w:szCs w:val="28"/>
        </w:rPr>
        <w:lastRenderedPageBreak/>
        <w:t>вопросов местного значения – благоустройство территории у памятника «Клятва солдата» в д. Васькино</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603E88" w:rsidRDefault="00603E88" w:rsidP="00525E36">
      <w:pPr>
        <w:contextualSpacing/>
        <w:jc w:val="both"/>
        <w:rPr>
          <w:rFonts w:ascii="Times New Roman" w:hAnsi="Times New Roman" w:cs="Times New Roman"/>
          <w:sz w:val="24"/>
          <w:szCs w:val="24"/>
        </w:rPr>
      </w:pPr>
    </w:p>
    <w:p w:rsidR="00603E88" w:rsidRDefault="00603E88"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615</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p>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д. Васькино</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 xml:space="preserve"> 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 xml:space="preserve"> 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412 «Об определении границ части территории и созыве схода граждан на части территории деревни Васькино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ул. Песочной д. Васькино,</w:t>
      </w:r>
      <w:r w:rsidRPr="00A33D5E">
        <w:rPr>
          <w:rFonts w:ascii="Times New Roman" w:hAnsi="Times New Roman" w:cs="Times New Roman"/>
          <w:b/>
          <w:color w:val="000000"/>
          <w:sz w:val="28"/>
          <w:szCs w:val="28"/>
        </w:rPr>
        <w:t xml:space="preserve"> 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ул.Песочная деревни Васькино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19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д</w:t>
      </w:r>
      <w:r w:rsidRPr="00A33D5E">
        <w:rPr>
          <w:rFonts w:ascii="Times New Roman" w:hAnsi="Times New Roman" w:cs="Times New Roman"/>
          <w:color w:val="000000"/>
          <w:sz w:val="28"/>
          <w:szCs w:val="28"/>
          <w:shd w:val="clear" w:color="auto" w:fill="FFFFFF"/>
        </w:rPr>
        <w:t xml:space="preserve">. Васькино, </w:t>
      </w:r>
      <w:r w:rsidRPr="00A33D5E">
        <w:rPr>
          <w:rFonts w:ascii="Times New Roman" w:hAnsi="Times New Roman" w:cs="Times New Roman"/>
          <w:sz w:val="28"/>
          <w:szCs w:val="28"/>
        </w:rPr>
        <w:t>ул. Клубная, 1.</w:t>
      </w:r>
    </w:p>
    <w:p w:rsidR="00A33D5E" w:rsidRPr="00A33D5E" w:rsidRDefault="00A33D5E" w:rsidP="00A33D5E">
      <w:pPr>
        <w:tabs>
          <w:tab w:val="left" w:pos="567"/>
        </w:tabs>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ул.Песочная деревни Васькино</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 xml:space="preserve">риобретение туристического </w:t>
      </w:r>
      <w:r w:rsidRPr="00A33D5E">
        <w:rPr>
          <w:rFonts w:ascii="Times New Roman" w:hAnsi="Times New Roman" w:cs="Times New Roman"/>
          <w:sz w:val="28"/>
          <w:szCs w:val="28"/>
        </w:rPr>
        <w:lastRenderedPageBreak/>
        <w:t xml:space="preserve">спортивного снаряжения для занятий спортивным туризмом в </w:t>
      </w:r>
      <w:r w:rsidRPr="00A33D5E">
        <w:rPr>
          <w:rFonts w:ascii="Times New Roman" w:hAnsi="Times New Roman" w:cs="Times New Roman"/>
          <w:color w:val="000000"/>
          <w:sz w:val="28"/>
          <w:szCs w:val="28"/>
          <w:shd w:val="clear" w:color="auto" w:fill="FFFFFF"/>
        </w:rPr>
        <w:t>МКОУ «Васькинская ООШ»</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616</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Кильмезь</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 xml:space="preserve"> 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 xml:space="preserve"> 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413 «Об определении границ части территории и созыве схода граждан на части территории села Кильмезь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 xml:space="preserve">ул. Ленина, ул. Набережной с. Кильмезь,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Ленина, ул. Набережная села Кильмезь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 xml:space="preserve"> 1.2. Определить место проведения схода граждан: с. Кильмезь</w:t>
      </w:r>
      <w:r w:rsidRPr="00A33D5E">
        <w:rPr>
          <w:rFonts w:ascii="Times New Roman" w:hAnsi="Times New Roman" w:cs="Times New Roman"/>
          <w:color w:val="000000"/>
          <w:sz w:val="28"/>
          <w:szCs w:val="28"/>
          <w:shd w:val="clear" w:color="auto" w:fill="FFFFFF"/>
        </w:rPr>
        <w:t xml:space="preserve">, </w:t>
      </w:r>
      <w:r w:rsidRPr="00A33D5E">
        <w:rPr>
          <w:rFonts w:ascii="Times New Roman" w:hAnsi="Times New Roman" w:cs="Times New Roman"/>
          <w:sz w:val="28"/>
          <w:szCs w:val="28"/>
        </w:rPr>
        <w:t>ул. Гагарина, 26.</w:t>
      </w:r>
    </w:p>
    <w:p w:rsidR="00A33D5E" w:rsidRPr="00A33D5E" w:rsidRDefault="00A33D5E" w:rsidP="00A33D5E">
      <w:pPr>
        <w:tabs>
          <w:tab w:val="left" w:pos="567"/>
        </w:tabs>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 проживающих</w:t>
      </w:r>
      <w:r w:rsidRPr="00A33D5E">
        <w:rPr>
          <w:rFonts w:ascii="Times New Roman" w:hAnsi="Times New Roman" w:cs="Times New Roman"/>
          <w:sz w:val="28"/>
          <w:szCs w:val="28"/>
        </w:rPr>
        <w:t xml:space="preserve"> на части территории -  ул. Ленина, ул. Набережная села Кильмезь </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 благоустройство территории центра села Кильмезь»</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A0F63" w:rsidRDefault="00A33D5E" w:rsidP="00A33D5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617</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д. Правые Гайны</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567"/>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420  «Об определении границ части территории и  созыве схода граждан на части территории деревни Правые Гайны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Молодежной д. Правые Гайны</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Молодежная деревни Правые Гайны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д. Правые Гайны, ул. Молодежная, д.1.</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Молодежная деревни Правые Гайны</w:t>
      </w:r>
      <w:r w:rsidRPr="00A33D5E">
        <w:rPr>
          <w:rFonts w:ascii="Times New Roman" w:eastAsia="Calibri" w:hAnsi="Times New Roman" w:cs="Times New Roman"/>
          <w:sz w:val="28"/>
          <w:szCs w:val="28"/>
        </w:rPr>
        <w:t xml:space="preserve"> и направление полученных средств на </w:t>
      </w:r>
      <w:r w:rsidRPr="00A33D5E">
        <w:rPr>
          <w:rFonts w:ascii="Times New Roman" w:eastAsia="Calibri" w:hAnsi="Times New Roman" w:cs="Times New Roman"/>
          <w:sz w:val="28"/>
          <w:szCs w:val="28"/>
        </w:rPr>
        <w:lastRenderedPageBreak/>
        <w:t>решение вопросов местного значения – благоустройство территории обелиска «Вечная слава героям» в д. Правые Гайны»</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618</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Муки-Какси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414 «Об определении границ части территории и созыве схода граждан на части территории села Муки-Какси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ул. Колхозной с. Муки-Какси,</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Колхозная села Муки-Какси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Муки-Какси</w:t>
      </w:r>
      <w:r w:rsidRPr="00A33D5E">
        <w:rPr>
          <w:rFonts w:ascii="Times New Roman" w:hAnsi="Times New Roman" w:cs="Times New Roman"/>
          <w:color w:val="000000"/>
          <w:sz w:val="28"/>
          <w:szCs w:val="28"/>
          <w:shd w:val="clear" w:color="auto" w:fill="FFFFFF"/>
        </w:rPr>
        <w:t xml:space="preserve">, </w:t>
      </w:r>
      <w:r w:rsidRPr="00A33D5E">
        <w:rPr>
          <w:rFonts w:ascii="Times New Roman" w:hAnsi="Times New Roman" w:cs="Times New Roman"/>
          <w:sz w:val="28"/>
          <w:szCs w:val="28"/>
        </w:rPr>
        <w:t>ул. Прудовая, 33.</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Колхозная села Муки-Какси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w:t>
      </w:r>
      <w:r w:rsidRPr="00A33D5E">
        <w:rPr>
          <w:rFonts w:ascii="Times New Roman" w:hAnsi="Times New Roman" w:cs="Times New Roman"/>
          <w:sz w:val="28"/>
          <w:szCs w:val="28"/>
        </w:rPr>
        <w:t>устройство детской площадки на ул. Колхозной в с. Муки-Какси</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33D5E" w:rsidRDefault="00A33D5E" w:rsidP="00A33D5E">
      <w:pPr>
        <w:rPr>
          <w:rFonts w:ascii="Times New Roman" w:hAnsi="Times New Roman" w:cs="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619</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Орловское</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415 «Об определении границ части территории и созыве схода граждан на части территории села Орловское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w:t>
      </w:r>
      <w:r w:rsidRPr="00A33D5E">
        <w:rPr>
          <w:rFonts w:ascii="Times New Roman" w:hAnsi="Times New Roman" w:cs="Times New Roman"/>
          <w:bCs/>
          <w:sz w:val="28"/>
          <w:szCs w:val="28"/>
        </w:rPr>
        <w:t xml:space="preserve"> многоквартирного жилого дома № 2 по ул. Ленина с. Орловское,</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 Провести сход граждан на части территории - </w:t>
      </w:r>
      <w:r w:rsidRPr="00A33D5E">
        <w:rPr>
          <w:rFonts w:ascii="Times New Roman" w:hAnsi="Times New Roman" w:cs="Times New Roman"/>
          <w:bCs/>
          <w:sz w:val="28"/>
          <w:szCs w:val="28"/>
        </w:rPr>
        <w:t>многоквартирный жилой дом № 2 по ул. Ленина в селе Орловское</w:t>
      </w:r>
      <w:r w:rsidRPr="00A33D5E">
        <w:rPr>
          <w:rFonts w:ascii="Times New Roman" w:hAnsi="Times New Roman" w:cs="Times New Roman"/>
          <w:sz w:val="28"/>
          <w:szCs w:val="28"/>
        </w:rPr>
        <w:t xml:space="preserve">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Орловское</w:t>
      </w:r>
      <w:r w:rsidRPr="00A33D5E">
        <w:rPr>
          <w:rFonts w:ascii="Times New Roman" w:hAnsi="Times New Roman" w:cs="Times New Roman"/>
          <w:color w:val="000000"/>
          <w:sz w:val="28"/>
          <w:szCs w:val="28"/>
          <w:shd w:val="clear" w:color="auto" w:fill="FFFFFF"/>
        </w:rPr>
        <w:t>, пер. Торфяной, 2</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 xml:space="preserve">на части территории - </w:t>
      </w:r>
      <w:r w:rsidRPr="00A33D5E">
        <w:rPr>
          <w:rFonts w:ascii="Times New Roman" w:hAnsi="Times New Roman" w:cs="Times New Roman"/>
          <w:bCs/>
          <w:sz w:val="28"/>
          <w:szCs w:val="28"/>
        </w:rPr>
        <w:t>многоквартирный жилой дом № 2 по ул. Ленина в селе Орловское</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w:t>
      </w:r>
      <w:r w:rsidRPr="00A33D5E">
        <w:rPr>
          <w:rFonts w:ascii="Times New Roman" w:hAnsi="Times New Roman" w:cs="Times New Roman"/>
          <w:sz w:val="28"/>
          <w:szCs w:val="28"/>
        </w:rPr>
        <w:lastRenderedPageBreak/>
        <w:t>создание зоны отдыха около многоквартирного дома в с. Орловское, ул. Ленина, д. № 2</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A0F63" w:rsidRDefault="00A33D5E" w:rsidP="00A33D5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620</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Орловское</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tabs>
          <w:tab w:val="left" w:pos="3930"/>
        </w:tabs>
        <w:jc w:val="both"/>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416 «Об определении границ части территории и созыве схода граждан на части территории села Орловское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многоквартирного жилого дома № 4 по ул. Ленина с. Орловское,</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  Провести сход граждан на части территории -  </w:t>
      </w:r>
      <w:r w:rsidRPr="00A33D5E">
        <w:rPr>
          <w:rFonts w:ascii="Times New Roman" w:hAnsi="Times New Roman" w:cs="Times New Roman"/>
          <w:bCs/>
          <w:sz w:val="28"/>
          <w:szCs w:val="28"/>
        </w:rPr>
        <w:t>многоквартирный жилой дом № 4 по ул. Ленина в селе  Орловское</w:t>
      </w:r>
      <w:r w:rsidRPr="00A33D5E">
        <w:rPr>
          <w:rFonts w:ascii="Times New Roman" w:hAnsi="Times New Roman" w:cs="Times New Roman"/>
          <w:sz w:val="28"/>
          <w:szCs w:val="28"/>
        </w:rPr>
        <w:t xml:space="preserve">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18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Орловское</w:t>
      </w:r>
      <w:r w:rsidRPr="00A33D5E">
        <w:rPr>
          <w:rFonts w:ascii="Times New Roman" w:hAnsi="Times New Roman" w:cs="Times New Roman"/>
          <w:color w:val="000000"/>
          <w:sz w:val="28"/>
          <w:szCs w:val="28"/>
          <w:shd w:val="clear" w:color="auto" w:fill="FFFFFF"/>
        </w:rPr>
        <w:t>, пер. Торфяной, 2</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 xml:space="preserve">на части территории - </w:t>
      </w:r>
      <w:r w:rsidRPr="00A33D5E">
        <w:rPr>
          <w:rFonts w:ascii="Times New Roman" w:hAnsi="Times New Roman" w:cs="Times New Roman"/>
          <w:bCs/>
          <w:sz w:val="28"/>
          <w:szCs w:val="28"/>
        </w:rPr>
        <w:t>многоквартирный жилой дом № 4 по ул. Ленина в селе  Орловское</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w:t>
      </w:r>
      <w:r w:rsidRPr="00A33D5E">
        <w:rPr>
          <w:rFonts w:ascii="Times New Roman" w:hAnsi="Times New Roman" w:cs="Times New Roman"/>
          <w:sz w:val="28"/>
          <w:szCs w:val="28"/>
        </w:rPr>
        <w:lastRenderedPageBreak/>
        <w:t>создание зоны отдыха около многоквартирного дома в с. Орловское, ул. Ленина, д. № 4</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A0F63" w:rsidRDefault="00A33D5E" w:rsidP="00A33D5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621</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Орловское</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tabs>
          <w:tab w:val="left" w:pos="3930"/>
        </w:tabs>
        <w:jc w:val="both"/>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417 «Об определении границ части территории и созыве схода граждан на части территории села Орловское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многоквартирного жилого дома  № 8 по ул. Ленина с. Орловское,</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 Провести сход граждан на части территории - </w:t>
      </w:r>
      <w:r w:rsidRPr="00A33D5E">
        <w:rPr>
          <w:rFonts w:ascii="Times New Roman" w:hAnsi="Times New Roman" w:cs="Times New Roman"/>
          <w:bCs/>
          <w:sz w:val="28"/>
          <w:szCs w:val="28"/>
        </w:rPr>
        <w:t>многоквартирный жилой дом № 8 по ул. Ленина в селе Орловское</w:t>
      </w:r>
      <w:r w:rsidRPr="00A33D5E">
        <w:rPr>
          <w:rFonts w:ascii="Times New Roman" w:hAnsi="Times New Roman" w:cs="Times New Roman"/>
          <w:sz w:val="28"/>
          <w:szCs w:val="28"/>
        </w:rPr>
        <w:t xml:space="preserve">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16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Орловское</w:t>
      </w:r>
      <w:r w:rsidRPr="00A33D5E">
        <w:rPr>
          <w:rFonts w:ascii="Times New Roman" w:hAnsi="Times New Roman" w:cs="Times New Roman"/>
          <w:color w:val="000000"/>
          <w:sz w:val="28"/>
          <w:szCs w:val="28"/>
          <w:shd w:val="clear" w:color="auto" w:fill="FFFFFF"/>
        </w:rPr>
        <w:t>, пер. Торфяной, 2</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 xml:space="preserve">на части территории - </w:t>
      </w:r>
      <w:r w:rsidRPr="00A33D5E">
        <w:rPr>
          <w:rFonts w:ascii="Times New Roman" w:hAnsi="Times New Roman" w:cs="Times New Roman"/>
          <w:bCs/>
          <w:sz w:val="28"/>
          <w:szCs w:val="28"/>
        </w:rPr>
        <w:t>многоквартирный жилой дом № 8 по ул. Ленина в селе Орловское</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w:t>
      </w:r>
      <w:r w:rsidRPr="00A33D5E">
        <w:rPr>
          <w:rFonts w:ascii="Times New Roman" w:eastAsia="Calibri" w:hAnsi="Times New Roman" w:cs="Times New Roman"/>
          <w:sz w:val="28"/>
          <w:szCs w:val="28"/>
        </w:rPr>
        <w:lastRenderedPageBreak/>
        <w:t xml:space="preserve">приобретение и </w:t>
      </w:r>
      <w:r w:rsidRPr="00A33D5E">
        <w:rPr>
          <w:rFonts w:ascii="Times New Roman" w:hAnsi="Times New Roman" w:cs="Times New Roman"/>
          <w:sz w:val="28"/>
          <w:szCs w:val="28"/>
        </w:rPr>
        <w:t>установку трех мемориальных плит у памятника погибшим воинам «Никто не забыт» в с. Орловское</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Default="00A33D5E" w:rsidP="00A33D5E">
      <w:pPr>
        <w:rPr>
          <w:sz w:val="28"/>
          <w:szCs w:val="28"/>
        </w:rPr>
      </w:pPr>
    </w:p>
    <w:p w:rsidR="00A33D5E" w:rsidRPr="00AA0F63" w:rsidRDefault="00A33D5E" w:rsidP="00A33D5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622</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Орловское</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tabs>
          <w:tab w:val="left" w:pos="3930"/>
        </w:tabs>
        <w:jc w:val="both"/>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418 «Об определении границ части территории и созыве схода граждан на части территории села Орловское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A33D5E">
        <w:rPr>
          <w:rFonts w:ascii="Times New Roman" w:hAnsi="Times New Roman" w:cs="Times New Roman"/>
          <w:bCs/>
          <w:sz w:val="28"/>
          <w:szCs w:val="28"/>
        </w:rPr>
        <w:t>многоквартирного жилого дома  № 12 по ул. Ленина с. Орловское,</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 Провести сход граждан на части территории -  </w:t>
      </w:r>
      <w:r w:rsidRPr="00A33D5E">
        <w:rPr>
          <w:rFonts w:ascii="Times New Roman" w:hAnsi="Times New Roman" w:cs="Times New Roman"/>
          <w:bCs/>
          <w:sz w:val="28"/>
          <w:szCs w:val="28"/>
        </w:rPr>
        <w:t>многоквартирный жилой дом № 12 по ул. Ленина в селе Орловское</w:t>
      </w:r>
      <w:r w:rsidRPr="00A33D5E">
        <w:rPr>
          <w:rFonts w:ascii="Times New Roman" w:hAnsi="Times New Roman" w:cs="Times New Roman"/>
          <w:sz w:val="28"/>
          <w:szCs w:val="28"/>
        </w:rPr>
        <w:t xml:space="preserve">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19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Орловское</w:t>
      </w:r>
      <w:r w:rsidRPr="00A33D5E">
        <w:rPr>
          <w:rFonts w:ascii="Times New Roman" w:hAnsi="Times New Roman" w:cs="Times New Roman"/>
          <w:color w:val="000000"/>
          <w:sz w:val="28"/>
          <w:szCs w:val="28"/>
          <w:shd w:val="clear" w:color="auto" w:fill="FFFFFF"/>
        </w:rPr>
        <w:t>, пер. Торфяной, 2</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 xml:space="preserve">на части территории - </w:t>
      </w:r>
      <w:r w:rsidRPr="00A33D5E">
        <w:rPr>
          <w:rFonts w:ascii="Times New Roman" w:hAnsi="Times New Roman" w:cs="Times New Roman"/>
          <w:bCs/>
          <w:sz w:val="28"/>
          <w:szCs w:val="28"/>
        </w:rPr>
        <w:t>многоквартирный жилой дом № 12 по ул. Ленина в селе Орловское</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w:t>
      </w:r>
      <w:r w:rsidRPr="00A33D5E">
        <w:rPr>
          <w:rFonts w:ascii="Times New Roman" w:hAnsi="Times New Roman" w:cs="Times New Roman"/>
          <w:sz w:val="28"/>
          <w:szCs w:val="28"/>
        </w:rPr>
        <w:lastRenderedPageBreak/>
        <w:t>создание зоны отдыха около многоквартирного дома в с. Орловское, ул. Ленина, д. № 12</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w:t>
            </w:r>
            <w:r w:rsidRPr="00A33D5E">
              <w:rPr>
                <w:rFonts w:ascii="Times New Roman" w:eastAsia="Calibri" w:hAnsi="Times New Roman" w:cs="Times New Roman"/>
                <w:spacing w:val="50"/>
                <w:lang w:val="en-US" w:eastAsia="en-US"/>
              </w:rPr>
              <w:t xml:space="preserve"> </w:t>
            </w:r>
            <w:r w:rsidRPr="00A33D5E">
              <w:rPr>
                <w:rFonts w:ascii="Times New Roman" w:eastAsia="Calibri" w:hAnsi="Times New Roman" w:cs="Times New Roman"/>
                <w:spacing w:val="50"/>
                <w:lang w:eastAsia="en-US"/>
              </w:rPr>
              <w:t>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28октября 2024 года                                                                              № 623</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ст. Пижил</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419 «Об определении границ части территории и созыве схода граждан на части территории станции Пижил</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Ключевой, ул. Бродной ст. Пижил</w:t>
      </w:r>
      <w:r w:rsidRPr="00A33D5E">
        <w:rPr>
          <w:rFonts w:ascii="Times New Roman" w:hAnsi="Times New Roman" w:cs="Times New Roman"/>
          <w:bCs/>
          <w:sz w:val="28"/>
          <w:szCs w:val="28"/>
        </w:rPr>
        <w:t>,</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Ключевая, ул. Бродная станции Пижилпо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8ноября2024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ст. Пижил, ул. Школьная, д. 34.</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граждан,проживающих</w:t>
      </w:r>
      <w:r w:rsidRPr="00A33D5E">
        <w:rPr>
          <w:rFonts w:ascii="Times New Roman" w:hAnsi="Times New Roman" w:cs="Times New Roman"/>
          <w:sz w:val="28"/>
          <w:szCs w:val="28"/>
        </w:rPr>
        <w:t>на части территории -ул. Ключевая, ул. Бродная станции Пижил</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w:t>
      </w:r>
      <w:r w:rsidRPr="00A33D5E">
        <w:rPr>
          <w:rFonts w:ascii="Times New Roman" w:hAnsi="Times New Roman" w:cs="Times New Roman"/>
          <w:sz w:val="28"/>
          <w:szCs w:val="28"/>
        </w:rPr>
        <w:t>приобретение материалов для ремонта участков дороги по ул. Бродной и ул. Ключевой ст. Пижил</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624</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tabs>
          <w:tab w:val="left" w:pos="3930"/>
        </w:tabs>
        <w:jc w:val="both"/>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423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Заречной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Заречная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19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Заречная, около дома № 34а.</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Заречная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р</w:t>
      </w:r>
      <w:r w:rsidRPr="00A33D5E">
        <w:rPr>
          <w:rFonts w:ascii="Times New Roman" w:hAnsi="Times New Roman" w:cs="Times New Roman"/>
          <w:sz w:val="28"/>
          <w:szCs w:val="28"/>
        </w:rPr>
        <w:t>емонт и оснащение помещения МБУК Сюмсинского района «ЦБС».</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625</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421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пер. Березовый, ул. Свободы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пер. Березовый, ул. Свободы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Свободы, около дома № 40.</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пер. Березовый, ул. Свободы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риобретение материалов для ремонта участков дороги по пер. Березовый и ул. Свободы с. Сюмси</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октября2024 года                                                                              № 626</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422 «Об определении границ части территории и созыве схода граждан на части территории села Сюмси</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Светлая, ул. 50 лет Победы с. Сюмси</w:t>
      </w:r>
      <w:r w:rsidRPr="00A33D5E">
        <w:rPr>
          <w:rFonts w:ascii="Times New Roman" w:hAnsi="Times New Roman" w:cs="Times New Roman"/>
          <w:bCs/>
          <w:sz w:val="28"/>
          <w:szCs w:val="28"/>
        </w:rPr>
        <w:t>,</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Светлая, ул. 50 лет Победы села Сюмсипо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8ноября 2024 года 18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50 лет Победы, около дома №34а.</w:t>
      </w:r>
    </w:p>
    <w:p w:rsidR="00A33D5E" w:rsidRPr="00A33D5E" w:rsidRDefault="00A33D5E" w:rsidP="00A33D5E">
      <w:pPr>
        <w:ind w:firstLine="709"/>
        <w:jc w:val="both"/>
        <w:rPr>
          <w:rFonts w:ascii="Times New Roman" w:eastAsia="Calibri"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граждан,проживающих</w:t>
      </w:r>
      <w:r w:rsidRPr="00A33D5E">
        <w:rPr>
          <w:rFonts w:ascii="Times New Roman" w:hAnsi="Times New Roman" w:cs="Times New Roman"/>
          <w:sz w:val="28"/>
          <w:szCs w:val="28"/>
        </w:rPr>
        <w:t>на части территории - ул. Светлая, ул. 50 лет Победы села Сюмси</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–п</w:t>
      </w:r>
      <w:r w:rsidRPr="00A33D5E">
        <w:rPr>
          <w:rFonts w:ascii="Times New Roman" w:hAnsi="Times New Roman" w:cs="Times New Roman"/>
          <w:sz w:val="28"/>
          <w:szCs w:val="28"/>
        </w:rPr>
        <w:t>риобретение материалов для ремонта участков дороги по ул. Светлой, ул. 50 лет Победы с. Сюмси</w:t>
      </w:r>
      <w:r w:rsidRPr="00A33D5E">
        <w:rPr>
          <w:rFonts w:ascii="Times New Roman" w:eastAsia="Calibri" w:hAnsi="Times New Roman" w:cs="Times New Roman"/>
          <w:sz w:val="28"/>
          <w:szCs w:val="28"/>
        </w:rPr>
        <w:t>»</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28 октября 2024 года                                                                              № 627</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424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Мира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Мира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13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Мира, около дома № 11.</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Мира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 xml:space="preserve">риобретение материалов для ремонта дороги по ул. Мира с. Сюмси».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33D5E" w:rsidRDefault="00A33D5E" w:rsidP="00525E36">
      <w:pPr>
        <w:contextualSpacing/>
        <w:jc w:val="both"/>
        <w:rPr>
          <w:rFonts w:ascii="Times New Roman" w:hAnsi="Times New Roman" w:cs="Times New Roman"/>
          <w:sz w:val="24"/>
          <w:szCs w:val="24"/>
        </w:rPr>
      </w:pPr>
    </w:p>
    <w:p w:rsidR="00A33D5E" w:rsidRP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Pr="00A33D5E" w:rsidRDefault="00A33D5E" w:rsidP="00525E36">
      <w:pPr>
        <w:contextualSpacing/>
        <w:jc w:val="both"/>
        <w:rPr>
          <w:rFonts w:ascii="Times New Roman" w:hAnsi="Times New Roman" w:cs="Times New Roman"/>
          <w:sz w:val="24"/>
          <w:szCs w:val="24"/>
        </w:rPr>
      </w:pPr>
    </w:p>
    <w:p w:rsidR="00A33D5E" w:rsidRP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628</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427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Ольховой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Ольховая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16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Ольховая, около дома № 26.</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Ольховая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 xml:space="preserve">риобретение материалов для ремонта дороги по ул. Ольховой с. Сюмси».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629</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428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Дружбы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Дружбы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17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Дружбы, около дома № 26.</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Дружбы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 xml:space="preserve">риобретение материалов для ремонта дороги по ул. Дружбы с. Сюмси».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630</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429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Рябиновой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Рябиновая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18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Рябиновая, около дома № 13.</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Рябиновая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w:t>
      </w:r>
      <w:r w:rsidRPr="00A33D5E">
        <w:rPr>
          <w:rFonts w:ascii="Times New Roman" w:hAnsi="Times New Roman" w:cs="Times New Roman"/>
          <w:sz w:val="28"/>
          <w:szCs w:val="28"/>
        </w:rPr>
        <w:t xml:space="preserve">риобретение материалов для ремонта дороги по ул. Рябиновой с. Сюмси».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631</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430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Короленко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Короленко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12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Короленко, около дома № 1а.</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Короленко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обустройство детской площадки на ул. Короленко с. Сюмси</w:t>
      </w:r>
      <w:r w:rsidRPr="00A33D5E">
        <w:rPr>
          <w:rFonts w:ascii="Times New Roman" w:hAnsi="Times New Roman" w:cs="Times New Roman"/>
          <w:sz w:val="28"/>
          <w:szCs w:val="28"/>
        </w:rPr>
        <w:t xml:space="preserve">».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w:t>
            </w:r>
            <w:r>
              <w:rPr>
                <w:rFonts w:ascii="Times New Roman" w:eastAsia="Calibri" w:hAnsi="Times New Roman" w:cs="Times New Roman"/>
                <w:spacing w:val="50"/>
                <w:lang w:eastAsia="en-US"/>
              </w:rPr>
              <w:t xml:space="preserve"> </w:t>
            </w:r>
            <w:r w:rsidRPr="00A33D5E">
              <w:rPr>
                <w:rFonts w:ascii="Times New Roman" w:eastAsia="Calibri" w:hAnsi="Times New Roman" w:cs="Times New Roman"/>
                <w:spacing w:val="50"/>
                <w:lang w:eastAsia="en-US"/>
              </w:rPr>
              <w:t>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октября2024 года                                                                              № 632</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431 «Об определении границ части территории и созыве схода граждан на части территории села Сюмси</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Победы с.Сюмси</w:t>
      </w:r>
      <w:r w:rsidRPr="00A33D5E">
        <w:rPr>
          <w:rFonts w:ascii="Times New Roman" w:hAnsi="Times New Roman" w:cs="Times New Roman"/>
          <w:bCs/>
          <w:sz w:val="28"/>
          <w:szCs w:val="28"/>
        </w:rPr>
        <w:t>,</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Победысела Сюмсипо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9ноября2024 года 11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Победы, около дома №10.</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граждан,проживающих</w:t>
      </w:r>
      <w:r w:rsidRPr="00A33D5E">
        <w:rPr>
          <w:rFonts w:ascii="Times New Roman" w:hAnsi="Times New Roman" w:cs="Times New Roman"/>
          <w:sz w:val="28"/>
          <w:szCs w:val="28"/>
        </w:rPr>
        <w:t>на части территории - ул. Победысела Сюмси</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–приобретение материалов для ремонта дороги по ул. Победы с. Сюмси</w:t>
      </w:r>
      <w:r w:rsidRPr="00A33D5E">
        <w:rPr>
          <w:rFonts w:ascii="Times New Roman" w:hAnsi="Times New Roman" w:cs="Times New Roman"/>
          <w:sz w:val="28"/>
          <w:szCs w:val="28"/>
        </w:rPr>
        <w:t>».</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633</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432 «Об определении границ части территории и созыве схода граждан на части территории села Сюмси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Аэродромной с. Сюмси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Аэродромная села Сюмси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10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Аэродромная, около дома № 15а.</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Аэродромная села Сюмси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приобретение материалов для ремонта дороги по ул. Аэродромной с. Сюмси</w:t>
      </w:r>
      <w:r w:rsidRPr="00A33D5E">
        <w:rPr>
          <w:rFonts w:ascii="Times New Roman" w:hAnsi="Times New Roman" w:cs="Times New Roman"/>
          <w:sz w:val="28"/>
          <w:szCs w:val="28"/>
        </w:rPr>
        <w:t xml:space="preserve">».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24"/>
          <w:szCs w:val="24"/>
        </w:rPr>
      </w:pPr>
    </w:p>
    <w:p w:rsidR="00A33D5E" w:rsidRPr="00ED276A" w:rsidRDefault="00A33D5E" w:rsidP="00525E36">
      <w:pPr>
        <w:contextualSpacing/>
        <w:jc w:val="both"/>
        <w:rPr>
          <w:rFonts w:ascii="Times New Roman" w:hAnsi="Times New Roman" w:cs="Times New Roman"/>
          <w:sz w:val="24"/>
          <w:szCs w:val="24"/>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 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 2024 года                                                                              № 634</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д. Юбери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 xml:space="preserve">по вопросу введения и использования средств самообложения граждан </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433 «Об определении границ части территории и созыве схода граждан на части территории деревни Юбери </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Новой, ул. Юберинской деревни Юбери</w:t>
      </w:r>
      <w:r w:rsidRPr="00A33D5E">
        <w:rPr>
          <w:rFonts w:ascii="Times New Roman" w:hAnsi="Times New Roman" w:cs="Times New Roman"/>
          <w:bCs/>
          <w:sz w:val="28"/>
          <w:szCs w:val="28"/>
        </w:rPr>
        <w:t>,</w:t>
      </w:r>
      <w:r w:rsidRPr="00A33D5E">
        <w:rPr>
          <w:rFonts w:ascii="Times New Roman" w:hAnsi="Times New Roman" w:cs="Times New Roman"/>
          <w:sz w:val="28"/>
          <w:szCs w:val="28"/>
        </w:rPr>
        <w:t xml:space="preserve"> </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Новая, ул. Юберинская деревни Юбери 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 ноября 2024 года 10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д.Юбери, ул. Новая, д. № 4.</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 xml:space="preserve">«Согласны ли вы на введение самообложения граждан, проживающих </w:t>
      </w:r>
      <w:r w:rsidRPr="00A33D5E">
        <w:rPr>
          <w:rFonts w:ascii="Times New Roman" w:hAnsi="Times New Roman" w:cs="Times New Roman"/>
          <w:sz w:val="28"/>
          <w:szCs w:val="28"/>
        </w:rPr>
        <w:t>на части территории - ул. Новая, ул. Юберинская деревни Юбери</w:t>
      </w:r>
      <w:r w:rsidRPr="00A33D5E">
        <w:rPr>
          <w:rFonts w:ascii="Times New Roman" w:eastAsia="Calibri" w:hAnsi="Times New Roman" w:cs="Times New Roman"/>
          <w:sz w:val="28"/>
          <w:szCs w:val="28"/>
        </w:rPr>
        <w:t xml:space="preserve"> и направление полученных средств на решение вопросов местного значения – приобретение материалов для ремонта участков дороги по ул. </w:t>
      </w:r>
      <w:r w:rsidRPr="00A33D5E">
        <w:rPr>
          <w:rFonts w:ascii="Times New Roman" w:hAnsi="Times New Roman" w:cs="Times New Roman"/>
          <w:sz w:val="28"/>
          <w:szCs w:val="28"/>
        </w:rPr>
        <w:t xml:space="preserve">Новая, ул. Юберинская деревни Юбери». </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lastRenderedPageBreak/>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w:t>
            </w:r>
            <w:r>
              <w:rPr>
                <w:rFonts w:ascii="Times New Roman" w:eastAsia="Calibri" w:hAnsi="Times New Roman" w:cs="Times New Roman"/>
                <w:spacing w:val="50"/>
                <w:lang w:eastAsia="en-US"/>
              </w:rPr>
              <w:t xml:space="preserve"> </w:t>
            </w:r>
            <w:r w:rsidRPr="00A33D5E">
              <w:rPr>
                <w:rFonts w:ascii="Times New Roman" w:eastAsia="Calibri" w:hAnsi="Times New Roman" w:cs="Times New Roman"/>
                <w:spacing w:val="50"/>
                <w:lang w:eastAsia="en-US"/>
              </w:rPr>
              <w:t>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октября2024 года                                                                              № 635</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425 «Об определении границ части территории и созыве схода граждан на части территории села Сюмси</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Молодежной с. Сюмси</w:t>
      </w:r>
      <w:r w:rsidRPr="00A33D5E">
        <w:rPr>
          <w:rFonts w:ascii="Times New Roman" w:hAnsi="Times New Roman" w:cs="Times New Roman"/>
          <w:bCs/>
          <w:sz w:val="28"/>
          <w:szCs w:val="28"/>
        </w:rPr>
        <w:t>,</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Молодежнаясела Сюмсипо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9ноября 2024 года 14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Молодежная, около дома №3.</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граждан,проживающих</w:t>
      </w:r>
      <w:r w:rsidRPr="00A33D5E">
        <w:rPr>
          <w:rFonts w:ascii="Times New Roman" w:hAnsi="Times New Roman" w:cs="Times New Roman"/>
          <w:sz w:val="28"/>
          <w:szCs w:val="28"/>
        </w:rPr>
        <w:t>на части территории - ул. Молодежнаясела Сюмси</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–п</w:t>
      </w:r>
      <w:r w:rsidRPr="00A33D5E">
        <w:rPr>
          <w:rFonts w:ascii="Times New Roman" w:hAnsi="Times New Roman" w:cs="Times New Roman"/>
          <w:sz w:val="28"/>
          <w:szCs w:val="28"/>
        </w:rPr>
        <w:t>риобретение материалов для ремонта дороги по ул. Молодежной с. Сюмси».</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33D5E" w:rsidRPr="00A33D5E" w:rsidTr="00A33D5E">
        <w:trPr>
          <w:trHeight w:val="1257"/>
        </w:trPr>
        <w:tc>
          <w:tcPr>
            <w:tcW w:w="4678"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 xml:space="preserve">Администрация </w:t>
            </w:r>
            <w:r w:rsidRPr="00A33D5E">
              <w:rPr>
                <w:rFonts w:ascii="Times New Roman" w:eastAsia="Calibri" w:hAnsi="Times New Roman" w:cs="Times New Roman"/>
                <w:spacing w:val="50"/>
                <w:lang w:eastAsia="en-US"/>
              </w:rPr>
              <w:br/>
              <w:t>муниципального образования «Муниципальный округ</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Сюмсинский район</w:t>
            </w:r>
          </w:p>
          <w:p w:rsidR="00A33D5E" w:rsidRPr="00A33D5E" w:rsidRDefault="00A33D5E" w:rsidP="00A33D5E">
            <w:pPr>
              <w:spacing w:after="120"/>
              <w:jc w:val="center"/>
              <w:rPr>
                <w:rFonts w:ascii="Times New Roman" w:eastAsia="Calibri" w:hAnsi="Times New Roman" w:cs="Times New Roman"/>
                <w:spacing w:val="20"/>
                <w:lang w:eastAsia="en-US"/>
              </w:rPr>
            </w:pPr>
            <w:r w:rsidRPr="00A33D5E">
              <w:rPr>
                <w:rFonts w:ascii="Times New Roman" w:eastAsia="Calibri" w:hAnsi="Times New Roman" w:cs="Times New Roman"/>
                <w:spacing w:val="50"/>
                <w:lang w:eastAsia="en-US"/>
              </w:rPr>
              <w:t>Удмуртской Республики»</w:t>
            </w:r>
          </w:p>
          <w:p w:rsidR="00A33D5E" w:rsidRPr="00A33D5E" w:rsidRDefault="00A33D5E" w:rsidP="00A33D5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33D5E" w:rsidRPr="00A33D5E" w:rsidRDefault="00A33D5E" w:rsidP="00A33D5E">
            <w:pPr>
              <w:spacing w:after="200" w:line="276" w:lineRule="auto"/>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noProof/>
                <w:spacing w:val="20"/>
                <w:sz w:val="28"/>
                <w:szCs w:val="28"/>
              </w:rPr>
              <w:drawing>
                <wp:inline distT="0" distB="0" distL="0" distR="0">
                  <wp:extent cx="717550" cy="688340"/>
                  <wp:effectExtent l="19050" t="0" r="6350" b="0"/>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«Удмурт Элькунысь</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Сюмси ёрос</w:t>
            </w:r>
          </w:p>
          <w:p w:rsidR="00A33D5E" w:rsidRPr="00A33D5E" w:rsidRDefault="00A33D5E" w:rsidP="00A33D5E">
            <w:pPr>
              <w:jc w:val="center"/>
              <w:rPr>
                <w:rFonts w:ascii="Times New Roman" w:eastAsia="Calibri" w:hAnsi="Times New Roman" w:cs="Times New Roman"/>
                <w:spacing w:val="50"/>
                <w:lang w:eastAsia="en-US"/>
              </w:rPr>
            </w:pPr>
            <w:r w:rsidRPr="00A33D5E">
              <w:rPr>
                <w:rFonts w:ascii="Times New Roman" w:eastAsia="Calibri" w:hAnsi="Times New Roman" w:cs="Times New Roman"/>
                <w:spacing w:val="50"/>
                <w:lang w:eastAsia="en-US"/>
              </w:rPr>
              <w:t>муниципал округ»</w:t>
            </w:r>
          </w:p>
          <w:p w:rsidR="00A33D5E" w:rsidRPr="00A33D5E" w:rsidRDefault="00A33D5E" w:rsidP="00A33D5E">
            <w:pPr>
              <w:spacing w:after="120"/>
              <w:jc w:val="center"/>
              <w:rPr>
                <w:rFonts w:ascii="Times New Roman" w:eastAsia="Calibri" w:hAnsi="Times New Roman" w:cs="Times New Roman"/>
                <w:spacing w:val="20"/>
                <w:sz w:val="28"/>
                <w:szCs w:val="28"/>
                <w:lang w:eastAsia="en-US"/>
              </w:rPr>
            </w:pPr>
            <w:r w:rsidRPr="00A33D5E">
              <w:rPr>
                <w:rFonts w:ascii="Times New Roman" w:eastAsia="Calibri" w:hAnsi="Times New Roman" w:cs="Times New Roman"/>
                <w:spacing w:val="50"/>
                <w:lang w:eastAsia="en-US"/>
              </w:rPr>
              <w:t>муниципал кылдытэтлэн</w:t>
            </w:r>
            <w:r>
              <w:rPr>
                <w:rFonts w:ascii="Times New Roman" w:eastAsia="Calibri" w:hAnsi="Times New Roman" w:cs="Times New Roman"/>
                <w:spacing w:val="50"/>
                <w:lang w:eastAsia="en-US"/>
              </w:rPr>
              <w:t xml:space="preserve"> </w:t>
            </w:r>
            <w:r w:rsidRPr="00A33D5E">
              <w:rPr>
                <w:rFonts w:ascii="Times New Roman" w:eastAsia="Calibri" w:hAnsi="Times New Roman" w:cs="Times New Roman"/>
                <w:spacing w:val="50"/>
                <w:lang w:eastAsia="en-US"/>
              </w:rPr>
              <w:t>Администрациез</w:t>
            </w:r>
          </w:p>
        </w:tc>
      </w:tr>
    </w:tbl>
    <w:p w:rsidR="00A33D5E" w:rsidRPr="00A33D5E" w:rsidRDefault="00A33D5E" w:rsidP="00A33D5E">
      <w:pPr>
        <w:keepNext/>
        <w:jc w:val="center"/>
        <w:outlineLvl w:val="0"/>
        <w:rPr>
          <w:rFonts w:ascii="Times New Roman" w:hAnsi="Times New Roman" w:cs="Times New Roman"/>
          <w:b/>
          <w:bCs/>
          <w:spacing w:val="20"/>
          <w:sz w:val="40"/>
          <w:szCs w:val="40"/>
        </w:rPr>
      </w:pPr>
      <w:r w:rsidRPr="00A33D5E">
        <w:rPr>
          <w:rFonts w:ascii="Times New Roman" w:hAnsi="Times New Roman" w:cs="Times New Roman"/>
          <w:b/>
          <w:bCs/>
          <w:spacing w:val="20"/>
          <w:sz w:val="40"/>
          <w:szCs w:val="40"/>
        </w:rPr>
        <w:t>ПОСТАНОВЛЕНИЕ</w:t>
      </w:r>
    </w:p>
    <w:p w:rsidR="00A33D5E" w:rsidRPr="00A33D5E" w:rsidRDefault="00A33D5E" w:rsidP="00A33D5E">
      <w:pPr>
        <w:keepNext/>
        <w:outlineLvl w:val="0"/>
        <w:rPr>
          <w:rFonts w:ascii="Times New Roman" w:hAnsi="Times New Roman" w:cs="Times New Roman"/>
          <w:b/>
          <w:bCs/>
          <w:sz w:val="28"/>
          <w:szCs w:val="28"/>
        </w:rPr>
      </w:pPr>
    </w:p>
    <w:p w:rsidR="00A33D5E" w:rsidRPr="00A33D5E" w:rsidRDefault="00A33D5E" w:rsidP="00A33D5E">
      <w:pPr>
        <w:keepNext/>
        <w:outlineLvl w:val="0"/>
        <w:rPr>
          <w:rFonts w:ascii="Times New Roman" w:hAnsi="Times New Roman" w:cs="Times New Roman"/>
          <w:bCs/>
          <w:sz w:val="28"/>
          <w:szCs w:val="28"/>
        </w:rPr>
      </w:pPr>
      <w:r w:rsidRPr="00A33D5E">
        <w:rPr>
          <w:rFonts w:ascii="Times New Roman" w:hAnsi="Times New Roman" w:cs="Times New Roman"/>
          <w:bCs/>
          <w:sz w:val="28"/>
          <w:szCs w:val="28"/>
        </w:rPr>
        <w:t>от 29 октября2024 года                                                                              № 636</w:t>
      </w:r>
    </w:p>
    <w:p w:rsidR="00A33D5E" w:rsidRPr="00A33D5E" w:rsidRDefault="00A33D5E" w:rsidP="00A33D5E">
      <w:pPr>
        <w:spacing w:after="200" w:line="276" w:lineRule="auto"/>
        <w:jc w:val="center"/>
        <w:rPr>
          <w:rFonts w:ascii="Times New Roman" w:eastAsia="Calibri" w:hAnsi="Times New Roman" w:cs="Times New Roman"/>
          <w:sz w:val="28"/>
          <w:szCs w:val="28"/>
          <w:lang w:eastAsia="en-US"/>
        </w:rPr>
      </w:pPr>
      <w:r w:rsidRPr="00A33D5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33D5E" w:rsidRPr="00A33D5E" w:rsidTr="00A33D5E">
        <w:trPr>
          <w:trHeight w:val="958"/>
        </w:trPr>
        <w:tc>
          <w:tcPr>
            <w:tcW w:w="9615" w:type="dxa"/>
          </w:tcPr>
          <w:p w:rsidR="00A33D5E" w:rsidRPr="00A33D5E" w:rsidRDefault="00A33D5E" w:rsidP="00A33D5E">
            <w:pPr>
              <w:widowControl w:val="0"/>
              <w:autoSpaceDE w:val="0"/>
              <w:autoSpaceDN w:val="0"/>
              <w:adjustRightInd w:val="0"/>
              <w:jc w:val="center"/>
              <w:outlineLvl w:val="0"/>
              <w:rPr>
                <w:rFonts w:ascii="Times New Roman" w:hAnsi="Times New Roman" w:cs="Times New Roman"/>
                <w:bCs/>
                <w:sz w:val="28"/>
                <w:szCs w:val="28"/>
              </w:rPr>
            </w:pPr>
            <w:r w:rsidRPr="00A33D5E">
              <w:rPr>
                <w:rFonts w:ascii="Times New Roman" w:hAnsi="Times New Roman" w:cs="Times New Roman"/>
                <w:sz w:val="28"/>
                <w:szCs w:val="28"/>
              </w:rPr>
              <w:t>О проведении схода граждан на части территории с. Сюмси</w:t>
            </w:r>
          </w:p>
          <w:p w:rsidR="00A33D5E" w:rsidRPr="00A33D5E" w:rsidRDefault="00A33D5E" w:rsidP="00A33D5E">
            <w:pPr>
              <w:widowControl w:val="0"/>
              <w:autoSpaceDE w:val="0"/>
              <w:autoSpaceDN w:val="0"/>
              <w:adjustRightInd w:val="0"/>
              <w:jc w:val="center"/>
              <w:outlineLvl w:val="0"/>
              <w:rPr>
                <w:rFonts w:ascii="Times New Roman" w:hAnsi="Times New Roman" w:cs="Times New Roman"/>
                <w:sz w:val="28"/>
                <w:szCs w:val="28"/>
              </w:rPr>
            </w:pPr>
            <w:r w:rsidRPr="00A33D5E">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A33D5E">
              <w:rPr>
                <w:rFonts w:ascii="Times New Roman" w:hAnsi="Times New Roman" w:cs="Times New Roman"/>
                <w:sz w:val="28"/>
                <w:szCs w:val="28"/>
              </w:rPr>
              <w:t>по вопросу введения и использования средств самообложения граждан</w:t>
            </w:r>
          </w:p>
          <w:p w:rsidR="00A33D5E" w:rsidRPr="00A33D5E" w:rsidRDefault="00A33D5E" w:rsidP="00A33D5E">
            <w:pPr>
              <w:jc w:val="center"/>
              <w:rPr>
                <w:rFonts w:ascii="Times New Roman" w:hAnsi="Times New Roman" w:cs="Times New Roman"/>
                <w:sz w:val="28"/>
                <w:szCs w:val="28"/>
              </w:rPr>
            </w:pPr>
          </w:p>
        </w:tc>
      </w:tr>
    </w:tbl>
    <w:p w:rsidR="00A33D5E" w:rsidRPr="00A33D5E" w:rsidRDefault="00A33D5E" w:rsidP="00A33D5E">
      <w:pPr>
        <w:jc w:val="center"/>
        <w:rPr>
          <w:rFonts w:ascii="Times New Roman" w:hAnsi="Times New Roman" w:cs="Times New Roman"/>
          <w:sz w:val="28"/>
          <w:szCs w:val="28"/>
        </w:rPr>
      </w:pPr>
    </w:p>
    <w:p w:rsidR="00A33D5E" w:rsidRPr="00A33D5E" w:rsidRDefault="00A33D5E" w:rsidP="00A33D5E">
      <w:pPr>
        <w:tabs>
          <w:tab w:val="left" w:pos="3930"/>
        </w:tabs>
        <w:ind w:firstLine="709"/>
        <w:jc w:val="both"/>
        <w:rPr>
          <w:rFonts w:ascii="Times New Roman" w:hAnsi="Times New Roman" w:cs="Times New Roman"/>
          <w:b/>
          <w:sz w:val="28"/>
          <w:szCs w:val="28"/>
        </w:rPr>
      </w:pPr>
      <w:r w:rsidRPr="00A33D5E">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33D5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33D5E">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426 «Об определении границ части территории и созыве схода граждан на части территории села Сюмси</w:t>
      </w:r>
      <w:r w:rsidRPr="00A33D5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33D5E">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Московской с.Сюмси</w:t>
      </w:r>
      <w:r w:rsidRPr="00A33D5E">
        <w:rPr>
          <w:rFonts w:ascii="Times New Roman" w:hAnsi="Times New Roman" w:cs="Times New Roman"/>
          <w:bCs/>
          <w:sz w:val="28"/>
          <w:szCs w:val="28"/>
        </w:rPr>
        <w:t>,</w:t>
      </w:r>
      <w:r w:rsidRPr="00A33D5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33D5E">
        <w:rPr>
          <w:rFonts w:ascii="Times New Roman" w:hAnsi="Times New Roman" w:cs="Times New Roman"/>
          <w:b/>
          <w:color w:val="000000"/>
          <w:spacing w:val="20"/>
          <w:sz w:val="28"/>
          <w:szCs w:val="28"/>
        </w:rPr>
        <w:t>постановляет:</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1. Провести сход граждан на части территории -  ул. Московскаясела Сюмсипо вопросу введения и использования средств самообложения граждан (далее – сход граждан).</w:t>
      </w:r>
    </w:p>
    <w:p w:rsidR="00A33D5E" w:rsidRPr="00A33D5E" w:rsidRDefault="00A33D5E" w:rsidP="00A33D5E">
      <w:pPr>
        <w:tabs>
          <w:tab w:val="left" w:pos="567"/>
          <w:tab w:val="left" w:pos="1418"/>
        </w:tabs>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1.1. Определить дату и время проведения схода граждан: 9ноября 2024 года 15 часов 00 минут. </w:t>
      </w:r>
    </w:p>
    <w:p w:rsidR="00A33D5E" w:rsidRPr="00A33D5E" w:rsidRDefault="00A33D5E" w:rsidP="00A33D5E">
      <w:pPr>
        <w:ind w:firstLine="709"/>
        <w:jc w:val="both"/>
        <w:rPr>
          <w:rFonts w:ascii="Times New Roman" w:hAnsi="Times New Roman" w:cs="Times New Roman"/>
          <w:color w:val="000000"/>
          <w:sz w:val="28"/>
          <w:szCs w:val="28"/>
          <w:shd w:val="clear" w:color="auto" w:fill="FFFFFF"/>
        </w:rPr>
      </w:pPr>
      <w:r w:rsidRPr="00A33D5E">
        <w:rPr>
          <w:rFonts w:ascii="Times New Roman" w:hAnsi="Times New Roman" w:cs="Times New Roman"/>
          <w:sz w:val="28"/>
          <w:szCs w:val="28"/>
        </w:rPr>
        <w:t>1.2. Определить место проведения схода граждан: с. Сюмси, ул. Московская, около дома №3.</w:t>
      </w:r>
    </w:p>
    <w:p w:rsidR="00A33D5E" w:rsidRPr="00A33D5E" w:rsidRDefault="00A33D5E" w:rsidP="00A33D5E">
      <w:pPr>
        <w:ind w:firstLine="709"/>
        <w:jc w:val="both"/>
        <w:rPr>
          <w:rFonts w:ascii="Times New Roman" w:hAnsi="Times New Roman" w:cs="Times New Roman"/>
          <w:sz w:val="28"/>
          <w:szCs w:val="28"/>
        </w:rPr>
      </w:pPr>
      <w:r w:rsidRPr="00A33D5E">
        <w:rPr>
          <w:rFonts w:ascii="Times New Roman" w:hAnsi="Times New Roman" w:cs="Times New Roman"/>
          <w:sz w:val="28"/>
          <w:szCs w:val="28"/>
        </w:rPr>
        <w:t xml:space="preserve">2. Утвердить вопрос, выносимый на сход граждан: </w:t>
      </w:r>
      <w:r w:rsidRPr="00A33D5E">
        <w:rPr>
          <w:rFonts w:ascii="Times New Roman" w:eastAsia="Calibri" w:hAnsi="Times New Roman" w:cs="Times New Roman"/>
          <w:sz w:val="28"/>
          <w:szCs w:val="28"/>
        </w:rPr>
        <w:t>«Согласны ли вы на введение самообложения граждан,проживающих</w:t>
      </w:r>
      <w:r w:rsidRPr="00A33D5E">
        <w:rPr>
          <w:rFonts w:ascii="Times New Roman" w:hAnsi="Times New Roman" w:cs="Times New Roman"/>
          <w:sz w:val="28"/>
          <w:szCs w:val="28"/>
        </w:rPr>
        <w:t>на части территории - ул. Московскаясела Сюмси</w:t>
      </w:r>
      <w:r w:rsidRPr="00A33D5E">
        <w:rPr>
          <w:rFonts w:ascii="Times New Roman" w:eastAsia="Calibri" w:hAnsi="Times New Roman" w:cs="Times New Roman"/>
          <w:sz w:val="28"/>
          <w:szCs w:val="28"/>
        </w:rPr>
        <w:t>и направление полученных средств на решение вопросов местного значения –п</w:t>
      </w:r>
      <w:r w:rsidRPr="00A33D5E">
        <w:rPr>
          <w:rFonts w:ascii="Times New Roman" w:hAnsi="Times New Roman" w:cs="Times New Roman"/>
          <w:sz w:val="28"/>
          <w:szCs w:val="28"/>
        </w:rPr>
        <w:t>риобретение материалов для ремонта дороги по ул. Московской с. Сюмси».</w:t>
      </w:r>
    </w:p>
    <w:p w:rsidR="00A33D5E" w:rsidRPr="00A33D5E" w:rsidRDefault="00A33D5E" w:rsidP="00A33D5E">
      <w:pPr>
        <w:ind w:firstLine="709"/>
        <w:jc w:val="both"/>
        <w:rPr>
          <w:rFonts w:ascii="Times New Roman" w:hAnsi="Times New Roman" w:cs="Times New Roman"/>
          <w:bCs/>
          <w:sz w:val="28"/>
          <w:szCs w:val="28"/>
        </w:rPr>
      </w:pPr>
      <w:r w:rsidRPr="00A33D5E">
        <w:rPr>
          <w:rFonts w:ascii="Times New Roman" w:hAnsi="Times New Roman" w:cs="Times New Roman"/>
          <w:sz w:val="28"/>
          <w:szCs w:val="28"/>
        </w:rPr>
        <w:lastRenderedPageBreak/>
        <w:t xml:space="preserve">3. </w:t>
      </w:r>
      <w:r w:rsidRPr="00A33D5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33D5E" w:rsidRPr="00A33D5E" w:rsidRDefault="00A33D5E" w:rsidP="00A33D5E">
      <w:pPr>
        <w:autoSpaceDE w:val="0"/>
        <w:autoSpaceDN w:val="0"/>
        <w:adjustRightInd w:val="0"/>
        <w:ind w:firstLine="709"/>
        <w:jc w:val="both"/>
        <w:rPr>
          <w:rFonts w:ascii="Times New Roman" w:hAnsi="Times New Roman" w:cs="Times New Roman"/>
          <w:sz w:val="28"/>
          <w:szCs w:val="28"/>
        </w:rPr>
      </w:pPr>
      <w:r w:rsidRPr="00A33D5E">
        <w:rPr>
          <w:rFonts w:ascii="Times New Roman" w:hAnsi="Times New Roman" w:cs="Times New Roman"/>
          <w:sz w:val="28"/>
          <w:szCs w:val="28"/>
        </w:rPr>
        <w:t>4. Контроль за исполнением настоящего постановления оставляю за собой.</w:t>
      </w: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autoSpaceDE w:val="0"/>
        <w:autoSpaceDN w:val="0"/>
        <w:adjustRightInd w:val="0"/>
        <w:ind w:firstLine="567"/>
        <w:jc w:val="both"/>
        <w:rPr>
          <w:rFonts w:ascii="Times New Roman" w:hAnsi="Times New Roman" w:cs="Times New Roman"/>
          <w:sz w:val="28"/>
          <w:szCs w:val="28"/>
        </w:rPr>
      </w:pPr>
    </w:p>
    <w:p w:rsidR="00A33D5E" w:rsidRPr="00A33D5E" w:rsidRDefault="00A33D5E" w:rsidP="00A33D5E">
      <w:pPr>
        <w:rPr>
          <w:rFonts w:ascii="Times New Roman" w:hAnsi="Times New Roman" w:cs="Times New Roman"/>
          <w:sz w:val="28"/>
          <w:szCs w:val="28"/>
        </w:rPr>
      </w:pPr>
      <w:r w:rsidRPr="00A33D5E">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050ED" w:rsidRPr="00A050ED" w:rsidTr="00D54874">
        <w:trPr>
          <w:trHeight w:val="1257"/>
        </w:trPr>
        <w:tc>
          <w:tcPr>
            <w:tcW w:w="4678" w:type="dxa"/>
            <w:tcBorders>
              <w:top w:val="nil"/>
              <w:left w:val="nil"/>
              <w:bottom w:val="nil"/>
              <w:right w:val="nil"/>
            </w:tcBorders>
          </w:tcPr>
          <w:p w:rsidR="00A050ED" w:rsidRPr="00A050ED" w:rsidRDefault="00A050ED" w:rsidP="00D54874">
            <w:pPr>
              <w:jc w:val="center"/>
              <w:rPr>
                <w:rFonts w:ascii="Times New Roman" w:eastAsia="Calibri" w:hAnsi="Times New Roman" w:cs="Times New Roman"/>
                <w:spacing w:val="50"/>
                <w:lang w:eastAsia="en-US"/>
              </w:rPr>
            </w:pPr>
            <w:r w:rsidRPr="00A050ED">
              <w:rPr>
                <w:rFonts w:ascii="Times New Roman" w:eastAsia="Calibri" w:hAnsi="Times New Roman" w:cs="Times New Roman"/>
                <w:spacing w:val="50"/>
                <w:lang w:eastAsia="en-US"/>
              </w:rPr>
              <w:lastRenderedPageBreak/>
              <w:t xml:space="preserve">Администрация </w:t>
            </w:r>
            <w:r w:rsidRPr="00A050ED">
              <w:rPr>
                <w:rFonts w:ascii="Times New Roman" w:eastAsia="Calibri" w:hAnsi="Times New Roman" w:cs="Times New Roman"/>
                <w:spacing w:val="50"/>
                <w:lang w:eastAsia="en-US"/>
              </w:rPr>
              <w:br/>
              <w:t>муниципального образования «Муниципальный округ</w:t>
            </w:r>
          </w:p>
          <w:p w:rsidR="00A050ED" w:rsidRPr="00A050ED" w:rsidRDefault="00A050ED" w:rsidP="00D54874">
            <w:pPr>
              <w:jc w:val="center"/>
              <w:rPr>
                <w:rFonts w:ascii="Times New Roman" w:eastAsia="Calibri" w:hAnsi="Times New Roman" w:cs="Times New Roman"/>
                <w:spacing w:val="50"/>
                <w:lang w:eastAsia="en-US"/>
              </w:rPr>
            </w:pPr>
            <w:r w:rsidRPr="00A050ED">
              <w:rPr>
                <w:rFonts w:ascii="Times New Roman" w:eastAsia="Calibri" w:hAnsi="Times New Roman" w:cs="Times New Roman"/>
                <w:spacing w:val="50"/>
                <w:lang w:eastAsia="en-US"/>
              </w:rPr>
              <w:t>Сюмсинский район</w:t>
            </w:r>
          </w:p>
          <w:p w:rsidR="00A050ED" w:rsidRPr="00A050ED" w:rsidRDefault="00A050ED" w:rsidP="00D54874">
            <w:pPr>
              <w:spacing w:after="120"/>
              <w:jc w:val="center"/>
              <w:rPr>
                <w:rFonts w:ascii="Times New Roman" w:eastAsia="Calibri" w:hAnsi="Times New Roman" w:cs="Times New Roman"/>
                <w:spacing w:val="20"/>
                <w:lang w:eastAsia="en-US"/>
              </w:rPr>
            </w:pPr>
            <w:r w:rsidRPr="00A050ED">
              <w:rPr>
                <w:rFonts w:ascii="Times New Roman" w:eastAsia="Calibri" w:hAnsi="Times New Roman" w:cs="Times New Roman"/>
                <w:spacing w:val="50"/>
                <w:lang w:eastAsia="en-US"/>
              </w:rPr>
              <w:t>Удмуртской Республики»</w:t>
            </w:r>
          </w:p>
          <w:p w:rsidR="00A050ED" w:rsidRPr="00A050ED" w:rsidRDefault="00A050ED" w:rsidP="00D54874">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A050ED" w:rsidRPr="00A050ED" w:rsidRDefault="00A050ED" w:rsidP="00D54874">
            <w:pPr>
              <w:spacing w:after="200" w:line="276" w:lineRule="auto"/>
              <w:jc w:val="center"/>
              <w:rPr>
                <w:rFonts w:ascii="Times New Roman" w:eastAsia="Calibri" w:hAnsi="Times New Roman" w:cs="Times New Roman"/>
                <w:spacing w:val="20"/>
                <w:sz w:val="28"/>
                <w:szCs w:val="28"/>
                <w:lang w:eastAsia="en-US"/>
              </w:rPr>
            </w:pPr>
            <w:r w:rsidRPr="00A050ED">
              <w:rPr>
                <w:rFonts w:ascii="Times New Roman" w:eastAsia="Calibri" w:hAnsi="Times New Roman" w:cs="Times New Roman"/>
                <w:noProof/>
                <w:spacing w:val="20"/>
                <w:sz w:val="28"/>
                <w:szCs w:val="28"/>
              </w:rPr>
              <w:drawing>
                <wp:inline distT="0" distB="0" distL="0" distR="0">
                  <wp:extent cx="717550" cy="688340"/>
                  <wp:effectExtent l="19050" t="0" r="6350" b="0"/>
                  <wp:docPr id="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050ED" w:rsidRPr="00A050ED" w:rsidRDefault="00A050ED" w:rsidP="00D54874">
            <w:pPr>
              <w:jc w:val="center"/>
              <w:rPr>
                <w:rFonts w:ascii="Times New Roman" w:eastAsia="Calibri" w:hAnsi="Times New Roman" w:cs="Times New Roman"/>
                <w:spacing w:val="50"/>
                <w:lang w:eastAsia="en-US"/>
              </w:rPr>
            </w:pPr>
            <w:r w:rsidRPr="00A050ED">
              <w:rPr>
                <w:rFonts w:ascii="Times New Roman" w:eastAsia="Calibri" w:hAnsi="Times New Roman" w:cs="Times New Roman"/>
                <w:spacing w:val="50"/>
                <w:lang w:eastAsia="en-US"/>
              </w:rPr>
              <w:t>«Удмурт Элькунысь</w:t>
            </w:r>
          </w:p>
          <w:p w:rsidR="00A050ED" w:rsidRPr="00A050ED" w:rsidRDefault="00A050ED" w:rsidP="00D54874">
            <w:pPr>
              <w:jc w:val="center"/>
              <w:rPr>
                <w:rFonts w:ascii="Times New Roman" w:eastAsia="Calibri" w:hAnsi="Times New Roman" w:cs="Times New Roman"/>
                <w:spacing w:val="50"/>
                <w:lang w:eastAsia="en-US"/>
              </w:rPr>
            </w:pPr>
            <w:r w:rsidRPr="00A050ED">
              <w:rPr>
                <w:rFonts w:ascii="Times New Roman" w:eastAsia="Calibri" w:hAnsi="Times New Roman" w:cs="Times New Roman"/>
                <w:spacing w:val="50"/>
                <w:lang w:eastAsia="en-US"/>
              </w:rPr>
              <w:t>Сюмси ёрос</w:t>
            </w:r>
          </w:p>
          <w:p w:rsidR="00A050ED" w:rsidRPr="00A050ED" w:rsidRDefault="00A050ED" w:rsidP="00D54874">
            <w:pPr>
              <w:jc w:val="center"/>
              <w:rPr>
                <w:rFonts w:ascii="Times New Roman" w:eastAsia="Calibri" w:hAnsi="Times New Roman" w:cs="Times New Roman"/>
                <w:spacing w:val="50"/>
                <w:lang w:eastAsia="en-US"/>
              </w:rPr>
            </w:pPr>
            <w:r w:rsidRPr="00A050ED">
              <w:rPr>
                <w:rFonts w:ascii="Times New Roman" w:eastAsia="Calibri" w:hAnsi="Times New Roman" w:cs="Times New Roman"/>
                <w:spacing w:val="50"/>
                <w:lang w:eastAsia="en-US"/>
              </w:rPr>
              <w:t>муниципал округ»</w:t>
            </w:r>
          </w:p>
          <w:p w:rsidR="00A050ED" w:rsidRPr="00A050ED" w:rsidRDefault="00A050ED" w:rsidP="00D54874">
            <w:pPr>
              <w:spacing w:after="120"/>
              <w:jc w:val="center"/>
              <w:rPr>
                <w:rFonts w:ascii="Times New Roman" w:eastAsia="Calibri" w:hAnsi="Times New Roman" w:cs="Times New Roman"/>
                <w:spacing w:val="20"/>
                <w:sz w:val="28"/>
                <w:szCs w:val="28"/>
                <w:lang w:eastAsia="en-US"/>
              </w:rPr>
            </w:pPr>
            <w:r w:rsidRPr="00A050ED">
              <w:rPr>
                <w:rFonts w:ascii="Times New Roman" w:eastAsia="Calibri" w:hAnsi="Times New Roman" w:cs="Times New Roman"/>
                <w:spacing w:val="50"/>
                <w:lang w:eastAsia="en-US"/>
              </w:rPr>
              <w:t>муниципал кылдытэтлэн Администрациез</w:t>
            </w:r>
          </w:p>
        </w:tc>
      </w:tr>
    </w:tbl>
    <w:p w:rsidR="00A050ED" w:rsidRPr="00A050ED" w:rsidRDefault="00A050ED" w:rsidP="00A050ED">
      <w:pPr>
        <w:keepNext/>
        <w:jc w:val="center"/>
        <w:outlineLvl w:val="0"/>
        <w:rPr>
          <w:rFonts w:ascii="Times New Roman" w:hAnsi="Times New Roman" w:cs="Times New Roman"/>
          <w:b/>
          <w:bCs/>
          <w:spacing w:val="20"/>
          <w:sz w:val="40"/>
          <w:szCs w:val="40"/>
        </w:rPr>
      </w:pPr>
      <w:r w:rsidRPr="00A050ED">
        <w:rPr>
          <w:rFonts w:ascii="Times New Roman" w:hAnsi="Times New Roman" w:cs="Times New Roman"/>
          <w:b/>
          <w:bCs/>
          <w:spacing w:val="20"/>
          <w:sz w:val="40"/>
          <w:szCs w:val="40"/>
        </w:rPr>
        <w:t>ПОСТАНОВЛЕНИЕ</w:t>
      </w:r>
    </w:p>
    <w:p w:rsidR="00A050ED" w:rsidRPr="00A050ED" w:rsidRDefault="00A050ED" w:rsidP="00A050ED">
      <w:pPr>
        <w:keepNext/>
        <w:outlineLvl w:val="0"/>
        <w:rPr>
          <w:rFonts w:ascii="Times New Roman" w:hAnsi="Times New Roman" w:cs="Times New Roman"/>
          <w:b/>
          <w:bCs/>
          <w:sz w:val="28"/>
          <w:szCs w:val="28"/>
        </w:rPr>
      </w:pPr>
    </w:p>
    <w:p w:rsidR="00A050ED" w:rsidRPr="00A050ED" w:rsidRDefault="00A050ED" w:rsidP="00A050ED">
      <w:pPr>
        <w:keepNext/>
        <w:outlineLvl w:val="0"/>
        <w:rPr>
          <w:rFonts w:ascii="Times New Roman" w:hAnsi="Times New Roman" w:cs="Times New Roman"/>
          <w:bCs/>
          <w:sz w:val="28"/>
          <w:szCs w:val="28"/>
        </w:rPr>
      </w:pPr>
      <w:r w:rsidRPr="00A050ED">
        <w:rPr>
          <w:rFonts w:ascii="Times New Roman" w:hAnsi="Times New Roman" w:cs="Times New Roman"/>
          <w:bCs/>
          <w:sz w:val="28"/>
          <w:szCs w:val="28"/>
        </w:rPr>
        <w:t>от 29 октября 2024 года                                                                              № 637</w:t>
      </w:r>
    </w:p>
    <w:p w:rsidR="00A050ED" w:rsidRPr="00A050ED" w:rsidRDefault="00A050ED" w:rsidP="00A050ED">
      <w:pPr>
        <w:spacing w:after="200" w:line="276" w:lineRule="auto"/>
        <w:jc w:val="center"/>
        <w:rPr>
          <w:rFonts w:ascii="Times New Roman" w:eastAsia="Calibri" w:hAnsi="Times New Roman" w:cs="Times New Roman"/>
          <w:sz w:val="28"/>
          <w:szCs w:val="28"/>
          <w:lang w:eastAsia="en-US"/>
        </w:rPr>
      </w:pPr>
      <w:r w:rsidRPr="00A050ED">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A050ED" w:rsidRPr="00A050ED" w:rsidTr="00D54874">
        <w:trPr>
          <w:trHeight w:val="958"/>
        </w:trPr>
        <w:tc>
          <w:tcPr>
            <w:tcW w:w="9615" w:type="dxa"/>
          </w:tcPr>
          <w:p w:rsidR="00A050ED" w:rsidRPr="00A050ED" w:rsidRDefault="00A050ED" w:rsidP="00D54874">
            <w:pPr>
              <w:widowControl w:val="0"/>
              <w:autoSpaceDE w:val="0"/>
              <w:autoSpaceDN w:val="0"/>
              <w:adjustRightInd w:val="0"/>
              <w:jc w:val="center"/>
              <w:outlineLvl w:val="0"/>
              <w:rPr>
                <w:rFonts w:ascii="Times New Roman" w:hAnsi="Times New Roman" w:cs="Times New Roman"/>
                <w:bCs/>
                <w:sz w:val="28"/>
                <w:szCs w:val="28"/>
              </w:rPr>
            </w:pPr>
            <w:r w:rsidRPr="00A050ED">
              <w:rPr>
                <w:rFonts w:ascii="Times New Roman" w:hAnsi="Times New Roman" w:cs="Times New Roman"/>
                <w:sz w:val="28"/>
                <w:szCs w:val="28"/>
              </w:rPr>
              <w:t>О проведении схода граждан на части территории д.Васькин</w:t>
            </w:r>
          </w:p>
          <w:p w:rsidR="00A050ED" w:rsidRPr="00A050ED" w:rsidRDefault="00A050ED" w:rsidP="00D54874">
            <w:pPr>
              <w:widowControl w:val="0"/>
              <w:autoSpaceDE w:val="0"/>
              <w:autoSpaceDN w:val="0"/>
              <w:adjustRightInd w:val="0"/>
              <w:jc w:val="center"/>
              <w:outlineLvl w:val="0"/>
              <w:rPr>
                <w:rFonts w:ascii="Times New Roman" w:hAnsi="Times New Roman" w:cs="Times New Roman"/>
                <w:sz w:val="28"/>
                <w:szCs w:val="28"/>
              </w:rPr>
            </w:pPr>
            <w:r w:rsidRPr="00A050ED">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050ED">
              <w:rPr>
                <w:rFonts w:ascii="Times New Roman" w:hAnsi="Times New Roman" w:cs="Times New Roman"/>
                <w:sz w:val="28"/>
                <w:szCs w:val="28"/>
              </w:rPr>
              <w:t>по вопросу введения и использования средств самообложения граждан</w:t>
            </w:r>
          </w:p>
          <w:p w:rsidR="00A050ED" w:rsidRPr="00A050ED" w:rsidRDefault="00A050ED" w:rsidP="00D54874">
            <w:pPr>
              <w:jc w:val="center"/>
              <w:rPr>
                <w:rFonts w:ascii="Times New Roman" w:hAnsi="Times New Roman" w:cs="Times New Roman"/>
                <w:sz w:val="28"/>
                <w:szCs w:val="28"/>
              </w:rPr>
            </w:pPr>
          </w:p>
        </w:tc>
      </w:tr>
    </w:tbl>
    <w:p w:rsidR="00A050ED" w:rsidRPr="00A050ED" w:rsidRDefault="00A050ED" w:rsidP="00A050ED">
      <w:pPr>
        <w:jc w:val="center"/>
        <w:rPr>
          <w:rFonts w:ascii="Times New Roman" w:hAnsi="Times New Roman" w:cs="Times New Roman"/>
          <w:sz w:val="28"/>
          <w:szCs w:val="28"/>
        </w:rPr>
      </w:pPr>
    </w:p>
    <w:p w:rsidR="00A050ED" w:rsidRPr="00A050ED" w:rsidRDefault="00A050ED" w:rsidP="00A050ED">
      <w:pPr>
        <w:tabs>
          <w:tab w:val="left" w:pos="3930"/>
        </w:tabs>
        <w:ind w:firstLine="709"/>
        <w:jc w:val="both"/>
        <w:rPr>
          <w:rFonts w:ascii="Times New Roman" w:hAnsi="Times New Roman" w:cs="Times New Roman"/>
          <w:b/>
          <w:sz w:val="28"/>
          <w:szCs w:val="28"/>
        </w:rPr>
      </w:pPr>
      <w:r w:rsidRPr="00A050ED">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A050ED">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A050ED">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24 октября 2024 года № 411 «Об определении границ части территории и созыве схода граждан на части территории деревни Васькино </w:t>
      </w:r>
      <w:r w:rsidRPr="00A050ED">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A050ED">
        <w:rPr>
          <w:rFonts w:ascii="Times New Roman" w:hAnsi="Times New Roman" w:cs="Times New Roman"/>
          <w:sz w:val="28"/>
          <w:szCs w:val="28"/>
        </w:rPr>
        <w:t>по вопросу введения и использования средств самообложения граждан», обращением инициативной группы жителей ул. Победы д.Васькино</w:t>
      </w:r>
      <w:r w:rsidRPr="00A050ED">
        <w:rPr>
          <w:rFonts w:ascii="Times New Roman" w:hAnsi="Times New Roman" w:cs="Times New Roman"/>
          <w:bCs/>
          <w:sz w:val="28"/>
          <w:szCs w:val="28"/>
        </w:rPr>
        <w:t>,</w:t>
      </w:r>
      <w:r w:rsidRPr="00A050ED">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050ED">
        <w:rPr>
          <w:rFonts w:ascii="Times New Roman" w:hAnsi="Times New Roman" w:cs="Times New Roman"/>
          <w:b/>
          <w:color w:val="000000"/>
          <w:spacing w:val="20"/>
          <w:sz w:val="28"/>
          <w:szCs w:val="28"/>
        </w:rPr>
        <w:t>постановляет:</w:t>
      </w:r>
    </w:p>
    <w:p w:rsidR="00A050ED" w:rsidRPr="00A050ED" w:rsidRDefault="00A050ED" w:rsidP="00A050ED">
      <w:pPr>
        <w:tabs>
          <w:tab w:val="left" w:pos="567"/>
          <w:tab w:val="left" w:pos="1418"/>
        </w:tabs>
        <w:ind w:firstLine="709"/>
        <w:jc w:val="both"/>
        <w:rPr>
          <w:rFonts w:ascii="Times New Roman" w:hAnsi="Times New Roman" w:cs="Times New Roman"/>
          <w:sz w:val="28"/>
          <w:szCs w:val="28"/>
        </w:rPr>
      </w:pPr>
      <w:r w:rsidRPr="00A050ED">
        <w:rPr>
          <w:rFonts w:ascii="Times New Roman" w:hAnsi="Times New Roman" w:cs="Times New Roman"/>
          <w:sz w:val="28"/>
          <w:szCs w:val="28"/>
        </w:rPr>
        <w:t>1. Провести сход граждан на части территории -  ул. Победы деревни Васькино по вопросу введения и использования средств самообложения граждан (далее – сход граждан).</w:t>
      </w:r>
    </w:p>
    <w:p w:rsidR="00A050ED" w:rsidRPr="00A050ED" w:rsidRDefault="00A050ED" w:rsidP="00A050ED">
      <w:pPr>
        <w:tabs>
          <w:tab w:val="left" w:pos="567"/>
          <w:tab w:val="left" w:pos="1418"/>
        </w:tabs>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1.1. Определить дату и время проведения схода граждан: 9ноября 2024 года 18 часов 00 минут. </w:t>
      </w:r>
    </w:p>
    <w:p w:rsidR="00A050ED" w:rsidRPr="00A050ED" w:rsidRDefault="00A050ED" w:rsidP="00A050ED">
      <w:pPr>
        <w:ind w:firstLine="709"/>
        <w:jc w:val="both"/>
        <w:rPr>
          <w:rFonts w:ascii="Times New Roman" w:hAnsi="Times New Roman" w:cs="Times New Roman"/>
          <w:color w:val="000000"/>
          <w:sz w:val="28"/>
          <w:szCs w:val="28"/>
          <w:shd w:val="clear" w:color="auto" w:fill="FFFFFF"/>
        </w:rPr>
      </w:pPr>
      <w:r w:rsidRPr="00A050ED">
        <w:rPr>
          <w:rFonts w:ascii="Times New Roman" w:hAnsi="Times New Roman" w:cs="Times New Roman"/>
          <w:sz w:val="28"/>
          <w:szCs w:val="28"/>
        </w:rPr>
        <w:t>1.2. Определить место проведения схода граждан: д.Васькино, ул.Клубная, 1.</w:t>
      </w:r>
    </w:p>
    <w:p w:rsidR="00A050ED" w:rsidRPr="00A050ED" w:rsidRDefault="00A050ED" w:rsidP="00A050ED">
      <w:pPr>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2. Утвердить вопрос, выносимый на сход граждан: </w:t>
      </w:r>
      <w:r w:rsidRPr="00A050ED">
        <w:rPr>
          <w:rFonts w:ascii="Times New Roman" w:eastAsia="Calibri" w:hAnsi="Times New Roman" w:cs="Times New Roman"/>
          <w:sz w:val="28"/>
          <w:szCs w:val="28"/>
        </w:rPr>
        <w:t xml:space="preserve">«Согласны ли вы на введение самообложения граждан, проживающих </w:t>
      </w:r>
      <w:r w:rsidRPr="00A050ED">
        <w:rPr>
          <w:rFonts w:ascii="Times New Roman" w:hAnsi="Times New Roman" w:cs="Times New Roman"/>
          <w:sz w:val="28"/>
          <w:szCs w:val="28"/>
        </w:rPr>
        <w:t xml:space="preserve">на части территории - ул. Победы деревни Васькино </w:t>
      </w:r>
      <w:r w:rsidRPr="00A050ED">
        <w:rPr>
          <w:rFonts w:ascii="Times New Roman" w:eastAsia="Calibri" w:hAnsi="Times New Roman" w:cs="Times New Roman"/>
          <w:sz w:val="28"/>
          <w:szCs w:val="28"/>
        </w:rPr>
        <w:t>и направление полученных средств на решение вопросов местного значения –п</w:t>
      </w:r>
      <w:r w:rsidRPr="00A050ED">
        <w:rPr>
          <w:rFonts w:ascii="Times New Roman" w:hAnsi="Times New Roman" w:cs="Times New Roman"/>
          <w:sz w:val="28"/>
          <w:szCs w:val="28"/>
        </w:rPr>
        <w:t xml:space="preserve">риобретение материалов для проведения </w:t>
      </w:r>
      <w:r w:rsidRPr="00A050ED">
        <w:rPr>
          <w:rFonts w:ascii="Times New Roman" w:hAnsi="Times New Roman" w:cs="Times New Roman"/>
          <w:sz w:val="28"/>
          <w:szCs w:val="28"/>
        </w:rPr>
        <w:lastRenderedPageBreak/>
        <w:t>мероприятий в Васькинском сельском Доме культуры МБУК Сюмсинского района «Районный Дом культуры».</w:t>
      </w:r>
    </w:p>
    <w:p w:rsidR="00A050ED" w:rsidRPr="00A050ED" w:rsidRDefault="00A050ED" w:rsidP="00A050ED">
      <w:pPr>
        <w:ind w:firstLine="709"/>
        <w:jc w:val="both"/>
        <w:rPr>
          <w:rFonts w:ascii="Times New Roman" w:hAnsi="Times New Roman" w:cs="Times New Roman"/>
          <w:bCs/>
          <w:sz w:val="28"/>
          <w:szCs w:val="28"/>
        </w:rPr>
      </w:pPr>
      <w:r w:rsidRPr="00A050ED">
        <w:rPr>
          <w:rFonts w:ascii="Times New Roman" w:hAnsi="Times New Roman" w:cs="Times New Roman"/>
          <w:sz w:val="28"/>
          <w:szCs w:val="28"/>
        </w:rPr>
        <w:t xml:space="preserve">3. </w:t>
      </w:r>
      <w:r w:rsidRPr="00A050ED">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A050ED" w:rsidRPr="00A050ED" w:rsidRDefault="00A050ED" w:rsidP="00A050ED">
      <w:pPr>
        <w:autoSpaceDE w:val="0"/>
        <w:autoSpaceDN w:val="0"/>
        <w:adjustRightInd w:val="0"/>
        <w:ind w:firstLine="709"/>
        <w:jc w:val="both"/>
        <w:rPr>
          <w:rFonts w:ascii="Times New Roman" w:hAnsi="Times New Roman" w:cs="Times New Roman"/>
          <w:sz w:val="28"/>
          <w:szCs w:val="28"/>
        </w:rPr>
      </w:pPr>
      <w:r w:rsidRPr="00A050ED">
        <w:rPr>
          <w:rFonts w:ascii="Times New Roman" w:hAnsi="Times New Roman" w:cs="Times New Roman"/>
          <w:sz w:val="28"/>
          <w:szCs w:val="28"/>
        </w:rPr>
        <w:t>4. Контроль за исполнением настоящего постановления оставляю за собой.</w:t>
      </w:r>
    </w:p>
    <w:p w:rsidR="00A050ED" w:rsidRPr="00A050ED" w:rsidRDefault="00A050ED" w:rsidP="00A050ED">
      <w:pPr>
        <w:autoSpaceDE w:val="0"/>
        <w:autoSpaceDN w:val="0"/>
        <w:adjustRightInd w:val="0"/>
        <w:ind w:firstLine="567"/>
        <w:jc w:val="both"/>
        <w:rPr>
          <w:rFonts w:ascii="Times New Roman" w:hAnsi="Times New Roman" w:cs="Times New Roman"/>
          <w:sz w:val="28"/>
          <w:szCs w:val="28"/>
        </w:rPr>
      </w:pPr>
    </w:p>
    <w:p w:rsidR="00A050ED" w:rsidRPr="00A050ED" w:rsidRDefault="00A050ED" w:rsidP="00A050ED">
      <w:pPr>
        <w:autoSpaceDE w:val="0"/>
        <w:autoSpaceDN w:val="0"/>
        <w:adjustRightInd w:val="0"/>
        <w:ind w:firstLine="567"/>
        <w:jc w:val="both"/>
        <w:rPr>
          <w:rFonts w:ascii="Times New Roman" w:hAnsi="Times New Roman" w:cs="Times New Roman"/>
          <w:sz w:val="28"/>
          <w:szCs w:val="28"/>
        </w:rPr>
      </w:pPr>
    </w:p>
    <w:p w:rsidR="00A050ED" w:rsidRPr="00A050ED" w:rsidRDefault="00A050ED" w:rsidP="00A050ED">
      <w:pPr>
        <w:rPr>
          <w:rFonts w:ascii="Times New Roman" w:hAnsi="Times New Roman" w:cs="Times New Roman"/>
          <w:sz w:val="28"/>
          <w:szCs w:val="28"/>
        </w:rPr>
      </w:pPr>
      <w:r w:rsidRPr="00A050ED">
        <w:rPr>
          <w:rFonts w:ascii="Times New Roman" w:hAnsi="Times New Roman" w:cs="Times New Roman"/>
          <w:sz w:val="28"/>
          <w:szCs w:val="28"/>
        </w:rPr>
        <w:t>Глава Сюмсинского района                         П.П.Кудрявцев</w:t>
      </w: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33D5E" w:rsidRPr="00A050ED" w:rsidRDefault="00A33D5E" w:rsidP="00525E36">
      <w:pPr>
        <w:contextualSpacing/>
        <w:jc w:val="both"/>
        <w:rPr>
          <w:rFonts w:ascii="Times New Roman" w:hAnsi="Times New Roman" w:cs="Times New Roman"/>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A050ED" w:rsidRPr="00A050ED" w:rsidTr="00D54874">
        <w:trPr>
          <w:trHeight w:val="1257"/>
        </w:trPr>
        <w:tc>
          <w:tcPr>
            <w:tcW w:w="4582" w:type="dxa"/>
            <w:tcBorders>
              <w:top w:val="nil"/>
              <w:left w:val="nil"/>
              <w:bottom w:val="nil"/>
              <w:right w:val="nil"/>
            </w:tcBorders>
          </w:tcPr>
          <w:p w:rsidR="00A050ED" w:rsidRPr="00A050ED" w:rsidRDefault="00A050ED" w:rsidP="00D54874">
            <w:pPr>
              <w:jc w:val="center"/>
              <w:rPr>
                <w:rFonts w:ascii="Times New Roman" w:eastAsia="Times New Roman" w:hAnsi="Times New Roman" w:cs="Times New Roman"/>
                <w:bCs/>
                <w:spacing w:val="50"/>
              </w:rPr>
            </w:pPr>
            <w:r w:rsidRPr="00A050ED">
              <w:rPr>
                <w:rFonts w:ascii="Times New Roman" w:eastAsia="Times New Roman" w:hAnsi="Times New Roman" w:cs="Times New Roman"/>
                <w:spacing w:val="50"/>
              </w:rPr>
              <w:lastRenderedPageBreak/>
              <w:t xml:space="preserve">Администрация </w:t>
            </w:r>
            <w:r w:rsidRPr="00A050ED">
              <w:rPr>
                <w:rFonts w:ascii="Times New Roman" w:eastAsia="Times New Roman" w:hAnsi="Times New Roman" w:cs="Times New Roman"/>
                <w:spacing w:val="50"/>
              </w:rPr>
              <w:br/>
              <w:t>муниципального образования «Муниципальный округ</w:t>
            </w:r>
          </w:p>
          <w:p w:rsidR="00A050ED" w:rsidRPr="00A050ED" w:rsidRDefault="00A050ED" w:rsidP="00D54874">
            <w:pPr>
              <w:jc w:val="center"/>
              <w:rPr>
                <w:rFonts w:ascii="Times New Roman" w:eastAsia="Times New Roman" w:hAnsi="Times New Roman" w:cs="Times New Roman"/>
                <w:bCs/>
                <w:spacing w:val="50"/>
              </w:rPr>
            </w:pPr>
            <w:r w:rsidRPr="00A050ED">
              <w:rPr>
                <w:rFonts w:ascii="Times New Roman" w:eastAsia="Times New Roman" w:hAnsi="Times New Roman" w:cs="Times New Roman"/>
                <w:spacing w:val="50"/>
              </w:rPr>
              <w:t>Сюмсинский район</w:t>
            </w:r>
          </w:p>
          <w:p w:rsidR="00A050ED" w:rsidRPr="00A050ED" w:rsidRDefault="00A050ED" w:rsidP="00D54874">
            <w:pPr>
              <w:jc w:val="center"/>
              <w:rPr>
                <w:rFonts w:ascii="Times New Roman" w:eastAsia="Times New Roman" w:hAnsi="Times New Roman" w:cs="Times New Roman"/>
                <w:bCs/>
                <w:spacing w:val="20"/>
              </w:rPr>
            </w:pPr>
            <w:r w:rsidRPr="00A050ED">
              <w:rPr>
                <w:rFonts w:ascii="Times New Roman" w:eastAsia="Times New Roman" w:hAnsi="Times New Roman" w:cs="Times New Roman"/>
                <w:spacing w:val="50"/>
              </w:rPr>
              <w:t>Удмуртской Республики»</w:t>
            </w:r>
          </w:p>
          <w:p w:rsidR="00A050ED" w:rsidRPr="00A050ED" w:rsidRDefault="00A050ED" w:rsidP="00D54874">
            <w:pPr>
              <w:jc w:val="center"/>
              <w:rPr>
                <w:rFonts w:ascii="Times New Roman" w:eastAsia="Times New Roman" w:hAnsi="Times New Roman" w:cs="Times New Roman"/>
                <w:bCs/>
                <w:spacing w:val="20"/>
              </w:rPr>
            </w:pPr>
          </w:p>
        </w:tc>
        <w:tc>
          <w:tcPr>
            <w:tcW w:w="1320" w:type="dxa"/>
            <w:tcBorders>
              <w:top w:val="nil"/>
              <w:left w:val="nil"/>
              <w:bottom w:val="nil"/>
              <w:right w:val="nil"/>
            </w:tcBorders>
          </w:tcPr>
          <w:p w:rsidR="00A050ED" w:rsidRPr="00A050ED" w:rsidRDefault="00A050ED" w:rsidP="00D54874">
            <w:pPr>
              <w:jc w:val="center"/>
              <w:rPr>
                <w:rFonts w:ascii="Times New Roman" w:eastAsia="Times New Roman" w:hAnsi="Times New Roman" w:cs="Times New Roman"/>
                <w:bCs/>
                <w:spacing w:val="20"/>
              </w:rPr>
            </w:pPr>
            <w:r w:rsidRPr="00A050ED">
              <w:rPr>
                <w:rFonts w:ascii="Times New Roman" w:eastAsia="Times New Roman" w:hAnsi="Times New Roman" w:cs="Times New Roman"/>
                <w:bCs/>
                <w:noProof/>
                <w:spacing w:val="20"/>
              </w:rPr>
              <w:drawing>
                <wp:inline distT="0" distB="0" distL="0" distR="0">
                  <wp:extent cx="714375" cy="685800"/>
                  <wp:effectExtent l="0" t="0" r="9525" b="0"/>
                  <wp:docPr id="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A050ED" w:rsidRPr="00A050ED" w:rsidRDefault="00A050ED" w:rsidP="00D54874">
            <w:pPr>
              <w:jc w:val="center"/>
              <w:rPr>
                <w:rFonts w:ascii="Times New Roman" w:eastAsia="Times New Roman" w:hAnsi="Times New Roman" w:cs="Times New Roman"/>
                <w:bCs/>
                <w:spacing w:val="50"/>
              </w:rPr>
            </w:pPr>
            <w:r w:rsidRPr="00A050ED">
              <w:rPr>
                <w:rFonts w:ascii="Times New Roman" w:eastAsia="Times New Roman" w:hAnsi="Times New Roman" w:cs="Times New Roman"/>
                <w:spacing w:val="50"/>
              </w:rPr>
              <w:t>«Удмурт Элькунысь</w:t>
            </w:r>
          </w:p>
          <w:p w:rsidR="00A050ED" w:rsidRPr="00A050ED" w:rsidRDefault="00A050ED" w:rsidP="00D54874">
            <w:pPr>
              <w:jc w:val="center"/>
              <w:rPr>
                <w:rFonts w:ascii="Times New Roman" w:eastAsia="Times New Roman" w:hAnsi="Times New Roman" w:cs="Times New Roman"/>
                <w:bCs/>
                <w:spacing w:val="50"/>
              </w:rPr>
            </w:pPr>
            <w:r w:rsidRPr="00A050ED">
              <w:rPr>
                <w:rFonts w:ascii="Times New Roman" w:eastAsia="Times New Roman" w:hAnsi="Times New Roman" w:cs="Times New Roman"/>
                <w:spacing w:val="50"/>
              </w:rPr>
              <w:t>Сюмси ёрос</w:t>
            </w:r>
          </w:p>
          <w:p w:rsidR="00A050ED" w:rsidRPr="00A050ED" w:rsidRDefault="00A050ED" w:rsidP="00D54874">
            <w:pPr>
              <w:jc w:val="center"/>
              <w:rPr>
                <w:rFonts w:ascii="Times New Roman" w:eastAsia="Times New Roman" w:hAnsi="Times New Roman" w:cs="Times New Roman"/>
                <w:bCs/>
                <w:spacing w:val="50"/>
              </w:rPr>
            </w:pPr>
            <w:r w:rsidRPr="00A050ED">
              <w:rPr>
                <w:rFonts w:ascii="Times New Roman" w:eastAsia="Times New Roman" w:hAnsi="Times New Roman" w:cs="Times New Roman"/>
                <w:spacing w:val="50"/>
              </w:rPr>
              <w:t>муниципал округ»</w:t>
            </w:r>
          </w:p>
          <w:p w:rsidR="00A050ED" w:rsidRPr="00A050ED" w:rsidRDefault="00A050ED" w:rsidP="00D54874">
            <w:pPr>
              <w:jc w:val="center"/>
              <w:rPr>
                <w:rFonts w:ascii="Times New Roman" w:eastAsia="Times New Roman" w:hAnsi="Times New Roman" w:cs="Times New Roman"/>
                <w:bCs/>
                <w:spacing w:val="20"/>
              </w:rPr>
            </w:pPr>
            <w:r w:rsidRPr="00A050ED">
              <w:rPr>
                <w:rFonts w:ascii="Times New Roman" w:eastAsia="Times New Roman" w:hAnsi="Times New Roman" w:cs="Times New Roman"/>
                <w:spacing w:val="50"/>
              </w:rPr>
              <w:t>муниципал кылдытэтлэн Администрациез</w:t>
            </w:r>
          </w:p>
        </w:tc>
      </w:tr>
    </w:tbl>
    <w:p w:rsidR="00A050ED" w:rsidRPr="00A050ED" w:rsidRDefault="00A050ED" w:rsidP="00A050ED">
      <w:pPr>
        <w:rPr>
          <w:rFonts w:ascii="Times New Roman" w:eastAsia="Times New Roman" w:hAnsi="Times New Roman" w:cs="Times New Roman"/>
          <w:bCs/>
          <w:sz w:val="20"/>
          <w:szCs w:val="20"/>
        </w:rPr>
      </w:pPr>
    </w:p>
    <w:p w:rsidR="00A050ED" w:rsidRPr="00A050ED" w:rsidRDefault="00A050ED" w:rsidP="00A050ED">
      <w:pPr>
        <w:keepNext/>
        <w:jc w:val="center"/>
        <w:outlineLvl w:val="0"/>
        <w:rPr>
          <w:rFonts w:ascii="Times New Roman" w:eastAsia="Times New Roman" w:hAnsi="Times New Roman" w:cs="Times New Roman"/>
          <w:b/>
          <w:sz w:val="40"/>
          <w:szCs w:val="40"/>
        </w:rPr>
      </w:pPr>
      <w:r w:rsidRPr="00A050ED">
        <w:rPr>
          <w:rFonts w:ascii="Times New Roman" w:eastAsia="Times New Roman" w:hAnsi="Times New Roman" w:cs="Times New Roman"/>
          <w:b/>
          <w:sz w:val="40"/>
          <w:szCs w:val="40"/>
        </w:rPr>
        <w:t>П О С Т А Н О В Л Е Н И Е</w:t>
      </w:r>
    </w:p>
    <w:p w:rsidR="00A050ED" w:rsidRPr="00A050ED" w:rsidRDefault="00A050ED" w:rsidP="00A050ED">
      <w:pPr>
        <w:keepNext/>
        <w:outlineLvl w:val="0"/>
        <w:rPr>
          <w:rFonts w:ascii="Times New Roman" w:eastAsia="Times New Roman" w:hAnsi="Times New Roman" w:cs="Times New Roman"/>
          <w:bCs/>
          <w:sz w:val="28"/>
        </w:rPr>
      </w:pPr>
    </w:p>
    <w:p w:rsidR="00A050ED" w:rsidRPr="00A050ED" w:rsidRDefault="00A050ED" w:rsidP="00A050ED">
      <w:pPr>
        <w:keepNext/>
        <w:outlineLvl w:val="0"/>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 xml:space="preserve">от 31 октября 2024 года </w:t>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r>
      <w:r w:rsidRPr="00A050ED">
        <w:rPr>
          <w:rFonts w:ascii="Times New Roman" w:eastAsia="Times New Roman" w:hAnsi="Times New Roman" w:cs="Times New Roman"/>
          <w:sz w:val="28"/>
          <w:szCs w:val="28"/>
        </w:rPr>
        <w:tab/>
        <w:t xml:space="preserve">       № 638</w:t>
      </w:r>
    </w:p>
    <w:p w:rsidR="00A050ED" w:rsidRPr="00A050ED" w:rsidRDefault="00A050ED" w:rsidP="00A050ED">
      <w:pPr>
        <w:jc w:val="center"/>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с. Сюмси</w:t>
      </w:r>
    </w:p>
    <w:p w:rsidR="00A050ED" w:rsidRPr="00A050ED" w:rsidRDefault="00A050ED" w:rsidP="00A050ED">
      <w:pPr>
        <w:pStyle w:val="ConsPlusTitle"/>
        <w:jc w:val="center"/>
        <w:rPr>
          <w:rFonts w:ascii="Times New Roman" w:hAnsi="Times New Roman" w:cs="Times New Roman"/>
        </w:rPr>
      </w:pPr>
    </w:p>
    <w:p w:rsidR="00A050ED" w:rsidRPr="00A050ED" w:rsidRDefault="00A050ED" w:rsidP="00A050ED">
      <w:pPr>
        <w:pStyle w:val="ConsPlusTitle"/>
        <w:jc w:val="center"/>
        <w:rPr>
          <w:rFonts w:ascii="Times New Roman" w:hAnsi="Times New Roman" w:cs="Times New Roman"/>
          <w:b w:val="0"/>
          <w:sz w:val="28"/>
          <w:szCs w:val="28"/>
        </w:rPr>
      </w:pPr>
      <w:r w:rsidRPr="00A050ED">
        <w:rPr>
          <w:rFonts w:ascii="Times New Roman" w:hAnsi="Times New Roman" w:cs="Times New Roman"/>
          <w:b w:val="0"/>
          <w:sz w:val="28"/>
          <w:szCs w:val="28"/>
        </w:rPr>
        <w:t xml:space="preserve">О порядке предоставления инвесторам льготных условий пользования недвижимым имуществом (за исключением земельных участков), находящимся в собственности муниципального образования «Муниципальный округ Сюмсинский район Удмуртской Республики» </w:t>
      </w:r>
    </w:p>
    <w:p w:rsidR="00A050ED" w:rsidRPr="00A050ED" w:rsidRDefault="00A050ED" w:rsidP="00A050ED">
      <w:pPr>
        <w:pStyle w:val="ConsPlusNormal"/>
        <w:spacing w:after="1"/>
      </w:pPr>
    </w:p>
    <w:p w:rsidR="00A050ED" w:rsidRPr="00A050ED" w:rsidRDefault="00A050ED" w:rsidP="00A050ED">
      <w:pPr>
        <w:pStyle w:val="ConsPlusNormal"/>
        <w:jc w:val="both"/>
      </w:pPr>
    </w:p>
    <w:p w:rsidR="00A050ED" w:rsidRPr="00A050ED" w:rsidRDefault="00A050ED" w:rsidP="00A050ED">
      <w:pPr>
        <w:ind w:firstLine="709"/>
        <w:jc w:val="both"/>
        <w:rPr>
          <w:rFonts w:ascii="Times New Roman" w:eastAsia="Times New Roman" w:hAnsi="Times New Roman" w:cs="Times New Roman"/>
          <w:bCs/>
          <w:sz w:val="28"/>
          <w:szCs w:val="28"/>
        </w:rPr>
      </w:pPr>
      <w:r w:rsidRPr="00A050ED">
        <w:rPr>
          <w:rFonts w:ascii="Times New Roman" w:hAnsi="Times New Roman" w:cs="Times New Roman"/>
          <w:sz w:val="28"/>
          <w:szCs w:val="28"/>
        </w:rPr>
        <w:t xml:space="preserve">В целях поддержки инвестиционной деятельности на территории Сюмсинского района, </w:t>
      </w:r>
      <w:r w:rsidRPr="00A050ED">
        <w:rPr>
          <w:rFonts w:ascii="Times New Roman" w:eastAsia="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A050ED">
        <w:rPr>
          <w:rFonts w:ascii="Times New Roman" w:eastAsia="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A050ED">
        <w:rPr>
          <w:rFonts w:ascii="Times New Roman" w:eastAsia="Times New Roman" w:hAnsi="Times New Roman" w:cs="Times New Roman"/>
          <w:b/>
          <w:spacing w:val="20"/>
          <w:sz w:val="28"/>
          <w:szCs w:val="28"/>
        </w:rPr>
        <w:t>постановляет</w:t>
      </w:r>
      <w:r w:rsidRPr="00A050ED">
        <w:rPr>
          <w:rFonts w:ascii="Times New Roman" w:eastAsia="Times New Roman" w:hAnsi="Times New Roman" w:cs="Times New Roman"/>
          <w:b/>
          <w:sz w:val="28"/>
          <w:szCs w:val="28"/>
        </w:rPr>
        <w:t>:</w:t>
      </w:r>
    </w:p>
    <w:p w:rsidR="00A050ED" w:rsidRPr="00A050ED" w:rsidRDefault="00A050ED" w:rsidP="00A050ED">
      <w:pPr>
        <w:pStyle w:val="ConsPlusNormal"/>
        <w:ind w:firstLine="709"/>
        <w:jc w:val="both"/>
        <w:rPr>
          <w:bCs/>
          <w:sz w:val="28"/>
          <w:szCs w:val="28"/>
        </w:rPr>
      </w:pPr>
      <w:r w:rsidRPr="00A050ED">
        <w:rPr>
          <w:sz w:val="28"/>
          <w:szCs w:val="28"/>
        </w:rPr>
        <w:t xml:space="preserve">1. Утвердить прилагаемый </w:t>
      </w:r>
      <w:hyperlink w:anchor="P38">
        <w:r w:rsidRPr="00A050ED">
          <w:rPr>
            <w:sz w:val="28"/>
            <w:szCs w:val="28"/>
          </w:rPr>
          <w:t>Порядок</w:t>
        </w:r>
      </w:hyperlink>
      <w:r w:rsidRPr="00A050ED">
        <w:rPr>
          <w:sz w:val="28"/>
          <w:szCs w:val="28"/>
        </w:rPr>
        <w:t xml:space="preserve"> предоставления инвесторам льготных условий пользования недвижимым имуществом (за исключением земельных участков), находящимся в собственности </w:t>
      </w:r>
      <w:r w:rsidRPr="00A050ED">
        <w:rPr>
          <w:bCs/>
          <w:sz w:val="28"/>
          <w:szCs w:val="28"/>
        </w:rPr>
        <w:t>муниципального образования «Муниципальный округ Сюмсинский район Удмуртской Республики».</w:t>
      </w:r>
    </w:p>
    <w:p w:rsidR="00A050ED" w:rsidRPr="00A050ED" w:rsidRDefault="00A050ED" w:rsidP="00A050ED">
      <w:pPr>
        <w:ind w:firstLine="709"/>
        <w:jc w:val="both"/>
        <w:rPr>
          <w:rFonts w:ascii="Times New Roman" w:eastAsia="Times New Roman" w:hAnsi="Times New Roman" w:cs="Times New Roman"/>
          <w:sz w:val="28"/>
          <w:szCs w:val="28"/>
        </w:rPr>
      </w:pPr>
      <w:r w:rsidRPr="00A050ED">
        <w:rPr>
          <w:rFonts w:ascii="Times New Roman" w:hAnsi="Times New Roman" w:cs="Times New Roman"/>
          <w:sz w:val="28"/>
          <w:szCs w:val="28"/>
        </w:rPr>
        <w:t xml:space="preserve">2. Внести в </w:t>
      </w:r>
      <w:hyperlink r:id="rId62">
        <w:r w:rsidRPr="00A050ED">
          <w:rPr>
            <w:rFonts w:ascii="Times New Roman" w:hAnsi="Times New Roman" w:cs="Times New Roman"/>
            <w:sz w:val="28"/>
            <w:szCs w:val="28"/>
          </w:rPr>
          <w:t>Порядок</w:t>
        </w:r>
      </w:hyperlink>
      <w:r w:rsidRPr="00A050ED">
        <w:rPr>
          <w:rFonts w:ascii="Times New Roman" w:hAnsi="Times New Roman" w:cs="Times New Roman"/>
          <w:sz w:val="28"/>
          <w:szCs w:val="28"/>
        </w:rPr>
        <w:t xml:space="preserve"> заключения договоров аренды имущества казны муниципального образования «Муниципальный округ Сюмсинский район Удмуртской Республики», утвержденный постановлением Администрации  муниципального образования «Муниципальный округ Сюмсинский район Удмуртской Республики» от 12 мая 2022 года № 284 «</w:t>
      </w:r>
      <w:r w:rsidRPr="00A050ED">
        <w:rPr>
          <w:rFonts w:ascii="Times New Roman" w:eastAsia="Times New Roman" w:hAnsi="Times New Roman" w:cs="Times New Roman"/>
          <w:sz w:val="28"/>
          <w:szCs w:val="28"/>
        </w:rPr>
        <w:t>О порядке заключения договоров аренды имущества казны муниципального образования «Муниципальный округ Сюмсинский район Удмуртской Республики»</w:t>
      </w:r>
      <w:r w:rsidRPr="00A050ED">
        <w:rPr>
          <w:rFonts w:ascii="Times New Roman" w:hAnsi="Times New Roman" w:cs="Times New Roman"/>
          <w:sz w:val="28"/>
          <w:szCs w:val="28"/>
        </w:rPr>
        <w:t>, изменение, дополнив его пунктом 7.1 следующего содержания:</w:t>
      </w:r>
    </w:p>
    <w:p w:rsidR="00A050ED" w:rsidRPr="00A050ED" w:rsidRDefault="00A050ED" w:rsidP="00A050ED">
      <w:pPr>
        <w:autoSpaceDE w:val="0"/>
        <w:autoSpaceDN w:val="0"/>
        <w:adjustRightInd w:val="0"/>
        <w:ind w:firstLine="709"/>
        <w:jc w:val="both"/>
        <w:rPr>
          <w:rFonts w:ascii="Times New Roman" w:hAnsi="Times New Roman" w:cs="Times New Roman"/>
          <w:bCs/>
          <w:sz w:val="28"/>
          <w:szCs w:val="28"/>
          <w:lang w:eastAsia="en-US"/>
        </w:rPr>
      </w:pPr>
      <w:r w:rsidRPr="00A050ED">
        <w:rPr>
          <w:rFonts w:ascii="Times New Roman" w:hAnsi="Times New Roman" w:cs="Times New Roman"/>
          <w:sz w:val="28"/>
          <w:szCs w:val="28"/>
        </w:rPr>
        <w:t>«7.1.</w:t>
      </w:r>
      <w:r w:rsidRPr="00A050ED">
        <w:rPr>
          <w:rFonts w:ascii="Times New Roman" w:hAnsi="Times New Roman" w:cs="Times New Roman"/>
          <w:sz w:val="28"/>
          <w:szCs w:val="28"/>
          <w:lang w:eastAsia="en-US"/>
        </w:rPr>
        <w:t xml:space="preserve"> Инвесторам предоставляются льготные условия пользования на праве аренды недвижимым имуществом (за исключением земельных участков), находящимся в собственности муниципального образования «Муниципальный округ Сюмсинский район Удмуртской Республики» и необходимым для реализации инвестиционных проектов, в форме установления на период срока окупаемости инвестиционного проекта, но не более пяти лет со дня принятия решения о предоставлении льготных условий пользования недвижимым имуществом, величины годовой арендной платы в размере 25 процентов от величины годовой арендной платы по договору.</w:t>
      </w:r>
    </w:p>
    <w:p w:rsidR="00A050ED" w:rsidRPr="00A050ED" w:rsidRDefault="00A050ED" w:rsidP="00A050ED">
      <w:pPr>
        <w:autoSpaceDE w:val="0"/>
        <w:autoSpaceDN w:val="0"/>
        <w:adjustRightInd w:val="0"/>
        <w:ind w:firstLine="709"/>
        <w:jc w:val="both"/>
        <w:rPr>
          <w:rFonts w:ascii="Times New Roman" w:hAnsi="Times New Roman" w:cs="Times New Roman"/>
          <w:bCs/>
          <w:sz w:val="28"/>
          <w:szCs w:val="28"/>
          <w:lang w:eastAsia="en-US"/>
        </w:rPr>
      </w:pPr>
      <w:r w:rsidRPr="00A050ED">
        <w:rPr>
          <w:rFonts w:ascii="Times New Roman" w:hAnsi="Times New Roman" w:cs="Times New Roman"/>
          <w:sz w:val="28"/>
          <w:szCs w:val="28"/>
          <w:lang w:eastAsia="en-US"/>
        </w:rPr>
        <w:lastRenderedPageBreak/>
        <w:t>Условия предоставления льготных условий и порядок принятия решения о предоставлении льготных условий пользования недвижимым имуществом (за исключением земельных участков) определяются Администрацией муниципального образования «Муниципальный округ Сюмсинский район Удмуртской Республики.».</w:t>
      </w:r>
    </w:p>
    <w:p w:rsidR="00A050ED" w:rsidRPr="00A050ED" w:rsidRDefault="00A050ED" w:rsidP="00A050ED">
      <w:pPr>
        <w:pStyle w:val="ConsPlusNormal"/>
        <w:tabs>
          <w:tab w:val="left" w:pos="6657"/>
        </w:tabs>
        <w:jc w:val="both"/>
      </w:pPr>
      <w:r w:rsidRPr="00A050ED">
        <w:tab/>
      </w: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ind w:left="75" w:hanging="75"/>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Глава Сюмсинского района                                                           П.П. Кудрявцев</w:t>
      </w: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pStyle w:val="ConsPlusNormal"/>
        <w:jc w:val="both"/>
      </w:pPr>
    </w:p>
    <w:p w:rsidR="00A050ED" w:rsidRPr="00A050ED" w:rsidRDefault="00A050ED" w:rsidP="00A050ED">
      <w:pPr>
        <w:rPr>
          <w:rFonts w:ascii="Times New Roman" w:hAnsi="Times New Roman" w:cs="Times New Roman"/>
        </w:rPr>
      </w:pPr>
      <w:r w:rsidRPr="00A050ED">
        <w:rPr>
          <w:rFonts w:ascii="Times New Roman" w:hAnsi="Times New Roman" w:cs="Times New Roman"/>
        </w:rPr>
        <w:br w:type="page"/>
      </w:r>
    </w:p>
    <w:p w:rsidR="00A050ED" w:rsidRPr="00A050ED" w:rsidRDefault="00A050ED" w:rsidP="00A050ED">
      <w:pPr>
        <w:rPr>
          <w:rFonts w:ascii="Times New Roman" w:hAnsi="Times New Roman" w:cs="Times New Roman"/>
          <w:bCs/>
        </w:rPr>
        <w:sectPr w:rsidR="00A050ED" w:rsidRPr="00A050ED" w:rsidSect="00D54874">
          <w:headerReference w:type="default" r:id="rId63"/>
          <w:headerReference w:type="first" r:id="rId64"/>
          <w:pgSz w:w="11906" w:h="16838"/>
          <w:pgMar w:top="1134" w:right="851" w:bottom="1134" w:left="1701" w:header="709" w:footer="709" w:gutter="0"/>
          <w:cols w:space="708"/>
          <w:titlePg/>
          <w:docGrid w:linePitch="360"/>
        </w:sectPr>
      </w:pPr>
    </w:p>
    <w:p w:rsidR="00A050ED" w:rsidRPr="00A050ED" w:rsidRDefault="00A050ED" w:rsidP="00A050ED">
      <w:pPr>
        <w:widowControl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lastRenderedPageBreak/>
        <w:t>УТВЕРЖДЁН</w:t>
      </w:r>
    </w:p>
    <w:p w:rsidR="00A050ED" w:rsidRPr="00A050ED" w:rsidRDefault="00A050ED" w:rsidP="00A050ED">
      <w:pPr>
        <w:widowControl w:val="0"/>
        <w:autoSpaceDE w:val="0"/>
        <w:autoSpaceDN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 xml:space="preserve"> постановлением Администрации</w:t>
      </w:r>
    </w:p>
    <w:p w:rsidR="00A050ED" w:rsidRPr="00A050ED" w:rsidRDefault="00A050ED" w:rsidP="00A050ED">
      <w:pPr>
        <w:widowControl w:val="0"/>
        <w:autoSpaceDE w:val="0"/>
        <w:autoSpaceDN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муниципального образования</w:t>
      </w:r>
    </w:p>
    <w:p w:rsidR="00A050ED" w:rsidRPr="00A050ED" w:rsidRDefault="00A050ED" w:rsidP="00A050ED">
      <w:pPr>
        <w:widowControl w:val="0"/>
        <w:autoSpaceDE w:val="0"/>
        <w:autoSpaceDN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«Муниципальный округ Сюмсинский</w:t>
      </w:r>
    </w:p>
    <w:p w:rsidR="00A050ED" w:rsidRPr="00A050ED" w:rsidRDefault="00A050ED" w:rsidP="00A050ED">
      <w:pPr>
        <w:widowControl w:val="0"/>
        <w:autoSpaceDE w:val="0"/>
        <w:autoSpaceDN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район Удмуртской Республики»</w:t>
      </w:r>
    </w:p>
    <w:p w:rsidR="00A050ED" w:rsidRPr="00A050ED" w:rsidRDefault="00A050ED" w:rsidP="00A050ED">
      <w:pPr>
        <w:widowControl w:val="0"/>
        <w:autoSpaceDE w:val="0"/>
        <w:autoSpaceDN w:val="0"/>
        <w:ind w:firstLine="709"/>
        <w:jc w:val="right"/>
        <w:rPr>
          <w:rFonts w:ascii="Times New Roman" w:eastAsia="Times New Roman" w:hAnsi="Times New Roman" w:cs="Times New Roman"/>
          <w:bCs/>
          <w:sz w:val="28"/>
          <w:szCs w:val="28"/>
        </w:rPr>
      </w:pPr>
      <w:r w:rsidRPr="00A050ED">
        <w:rPr>
          <w:rFonts w:ascii="Times New Roman" w:eastAsia="Times New Roman" w:hAnsi="Times New Roman" w:cs="Times New Roman"/>
          <w:sz w:val="28"/>
          <w:szCs w:val="28"/>
        </w:rPr>
        <w:t>от 31 октября 2024 года № 638</w:t>
      </w:r>
    </w:p>
    <w:p w:rsidR="00A050ED" w:rsidRPr="00A050ED" w:rsidRDefault="00A050ED" w:rsidP="00A050ED">
      <w:pPr>
        <w:pStyle w:val="ConsPlusNormal"/>
        <w:jc w:val="right"/>
      </w:pPr>
    </w:p>
    <w:p w:rsidR="00A050ED" w:rsidRPr="00A050ED" w:rsidRDefault="00A050ED" w:rsidP="00A050ED">
      <w:pPr>
        <w:pStyle w:val="ConsPlusNormal"/>
        <w:jc w:val="both"/>
      </w:pPr>
    </w:p>
    <w:p w:rsidR="00A050ED" w:rsidRPr="00A050ED" w:rsidRDefault="00A050ED" w:rsidP="00A050ED">
      <w:pPr>
        <w:pStyle w:val="ConsPlusTitle"/>
        <w:jc w:val="center"/>
        <w:rPr>
          <w:rFonts w:ascii="Times New Roman" w:hAnsi="Times New Roman" w:cs="Times New Roman"/>
          <w:b w:val="0"/>
          <w:sz w:val="28"/>
          <w:szCs w:val="28"/>
        </w:rPr>
      </w:pPr>
      <w:bookmarkStart w:id="44" w:name="P38"/>
      <w:bookmarkEnd w:id="44"/>
      <w:r w:rsidRPr="00A050ED">
        <w:rPr>
          <w:rFonts w:ascii="Times New Roman" w:hAnsi="Times New Roman" w:cs="Times New Roman"/>
          <w:b w:val="0"/>
          <w:sz w:val="28"/>
          <w:szCs w:val="28"/>
        </w:rPr>
        <w:t>Порядок предоставления инвесторам льготных условий пользования недвижимым имуществом (за исключением земельных участков), находящимся в собственности муниципального образования «Муниципальный округ Сюмсинский район Удмуртской Республики»</w:t>
      </w:r>
    </w:p>
    <w:p w:rsidR="00A050ED" w:rsidRPr="00A050ED" w:rsidRDefault="00A050ED" w:rsidP="00A050ED">
      <w:pPr>
        <w:pStyle w:val="ConsPlusNormal"/>
        <w:spacing w:after="1"/>
      </w:pPr>
    </w:p>
    <w:p w:rsidR="00A050ED" w:rsidRPr="00A050ED" w:rsidRDefault="00A050ED" w:rsidP="00A050ED">
      <w:pPr>
        <w:pStyle w:val="ConsPlusNormal"/>
        <w:jc w:val="both"/>
      </w:pP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1. Настоящий Порядок регламентирует процедуру предоставления инвесторам льготных условий пользования недвижимым имуществом (за исключением земельных участков), находящимся в собственности муниципального образования «Муниципальный округ Сюмсинский район Удмуртской Республики» (далее - недвижимое имущество, муниципальное образование, соответственно).</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2. Настоящий Порядок не распространяется на имущество муниципального образования, закрепленное за муниципальным унитарным предприятием.</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3. Правом на предоставление льготных условий пользования недвижимым имуществом обладают инвесторы, соответствующие требованиям, указанным в </w:t>
      </w:r>
      <w:hyperlink r:id="rId65">
        <w:r w:rsidRPr="00A050ED">
          <w:rPr>
            <w:rFonts w:ascii="Times New Roman" w:hAnsi="Times New Roman" w:cs="Times New Roman"/>
            <w:sz w:val="28"/>
            <w:szCs w:val="28"/>
          </w:rPr>
          <w:t>части 4 статьи 3</w:t>
        </w:r>
      </w:hyperlink>
      <w:r w:rsidRPr="00A050ED">
        <w:rPr>
          <w:rFonts w:ascii="Times New Roman" w:hAnsi="Times New Roman" w:cs="Times New Roman"/>
          <w:sz w:val="28"/>
          <w:szCs w:val="28"/>
        </w:rPr>
        <w:t xml:space="preserve"> Закона Удмуртской Республики от 22 июня 2006 года № 26-РЗ «О государственной поддержке инвестиционной деятельности в Удмуртской Республике».</w:t>
      </w:r>
    </w:p>
    <w:p w:rsidR="00A050ED" w:rsidRPr="00A050ED" w:rsidRDefault="00A050ED" w:rsidP="00A050ED">
      <w:pPr>
        <w:pStyle w:val="afa"/>
        <w:ind w:firstLine="709"/>
        <w:jc w:val="both"/>
        <w:rPr>
          <w:rFonts w:ascii="Times New Roman" w:hAnsi="Times New Roman" w:cs="Times New Roman"/>
          <w:sz w:val="28"/>
          <w:szCs w:val="28"/>
        </w:rPr>
      </w:pPr>
      <w:bookmarkStart w:id="45" w:name="P48"/>
      <w:bookmarkEnd w:id="45"/>
      <w:r w:rsidRPr="00A050ED">
        <w:rPr>
          <w:rFonts w:ascii="Times New Roman" w:hAnsi="Times New Roman" w:cs="Times New Roman"/>
          <w:sz w:val="28"/>
          <w:szCs w:val="28"/>
        </w:rPr>
        <w:t>4. Инвестору, реализующему инвестиционный проект, предоставляются льготные условия пользования на праве аренды недвижимым имуществом, необходимым для реализации инвестиционного проекта, в форме установления на период срока окупаемости инвестиционного проекта, но не более пяти лет со дня принятия решения о предоставлении льготных условий пользования недвижимым имуществом, величины годовой арендной платы в размере 25 процентов от величины годовой арендной платы, определенной в соответствии с законодательством Российской Федерации, нормативно-правовыми актами органов местного самоуправления муниципального образования.</w:t>
      </w:r>
    </w:p>
    <w:p w:rsidR="00A050ED" w:rsidRPr="00A050ED" w:rsidRDefault="00A050ED" w:rsidP="00A050ED">
      <w:pPr>
        <w:pStyle w:val="afa"/>
        <w:ind w:firstLine="709"/>
        <w:jc w:val="both"/>
        <w:rPr>
          <w:rFonts w:ascii="Times New Roman" w:hAnsi="Times New Roman" w:cs="Times New Roman"/>
          <w:sz w:val="28"/>
          <w:szCs w:val="28"/>
        </w:rPr>
      </w:pPr>
      <w:bookmarkStart w:id="46" w:name="P50"/>
      <w:bookmarkEnd w:id="46"/>
      <w:r w:rsidRPr="00A050ED">
        <w:rPr>
          <w:rFonts w:ascii="Times New Roman" w:hAnsi="Times New Roman" w:cs="Times New Roman"/>
          <w:sz w:val="28"/>
          <w:szCs w:val="28"/>
        </w:rPr>
        <w:t xml:space="preserve">5. Решение о предоставлении льготных условий пользования недвижимым имуществом принимается в ходе принятия решения о заключении договора аренды недвижимого имущества при </w:t>
      </w:r>
      <w:r w:rsidRPr="00A050ED">
        <w:rPr>
          <w:rFonts w:ascii="Times New Roman" w:hAnsi="Times New Roman" w:cs="Times New Roman"/>
          <w:sz w:val="28"/>
          <w:szCs w:val="28"/>
          <w:lang w:eastAsia="ru-RU"/>
        </w:rPr>
        <w:t xml:space="preserve">передаче недвижимого имущества в аренду без проведения конкурсов или аукционов в предусмотренных законодательством случаях, </w:t>
      </w:r>
      <w:r w:rsidRPr="00A050ED">
        <w:rPr>
          <w:rFonts w:ascii="Times New Roman" w:hAnsi="Times New Roman" w:cs="Times New Roman"/>
          <w:sz w:val="28"/>
          <w:szCs w:val="28"/>
        </w:rPr>
        <w:t xml:space="preserve">за исключением случая, установленного </w:t>
      </w:r>
      <w:hyperlink w:anchor="P92">
        <w:r w:rsidRPr="00A050ED">
          <w:rPr>
            <w:rFonts w:ascii="Times New Roman" w:hAnsi="Times New Roman" w:cs="Times New Roman"/>
            <w:sz w:val="28"/>
            <w:szCs w:val="28"/>
          </w:rPr>
          <w:t>пунктом 14</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lastRenderedPageBreak/>
        <w:t>Решение о предоставлении льготных условий пользования недвижимым имуществом принимается Администрацией муниципального образования (далее – Администрация).</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Решение о заключении договора аренды недвижимого имущества в отношении недвижимого имущества, входящего в состав имущества казны муниципального образования, принимается Администрацией в </w:t>
      </w:r>
      <w:hyperlink r:id="rId66">
        <w:r w:rsidRPr="00A050ED">
          <w:rPr>
            <w:rFonts w:ascii="Times New Roman" w:hAnsi="Times New Roman" w:cs="Times New Roman"/>
            <w:sz w:val="28"/>
            <w:szCs w:val="28"/>
          </w:rPr>
          <w:t>порядке</w:t>
        </w:r>
      </w:hyperlink>
      <w:r w:rsidRPr="00A050ED">
        <w:rPr>
          <w:rFonts w:ascii="Times New Roman" w:hAnsi="Times New Roman" w:cs="Times New Roman"/>
          <w:sz w:val="28"/>
          <w:szCs w:val="28"/>
        </w:rPr>
        <w:t>, предусмотренном постановлением Администрации  от 12 мая 2022 года № 284 «О порядке заключения договоров аренды имущества казны муниципального образования «Муниципальный округ Сюмсинский район Удмуртской Республики» (далее – постановление № 284).</w:t>
      </w:r>
    </w:p>
    <w:p w:rsidR="00A050ED" w:rsidRPr="00A050ED" w:rsidRDefault="00A050ED" w:rsidP="00A050ED">
      <w:pPr>
        <w:pStyle w:val="afa"/>
        <w:ind w:firstLine="709"/>
        <w:jc w:val="both"/>
        <w:rPr>
          <w:rFonts w:ascii="Times New Roman" w:hAnsi="Times New Roman" w:cs="Times New Roman"/>
          <w:sz w:val="28"/>
          <w:szCs w:val="28"/>
        </w:rPr>
      </w:pPr>
      <w:bookmarkStart w:id="47" w:name="P54"/>
      <w:bookmarkEnd w:id="47"/>
      <w:r w:rsidRPr="00A050ED">
        <w:rPr>
          <w:rFonts w:ascii="Times New Roman" w:hAnsi="Times New Roman" w:cs="Times New Roman"/>
          <w:sz w:val="28"/>
          <w:szCs w:val="28"/>
        </w:rPr>
        <w:t xml:space="preserve">Решение о заключении договора аренды недвижимого имущества в отношении недвижимого имущества, закрепленного за казенными, бюджетными и автономными учреждениями муниципального образования, принимается учреждением, за которым такое имущество закреплено на праве оперативного управления, в порядке, предусмотренном </w:t>
      </w:r>
      <w:hyperlink r:id="rId67">
        <w:r w:rsidRPr="00A050ED">
          <w:rPr>
            <w:rFonts w:ascii="Times New Roman" w:hAnsi="Times New Roman" w:cs="Times New Roman"/>
            <w:sz w:val="28"/>
            <w:szCs w:val="28"/>
          </w:rPr>
          <w:t>постановлением</w:t>
        </w:r>
      </w:hyperlink>
      <w:r w:rsidRPr="00A050ED">
        <w:rPr>
          <w:rFonts w:ascii="Times New Roman" w:hAnsi="Times New Roman" w:cs="Times New Roman"/>
          <w:sz w:val="28"/>
          <w:szCs w:val="28"/>
        </w:rPr>
        <w:t xml:space="preserve"> Администрации от 18 января 2022 года № 31 «</w:t>
      </w:r>
      <w:r w:rsidRPr="00A050ED">
        <w:rPr>
          <w:rFonts w:ascii="Times New Roman" w:hAnsi="Times New Roman" w:cs="Times New Roman"/>
          <w:sz w:val="28"/>
          <w:szCs w:val="28"/>
          <w:lang w:eastAsia="ru-RU"/>
        </w:rPr>
        <w:t>О Порядке осуществления функций и полномочий учредителя муниципальных учреждений Сюмсинского района»</w:t>
      </w:r>
      <w:r w:rsidRPr="00A050ED">
        <w:rPr>
          <w:rFonts w:ascii="Times New Roman" w:hAnsi="Times New Roman" w:cs="Times New Roman"/>
          <w:sz w:val="28"/>
          <w:szCs w:val="28"/>
        </w:rPr>
        <w:t xml:space="preserve"> (далее - постановление № 31).</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Администрация и учреждения, указанные в </w:t>
      </w:r>
      <w:hyperlink w:anchor="P54">
        <w:r w:rsidRPr="00A050ED">
          <w:rPr>
            <w:rFonts w:ascii="Times New Roman" w:hAnsi="Times New Roman" w:cs="Times New Roman"/>
            <w:sz w:val="28"/>
            <w:szCs w:val="28"/>
          </w:rPr>
          <w:t>абзаце четвертом</w:t>
        </w:r>
      </w:hyperlink>
      <w:r w:rsidRPr="00A050ED">
        <w:rPr>
          <w:rFonts w:ascii="Times New Roman" w:hAnsi="Times New Roman" w:cs="Times New Roman"/>
          <w:sz w:val="28"/>
          <w:szCs w:val="28"/>
        </w:rPr>
        <w:t xml:space="preserve"> настоящего пункта, далее совместно именуются Арендодателями.</w:t>
      </w:r>
    </w:p>
    <w:p w:rsidR="00A050ED" w:rsidRPr="00A050ED" w:rsidRDefault="00A050ED" w:rsidP="00A050ED">
      <w:pPr>
        <w:pStyle w:val="afa"/>
        <w:ind w:firstLine="709"/>
        <w:jc w:val="both"/>
        <w:rPr>
          <w:rFonts w:ascii="Times New Roman" w:hAnsi="Times New Roman" w:cs="Times New Roman"/>
          <w:sz w:val="28"/>
          <w:szCs w:val="28"/>
        </w:rPr>
      </w:pPr>
      <w:bookmarkStart w:id="48" w:name="P56"/>
      <w:bookmarkEnd w:id="48"/>
      <w:r w:rsidRPr="00A050ED">
        <w:rPr>
          <w:rFonts w:ascii="Times New Roman" w:hAnsi="Times New Roman" w:cs="Times New Roman"/>
          <w:sz w:val="28"/>
          <w:szCs w:val="28"/>
        </w:rPr>
        <w:t xml:space="preserve">6. В целях принятия решения о представлении льготных условий пользования недвижимым имуществом инвестор, по инициативе которого решается вопрос о заключении с ним договора аренды недвижимого имущества (далее - инвестор), представляет Арендодателю вместе с документами, предусмотренными соответственно </w:t>
      </w:r>
      <w:hyperlink r:id="rId68">
        <w:r w:rsidRPr="00A050ED">
          <w:rPr>
            <w:rFonts w:ascii="Times New Roman" w:hAnsi="Times New Roman" w:cs="Times New Roman"/>
            <w:sz w:val="28"/>
            <w:szCs w:val="28"/>
          </w:rPr>
          <w:t>постановлением</w:t>
        </w:r>
      </w:hyperlink>
      <w:r w:rsidRPr="00A050ED">
        <w:rPr>
          <w:rFonts w:ascii="Times New Roman" w:hAnsi="Times New Roman" w:cs="Times New Roman"/>
          <w:sz w:val="28"/>
          <w:szCs w:val="28"/>
        </w:rPr>
        <w:t xml:space="preserve"> № 284 или </w:t>
      </w:r>
      <w:hyperlink r:id="rId69">
        <w:r w:rsidRPr="00A050ED">
          <w:rPr>
            <w:rFonts w:ascii="Times New Roman" w:hAnsi="Times New Roman" w:cs="Times New Roman"/>
            <w:sz w:val="28"/>
            <w:szCs w:val="28"/>
          </w:rPr>
          <w:t>постановлением</w:t>
        </w:r>
      </w:hyperlink>
      <w:r w:rsidRPr="00A050ED">
        <w:rPr>
          <w:rFonts w:ascii="Times New Roman" w:hAnsi="Times New Roman" w:cs="Times New Roman"/>
          <w:sz w:val="28"/>
          <w:szCs w:val="28"/>
        </w:rPr>
        <w:t xml:space="preserve"> № 31, следующие документы:</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1) </w:t>
      </w:r>
      <w:hyperlink w:anchor="P119">
        <w:r w:rsidRPr="00A050ED">
          <w:rPr>
            <w:rFonts w:ascii="Times New Roman" w:hAnsi="Times New Roman" w:cs="Times New Roman"/>
            <w:sz w:val="28"/>
            <w:szCs w:val="28"/>
          </w:rPr>
          <w:t>заявление</w:t>
        </w:r>
      </w:hyperlink>
      <w:r w:rsidRPr="00A050ED">
        <w:rPr>
          <w:rFonts w:ascii="Times New Roman" w:hAnsi="Times New Roman" w:cs="Times New Roman"/>
          <w:sz w:val="28"/>
          <w:szCs w:val="28"/>
        </w:rPr>
        <w:t xml:space="preserve"> о предоставлении льготных условий пользования недвижимым имуществом по форме согласно приложению к настоящему Порядку, подписанное руководителем заявителя и скрепленное печатью заявителя (при ее наличии);</w:t>
      </w:r>
    </w:p>
    <w:p w:rsidR="00A050ED" w:rsidRPr="00A050ED" w:rsidRDefault="00A050ED" w:rsidP="00A050ED">
      <w:pPr>
        <w:pStyle w:val="afa"/>
        <w:ind w:firstLine="709"/>
        <w:jc w:val="both"/>
        <w:rPr>
          <w:rFonts w:ascii="Times New Roman" w:hAnsi="Times New Roman" w:cs="Times New Roman"/>
          <w:sz w:val="28"/>
          <w:szCs w:val="28"/>
        </w:rPr>
      </w:pPr>
      <w:bookmarkStart w:id="49" w:name="P59"/>
      <w:bookmarkStart w:id="50" w:name="P60"/>
      <w:bookmarkEnd w:id="49"/>
      <w:bookmarkEnd w:id="50"/>
      <w:r w:rsidRPr="00A050ED">
        <w:rPr>
          <w:rFonts w:ascii="Times New Roman" w:hAnsi="Times New Roman" w:cs="Times New Roman"/>
          <w:sz w:val="28"/>
          <w:szCs w:val="28"/>
        </w:rPr>
        <w:t>2) справку заявителя об отсутствии задолженности по выплате заработной платы по состоянию на первое число месяца, в котором подается заявление, подписанную руководителем заявителя и скрепленную печатью заявителя (при ее наличии).</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Арендодатель в течение трех рабочих дней со дня получения указанных документов готовит мотивированное заключение о возможности (невозможности) использования испрашиваемого недвижимого имущества для реализации инвестиционного проекта, направляет указанные документы и мотивированное заключение в Администрацию (Управление экономики) для принятия решения о предоставлении или об отказе в предоставлении инвестору льготных условий пользования недвижимым имуществом.</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7. Для принятия решения о предоставлении льготных условий пользования недвижимым имуществом Администрация (Управление экономики) самостоятельно запрашивает справку налогового органа об </w:t>
      </w:r>
      <w:r w:rsidRPr="00A050ED">
        <w:rPr>
          <w:rFonts w:ascii="Times New Roman" w:hAnsi="Times New Roman" w:cs="Times New Roman"/>
          <w:sz w:val="28"/>
          <w:szCs w:val="28"/>
        </w:rPr>
        <w:lastRenderedPageBreak/>
        <w:t>исполнении инвестором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представления заявления.</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8. Администрация в течение пяти рабочих дней с даты получения документов рассматривает их и принимает решение о предоставлении или об отказе в предоставлении инвестору льготных условий пользования недвижимым имуществом, письменно уведомляет о принятом решении Арендодателя и инвестора.</w:t>
      </w:r>
      <w:bookmarkStart w:id="51" w:name="P69"/>
      <w:bookmarkEnd w:id="51"/>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Решение о предоставлении инвестору льготных условий пользования недвижимым имуществом принимается в форме постановления Администрации.</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Решение об отказе в предоставлении инвестору льготных условий пользования недвижимым имуществом оформляется письмом Администрации.</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9. Основаниями для принятия решения об отказе в предоставлении льготных условий пользования недвижимым имуществом являются:</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1) несоответствие инвестора требованиям, указанным в </w:t>
      </w:r>
      <w:hyperlink r:id="rId70">
        <w:r w:rsidRPr="00A050ED">
          <w:rPr>
            <w:rFonts w:ascii="Times New Roman" w:hAnsi="Times New Roman" w:cs="Times New Roman"/>
            <w:sz w:val="28"/>
            <w:szCs w:val="28"/>
          </w:rPr>
          <w:t>части 4 статьи 3</w:t>
        </w:r>
      </w:hyperlink>
      <w:r w:rsidRPr="00A050ED">
        <w:rPr>
          <w:rFonts w:ascii="Times New Roman" w:hAnsi="Times New Roman" w:cs="Times New Roman"/>
          <w:sz w:val="28"/>
          <w:szCs w:val="28"/>
        </w:rPr>
        <w:t xml:space="preserve"> Закона Удмуртской Республики от 22 июня 2006 года № 26-РЗ «О государственной поддержке инвестиционной деятельности в Удмуртской Республике»;</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2) наличие мотивированного заключения Арендодателя о невозможности использования испрашиваемого недвижимого имущества для реализации инвестиционного проекта.</w:t>
      </w:r>
    </w:p>
    <w:p w:rsidR="00A050ED" w:rsidRPr="00A050ED" w:rsidRDefault="00A050ED" w:rsidP="00A050ED">
      <w:pPr>
        <w:pStyle w:val="afa"/>
        <w:ind w:firstLine="709"/>
        <w:jc w:val="both"/>
        <w:rPr>
          <w:rFonts w:ascii="Times New Roman" w:hAnsi="Times New Roman" w:cs="Times New Roman"/>
          <w:sz w:val="28"/>
          <w:szCs w:val="28"/>
        </w:rPr>
      </w:pPr>
      <w:bookmarkStart w:id="52" w:name="P73"/>
      <w:bookmarkEnd w:id="52"/>
      <w:r w:rsidRPr="00A050ED">
        <w:rPr>
          <w:rFonts w:ascii="Times New Roman" w:hAnsi="Times New Roman" w:cs="Times New Roman"/>
          <w:sz w:val="28"/>
          <w:szCs w:val="28"/>
        </w:rPr>
        <w:t xml:space="preserve">10. В случае принятия Администрацией решения о предоставлении льготных условий пользования недвижимым имуществом Арендодатель в договоре аренды недвижимого имущества устанавливает величину годовой арендной платы в соответствии с </w:t>
      </w:r>
      <w:hyperlink w:anchor="P48">
        <w:r w:rsidRPr="00A050ED">
          <w:rPr>
            <w:rFonts w:ascii="Times New Roman" w:hAnsi="Times New Roman" w:cs="Times New Roman"/>
            <w:sz w:val="28"/>
            <w:szCs w:val="28"/>
          </w:rPr>
          <w:t>пунктом 4</w:t>
        </w:r>
      </w:hyperlink>
      <w:r w:rsidRPr="00A050ED">
        <w:rPr>
          <w:rFonts w:ascii="Times New Roman" w:hAnsi="Times New Roman" w:cs="Times New Roman"/>
          <w:sz w:val="28"/>
          <w:szCs w:val="28"/>
        </w:rPr>
        <w:t xml:space="preserve"> настоящего Порядка и включает в договор аренды недвижимого имущества следующие существенные условия договора: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1) обязательство по использованию арендатором передаваемого в аренду недвижимого имущества для реализации инвестиционного проекта;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2) обязательство арендатора осуществлять реализацию инвестиционного проекта и выполнять основные показатели инвестиционного проекта (включая объем инвестиций по проекту и (или) объем капитальных вложений в реконструкцию и (или) ремонт передаваемого в аренду недвижимого имущества, размер налоговых поступлений в консолидированный бюджет Удмуртской Республики, количество создаваемых при реализации проекта рабочих мест), значения которых определяются по годам на весь период предоставления льготных условий пользования недвижимым имуществом и устанавливаются в приложении к договору аренды недвижимого имущества;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lastRenderedPageBreak/>
        <w:t>3) обязательство арендатора представлять информацию о реализации инвестиционного проекта по письменному запросу Управления экономики в течение десяти рабочих дней со дня получения письменного запроса;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4) ответственность арендатора в соответствии с </w:t>
      </w:r>
      <w:hyperlink w:anchor="P89">
        <w:r w:rsidRPr="00A050ED">
          <w:rPr>
            <w:rFonts w:ascii="Times New Roman" w:hAnsi="Times New Roman" w:cs="Times New Roman"/>
            <w:sz w:val="28"/>
            <w:szCs w:val="28"/>
          </w:rPr>
          <w:t>пунктом 13</w:t>
        </w:r>
      </w:hyperlink>
      <w:r w:rsidRPr="00A050ED">
        <w:rPr>
          <w:rFonts w:ascii="Times New Roman" w:hAnsi="Times New Roman" w:cs="Times New Roman"/>
          <w:sz w:val="28"/>
          <w:szCs w:val="28"/>
        </w:rPr>
        <w:t xml:space="preserve"> настоящего Порядка за неисполнение существенных условий договора аренды недвижимого имущества, за невыполнение арендатором основных показателей инвестиционного проекта, установленных в приложении к договору аренды недвижимого имущества.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11. Копия договора аренды недвижимого имущества, содержащего льготные условия пользования недвижимым имуществом, направляется Арендодателем в Управление экономики для сопровождения инвестиционного проекта.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12. Контроль за соблюдением инвестором условий договора аренды, за исключением контроля за реализацией инвестиционного проекта (в том числе за выполнением инвестором основных показателей инвестиционного проекта, наступлением срока окупаемости инвестиционного проекта или пяти лет со дня принятия решения о предоставлении льготных условий пользования недвижимым имуществом), осуществляет Арендодатель.</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Контроль за реализацией инвестиционного проекта (в том числе за выполнением инвестором основных показателей инвестиционного проекта, наступлением срока окупаемости инвестиционного проекта или пяти лет со дня принятия решения о предоставлении льготных условий пользования недвижимым имуществом) осуществляется Управлением экономики.</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В случае выявления нарушения арендатором существенного условия (существенных условий) договора аренды недвижимого имущества, при наступлении срока окупаемости инвестиционного проекта или истечении пяти лет со дня принятия решения о предоставлении льготных условий пользования недвижимым имуществом Арендодатель письменно информирует об этом Управление экономики.</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Арендатор утрачивает право на льготные условия пользования недвижимым имуществом с первого числа месяца, следующего за месяцем, в котором наступил срок окупаемости инвестиционного проекта или истекли пять лет со дня принятия решения о предоставлении льготных условий пользования недвижимым имуществом.</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Арендатор после утраты права на льготные условия пользования недвижимым имуществом сохраняет право на аренду данного недвижимого имущества на условиях договора аренды, за исключением условий, указанных в </w:t>
      </w:r>
      <w:hyperlink w:anchor="P48">
        <w:r w:rsidRPr="00A050ED">
          <w:rPr>
            <w:rFonts w:ascii="Times New Roman" w:hAnsi="Times New Roman" w:cs="Times New Roman"/>
            <w:sz w:val="28"/>
            <w:szCs w:val="28"/>
          </w:rPr>
          <w:t>пунктах 4</w:t>
        </w:r>
      </w:hyperlink>
      <w:r w:rsidRPr="00A050ED">
        <w:rPr>
          <w:rFonts w:ascii="Times New Roman" w:hAnsi="Times New Roman" w:cs="Times New Roman"/>
          <w:sz w:val="28"/>
          <w:szCs w:val="28"/>
        </w:rPr>
        <w:t xml:space="preserve"> и </w:t>
      </w:r>
      <w:hyperlink w:anchor="P73">
        <w:r w:rsidRPr="00A050ED">
          <w:rPr>
            <w:rFonts w:ascii="Times New Roman" w:hAnsi="Times New Roman" w:cs="Times New Roman"/>
            <w:sz w:val="28"/>
            <w:szCs w:val="28"/>
          </w:rPr>
          <w:t>10</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bookmarkStart w:id="53" w:name="P89"/>
      <w:bookmarkEnd w:id="53"/>
      <w:r w:rsidRPr="00A050ED">
        <w:rPr>
          <w:rFonts w:ascii="Times New Roman" w:hAnsi="Times New Roman" w:cs="Times New Roman"/>
          <w:sz w:val="28"/>
          <w:szCs w:val="28"/>
        </w:rPr>
        <w:t xml:space="preserve">13. В случае выявления нарушения арендатором существенного условия (существенных условий) договора аренды недвижимого имущества, указанных в </w:t>
      </w:r>
      <w:hyperlink w:anchor="P73">
        <w:r w:rsidRPr="00A050ED">
          <w:rPr>
            <w:rFonts w:ascii="Times New Roman" w:hAnsi="Times New Roman" w:cs="Times New Roman"/>
            <w:sz w:val="28"/>
            <w:szCs w:val="28"/>
          </w:rPr>
          <w:t>пункте 10</w:t>
        </w:r>
      </w:hyperlink>
      <w:r w:rsidRPr="00A050ED">
        <w:rPr>
          <w:rFonts w:ascii="Times New Roman" w:hAnsi="Times New Roman" w:cs="Times New Roman"/>
          <w:sz w:val="28"/>
          <w:szCs w:val="28"/>
        </w:rPr>
        <w:t xml:space="preserve"> настоящего Порядка, Арендодатель направляет арендатору уведомление о выявлении такого нарушения, об утрате в связи с этим арендатором права на льготные условия пользования недвижимым имуществом с первого числа месяца, следующего за месяцем, в котором </w:t>
      </w:r>
      <w:r w:rsidRPr="00A050ED">
        <w:rPr>
          <w:rFonts w:ascii="Times New Roman" w:hAnsi="Times New Roman" w:cs="Times New Roman"/>
          <w:sz w:val="28"/>
          <w:szCs w:val="28"/>
        </w:rPr>
        <w:lastRenderedPageBreak/>
        <w:t>были выявлены нарушения, а также об уплате штрафа в размере арендной платы, недополученной Арендодателем в связи с предоставлением арендатору льготных условий пользования недвижимым имуществом за весь срок предоставления льготных условий.</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В случае уплаты штрафа арендатор, утрачивая право на льготные условия пользования недвижимым имуществом, сохраняет право на аренду данного недвижимого имущества на условиях договора аренды, за исключением условий, указанных в </w:t>
      </w:r>
      <w:hyperlink w:anchor="P48">
        <w:r w:rsidRPr="00A050ED">
          <w:rPr>
            <w:rFonts w:ascii="Times New Roman" w:hAnsi="Times New Roman" w:cs="Times New Roman"/>
            <w:sz w:val="28"/>
            <w:szCs w:val="28"/>
          </w:rPr>
          <w:t>пунктах 4</w:t>
        </w:r>
      </w:hyperlink>
      <w:r w:rsidRPr="00A050ED">
        <w:rPr>
          <w:rFonts w:ascii="Times New Roman" w:hAnsi="Times New Roman" w:cs="Times New Roman"/>
          <w:sz w:val="28"/>
          <w:szCs w:val="28"/>
        </w:rPr>
        <w:t xml:space="preserve"> и </w:t>
      </w:r>
      <w:hyperlink w:anchor="P73">
        <w:r w:rsidRPr="00A050ED">
          <w:rPr>
            <w:rFonts w:ascii="Times New Roman" w:hAnsi="Times New Roman" w:cs="Times New Roman"/>
            <w:sz w:val="28"/>
            <w:szCs w:val="28"/>
          </w:rPr>
          <w:t>10</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В случае неуплаты арендатором штрафа в течение десяти рабочих дней со дня получения уведомления, указанного в </w:t>
      </w:r>
      <w:hyperlink w:anchor="P89">
        <w:r w:rsidRPr="00A050ED">
          <w:rPr>
            <w:rFonts w:ascii="Times New Roman" w:hAnsi="Times New Roman" w:cs="Times New Roman"/>
            <w:sz w:val="28"/>
            <w:szCs w:val="28"/>
          </w:rPr>
          <w:t>абзаце первом</w:t>
        </w:r>
      </w:hyperlink>
      <w:r w:rsidRPr="00A050ED">
        <w:rPr>
          <w:rFonts w:ascii="Times New Roman" w:hAnsi="Times New Roman" w:cs="Times New Roman"/>
          <w:sz w:val="28"/>
          <w:szCs w:val="28"/>
        </w:rPr>
        <w:t xml:space="preserve"> настоящего пункта, договор аренды недвижимого имущества подлежит расторжению в порядке, предусмотренном законодательством Российской Федерации. Расторжение договора аренды недвижимого имущества не освобождает арендатора от обязанности уплаты штрафа и неоплаченной суммы арендной платы, начисленной на дату расторжения договора аренды недвижимого имущества.</w:t>
      </w:r>
    </w:p>
    <w:p w:rsidR="00A050ED" w:rsidRPr="00A050ED" w:rsidRDefault="00A050ED" w:rsidP="00A050ED">
      <w:pPr>
        <w:pStyle w:val="afa"/>
        <w:ind w:firstLine="709"/>
        <w:jc w:val="both"/>
        <w:rPr>
          <w:rFonts w:ascii="Times New Roman" w:hAnsi="Times New Roman" w:cs="Times New Roman"/>
          <w:sz w:val="28"/>
          <w:szCs w:val="28"/>
        </w:rPr>
      </w:pPr>
      <w:bookmarkStart w:id="54" w:name="P92"/>
      <w:bookmarkEnd w:id="54"/>
      <w:r w:rsidRPr="00A050ED">
        <w:rPr>
          <w:rFonts w:ascii="Times New Roman" w:hAnsi="Times New Roman" w:cs="Times New Roman"/>
          <w:sz w:val="28"/>
          <w:szCs w:val="28"/>
        </w:rPr>
        <w:t xml:space="preserve">14. Если для реализации инвестиционного проекта инвестор намерен использовать уже арендуемое им недвижимое имущество, он направляет Арендодателю заявление о предоставлении льготных условий пользования недвижимым имуществом и пакет документов, указанных в </w:t>
      </w:r>
      <w:hyperlink w:anchor="P56">
        <w:r w:rsidRPr="00A050ED">
          <w:rPr>
            <w:rFonts w:ascii="Times New Roman" w:hAnsi="Times New Roman" w:cs="Times New Roman"/>
            <w:sz w:val="28"/>
            <w:szCs w:val="28"/>
          </w:rPr>
          <w:t>пункте 6</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Решение о предоставлении или об отказе в предоставлении льготных условий пользования недвижимым имуществом принимается Администрацией в порядке, установленном </w:t>
      </w:r>
      <w:hyperlink w:anchor="P50">
        <w:r w:rsidRPr="00A050ED">
          <w:rPr>
            <w:rFonts w:ascii="Times New Roman" w:hAnsi="Times New Roman" w:cs="Times New Roman"/>
            <w:sz w:val="28"/>
            <w:szCs w:val="28"/>
          </w:rPr>
          <w:t>пунктами 5</w:t>
        </w:r>
      </w:hyperlink>
      <w:r w:rsidRPr="00A050ED">
        <w:rPr>
          <w:rFonts w:ascii="Times New Roman" w:hAnsi="Times New Roman" w:cs="Times New Roman"/>
          <w:sz w:val="28"/>
          <w:szCs w:val="28"/>
        </w:rPr>
        <w:t xml:space="preserve"> - </w:t>
      </w:r>
      <w:hyperlink w:anchor="P69">
        <w:r w:rsidRPr="00A050ED">
          <w:rPr>
            <w:rFonts w:ascii="Times New Roman" w:hAnsi="Times New Roman" w:cs="Times New Roman"/>
            <w:sz w:val="28"/>
            <w:szCs w:val="28"/>
          </w:rPr>
          <w:t>9</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 xml:space="preserve">В случае принятия Администрацией решения о предоставлении льготных условий пользования недвижимым имуществом Арендодатель заключает дополнительное соглашение к договору аренды недвижимого имущества с учетом требований к содержанию договора, установленных </w:t>
      </w:r>
      <w:hyperlink w:anchor="P73">
        <w:r w:rsidRPr="00A050ED">
          <w:rPr>
            <w:rFonts w:ascii="Times New Roman" w:hAnsi="Times New Roman" w:cs="Times New Roman"/>
            <w:sz w:val="28"/>
            <w:szCs w:val="28"/>
          </w:rPr>
          <w:t>пунктом 10</w:t>
        </w:r>
      </w:hyperlink>
      <w:r w:rsidRPr="00A050ED">
        <w:rPr>
          <w:rFonts w:ascii="Times New Roman" w:hAnsi="Times New Roman" w:cs="Times New Roman"/>
          <w:sz w:val="28"/>
          <w:szCs w:val="28"/>
        </w:rPr>
        <w:t xml:space="preserve"> настоящего Порядка.</w:t>
      </w:r>
    </w:p>
    <w:p w:rsidR="00A050ED" w:rsidRPr="00A050ED" w:rsidRDefault="00A050ED" w:rsidP="00A050ED">
      <w:pPr>
        <w:pStyle w:val="afa"/>
        <w:ind w:firstLine="709"/>
        <w:jc w:val="both"/>
        <w:rPr>
          <w:rFonts w:ascii="Times New Roman" w:hAnsi="Times New Roman" w:cs="Times New Roman"/>
          <w:sz w:val="28"/>
          <w:szCs w:val="28"/>
        </w:rPr>
      </w:pPr>
      <w:r w:rsidRPr="00A050ED">
        <w:rPr>
          <w:rFonts w:ascii="Times New Roman" w:hAnsi="Times New Roman" w:cs="Times New Roman"/>
          <w:sz w:val="28"/>
          <w:szCs w:val="28"/>
        </w:rPr>
        <w:t>Право на предоставление льготных условий пользования недвижимым имуществом возникает у арендатора с первого числа месяца, следующего за месяцем заключения дополнительного соглашения к договору аренды.</w:t>
      </w:r>
    </w:p>
    <w:p w:rsidR="00A050ED" w:rsidRPr="00F95165" w:rsidRDefault="00A050ED" w:rsidP="00A050ED">
      <w:pPr>
        <w:pStyle w:val="afa"/>
        <w:jc w:val="center"/>
        <w:rPr>
          <w:sz w:val="28"/>
          <w:szCs w:val="28"/>
        </w:rPr>
      </w:pPr>
    </w:p>
    <w:p w:rsidR="00A050ED" w:rsidRPr="00F95165" w:rsidRDefault="00A050ED" w:rsidP="00A050ED">
      <w:pPr>
        <w:pStyle w:val="afa"/>
        <w:jc w:val="both"/>
        <w:rPr>
          <w:sz w:val="28"/>
          <w:szCs w:val="28"/>
        </w:rPr>
      </w:pPr>
    </w:p>
    <w:p w:rsidR="00A050ED" w:rsidRPr="00F95165" w:rsidRDefault="00A050ED" w:rsidP="00A050ED">
      <w:pPr>
        <w:pStyle w:val="afa"/>
        <w:jc w:val="both"/>
        <w:rPr>
          <w:sz w:val="28"/>
          <w:szCs w:val="28"/>
        </w:rPr>
      </w:pPr>
    </w:p>
    <w:p w:rsidR="00A050ED" w:rsidRPr="00F95165" w:rsidRDefault="00A050ED" w:rsidP="00A050ED">
      <w:pPr>
        <w:pStyle w:val="afa"/>
        <w:jc w:val="both"/>
        <w:rPr>
          <w:sz w:val="28"/>
          <w:szCs w:val="28"/>
        </w:rPr>
      </w:pPr>
    </w:p>
    <w:p w:rsidR="00A050ED" w:rsidRPr="00F95165" w:rsidRDefault="00A050ED" w:rsidP="00A050ED">
      <w:pPr>
        <w:pStyle w:val="afa"/>
        <w:jc w:val="both"/>
        <w:rPr>
          <w:sz w:val="28"/>
          <w:szCs w:val="28"/>
        </w:rPr>
      </w:pPr>
    </w:p>
    <w:p w:rsidR="00A050ED" w:rsidRPr="00F95165" w:rsidRDefault="00A050ED" w:rsidP="00A050ED">
      <w:pPr>
        <w:pStyle w:val="afa"/>
        <w:jc w:val="both"/>
        <w:rPr>
          <w:sz w:val="28"/>
          <w:szCs w:val="28"/>
        </w:rPr>
      </w:pPr>
    </w:p>
    <w:p w:rsidR="00A050ED" w:rsidRPr="00F95165" w:rsidRDefault="00A050ED" w:rsidP="00A050ED">
      <w:pPr>
        <w:pStyle w:val="afa"/>
        <w:jc w:val="both"/>
        <w:rPr>
          <w:sz w:val="28"/>
          <w:szCs w:val="28"/>
        </w:rPr>
      </w:pPr>
    </w:p>
    <w:p w:rsidR="00A050ED" w:rsidRDefault="00A050ED" w:rsidP="00A050ED">
      <w:pPr>
        <w:pStyle w:val="ConsPlusNormal"/>
        <w:jc w:val="right"/>
        <w:outlineLvl w:val="1"/>
        <w:rPr>
          <w:szCs w:val="24"/>
        </w:rPr>
      </w:pPr>
    </w:p>
    <w:p w:rsidR="00A050ED" w:rsidRDefault="00A050ED" w:rsidP="00A050ED">
      <w:pPr>
        <w:pStyle w:val="ConsPlusNormal"/>
        <w:jc w:val="right"/>
        <w:outlineLvl w:val="1"/>
        <w:rPr>
          <w:szCs w:val="24"/>
        </w:rPr>
      </w:pPr>
    </w:p>
    <w:p w:rsidR="00A050ED" w:rsidRDefault="00A050ED" w:rsidP="00A050ED">
      <w:pPr>
        <w:pStyle w:val="ConsPlusNormal"/>
        <w:jc w:val="right"/>
        <w:outlineLvl w:val="1"/>
        <w:rPr>
          <w:szCs w:val="24"/>
        </w:rPr>
      </w:pPr>
    </w:p>
    <w:p w:rsidR="00A050ED" w:rsidRDefault="00A050ED" w:rsidP="00A050ED">
      <w:pPr>
        <w:pStyle w:val="ConsPlusNormal"/>
        <w:jc w:val="right"/>
        <w:outlineLvl w:val="1"/>
        <w:rPr>
          <w:szCs w:val="24"/>
        </w:rPr>
      </w:pPr>
    </w:p>
    <w:p w:rsidR="00A050ED" w:rsidRDefault="00A050ED" w:rsidP="00A050ED">
      <w:pPr>
        <w:pStyle w:val="ConsPlusNormal"/>
        <w:jc w:val="right"/>
        <w:outlineLvl w:val="1"/>
        <w:rPr>
          <w:szCs w:val="24"/>
        </w:rPr>
      </w:pPr>
    </w:p>
    <w:p w:rsidR="00A050ED" w:rsidRPr="0052122D" w:rsidRDefault="00A050ED" w:rsidP="00A050ED">
      <w:pPr>
        <w:pStyle w:val="ConsPlusNormal"/>
        <w:jc w:val="right"/>
        <w:outlineLvl w:val="1"/>
        <w:rPr>
          <w:szCs w:val="24"/>
        </w:rPr>
      </w:pPr>
      <w:r w:rsidRPr="0052122D">
        <w:rPr>
          <w:szCs w:val="24"/>
        </w:rPr>
        <w:lastRenderedPageBreak/>
        <w:t>Приложение</w:t>
      </w:r>
    </w:p>
    <w:p w:rsidR="00A050ED" w:rsidRPr="0052122D" w:rsidRDefault="00A050ED" w:rsidP="00A050ED">
      <w:pPr>
        <w:pStyle w:val="ConsPlusNormal"/>
        <w:jc w:val="right"/>
        <w:rPr>
          <w:szCs w:val="24"/>
        </w:rPr>
      </w:pPr>
      <w:r w:rsidRPr="0052122D">
        <w:rPr>
          <w:szCs w:val="24"/>
        </w:rPr>
        <w:t>к Порядку</w:t>
      </w:r>
      <w:r>
        <w:rPr>
          <w:szCs w:val="24"/>
        </w:rPr>
        <w:t xml:space="preserve"> </w:t>
      </w:r>
      <w:r w:rsidRPr="0052122D">
        <w:rPr>
          <w:szCs w:val="24"/>
        </w:rPr>
        <w:t>предоставления инвесторам</w:t>
      </w:r>
    </w:p>
    <w:p w:rsidR="00A050ED" w:rsidRPr="0052122D" w:rsidRDefault="00A050ED" w:rsidP="00A050ED">
      <w:pPr>
        <w:pStyle w:val="ConsPlusNormal"/>
        <w:jc w:val="right"/>
        <w:rPr>
          <w:szCs w:val="24"/>
        </w:rPr>
      </w:pPr>
      <w:r w:rsidRPr="0052122D">
        <w:rPr>
          <w:szCs w:val="24"/>
        </w:rPr>
        <w:t>льготных условий пользования</w:t>
      </w:r>
    </w:p>
    <w:p w:rsidR="00A050ED" w:rsidRPr="0052122D" w:rsidRDefault="00A050ED" w:rsidP="00A050ED">
      <w:pPr>
        <w:pStyle w:val="ConsPlusNormal"/>
        <w:jc w:val="right"/>
        <w:rPr>
          <w:szCs w:val="24"/>
        </w:rPr>
      </w:pPr>
      <w:r w:rsidRPr="0052122D">
        <w:rPr>
          <w:szCs w:val="24"/>
        </w:rPr>
        <w:t>недвижимым имуществом</w:t>
      </w:r>
    </w:p>
    <w:p w:rsidR="00A050ED" w:rsidRPr="0052122D" w:rsidRDefault="00A050ED" w:rsidP="00A050ED">
      <w:pPr>
        <w:pStyle w:val="ConsPlusNormal"/>
        <w:jc w:val="right"/>
        <w:rPr>
          <w:szCs w:val="24"/>
        </w:rPr>
      </w:pPr>
      <w:r w:rsidRPr="0052122D">
        <w:rPr>
          <w:szCs w:val="24"/>
        </w:rPr>
        <w:t>(за исключением земельных</w:t>
      </w:r>
    </w:p>
    <w:p w:rsidR="00A050ED" w:rsidRPr="0052122D" w:rsidRDefault="00A050ED" w:rsidP="00A050ED">
      <w:pPr>
        <w:pStyle w:val="ConsPlusNormal"/>
        <w:jc w:val="right"/>
        <w:rPr>
          <w:szCs w:val="24"/>
        </w:rPr>
      </w:pPr>
      <w:r w:rsidRPr="0052122D">
        <w:rPr>
          <w:szCs w:val="24"/>
        </w:rPr>
        <w:t>участков),</w:t>
      </w:r>
    </w:p>
    <w:p w:rsidR="00A050ED" w:rsidRPr="0052122D" w:rsidRDefault="00A050ED" w:rsidP="00A050ED">
      <w:pPr>
        <w:pStyle w:val="ConsPlusNormal"/>
        <w:jc w:val="right"/>
        <w:rPr>
          <w:szCs w:val="24"/>
        </w:rPr>
      </w:pPr>
      <w:r w:rsidRPr="0052122D">
        <w:rPr>
          <w:szCs w:val="24"/>
        </w:rPr>
        <w:t>находящимся в собственности</w:t>
      </w:r>
    </w:p>
    <w:p w:rsidR="00A050ED" w:rsidRPr="0052122D" w:rsidRDefault="00A050ED" w:rsidP="00A050ED">
      <w:pPr>
        <w:pStyle w:val="ConsPlusNormal"/>
        <w:jc w:val="right"/>
        <w:rPr>
          <w:szCs w:val="24"/>
        </w:rPr>
      </w:pPr>
      <w:r w:rsidRPr="0052122D">
        <w:rPr>
          <w:szCs w:val="24"/>
        </w:rPr>
        <w:t>муниципального образования «Муниципальный</w:t>
      </w:r>
    </w:p>
    <w:p w:rsidR="00A050ED" w:rsidRPr="0052122D" w:rsidRDefault="00A050ED" w:rsidP="00A050ED">
      <w:pPr>
        <w:pStyle w:val="ConsPlusNormal"/>
        <w:jc w:val="right"/>
        <w:rPr>
          <w:szCs w:val="24"/>
        </w:rPr>
      </w:pPr>
      <w:r w:rsidRPr="0052122D">
        <w:rPr>
          <w:szCs w:val="24"/>
        </w:rPr>
        <w:t>округ Сюмсинский район Удмуртской Республики»</w:t>
      </w:r>
    </w:p>
    <w:p w:rsidR="00A050ED" w:rsidRPr="0052122D" w:rsidRDefault="00A050ED" w:rsidP="00A050ED">
      <w:pPr>
        <w:pStyle w:val="ConsPlusNormal"/>
        <w:jc w:val="right"/>
        <w:rPr>
          <w:szCs w:val="24"/>
        </w:rPr>
      </w:pPr>
    </w:p>
    <w:p w:rsidR="00A050ED" w:rsidRPr="0052122D" w:rsidRDefault="00A050ED" w:rsidP="00A050ED">
      <w:pPr>
        <w:pStyle w:val="ConsPlusNormal"/>
        <w:jc w:val="both"/>
        <w:rPr>
          <w:szCs w:val="24"/>
        </w:rPr>
      </w:pPr>
    </w:p>
    <w:p w:rsidR="00A050ED" w:rsidRPr="0052122D" w:rsidRDefault="00A050ED" w:rsidP="00A050ED">
      <w:pPr>
        <w:pStyle w:val="ConsPlusNormal"/>
        <w:ind w:firstLine="540"/>
        <w:jc w:val="both"/>
        <w:rPr>
          <w:szCs w:val="24"/>
        </w:rPr>
      </w:pPr>
    </w:p>
    <w:p w:rsidR="00A050ED" w:rsidRPr="0052122D" w:rsidRDefault="00A050ED" w:rsidP="00A050ED">
      <w:pPr>
        <w:pStyle w:val="ConsPlusNonformat"/>
        <w:jc w:val="right"/>
        <w:rPr>
          <w:rFonts w:ascii="Times New Roman" w:hAnsi="Times New Roman" w:cs="Times New Roman"/>
          <w:sz w:val="24"/>
          <w:szCs w:val="24"/>
        </w:rPr>
      </w:pPr>
      <w:r w:rsidRPr="0052122D">
        <w:rPr>
          <w:rFonts w:ascii="Times New Roman" w:hAnsi="Times New Roman" w:cs="Times New Roman"/>
          <w:sz w:val="24"/>
          <w:szCs w:val="24"/>
        </w:rPr>
        <w:t>В Администрацию Сюмсинского района</w:t>
      </w:r>
    </w:p>
    <w:p w:rsidR="00A050ED" w:rsidRPr="0052122D" w:rsidRDefault="00A050ED" w:rsidP="00A050ED">
      <w:pPr>
        <w:pStyle w:val="ConsPlusNonformat"/>
        <w:jc w:val="both"/>
        <w:rPr>
          <w:rFonts w:ascii="Times New Roman" w:hAnsi="Times New Roman" w:cs="Times New Roman"/>
          <w:sz w:val="24"/>
          <w:szCs w:val="24"/>
        </w:rPr>
      </w:pPr>
    </w:p>
    <w:p w:rsidR="00A050ED" w:rsidRPr="0052122D" w:rsidRDefault="00A050ED" w:rsidP="00A050ED">
      <w:pPr>
        <w:pStyle w:val="ConsPlusNonformat"/>
        <w:jc w:val="center"/>
        <w:rPr>
          <w:rFonts w:ascii="Times New Roman" w:hAnsi="Times New Roman" w:cs="Times New Roman"/>
          <w:sz w:val="24"/>
          <w:szCs w:val="24"/>
        </w:rPr>
      </w:pPr>
    </w:p>
    <w:p w:rsidR="00A050ED" w:rsidRPr="0052122D" w:rsidRDefault="00A050ED" w:rsidP="00A050ED">
      <w:pPr>
        <w:pStyle w:val="ConsPlusNonformat"/>
        <w:jc w:val="center"/>
        <w:rPr>
          <w:rFonts w:ascii="Times New Roman" w:hAnsi="Times New Roman" w:cs="Times New Roman"/>
          <w:sz w:val="24"/>
          <w:szCs w:val="24"/>
        </w:rPr>
      </w:pPr>
      <w:bookmarkStart w:id="55" w:name="P102"/>
      <w:bookmarkEnd w:id="55"/>
      <w:r w:rsidRPr="0052122D">
        <w:rPr>
          <w:rFonts w:ascii="Times New Roman" w:hAnsi="Times New Roman" w:cs="Times New Roman"/>
          <w:sz w:val="24"/>
          <w:szCs w:val="24"/>
        </w:rPr>
        <w:t>ЗАЯВЛЕНИЕ</w:t>
      </w:r>
    </w:p>
    <w:p w:rsidR="00A050ED" w:rsidRPr="0052122D" w:rsidRDefault="00A050ED" w:rsidP="00A050ED">
      <w:pPr>
        <w:pStyle w:val="ConsPlusNonformat"/>
        <w:jc w:val="center"/>
        <w:rPr>
          <w:rFonts w:ascii="Times New Roman" w:hAnsi="Times New Roman" w:cs="Times New Roman"/>
          <w:sz w:val="24"/>
          <w:szCs w:val="24"/>
        </w:rPr>
      </w:pPr>
      <w:r w:rsidRPr="0052122D">
        <w:rPr>
          <w:rFonts w:ascii="Times New Roman" w:hAnsi="Times New Roman" w:cs="Times New Roman"/>
          <w:sz w:val="24"/>
          <w:szCs w:val="24"/>
        </w:rPr>
        <w:t>о предоставлении льготных условий пользования</w:t>
      </w:r>
    </w:p>
    <w:p w:rsidR="00A050ED" w:rsidRPr="0052122D" w:rsidRDefault="00A050ED" w:rsidP="00A050ED">
      <w:pPr>
        <w:pStyle w:val="ConsPlusNonformat"/>
        <w:jc w:val="center"/>
        <w:rPr>
          <w:rFonts w:ascii="Times New Roman" w:hAnsi="Times New Roman" w:cs="Times New Roman"/>
          <w:sz w:val="24"/>
          <w:szCs w:val="24"/>
        </w:rPr>
      </w:pPr>
      <w:r w:rsidRPr="0052122D">
        <w:rPr>
          <w:rFonts w:ascii="Times New Roman" w:hAnsi="Times New Roman" w:cs="Times New Roman"/>
          <w:sz w:val="24"/>
          <w:szCs w:val="24"/>
        </w:rPr>
        <w:t>недвижимым имуществом (кроме земельных участков),</w:t>
      </w:r>
    </w:p>
    <w:p w:rsidR="00A050ED" w:rsidRPr="0052122D" w:rsidRDefault="00A050ED" w:rsidP="00A050ED">
      <w:pPr>
        <w:pStyle w:val="ConsPlusNormal"/>
        <w:jc w:val="center"/>
        <w:rPr>
          <w:szCs w:val="24"/>
        </w:rPr>
      </w:pPr>
      <w:r w:rsidRPr="0052122D">
        <w:rPr>
          <w:szCs w:val="24"/>
        </w:rPr>
        <w:t>находящимся в собственности муниципального образования «Муниципальный</w:t>
      </w:r>
    </w:p>
    <w:p w:rsidR="00A050ED" w:rsidRPr="0052122D" w:rsidRDefault="00A050ED" w:rsidP="00A050ED">
      <w:pPr>
        <w:pStyle w:val="ConsPlusNonformat"/>
        <w:jc w:val="center"/>
        <w:rPr>
          <w:rFonts w:ascii="Times New Roman" w:hAnsi="Times New Roman" w:cs="Times New Roman"/>
          <w:sz w:val="24"/>
          <w:szCs w:val="24"/>
        </w:rPr>
      </w:pPr>
      <w:r w:rsidRPr="0052122D">
        <w:rPr>
          <w:rFonts w:ascii="Times New Roman" w:hAnsi="Times New Roman" w:cs="Times New Roman"/>
          <w:sz w:val="24"/>
          <w:szCs w:val="24"/>
        </w:rPr>
        <w:t>округ Сюмсинский район Удмуртской Республики»</w:t>
      </w:r>
    </w:p>
    <w:p w:rsidR="00A050ED" w:rsidRPr="0052122D" w:rsidRDefault="00A050ED" w:rsidP="00A050ED">
      <w:pPr>
        <w:pStyle w:val="ConsPlusNonformat"/>
        <w:jc w:val="both"/>
        <w:rPr>
          <w:rFonts w:ascii="Times New Roman" w:hAnsi="Times New Roman" w:cs="Times New Roman"/>
          <w:sz w:val="24"/>
          <w:szCs w:val="24"/>
        </w:rPr>
      </w:pP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(полное наименование организации с указанием</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ее организационно-правовой формы и местонахождения</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или Ф.И.О. индивидуального предпринимателя)</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2.   Общие   сведения  об  инвестиционном  проекте  (далее  -  Проект),</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реализация   которого  предполагает  предоставление  в  аренду  недвижимого</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имущества на льготных условиях:</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2.1. Наименование Проекта _____________________________________________</w:t>
      </w:r>
      <w:r>
        <w:rPr>
          <w:rFonts w:ascii="Times New Roman" w:hAnsi="Times New Roman" w:cs="Times New Roman"/>
          <w:sz w:val="24"/>
          <w:szCs w:val="24"/>
        </w:rPr>
        <w:t>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2.2. Цель Проекта _____________________________________________________</w:t>
      </w:r>
      <w:r>
        <w:rPr>
          <w:rFonts w:ascii="Times New Roman" w:hAnsi="Times New Roman" w:cs="Times New Roman"/>
          <w:sz w:val="24"/>
          <w:szCs w:val="24"/>
        </w:rPr>
        <w:t>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2.3. Срок реализации Проекта __________________________________________</w:t>
      </w:r>
      <w:r>
        <w:rPr>
          <w:rFonts w:ascii="Times New Roman" w:hAnsi="Times New Roman" w:cs="Times New Roman"/>
          <w:sz w:val="24"/>
          <w:szCs w:val="24"/>
        </w:rPr>
        <w:t>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2.4.  Основные ожидаемые результаты реализации Проекта по годам за весь</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период  предоставления  льготных  условий пользования недвижимым имуществом</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(объем  инвестиций  по  Проекту, количество создаваемых новых рабочих мест,</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размер   налоговых   поступлений   в  консолидированный  бюджет  Удмуртской</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Республики,  объем  капитальных  вложений  в  реконструкцию  и (или) ремонт</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арендуемого  недвижимого  имущества,  перечень  работ  по  реконструкции  и</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ремонту     недвижимого     имущества,    иные    сведения    о    Проекте)</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3.  Обоснование  необходимости использования испрашиваемого недвижимого</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имущества для реализации Проекта</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___________________________________________________________________________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lastRenderedPageBreak/>
        <w:t xml:space="preserve">    Подтверждаю,   что   на   момент   подачи   заявления  не  осуществлено</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приостановление  деятельности организации (индивидуального предпринимателя)</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в  порядке, установленном </w:t>
      </w:r>
      <w:hyperlink r:id="rId71">
        <w:r w:rsidRPr="00F95165">
          <w:rPr>
            <w:rFonts w:ascii="Times New Roman" w:hAnsi="Times New Roman" w:cs="Times New Roman"/>
            <w:sz w:val="24"/>
            <w:szCs w:val="24"/>
          </w:rPr>
          <w:t>Кодексом</w:t>
        </w:r>
      </w:hyperlink>
      <w:r w:rsidRPr="0052122D">
        <w:rPr>
          <w:rFonts w:ascii="Times New Roman" w:hAnsi="Times New Roman" w:cs="Times New Roman"/>
          <w:sz w:val="24"/>
          <w:szCs w:val="24"/>
        </w:rPr>
        <w:t xml:space="preserve"> Российской Федерации об административных</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правонарушениях,  организация (индивидуальный предприниматель) не находится</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в  процессе  ликвидации,  отсутствует  вступившее  в  силу  решение  суда о</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признании организации (индивидуального предпринимателя) банкротом.</w:t>
      </w:r>
    </w:p>
    <w:p w:rsidR="00A050ED" w:rsidRPr="0052122D" w:rsidRDefault="00A050ED" w:rsidP="00A050ED">
      <w:pPr>
        <w:pStyle w:val="ConsPlusNonformat"/>
        <w:jc w:val="both"/>
        <w:rPr>
          <w:rFonts w:ascii="Times New Roman" w:hAnsi="Times New Roman" w:cs="Times New Roman"/>
          <w:sz w:val="24"/>
          <w:szCs w:val="24"/>
        </w:rPr>
      </w:pP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Руководитель организации</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(индивидуальный предприниматель) _____________ _____________</w:t>
      </w:r>
    </w:p>
    <w:p w:rsidR="00A050ED" w:rsidRPr="0052122D" w:rsidRDefault="00A050ED" w:rsidP="00A050ED">
      <w:pPr>
        <w:pStyle w:val="ConsPlusNonformat"/>
        <w:jc w:val="both"/>
        <w:rPr>
          <w:rFonts w:ascii="Times New Roman" w:hAnsi="Times New Roman" w:cs="Times New Roman"/>
          <w:sz w:val="24"/>
          <w:szCs w:val="24"/>
        </w:rPr>
      </w:pPr>
      <w:r w:rsidRPr="005212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22D">
        <w:rPr>
          <w:rFonts w:ascii="Times New Roman" w:hAnsi="Times New Roman" w:cs="Times New Roman"/>
          <w:sz w:val="24"/>
          <w:szCs w:val="24"/>
        </w:rPr>
        <w:t xml:space="preserve">   (подпись)     (Ф.И.О.)</w:t>
      </w:r>
    </w:p>
    <w:p w:rsidR="00A050ED" w:rsidRPr="0052122D" w:rsidRDefault="00A050ED" w:rsidP="00A050ED">
      <w:pPr>
        <w:pStyle w:val="ConsPlusNonformat"/>
        <w:jc w:val="both"/>
        <w:rPr>
          <w:rFonts w:ascii="Times New Roman" w:hAnsi="Times New Roman" w:cs="Times New Roman"/>
          <w:sz w:val="24"/>
          <w:szCs w:val="24"/>
        </w:rPr>
      </w:pPr>
    </w:p>
    <w:p w:rsidR="00A050ED" w:rsidRPr="0052122D" w:rsidRDefault="00A050ED" w:rsidP="00A050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2122D">
        <w:rPr>
          <w:rFonts w:ascii="Times New Roman" w:hAnsi="Times New Roman" w:cs="Times New Roman"/>
          <w:sz w:val="24"/>
          <w:szCs w:val="24"/>
        </w:rPr>
        <w:t>М.П.</w:t>
      </w:r>
    </w:p>
    <w:p w:rsidR="00A050ED" w:rsidRPr="0052122D" w:rsidRDefault="00A050ED" w:rsidP="00A050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2122D">
        <w:rPr>
          <w:rFonts w:ascii="Times New Roman" w:hAnsi="Times New Roman" w:cs="Times New Roman"/>
          <w:sz w:val="24"/>
          <w:szCs w:val="24"/>
        </w:rPr>
        <w:t>Дата подачи заявления _______________</w:t>
      </w:r>
    </w:p>
    <w:p w:rsidR="00A050ED" w:rsidRPr="0052122D" w:rsidRDefault="00A050ED" w:rsidP="00A050ED">
      <w:pPr>
        <w:pStyle w:val="ConsPlusNormal"/>
        <w:jc w:val="both"/>
        <w:rPr>
          <w:szCs w:val="24"/>
        </w:rPr>
      </w:pPr>
    </w:p>
    <w:p w:rsidR="00A050ED" w:rsidRPr="0052122D" w:rsidRDefault="00A050ED" w:rsidP="00A050ED">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w:t>
      </w:r>
    </w:p>
    <w:p w:rsidR="00A33D5E" w:rsidRDefault="00A33D5E" w:rsidP="00525E36">
      <w:pPr>
        <w:contextualSpacing/>
        <w:jc w:val="both"/>
        <w:rPr>
          <w:rFonts w:ascii="Times New Roman" w:hAnsi="Times New Roman" w:cs="Times New Roman"/>
          <w:sz w:val="18"/>
          <w:szCs w:val="18"/>
        </w:rPr>
      </w:pPr>
    </w:p>
    <w:p w:rsidR="00A33D5E" w:rsidRDefault="00A33D5E"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050ED" w:rsidRPr="000D1108" w:rsidTr="00D54874">
        <w:trPr>
          <w:trHeight w:val="1638"/>
        </w:trPr>
        <w:tc>
          <w:tcPr>
            <w:tcW w:w="4678" w:type="dxa"/>
            <w:tcBorders>
              <w:top w:val="nil"/>
              <w:left w:val="nil"/>
              <w:bottom w:val="nil"/>
              <w:right w:val="nil"/>
            </w:tcBorders>
          </w:tcPr>
          <w:p w:rsidR="00A050ED" w:rsidRPr="000D1108" w:rsidRDefault="00A050ED" w:rsidP="00D54874">
            <w:pPr>
              <w:jc w:val="center"/>
              <w:rPr>
                <w:rFonts w:ascii="Times New Roman" w:hAnsi="Times New Roman"/>
                <w:spacing w:val="50"/>
                <w:sz w:val="24"/>
                <w:szCs w:val="24"/>
              </w:rPr>
            </w:pPr>
            <w:r w:rsidRPr="000D1108">
              <w:rPr>
                <w:rFonts w:ascii="Times New Roman" w:hAnsi="Times New Roman"/>
                <w:spacing w:val="50"/>
                <w:sz w:val="24"/>
                <w:szCs w:val="24"/>
              </w:rPr>
              <w:lastRenderedPageBreak/>
              <w:t xml:space="preserve">Администрация </w:t>
            </w:r>
            <w:r w:rsidRPr="000D1108">
              <w:rPr>
                <w:rFonts w:ascii="Times New Roman" w:hAnsi="Times New Roman"/>
                <w:spacing w:val="50"/>
                <w:sz w:val="24"/>
                <w:szCs w:val="24"/>
              </w:rPr>
              <w:br/>
              <w:t>муниципального образования «Муниципальный округ</w:t>
            </w:r>
          </w:p>
          <w:p w:rsidR="00A050ED" w:rsidRPr="000D1108" w:rsidRDefault="00A050ED" w:rsidP="00D54874">
            <w:pPr>
              <w:jc w:val="center"/>
              <w:rPr>
                <w:rFonts w:ascii="Times New Roman" w:hAnsi="Times New Roman"/>
                <w:spacing w:val="50"/>
                <w:sz w:val="24"/>
                <w:szCs w:val="24"/>
              </w:rPr>
            </w:pPr>
            <w:r w:rsidRPr="000D1108">
              <w:rPr>
                <w:rFonts w:ascii="Times New Roman" w:hAnsi="Times New Roman"/>
                <w:spacing w:val="50"/>
                <w:sz w:val="24"/>
                <w:szCs w:val="24"/>
              </w:rPr>
              <w:t>Сюмсинский район</w:t>
            </w:r>
          </w:p>
          <w:p w:rsidR="00A050ED" w:rsidRPr="000D1108" w:rsidRDefault="00A050ED" w:rsidP="00D54874">
            <w:pPr>
              <w:pStyle w:val="a4"/>
              <w:spacing w:after="0"/>
              <w:jc w:val="center"/>
              <w:rPr>
                <w:rFonts w:ascii="Times New Roman" w:hAnsi="Times New Roman"/>
                <w:spacing w:val="20"/>
                <w:sz w:val="24"/>
                <w:szCs w:val="24"/>
              </w:rPr>
            </w:pPr>
            <w:r w:rsidRPr="000D1108">
              <w:rPr>
                <w:rFonts w:ascii="Times New Roman" w:hAnsi="Times New Roman"/>
                <w:spacing w:val="50"/>
                <w:sz w:val="24"/>
                <w:szCs w:val="24"/>
              </w:rPr>
              <w:t>Удмуртской Республики»</w:t>
            </w:r>
          </w:p>
          <w:p w:rsidR="00A050ED" w:rsidRPr="000D1108" w:rsidRDefault="00A050ED" w:rsidP="00D54874">
            <w:pPr>
              <w:pStyle w:val="a4"/>
              <w:spacing w:after="0"/>
              <w:jc w:val="center"/>
              <w:rPr>
                <w:rFonts w:ascii="Times New Roman" w:hAnsi="Times New Roman"/>
                <w:spacing w:val="20"/>
                <w:sz w:val="24"/>
                <w:szCs w:val="24"/>
              </w:rPr>
            </w:pPr>
          </w:p>
        </w:tc>
        <w:tc>
          <w:tcPr>
            <w:tcW w:w="1701" w:type="dxa"/>
            <w:tcBorders>
              <w:top w:val="nil"/>
              <w:left w:val="nil"/>
              <w:bottom w:val="nil"/>
              <w:right w:val="nil"/>
            </w:tcBorders>
          </w:tcPr>
          <w:p w:rsidR="00A050ED" w:rsidRPr="000D1108" w:rsidRDefault="00A050ED" w:rsidP="00D54874">
            <w:pPr>
              <w:ind w:hanging="391"/>
              <w:jc w:val="center"/>
              <w:rPr>
                <w:rFonts w:ascii="Times New Roman" w:hAnsi="Times New Roman"/>
                <w:spacing w:val="20"/>
                <w:sz w:val="24"/>
                <w:szCs w:val="24"/>
              </w:rPr>
            </w:pPr>
            <w:r>
              <w:rPr>
                <w:rFonts w:ascii="Times New Roman" w:hAnsi="Times New Roman"/>
                <w:noProof/>
                <w:spacing w:val="20"/>
                <w:sz w:val="24"/>
                <w:szCs w:val="24"/>
              </w:rPr>
              <w:drawing>
                <wp:inline distT="0" distB="0" distL="0" distR="0">
                  <wp:extent cx="713105" cy="683895"/>
                  <wp:effectExtent l="19050" t="0" r="0" b="0"/>
                  <wp:docPr id="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310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A050ED" w:rsidRPr="000D1108" w:rsidRDefault="00A050ED" w:rsidP="00D54874">
            <w:pPr>
              <w:pStyle w:val="a4"/>
              <w:spacing w:after="0"/>
              <w:jc w:val="center"/>
              <w:rPr>
                <w:rFonts w:ascii="Times New Roman" w:hAnsi="Times New Roman"/>
                <w:spacing w:val="50"/>
                <w:sz w:val="24"/>
                <w:szCs w:val="24"/>
              </w:rPr>
            </w:pPr>
            <w:r w:rsidRPr="000D1108">
              <w:rPr>
                <w:rFonts w:ascii="Times New Roman" w:hAnsi="Times New Roman"/>
                <w:spacing w:val="50"/>
                <w:sz w:val="24"/>
                <w:szCs w:val="24"/>
              </w:rPr>
              <w:t>«Удмурт Элькунысь</w:t>
            </w:r>
          </w:p>
          <w:p w:rsidR="00A050ED" w:rsidRPr="000D1108" w:rsidRDefault="00A050ED" w:rsidP="00D54874">
            <w:pPr>
              <w:pStyle w:val="a4"/>
              <w:spacing w:after="0"/>
              <w:jc w:val="center"/>
              <w:rPr>
                <w:rFonts w:ascii="Times New Roman" w:hAnsi="Times New Roman"/>
                <w:spacing w:val="50"/>
                <w:sz w:val="24"/>
                <w:szCs w:val="24"/>
              </w:rPr>
            </w:pPr>
            <w:r w:rsidRPr="000D1108">
              <w:rPr>
                <w:rFonts w:ascii="Times New Roman" w:hAnsi="Times New Roman"/>
                <w:spacing w:val="50"/>
                <w:sz w:val="24"/>
                <w:szCs w:val="24"/>
              </w:rPr>
              <w:t xml:space="preserve">Сюмси ёрос </w:t>
            </w:r>
          </w:p>
          <w:p w:rsidR="00A050ED" w:rsidRPr="000D1108" w:rsidRDefault="00A050ED" w:rsidP="00D54874">
            <w:pPr>
              <w:pStyle w:val="a4"/>
              <w:spacing w:after="0"/>
              <w:jc w:val="center"/>
              <w:rPr>
                <w:rFonts w:ascii="Times New Roman" w:hAnsi="Times New Roman"/>
                <w:spacing w:val="50"/>
                <w:sz w:val="24"/>
                <w:szCs w:val="24"/>
              </w:rPr>
            </w:pPr>
            <w:r w:rsidRPr="000D1108">
              <w:rPr>
                <w:rFonts w:ascii="Times New Roman" w:hAnsi="Times New Roman"/>
                <w:spacing w:val="50"/>
                <w:sz w:val="24"/>
                <w:szCs w:val="24"/>
              </w:rPr>
              <w:t>муниципал округ»</w:t>
            </w:r>
          </w:p>
          <w:p w:rsidR="00A050ED" w:rsidRPr="000D1108" w:rsidRDefault="00A050ED" w:rsidP="00D54874">
            <w:pPr>
              <w:pStyle w:val="a4"/>
              <w:spacing w:after="0"/>
              <w:jc w:val="center"/>
              <w:rPr>
                <w:rFonts w:ascii="Times New Roman" w:hAnsi="Times New Roman"/>
                <w:spacing w:val="20"/>
                <w:sz w:val="24"/>
                <w:szCs w:val="24"/>
              </w:rPr>
            </w:pPr>
            <w:r w:rsidRPr="000D1108">
              <w:rPr>
                <w:rFonts w:ascii="Times New Roman" w:hAnsi="Times New Roman"/>
                <w:spacing w:val="50"/>
                <w:sz w:val="24"/>
                <w:szCs w:val="24"/>
              </w:rPr>
              <w:t>муниципал кылдытэтлэн Администрациез</w:t>
            </w:r>
            <w:r w:rsidRPr="000D1108">
              <w:rPr>
                <w:rFonts w:ascii="Times New Roman" w:hAnsi="Times New Roman"/>
                <w:spacing w:val="20"/>
                <w:sz w:val="24"/>
                <w:szCs w:val="24"/>
              </w:rPr>
              <w:t xml:space="preserve"> </w:t>
            </w:r>
          </w:p>
        </w:tc>
      </w:tr>
    </w:tbl>
    <w:p w:rsidR="00A050ED" w:rsidRDefault="00A050ED" w:rsidP="00A050ED">
      <w:pPr>
        <w:keepNext/>
        <w:jc w:val="center"/>
        <w:outlineLvl w:val="0"/>
        <w:rPr>
          <w:rFonts w:ascii="Times New Roman" w:hAnsi="Times New Roman"/>
          <w:b/>
          <w:bCs/>
          <w:spacing w:val="20"/>
          <w:kern w:val="36"/>
          <w:sz w:val="40"/>
          <w:szCs w:val="40"/>
        </w:rPr>
      </w:pPr>
      <w:r w:rsidRPr="000D1108">
        <w:rPr>
          <w:rFonts w:ascii="Times New Roman" w:hAnsi="Times New Roman"/>
          <w:b/>
          <w:bCs/>
          <w:kern w:val="36"/>
          <w:sz w:val="28"/>
          <w:szCs w:val="28"/>
        </w:rPr>
        <w:t> </w:t>
      </w:r>
    </w:p>
    <w:p w:rsidR="00A050ED" w:rsidRPr="00835339" w:rsidRDefault="00A050ED" w:rsidP="00A050ED">
      <w:pPr>
        <w:keepNext/>
        <w:jc w:val="center"/>
        <w:outlineLvl w:val="0"/>
        <w:rPr>
          <w:rFonts w:ascii="Times New Roman" w:hAnsi="Times New Roman"/>
          <w:b/>
          <w:bCs/>
          <w:spacing w:val="20"/>
          <w:kern w:val="36"/>
          <w:sz w:val="40"/>
          <w:szCs w:val="40"/>
        </w:rPr>
      </w:pPr>
      <w:r w:rsidRPr="00835339">
        <w:rPr>
          <w:rFonts w:ascii="Times New Roman" w:hAnsi="Times New Roman"/>
          <w:b/>
          <w:bCs/>
          <w:spacing w:val="20"/>
          <w:kern w:val="36"/>
          <w:sz w:val="40"/>
          <w:szCs w:val="40"/>
        </w:rPr>
        <w:t>ПОСТАНОВЛЕНИЕ</w:t>
      </w:r>
    </w:p>
    <w:p w:rsidR="00D911F9" w:rsidRDefault="00A050ED" w:rsidP="00A050ED">
      <w:pPr>
        <w:keepNext/>
        <w:outlineLvl w:val="0"/>
        <w:rPr>
          <w:rFonts w:ascii="Times New Roman" w:hAnsi="Times New Roman"/>
          <w:b/>
          <w:bCs/>
          <w:kern w:val="36"/>
          <w:sz w:val="28"/>
          <w:szCs w:val="28"/>
        </w:rPr>
      </w:pPr>
      <w:r w:rsidRPr="000D1108">
        <w:rPr>
          <w:rFonts w:ascii="Times New Roman" w:hAnsi="Times New Roman"/>
          <w:b/>
          <w:bCs/>
          <w:kern w:val="36"/>
          <w:sz w:val="28"/>
          <w:szCs w:val="28"/>
        </w:rPr>
        <w:t> </w:t>
      </w:r>
    </w:p>
    <w:p w:rsidR="00A050ED" w:rsidRPr="00835339" w:rsidRDefault="00A050ED" w:rsidP="00A050ED">
      <w:pPr>
        <w:keepNext/>
        <w:outlineLvl w:val="0"/>
        <w:rPr>
          <w:rFonts w:ascii="Times New Roman" w:hAnsi="Times New Roman"/>
          <w:bCs/>
          <w:kern w:val="36"/>
          <w:sz w:val="28"/>
          <w:szCs w:val="28"/>
        </w:rPr>
      </w:pPr>
      <w:r w:rsidRPr="00835339">
        <w:rPr>
          <w:rFonts w:ascii="Times New Roman" w:hAnsi="Times New Roman"/>
          <w:bCs/>
          <w:kern w:val="36"/>
          <w:sz w:val="28"/>
          <w:szCs w:val="28"/>
        </w:rPr>
        <w:t xml:space="preserve">от </w:t>
      </w:r>
      <w:r>
        <w:rPr>
          <w:rFonts w:ascii="Times New Roman" w:hAnsi="Times New Roman"/>
          <w:bCs/>
          <w:kern w:val="36"/>
          <w:sz w:val="28"/>
          <w:szCs w:val="28"/>
        </w:rPr>
        <w:t>31 октября 2024 года</w:t>
      </w:r>
      <w:r w:rsidRPr="00835339">
        <w:rPr>
          <w:rFonts w:ascii="Times New Roman" w:hAnsi="Times New Roman"/>
          <w:bCs/>
          <w:kern w:val="36"/>
          <w:sz w:val="28"/>
          <w:szCs w:val="28"/>
        </w:rPr>
        <w:t xml:space="preserve">                                                           </w:t>
      </w:r>
      <w:r>
        <w:rPr>
          <w:rFonts w:ascii="Times New Roman" w:hAnsi="Times New Roman"/>
          <w:bCs/>
          <w:kern w:val="36"/>
          <w:sz w:val="28"/>
          <w:szCs w:val="28"/>
        </w:rPr>
        <w:t xml:space="preserve">                      </w:t>
      </w:r>
      <w:r w:rsidRPr="00835339">
        <w:rPr>
          <w:rFonts w:ascii="Times New Roman" w:hAnsi="Times New Roman"/>
          <w:bCs/>
          <w:kern w:val="36"/>
          <w:sz w:val="28"/>
          <w:szCs w:val="28"/>
        </w:rPr>
        <w:t xml:space="preserve">№ </w:t>
      </w:r>
      <w:r>
        <w:rPr>
          <w:rFonts w:ascii="Times New Roman" w:hAnsi="Times New Roman"/>
          <w:bCs/>
          <w:kern w:val="36"/>
          <w:sz w:val="28"/>
          <w:szCs w:val="28"/>
        </w:rPr>
        <w:t>639</w:t>
      </w:r>
    </w:p>
    <w:p w:rsidR="00A050ED" w:rsidRDefault="00A050ED" w:rsidP="00A050ED">
      <w:pPr>
        <w:jc w:val="center"/>
        <w:rPr>
          <w:rFonts w:ascii="Times New Roman" w:hAnsi="Times New Roman"/>
          <w:sz w:val="28"/>
          <w:szCs w:val="28"/>
        </w:rPr>
      </w:pPr>
    </w:p>
    <w:p w:rsidR="00A050ED" w:rsidRDefault="00A050ED" w:rsidP="00A050ED">
      <w:pPr>
        <w:jc w:val="center"/>
        <w:rPr>
          <w:rFonts w:ascii="Times New Roman" w:hAnsi="Times New Roman"/>
          <w:sz w:val="28"/>
          <w:szCs w:val="28"/>
        </w:rPr>
      </w:pPr>
      <w:r>
        <w:rPr>
          <w:rFonts w:ascii="Times New Roman" w:hAnsi="Times New Roman"/>
          <w:sz w:val="28"/>
          <w:szCs w:val="28"/>
        </w:rPr>
        <w:t>с. Сюмси</w:t>
      </w:r>
      <w:r w:rsidRPr="000D1108">
        <w:rPr>
          <w:rFonts w:ascii="Times New Roman" w:hAnsi="Times New Roman"/>
          <w:sz w:val="28"/>
          <w:szCs w:val="28"/>
        </w:rPr>
        <w:t> </w:t>
      </w:r>
    </w:p>
    <w:p w:rsidR="00A050ED" w:rsidRPr="000D1108" w:rsidRDefault="00A050ED" w:rsidP="00A050ED">
      <w:pPr>
        <w:ind w:firstLine="709"/>
        <w:jc w:val="center"/>
        <w:rPr>
          <w:rFonts w:ascii="Times New Roman" w:eastAsia="Calibri" w:hAnsi="Times New Roman"/>
          <w:bCs/>
          <w:sz w:val="28"/>
          <w:szCs w:val="28"/>
          <w:lang w:eastAsia="en-US"/>
        </w:rPr>
      </w:pPr>
      <w:r>
        <w:rPr>
          <w:rFonts w:ascii="Times New Roman" w:hAnsi="Times New Roman"/>
          <w:sz w:val="28"/>
          <w:szCs w:val="28"/>
        </w:rPr>
        <w:t xml:space="preserve">О признании утратившими силу некоторых правовых актов </w:t>
      </w:r>
      <w:r w:rsidRPr="001D128F">
        <w:rPr>
          <w:rFonts w:ascii="Times New Roman" w:hAnsi="Times New Roman"/>
          <w:sz w:val="28"/>
          <w:szCs w:val="28"/>
        </w:rPr>
        <w:t>муниципального</w:t>
      </w:r>
      <w:r w:rsidRPr="001D128F">
        <w:rPr>
          <w:rFonts w:ascii="Times New Roman" w:hAnsi="Times New Roman"/>
          <w:color w:val="FF0000"/>
          <w:sz w:val="28"/>
          <w:szCs w:val="28"/>
        </w:rPr>
        <w:t> </w:t>
      </w:r>
      <w:r w:rsidRPr="001D128F">
        <w:rPr>
          <w:rFonts w:ascii="Times New Roman" w:hAnsi="Times New Roman"/>
          <w:sz w:val="28"/>
          <w:szCs w:val="28"/>
        </w:rPr>
        <w:t>образования «Муниципальный округ Сюмсинский район Удмуртской Республики»</w:t>
      </w:r>
      <w:r>
        <w:rPr>
          <w:rFonts w:ascii="Times New Roman" w:hAnsi="Times New Roman"/>
          <w:sz w:val="28"/>
          <w:szCs w:val="28"/>
        </w:rPr>
        <w:t xml:space="preserve"> в сфере архивного дела</w:t>
      </w:r>
    </w:p>
    <w:p w:rsidR="00A050ED" w:rsidRDefault="00A050ED" w:rsidP="00A050ED">
      <w:pPr>
        <w:jc w:val="center"/>
        <w:rPr>
          <w:rFonts w:ascii="Times New Roman" w:hAnsi="Times New Roman"/>
          <w:sz w:val="28"/>
          <w:szCs w:val="28"/>
        </w:rPr>
      </w:pPr>
    </w:p>
    <w:p w:rsidR="00A050ED" w:rsidRPr="000D1108" w:rsidRDefault="00A050ED" w:rsidP="00A050ED">
      <w:pPr>
        <w:jc w:val="center"/>
        <w:rPr>
          <w:rFonts w:ascii="Times New Roman" w:hAnsi="Times New Roman"/>
          <w:sz w:val="28"/>
          <w:szCs w:val="28"/>
        </w:rPr>
      </w:pPr>
    </w:p>
    <w:p w:rsidR="00A050ED" w:rsidRPr="00241F16" w:rsidRDefault="00A050ED" w:rsidP="00A050ED">
      <w:pPr>
        <w:ind w:firstLine="709"/>
        <w:jc w:val="both"/>
        <w:rPr>
          <w:rFonts w:ascii="Times New Roman" w:hAnsi="Times New Roman"/>
          <w:sz w:val="28"/>
          <w:szCs w:val="28"/>
        </w:rPr>
      </w:pPr>
      <w:r w:rsidRPr="00241F16">
        <w:rPr>
          <w:rFonts w:ascii="Times New Roman" w:hAnsi="Times New Roman"/>
          <w:sz w:val="28"/>
          <w:szCs w:val="28"/>
        </w:rPr>
        <w:t>В соответствии с Перечнем муниципальных услуг, предоставляемых Администрацией муниципальн</w:t>
      </w:r>
      <w:r>
        <w:rPr>
          <w:rFonts w:ascii="Times New Roman" w:hAnsi="Times New Roman"/>
          <w:sz w:val="28"/>
          <w:szCs w:val="28"/>
        </w:rPr>
        <w:t>ого</w:t>
      </w:r>
      <w:r w:rsidRPr="00241F16">
        <w:rPr>
          <w:rFonts w:ascii="Times New Roman" w:hAnsi="Times New Roman"/>
          <w:color w:val="FF0000"/>
          <w:sz w:val="28"/>
          <w:szCs w:val="28"/>
        </w:rPr>
        <w:t> </w:t>
      </w:r>
      <w:r w:rsidRPr="00241F16">
        <w:rPr>
          <w:rFonts w:ascii="Times New Roman" w:hAnsi="Times New Roman"/>
          <w:sz w:val="28"/>
          <w:szCs w:val="28"/>
        </w:rPr>
        <w:t>образовани</w:t>
      </w:r>
      <w:r>
        <w:rPr>
          <w:rFonts w:ascii="Times New Roman" w:hAnsi="Times New Roman"/>
          <w:sz w:val="28"/>
          <w:szCs w:val="28"/>
        </w:rPr>
        <w:t>я</w:t>
      </w:r>
      <w:r w:rsidRPr="00241F16">
        <w:rPr>
          <w:rFonts w:ascii="Times New Roman" w:hAnsi="Times New Roman"/>
          <w:sz w:val="28"/>
          <w:szCs w:val="28"/>
        </w:rPr>
        <w:t xml:space="preserve"> «Муниципальный округ Сюмсинский район Удмуртской Республики», утвержденным распоряжением Администрации муниципальн</w:t>
      </w:r>
      <w:r>
        <w:rPr>
          <w:rFonts w:ascii="Times New Roman" w:hAnsi="Times New Roman"/>
          <w:sz w:val="28"/>
          <w:szCs w:val="28"/>
        </w:rPr>
        <w:t>ого</w:t>
      </w:r>
      <w:r w:rsidRPr="00241F16">
        <w:rPr>
          <w:rFonts w:ascii="Times New Roman" w:hAnsi="Times New Roman"/>
          <w:color w:val="FF0000"/>
          <w:sz w:val="28"/>
          <w:szCs w:val="28"/>
        </w:rPr>
        <w:t> </w:t>
      </w:r>
      <w:r w:rsidRPr="00241F16">
        <w:rPr>
          <w:rFonts w:ascii="Times New Roman" w:hAnsi="Times New Roman"/>
          <w:sz w:val="28"/>
          <w:szCs w:val="28"/>
        </w:rPr>
        <w:t>образовани</w:t>
      </w:r>
      <w:r>
        <w:rPr>
          <w:rFonts w:ascii="Times New Roman" w:hAnsi="Times New Roman"/>
          <w:sz w:val="28"/>
          <w:szCs w:val="28"/>
        </w:rPr>
        <w:t>я</w:t>
      </w:r>
      <w:r w:rsidRPr="00241F16">
        <w:rPr>
          <w:rFonts w:ascii="Times New Roman" w:hAnsi="Times New Roman"/>
          <w:sz w:val="28"/>
          <w:szCs w:val="28"/>
        </w:rPr>
        <w:t xml:space="preserve"> «Муниципальный округ Сюмсинский район Удмуртской Республики» от 10 января 2022 года № 1-р «Об утверждении Перечня муниципальных услуг, предоставляемых Администрацией муниципальным</w:t>
      </w:r>
      <w:r w:rsidRPr="00241F16">
        <w:rPr>
          <w:rFonts w:ascii="Times New Roman" w:hAnsi="Times New Roman"/>
          <w:color w:val="FF0000"/>
          <w:sz w:val="28"/>
          <w:szCs w:val="28"/>
        </w:rPr>
        <w:t> </w:t>
      </w:r>
      <w:r w:rsidRPr="00241F16">
        <w:rPr>
          <w:rFonts w:ascii="Times New Roman" w:hAnsi="Times New Roman"/>
          <w:sz w:val="28"/>
          <w:szCs w:val="28"/>
        </w:rPr>
        <w:t xml:space="preserve">образованием «Муниципальный округ Сюмсинский район Удмуртской Республики», </w:t>
      </w:r>
      <w:r w:rsidRPr="00241F16">
        <w:rPr>
          <w:rFonts w:ascii="Times New Roman" w:hAnsi="Times New Roman"/>
          <w:b/>
          <w:bCs/>
          <w:sz w:val="28"/>
          <w:szCs w:val="28"/>
        </w:rPr>
        <w:t xml:space="preserve">Администрация муниципального образования «Муниципальный округ Сюмсинский район Удмуртской Республики» </w:t>
      </w:r>
      <w:r w:rsidRPr="00241F16">
        <w:rPr>
          <w:rFonts w:ascii="Times New Roman" w:hAnsi="Times New Roman"/>
          <w:b/>
          <w:bCs/>
          <w:spacing w:val="20"/>
          <w:sz w:val="28"/>
          <w:szCs w:val="28"/>
        </w:rPr>
        <w:t>постановляет:</w:t>
      </w:r>
    </w:p>
    <w:p w:rsidR="00A050ED" w:rsidRPr="00241F16" w:rsidRDefault="00A050ED" w:rsidP="00A050ED">
      <w:pPr>
        <w:ind w:firstLine="709"/>
        <w:jc w:val="both"/>
        <w:rPr>
          <w:rFonts w:ascii="Times New Roman" w:hAnsi="Times New Roman"/>
          <w:sz w:val="28"/>
          <w:szCs w:val="28"/>
        </w:rPr>
      </w:pPr>
      <w:r w:rsidRPr="00241F16">
        <w:rPr>
          <w:rFonts w:ascii="Times New Roman" w:hAnsi="Times New Roman"/>
          <w:sz w:val="28"/>
          <w:szCs w:val="28"/>
        </w:rPr>
        <w:t>1. Признать утратившим</w:t>
      </w:r>
      <w:r>
        <w:rPr>
          <w:rFonts w:ascii="Times New Roman" w:hAnsi="Times New Roman"/>
          <w:sz w:val="28"/>
          <w:szCs w:val="28"/>
        </w:rPr>
        <w:t>и</w:t>
      </w:r>
      <w:r w:rsidRPr="00241F16">
        <w:rPr>
          <w:rFonts w:ascii="Times New Roman" w:hAnsi="Times New Roman"/>
          <w:sz w:val="28"/>
          <w:szCs w:val="28"/>
        </w:rPr>
        <w:t xml:space="preserve"> силу следующие постановления Администрации муниципального образования «Муниципальный округ Сюмсинский район Удмуртской Республики»:</w:t>
      </w:r>
    </w:p>
    <w:p w:rsidR="00A050ED" w:rsidRPr="00241F16" w:rsidRDefault="00A050ED" w:rsidP="00A050ED">
      <w:pPr>
        <w:ind w:firstLine="709"/>
        <w:jc w:val="both"/>
        <w:rPr>
          <w:rFonts w:ascii="Times New Roman" w:hAnsi="Times New Roman"/>
          <w:sz w:val="28"/>
          <w:szCs w:val="28"/>
        </w:rPr>
      </w:pPr>
      <w:r w:rsidRPr="00241F16">
        <w:rPr>
          <w:rFonts w:ascii="Times New Roman" w:hAnsi="Times New Roman"/>
          <w:sz w:val="28"/>
          <w:szCs w:val="28"/>
        </w:rPr>
        <w:t>от 22 декабря 2023 года № 838 «</w:t>
      </w:r>
      <w:r w:rsidRPr="00241F16">
        <w:rPr>
          <w:rFonts w:ascii="Times New Roman" w:hAnsi="Times New Roman"/>
          <w:sz w:val="28"/>
          <w:szCs w:val="28"/>
          <w:shd w:val="clear" w:color="auto" w:fill="FFFFFF"/>
        </w:rPr>
        <w:t xml:space="preserve">Об утверждении административного регламента  по предоставлению муниципальной услуги </w:t>
      </w:r>
      <w:r w:rsidRPr="00241F16">
        <w:rPr>
          <w:rFonts w:ascii="Times New Roman" w:hAnsi="Times New Roman"/>
          <w:sz w:val="28"/>
          <w:szCs w:val="28"/>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A050ED" w:rsidRPr="00241F16" w:rsidRDefault="00A050ED" w:rsidP="00A050ED">
      <w:pPr>
        <w:widowControl w:val="0"/>
        <w:ind w:firstLine="709"/>
        <w:jc w:val="both"/>
        <w:rPr>
          <w:rFonts w:ascii="Times New Roman" w:hAnsi="Times New Roman"/>
          <w:sz w:val="28"/>
          <w:szCs w:val="28"/>
        </w:rPr>
      </w:pPr>
      <w:r w:rsidRPr="00241F16">
        <w:rPr>
          <w:rFonts w:ascii="Times New Roman" w:hAnsi="Times New Roman"/>
          <w:sz w:val="28"/>
          <w:szCs w:val="28"/>
        </w:rPr>
        <w:t>от 22 декабря 2023 года № 840 «</w:t>
      </w:r>
      <w:r w:rsidRPr="00241F16">
        <w:rPr>
          <w:rFonts w:ascii="Times New Roman" w:hAnsi="Times New Roman"/>
          <w:sz w:val="28"/>
          <w:szCs w:val="28"/>
          <w:shd w:val="clear" w:color="auto" w:fill="FFFFFF"/>
        </w:rPr>
        <w:t>Об утверждении административного регламента</w:t>
      </w:r>
      <w:r w:rsidRPr="00241F16">
        <w:rPr>
          <w:rFonts w:ascii="Times New Roman" w:hAnsi="Times New Roman"/>
          <w:sz w:val="28"/>
          <w:szCs w:val="28"/>
        </w:rPr>
        <w:t xml:space="preserve"> по предоставлению муниципальной услуги </w:t>
      </w:r>
      <w:r w:rsidRPr="00241F16">
        <w:rPr>
          <w:rFonts w:ascii="Times New Roman" w:hAnsi="Times New Roman"/>
          <w:bCs/>
          <w:sz w:val="28"/>
          <w:szCs w:val="28"/>
        </w:rPr>
        <w:t>«</w:t>
      </w:r>
      <w:r>
        <w:rPr>
          <w:rFonts w:ascii="Times New Roman" w:hAnsi="Times New Roman"/>
          <w:bCs/>
          <w:sz w:val="28"/>
          <w:szCs w:val="28"/>
        </w:rPr>
        <w:t xml:space="preserve">Обеспечение доступа к архивным </w:t>
      </w:r>
      <w:r w:rsidRPr="00241F16">
        <w:rPr>
          <w:rFonts w:ascii="Times New Roman" w:hAnsi="Times New Roman"/>
          <w:bCs/>
          <w:sz w:val="28"/>
          <w:szCs w:val="28"/>
        </w:rPr>
        <w:t>документам (копи</w:t>
      </w:r>
      <w:r>
        <w:rPr>
          <w:rFonts w:ascii="Times New Roman" w:hAnsi="Times New Roman"/>
          <w:bCs/>
          <w:sz w:val="28"/>
          <w:szCs w:val="28"/>
        </w:rPr>
        <w:t>ям</w:t>
      </w:r>
      <w:r w:rsidRPr="00241F16">
        <w:rPr>
          <w:rFonts w:ascii="Times New Roman" w:hAnsi="Times New Roman"/>
          <w:bCs/>
          <w:sz w:val="28"/>
          <w:szCs w:val="28"/>
        </w:rPr>
        <w:t>) и справочно-поисковым средствам к ним в читальном зале муниципального архива»</w:t>
      </w:r>
      <w:r>
        <w:rPr>
          <w:rFonts w:ascii="Times New Roman" w:hAnsi="Times New Roman"/>
          <w:bCs/>
          <w:sz w:val="28"/>
          <w:szCs w:val="28"/>
        </w:rPr>
        <w:t>.</w:t>
      </w:r>
    </w:p>
    <w:p w:rsidR="00A050ED" w:rsidRPr="00241F16" w:rsidRDefault="00A050ED" w:rsidP="00A050ED">
      <w:pPr>
        <w:tabs>
          <w:tab w:val="left" w:pos="1134"/>
        </w:tabs>
        <w:ind w:firstLine="709"/>
        <w:jc w:val="both"/>
        <w:rPr>
          <w:rFonts w:ascii="Times New Roman" w:eastAsia="Calibri" w:hAnsi="Times New Roman"/>
          <w:sz w:val="28"/>
          <w:szCs w:val="28"/>
        </w:rPr>
      </w:pPr>
      <w:r>
        <w:rPr>
          <w:rFonts w:ascii="Times New Roman" w:hAnsi="Times New Roman"/>
          <w:sz w:val="28"/>
          <w:szCs w:val="28"/>
        </w:rPr>
        <w:t xml:space="preserve">2. </w:t>
      </w:r>
      <w:r w:rsidRPr="00241F16">
        <w:rPr>
          <w:rFonts w:ascii="Times New Roman" w:hAnsi="Times New Roman"/>
          <w:sz w:val="28"/>
          <w:szCs w:val="28"/>
        </w:rPr>
        <w:t xml:space="preserve">Настоящее постановление опубликовать на официальном сайте муниципального образования  «Муниципальный округ Сюмсинский район Удмуртской Республики». </w:t>
      </w:r>
    </w:p>
    <w:p w:rsidR="00A050ED" w:rsidRPr="001D128F" w:rsidRDefault="00A050ED" w:rsidP="00A050ED">
      <w:pPr>
        <w:rPr>
          <w:rFonts w:ascii="Times New Roman" w:hAnsi="Times New Roman"/>
          <w:sz w:val="28"/>
          <w:szCs w:val="28"/>
        </w:rPr>
      </w:pPr>
      <w:r w:rsidRPr="000D1108">
        <w:rPr>
          <w:rFonts w:ascii="Times New Roman" w:hAnsi="Times New Roman"/>
          <w:sz w:val="28"/>
          <w:szCs w:val="28"/>
        </w:rPr>
        <w:t>Глава Сюмсинского района</w:t>
      </w:r>
      <w:r>
        <w:rPr>
          <w:rFonts w:ascii="Times New Roman" w:hAnsi="Times New Roman"/>
          <w:sz w:val="28"/>
          <w:szCs w:val="28"/>
        </w:rPr>
        <w:t xml:space="preserve">                                                           </w:t>
      </w:r>
      <w:r w:rsidRPr="000D1108">
        <w:rPr>
          <w:rFonts w:ascii="Times New Roman" w:hAnsi="Times New Roman"/>
          <w:sz w:val="28"/>
          <w:szCs w:val="28"/>
        </w:rPr>
        <w:t>П.П. Кудрявцев</w:t>
      </w:r>
    </w:p>
    <w:p w:rsidR="00A050ED" w:rsidRDefault="00A050ED" w:rsidP="00A050ED">
      <w:pPr>
        <w:pStyle w:val="afa"/>
        <w:rPr>
          <w:szCs w:val="24"/>
        </w:rPr>
      </w:pPr>
    </w:p>
    <w:p w:rsidR="00A050ED" w:rsidRDefault="00A050ED" w:rsidP="00A050ED">
      <w:pPr>
        <w:rPr>
          <w:lang w:eastAsia="en-US"/>
        </w:rPr>
      </w:pPr>
    </w:p>
    <w:p w:rsidR="00A050ED" w:rsidRPr="00D2314C" w:rsidRDefault="00A050ED" w:rsidP="00A050ED">
      <w:pPr>
        <w:pStyle w:val="afa"/>
        <w:jc w:val="center"/>
        <w:rPr>
          <w:sz w:val="28"/>
          <w:szCs w:val="28"/>
        </w:rPr>
      </w:pPr>
    </w:p>
    <w:p w:rsidR="00A050ED" w:rsidRPr="00D2314C" w:rsidRDefault="00A050ED" w:rsidP="00A050ED">
      <w:pPr>
        <w:pStyle w:val="afa"/>
        <w:jc w:val="center"/>
        <w:rPr>
          <w:sz w:val="28"/>
          <w:szCs w:val="28"/>
        </w:rPr>
      </w:pPr>
    </w:p>
    <w:p w:rsidR="00A050ED" w:rsidRPr="00D2314C" w:rsidRDefault="00A050ED" w:rsidP="00A050ED">
      <w:pPr>
        <w:pStyle w:val="afa"/>
        <w:jc w:val="center"/>
        <w:rPr>
          <w:sz w:val="28"/>
          <w:szCs w:val="28"/>
        </w:rPr>
      </w:pPr>
    </w:p>
    <w:p w:rsidR="00A050ED" w:rsidRPr="00D2314C" w:rsidRDefault="00A050ED" w:rsidP="00A050ED">
      <w:pPr>
        <w:pStyle w:val="afa"/>
        <w:jc w:val="center"/>
        <w:rPr>
          <w:sz w:val="28"/>
          <w:szCs w:val="28"/>
        </w:rPr>
      </w:pPr>
    </w:p>
    <w:p w:rsidR="00A050ED" w:rsidRDefault="00A050ED" w:rsidP="00A050ED">
      <w:pPr>
        <w:pStyle w:val="afa"/>
        <w:jc w:val="center"/>
        <w:rPr>
          <w:sz w:val="26"/>
          <w:szCs w:val="26"/>
        </w:rPr>
      </w:pPr>
    </w:p>
    <w:p w:rsidR="00A050ED" w:rsidRPr="00D2314C" w:rsidRDefault="00A050ED" w:rsidP="00A050ED">
      <w:pPr>
        <w:rPr>
          <w:lang w:eastAsia="en-US"/>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pStyle w:val="afa"/>
        <w:rPr>
          <w:szCs w:val="24"/>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A050ED">
      <w:pPr>
        <w:rPr>
          <w:lang w:eastAsia="en-US"/>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A050ED" w:rsidRDefault="00A050ED"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C15769">
        <w:rPr>
          <w:rFonts w:ascii="Times New Roman" w:hAnsi="Times New Roman" w:cs="Times New Roman"/>
          <w:sz w:val="18"/>
          <w:szCs w:val="18"/>
        </w:rPr>
        <w:t>2</w:t>
      </w:r>
      <w:r w:rsidR="001936F8">
        <w:rPr>
          <w:rFonts w:ascii="Times New Roman" w:hAnsi="Times New Roman" w:cs="Times New Roman"/>
          <w:sz w:val="18"/>
          <w:szCs w:val="18"/>
        </w:rPr>
        <w:t>7 ноября</w:t>
      </w:r>
      <w:r w:rsidRPr="00E47E89">
        <w:rPr>
          <w:rFonts w:ascii="Times New Roman" w:hAnsi="Times New Roman" w:cs="Times New Roman"/>
          <w:sz w:val="18"/>
          <w:szCs w:val="18"/>
        </w:rPr>
        <w:t xml:space="preserve">  2024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603E88">
      <w:pgSz w:w="11909" w:h="16834"/>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E2" w:rsidRDefault="008E01E2" w:rsidP="00E161CD">
      <w:r>
        <w:separator/>
      </w:r>
    </w:p>
  </w:endnote>
  <w:endnote w:type="continuationSeparator" w:id="1">
    <w:p w:rsidR="008E01E2" w:rsidRDefault="008E01E2"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Udmurt Academy">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E2" w:rsidRDefault="008E01E2" w:rsidP="00E161CD">
      <w:r>
        <w:separator/>
      </w:r>
    </w:p>
  </w:footnote>
  <w:footnote w:type="continuationSeparator" w:id="1">
    <w:p w:rsidR="008E01E2" w:rsidRDefault="008E01E2"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419826"/>
      <w:docPartObj>
        <w:docPartGallery w:val="Page Numbers (Top of Page)"/>
        <w:docPartUnique/>
      </w:docPartObj>
    </w:sdtPr>
    <w:sdtContent>
      <w:p w:rsidR="00D54874" w:rsidRDefault="00D54874">
        <w:pPr>
          <w:pStyle w:val="a7"/>
          <w:jc w:val="center"/>
        </w:pPr>
        <w:r>
          <w:rPr>
            <w:noProof/>
          </w:rPr>
          <w:fldChar w:fldCharType="begin"/>
        </w:r>
        <w:r>
          <w:rPr>
            <w:noProof/>
          </w:rPr>
          <w:instrText>PAGE   \* MERGEFORMAT</w:instrText>
        </w:r>
        <w:r>
          <w:rPr>
            <w:noProof/>
          </w:rPr>
          <w:fldChar w:fldCharType="separate"/>
        </w:r>
        <w:r w:rsidR="001936F8">
          <w:rPr>
            <w:noProof/>
          </w:rPr>
          <w:t>89</w:t>
        </w:r>
        <w:r>
          <w:rPr>
            <w:noProof/>
          </w:rPr>
          <w:fldChar w:fldCharType="end"/>
        </w:r>
      </w:p>
    </w:sdtContent>
  </w:sdt>
  <w:p w:rsidR="00D54874" w:rsidRDefault="00D54874">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17456"/>
      <w:docPartObj>
        <w:docPartGallery w:val="Page Numbers (Top of Page)"/>
        <w:docPartUnique/>
      </w:docPartObj>
    </w:sdtPr>
    <w:sdtContent>
      <w:p w:rsidR="00D54874" w:rsidRDefault="00D54874">
        <w:pPr>
          <w:pStyle w:val="a7"/>
          <w:jc w:val="center"/>
        </w:pPr>
        <w:fldSimple w:instr=" PAGE   \* MERGEFORMAT ">
          <w:r w:rsidR="001936F8">
            <w:rPr>
              <w:noProof/>
            </w:rPr>
            <w:t>1</w:t>
          </w:r>
        </w:fldSimple>
      </w:p>
    </w:sdtContent>
  </w:sdt>
  <w:p w:rsidR="00D54874" w:rsidRDefault="00D54874">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p>
  <w:p w:rsidR="00D54874" w:rsidRDefault="00D54874">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41641"/>
      <w:docPartObj>
        <w:docPartGallery w:val="Page Numbers (Top of Page)"/>
        <w:docPartUnique/>
      </w:docPartObj>
    </w:sdtPr>
    <w:sdtContent>
      <w:p w:rsidR="00D54874" w:rsidRDefault="00D54874">
        <w:pPr>
          <w:pStyle w:val="a7"/>
          <w:jc w:val="center"/>
        </w:pPr>
        <w:r>
          <w:rPr>
            <w:noProof/>
          </w:rPr>
          <w:fldChar w:fldCharType="begin"/>
        </w:r>
        <w:r>
          <w:rPr>
            <w:noProof/>
          </w:rPr>
          <w:instrText xml:space="preserve"> PAGE   \* MERGEFORMAT </w:instrText>
        </w:r>
        <w:r>
          <w:rPr>
            <w:noProof/>
          </w:rPr>
          <w:fldChar w:fldCharType="separate"/>
        </w:r>
        <w:r w:rsidR="001936F8">
          <w:rPr>
            <w:noProof/>
          </w:rPr>
          <w:t>59</w:t>
        </w:r>
        <w:r>
          <w:rPr>
            <w:noProof/>
          </w:rPr>
          <w:fldChar w:fldCharType="end"/>
        </w:r>
      </w:p>
    </w:sdtContent>
  </w:sdt>
  <w:p w:rsidR="00D54874" w:rsidRDefault="00D54874">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76751"/>
      <w:docPartObj>
        <w:docPartGallery w:val="Page Numbers (Top of Page)"/>
        <w:docPartUnique/>
      </w:docPartObj>
    </w:sdtPr>
    <w:sdtContent>
      <w:p w:rsidR="00D54874" w:rsidRDefault="00D54874">
        <w:pPr>
          <w:pStyle w:val="a7"/>
          <w:jc w:val="center"/>
        </w:pPr>
        <w:fldSimple w:instr="PAGE   \* MERGEFORMAT">
          <w:r w:rsidR="001936F8">
            <w:rPr>
              <w:noProof/>
            </w:rPr>
            <w:t>121</w:t>
          </w:r>
        </w:fldSimple>
      </w:p>
    </w:sdtContent>
  </w:sdt>
  <w:p w:rsidR="00D54874" w:rsidRDefault="00D54874">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p>
  <w:p w:rsidR="00D54874" w:rsidRDefault="00D5487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rsidP="004042C9">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r>
      <w:t>2</w:t>
    </w:r>
  </w:p>
  <w:p w:rsidR="00D54874" w:rsidRDefault="00D5487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p>
  <w:p w:rsidR="00D54874" w:rsidRDefault="00D54874">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rsidP="00603E88">
    <w:pPr>
      <w:pStyle w:val="a7"/>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p>
  <w:p w:rsidR="00D54874" w:rsidRDefault="00D54874">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710317"/>
      <w:docPartObj>
        <w:docPartGallery w:val="Page Numbers (Top of Page)"/>
        <w:docPartUnique/>
      </w:docPartObj>
    </w:sdtPr>
    <w:sdtContent>
      <w:p w:rsidR="00D54874" w:rsidRDefault="00D54874">
        <w:pPr>
          <w:pStyle w:val="a7"/>
          <w:jc w:val="center"/>
        </w:pPr>
        <w:r>
          <w:rPr>
            <w:noProof/>
          </w:rPr>
          <w:fldChar w:fldCharType="begin"/>
        </w:r>
        <w:r>
          <w:rPr>
            <w:noProof/>
          </w:rPr>
          <w:instrText xml:space="preserve"> PAGE   \* MERGEFORMAT </w:instrText>
        </w:r>
        <w:r>
          <w:rPr>
            <w:noProof/>
          </w:rPr>
          <w:fldChar w:fldCharType="separate"/>
        </w:r>
        <w:r w:rsidR="001936F8">
          <w:rPr>
            <w:noProof/>
          </w:rPr>
          <w:t>2</w:t>
        </w:r>
        <w:r>
          <w:rPr>
            <w:noProof/>
          </w:rPr>
          <w:fldChar w:fldCharType="end"/>
        </w:r>
      </w:p>
    </w:sdtContent>
  </w:sdt>
  <w:p w:rsidR="00D54874" w:rsidRDefault="00D54874" w:rsidP="00603E88">
    <w:pPr>
      <w:pStyle w:val="a7"/>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fldSimple w:instr=" PAGE   \* MERGEFORMAT ">
      <w:r w:rsidR="001936F8">
        <w:rPr>
          <w:noProof/>
        </w:rPr>
        <w:t>31</w:t>
      </w:r>
    </w:fldSimple>
  </w:p>
  <w:p w:rsidR="00D54874" w:rsidRDefault="00D54874">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4" w:rsidRDefault="00D54874">
    <w:pPr>
      <w:pStyle w:val="a7"/>
      <w:jc w:val="center"/>
    </w:pPr>
  </w:p>
  <w:p w:rsidR="00D54874" w:rsidRDefault="00D548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5"/>
    <w:multiLevelType w:val="singleLevel"/>
    <w:tmpl w:val="00000005"/>
    <w:lvl w:ilvl="0">
      <w:start w:val="4"/>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5">
    <w:nsid w:val="00000007"/>
    <w:multiLevelType w:val="multilevel"/>
    <w:tmpl w:val="00000007"/>
    <w:name w:val="WW8Num7"/>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7">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8">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9">
    <w:nsid w:val="01B23B9F"/>
    <w:multiLevelType w:val="multilevel"/>
    <w:tmpl w:val="FDBCA2C8"/>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1">
    <w:nsid w:val="12947234"/>
    <w:multiLevelType w:val="hybridMultilevel"/>
    <w:tmpl w:val="3F949EB0"/>
    <w:lvl w:ilvl="0" w:tplc="893EBA1C">
      <w:start w:val="2"/>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2">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3">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4">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0F5B06"/>
    <w:multiLevelType w:val="hybridMultilevel"/>
    <w:tmpl w:val="0A6E75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F71BBE"/>
    <w:multiLevelType w:val="multilevel"/>
    <w:tmpl w:val="ED2AF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535972"/>
    <w:multiLevelType w:val="multilevel"/>
    <w:tmpl w:val="7BCE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D5BD6"/>
    <w:multiLevelType w:val="hybridMultilevel"/>
    <w:tmpl w:val="33FE0476"/>
    <w:lvl w:ilvl="0" w:tplc="57D4F9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AF25DC"/>
    <w:multiLevelType w:val="multilevel"/>
    <w:tmpl w:val="2B7C8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F32FB"/>
    <w:multiLevelType w:val="hybridMultilevel"/>
    <w:tmpl w:val="58A4F866"/>
    <w:lvl w:ilvl="0" w:tplc="0BFE6AD6">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22">
    <w:nsid w:val="50260F56"/>
    <w:multiLevelType w:val="hybridMultilevel"/>
    <w:tmpl w:val="970E9C86"/>
    <w:lvl w:ilvl="0" w:tplc="38FEC560">
      <w:start w:val="4"/>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3">
    <w:nsid w:val="5228226B"/>
    <w:multiLevelType w:val="hybridMultilevel"/>
    <w:tmpl w:val="1DFC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013179"/>
    <w:multiLevelType w:val="multilevel"/>
    <w:tmpl w:val="5AA4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D18B5"/>
    <w:multiLevelType w:val="hybridMultilevel"/>
    <w:tmpl w:val="C45A21A8"/>
    <w:lvl w:ilvl="0" w:tplc="E59ADD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AB2FC6B"/>
    <w:multiLevelType w:val="singleLevel"/>
    <w:tmpl w:val="5AB2FC6B"/>
    <w:lvl w:ilvl="0">
      <w:start w:val="11"/>
      <w:numFmt w:val="decimal"/>
      <w:suff w:val="space"/>
      <w:lvlText w:val="%1."/>
      <w:lvlJc w:val="left"/>
      <w:pPr>
        <w:ind w:left="0" w:firstLine="0"/>
      </w:pPr>
    </w:lvl>
  </w:abstractNum>
  <w:abstractNum w:abstractNumId="27">
    <w:nsid w:val="62A5171E"/>
    <w:multiLevelType w:val="hybridMultilevel"/>
    <w:tmpl w:val="93827496"/>
    <w:lvl w:ilvl="0" w:tplc="388CBDBE">
      <w:start w:val="1"/>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8">
    <w:nsid w:val="62B86A21"/>
    <w:multiLevelType w:val="hybridMultilevel"/>
    <w:tmpl w:val="7736ADE8"/>
    <w:lvl w:ilvl="0" w:tplc="88CA465A">
      <w:start w:val="1"/>
      <w:numFmt w:val="decimal"/>
      <w:lvlText w:val="%1)"/>
      <w:lvlJc w:val="left"/>
      <w:pPr>
        <w:ind w:left="90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78AB026C"/>
    <w:multiLevelType w:val="hybridMultilevel"/>
    <w:tmpl w:val="B7D4E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0"/>
  </w:num>
  <w:num w:numId="5">
    <w:abstractNumId w:val="12"/>
  </w:num>
  <w:num w:numId="6">
    <w:abstractNumId w:val="11"/>
  </w:num>
  <w:num w:numId="7">
    <w:abstractNumId w:val="18"/>
  </w:num>
  <w:num w:numId="8">
    <w:abstractNumId w:val="1"/>
  </w:num>
  <w:num w:numId="9">
    <w:abstractNumId w:val="3"/>
  </w:num>
  <w:num w:numId="10">
    <w:abstractNumId w:val="5"/>
  </w:num>
  <w:num w:numId="11">
    <w:abstractNumId w:val="26"/>
    <w:lvlOverride w:ilvl="0">
      <w:startOverride w:val="11"/>
    </w:lvlOverride>
  </w:num>
  <w:num w:numId="12">
    <w:abstractNumId w:val="25"/>
  </w:num>
  <w:num w:numId="13">
    <w:abstractNumId w:val="29"/>
  </w:num>
  <w:num w:numId="14">
    <w:abstractNumId w:val="20"/>
  </w:num>
  <w:num w:numId="15">
    <w:abstractNumId w:val="28"/>
  </w:num>
  <w:num w:numId="16">
    <w:abstractNumId w:val="23"/>
  </w:num>
  <w:num w:numId="17">
    <w:abstractNumId w:val="15"/>
  </w:num>
  <w:num w:numId="18">
    <w:abstractNumId w:val="9"/>
  </w:num>
  <w:num w:numId="19">
    <w:abstractNumId w:val="27"/>
  </w:num>
  <w:num w:numId="20">
    <w:abstractNumId w:val="22"/>
  </w:num>
  <w:num w:numId="21">
    <w:abstractNumId w:val="19"/>
  </w:num>
  <w:num w:numId="22">
    <w:abstractNumId w:val="16"/>
  </w:num>
  <w:num w:numId="23">
    <w:abstractNumId w:val="24"/>
  </w:num>
  <w:num w:numId="2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747063"/>
    <w:rsid w:val="00002925"/>
    <w:rsid w:val="00007B4F"/>
    <w:rsid w:val="00012119"/>
    <w:rsid w:val="00027A2D"/>
    <w:rsid w:val="00033386"/>
    <w:rsid w:val="00041367"/>
    <w:rsid w:val="0005465E"/>
    <w:rsid w:val="00071492"/>
    <w:rsid w:val="00075D58"/>
    <w:rsid w:val="000A5F6D"/>
    <w:rsid w:val="000B53A6"/>
    <w:rsid w:val="000D7F76"/>
    <w:rsid w:val="00106BAA"/>
    <w:rsid w:val="00110E58"/>
    <w:rsid w:val="00113016"/>
    <w:rsid w:val="0013431B"/>
    <w:rsid w:val="00135625"/>
    <w:rsid w:val="001744C5"/>
    <w:rsid w:val="001936F8"/>
    <w:rsid w:val="00197765"/>
    <w:rsid w:val="001A5D5D"/>
    <w:rsid w:val="001A7A06"/>
    <w:rsid w:val="001C0080"/>
    <w:rsid w:val="001E35BC"/>
    <w:rsid w:val="001F2792"/>
    <w:rsid w:val="001F79FB"/>
    <w:rsid w:val="0022331C"/>
    <w:rsid w:val="002429AE"/>
    <w:rsid w:val="0024714C"/>
    <w:rsid w:val="00263E56"/>
    <w:rsid w:val="00271318"/>
    <w:rsid w:val="00273F3C"/>
    <w:rsid w:val="002A578A"/>
    <w:rsid w:val="002B5702"/>
    <w:rsid w:val="002B66B7"/>
    <w:rsid w:val="002C146E"/>
    <w:rsid w:val="002F350B"/>
    <w:rsid w:val="003410E4"/>
    <w:rsid w:val="00377C52"/>
    <w:rsid w:val="00384417"/>
    <w:rsid w:val="003A424F"/>
    <w:rsid w:val="003C4872"/>
    <w:rsid w:val="003E1613"/>
    <w:rsid w:val="004042C9"/>
    <w:rsid w:val="00413FAB"/>
    <w:rsid w:val="00430784"/>
    <w:rsid w:val="0043149D"/>
    <w:rsid w:val="00435C6E"/>
    <w:rsid w:val="00447197"/>
    <w:rsid w:val="00494BA0"/>
    <w:rsid w:val="004B5B59"/>
    <w:rsid w:val="004C5C33"/>
    <w:rsid w:val="00525E36"/>
    <w:rsid w:val="005550FC"/>
    <w:rsid w:val="005A2F17"/>
    <w:rsid w:val="005C07E6"/>
    <w:rsid w:val="005C2A17"/>
    <w:rsid w:val="005D28BB"/>
    <w:rsid w:val="005E2B42"/>
    <w:rsid w:val="00603E88"/>
    <w:rsid w:val="00626171"/>
    <w:rsid w:val="0064111D"/>
    <w:rsid w:val="0064652B"/>
    <w:rsid w:val="006505C7"/>
    <w:rsid w:val="00653D0D"/>
    <w:rsid w:val="00676606"/>
    <w:rsid w:val="006B3443"/>
    <w:rsid w:val="00734AC8"/>
    <w:rsid w:val="00734CED"/>
    <w:rsid w:val="00742228"/>
    <w:rsid w:val="00747063"/>
    <w:rsid w:val="007A49FA"/>
    <w:rsid w:val="007D208F"/>
    <w:rsid w:val="007F250C"/>
    <w:rsid w:val="007F55C6"/>
    <w:rsid w:val="00806715"/>
    <w:rsid w:val="0083451F"/>
    <w:rsid w:val="008357AF"/>
    <w:rsid w:val="00871ED6"/>
    <w:rsid w:val="008A1CF7"/>
    <w:rsid w:val="008E01E2"/>
    <w:rsid w:val="008F2981"/>
    <w:rsid w:val="008F2C7B"/>
    <w:rsid w:val="008F599D"/>
    <w:rsid w:val="008F78A1"/>
    <w:rsid w:val="00914AA5"/>
    <w:rsid w:val="00915281"/>
    <w:rsid w:val="00957B8A"/>
    <w:rsid w:val="009848EE"/>
    <w:rsid w:val="00984F42"/>
    <w:rsid w:val="009C5720"/>
    <w:rsid w:val="00A006AA"/>
    <w:rsid w:val="00A050ED"/>
    <w:rsid w:val="00A10A3A"/>
    <w:rsid w:val="00A23890"/>
    <w:rsid w:val="00A238EE"/>
    <w:rsid w:val="00A33D5E"/>
    <w:rsid w:val="00A65C50"/>
    <w:rsid w:val="00A66C5B"/>
    <w:rsid w:val="00A77E5B"/>
    <w:rsid w:val="00AC2634"/>
    <w:rsid w:val="00B0340D"/>
    <w:rsid w:val="00B044D7"/>
    <w:rsid w:val="00B0500B"/>
    <w:rsid w:val="00B304E5"/>
    <w:rsid w:val="00B33A96"/>
    <w:rsid w:val="00B344D3"/>
    <w:rsid w:val="00B738DD"/>
    <w:rsid w:val="00B90903"/>
    <w:rsid w:val="00B90F1A"/>
    <w:rsid w:val="00B922A7"/>
    <w:rsid w:val="00B92E6B"/>
    <w:rsid w:val="00BA2836"/>
    <w:rsid w:val="00BA2D62"/>
    <w:rsid w:val="00BA363D"/>
    <w:rsid w:val="00BA5499"/>
    <w:rsid w:val="00BC7D33"/>
    <w:rsid w:val="00BE5601"/>
    <w:rsid w:val="00BE69A8"/>
    <w:rsid w:val="00BE7224"/>
    <w:rsid w:val="00BF0E48"/>
    <w:rsid w:val="00C04F1E"/>
    <w:rsid w:val="00C12BB2"/>
    <w:rsid w:val="00C15769"/>
    <w:rsid w:val="00C163E6"/>
    <w:rsid w:val="00C40DBE"/>
    <w:rsid w:val="00C416E6"/>
    <w:rsid w:val="00C67E83"/>
    <w:rsid w:val="00D17CF2"/>
    <w:rsid w:val="00D30DB5"/>
    <w:rsid w:val="00D32FC9"/>
    <w:rsid w:val="00D54874"/>
    <w:rsid w:val="00D66058"/>
    <w:rsid w:val="00D758F6"/>
    <w:rsid w:val="00D80CC7"/>
    <w:rsid w:val="00D911F9"/>
    <w:rsid w:val="00DA2A59"/>
    <w:rsid w:val="00DB0736"/>
    <w:rsid w:val="00DB6241"/>
    <w:rsid w:val="00DC5522"/>
    <w:rsid w:val="00DD37AE"/>
    <w:rsid w:val="00DE14B9"/>
    <w:rsid w:val="00DF0986"/>
    <w:rsid w:val="00DF183D"/>
    <w:rsid w:val="00E02169"/>
    <w:rsid w:val="00E02D42"/>
    <w:rsid w:val="00E161CD"/>
    <w:rsid w:val="00E305A1"/>
    <w:rsid w:val="00E446CB"/>
    <w:rsid w:val="00E47E89"/>
    <w:rsid w:val="00E54BDF"/>
    <w:rsid w:val="00E61219"/>
    <w:rsid w:val="00E63925"/>
    <w:rsid w:val="00EC3F02"/>
    <w:rsid w:val="00EC7A6C"/>
    <w:rsid w:val="00ED1B11"/>
    <w:rsid w:val="00ED276A"/>
    <w:rsid w:val="00ED4C8B"/>
    <w:rsid w:val="00ED70E9"/>
    <w:rsid w:val="00F07662"/>
    <w:rsid w:val="00F3347E"/>
    <w:rsid w:val="00F4100B"/>
    <w:rsid w:val="00F42551"/>
    <w:rsid w:val="00F475BA"/>
    <w:rsid w:val="00F52B85"/>
    <w:rsid w:val="00F6104B"/>
    <w:rsid w:val="00F65CA5"/>
    <w:rsid w:val="00F97EF1"/>
    <w:rsid w:val="00FD36E9"/>
    <w:rsid w:val="00FD6049"/>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index heading" w:uiPriority="0" w:qFormat="1"/>
    <w:lsdException w:name="caption" w:uiPriority="35" w:qFormat="1"/>
    <w:lsdException w:name="page number" w:qFormat="1"/>
    <w:lsdException w:name="endnote reference"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Document Map" w:qFormat="1"/>
    <w:lsdException w:name="Normal (Web)" w:uiPriority="0" w:qFormat="1"/>
    <w:lsdException w:name="annotation subjec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uiPriority w:val="9"/>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uiPriority w:val="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uiPriority w:val="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1"/>
    <w:uiPriority w:val="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qFormat/>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uiPriority w:val="99"/>
    <w:qFormat/>
    <w:rsid w:val="00747063"/>
    <w:rPr>
      <w:rFonts w:ascii="Calibri" w:eastAsia="Calibri" w:hAnsi="Calibri" w:cs="Calibri"/>
      <w:lang w:eastAsia="en-US"/>
    </w:rPr>
  </w:style>
  <w:style w:type="table" w:styleId="a6">
    <w:name w:val="Table Grid"/>
    <w:basedOn w:val="a2"/>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qFormat/>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b">
    <w:name w:val="Hyperlink"/>
    <w:uiPriority w:val="99"/>
    <w:rsid w:val="00747063"/>
    <w:rPr>
      <w:rFonts w:cs="Times New Roman"/>
      <w:color w:val="0000FF"/>
      <w:u w:val="single"/>
    </w:rPr>
  </w:style>
  <w:style w:type="paragraph" w:styleId="ac">
    <w:name w:val="Balloon Text"/>
    <w:basedOn w:val="a"/>
    <w:link w:val="ad"/>
    <w:uiPriority w:val="99"/>
    <w:unhideWhenUsed/>
    <w:qFormat/>
    <w:rsid w:val="00747063"/>
    <w:rPr>
      <w:rFonts w:ascii="Tahoma" w:hAnsi="Tahoma" w:cs="Tahoma"/>
      <w:sz w:val="16"/>
      <w:szCs w:val="16"/>
    </w:rPr>
  </w:style>
  <w:style w:type="character" w:customStyle="1" w:styleId="ad">
    <w:name w:val="Текст выноски Знак"/>
    <w:basedOn w:val="a1"/>
    <w:link w:val="ac"/>
    <w:uiPriority w:val="99"/>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e"/>
    <w:uiPriority w:val="99"/>
    <w:unhideWhenUsed/>
    <w:rsid w:val="00747063"/>
    <w:pPr>
      <w:spacing w:after="120"/>
      <w:ind w:left="283"/>
    </w:pPr>
  </w:style>
  <w:style w:type="character" w:customStyle="1" w:styleId="ae">
    <w:name w:val="Основной текст с отступом Знак"/>
    <w:basedOn w:val="a1"/>
    <w:link w:val="a0"/>
    <w:uiPriority w:val="99"/>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f">
    <w:name w:val="Нижний колонтитул Знак"/>
    <w:basedOn w:val="a1"/>
    <w:link w:val="Footer"/>
    <w:uiPriority w:val="99"/>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uiPriority w:val="99"/>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0">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uiPriority w:val="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uiPriority w:val="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
    <w:qFormat/>
    <w:rsid w:val="00747063"/>
    <w:rPr>
      <w:rFonts w:asciiTheme="majorHAnsi" w:eastAsiaTheme="majorEastAsia" w:hAnsiTheme="majorHAnsi" w:cstheme="majorBidi"/>
      <w:i/>
      <w:iCs/>
      <w:color w:val="243F60" w:themeColor="accent1" w:themeShade="7F"/>
      <w:lang w:eastAsia="en-US"/>
    </w:rPr>
  </w:style>
  <w:style w:type="paragraph" w:customStyle="1" w:styleId="af1">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uiPriority w:val="99"/>
    <w:rsid w:val="00747063"/>
    <w:rPr>
      <w:rFonts w:eastAsia="Times New Roman" w:cs="Calibri"/>
      <w:sz w:val="22"/>
      <w:szCs w:val="22"/>
      <w:lang w:eastAsia="en-US"/>
    </w:rPr>
  </w:style>
  <w:style w:type="paragraph" w:styleId="af2">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3">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4">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f"/>
    <w:uiPriority w:val="99"/>
    <w:rsid w:val="00747063"/>
    <w:pPr>
      <w:tabs>
        <w:tab w:val="center" w:pos="4677"/>
        <w:tab w:val="right" w:pos="9355"/>
      </w:tabs>
      <w:suppressAutoHyphens/>
    </w:pPr>
    <w:rPr>
      <w:rFonts w:cs="Calibri"/>
    </w:rPr>
  </w:style>
  <w:style w:type="character" w:customStyle="1" w:styleId="13">
    <w:name w:val="Текст выноски Знак1"/>
    <w:basedOn w:val="a1"/>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6">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7">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rsid w:val="00747063"/>
    <w:rPr>
      <w:rFonts w:eastAsia="Times New Roman" w:cs="Calibri"/>
      <w:sz w:val="22"/>
      <w:szCs w:val="22"/>
      <w:lang w:eastAsia="en-US"/>
    </w:rPr>
  </w:style>
  <w:style w:type="table" w:customStyle="1" w:styleId="17">
    <w:name w:val="Сетка таблицы1"/>
    <w:basedOn w:val="a2"/>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Цветной список - Акцент 11"/>
    <w:basedOn w:val="a"/>
    <w:link w:val="af9"/>
    <w:uiPriority w:val="99"/>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a">
    <w:name w:val="No Spacing"/>
    <w:aliases w:val="Приложение АР"/>
    <w:link w:val="afb"/>
    <w:uiPriority w:val="1"/>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1"/>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c">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9">
    <w:name w:val="Абзац списка Знак"/>
    <w:aliases w:val="ТЗ список Знак,Абзац списка нумерованный Знак,Цветной список - Акцент 11 Знак"/>
    <w:link w:val="af8"/>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d">
    <w:name w:val="footer"/>
    <w:basedOn w:val="a"/>
    <w:link w:val="18"/>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d"/>
    <w:uiPriority w:val="99"/>
    <w:rsid w:val="00E161CD"/>
  </w:style>
  <w:style w:type="numbering" w:customStyle="1" w:styleId="19">
    <w:name w:val="Нет списка1"/>
    <w:next w:val="a3"/>
    <w:uiPriority w:val="99"/>
    <w:semiHidden/>
    <w:unhideWhenUsed/>
    <w:rsid w:val="00E161CD"/>
  </w:style>
  <w:style w:type="paragraph" w:styleId="afe">
    <w:name w:val="TOC Heading"/>
    <w:basedOn w:val="1"/>
    <w:next w:val="a"/>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iPriority w:val="39"/>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iPriority w:val="3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E161CD"/>
  </w:style>
  <w:style w:type="paragraph" w:styleId="aff">
    <w:name w:val="footnote text"/>
    <w:basedOn w:val="a"/>
    <w:link w:val="aff0"/>
    <w:uiPriority w:val="99"/>
    <w:unhideWhenUsed/>
    <w:rsid w:val="00E161CD"/>
    <w:rPr>
      <w:rFonts w:ascii="Times New Roman" w:eastAsia="Times New Roman" w:hAnsi="Times New Roman" w:cs="Times New Roman"/>
      <w:sz w:val="20"/>
      <w:szCs w:val="20"/>
    </w:rPr>
  </w:style>
  <w:style w:type="character" w:customStyle="1" w:styleId="aff0">
    <w:name w:val="Текст сноски Знак"/>
    <w:basedOn w:val="a1"/>
    <w:link w:val="aff"/>
    <w:uiPriority w:val="99"/>
    <w:rsid w:val="00E161CD"/>
    <w:rPr>
      <w:rFonts w:ascii="Times New Roman" w:eastAsia="Times New Roman" w:hAnsi="Times New Roman" w:cs="Times New Roman"/>
      <w:sz w:val="20"/>
      <w:szCs w:val="20"/>
    </w:rPr>
  </w:style>
  <w:style w:type="character" w:styleId="aff1">
    <w:name w:val="footnote reference"/>
    <w:uiPriority w:val="99"/>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2">
    <w:name w:val="Title"/>
    <w:basedOn w:val="a"/>
    <w:next w:val="aff3"/>
    <w:link w:val="aff4"/>
    <w:uiPriority w:val="10"/>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4">
    <w:name w:val="Название Знак"/>
    <w:basedOn w:val="a1"/>
    <w:link w:val="aff2"/>
    <w:uiPriority w:val="10"/>
    <w:qFormat/>
    <w:rsid w:val="00E161CD"/>
    <w:rPr>
      <w:rFonts w:ascii="Times New Roman" w:eastAsia="Times New Roman" w:hAnsi="Times New Roman" w:cs="Times New Roman"/>
      <w:b/>
      <w:sz w:val="20"/>
      <w:szCs w:val="20"/>
      <w:u w:val="single"/>
      <w:lang w:eastAsia="ar-SA"/>
    </w:rPr>
  </w:style>
  <w:style w:type="paragraph" w:styleId="aff3">
    <w:name w:val="Subtitle"/>
    <w:basedOn w:val="a"/>
    <w:next w:val="a"/>
    <w:link w:val="aff5"/>
    <w:uiPriority w:val="11"/>
    <w:qFormat/>
    <w:rsid w:val="00E161CD"/>
    <w:pPr>
      <w:numPr>
        <w:ilvl w:val="1"/>
      </w:numPr>
    </w:pPr>
    <w:rPr>
      <w:rFonts w:ascii="Cambria" w:eastAsia="Times New Roman" w:hAnsi="Cambria" w:cs="Times New Roman"/>
      <w:i/>
      <w:iCs/>
      <w:color w:val="4F81BD"/>
      <w:spacing w:val="15"/>
      <w:sz w:val="24"/>
      <w:szCs w:val="24"/>
    </w:rPr>
  </w:style>
  <w:style w:type="character" w:customStyle="1" w:styleId="aff5">
    <w:name w:val="Подзаголовок Знак"/>
    <w:basedOn w:val="a1"/>
    <w:link w:val="aff3"/>
    <w:uiPriority w:val="11"/>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6">
    <w:name w:val="Emphasis"/>
    <w:uiPriority w:val="20"/>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7">
    <w:name w:val="page number"/>
    <w:basedOn w:val="a1"/>
    <w:uiPriority w:val="99"/>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8">
    <w:name w:val="Основной текст_"/>
    <w:basedOn w:val="a1"/>
    <w:uiPriority w:val="99"/>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uiPriority w:val="99"/>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uiPriority w:val="99"/>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qFormat/>
    <w:rsid w:val="008F599D"/>
    <w:pPr>
      <w:spacing w:before="240"/>
      <w:ind w:left="720"/>
      <w:contextualSpacing/>
    </w:pPr>
    <w:rPr>
      <w:rFonts w:ascii="Calibri" w:eastAsia="Calibri" w:hAnsi="Calibri" w:cs="Times New Roman"/>
      <w:sz w:val="24"/>
      <w:szCs w:val="20"/>
    </w:rPr>
  </w:style>
  <w:style w:type="character" w:customStyle="1" w:styleId="aff9">
    <w:name w:val="Знак Знак"/>
    <w:semiHidden/>
    <w:rsid w:val="008F599D"/>
    <w:rPr>
      <w:lang w:val="ru-RU" w:eastAsia="ru-RU" w:bidi="ar-SA"/>
    </w:rPr>
  </w:style>
  <w:style w:type="character" w:styleId="affa">
    <w:name w:val="line number"/>
    <w:basedOn w:val="a1"/>
    <w:uiPriority w:val="99"/>
    <w:unhideWhenUsed/>
    <w:rsid w:val="008F599D"/>
  </w:style>
  <w:style w:type="character" w:styleId="affb">
    <w:name w:val="FollowedHyperlink"/>
    <w:basedOn w:val="a1"/>
    <w:uiPriority w:val="99"/>
    <w:unhideWhenUsed/>
    <w:rsid w:val="00BA2D62"/>
    <w:rPr>
      <w:color w:val="800080"/>
      <w:u w:val="single"/>
    </w:rPr>
  </w:style>
  <w:style w:type="paragraph" w:customStyle="1" w:styleId="font5">
    <w:name w:val="font5"/>
    <w:basedOn w:val="a"/>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c">
    <w:name w:val="Strong"/>
    <w:uiPriority w:val="22"/>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rsid w:val="00ED4C8B"/>
    <w:rPr>
      <w:b/>
      <w:color w:val="000000"/>
    </w:rPr>
  </w:style>
  <w:style w:type="character" w:customStyle="1" w:styleId="WW8Num4z0">
    <w:name w:val="WW8Num4z0"/>
    <w:rsid w:val="00ED4C8B"/>
    <w:rPr>
      <w:b/>
    </w:rPr>
  </w:style>
  <w:style w:type="character" w:customStyle="1" w:styleId="WW8Num4z1">
    <w:name w:val="WW8Num4z1"/>
    <w:rsid w:val="00ED4C8B"/>
    <w:rPr>
      <w:b/>
      <w:color w:val="000000"/>
    </w:rPr>
  </w:style>
  <w:style w:type="character" w:customStyle="1" w:styleId="WW8Num1z1">
    <w:name w:val="WW8Num1z1"/>
    <w:rsid w:val="00ED4C8B"/>
  </w:style>
  <w:style w:type="character" w:customStyle="1" w:styleId="WW8Num1z2">
    <w:name w:val="WW8Num1z2"/>
    <w:rsid w:val="00ED4C8B"/>
  </w:style>
  <w:style w:type="character" w:customStyle="1" w:styleId="WW8Num1z3">
    <w:name w:val="WW8Num1z3"/>
    <w:rsid w:val="00ED4C8B"/>
  </w:style>
  <w:style w:type="character" w:customStyle="1" w:styleId="WW8Num1z4">
    <w:name w:val="WW8Num1z4"/>
    <w:rsid w:val="00ED4C8B"/>
  </w:style>
  <w:style w:type="character" w:customStyle="1" w:styleId="WW8Num1z5">
    <w:name w:val="WW8Num1z5"/>
    <w:rsid w:val="00ED4C8B"/>
  </w:style>
  <w:style w:type="character" w:customStyle="1" w:styleId="WW8Num1z6">
    <w:name w:val="WW8Num1z6"/>
    <w:rsid w:val="00ED4C8B"/>
  </w:style>
  <w:style w:type="character" w:customStyle="1" w:styleId="WW8Num1z7">
    <w:name w:val="WW8Num1z7"/>
    <w:rsid w:val="00ED4C8B"/>
  </w:style>
  <w:style w:type="character" w:customStyle="1" w:styleId="WW8Num1z8">
    <w:name w:val="WW8Num1z8"/>
    <w:rsid w:val="00ED4C8B"/>
  </w:style>
  <w:style w:type="character" w:customStyle="1" w:styleId="WW8Num3z0">
    <w:name w:val="WW8Num3z0"/>
    <w:rsid w:val="00ED4C8B"/>
  </w:style>
  <w:style w:type="character" w:customStyle="1" w:styleId="WW8Num5z0">
    <w:name w:val="WW8Num5z0"/>
    <w:rsid w:val="00ED4C8B"/>
  </w:style>
  <w:style w:type="character" w:customStyle="1" w:styleId="WW8Num6z0">
    <w:name w:val="WW8Num6z0"/>
    <w:rsid w:val="00ED4C8B"/>
    <w:rPr>
      <w:rFonts w:cs="Times New Roman"/>
      <w:b/>
      <w:lang w:val="ru-RU"/>
    </w:rPr>
  </w:style>
  <w:style w:type="character" w:customStyle="1" w:styleId="WW8Num6z1">
    <w:name w:val="WW8Num6z1"/>
    <w:rsid w:val="00ED4C8B"/>
    <w:rPr>
      <w:b/>
      <w:color w:val="000000"/>
    </w:rPr>
  </w:style>
  <w:style w:type="character" w:customStyle="1" w:styleId="WW8Num7z0">
    <w:name w:val="WW8Num7z0"/>
    <w:rsid w:val="00ED4C8B"/>
  </w:style>
  <w:style w:type="character" w:customStyle="1" w:styleId="WW8Num7z1">
    <w:name w:val="WW8Num7z1"/>
    <w:rsid w:val="00ED4C8B"/>
  </w:style>
  <w:style w:type="character" w:customStyle="1" w:styleId="WW8Num7z2">
    <w:name w:val="WW8Num7z2"/>
    <w:rsid w:val="00ED4C8B"/>
  </w:style>
  <w:style w:type="character" w:customStyle="1" w:styleId="WW8Num7z3">
    <w:name w:val="WW8Num7z3"/>
    <w:rsid w:val="00ED4C8B"/>
  </w:style>
  <w:style w:type="character" w:customStyle="1" w:styleId="WW8Num7z4">
    <w:name w:val="WW8Num7z4"/>
    <w:rsid w:val="00ED4C8B"/>
  </w:style>
  <w:style w:type="character" w:customStyle="1" w:styleId="WW8Num7z5">
    <w:name w:val="WW8Num7z5"/>
    <w:rsid w:val="00ED4C8B"/>
  </w:style>
  <w:style w:type="character" w:customStyle="1" w:styleId="WW8Num7z6">
    <w:name w:val="WW8Num7z6"/>
    <w:rsid w:val="00ED4C8B"/>
  </w:style>
  <w:style w:type="character" w:customStyle="1" w:styleId="WW8Num7z7">
    <w:name w:val="WW8Num7z7"/>
    <w:rsid w:val="00ED4C8B"/>
  </w:style>
  <w:style w:type="character" w:customStyle="1" w:styleId="WW8Num7z8">
    <w:name w:val="WW8Num7z8"/>
    <w:rsid w:val="00ED4C8B"/>
  </w:style>
  <w:style w:type="character" w:customStyle="1" w:styleId="WW8Num8z0">
    <w:name w:val="WW8Num8z0"/>
    <w:rsid w:val="00ED4C8B"/>
    <w:rPr>
      <w:rFonts w:cs="Times New Roman"/>
    </w:rPr>
  </w:style>
  <w:style w:type="character" w:customStyle="1" w:styleId="WW8Num8z1">
    <w:name w:val="WW8Num8z1"/>
    <w:rsid w:val="00ED4C8B"/>
    <w:rPr>
      <w:b/>
      <w:color w:val="000000"/>
    </w:rPr>
  </w:style>
  <w:style w:type="character" w:customStyle="1" w:styleId="WW8Num8z2">
    <w:name w:val="WW8Num8z2"/>
    <w:rsid w:val="00ED4C8B"/>
  </w:style>
  <w:style w:type="character" w:customStyle="1" w:styleId="WW8Num8z3">
    <w:name w:val="WW8Num8z3"/>
    <w:rsid w:val="00ED4C8B"/>
  </w:style>
  <w:style w:type="character" w:customStyle="1" w:styleId="WW8Num8z4">
    <w:name w:val="WW8Num8z4"/>
    <w:rsid w:val="00ED4C8B"/>
  </w:style>
  <w:style w:type="character" w:customStyle="1" w:styleId="WW8Num8z5">
    <w:name w:val="WW8Num8z5"/>
    <w:rsid w:val="00ED4C8B"/>
  </w:style>
  <w:style w:type="character" w:customStyle="1" w:styleId="WW8Num8z6">
    <w:name w:val="WW8Num8z6"/>
    <w:rsid w:val="00ED4C8B"/>
  </w:style>
  <w:style w:type="character" w:customStyle="1" w:styleId="WW8Num8z7">
    <w:name w:val="WW8Num8z7"/>
    <w:rsid w:val="00ED4C8B"/>
  </w:style>
  <w:style w:type="character" w:customStyle="1" w:styleId="WW8Num8z8">
    <w:name w:val="WW8Num8z8"/>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d">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e">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uiPriority w:val="99"/>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f">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0">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1">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2">
    <w:name w:val="Содержимое таблицы"/>
    <w:basedOn w:val="a"/>
    <w:rsid w:val="00ED4C8B"/>
    <w:pPr>
      <w:suppressLineNumbers/>
      <w:spacing w:after="200" w:line="276" w:lineRule="auto"/>
    </w:pPr>
    <w:rPr>
      <w:rFonts w:ascii="Calibri" w:eastAsia="Calibri" w:hAnsi="Calibri" w:cs="Calibri"/>
      <w:lang w:eastAsia="ar-SA"/>
    </w:rPr>
  </w:style>
  <w:style w:type="paragraph" w:customStyle="1" w:styleId="afff3">
    <w:name w:val="Заголовок таблицы"/>
    <w:basedOn w:val="afff2"/>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locked/>
    <w:rsid w:val="00ED4C8B"/>
    <w:rPr>
      <w:rFonts w:ascii="Calibri" w:hAnsi="Calibri" w:cs="Calibri"/>
    </w:rPr>
  </w:style>
  <w:style w:type="paragraph" w:customStyle="1" w:styleId="tar">
    <w:name w:val="tar"/>
    <w:basedOn w:val="a"/>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uiPriority w:val="5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4">
    <w:name w:val="caption"/>
    <w:basedOn w:val="a"/>
    <w:uiPriority w:val="35"/>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5">
    <w:name w:val="Символ сноски"/>
    <w:rsid w:val="005C2A17"/>
    <w:rPr>
      <w:vertAlign w:val="superscript"/>
    </w:rPr>
  </w:style>
  <w:style w:type="character" w:customStyle="1" w:styleId="afff6">
    <w:name w:val="Сноска_"/>
    <w:basedOn w:val="a1"/>
    <w:link w:val="afff7"/>
    <w:rsid w:val="005C2A17"/>
    <w:rPr>
      <w:b/>
      <w:bCs/>
      <w:sz w:val="18"/>
      <w:szCs w:val="18"/>
      <w:shd w:val="clear" w:color="auto" w:fill="FFFFFF"/>
    </w:rPr>
  </w:style>
  <w:style w:type="paragraph" w:customStyle="1" w:styleId="afff7">
    <w:name w:val="Сноска"/>
    <w:basedOn w:val="a"/>
    <w:link w:val="afff6"/>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8"/>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rsid w:val="005C2A17"/>
    <w:rPr>
      <w:b/>
      <w:bCs/>
      <w:sz w:val="17"/>
      <w:szCs w:val="17"/>
      <w:shd w:val="clear" w:color="auto" w:fill="FFFFFF"/>
    </w:rPr>
  </w:style>
  <w:style w:type="paragraph" w:customStyle="1" w:styleId="64">
    <w:name w:val="Основной текст (6)"/>
    <w:basedOn w:val="a"/>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rsid w:val="005C2A17"/>
    <w:rPr>
      <w:b/>
      <w:bCs/>
      <w:sz w:val="28"/>
      <w:szCs w:val="28"/>
      <w:shd w:val="clear" w:color="auto" w:fill="FFFFFF"/>
    </w:rPr>
  </w:style>
  <w:style w:type="paragraph" w:customStyle="1" w:styleId="73">
    <w:name w:val="Основной текст (7)"/>
    <w:basedOn w:val="a"/>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1"/>
    <w:link w:val="84"/>
    <w:uiPriority w:val="99"/>
    <w:rsid w:val="005C2A17"/>
    <w:rPr>
      <w:b/>
      <w:bCs/>
      <w:sz w:val="23"/>
      <w:szCs w:val="23"/>
      <w:shd w:val="clear" w:color="auto" w:fill="FFFFFF"/>
    </w:rPr>
  </w:style>
  <w:style w:type="paragraph" w:customStyle="1" w:styleId="84">
    <w:name w:val="Основной текст (8)"/>
    <w:basedOn w:val="a"/>
    <w:link w:val="83"/>
    <w:uiPriority w:val="99"/>
    <w:rsid w:val="005C2A17"/>
    <w:pPr>
      <w:widowControl w:val="0"/>
      <w:shd w:val="clear" w:color="auto" w:fill="FFFFFF"/>
      <w:spacing w:before="1140" w:line="274" w:lineRule="exact"/>
      <w:jc w:val="right"/>
    </w:pPr>
    <w:rPr>
      <w:b/>
      <w:bCs/>
      <w:sz w:val="23"/>
      <w:szCs w:val="23"/>
    </w:rPr>
  </w:style>
  <w:style w:type="character" w:customStyle="1" w:styleId="afff8">
    <w:name w:val="Подпись к таблице_"/>
    <w:basedOn w:val="a1"/>
    <w:link w:val="afff9"/>
    <w:rsid w:val="005C2A17"/>
    <w:rPr>
      <w:b/>
      <w:bCs/>
      <w:sz w:val="17"/>
      <w:szCs w:val="17"/>
      <w:shd w:val="clear" w:color="auto" w:fill="FFFFFF"/>
    </w:rPr>
  </w:style>
  <w:style w:type="paragraph" w:customStyle="1" w:styleId="afff9">
    <w:name w:val="Подпись к таблице"/>
    <w:basedOn w:val="a"/>
    <w:link w:val="afff8"/>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8"/>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8"/>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a">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b">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c">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d">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uiPriority w:val="99"/>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f">
    <w:name w:val="Текст концевой сноски Знак"/>
    <w:link w:val="affff0"/>
    <w:locked/>
    <w:rsid w:val="005C2A17"/>
    <w:rPr>
      <w:rFonts w:ascii="Calibri" w:hAnsi="Calibri"/>
    </w:rPr>
  </w:style>
  <w:style w:type="paragraph" w:styleId="affff0">
    <w:name w:val="endnote text"/>
    <w:basedOn w:val="a"/>
    <w:link w:val="affff"/>
    <w:rsid w:val="005C2A17"/>
    <w:rPr>
      <w:rFonts w:ascii="Calibri" w:hAnsi="Calibri"/>
    </w:rPr>
  </w:style>
  <w:style w:type="character" w:customStyle="1" w:styleId="1fb">
    <w:name w:val="Текст концевой сноски Знак1"/>
    <w:basedOn w:val="a1"/>
    <w:link w:val="affff0"/>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1">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b">
    <w:name w:val="Без интервала Знак"/>
    <w:aliases w:val="Приложение АР Знак"/>
    <w:link w:val="afa"/>
    <w:uiPriority w:val="1"/>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uiPriority w:val="99"/>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uiPriority w:val="99"/>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2">
    <w:name w:val="Схема документа Знак"/>
    <w:basedOn w:val="a1"/>
    <w:uiPriority w:val="99"/>
    <w:qFormat/>
    <w:rsid w:val="005C2A17"/>
    <w:rPr>
      <w:rFonts w:ascii="Tahoma" w:hAnsi="Tahoma" w:cs="Tahoma"/>
      <w:sz w:val="16"/>
      <w:szCs w:val="16"/>
    </w:rPr>
  </w:style>
  <w:style w:type="paragraph" w:customStyle="1" w:styleId="affff3">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4">
    <w:name w:val="Document Map"/>
    <w:basedOn w:val="a"/>
    <w:link w:val="1fc"/>
    <w:uiPriority w:val="99"/>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4"/>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E47E89"/>
    <w:rPr>
      <w:rFonts w:ascii="Calibri" w:eastAsia="Times New Roman" w:hAnsi="Calibri" w:cs="Times New Roman"/>
      <w:b/>
      <w:bCs/>
      <w:sz w:val="24"/>
      <w:szCs w:val="24"/>
    </w:rPr>
  </w:style>
  <w:style w:type="character" w:customStyle="1" w:styleId="81">
    <w:name w:val="Заголовок 8 Знак"/>
    <w:basedOn w:val="a1"/>
    <w:link w:val="8"/>
    <w:uiPriority w:val="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
    <w:rsid w:val="00E47E89"/>
    <w:rPr>
      <w:rFonts w:ascii="Calibri" w:eastAsia="Times New Roman" w:hAnsi="Calibri" w:cs="Times New Roman"/>
      <w:b/>
      <w:bCs/>
      <w:sz w:val="24"/>
      <w:szCs w:val="24"/>
    </w:rPr>
  </w:style>
  <w:style w:type="paragraph" w:styleId="affff5">
    <w:name w:val="annotation text"/>
    <w:basedOn w:val="a"/>
    <w:link w:val="affff6"/>
    <w:uiPriority w:val="99"/>
    <w:rsid w:val="00E47E89"/>
    <w:rPr>
      <w:rFonts w:ascii="Calibri" w:eastAsia="Times New Roman" w:hAnsi="Calibri" w:cs="Times New Roman"/>
      <w:sz w:val="20"/>
      <w:szCs w:val="20"/>
    </w:rPr>
  </w:style>
  <w:style w:type="character" w:customStyle="1" w:styleId="affff6">
    <w:name w:val="Текст примечания Знак"/>
    <w:basedOn w:val="a1"/>
    <w:link w:val="affff5"/>
    <w:rsid w:val="00E47E89"/>
    <w:rPr>
      <w:rFonts w:ascii="Calibri" w:eastAsia="Times New Roman" w:hAnsi="Calibri" w:cs="Times New Roman"/>
      <w:sz w:val="20"/>
      <w:szCs w:val="20"/>
    </w:rPr>
  </w:style>
  <w:style w:type="paragraph" w:styleId="affff7">
    <w:name w:val="annotation subject"/>
    <w:basedOn w:val="affff5"/>
    <w:next w:val="affff5"/>
    <w:link w:val="affff8"/>
    <w:rsid w:val="00E47E89"/>
    <w:rPr>
      <w:b/>
      <w:bCs/>
    </w:rPr>
  </w:style>
  <w:style w:type="character" w:customStyle="1" w:styleId="affff8">
    <w:name w:val="Тема примечания Знак"/>
    <w:basedOn w:val="affff6"/>
    <w:link w:val="affff7"/>
    <w:rsid w:val="00E47E89"/>
    <w:rPr>
      <w:b/>
      <w:bCs/>
    </w:rPr>
  </w:style>
  <w:style w:type="paragraph" w:styleId="2">
    <w:name w:val="List Bullet 2"/>
    <w:basedOn w:val="a"/>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9">
    <w:name w:val="Нормальный (таблица)"/>
    <w:basedOn w:val="a"/>
    <w:next w:val="a"/>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344D3"/>
    <w:pPr>
      <w:spacing w:before="240" w:after="240"/>
      <w:ind w:firstLine="708"/>
    </w:pPr>
    <w:rPr>
      <w:rFonts w:ascii="Times New Roman" w:eastAsia="Times New Roman" w:hAnsi="Times New Roman" w:cs="Times New Roman"/>
      <w:sz w:val="24"/>
      <w:szCs w:val="24"/>
    </w:r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9"/>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
    <w:next w:val="a"/>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
    <w:name w:val="заголовок 1"/>
    <w:basedOn w:val="a"/>
    <w:next w:val="a"/>
    <w:uiPriority w:val="99"/>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
    <w:next w:val="a"/>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
    <w:next w:val="a"/>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
    <w:next w:val="a"/>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
    <w:next w:val="a"/>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
    <w:next w:val="a"/>
    <w:uiPriority w:val="99"/>
    <w:rsid w:val="009848EE"/>
    <w:pPr>
      <w:keepNext/>
    </w:pPr>
    <w:rPr>
      <w:rFonts w:ascii="Times New Roman" w:eastAsia="Times New Roman" w:hAnsi="Times New Roman" w:cs="Times New Roman"/>
      <w:b/>
      <w:bCs/>
      <w:sz w:val="24"/>
      <w:szCs w:val="24"/>
    </w:rPr>
  </w:style>
  <w:style w:type="character" w:customStyle="1" w:styleId="affffa">
    <w:name w:val="номер страницы"/>
    <w:basedOn w:val="affffb"/>
    <w:uiPriority w:val="99"/>
    <w:rsid w:val="009848EE"/>
  </w:style>
  <w:style w:type="character" w:customStyle="1" w:styleId="affffb">
    <w:name w:val="Основной шрифт"/>
    <w:uiPriority w:val="99"/>
    <w:rsid w:val="009848EE"/>
  </w:style>
  <w:style w:type="paragraph" w:customStyle="1" w:styleId="Postan">
    <w:name w:val="Postan"/>
    <w:basedOn w:val="a"/>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c">
    <w:name w:val="Block Text"/>
    <w:basedOn w:val="a"/>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uiPriority w:val="99"/>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d">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
    <w:rsid w:val="002B5702"/>
    <w:pPr>
      <w:suppressAutoHyphens/>
      <w:spacing w:after="200" w:line="276" w:lineRule="auto"/>
      <w:ind w:left="720"/>
    </w:pPr>
    <w:rPr>
      <w:rFonts w:ascii="Calibri" w:eastAsia="Times New Roman" w:hAnsi="Calibri" w:cs="Times New Roman"/>
      <w:lang w:eastAsia="zh-CN"/>
    </w:rPr>
  </w:style>
  <w:style w:type="paragraph" w:customStyle="1" w:styleId="1ff0">
    <w:name w:val="Текст примечания1"/>
    <w:basedOn w:val="a"/>
    <w:rsid w:val="002B5702"/>
    <w:pPr>
      <w:suppressAutoHyphens/>
      <w:spacing w:after="200"/>
    </w:pPr>
    <w:rPr>
      <w:rFonts w:ascii="Calibri" w:eastAsia="Times New Roman" w:hAnsi="Calibri" w:cs="Calibri"/>
      <w:sz w:val="20"/>
      <w:szCs w:val="20"/>
      <w:lang w:eastAsia="zh-CN"/>
    </w:rPr>
  </w:style>
  <w:style w:type="character" w:customStyle="1" w:styleId="1ff1">
    <w:name w:val="Текст примечания Знак1"/>
    <w:basedOn w:val="a1"/>
    <w:uiPriority w:val="99"/>
    <w:semiHidden/>
    <w:rsid w:val="002B5702"/>
    <w:rPr>
      <w:rFonts w:ascii="Calibri" w:eastAsia="Calibri" w:hAnsi="Calibri" w:cs="Calibri"/>
      <w:lang w:eastAsia="zh-CN"/>
    </w:rPr>
  </w:style>
  <w:style w:type="character" w:customStyle="1" w:styleId="1ff2">
    <w:name w:val="Тема примечания Знак1"/>
    <w:basedOn w:val="1ff1"/>
    <w:rsid w:val="002B5702"/>
    <w:rPr>
      <w:b/>
      <w:bCs/>
    </w:rPr>
  </w:style>
  <w:style w:type="paragraph" w:customStyle="1" w:styleId="1ff3">
    <w:name w:val="Схема документа1"/>
    <w:basedOn w:val="a"/>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4">
    <w:name w:val="Цитата1"/>
    <w:rsid w:val="00806715"/>
    <w:rPr>
      <w:i/>
      <w:iCs/>
    </w:rPr>
  </w:style>
  <w:style w:type="paragraph" w:styleId="2f8">
    <w:name w:val="List Number 2"/>
    <w:basedOn w:val="a"/>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d">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5">
    <w:name w:val="Маркированный список1"/>
    <w:basedOn w:val="a"/>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e">
    <w:name w:val="Обычный + По ширине"/>
    <w:aliases w:val="Первая строка:  1,25 см,Перед:  0 пт"/>
    <w:basedOn w:val="a"/>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
    <w:name w:val="Plain Text"/>
    <w:basedOn w:val="a"/>
    <w:link w:val="afffff0"/>
    <w:uiPriority w:val="99"/>
    <w:unhideWhenUsed/>
    <w:rsid w:val="004042C9"/>
    <w:rPr>
      <w:rFonts w:ascii="Consolas" w:eastAsia="Calibri" w:hAnsi="Consolas" w:cs="Calibri"/>
      <w:sz w:val="21"/>
      <w:szCs w:val="21"/>
      <w:lang w:eastAsia="en-US"/>
    </w:rPr>
  </w:style>
  <w:style w:type="character" w:customStyle="1" w:styleId="afffff0">
    <w:name w:val="Текст Знак"/>
    <w:basedOn w:val="a1"/>
    <w:link w:val="afffff"/>
    <w:uiPriority w:val="99"/>
    <w:rsid w:val="004042C9"/>
    <w:rPr>
      <w:rFonts w:ascii="Consolas" w:eastAsia="Calibri" w:hAnsi="Consolas" w:cs="Calibri"/>
      <w:sz w:val="21"/>
      <w:szCs w:val="21"/>
      <w:lang w:eastAsia="en-US"/>
    </w:rPr>
  </w:style>
  <w:style w:type="character" w:customStyle="1" w:styleId="afffff1">
    <w:name w:val="Обычный отступ Знак"/>
    <w:basedOn w:val="a1"/>
    <w:link w:val="afffff2"/>
    <w:locked/>
    <w:rsid w:val="004042C9"/>
    <w:rPr>
      <w:rFonts w:ascii="Times New Roman" w:eastAsia="Times New Roman" w:hAnsi="Times New Roman" w:cs="Times New Roman"/>
      <w:bCs/>
      <w:sz w:val="24"/>
      <w:szCs w:val="24"/>
    </w:rPr>
  </w:style>
  <w:style w:type="paragraph" w:styleId="afffff2">
    <w:name w:val="Normal Indent"/>
    <w:basedOn w:val="a"/>
    <w:link w:val="afffff1"/>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4042C9"/>
    <w:pPr>
      <w:spacing w:before="100" w:beforeAutospacing="1" w:after="100" w:afterAutospacing="1"/>
    </w:pPr>
    <w:rPr>
      <w:rFonts w:ascii="Tahoma" w:eastAsia="Times New Roman" w:hAnsi="Tahoma" w:cs="Tahoma"/>
      <w:sz w:val="20"/>
      <w:szCs w:val="20"/>
      <w:lang w:val="en-US" w:eastAsia="en-US"/>
    </w:rPr>
  </w:style>
  <w:style w:type="paragraph" w:styleId="2f9">
    <w:name w:val="Quote"/>
    <w:basedOn w:val="a"/>
    <w:next w:val="a"/>
    <w:link w:val="2fa"/>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a">
    <w:name w:val="Цитата 2 Знак"/>
    <w:basedOn w:val="a1"/>
    <w:link w:val="2f9"/>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3">
    <w:name w:val="Intense Quote"/>
    <w:basedOn w:val="a"/>
    <w:next w:val="a"/>
    <w:link w:val="afffff4"/>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4">
    <w:name w:val="Выделенная цитата Знак"/>
    <w:basedOn w:val="a1"/>
    <w:link w:val="afffff3"/>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5">
    <w:name w:val="Subtle Emphasis"/>
    <w:uiPriority w:val="19"/>
    <w:qFormat/>
    <w:rsid w:val="00603E88"/>
    <w:rPr>
      <w:i/>
      <w:iCs/>
      <w:color w:val="5A5A5A" w:themeColor="text1" w:themeTint="A5"/>
    </w:rPr>
  </w:style>
  <w:style w:type="character" w:styleId="afffff6">
    <w:name w:val="Intense Emphasis"/>
    <w:uiPriority w:val="21"/>
    <w:qFormat/>
    <w:rsid w:val="00603E88"/>
    <w:rPr>
      <w:b/>
      <w:bCs/>
      <w:i/>
      <w:iCs/>
      <w:color w:val="4F81BD" w:themeColor="accent1"/>
      <w:sz w:val="22"/>
      <w:szCs w:val="22"/>
    </w:rPr>
  </w:style>
  <w:style w:type="character" w:styleId="afffff7">
    <w:name w:val="Subtle Reference"/>
    <w:uiPriority w:val="31"/>
    <w:qFormat/>
    <w:rsid w:val="00603E88"/>
    <w:rPr>
      <w:color w:val="auto"/>
      <w:u w:val="single" w:color="9BBB59" w:themeColor="accent3"/>
    </w:rPr>
  </w:style>
  <w:style w:type="character" w:styleId="afffff8">
    <w:name w:val="Intense Reference"/>
    <w:basedOn w:val="a1"/>
    <w:uiPriority w:val="32"/>
    <w:qFormat/>
    <w:rsid w:val="00603E88"/>
    <w:rPr>
      <w:b/>
      <w:bCs/>
      <w:color w:val="76923C" w:themeColor="accent3" w:themeShade="BF"/>
      <w:u w:val="single" w:color="9BBB59" w:themeColor="accent3"/>
    </w:rPr>
  </w:style>
  <w:style w:type="character" w:styleId="afffff9">
    <w:name w:val="Book Title"/>
    <w:basedOn w:val="a1"/>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1"/>
    <w:rsid w:val="00AC2634"/>
    <w:rPr>
      <w:sz w:val="28"/>
      <w:szCs w:val="28"/>
    </w:rPr>
  </w:style>
  <w:style w:type="character" w:customStyle="1" w:styleId="Tablecaption">
    <w:name w:val="Table caption_"/>
    <w:basedOn w:val="a1"/>
    <w:link w:val="Tablecaption0"/>
    <w:rsid w:val="00AC2634"/>
    <w:rPr>
      <w:sz w:val="28"/>
      <w:szCs w:val="28"/>
    </w:rPr>
  </w:style>
  <w:style w:type="character" w:customStyle="1" w:styleId="Other">
    <w:name w:val="Other_"/>
    <w:basedOn w:val="a1"/>
    <w:link w:val="Other0"/>
    <w:rsid w:val="00AC2634"/>
    <w:rPr>
      <w:sz w:val="28"/>
      <w:szCs w:val="28"/>
    </w:rPr>
  </w:style>
  <w:style w:type="paragraph" w:customStyle="1" w:styleId="Tablecaption0">
    <w:name w:val="Table caption"/>
    <w:basedOn w:val="a"/>
    <w:link w:val="Tablecaption"/>
    <w:rsid w:val="00AC2634"/>
    <w:pPr>
      <w:widowControl w:val="0"/>
      <w:jc w:val="right"/>
    </w:pPr>
    <w:rPr>
      <w:sz w:val="28"/>
      <w:szCs w:val="28"/>
    </w:rPr>
  </w:style>
  <w:style w:type="paragraph" w:customStyle="1" w:styleId="Other0">
    <w:name w:val="Other"/>
    <w:basedOn w:val="a"/>
    <w:link w:val="Other"/>
    <w:rsid w:val="00AC2634"/>
    <w:pPr>
      <w:widowControl w:val="0"/>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consultantplus://offline/ref=5BFA44F305D105F2CEACAD5A25DF990B05CE7AD149AACF327393E35965XAHCK" TargetMode="External"/><Relationship Id="rId39" Type="http://schemas.openxmlformats.org/officeDocument/2006/relationships/header" Target="header3.xml"/><Relationship Id="rId21" Type="http://schemas.openxmlformats.org/officeDocument/2006/relationships/hyperlink" Target="http://www.torgi.gov.ru/" TargetMode="External"/><Relationship Id="rId34"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42" Type="http://schemas.openxmlformats.org/officeDocument/2006/relationships/header" Target="header6.xml"/><Relationship Id="rId47" Type="http://schemas.openxmlformats.org/officeDocument/2006/relationships/header" Target="header10.xml"/><Relationship Id="rId50" Type="http://schemas.openxmlformats.org/officeDocument/2006/relationships/image" Target="media/image4.jpeg"/><Relationship Id="rId55" Type="http://schemas.openxmlformats.org/officeDocument/2006/relationships/image" Target="media/image9.jpeg"/><Relationship Id="rId63" Type="http://schemas.openxmlformats.org/officeDocument/2006/relationships/header" Target="header13.xml"/><Relationship Id="rId68" Type="http://schemas.openxmlformats.org/officeDocument/2006/relationships/hyperlink" Target="https://login.consultant.ru/link/?req=doc&amp;base=RLAW053&amp;n=154319" TargetMode="External"/><Relationship Id="rId7" Type="http://schemas.openxmlformats.org/officeDocument/2006/relationships/endnotes" Target="endnotes.xml"/><Relationship Id="rId71" Type="http://schemas.openxmlformats.org/officeDocument/2006/relationships/hyperlink" Target="https://login.consultant.ru/link/?req=doc&amp;base=LAW&amp;n=483024"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consultantplus://offline/ref=AA2B15F5EDA98F7B0D3B08E7D8BF4DCC5BF638DD99B52AEFAD031F9FCBD1990D1F3659443660rBq3G" TargetMode="External"/><Relationship Id="rId11" Type="http://schemas.openxmlformats.org/officeDocument/2006/relationships/hyperlink" Target="http://www.torgi.gov.ru/" TargetMode="External"/><Relationship Id="rId24" Type="http://schemas.openxmlformats.org/officeDocument/2006/relationships/hyperlink" Target="consultantplus://offline/ref=5BFA44F305D105F2CEACAD5A25DF990B06CF7ADA45A1CF327393E35965AC865B89821B5CA67D1762XDH7K" TargetMode="External"/><Relationship Id="rId32"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37" Type="http://schemas.openxmlformats.org/officeDocument/2006/relationships/header" Target="header1.xml"/><Relationship Id="rId40" Type="http://schemas.openxmlformats.org/officeDocument/2006/relationships/header" Target="header4.xml"/><Relationship Id="rId45" Type="http://schemas.openxmlformats.org/officeDocument/2006/relationships/header" Target="header8.xml"/><Relationship Id="rId53" Type="http://schemas.openxmlformats.org/officeDocument/2006/relationships/image" Target="media/image7.jpeg"/><Relationship Id="rId58" Type="http://schemas.openxmlformats.org/officeDocument/2006/relationships/image" Target="media/image12.jpeg"/><Relationship Id="rId66" Type="http://schemas.openxmlformats.org/officeDocument/2006/relationships/hyperlink" Target="https://login.consultant.ru/link/?req=doc&amp;base=RLAW053&amp;n=154319&amp;dst=100027"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7E45493893EC81ACE501509793D83A90F60E5B1F940CEBED314F6CCAE7232C33F5AC1562DF17314A9598427C2DB29D07C0BA695DCEDDFC57q63CD" TargetMode="External"/><Relationship Id="rId28"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36"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49" Type="http://schemas.openxmlformats.org/officeDocument/2006/relationships/image" Target="media/image3.jpeg"/><Relationship Id="rId57" Type="http://schemas.openxmlformats.org/officeDocument/2006/relationships/image" Target="media/image11.jpeg"/><Relationship Id="rId61" Type="http://schemas.openxmlformats.org/officeDocument/2006/relationships/header" Target="header12.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BD9A6D2C04088BB2BCAFE4409E25F3DA7EF762812F8B3CE60CE954A42C1D6B30F1E3085A674044IBPFH" TargetMode="External"/><Relationship Id="rId44" Type="http://schemas.openxmlformats.org/officeDocument/2006/relationships/hyperlink" Target="https://login.consultant.ru/link/?req=doc&amp;base=LAW&amp;n=415655&amp;dst=100041" TargetMode="External"/><Relationship Id="rId52" Type="http://schemas.openxmlformats.org/officeDocument/2006/relationships/image" Target="media/image6.jpeg"/><Relationship Id="rId60" Type="http://schemas.openxmlformats.org/officeDocument/2006/relationships/hyperlink" Target="https://sumsi-adm.gosuslugi.ru/ofitsialno/dokumenty/dokumenty-all-2494_1201.html" TargetMode="External"/><Relationship Id="rId65" Type="http://schemas.openxmlformats.org/officeDocument/2006/relationships/hyperlink" Target="https://login.consultant.ru/link/?req=doc&amp;base=RLAW053&amp;n=159313&amp;dst=10009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orgi.gov.ru/" TargetMode="External"/><Relationship Id="rId22" Type="http://schemas.openxmlformats.org/officeDocument/2006/relationships/hyperlink" Target="consultantplus://offline/ref=A7161BFDC2641E85C486C2CD7B349092A60BA4312DD49DD2B306B32BAFCE6C4090B374C3B4542BBF17A8CE254A7773F961AACF0FF51A1688e5cEE" TargetMode="External"/><Relationship Id="rId27" Type="http://schemas.openxmlformats.org/officeDocument/2006/relationships/hyperlink" Target="consultantplus://offline/ref=5BFA44F305D105F2CEACAD5A25DF990B06C67EDE45A6CF327393E35965XAHCK" TargetMode="External"/><Relationship Id="rId30" Type="http://schemas.openxmlformats.org/officeDocument/2006/relationships/hyperlink" Target="consultantplus://offline/ref=BD9A6D2C04088BB2BCAFE4409E25F3DA7EF762812F8B3CE60CE954A42C1D6B30F1E3085A674040IBPEH" TargetMode="External"/><Relationship Id="rId35"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43" Type="http://schemas.openxmlformats.org/officeDocument/2006/relationships/header" Target="header7.xml"/><Relationship Id="rId48" Type="http://schemas.openxmlformats.org/officeDocument/2006/relationships/header" Target="header11.xml"/><Relationship Id="rId56" Type="http://schemas.openxmlformats.org/officeDocument/2006/relationships/image" Target="media/image10.jpeg"/><Relationship Id="rId64" Type="http://schemas.openxmlformats.org/officeDocument/2006/relationships/header" Target="header14.xml"/><Relationship Id="rId69" Type="http://schemas.openxmlformats.org/officeDocument/2006/relationships/hyperlink" Target="https://login.consultant.ru/link/?req=doc&amp;base=RLAW053&amp;n=154320" TargetMode="External"/><Relationship Id="rId8" Type="http://schemas.openxmlformats.org/officeDocument/2006/relationships/image" Target="media/image1.png"/><Relationship Id="rId51" Type="http://schemas.openxmlformats.org/officeDocument/2006/relationships/image" Target="media/image5.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5BFA44F305D105F2CEACAD5A25DF990B06C07ADE4AABCF327393E35965XAHCK" TargetMode="External"/><Relationship Id="rId33"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38" Type="http://schemas.openxmlformats.org/officeDocument/2006/relationships/header" Target="header2.xml"/><Relationship Id="rId46" Type="http://schemas.openxmlformats.org/officeDocument/2006/relationships/header" Target="header9.xml"/><Relationship Id="rId59" Type="http://schemas.openxmlformats.org/officeDocument/2006/relationships/image" Target="media/image13.jpeg"/><Relationship Id="rId67" Type="http://schemas.openxmlformats.org/officeDocument/2006/relationships/hyperlink" Target="https://login.consultant.ru/link/?req=doc&amp;base=RLAW053&amp;n=154320" TargetMode="External"/><Relationship Id="rId20" Type="http://schemas.openxmlformats.org/officeDocument/2006/relationships/hyperlink" Target="http://www.torgi.gov.ru/" TargetMode="External"/><Relationship Id="rId41" Type="http://schemas.openxmlformats.org/officeDocument/2006/relationships/header" Target="header5.xml"/><Relationship Id="rId54" Type="http://schemas.openxmlformats.org/officeDocument/2006/relationships/image" Target="media/image8.jpeg"/><Relationship Id="rId62" Type="http://schemas.openxmlformats.org/officeDocument/2006/relationships/hyperlink" Target="https://login.consultant.ru/link/?req=doc&amp;base=RLAW053&amp;n=72589&amp;dst=100027" TargetMode="External"/><Relationship Id="rId70" Type="http://schemas.openxmlformats.org/officeDocument/2006/relationships/hyperlink" Target="https://login.consultant.ru/link/?req=doc&amp;base=RLAW053&amp;n=159313&amp;dst=1000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271</Pages>
  <Words>71313</Words>
  <Characters>406486</Characters>
  <Application>Microsoft Office Word</Application>
  <DocSecurity>0</DocSecurity>
  <Lines>3387</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3</cp:revision>
  <cp:lastPrinted>2024-10-29T13:30:00Z</cp:lastPrinted>
  <dcterms:created xsi:type="dcterms:W3CDTF">2024-11-27T10:13:00Z</dcterms:created>
  <dcterms:modified xsi:type="dcterms:W3CDTF">2024-11-27T11:32:00Z</dcterms:modified>
</cp:coreProperties>
</file>