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4A3209">
        <w:rPr>
          <w:rFonts w:ascii="Times New Roman" w:hAnsi="Times New Roman"/>
          <w:b/>
          <w:sz w:val="28"/>
          <w:szCs w:val="28"/>
        </w:rPr>
        <w:t>3</w:t>
      </w:r>
      <w:r w:rsidR="007E66E8">
        <w:rPr>
          <w:rFonts w:ascii="Times New Roman" w:hAnsi="Times New Roman"/>
          <w:b/>
          <w:sz w:val="28"/>
          <w:szCs w:val="28"/>
        </w:rPr>
        <w:t xml:space="preserve"> </w:t>
      </w:r>
      <w:r w:rsidRPr="007909F2">
        <w:rPr>
          <w:rFonts w:ascii="Times New Roman" w:hAnsi="Times New Roman"/>
          <w:b/>
          <w:sz w:val="28"/>
          <w:szCs w:val="28"/>
        </w:rPr>
        <w:t>(</w:t>
      </w:r>
      <w:r w:rsidR="004A3209">
        <w:rPr>
          <w:rFonts w:ascii="Times New Roman" w:hAnsi="Times New Roman"/>
          <w:b/>
          <w:sz w:val="28"/>
          <w:szCs w:val="28"/>
        </w:rPr>
        <w:t>7</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7C61A8" w:rsidP="003E0A02">
      <w:pPr>
        <w:spacing w:line="240" w:lineRule="auto"/>
        <w:contextualSpacing/>
        <w:jc w:val="center"/>
        <w:rPr>
          <w:rFonts w:ascii="Times New Roman" w:hAnsi="Times New Roman"/>
          <w:b/>
          <w:sz w:val="28"/>
          <w:szCs w:val="28"/>
        </w:rPr>
      </w:pPr>
      <w:r>
        <w:rPr>
          <w:rFonts w:ascii="Times New Roman" w:hAnsi="Times New Roman"/>
          <w:b/>
          <w:sz w:val="28"/>
          <w:szCs w:val="28"/>
        </w:rPr>
        <w:t>20 апреля</w:t>
      </w:r>
      <w:r w:rsidR="003E0A02" w:rsidRPr="007909F2">
        <w:rPr>
          <w:rFonts w:ascii="Times New Roman" w:hAnsi="Times New Roman"/>
          <w:b/>
          <w:sz w:val="28"/>
          <w:szCs w:val="28"/>
        </w:rPr>
        <w:t xml:space="preserve"> 202</w:t>
      </w:r>
      <w:r w:rsidR="003E0A02">
        <w:rPr>
          <w:rFonts w:ascii="Times New Roman" w:hAnsi="Times New Roman"/>
          <w:b/>
          <w:sz w:val="28"/>
          <w:szCs w:val="28"/>
        </w:rPr>
        <w:t>2</w:t>
      </w:r>
      <w:r w:rsidR="003E0A02" w:rsidRPr="007909F2">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287237" w:rsidRPr="009F1A49" w:rsidRDefault="00287237"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t>РАЗДЕЛ ПЕРВЫЙ</w:t>
      </w:r>
    </w:p>
    <w:p w:rsidR="00287237" w:rsidRPr="009F1A49" w:rsidRDefault="00287237" w:rsidP="00287237">
      <w:pPr>
        <w:spacing w:line="240" w:lineRule="auto"/>
        <w:contextualSpacing/>
        <w:rPr>
          <w:rFonts w:ascii="Times New Roman" w:hAnsi="Times New Roman"/>
          <w:sz w:val="20"/>
          <w:szCs w:val="20"/>
        </w:rPr>
      </w:pPr>
    </w:p>
    <w:p w:rsidR="00287237" w:rsidRPr="00D22A53" w:rsidRDefault="00287237" w:rsidP="007A1B3E">
      <w:pPr>
        <w:spacing w:line="240" w:lineRule="auto"/>
        <w:contextualSpacing/>
        <w:jc w:val="both"/>
        <w:rPr>
          <w:rFonts w:ascii="Times New Roman" w:hAnsi="Times New Roman"/>
          <w:bCs/>
          <w:sz w:val="20"/>
          <w:szCs w:val="20"/>
        </w:rPr>
      </w:pPr>
      <w:r w:rsidRPr="00D22A53">
        <w:rPr>
          <w:rFonts w:ascii="Times New Roman" w:hAnsi="Times New Roman"/>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D22A53" w:rsidRPr="00D22A53">
        <w:rPr>
          <w:rFonts w:ascii="Times New Roman" w:hAnsi="Times New Roman"/>
          <w:sz w:val="20"/>
          <w:szCs w:val="20"/>
        </w:rPr>
        <w:t>1</w:t>
      </w:r>
      <w:r w:rsidR="007C61A8">
        <w:rPr>
          <w:rFonts w:ascii="Times New Roman" w:hAnsi="Times New Roman"/>
          <w:sz w:val="20"/>
          <w:szCs w:val="20"/>
        </w:rPr>
        <w:t xml:space="preserve">4 апреля </w:t>
      </w:r>
      <w:r w:rsidRPr="00D22A53">
        <w:rPr>
          <w:rFonts w:ascii="Times New Roman" w:hAnsi="Times New Roman"/>
          <w:sz w:val="20"/>
          <w:szCs w:val="20"/>
        </w:rPr>
        <w:t xml:space="preserve"> 202</w:t>
      </w:r>
      <w:r w:rsidR="00D22A53" w:rsidRPr="00D22A53">
        <w:rPr>
          <w:rFonts w:ascii="Times New Roman" w:hAnsi="Times New Roman"/>
          <w:sz w:val="20"/>
          <w:szCs w:val="20"/>
        </w:rPr>
        <w:t>2</w:t>
      </w:r>
      <w:r w:rsidRPr="00D22A53">
        <w:rPr>
          <w:rFonts w:ascii="Times New Roman" w:hAnsi="Times New Roman"/>
          <w:sz w:val="20"/>
          <w:szCs w:val="20"/>
        </w:rPr>
        <w:t xml:space="preserve"> года № </w:t>
      </w:r>
      <w:r w:rsidR="00D22A53" w:rsidRPr="00D22A53">
        <w:rPr>
          <w:rFonts w:ascii="Times New Roman" w:hAnsi="Times New Roman"/>
          <w:sz w:val="20"/>
          <w:szCs w:val="20"/>
        </w:rPr>
        <w:t>1</w:t>
      </w:r>
      <w:r w:rsidR="007C61A8">
        <w:rPr>
          <w:rFonts w:ascii="Times New Roman" w:hAnsi="Times New Roman"/>
          <w:sz w:val="20"/>
          <w:szCs w:val="20"/>
        </w:rPr>
        <w:t xml:space="preserve">34 </w:t>
      </w:r>
      <w:r w:rsidR="00D22A53" w:rsidRPr="00D22A53">
        <w:rPr>
          <w:rFonts w:ascii="Times New Roman" w:hAnsi="Times New Roman"/>
          <w:sz w:val="20"/>
          <w:szCs w:val="20"/>
        </w:rPr>
        <w:t xml:space="preserve">»О </w:t>
      </w:r>
      <w:r w:rsidR="007C61A8">
        <w:rPr>
          <w:rFonts w:ascii="Times New Roman" w:hAnsi="Times New Roman"/>
          <w:sz w:val="20"/>
          <w:szCs w:val="20"/>
        </w:rPr>
        <w:t>введении моратория на повышение ставок по налогу на имущество физических лиц»</w:t>
      </w:r>
      <w:r w:rsidR="00D22A53">
        <w:rPr>
          <w:rFonts w:ascii="Times New Roman" w:hAnsi="Times New Roman"/>
          <w:sz w:val="20"/>
          <w:szCs w:val="20"/>
        </w:rPr>
        <w:t>………………………………</w:t>
      </w:r>
      <w:r w:rsidR="00422E39">
        <w:rPr>
          <w:rFonts w:ascii="Times New Roman" w:hAnsi="Times New Roman"/>
          <w:sz w:val="20"/>
          <w:szCs w:val="20"/>
        </w:rPr>
        <w:t>………………………………..</w:t>
      </w:r>
      <w:r w:rsidR="002D50BE">
        <w:rPr>
          <w:rFonts w:ascii="Times New Roman" w:hAnsi="Times New Roman"/>
          <w:sz w:val="20"/>
          <w:szCs w:val="20"/>
        </w:rPr>
        <w:t>.</w:t>
      </w:r>
      <w:r w:rsidR="00EA19FD" w:rsidRPr="00D22A53">
        <w:rPr>
          <w:rFonts w:ascii="Times New Roman" w:hAnsi="Times New Roman"/>
          <w:sz w:val="20"/>
          <w:szCs w:val="20"/>
        </w:rPr>
        <w:t>.</w:t>
      </w:r>
      <w:r w:rsidR="00113E73" w:rsidRPr="00D22A53">
        <w:rPr>
          <w:rFonts w:ascii="Times New Roman" w:hAnsi="Times New Roman"/>
          <w:sz w:val="20"/>
          <w:szCs w:val="20"/>
        </w:rPr>
        <w:t>..</w:t>
      </w:r>
      <w:r w:rsidR="00422E39">
        <w:rPr>
          <w:rFonts w:ascii="Times New Roman" w:hAnsi="Times New Roman"/>
          <w:sz w:val="20"/>
          <w:szCs w:val="20"/>
        </w:rPr>
        <w:t>6</w:t>
      </w:r>
    </w:p>
    <w:p w:rsidR="002C6069" w:rsidRDefault="002C6069" w:rsidP="007A1B3E">
      <w:pPr>
        <w:spacing w:line="240" w:lineRule="auto"/>
        <w:contextualSpacing/>
        <w:jc w:val="both"/>
        <w:outlineLvl w:val="0"/>
        <w:rPr>
          <w:rFonts w:ascii="Times New Roman" w:hAnsi="Times New Roman"/>
          <w:bCs/>
          <w:sz w:val="20"/>
          <w:szCs w:val="20"/>
        </w:rPr>
      </w:pPr>
    </w:p>
    <w:p w:rsidR="002802EA" w:rsidRPr="00EF699D" w:rsidRDefault="002802EA" w:rsidP="007A1B3E">
      <w:pPr>
        <w:spacing w:line="240" w:lineRule="auto"/>
        <w:ind w:right="54"/>
        <w:contextualSpacing/>
        <w:jc w:val="both"/>
        <w:rPr>
          <w:rFonts w:ascii="Times New Roman" w:hAnsi="Times New Roman"/>
          <w:sz w:val="20"/>
          <w:szCs w:val="20"/>
        </w:rPr>
      </w:pPr>
      <w:r w:rsidRPr="009F1A49">
        <w:rPr>
          <w:rFonts w:ascii="Times New Roman" w:hAnsi="Times New Roman"/>
          <w:bCs/>
          <w:sz w:val="20"/>
          <w:szCs w:val="20"/>
        </w:rPr>
        <w:t xml:space="preserve">Решение Совета депутатов </w:t>
      </w:r>
      <w:r w:rsidRPr="009F1A49">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D22A53">
        <w:rPr>
          <w:rFonts w:ascii="Times New Roman" w:hAnsi="Times New Roman"/>
          <w:sz w:val="20"/>
          <w:szCs w:val="20"/>
        </w:rPr>
        <w:t>1</w:t>
      </w:r>
      <w:r w:rsidR="007C61A8">
        <w:rPr>
          <w:rFonts w:ascii="Times New Roman" w:hAnsi="Times New Roman"/>
          <w:sz w:val="20"/>
          <w:szCs w:val="20"/>
        </w:rPr>
        <w:t>4 апреля</w:t>
      </w:r>
      <w:r w:rsidRPr="009F1A49">
        <w:rPr>
          <w:rFonts w:ascii="Times New Roman" w:hAnsi="Times New Roman"/>
          <w:sz w:val="20"/>
          <w:szCs w:val="20"/>
        </w:rPr>
        <w:t xml:space="preserve"> 202</w:t>
      </w:r>
      <w:r w:rsidR="00D22A53">
        <w:rPr>
          <w:rFonts w:ascii="Times New Roman" w:hAnsi="Times New Roman"/>
          <w:sz w:val="20"/>
          <w:szCs w:val="20"/>
        </w:rPr>
        <w:t>2</w:t>
      </w:r>
      <w:r w:rsidRPr="009F1A49">
        <w:rPr>
          <w:rFonts w:ascii="Times New Roman" w:hAnsi="Times New Roman"/>
          <w:sz w:val="20"/>
          <w:szCs w:val="20"/>
        </w:rPr>
        <w:t xml:space="preserve"> года </w:t>
      </w:r>
      <w:r w:rsidRPr="00EF699D">
        <w:rPr>
          <w:rFonts w:ascii="Times New Roman" w:hAnsi="Times New Roman"/>
          <w:sz w:val="20"/>
          <w:szCs w:val="20"/>
        </w:rPr>
        <w:t xml:space="preserve">№ </w:t>
      </w:r>
      <w:r w:rsidR="002945FC" w:rsidRPr="00EF699D">
        <w:rPr>
          <w:rFonts w:ascii="Times New Roman" w:hAnsi="Times New Roman"/>
          <w:sz w:val="20"/>
          <w:szCs w:val="20"/>
        </w:rPr>
        <w:t>1</w:t>
      </w:r>
      <w:r w:rsidR="004B75BA">
        <w:rPr>
          <w:rFonts w:ascii="Times New Roman" w:hAnsi="Times New Roman"/>
          <w:sz w:val="20"/>
          <w:szCs w:val="20"/>
        </w:rPr>
        <w:t>35</w:t>
      </w:r>
      <w:r w:rsidRPr="00EF699D">
        <w:rPr>
          <w:rFonts w:ascii="Times New Roman" w:hAnsi="Times New Roman"/>
          <w:sz w:val="20"/>
          <w:szCs w:val="20"/>
        </w:rPr>
        <w:t xml:space="preserve"> «</w:t>
      </w:r>
      <w:r w:rsidR="00EF699D" w:rsidRPr="00EF699D">
        <w:rPr>
          <w:rFonts w:ascii="Times New Roman" w:hAnsi="Times New Roman"/>
          <w:sz w:val="20"/>
          <w:szCs w:val="20"/>
        </w:rPr>
        <w:t xml:space="preserve">Об </w:t>
      </w:r>
      <w:r w:rsidR="004B75BA">
        <w:rPr>
          <w:rFonts w:ascii="Times New Roman" w:hAnsi="Times New Roman"/>
          <w:sz w:val="20"/>
          <w:szCs w:val="20"/>
        </w:rPr>
        <w:t>утверждении количественного и персонального состава Административной комиссии муниципального образования «Муниципальный округ Сюмсинский район Удмуртской Республики»</w:t>
      </w:r>
      <w:r w:rsidRPr="00EF699D">
        <w:rPr>
          <w:rFonts w:ascii="Times New Roman" w:hAnsi="Times New Roman"/>
          <w:sz w:val="20"/>
          <w:szCs w:val="20"/>
        </w:rPr>
        <w:t xml:space="preserve"> </w:t>
      </w:r>
      <w:r w:rsidR="00EF699D">
        <w:rPr>
          <w:rFonts w:ascii="Times New Roman" w:hAnsi="Times New Roman"/>
          <w:sz w:val="20"/>
          <w:szCs w:val="20"/>
        </w:rPr>
        <w:t>.</w:t>
      </w:r>
      <w:r w:rsidRPr="00EF699D">
        <w:rPr>
          <w:rFonts w:ascii="Times New Roman" w:hAnsi="Times New Roman"/>
          <w:sz w:val="20"/>
          <w:szCs w:val="20"/>
        </w:rPr>
        <w:t>………………………………………………………………</w:t>
      </w:r>
      <w:r w:rsidR="002D50BE">
        <w:rPr>
          <w:rFonts w:ascii="Times New Roman" w:hAnsi="Times New Roman"/>
          <w:sz w:val="20"/>
          <w:szCs w:val="20"/>
        </w:rPr>
        <w:t>…</w:t>
      </w:r>
      <w:r w:rsidR="00422E39">
        <w:rPr>
          <w:rFonts w:ascii="Times New Roman" w:hAnsi="Times New Roman"/>
          <w:sz w:val="20"/>
          <w:szCs w:val="20"/>
        </w:rPr>
        <w:t>…………………</w:t>
      </w:r>
      <w:r w:rsidRPr="00EF699D">
        <w:rPr>
          <w:rFonts w:ascii="Times New Roman" w:hAnsi="Times New Roman"/>
          <w:sz w:val="20"/>
          <w:szCs w:val="20"/>
        </w:rPr>
        <w:t>.</w:t>
      </w:r>
      <w:r w:rsidR="00422E39">
        <w:rPr>
          <w:rFonts w:ascii="Times New Roman" w:hAnsi="Times New Roman"/>
          <w:sz w:val="20"/>
          <w:szCs w:val="20"/>
        </w:rPr>
        <w:t>7</w:t>
      </w:r>
    </w:p>
    <w:p w:rsidR="002802EA" w:rsidRPr="009F1A49" w:rsidRDefault="002802EA" w:rsidP="007A1B3E">
      <w:pPr>
        <w:spacing w:line="240" w:lineRule="auto"/>
        <w:contextualSpacing/>
        <w:jc w:val="both"/>
        <w:rPr>
          <w:rFonts w:ascii="Times New Roman" w:hAnsi="Times New Roman"/>
          <w:sz w:val="20"/>
          <w:szCs w:val="20"/>
        </w:rPr>
      </w:pPr>
    </w:p>
    <w:p w:rsidR="002802EA" w:rsidRPr="009F1A49" w:rsidRDefault="002802EA" w:rsidP="007A1B3E">
      <w:pPr>
        <w:spacing w:line="240" w:lineRule="auto"/>
        <w:contextualSpacing/>
        <w:jc w:val="both"/>
        <w:rPr>
          <w:rFonts w:ascii="Times New Roman" w:hAnsi="Times New Roman"/>
          <w:sz w:val="20"/>
          <w:szCs w:val="20"/>
        </w:rPr>
      </w:pPr>
      <w:r w:rsidRPr="00EF699D">
        <w:rPr>
          <w:rFonts w:ascii="Times New Roman" w:hAnsi="Times New Roman"/>
          <w:bCs/>
          <w:sz w:val="20"/>
          <w:szCs w:val="20"/>
        </w:rPr>
        <w:t xml:space="preserve">Решение Совета депутатов </w:t>
      </w:r>
      <w:r w:rsidRPr="00EF699D">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EF699D">
        <w:rPr>
          <w:rFonts w:ascii="Times New Roman" w:hAnsi="Times New Roman"/>
          <w:sz w:val="20"/>
          <w:szCs w:val="20"/>
        </w:rPr>
        <w:t>1</w:t>
      </w:r>
      <w:r w:rsidR="004B75BA">
        <w:rPr>
          <w:rFonts w:ascii="Times New Roman" w:hAnsi="Times New Roman"/>
          <w:sz w:val="20"/>
          <w:szCs w:val="20"/>
        </w:rPr>
        <w:t>4 апреля</w:t>
      </w:r>
      <w:r w:rsidR="002945FC" w:rsidRPr="00EF699D">
        <w:rPr>
          <w:rFonts w:ascii="Times New Roman" w:hAnsi="Times New Roman"/>
          <w:sz w:val="20"/>
          <w:szCs w:val="20"/>
        </w:rPr>
        <w:t xml:space="preserve"> </w:t>
      </w:r>
      <w:r w:rsidRPr="00EF699D">
        <w:rPr>
          <w:rFonts w:ascii="Times New Roman" w:hAnsi="Times New Roman"/>
          <w:sz w:val="20"/>
          <w:szCs w:val="20"/>
        </w:rPr>
        <w:t>202</w:t>
      </w:r>
      <w:r w:rsidR="00EF699D">
        <w:rPr>
          <w:rFonts w:ascii="Times New Roman" w:hAnsi="Times New Roman"/>
          <w:sz w:val="20"/>
          <w:szCs w:val="20"/>
        </w:rPr>
        <w:t>2</w:t>
      </w:r>
      <w:r w:rsidRPr="00EF699D">
        <w:rPr>
          <w:rFonts w:ascii="Times New Roman" w:hAnsi="Times New Roman"/>
          <w:sz w:val="20"/>
          <w:szCs w:val="20"/>
        </w:rPr>
        <w:t xml:space="preserve"> года № </w:t>
      </w:r>
      <w:r w:rsidR="002945FC" w:rsidRPr="00EF699D">
        <w:rPr>
          <w:rFonts w:ascii="Times New Roman" w:hAnsi="Times New Roman"/>
          <w:sz w:val="20"/>
          <w:szCs w:val="20"/>
        </w:rPr>
        <w:t>1</w:t>
      </w:r>
      <w:r w:rsidR="004B75BA">
        <w:rPr>
          <w:rFonts w:ascii="Times New Roman" w:hAnsi="Times New Roman"/>
          <w:sz w:val="20"/>
          <w:szCs w:val="20"/>
        </w:rPr>
        <w:t>47</w:t>
      </w:r>
      <w:r w:rsidRPr="00EF699D">
        <w:rPr>
          <w:rFonts w:ascii="Times New Roman" w:hAnsi="Times New Roman"/>
          <w:sz w:val="20"/>
          <w:szCs w:val="20"/>
        </w:rPr>
        <w:t xml:space="preserve"> «</w:t>
      </w:r>
      <w:r w:rsidR="00EF699D" w:rsidRPr="00EF699D">
        <w:rPr>
          <w:rFonts w:ascii="Times New Roman" w:eastAsia="Calibri" w:hAnsi="Times New Roman"/>
          <w:bCs/>
          <w:color w:val="000000"/>
          <w:sz w:val="20"/>
          <w:szCs w:val="20"/>
        </w:rPr>
        <w:t xml:space="preserve">О </w:t>
      </w:r>
      <w:r w:rsidR="004B75BA">
        <w:rPr>
          <w:rFonts w:ascii="Times New Roman" w:eastAsia="Calibri" w:hAnsi="Times New Roman"/>
          <w:bCs/>
          <w:color w:val="000000"/>
          <w:sz w:val="20"/>
          <w:szCs w:val="20"/>
        </w:rPr>
        <w:t>внесении изменений в Положение о самооблажении граждан на территории муниципального образования</w:t>
      </w:r>
      <w:r w:rsidR="00EF699D" w:rsidRPr="00EF699D">
        <w:rPr>
          <w:rFonts w:ascii="Times New Roman" w:eastAsia="Calibri" w:hAnsi="Times New Roman"/>
          <w:bCs/>
          <w:color w:val="000000"/>
          <w:sz w:val="20"/>
          <w:szCs w:val="20"/>
        </w:rPr>
        <w:t xml:space="preserve"> </w:t>
      </w:r>
      <w:r w:rsidR="00EF699D" w:rsidRPr="00EF699D">
        <w:rPr>
          <w:rFonts w:ascii="Times New Roman" w:hAnsi="Times New Roman"/>
          <w:sz w:val="20"/>
          <w:szCs w:val="20"/>
        </w:rPr>
        <w:t xml:space="preserve">«Муниципальный округ Сюмсинский район Удмуртской Республики» </w:t>
      </w:r>
      <w:r w:rsidR="00E1590E">
        <w:rPr>
          <w:rFonts w:ascii="Times New Roman" w:hAnsi="Times New Roman"/>
          <w:sz w:val="20"/>
          <w:szCs w:val="20"/>
        </w:rPr>
        <w:t>…………………………</w:t>
      </w:r>
      <w:r w:rsidR="002D50BE">
        <w:rPr>
          <w:rFonts w:ascii="Times New Roman" w:hAnsi="Times New Roman"/>
          <w:sz w:val="20"/>
          <w:szCs w:val="20"/>
        </w:rPr>
        <w:t>…</w:t>
      </w:r>
      <w:r w:rsidR="00422E39">
        <w:rPr>
          <w:rFonts w:ascii="Times New Roman" w:hAnsi="Times New Roman"/>
          <w:sz w:val="20"/>
          <w:szCs w:val="20"/>
        </w:rPr>
        <w:t>…..9</w:t>
      </w:r>
      <w:r w:rsidRPr="009F1A49">
        <w:rPr>
          <w:rFonts w:ascii="Times New Roman" w:hAnsi="Times New Roman"/>
          <w:sz w:val="20"/>
          <w:szCs w:val="20"/>
        </w:rPr>
        <w:t xml:space="preserve"> </w:t>
      </w:r>
    </w:p>
    <w:tbl>
      <w:tblPr>
        <w:tblW w:w="0" w:type="auto"/>
        <w:tblLook w:val="04A0"/>
      </w:tblPr>
      <w:tblGrid>
        <w:gridCol w:w="6906"/>
      </w:tblGrid>
      <w:tr w:rsidR="00EF699D" w:rsidRPr="00E008AD" w:rsidTr="00EF699D">
        <w:trPr>
          <w:trHeight w:val="720"/>
        </w:trPr>
        <w:tc>
          <w:tcPr>
            <w:tcW w:w="6906" w:type="dxa"/>
            <w:hideMark/>
          </w:tcPr>
          <w:p w:rsidR="007A1B3E" w:rsidRDefault="007A1B3E" w:rsidP="007A1B3E">
            <w:pPr>
              <w:spacing w:line="240" w:lineRule="auto"/>
              <w:contextualSpacing/>
              <w:jc w:val="both"/>
              <w:rPr>
                <w:rFonts w:ascii="Times New Roman" w:hAnsi="Times New Roman"/>
                <w:bCs/>
                <w:sz w:val="20"/>
                <w:szCs w:val="20"/>
              </w:rPr>
            </w:pPr>
          </w:p>
          <w:p w:rsidR="00EF699D" w:rsidRPr="00E008AD" w:rsidRDefault="002802EA" w:rsidP="00422E39">
            <w:pPr>
              <w:spacing w:line="240" w:lineRule="auto"/>
              <w:contextualSpacing/>
              <w:jc w:val="both"/>
              <w:rPr>
                <w:b/>
                <w:bCs/>
                <w:i/>
                <w:color w:val="FF0000"/>
                <w:sz w:val="28"/>
                <w:szCs w:val="28"/>
              </w:rPr>
            </w:pPr>
            <w:r w:rsidRPr="00591743">
              <w:rPr>
                <w:rFonts w:ascii="Times New Roman" w:hAnsi="Times New Roman"/>
                <w:bCs/>
                <w:sz w:val="20"/>
                <w:szCs w:val="20"/>
              </w:rPr>
              <w:t xml:space="preserve">Решение Совета депутатов </w:t>
            </w:r>
            <w:r w:rsidRPr="0059174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EF699D" w:rsidRPr="00591743">
              <w:rPr>
                <w:rFonts w:ascii="Times New Roman" w:hAnsi="Times New Roman"/>
                <w:sz w:val="20"/>
                <w:szCs w:val="20"/>
              </w:rPr>
              <w:t>1</w:t>
            </w:r>
            <w:r w:rsidR="004B75BA">
              <w:rPr>
                <w:rFonts w:ascii="Times New Roman" w:hAnsi="Times New Roman"/>
                <w:sz w:val="20"/>
                <w:szCs w:val="20"/>
              </w:rPr>
              <w:t>4 апреля</w:t>
            </w:r>
            <w:r w:rsidR="002945FC" w:rsidRPr="00591743">
              <w:rPr>
                <w:rFonts w:ascii="Times New Roman" w:hAnsi="Times New Roman"/>
                <w:sz w:val="20"/>
                <w:szCs w:val="20"/>
              </w:rPr>
              <w:t xml:space="preserve"> </w:t>
            </w:r>
            <w:r w:rsidRPr="00591743">
              <w:rPr>
                <w:rFonts w:ascii="Times New Roman" w:hAnsi="Times New Roman"/>
                <w:sz w:val="20"/>
                <w:szCs w:val="20"/>
              </w:rPr>
              <w:t>202</w:t>
            </w:r>
            <w:r w:rsidR="00EF699D" w:rsidRPr="00591743">
              <w:rPr>
                <w:rFonts w:ascii="Times New Roman" w:hAnsi="Times New Roman"/>
                <w:sz w:val="20"/>
                <w:szCs w:val="20"/>
              </w:rPr>
              <w:t>2</w:t>
            </w:r>
            <w:r w:rsidRPr="00591743">
              <w:rPr>
                <w:rFonts w:ascii="Times New Roman" w:hAnsi="Times New Roman"/>
                <w:sz w:val="20"/>
                <w:szCs w:val="20"/>
              </w:rPr>
              <w:t xml:space="preserve"> года № </w:t>
            </w:r>
            <w:r w:rsidR="002945FC" w:rsidRPr="00591743">
              <w:rPr>
                <w:rFonts w:ascii="Times New Roman" w:hAnsi="Times New Roman"/>
                <w:sz w:val="20"/>
                <w:szCs w:val="20"/>
              </w:rPr>
              <w:t>1</w:t>
            </w:r>
            <w:r w:rsidR="004B75BA">
              <w:rPr>
                <w:rFonts w:ascii="Times New Roman" w:hAnsi="Times New Roman"/>
                <w:sz w:val="20"/>
                <w:szCs w:val="20"/>
              </w:rPr>
              <w:t>48</w:t>
            </w:r>
            <w:r w:rsidRPr="00591743">
              <w:rPr>
                <w:rFonts w:ascii="Times New Roman" w:hAnsi="Times New Roman"/>
                <w:sz w:val="20"/>
                <w:szCs w:val="20"/>
              </w:rPr>
              <w:t xml:space="preserve"> «</w:t>
            </w:r>
            <w:r w:rsidR="00EF699D" w:rsidRPr="00591743">
              <w:rPr>
                <w:rFonts w:ascii="Times New Roman" w:hAnsi="Times New Roman"/>
                <w:sz w:val="20"/>
                <w:szCs w:val="20"/>
              </w:rPr>
              <w:t>О</w:t>
            </w:r>
            <w:r w:rsidR="004B75BA">
              <w:rPr>
                <w:rFonts w:ascii="Times New Roman" w:hAnsi="Times New Roman"/>
                <w:sz w:val="20"/>
                <w:szCs w:val="20"/>
              </w:rPr>
              <w:t xml:space="preserve">б установлении размера и структуры фонда оплаты труда Председателя Контрольно-счетного органа </w:t>
            </w:r>
            <w:r w:rsidR="00EF699D" w:rsidRPr="00591743">
              <w:rPr>
                <w:rFonts w:ascii="Times New Roman" w:hAnsi="Times New Roman"/>
                <w:sz w:val="20"/>
                <w:szCs w:val="20"/>
              </w:rPr>
              <w:t>муниципального образования «Муниципальный округ Сюмсинский район Удмуртской Республики»</w:t>
            </w:r>
            <w:r w:rsidR="00591743">
              <w:rPr>
                <w:rFonts w:ascii="Times New Roman" w:hAnsi="Times New Roman"/>
                <w:sz w:val="20"/>
                <w:szCs w:val="20"/>
              </w:rPr>
              <w:t>……</w:t>
            </w:r>
            <w:r w:rsidR="00422E39">
              <w:rPr>
                <w:rFonts w:ascii="Times New Roman" w:hAnsi="Times New Roman"/>
                <w:sz w:val="20"/>
                <w:szCs w:val="20"/>
              </w:rPr>
              <w:t>12</w:t>
            </w:r>
          </w:p>
        </w:tc>
      </w:tr>
    </w:tbl>
    <w:p w:rsidR="00591743" w:rsidRDefault="00591743" w:rsidP="00591743">
      <w:pPr>
        <w:pStyle w:val="ConsPlusTitle"/>
        <w:jc w:val="both"/>
        <w:rPr>
          <w:b w:val="0"/>
          <w:bCs w:val="0"/>
          <w:sz w:val="20"/>
          <w:szCs w:val="20"/>
        </w:rPr>
      </w:pPr>
    </w:p>
    <w:p w:rsidR="002802EA" w:rsidRPr="002D50BE" w:rsidRDefault="002802EA" w:rsidP="00591743">
      <w:pPr>
        <w:pStyle w:val="ConsPlusTitle"/>
        <w:jc w:val="both"/>
        <w:rPr>
          <w:b w:val="0"/>
          <w:sz w:val="20"/>
          <w:szCs w:val="20"/>
        </w:rPr>
      </w:pPr>
      <w:r w:rsidRPr="00591743">
        <w:rPr>
          <w:b w:val="0"/>
          <w:bCs w:val="0"/>
          <w:sz w:val="20"/>
          <w:szCs w:val="20"/>
        </w:rPr>
        <w:t xml:space="preserve">Решение Совета депутатов </w:t>
      </w:r>
      <w:r w:rsidRPr="00591743">
        <w:rPr>
          <w:b w:val="0"/>
          <w:sz w:val="20"/>
          <w:szCs w:val="20"/>
        </w:rPr>
        <w:t xml:space="preserve">муниципального образования «Муниципальный округ Сюмсинский район Удмуртской Республики» от </w:t>
      </w:r>
      <w:r w:rsidR="00591743" w:rsidRPr="00591743">
        <w:rPr>
          <w:b w:val="0"/>
          <w:sz w:val="20"/>
          <w:szCs w:val="20"/>
        </w:rPr>
        <w:t>1</w:t>
      </w:r>
      <w:r w:rsidR="004A3209">
        <w:rPr>
          <w:b w:val="0"/>
          <w:sz w:val="20"/>
          <w:szCs w:val="20"/>
        </w:rPr>
        <w:t>4 апреля</w:t>
      </w:r>
      <w:r w:rsidR="002945FC" w:rsidRPr="00591743">
        <w:rPr>
          <w:b w:val="0"/>
          <w:sz w:val="20"/>
          <w:szCs w:val="20"/>
        </w:rPr>
        <w:t xml:space="preserve"> </w:t>
      </w:r>
      <w:r w:rsidRPr="00591743">
        <w:rPr>
          <w:b w:val="0"/>
          <w:sz w:val="20"/>
          <w:szCs w:val="20"/>
        </w:rPr>
        <w:t>202</w:t>
      </w:r>
      <w:r w:rsidR="00591743" w:rsidRPr="00591743">
        <w:rPr>
          <w:b w:val="0"/>
          <w:sz w:val="20"/>
          <w:szCs w:val="20"/>
        </w:rPr>
        <w:t>2</w:t>
      </w:r>
      <w:r w:rsidRPr="00591743">
        <w:rPr>
          <w:b w:val="0"/>
          <w:sz w:val="20"/>
          <w:szCs w:val="20"/>
        </w:rPr>
        <w:t xml:space="preserve"> года № </w:t>
      </w:r>
      <w:r w:rsidR="002945FC" w:rsidRPr="00591743">
        <w:rPr>
          <w:b w:val="0"/>
          <w:sz w:val="20"/>
          <w:szCs w:val="20"/>
        </w:rPr>
        <w:t>1</w:t>
      </w:r>
      <w:r w:rsidR="004A3209">
        <w:rPr>
          <w:b w:val="0"/>
          <w:sz w:val="20"/>
          <w:szCs w:val="20"/>
        </w:rPr>
        <w:t>49</w:t>
      </w:r>
      <w:r w:rsidRPr="00591743">
        <w:rPr>
          <w:b w:val="0"/>
          <w:sz w:val="20"/>
          <w:szCs w:val="20"/>
        </w:rPr>
        <w:t xml:space="preserve"> </w:t>
      </w:r>
      <w:r w:rsidR="00591743">
        <w:rPr>
          <w:b w:val="0"/>
          <w:sz w:val="20"/>
          <w:szCs w:val="20"/>
        </w:rPr>
        <w:t>«</w:t>
      </w:r>
      <w:r w:rsidR="00591743" w:rsidRPr="00591743">
        <w:rPr>
          <w:b w:val="0"/>
          <w:sz w:val="20"/>
          <w:szCs w:val="20"/>
        </w:rPr>
        <w:t>О</w:t>
      </w:r>
      <w:r w:rsidR="004A3209">
        <w:rPr>
          <w:b w:val="0"/>
          <w:sz w:val="20"/>
          <w:szCs w:val="20"/>
        </w:rPr>
        <w:t xml:space="preserve"> внесении изменения в положение об оплате труда муниципальных служащих муниципального образования  «</w:t>
      </w:r>
      <w:r w:rsidR="00591743" w:rsidRPr="00591743">
        <w:rPr>
          <w:b w:val="0"/>
          <w:sz w:val="20"/>
          <w:szCs w:val="20"/>
        </w:rPr>
        <w:t>Муниципальный округ Сюмсинский район Удмуртской Республики»</w:t>
      </w:r>
      <w:r w:rsidR="004A3209">
        <w:rPr>
          <w:b w:val="0"/>
          <w:sz w:val="20"/>
          <w:szCs w:val="20"/>
        </w:rPr>
        <w:t xml:space="preserve">  и о признании утратившими силу некоторых решений Совета депутатов муниципального образования «Сюмсинский район» и Советов депутатов муниципальных образований – сельских поселений</w:t>
      </w:r>
      <w:r w:rsidR="00591743">
        <w:rPr>
          <w:b w:val="0"/>
          <w:sz w:val="20"/>
          <w:szCs w:val="20"/>
        </w:rPr>
        <w:t xml:space="preserve">   </w:t>
      </w:r>
      <w:r w:rsidR="00591743" w:rsidRPr="002D50BE">
        <w:rPr>
          <w:b w:val="0"/>
          <w:sz w:val="20"/>
          <w:szCs w:val="20"/>
        </w:rPr>
        <w:t>....................................</w:t>
      </w:r>
      <w:r w:rsidRPr="002D50BE">
        <w:rPr>
          <w:b w:val="0"/>
          <w:sz w:val="20"/>
          <w:szCs w:val="20"/>
        </w:rPr>
        <w:t>..</w:t>
      </w:r>
      <w:r w:rsidR="002D50BE">
        <w:rPr>
          <w:b w:val="0"/>
          <w:sz w:val="20"/>
          <w:szCs w:val="20"/>
        </w:rPr>
        <w:t>..........</w:t>
      </w:r>
      <w:r w:rsidR="00422E39">
        <w:rPr>
          <w:b w:val="0"/>
          <w:sz w:val="20"/>
          <w:szCs w:val="20"/>
        </w:rPr>
        <w:t>............................................14</w:t>
      </w:r>
      <w:r w:rsidRPr="002D50BE">
        <w:rPr>
          <w:b w:val="0"/>
          <w:sz w:val="20"/>
          <w:szCs w:val="20"/>
        </w:rPr>
        <w:t xml:space="preserve"> </w:t>
      </w:r>
    </w:p>
    <w:p w:rsidR="002802EA" w:rsidRDefault="002802EA" w:rsidP="002802EA">
      <w:pPr>
        <w:spacing w:line="240" w:lineRule="auto"/>
        <w:contextualSpacing/>
        <w:jc w:val="both"/>
        <w:rPr>
          <w:rFonts w:ascii="Times New Roman" w:hAnsi="Times New Roman"/>
          <w:sz w:val="24"/>
          <w:szCs w:val="24"/>
        </w:rPr>
      </w:pPr>
    </w:p>
    <w:p w:rsidR="002802EA" w:rsidRPr="007B7010" w:rsidRDefault="002802EA" w:rsidP="007B7010">
      <w:pPr>
        <w:spacing w:line="240" w:lineRule="auto"/>
        <w:contextualSpacing/>
        <w:jc w:val="both"/>
        <w:rPr>
          <w:rFonts w:ascii="Times New Roman" w:hAnsi="Times New Roman"/>
          <w:sz w:val="20"/>
          <w:szCs w:val="20"/>
        </w:rPr>
      </w:pPr>
      <w:r w:rsidRPr="007B7010">
        <w:rPr>
          <w:rFonts w:ascii="Times New Roman" w:hAnsi="Times New Roman"/>
          <w:bCs/>
          <w:sz w:val="20"/>
          <w:szCs w:val="20"/>
        </w:rPr>
        <w:t xml:space="preserve">Решение Совета депутатов </w:t>
      </w:r>
      <w:r w:rsidRPr="007B7010">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7B7010" w:rsidRPr="007B7010">
        <w:rPr>
          <w:rFonts w:ascii="Times New Roman" w:hAnsi="Times New Roman"/>
          <w:sz w:val="20"/>
          <w:szCs w:val="20"/>
        </w:rPr>
        <w:t>1</w:t>
      </w:r>
      <w:r w:rsidR="004A3209">
        <w:rPr>
          <w:rFonts w:ascii="Times New Roman" w:hAnsi="Times New Roman"/>
          <w:sz w:val="20"/>
          <w:szCs w:val="20"/>
        </w:rPr>
        <w:t>4 апреля</w:t>
      </w:r>
      <w:r w:rsidR="007B7010" w:rsidRPr="007B7010">
        <w:rPr>
          <w:rFonts w:ascii="Times New Roman" w:hAnsi="Times New Roman"/>
          <w:sz w:val="20"/>
          <w:szCs w:val="20"/>
        </w:rPr>
        <w:t xml:space="preserve"> 2022</w:t>
      </w:r>
      <w:r w:rsidRPr="007B7010">
        <w:rPr>
          <w:rFonts w:ascii="Times New Roman" w:hAnsi="Times New Roman"/>
          <w:sz w:val="20"/>
          <w:szCs w:val="20"/>
        </w:rPr>
        <w:t xml:space="preserve"> года № </w:t>
      </w:r>
      <w:r w:rsidR="002945FC" w:rsidRPr="007B7010">
        <w:rPr>
          <w:rFonts w:ascii="Times New Roman" w:hAnsi="Times New Roman"/>
          <w:sz w:val="20"/>
          <w:szCs w:val="20"/>
        </w:rPr>
        <w:t>1</w:t>
      </w:r>
      <w:r w:rsidR="004A3209">
        <w:rPr>
          <w:rFonts w:ascii="Times New Roman" w:hAnsi="Times New Roman"/>
          <w:sz w:val="20"/>
          <w:szCs w:val="20"/>
        </w:rPr>
        <w:t>50</w:t>
      </w:r>
      <w:r w:rsidRPr="007B7010">
        <w:rPr>
          <w:rFonts w:ascii="Times New Roman" w:hAnsi="Times New Roman"/>
          <w:sz w:val="20"/>
          <w:szCs w:val="20"/>
        </w:rPr>
        <w:t xml:space="preserve"> «</w:t>
      </w:r>
      <w:r w:rsidR="007B7010" w:rsidRPr="007B7010">
        <w:rPr>
          <w:rFonts w:ascii="Times New Roman" w:hAnsi="Times New Roman"/>
          <w:sz w:val="20"/>
          <w:szCs w:val="20"/>
        </w:rPr>
        <w:t>Об утверждении По</w:t>
      </w:r>
      <w:r w:rsidR="004A3209">
        <w:rPr>
          <w:rFonts w:ascii="Times New Roman" w:hAnsi="Times New Roman"/>
          <w:sz w:val="20"/>
          <w:szCs w:val="20"/>
        </w:rPr>
        <w:t>ложения о порядке управления и распоряжения муниципальной собственностью муниципального образования</w:t>
      </w:r>
      <w:r w:rsidR="007B7010" w:rsidRPr="007B7010">
        <w:rPr>
          <w:rFonts w:ascii="Times New Roman" w:hAnsi="Times New Roman"/>
          <w:sz w:val="20"/>
          <w:szCs w:val="20"/>
        </w:rPr>
        <w:t xml:space="preserve"> «Муниципальный округ Сюмсинский район Удмуртской Республики»</w:t>
      </w:r>
      <w:r w:rsidRPr="007B7010">
        <w:rPr>
          <w:rFonts w:ascii="Times New Roman" w:hAnsi="Times New Roman"/>
          <w:sz w:val="20"/>
          <w:szCs w:val="20"/>
        </w:rPr>
        <w:t>……………………………</w:t>
      </w:r>
      <w:r w:rsidR="002D50BE">
        <w:rPr>
          <w:rFonts w:ascii="Times New Roman" w:hAnsi="Times New Roman"/>
          <w:sz w:val="20"/>
          <w:szCs w:val="20"/>
        </w:rPr>
        <w:t>…...</w:t>
      </w:r>
      <w:r w:rsidR="00422E39">
        <w:rPr>
          <w:rFonts w:ascii="Times New Roman" w:hAnsi="Times New Roman"/>
          <w:sz w:val="20"/>
          <w:szCs w:val="20"/>
        </w:rPr>
        <w:t>........................................................26</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2802EA" w:rsidP="007B7010">
      <w:pPr>
        <w:pStyle w:val="ConsPlusTitle"/>
        <w:widowControl/>
        <w:tabs>
          <w:tab w:val="left" w:pos="709"/>
        </w:tabs>
        <w:contextualSpacing/>
        <w:jc w:val="both"/>
        <w:rPr>
          <w:sz w:val="20"/>
          <w:szCs w:val="20"/>
        </w:rPr>
      </w:pPr>
      <w:r w:rsidRPr="007B7010">
        <w:rPr>
          <w:b w:val="0"/>
          <w:bCs w:val="0"/>
          <w:sz w:val="20"/>
          <w:szCs w:val="20"/>
        </w:rPr>
        <w:t xml:space="preserve">Решение Совета депутатов </w:t>
      </w:r>
      <w:r w:rsidRPr="007B7010">
        <w:rPr>
          <w:b w:val="0"/>
          <w:sz w:val="20"/>
          <w:szCs w:val="20"/>
        </w:rPr>
        <w:t xml:space="preserve">муниципального образования «Муниципальный округ Сюмсинский район Удмуртской Республики» от </w:t>
      </w:r>
      <w:r w:rsidR="007B7010" w:rsidRPr="007B7010">
        <w:rPr>
          <w:b w:val="0"/>
          <w:sz w:val="20"/>
          <w:szCs w:val="20"/>
        </w:rPr>
        <w:t>1</w:t>
      </w:r>
      <w:r w:rsidR="004A3209">
        <w:rPr>
          <w:b w:val="0"/>
          <w:sz w:val="20"/>
          <w:szCs w:val="20"/>
        </w:rPr>
        <w:t>4 апреля</w:t>
      </w:r>
      <w:r w:rsidR="002945FC" w:rsidRPr="007B7010">
        <w:rPr>
          <w:b w:val="0"/>
          <w:sz w:val="20"/>
          <w:szCs w:val="20"/>
        </w:rPr>
        <w:t xml:space="preserve"> </w:t>
      </w:r>
      <w:r w:rsidRPr="007B7010">
        <w:rPr>
          <w:b w:val="0"/>
          <w:sz w:val="20"/>
          <w:szCs w:val="20"/>
        </w:rPr>
        <w:t>202</w:t>
      </w:r>
      <w:r w:rsidR="007B7010" w:rsidRPr="007B7010">
        <w:rPr>
          <w:b w:val="0"/>
          <w:sz w:val="20"/>
          <w:szCs w:val="20"/>
        </w:rPr>
        <w:t>2</w:t>
      </w:r>
      <w:r w:rsidRPr="007B7010">
        <w:rPr>
          <w:b w:val="0"/>
          <w:sz w:val="20"/>
          <w:szCs w:val="20"/>
        </w:rPr>
        <w:t xml:space="preserve"> года № </w:t>
      </w:r>
      <w:r w:rsidR="002945FC" w:rsidRPr="007B7010">
        <w:rPr>
          <w:b w:val="0"/>
          <w:sz w:val="20"/>
          <w:szCs w:val="20"/>
        </w:rPr>
        <w:t>1</w:t>
      </w:r>
      <w:r w:rsidR="004A3209">
        <w:rPr>
          <w:b w:val="0"/>
          <w:sz w:val="20"/>
          <w:szCs w:val="20"/>
        </w:rPr>
        <w:t>53</w:t>
      </w:r>
      <w:r w:rsidRPr="007B7010">
        <w:rPr>
          <w:b w:val="0"/>
          <w:sz w:val="20"/>
          <w:szCs w:val="20"/>
        </w:rPr>
        <w:t xml:space="preserve"> </w:t>
      </w:r>
      <w:r w:rsidR="007B7010">
        <w:rPr>
          <w:b w:val="0"/>
          <w:sz w:val="20"/>
          <w:szCs w:val="20"/>
        </w:rPr>
        <w:t>«</w:t>
      </w:r>
      <w:r w:rsidR="007B7010" w:rsidRPr="007B7010">
        <w:rPr>
          <w:b w:val="0"/>
          <w:bCs w:val="0"/>
          <w:sz w:val="20"/>
          <w:szCs w:val="20"/>
        </w:rPr>
        <w:t>О</w:t>
      </w:r>
      <w:r w:rsidR="004A3209">
        <w:rPr>
          <w:b w:val="0"/>
          <w:bCs w:val="0"/>
          <w:sz w:val="20"/>
          <w:szCs w:val="20"/>
        </w:rPr>
        <w:t xml:space="preserve"> </w:t>
      </w:r>
      <w:r w:rsidR="005E3FB2">
        <w:rPr>
          <w:b w:val="0"/>
          <w:bCs w:val="0"/>
          <w:sz w:val="20"/>
          <w:szCs w:val="20"/>
        </w:rPr>
        <w:t>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Ивановой К.И.</w:t>
      </w:r>
      <w:r w:rsidRPr="007B7010">
        <w:rPr>
          <w:b w:val="0"/>
          <w:sz w:val="20"/>
          <w:szCs w:val="20"/>
        </w:rPr>
        <w:t>……</w:t>
      </w:r>
      <w:r w:rsidR="002D50BE">
        <w:rPr>
          <w:b w:val="0"/>
          <w:sz w:val="20"/>
          <w:szCs w:val="20"/>
        </w:rPr>
        <w:t>..</w:t>
      </w:r>
      <w:r w:rsidRPr="007B7010">
        <w:rPr>
          <w:b w:val="0"/>
          <w:sz w:val="20"/>
          <w:szCs w:val="20"/>
        </w:rPr>
        <w:t>…</w:t>
      </w:r>
      <w:r w:rsidR="00422E39">
        <w:rPr>
          <w:b w:val="0"/>
          <w:sz w:val="20"/>
          <w:szCs w:val="20"/>
        </w:rPr>
        <w:t>…………..33</w:t>
      </w:r>
    </w:p>
    <w:p w:rsidR="002802EA" w:rsidRPr="009F1A49" w:rsidRDefault="002802EA" w:rsidP="002802EA">
      <w:pPr>
        <w:spacing w:line="240" w:lineRule="auto"/>
        <w:contextualSpacing/>
        <w:jc w:val="both"/>
        <w:rPr>
          <w:rFonts w:ascii="Times New Roman" w:hAnsi="Times New Roman"/>
          <w:sz w:val="20"/>
          <w:szCs w:val="20"/>
        </w:rPr>
      </w:pPr>
    </w:p>
    <w:p w:rsidR="004119C5" w:rsidRDefault="004119C5" w:rsidP="004119C5">
      <w:pPr>
        <w:spacing w:line="240" w:lineRule="auto"/>
        <w:contextualSpacing/>
        <w:jc w:val="center"/>
        <w:rPr>
          <w:rFonts w:ascii="Times New Roman" w:hAnsi="Times New Roman"/>
          <w:sz w:val="20"/>
          <w:szCs w:val="20"/>
        </w:rPr>
      </w:pPr>
    </w:p>
    <w:p w:rsidR="004119C5" w:rsidRPr="009F1A49" w:rsidRDefault="004119C5" w:rsidP="004119C5">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Pr>
          <w:rFonts w:ascii="Times New Roman" w:hAnsi="Times New Roman"/>
          <w:sz w:val="20"/>
          <w:szCs w:val="20"/>
        </w:rPr>
        <w:t>ВТОРОЙ</w:t>
      </w:r>
    </w:p>
    <w:p w:rsidR="00B935D3" w:rsidRDefault="004119C5" w:rsidP="00F737FF">
      <w:pPr>
        <w:pStyle w:val="ConsPlusTitle"/>
        <w:widowControl/>
        <w:jc w:val="both"/>
        <w:rPr>
          <w:b w:val="0"/>
          <w:sz w:val="20"/>
          <w:szCs w:val="20"/>
        </w:rPr>
      </w:pPr>
      <w:r w:rsidRPr="004119C5">
        <w:rPr>
          <w:b w:val="0"/>
          <w:sz w:val="20"/>
          <w:szCs w:val="20"/>
        </w:rPr>
        <w:t>Постановление Администрации муниципального образования «Муниципальный округ Сюмсинский район Удмуртской Республики» от 1</w:t>
      </w:r>
      <w:r>
        <w:rPr>
          <w:b w:val="0"/>
          <w:sz w:val="20"/>
          <w:szCs w:val="20"/>
        </w:rPr>
        <w:t>5 февраля</w:t>
      </w:r>
      <w:r w:rsidRPr="004119C5">
        <w:rPr>
          <w:b w:val="0"/>
          <w:sz w:val="20"/>
          <w:szCs w:val="20"/>
        </w:rPr>
        <w:t xml:space="preserve"> 2022 года № </w:t>
      </w:r>
      <w:r>
        <w:rPr>
          <w:b w:val="0"/>
          <w:sz w:val="20"/>
          <w:szCs w:val="20"/>
        </w:rPr>
        <w:t>96</w:t>
      </w:r>
      <w:r w:rsidRPr="004119C5">
        <w:rPr>
          <w:b w:val="0"/>
          <w:sz w:val="20"/>
          <w:szCs w:val="20"/>
        </w:rPr>
        <w:t xml:space="preserve"> </w:t>
      </w:r>
      <w:r>
        <w:rPr>
          <w:b w:val="0"/>
          <w:sz w:val="20"/>
          <w:szCs w:val="20"/>
        </w:rPr>
        <w:t>«</w:t>
      </w:r>
      <w:r w:rsidRPr="004119C5">
        <w:rPr>
          <w:b w:val="0"/>
          <w:sz w:val="20"/>
          <w:szCs w:val="20"/>
        </w:rPr>
        <w:t>О комиссии по обеспечению безопасности дорожного движения на территории муниципального образования «Муниципальный округ Сюмсинский район Удмуртской Республики»</w:t>
      </w:r>
      <w:r>
        <w:rPr>
          <w:b w:val="0"/>
          <w:sz w:val="20"/>
          <w:szCs w:val="20"/>
        </w:rPr>
        <w:t>……</w:t>
      </w:r>
      <w:r w:rsidR="00422E39">
        <w:rPr>
          <w:b w:val="0"/>
          <w:sz w:val="20"/>
          <w:szCs w:val="20"/>
        </w:rPr>
        <w:t>34</w:t>
      </w:r>
    </w:p>
    <w:p w:rsidR="004119C5" w:rsidRDefault="004119C5" w:rsidP="00F737FF">
      <w:pPr>
        <w:pStyle w:val="ConsPlusTitle"/>
        <w:widowControl/>
        <w:jc w:val="both"/>
        <w:rPr>
          <w:b w:val="0"/>
          <w:sz w:val="20"/>
          <w:szCs w:val="20"/>
        </w:rPr>
      </w:pPr>
    </w:p>
    <w:p w:rsidR="00673BB1" w:rsidRDefault="004119C5" w:rsidP="00673BB1">
      <w:pPr>
        <w:spacing w:line="240" w:lineRule="auto"/>
        <w:contextualSpacing/>
        <w:jc w:val="both"/>
        <w:rPr>
          <w:rFonts w:ascii="Times New Roman" w:hAnsi="Times New Roman"/>
          <w:sz w:val="20"/>
          <w:szCs w:val="20"/>
        </w:rPr>
      </w:pPr>
      <w:r w:rsidRPr="00673BB1">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25 февраля 2022 года № 1</w:t>
      </w:r>
      <w:r w:rsidR="00673BB1" w:rsidRPr="00673BB1">
        <w:rPr>
          <w:rFonts w:ascii="Times New Roman" w:hAnsi="Times New Roman"/>
          <w:sz w:val="20"/>
          <w:szCs w:val="20"/>
        </w:rPr>
        <w:t xml:space="preserve">20 </w:t>
      </w:r>
      <w:r w:rsidR="00673BB1">
        <w:rPr>
          <w:rFonts w:ascii="Times New Roman" w:hAnsi="Times New Roman"/>
          <w:sz w:val="20"/>
          <w:szCs w:val="20"/>
        </w:rPr>
        <w:t>«</w:t>
      </w:r>
      <w:r w:rsidR="00673BB1" w:rsidRPr="00673BB1">
        <w:rPr>
          <w:rFonts w:ascii="Times New Roman" w:hAnsi="Times New Roman"/>
          <w:sz w:val="20"/>
          <w:szCs w:val="20"/>
        </w:rPr>
        <w:t>О Порядке проведения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r w:rsidR="00673BB1">
        <w:rPr>
          <w:rFonts w:ascii="Times New Roman" w:hAnsi="Times New Roman"/>
          <w:sz w:val="20"/>
          <w:szCs w:val="20"/>
        </w:rPr>
        <w:t>……………………………………………</w:t>
      </w:r>
      <w:r w:rsidR="00422E39">
        <w:rPr>
          <w:rFonts w:ascii="Times New Roman" w:hAnsi="Times New Roman"/>
          <w:sz w:val="20"/>
          <w:szCs w:val="20"/>
        </w:rPr>
        <w:t>…………41</w:t>
      </w:r>
    </w:p>
    <w:p w:rsidR="00673BB1" w:rsidRDefault="00673BB1" w:rsidP="00673BB1">
      <w:pPr>
        <w:spacing w:line="240" w:lineRule="auto"/>
        <w:contextualSpacing/>
        <w:jc w:val="both"/>
        <w:rPr>
          <w:rFonts w:ascii="Times New Roman" w:hAnsi="Times New Roman"/>
          <w:sz w:val="20"/>
          <w:szCs w:val="20"/>
        </w:rPr>
      </w:pPr>
    </w:p>
    <w:p w:rsidR="00673BB1" w:rsidRPr="00673BB1" w:rsidRDefault="00673BB1" w:rsidP="00673BB1">
      <w:pPr>
        <w:spacing w:line="240" w:lineRule="auto"/>
        <w:contextualSpacing/>
        <w:jc w:val="both"/>
        <w:rPr>
          <w:rFonts w:ascii="Times New Roman" w:hAnsi="Times New Roman"/>
          <w:sz w:val="20"/>
          <w:szCs w:val="20"/>
        </w:rPr>
      </w:pPr>
      <w:r w:rsidRPr="00673BB1">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28 февраля 2022 года № 122</w:t>
      </w:r>
      <w:r w:rsidRPr="00673BB1">
        <w:rPr>
          <w:sz w:val="20"/>
          <w:szCs w:val="20"/>
        </w:rPr>
        <w:t xml:space="preserve"> «</w:t>
      </w:r>
      <w:r w:rsidRPr="00673BB1">
        <w:rPr>
          <w:rFonts w:ascii="Times New Roman" w:hAnsi="Times New Roman"/>
          <w:sz w:val="20"/>
          <w:szCs w:val="20"/>
        </w:rPr>
        <w:t>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Pr>
          <w:rFonts w:ascii="Times New Roman" w:hAnsi="Times New Roman"/>
          <w:sz w:val="20"/>
          <w:szCs w:val="20"/>
        </w:rPr>
        <w:t>…………………………………………………………………</w:t>
      </w:r>
      <w:r w:rsidR="00422E39">
        <w:rPr>
          <w:rFonts w:ascii="Times New Roman" w:hAnsi="Times New Roman"/>
          <w:sz w:val="20"/>
          <w:szCs w:val="20"/>
        </w:rPr>
        <w:t>…………..56</w:t>
      </w:r>
    </w:p>
    <w:p w:rsidR="00673BB1" w:rsidRDefault="00673BB1" w:rsidP="00673BB1">
      <w:pPr>
        <w:spacing w:line="240" w:lineRule="auto"/>
        <w:ind w:left="-130"/>
        <w:contextualSpacing/>
        <w:jc w:val="both"/>
        <w:rPr>
          <w:rFonts w:ascii="Times New Roman" w:hAnsi="Times New Roman"/>
          <w:sz w:val="20"/>
          <w:szCs w:val="20"/>
        </w:rPr>
      </w:pPr>
    </w:p>
    <w:p w:rsidR="00673BB1" w:rsidRDefault="00673BB1" w:rsidP="00673BB1">
      <w:pPr>
        <w:spacing w:line="240" w:lineRule="auto"/>
        <w:ind w:left="-130"/>
        <w:contextualSpacing/>
        <w:jc w:val="both"/>
        <w:rPr>
          <w:rFonts w:ascii="Times New Roman" w:hAnsi="Times New Roman"/>
          <w:sz w:val="20"/>
          <w:szCs w:val="20"/>
        </w:rPr>
      </w:pPr>
      <w:r w:rsidRPr="00673BB1">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9 марта 2022 года № 142 </w:t>
      </w:r>
      <w:r>
        <w:rPr>
          <w:rFonts w:ascii="Times New Roman" w:hAnsi="Times New Roman"/>
          <w:sz w:val="20"/>
          <w:szCs w:val="20"/>
        </w:rPr>
        <w:t>«</w:t>
      </w:r>
      <w:r w:rsidRPr="00673BB1">
        <w:rPr>
          <w:rFonts w:ascii="Times New Roman" w:hAnsi="Times New Roman"/>
          <w:sz w:val="20"/>
          <w:szCs w:val="20"/>
        </w:rPr>
        <w:t>Об установлении пороговых значений дохода,  приходящегося на каждого члена семьи гражданина-заявителя, и стоимости имущества, находящегося в собственности членов семьи гражданина – заявителя, в целях признания их</w:t>
      </w:r>
      <w:r>
        <w:rPr>
          <w:rFonts w:ascii="Times New Roman" w:hAnsi="Times New Roman"/>
          <w:sz w:val="20"/>
          <w:szCs w:val="20"/>
        </w:rPr>
        <w:t xml:space="preserve"> </w:t>
      </w:r>
      <w:r w:rsidRPr="00673BB1">
        <w:rPr>
          <w:rFonts w:ascii="Times New Roman" w:hAnsi="Times New Roman"/>
          <w:sz w:val="20"/>
          <w:szCs w:val="20"/>
        </w:rPr>
        <w:t>малоимущими</w:t>
      </w:r>
      <w:r>
        <w:rPr>
          <w:rFonts w:ascii="Times New Roman" w:hAnsi="Times New Roman"/>
          <w:sz w:val="20"/>
          <w:szCs w:val="20"/>
        </w:rPr>
        <w:t>»…………………………</w:t>
      </w:r>
      <w:r w:rsidR="00422E39">
        <w:rPr>
          <w:rFonts w:ascii="Times New Roman" w:hAnsi="Times New Roman"/>
          <w:sz w:val="20"/>
          <w:szCs w:val="20"/>
        </w:rPr>
        <w:t>…….69</w:t>
      </w:r>
    </w:p>
    <w:p w:rsidR="00673BB1" w:rsidRDefault="00673BB1" w:rsidP="00673BB1">
      <w:pPr>
        <w:spacing w:line="240" w:lineRule="auto"/>
        <w:ind w:left="-130"/>
        <w:contextualSpacing/>
        <w:jc w:val="both"/>
        <w:rPr>
          <w:rFonts w:ascii="Times New Roman" w:hAnsi="Times New Roman"/>
          <w:sz w:val="20"/>
          <w:szCs w:val="20"/>
        </w:rPr>
      </w:pPr>
    </w:p>
    <w:p w:rsidR="007E053A" w:rsidRDefault="00673BB1" w:rsidP="00673BB1">
      <w:pPr>
        <w:spacing w:line="240" w:lineRule="auto"/>
        <w:ind w:left="-130"/>
        <w:contextualSpacing/>
        <w:jc w:val="both"/>
        <w:rPr>
          <w:rFonts w:ascii="Times New Roman" w:hAnsi="Times New Roman"/>
          <w:sz w:val="20"/>
          <w:szCs w:val="20"/>
        </w:rPr>
      </w:pPr>
      <w:r w:rsidRPr="007E053A">
        <w:rPr>
          <w:rFonts w:ascii="Times New Roman" w:hAnsi="Times New Roman"/>
          <w:sz w:val="20"/>
          <w:szCs w:val="20"/>
        </w:rPr>
        <w:t xml:space="preserve"> </w:t>
      </w:r>
      <w:r w:rsidR="007E053A" w:rsidRPr="007E053A">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23 марта 2022 года № 183</w:t>
      </w:r>
      <w:r w:rsidR="007E053A" w:rsidRPr="007E053A">
        <w:rPr>
          <w:rFonts w:ascii="Times New Roman" w:hAnsi="Times New Roman"/>
          <w:color w:val="2F3444"/>
          <w:sz w:val="20"/>
          <w:szCs w:val="20"/>
          <w:shd w:val="clear" w:color="auto" w:fill="FFFFFF"/>
        </w:rPr>
        <w:t xml:space="preserve"> </w:t>
      </w:r>
      <w:r w:rsidR="007E053A">
        <w:rPr>
          <w:rFonts w:ascii="Times New Roman" w:hAnsi="Times New Roman"/>
          <w:color w:val="2F3444"/>
          <w:sz w:val="20"/>
          <w:szCs w:val="20"/>
          <w:shd w:val="clear" w:color="auto" w:fill="FFFFFF"/>
        </w:rPr>
        <w:t>«</w:t>
      </w:r>
      <w:r w:rsidR="007E053A" w:rsidRPr="007E053A">
        <w:rPr>
          <w:rFonts w:ascii="Times New Roman" w:hAnsi="Times New Roman"/>
          <w:color w:val="2F3444"/>
          <w:sz w:val="20"/>
          <w:szCs w:val="20"/>
          <w:shd w:val="clear" w:color="auto" w:fill="FFFFFF"/>
        </w:rPr>
        <w:t xml:space="preserve">Об утверждении карты комплаенс-рисков, плана мероприятий (дорожной карты) по снижению рисков нарушения антимонопольного законодательства и Перечня ключевых показателей </w:t>
      </w:r>
      <w:r w:rsidR="007E053A" w:rsidRPr="007E053A">
        <w:rPr>
          <w:rFonts w:ascii="Times New Roman" w:hAnsi="Times New Roman"/>
          <w:color w:val="2F3444"/>
          <w:sz w:val="20"/>
          <w:szCs w:val="20"/>
          <w:shd w:val="clear" w:color="auto" w:fill="FFFFFF"/>
        </w:rPr>
        <w:lastRenderedPageBreak/>
        <w:t>эффективности антимонопольного комплаенса в Администрации муниципальном образовании «Муниципальный округ Сюмсинский район Удмуртской Республики»</w:t>
      </w:r>
      <w:r w:rsidR="007E053A">
        <w:rPr>
          <w:rFonts w:ascii="Times New Roman" w:hAnsi="Times New Roman"/>
          <w:sz w:val="20"/>
          <w:szCs w:val="20"/>
        </w:rPr>
        <w:t>……………………………………………………….</w:t>
      </w:r>
      <w:r w:rsidR="00422E39">
        <w:rPr>
          <w:rFonts w:ascii="Times New Roman" w:hAnsi="Times New Roman"/>
          <w:sz w:val="20"/>
          <w:szCs w:val="20"/>
        </w:rPr>
        <w:t>79</w:t>
      </w:r>
    </w:p>
    <w:p w:rsidR="007E053A" w:rsidRPr="007E053A" w:rsidRDefault="007E053A" w:rsidP="007E053A">
      <w:pPr>
        <w:pStyle w:val="af5"/>
        <w:tabs>
          <w:tab w:val="left" w:pos="4962"/>
        </w:tabs>
        <w:spacing w:before="0" w:beforeAutospacing="0" w:after="0" w:afterAutospacing="0"/>
        <w:ind w:left="-142" w:right="-2"/>
        <w:contextualSpacing/>
        <w:jc w:val="both"/>
        <w:rPr>
          <w:bCs/>
          <w:sz w:val="20"/>
          <w:szCs w:val="20"/>
        </w:rPr>
      </w:pPr>
      <w:r w:rsidRPr="007E053A">
        <w:rPr>
          <w:sz w:val="20"/>
          <w:szCs w:val="20"/>
        </w:rPr>
        <w:t xml:space="preserve">Постановление Администрации </w:t>
      </w:r>
      <w:r>
        <w:rPr>
          <w:sz w:val="20"/>
          <w:szCs w:val="20"/>
        </w:rPr>
        <w:t xml:space="preserve">муниципального образования </w:t>
      </w:r>
      <w:r w:rsidRPr="007E053A">
        <w:rPr>
          <w:sz w:val="20"/>
          <w:szCs w:val="20"/>
        </w:rPr>
        <w:t xml:space="preserve">«Муниципальный округ Сюмсинский район Удмуртской Республики» от </w:t>
      </w:r>
      <w:r>
        <w:rPr>
          <w:sz w:val="20"/>
          <w:szCs w:val="20"/>
        </w:rPr>
        <w:t>1 апреля</w:t>
      </w:r>
      <w:r w:rsidRPr="007E053A">
        <w:rPr>
          <w:sz w:val="20"/>
          <w:szCs w:val="20"/>
        </w:rPr>
        <w:t xml:space="preserve"> 2022 года № 1</w:t>
      </w:r>
      <w:r>
        <w:rPr>
          <w:sz w:val="20"/>
          <w:szCs w:val="20"/>
        </w:rPr>
        <w:t>98</w:t>
      </w:r>
      <w:r w:rsidRPr="007E053A">
        <w:rPr>
          <w:bCs/>
          <w:sz w:val="28"/>
          <w:szCs w:val="28"/>
        </w:rPr>
        <w:t xml:space="preserve"> </w:t>
      </w:r>
      <w:r w:rsidRPr="007E053A">
        <w:rPr>
          <w:bCs/>
          <w:sz w:val="20"/>
          <w:szCs w:val="20"/>
        </w:rPr>
        <w:t xml:space="preserve">«О закреплении конкретных территорий  муниципального образования </w:t>
      </w:r>
      <w:r w:rsidRPr="007E053A">
        <w:rPr>
          <w:sz w:val="20"/>
          <w:szCs w:val="20"/>
        </w:rPr>
        <w:t>«Муниципальный округ Сюмсинский район Удмуртской Республики»</w:t>
      </w:r>
      <w:r>
        <w:rPr>
          <w:sz w:val="20"/>
          <w:szCs w:val="20"/>
        </w:rPr>
        <w:t xml:space="preserve"> </w:t>
      </w:r>
      <w:r w:rsidRPr="007E053A">
        <w:rPr>
          <w:bCs/>
          <w:sz w:val="20"/>
          <w:szCs w:val="20"/>
        </w:rPr>
        <w:t>за общеобразовательными и дошкольными образовательными учреждениями Сюмсинского района</w:t>
      </w:r>
      <w:r>
        <w:rPr>
          <w:bCs/>
          <w:sz w:val="20"/>
          <w:szCs w:val="20"/>
        </w:rPr>
        <w:t>»………………</w:t>
      </w:r>
      <w:r w:rsidR="00422E39">
        <w:rPr>
          <w:bCs/>
          <w:sz w:val="20"/>
          <w:szCs w:val="20"/>
        </w:rPr>
        <w:t>…</w:t>
      </w:r>
      <w:r>
        <w:rPr>
          <w:bCs/>
          <w:sz w:val="20"/>
          <w:szCs w:val="20"/>
        </w:rPr>
        <w:t>….</w:t>
      </w:r>
      <w:r w:rsidR="00422E39">
        <w:rPr>
          <w:bCs/>
          <w:sz w:val="20"/>
          <w:szCs w:val="20"/>
        </w:rPr>
        <w:t>112</w:t>
      </w:r>
    </w:p>
    <w:p w:rsidR="007E053A" w:rsidRDefault="007E053A" w:rsidP="00673BB1">
      <w:pPr>
        <w:spacing w:line="240" w:lineRule="auto"/>
        <w:ind w:left="-130"/>
        <w:contextualSpacing/>
        <w:jc w:val="both"/>
        <w:rPr>
          <w:rFonts w:ascii="Times New Roman" w:hAnsi="Times New Roman"/>
          <w:sz w:val="20"/>
          <w:szCs w:val="20"/>
        </w:rPr>
      </w:pPr>
    </w:p>
    <w:p w:rsidR="007E053A" w:rsidRPr="007E053A" w:rsidRDefault="007E053A" w:rsidP="007E053A">
      <w:pPr>
        <w:spacing w:line="240" w:lineRule="auto"/>
        <w:ind w:left="-142"/>
        <w:contextualSpacing/>
        <w:jc w:val="both"/>
        <w:rPr>
          <w:rFonts w:ascii="Times New Roman" w:hAnsi="Times New Roman"/>
          <w:sz w:val="20"/>
          <w:szCs w:val="20"/>
        </w:rPr>
      </w:pPr>
      <w:r w:rsidRPr="007E053A">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13 апреля 2022 года № 215 «Об утверждении реестра и схемы мест (площадок) накопления твердых коммунальных отходов на территории муниципального образования «Муниципальный округ Сюмсинский район Удмуртской Республики»</w:t>
      </w:r>
      <w:r w:rsidR="00422E39">
        <w:rPr>
          <w:rFonts w:ascii="Times New Roman" w:hAnsi="Times New Roman"/>
          <w:sz w:val="20"/>
          <w:szCs w:val="20"/>
        </w:rPr>
        <w:t>…………………………………………………………………….121</w:t>
      </w:r>
    </w:p>
    <w:p w:rsidR="007E053A" w:rsidRDefault="007E053A" w:rsidP="00673BB1">
      <w:pPr>
        <w:spacing w:line="240" w:lineRule="auto"/>
        <w:ind w:left="-130"/>
        <w:contextualSpacing/>
        <w:jc w:val="both"/>
        <w:rPr>
          <w:rFonts w:ascii="Times New Roman" w:hAnsi="Times New Roman"/>
          <w:sz w:val="20"/>
          <w:szCs w:val="20"/>
        </w:rPr>
      </w:pPr>
    </w:p>
    <w:p w:rsidR="004119C5" w:rsidRPr="007E053A" w:rsidRDefault="007E053A" w:rsidP="00673BB1">
      <w:pPr>
        <w:spacing w:line="240" w:lineRule="auto"/>
        <w:ind w:left="-130"/>
        <w:contextualSpacing/>
        <w:jc w:val="both"/>
        <w:rPr>
          <w:rFonts w:ascii="Times New Roman" w:hAnsi="Times New Roman"/>
          <w:color w:val="000000"/>
          <w:sz w:val="20"/>
          <w:szCs w:val="20"/>
        </w:rPr>
      </w:pPr>
      <w:r w:rsidRPr="007E053A">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15 апреля 2022 года № 222</w:t>
      </w:r>
      <w:r w:rsidRPr="007E053A">
        <w:rPr>
          <w:sz w:val="20"/>
          <w:szCs w:val="20"/>
        </w:rPr>
        <w:t xml:space="preserve"> «</w:t>
      </w:r>
      <w:r w:rsidRPr="007E053A">
        <w:rPr>
          <w:rFonts w:ascii="Times New Roman" w:hAnsi="Times New Roman"/>
          <w:sz w:val="20"/>
          <w:szCs w:val="20"/>
        </w:rPr>
        <w:t>Об утверждении Регламента организации деятельности административной комиссии муниципального образования «Муниципальный округ Сюмсинский район Удмуртской Республики»</w:t>
      </w:r>
      <w:r>
        <w:rPr>
          <w:rFonts w:ascii="Times New Roman" w:hAnsi="Times New Roman"/>
          <w:sz w:val="20"/>
          <w:szCs w:val="20"/>
        </w:rPr>
        <w:t>……</w:t>
      </w:r>
      <w:r w:rsidR="00422E39">
        <w:rPr>
          <w:rFonts w:ascii="Times New Roman" w:hAnsi="Times New Roman"/>
          <w:sz w:val="20"/>
          <w:szCs w:val="20"/>
        </w:rPr>
        <w:t>.122</w:t>
      </w:r>
    </w:p>
    <w:p w:rsidR="00B935D3" w:rsidRDefault="00B935D3" w:rsidP="00F737FF">
      <w:pPr>
        <w:pStyle w:val="ConsPlusTitle"/>
        <w:widowControl/>
        <w:jc w:val="both"/>
        <w:rPr>
          <w:b w:val="0"/>
          <w:color w:val="000000"/>
          <w:sz w:val="20"/>
          <w:szCs w:val="20"/>
        </w:rPr>
      </w:pPr>
    </w:p>
    <w:p w:rsidR="00B935D3" w:rsidRDefault="00B935D3" w:rsidP="00F737FF">
      <w:pPr>
        <w:pStyle w:val="ConsPlusTitle"/>
        <w:widowControl/>
        <w:jc w:val="both"/>
        <w:rPr>
          <w:b w:val="0"/>
          <w:color w:val="000000"/>
          <w:sz w:val="20"/>
          <w:szCs w:val="20"/>
        </w:rPr>
      </w:pPr>
    </w:p>
    <w:p w:rsidR="00B935D3" w:rsidRDefault="00B935D3" w:rsidP="00F737FF">
      <w:pPr>
        <w:pStyle w:val="ConsPlusTitle"/>
        <w:widowControl/>
        <w:jc w:val="both"/>
        <w:rPr>
          <w:b w:val="0"/>
          <w:color w:val="000000"/>
          <w:sz w:val="20"/>
          <w:szCs w:val="20"/>
        </w:rPr>
      </w:pPr>
    </w:p>
    <w:p w:rsidR="00493912" w:rsidRDefault="00493912" w:rsidP="00F737FF">
      <w:pPr>
        <w:pStyle w:val="ConsPlusTitle"/>
        <w:widowControl/>
        <w:jc w:val="both"/>
        <w:rPr>
          <w:b w:val="0"/>
          <w:color w:val="000000"/>
          <w:sz w:val="20"/>
          <w:szCs w:val="20"/>
        </w:rPr>
      </w:pPr>
    </w:p>
    <w:p w:rsidR="00493912" w:rsidRDefault="00493912" w:rsidP="00F737FF">
      <w:pPr>
        <w:pStyle w:val="ConsPlusTitle"/>
        <w:widowControl/>
        <w:jc w:val="both"/>
        <w:rPr>
          <w:b w:val="0"/>
          <w:color w:val="000000"/>
          <w:sz w:val="20"/>
          <w:szCs w:val="20"/>
        </w:rPr>
      </w:pPr>
    </w:p>
    <w:p w:rsidR="00493912" w:rsidRDefault="00493912" w:rsidP="00F737FF">
      <w:pPr>
        <w:pStyle w:val="ConsPlusTitle"/>
        <w:widowControl/>
        <w:jc w:val="both"/>
        <w:rPr>
          <w:b w:val="0"/>
          <w:color w:val="000000"/>
          <w:sz w:val="20"/>
          <w:szCs w:val="20"/>
        </w:rPr>
      </w:pPr>
    </w:p>
    <w:p w:rsidR="00493912" w:rsidRDefault="00493912" w:rsidP="00F737FF">
      <w:pPr>
        <w:pStyle w:val="ConsPlusTitle"/>
        <w:widowControl/>
        <w:jc w:val="both"/>
        <w:rPr>
          <w:b w:val="0"/>
          <w:color w:val="000000"/>
          <w:sz w:val="20"/>
          <w:szCs w:val="20"/>
        </w:rPr>
      </w:pPr>
    </w:p>
    <w:p w:rsidR="00493912" w:rsidRDefault="00493912" w:rsidP="00F737FF">
      <w:pPr>
        <w:pStyle w:val="ConsPlusTitle"/>
        <w:widowControl/>
        <w:jc w:val="both"/>
        <w:rPr>
          <w:b w:val="0"/>
          <w:color w:val="000000"/>
          <w:sz w:val="20"/>
          <w:szCs w:val="20"/>
        </w:rPr>
      </w:pPr>
    </w:p>
    <w:p w:rsidR="00493912" w:rsidRDefault="00493912" w:rsidP="00F737FF">
      <w:pPr>
        <w:pStyle w:val="ConsPlusTitle"/>
        <w:widowControl/>
        <w:jc w:val="both"/>
        <w:rPr>
          <w:b w:val="0"/>
          <w:color w:val="000000"/>
          <w:sz w:val="20"/>
          <w:szCs w:val="20"/>
        </w:rPr>
      </w:pPr>
    </w:p>
    <w:p w:rsidR="00B935D3" w:rsidRDefault="00B935D3" w:rsidP="00F737FF">
      <w:pPr>
        <w:pStyle w:val="ConsPlusTitle"/>
        <w:widowControl/>
        <w:jc w:val="both"/>
        <w:rPr>
          <w:b w:val="0"/>
          <w:color w:val="000000"/>
          <w:sz w:val="20"/>
          <w:szCs w:val="20"/>
        </w:rPr>
      </w:pPr>
    </w:p>
    <w:p w:rsidR="00B935D3" w:rsidRDefault="00B935D3" w:rsidP="00F737FF">
      <w:pPr>
        <w:pStyle w:val="ConsPlusTitle"/>
        <w:widowControl/>
        <w:jc w:val="both"/>
        <w:rPr>
          <w:b w:val="0"/>
          <w:color w:val="000000"/>
          <w:sz w:val="20"/>
          <w:szCs w:val="20"/>
        </w:rPr>
      </w:pPr>
    </w:p>
    <w:p w:rsidR="00422E39" w:rsidRDefault="00422E39" w:rsidP="00F737FF">
      <w:pPr>
        <w:pStyle w:val="ConsPlusTitle"/>
        <w:widowControl/>
        <w:jc w:val="both"/>
        <w:rPr>
          <w:b w:val="0"/>
          <w:color w:val="000000"/>
          <w:sz w:val="20"/>
          <w:szCs w:val="20"/>
        </w:rPr>
      </w:pPr>
    </w:p>
    <w:p w:rsidR="00422E39" w:rsidRDefault="00422E39" w:rsidP="00F737FF">
      <w:pPr>
        <w:pStyle w:val="ConsPlusTitle"/>
        <w:widowControl/>
        <w:jc w:val="both"/>
        <w:rPr>
          <w:b w:val="0"/>
          <w:color w:val="000000"/>
          <w:sz w:val="20"/>
          <w:szCs w:val="20"/>
        </w:rPr>
      </w:pPr>
    </w:p>
    <w:p w:rsidR="00B935D3" w:rsidRDefault="00B935D3" w:rsidP="00F737FF">
      <w:pPr>
        <w:pStyle w:val="ConsPlusTitle"/>
        <w:widowControl/>
        <w:jc w:val="both"/>
        <w:rPr>
          <w:b w:val="0"/>
          <w:color w:val="000000"/>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0F50A7"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 xml:space="preserve"> </w:t>
            </w:r>
            <w:r w:rsidR="009F1A49">
              <w:rPr>
                <w:rFonts w:ascii="Times New Roman" w:hAnsi="Times New Roman"/>
                <w:spacing w:val="20"/>
                <w:sz w:val="20"/>
                <w:szCs w:val="20"/>
              </w:rPr>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2802EA" w:rsidRPr="00C93A4B">
        <w:rPr>
          <w:rFonts w:ascii="Times New Roman" w:hAnsi="Times New Roman"/>
          <w:sz w:val="18"/>
          <w:szCs w:val="18"/>
        </w:rPr>
        <w:t xml:space="preserve"> 1</w:t>
      </w:r>
      <w:r w:rsidR="00C93A4B" w:rsidRPr="00C93A4B">
        <w:rPr>
          <w:rFonts w:ascii="Times New Roman" w:hAnsi="Times New Roman"/>
          <w:sz w:val="18"/>
          <w:szCs w:val="18"/>
        </w:rPr>
        <w:t>4 апреля</w:t>
      </w:r>
      <w:r w:rsidRPr="00C93A4B">
        <w:rPr>
          <w:rFonts w:ascii="Times New Roman" w:hAnsi="Times New Roman"/>
          <w:sz w:val="18"/>
          <w:szCs w:val="18"/>
        </w:rPr>
        <w:t xml:space="preserve"> 202</w:t>
      </w:r>
      <w:r w:rsidR="00EA4EC7" w:rsidRPr="00C93A4B">
        <w:rPr>
          <w:rFonts w:ascii="Times New Roman" w:hAnsi="Times New Roman"/>
          <w:sz w:val="18"/>
          <w:szCs w:val="18"/>
        </w:rPr>
        <w:t>2</w:t>
      </w:r>
      <w:r w:rsidRPr="00C93A4B">
        <w:rPr>
          <w:rFonts w:ascii="Times New Roman" w:hAnsi="Times New Roman"/>
          <w:sz w:val="18"/>
          <w:szCs w:val="18"/>
        </w:rPr>
        <w:t xml:space="preserve"> года</w:t>
      </w:r>
    </w:p>
    <w:p w:rsidR="0036489E" w:rsidRPr="00C93A4B" w:rsidRDefault="0036489E" w:rsidP="0036489E">
      <w:pPr>
        <w:spacing w:line="240" w:lineRule="auto"/>
        <w:contextualSpacing/>
        <w:jc w:val="right"/>
        <w:rPr>
          <w:rFonts w:ascii="Times New Roman" w:hAnsi="Times New Roman"/>
          <w:sz w:val="18"/>
          <w:szCs w:val="18"/>
        </w:rPr>
      </w:pPr>
    </w:p>
    <w:tbl>
      <w:tblPr>
        <w:tblW w:w="7195" w:type="dxa"/>
        <w:tblLook w:val="00BF"/>
      </w:tblPr>
      <w:tblGrid>
        <w:gridCol w:w="6938"/>
        <w:gridCol w:w="257"/>
      </w:tblGrid>
      <w:tr w:rsidR="00F2039A" w:rsidRPr="00C93A4B" w:rsidTr="00C93A4B">
        <w:trPr>
          <w:trHeight w:val="2330"/>
        </w:trPr>
        <w:tc>
          <w:tcPr>
            <w:tcW w:w="6938" w:type="dxa"/>
          </w:tcPr>
          <w:p w:rsidR="00F2039A" w:rsidRPr="00C93A4B" w:rsidRDefault="00F2039A" w:rsidP="00C93A4B">
            <w:pPr>
              <w:spacing w:line="240" w:lineRule="auto"/>
              <w:contextualSpacing/>
              <w:jc w:val="center"/>
              <w:rPr>
                <w:rFonts w:ascii="Times New Roman" w:hAnsi="Times New Roman"/>
                <w:bCs/>
                <w:sz w:val="18"/>
                <w:szCs w:val="18"/>
              </w:rPr>
            </w:pPr>
          </w:p>
          <w:p w:rsidR="00F2039A" w:rsidRPr="00C93A4B" w:rsidRDefault="00F2039A" w:rsidP="00C93A4B">
            <w:pPr>
              <w:spacing w:line="240" w:lineRule="auto"/>
              <w:contextualSpacing/>
              <w:jc w:val="center"/>
              <w:rPr>
                <w:rFonts w:ascii="Times New Roman" w:hAnsi="Times New Roman"/>
                <w:b/>
                <w:sz w:val="18"/>
                <w:szCs w:val="18"/>
              </w:rPr>
            </w:pPr>
            <w:r w:rsidRPr="00C93A4B">
              <w:rPr>
                <w:rFonts w:ascii="Times New Roman" w:hAnsi="Times New Roman"/>
                <w:b/>
                <w:sz w:val="18"/>
                <w:szCs w:val="18"/>
              </w:rPr>
              <w:t>О введении моратория на повышении ставок по</w:t>
            </w:r>
          </w:p>
          <w:p w:rsidR="00F2039A" w:rsidRPr="00C93A4B" w:rsidRDefault="00F2039A" w:rsidP="00C93A4B">
            <w:pPr>
              <w:spacing w:line="240" w:lineRule="auto"/>
              <w:contextualSpacing/>
              <w:jc w:val="center"/>
              <w:rPr>
                <w:rFonts w:ascii="Times New Roman" w:hAnsi="Times New Roman"/>
                <w:b/>
                <w:sz w:val="18"/>
                <w:szCs w:val="18"/>
              </w:rPr>
            </w:pPr>
            <w:r w:rsidRPr="00C93A4B">
              <w:rPr>
                <w:rFonts w:ascii="Times New Roman" w:hAnsi="Times New Roman"/>
                <w:b/>
                <w:sz w:val="18"/>
                <w:szCs w:val="18"/>
              </w:rPr>
              <w:t>налогу на имущество физических лиц</w:t>
            </w:r>
          </w:p>
          <w:p w:rsidR="00F2039A" w:rsidRPr="00C93A4B" w:rsidRDefault="00F2039A" w:rsidP="00C93A4B">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w:t>
            </w:r>
          </w:p>
          <w:p w:rsidR="00F2039A" w:rsidRPr="00C93A4B" w:rsidRDefault="00F2039A" w:rsidP="00C93A4B">
            <w:pPr>
              <w:tabs>
                <w:tab w:val="left" w:pos="2240"/>
              </w:tabs>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В целях обеспечения устойчивого развития Удмуртской Республики в условиях внешнего санкционного давления, руководствуясь распоряжением Главы Удмуртской Республики от 18 марта 2022 № 61-РГ «О первоочередных мерах по обеспечению устойчивого развития Удмуртской Республики в условиях внешнего санкционного давления», </w:t>
            </w:r>
            <w:r w:rsidRPr="00C93A4B">
              <w:rPr>
                <w:rFonts w:ascii="Times New Roman" w:hAnsi="Times New Roman"/>
                <w:color w:val="000000"/>
                <w:sz w:val="18"/>
                <w:szCs w:val="18"/>
              </w:rPr>
              <w:t>Уставом</w:t>
            </w:r>
            <w:r w:rsidRPr="00C93A4B">
              <w:rPr>
                <w:rFonts w:ascii="Times New Roman" w:hAnsi="Times New Roman"/>
                <w:sz w:val="18"/>
                <w:szCs w:val="18"/>
              </w:rPr>
              <w:t xml:space="preserve"> муниципального образования «Муниципальный округ Сюмсинский район Удмуртской Республики», </w:t>
            </w:r>
          </w:p>
        </w:tc>
        <w:tc>
          <w:tcPr>
            <w:tcW w:w="257" w:type="dxa"/>
          </w:tcPr>
          <w:p w:rsidR="00F2039A" w:rsidRPr="00C93A4B" w:rsidRDefault="00F2039A" w:rsidP="00C93A4B">
            <w:pPr>
              <w:tabs>
                <w:tab w:val="left" w:pos="2240"/>
              </w:tabs>
              <w:spacing w:line="240" w:lineRule="auto"/>
              <w:contextualSpacing/>
              <w:jc w:val="center"/>
              <w:rPr>
                <w:rFonts w:ascii="Times New Roman" w:hAnsi="Times New Roman"/>
                <w:sz w:val="18"/>
                <w:szCs w:val="18"/>
              </w:rPr>
            </w:pPr>
          </w:p>
          <w:p w:rsidR="00F2039A" w:rsidRPr="00C93A4B" w:rsidRDefault="00F2039A" w:rsidP="00C93A4B">
            <w:pPr>
              <w:tabs>
                <w:tab w:val="left" w:pos="2240"/>
              </w:tabs>
              <w:spacing w:line="240" w:lineRule="auto"/>
              <w:contextualSpacing/>
              <w:jc w:val="center"/>
              <w:rPr>
                <w:rFonts w:ascii="Times New Roman" w:hAnsi="Times New Roman"/>
                <w:sz w:val="18"/>
                <w:szCs w:val="18"/>
              </w:rPr>
            </w:pPr>
          </w:p>
        </w:tc>
      </w:tr>
    </w:tbl>
    <w:p w:rsidR="00F2039A" w:rsidRPr="00C93A4B" w:rsidRDefault="00F2039A" w:rsidP="00C93A4B">
      <w:pPr>
        <w:tabs>
          <w:tab w:val="left" w:pos="2240"/>
        </w:tabs>
        <w:spacing w:line="240" w:lineRule="auto"/>
        <w:contextualSpacing/>
        <w:jc w:val="center"/>
        <w:rPr>
          <w:rFonts w:ascii="Times New Roman" w:hAnsi="Times New Roman"/>
          <w:sz w:val="18"/>
          <w:szCs w:val="18"/>
        </w:rPr>
      </w:pPr>
      <w:r w:rsidRPr="00C93A4B">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C93A4B" w:rsidRPr="00C93A4B" w:rsidRDefault="00C93A4B" w:rsidP="00C93A4B">
      <w:pPr>
        <w:tabs>
          <w:tab w:val="left" w:pos="2240"/>
        </w:tabs>
        <w:spacing w:line="240" w:lineRule="auto"/>
        <w:contextualSpacing/>
        <w:jc w:val="center"/>
        <w:rPr>
          <w:rFonts w:ascii="Times New Roman" w:hAnsi="Times New Roman"/>
          <w:sz w:val="18"/>
          <w:szCs w:val="18"/>
        </w:rPr>
      </w:pPr>
    </w:p>
    <w:p w:rsidR="00C93A4B" w:rsidRPr="00C93A4B" w:rsidRDefault="00F2039A" w:rsidP="00C93A4B">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w:t>
      </w:r>
      <w:r w:rsidRPr="00C93A4B">
        <w:rPr>
          <w:rFonts w:ascii="Times New Roman" w:hAnsi="Times New Roman"/>
          <w:sz w:val="18"/>
          <w:szCs w:val="18"/>
        </w:rPr>
        <w:tab/>
        <w:t>1. Ввести мораторий на повышение ставок по налогу на имущество физических лиц до конца 2023 года.</w:t>
      </w:r>
    </w:p>
    <w:p w:rsidR="00F2039A" w:rsidRPr="00C93A4B" w:rsidRDefault="00F2039A" w:rsidP="00C93A4B">
      <w:pPr>
        <w:spacing w:line="240" w:lineRule="auto"/>
        <w:contextualSpacing/>
        <w:jc w:val="both"/>
        <w:rPr>
          <w:rFonts w:ascii="Times New Roman" w:hAnsi="Times New Roman"/>
          <w:sz w:val="18"/>
          <w:szCs w:val="18"/>
        </w:rPr>
      </w:pPr>
      <w:r w:rsidRPr="00C93A4B">
        <w:rPr>
          <w:rFonts w:ascii="Times New Roman" w:hAnsi="Times New Roman"/>
          <w:sz w:val="18"/>
          <w:szCs w:val="18"/>
        </w:rPr>
        <w:t>2. Настоящее решение вступает в силу со дня его официального опубликования, и распространяется на правоотношения, возникшие с 1 января 2022 года.</w:t>
      </w:r>
    </w:p>
    <w:p w:rsidR="00C93A4B" w:rsidRPr="00C93A4B" w:rsidRDefault="00C93A4B" w:rsidP="00F2039A">
      <w:pPr>
        <w:autoSpaceDE w:val="0"/>
        <w:spacing w:line="240" w:lineRule="auto"/>
        <w:contextualSpacing/>
        <w:rPr>
          <w:rFonts w:ascii="Times New Roman" w:hAnsi="Times New Roman"/>
          <w:sz w:val="18"/>
          <w:szCs w:val="18"/>
        </w:rPr>
      </w:pP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Председатель Совета депутатов</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муниципального образования</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«Муниципальный округ Сюмсинский</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 xml:space="preserve"> район Удмуртской Республики»                                                   </w:t>
      </w:r>
      <w:r w:rsidR="00C93A4B">
        <w:rPr>
          <w:rFonts w:ascii="Times New Roman" w:hAnsi="Times New Roman"/>
          <w:sz w:val="18"/>
          <w:szCs w:val="18"/>
        </w:rPr>
        <w:t xml:space="preserve">           </w:t>
      </w:r>
      <w:r w:rsidRPr="00C93A4B">
        <w:rPr>
          <w:rFonts w:ascii="Times New Roman" w:hAnsi="Times New Roman"/>
          <w:sz w:val="18"/>
          <w:szCs w:val="18"/>
        </w:rPr>
        <w:t xml:space="preserve"> А.Л.Пантюхин</w:t>
      </w:r>
    </w:p>
    <w:p w:rsidR="00F2039A" w:rsidRPr="00C93A4B" w:rsidRDefault="00F2039A" w:rsidP="00F2039A">
      <w:pPr>
        <w:autoSpaceDE w:val="0"/>
        <w:spacing w:line="240" w:lineRule="auto"/>
        <w:contextualSpacing/>
        <w:rPr>
          <w:rFonts w:ascii="Times New Roman" w:hAnsi="Times New Roman"/>
          <w:sz w:val="18"/>
          <w:szCs w:val="18"/>
        </w:rPr>
      </w:pP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Глава муниципального образования</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«Муниципальный округ Сюмсинский</w:t>
      </w:r>
    </w:p>
    <w:p w:rsidR="00F2039A" w:rsidRPr="00C93A4B" w:rsidRDefault="00F2039A" w:rsidP="00F2039A">
      <w:pPr>
        <w:spacing w:line="240" w:lineRule="auto"/>
        <w:contextualSpacing/>
        <w:rPr>
          <w:rFonts w:ascii="Times New Roman" w:hAnsi="Times New Roman"/>
          <w:sz w:val="18"/>
          <w:szCs w:val="18"/>
        </w:rPr>
      </w:pPr>
      <w:r w:rsidRPr="00C93A4B">
        <w:rPr>
          <w:rFonts w:ascii="Times New Roman" w:hAnsi="Times New Roman"/>
          <w:sz w:val="18"/>
          <w:szCs w:val="18"/>
        </w:rPr>
        <w:t xml:space="preserve"> район Удмуртской Республики»                                                      </w:t>
      </w:r>
      <w:r w:rsidR="00C93A4B">
        <w:rPr>
          <w:rFonts w:ascii="Times New Roman" w:hAnsi="Times New Roman"/>
          <w:sz w:val="18"/>
          <w:szCs w:val="18"/>
        </w:rPr>
        <w:t xml:space="preserve">           </w:t>
      </w:r>
      <w:r w:rsidRPr="00C93A4B">
        <w:rPr>
          <w:rFonts w:ascii="Times New Roman" w:hAnsi="Times New Roman"/>
          <w:sz w:val="18"/>
          <w:szCs w:val="18"/>
        </w:rPr>
        <w:t xml:space="preserve"> В.И.Семёнов</w:t>
      </w:r>
    </w:p>
    <w:p w:rsidR="00F2039A" w:rsidRPr="00C93A4B" w:rsidRDefault="00F2039A" w:rsidP="00F2039A">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w:t>
      </w:r>
    </w:p>
    <w:p w:rsidR="00F2039A" w:rsidRPr="00C93A4B" w:rsidRDefault="00F2039A" w:rsidP="00F2039A">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с.Сюмси</w:t>
      </w:r>
    </w:p>
    <w:p w:rsidR="00F2039A" w:rsidRPr="00C93A4B" w:rsidRDefault="00F2039A" w:rsidP="00F2039A">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14 апреля 2022 года </w:t>
      </w:r>
      <w:r w:rsidRPr="00C93A4B">
        <w:rPr>
          <w:rFonts w:ascii="Times New Roman" w:hAnsi="Times New Roman"/>
          <w:sz w:val="18"/>
          <w:szCs w:val="18"/>
        </w:rPr>
        <w:tab/>
      </w:r>
      <w:r w:rsidRPr="00C93A4B">
        <w:rPr>
          <w:rFonts w:ascii="Times New Roman" w:hAnsi="Times New Roman"/>
          <w:sz w:val="18"/>
          <w:szCs w:val="18"/>
        </w:rPr>
        <w:tab/>
      </w:r>
      <w:r w:rsidRPr="00C93A4B">
        <w:rPr>
          <w:rFonts w:ascii="Times New Roman" w:hAnsi="Times New Roman"/>
          <w:sz w:val="18"/>
          <w:szCs w:val="18"/>
        </w:rPr>
        <w:tab/>
      </w:r>
      <w:r w:rsidRPr="00C93A4B">
        <w:rPr>
          <w:rFonts w:ascii="Times New Roman" w:hAnsi="Times New Roman"/>
          <w:sz w:val="18"/>
          <w:szCs w:val="18"/>
        </w:rPr>
        <w:tab/>
      </w:r>
      <w:r w:rsidRPr="00C93A4B">
        <w:rPr>
          <w:rFonts w:ascii="Times New Roman" w:hAnsi="Times New Roman"/>
          <w:sz w:val="18"/>
          <w:szCs w:val="18"/>
        </w:rPr>
        <w:tab/>
      </w:r>
      <w:r w:rsidRPr="00C93A4B">
        <w:rPr>
          <w:rFonts w:ascii="Times New Roman" w:hAnsi="Times New Roman"/>
          <w:sz w:val="18"/>
          <w:szCs w:val="18"/>
        </w:rPr>
        <w:tab/>
      </w:r>
      <w:r w:rsidRPr="00C93A4B">
        <w:rPr>
          <w:rFonts w:ascii="Times New Roman" w:hAnsi="Times New Roman"/>
          <w:sz w:val="18"/>
          <w:szCs w:val="18"/>
        </w:rPr>
        <w:tab/>
      </w:r>
    </w:p>
    <w:p w:rsidR="00F2039A" w:rsidRPr="00C93A4B" w:rsidRDefault="00F2039A" w:rsidP="00F2039A">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 134</w:t>
      </w:r>
    </w:p>
    <w:p w:rsidR="002802EA" w:rsidRPr="00B52026" w:rsidRDefault="002802EA" w:rsidP="002802EA">
      <w:pPr>
        <w:autoSpaceDE w:val="0"/>
        <w:autoSpaceDN w:val="0"/>
        <w:adjustRightInd w:val="0"/>
        <w:rPr>
          <w:sz w:val="16"/>
          <w:szCs w:val="16"/>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EF699D">
        <w:rPr>
          <w:rFonts w:ascii="Times New Roman" w:hAnsi="Times New Roman"/>
          <w:sz w:val="20"/>
          <w:szCs w:val="20"/>
        </w:rPr>
        <w:t>1</w:t>
      </w:r>
      <w:r w:rsidR="00C93A4B">
        <w:rPr>
          <w:rFonts w:ascii="Times New Roman" w:hAnsi="Times New Roman"/>
          <w:sz w:val="20"/>
          <w:szCs w:val="20"/>
        </w:rPr>
        <w:t xml:space="preserve">4 апреля </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tbl>
      <w:tblPr>
        <w:tblW w:w="7053" w:type="dxa"/>
        <w:tblLook w:val="00BF"/>
      </w:tblPr>
      <w:tblGrid>
        <w:gridCol w:w="6796"/>
        <w:gridCol w:w="257"/>
      </w:tblGrid>
      <w:tr w:rsidR="007A1B3E" w:rsidRPr="007A1B3E" w:rsidTr="007A1B3E">
        <w:trPr>
          <w:trHeight w:val="3111"/>
        </w:trPr>
        <w:tc>
          <w:tcPr>
            <w:tcW w:w="6796" w:type="dxa"/>
          </w:tcPr>
          <w:p w:rsidR="007A1B3E" w:rsidRPr="007A1B3E" w:rsidRDefault="007A1B3E" w:rsidP="007A1B3E">
            <w:pPr>
              <w:spacing w:line="240" w:lineRule="auto"/>
              <w:contextualSpacing/>
              <w:jc w:val="center"/>
              <w:rPr>
                <w:rFonts w:ascii="Times New Roman" w:hAnsi="Times New Roman"/>
                <w:bCs/>
                <w:sz w:val="18"/>
                <w:szCs w:val="18"/>
              </w:rPr>
            </w:pPr>
          </w:p>
          <w:p w:rsidR="007A1B3E" w:rsidRPr="007A1B3E" w:rsidRDefault="007A1B3E" w:rsidP="007A1B3E">
            <w:pPr>
              <w:pStyle w:val="af4"/>
              <w:contextualSpacing/>
              <w:jc w:val="center"/>
              <w:rPr>
                <w:sz w:val="18"/>
                <w:szCs w:val="18"/>
              </w:rPr>
            </w:pPr>
            <w:r w:rsidRPr="007A1B3E">
              <w:rPr>
                <w:b/>
                <w:sz w:val="18"/>
                <w:szCs w:val="18"/>
              </w:rPr>
              <w:t>Об утверждении количественного и персонального состава  Административной комиссии муниципального образования «Муниципальный округ Сюмсинский район Удмуртской Республики»</w:t>
            </w:r>
          </w:p>
          <w:p w:rsidR="007A1B3E" w:rsidRPr="007A1B3E" w:rsidRDefault="007A1B3E" w:rsidP="007A1B3E">
            <w:pPr>
              <w:spacing w:line="240" w:lineRule="auto"/>
              <w:contextualSpacing/>
              <w:jc w:val="center"/>
              <w:outlineLvl w:val="0"/>
              <w:rPr>
                <w:rFonts w:ascii="Times New Roman" w:hAnsi="Times New Roman"/>
                <w:b/>
                <w:sz w:val="18"/>
                <w:szCs w:val="18"/>
              </w:rPr>
            </w:pPr>
          </w:p>
          <w:p w:rsidR="007A1B3E" w:rsidRPr="007A1B3E" w:rsidRDefault="007A1B3E" w:rsidP="007A1B3E">
            <w:pPr>
              <w:spacing w:line="240" w:lineRule="auto"/>
              <w:ind w:firstLine="567"/>
              <w:contextualSpacing/>
              <w:jc w:val="both"/>
              <w:rPr>
                <w:rFonts w:ascii="Times New Roman" w:hAnsi="Times New Roman"/>
                <w:sz w:val="18"/>
                <w:szCs w:val="18"/>
              </w:rPr>
            </w:pPr>
            <w:r w:rsidRPr="007A1B3E">
              <w:rPr>
                <w:rFonts w:ascii="Times New Roman" w:hAnsi="Times New Roman"/>
                <w:sz w:val="18"/>
                <w:szCs w:val="18"/>
              </w:rPr>
              <w:t xml:space="preserve">В соответствии со статьями 5, 6 Закона Удмуртской Республики от 17 сентября 2007 года № 53-РЗ «Об административных комиссиях в Удмуртской Республике», Уставом муниципального образования «Муниципальный округ Сюмсинский район Удмуртской Республики», решением Совета депутатов муниципального образования «Муниципальный округ Сюмсинский район Удмуртской Республики» от 17 февраля 2022 года № 120 «Об утверждении Порядка формирования административной комиссии муниципального образования «Муниципальный округ Сюмсинский район Удмуртской Республики» </w:t>
            </w:r>
          </w:p>
          <w:p w:rsidR="007A1B3E" w:rsidRPr="007A1B3E" w:rsidRDefault="007A1B3E" w:rsidP="007A1B3E">
            <w:pPr>
              <w:tabs>
                <w:tab w:val="left" w:pos="2240"/>
              </w:tabs>
              <w:spacing w:line="240" w:lineRule="auto"/>
              <w:contextualSpacing/>
              <w:jc w:val="center"/>
              <w:rPr>
                <w:rFonts w:ascii="Times New Roman" w:hAnsi="Times New Roman"/>
                <w:sz w:val="18"/>
                <w:szCs w:val="18"/>
              </w:rPr>
            </w:pPr>
          </w:p>
        </w:tc>
        <w:tc>
          <w:tcPr>
            <w:tcW w:w="257" w:type="dxa"/>
          </w:tcPr>
          <w:p w:rsidR="007A1B3E" w:rsidRPr="007A1B3E" w:rsidRDefault="007A1B3E" w:rsidP="007A1B3E">
            <w:pPr>
              <w:tabs>
                <w:tab w:val="left" w:pos="2240"/>
              </w:tabs>
              <w:spacing w:line="240" w:lineRule="auto"/>
              <w:contextualSpacing/>
              <w:jc w:val="center"/>
              <w:rPr>
                <w:rFonts w:ascii="Times New Roman" w:hAnsi="Times New Roman"/>
                <w:sz w:val="18"/>
                <w:szCs w:val="18"/>
              </w:rPr>
            </w:pPr>
          </w:p>
          <w:p w:rsidR="007A1B3E" w:rsidRPr="007A1B3E" w:rsidRDefault="007A1B3E" w:rsidP="007A1B3E">
            <w:pPr>
              <w:tabs>
                <w:tab w:val="left" w:pos="2240"/>
              </w:tabs>
              <w:spacing w:line="240" w:lineRule="auto"/>
              <w:contextualSpacing/>
              <w:jc w:val="center"/>
              <w:rPr>
                <w:rFonts w:ascii="Times New Roman" w:hAnsi="Times New Roman"/>
                <w:sz w:val="18"/>
                <w:szCs w:val="18"/>
              </w:rPr>
            </w:pPr>
          </w:p>
        </w:tc>
      </w:tr>
    </w:tbl>
    <w:p w:rsidR="007A1B3E" w:rsidRPr="007A1B3E" w:rsidRDefault="007A1B3E" w:rsidP="007A1B3E">
      <w:pPr>
        <w:tabs>
          <w:tab w:val="left" w:pos="2240"/>
        </w:tabs>
        <w:spacing w:line="240" w:lineRule="auto"/>
        <w:contextualSpacing/>
        <w:jc w:val="center"/>
        <w:rPr>
          <w:rFonts w:ascii="Times New Roman" w:hAnsi="Times New Roman"/>
          <w:sz w:val="18"/>
          <w:szCs w:val="18"/>
        </w:rPr>
      </w:pPr>
      <w:r w:rsidRPr="007A1B3E">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7A1B3E" w:rsidRPr="007A1B3E" w:rsidRDefault="007A1B3E" w:rsidP="007A1B3E">
      <w:pPr>
        <w:pStyle w:val="af4"/>
        <w:ind w:firstLine="709"/>
        <w:contextualSpacing/>
        <w:jc w:val="both"/>
        <w:rPr>
          <w:sz w:val="18"/>
          <w:szCs w:val="18"/>
        </w:rPr>
      </w:pPr>
      <w:r w:rsidRPr="007A1B3E">
        <w:rPr>
          <w:sz w:val="18"/>
          <w:szCs w:val="18"/>
        </w:rPr>
        <w:t xml:space="preserve"> 1. Утвердить количественный состав Административной комиссии муниципального образования «Муниципальный округ Сюмсинский район Удмуртской Республики» - 5 человек.</w:t>
      </w:r>
    </w:p>
    <w:p w:rsidR="007A1B3E" w:rsidRPr="007A1B3E" w:rsidRDefault="007A1B3E" w:rsidP="007A1B3E">
      <w:pPr>
        <w:pStyle w:val="af4"/>
        <w:ind w:firstLine="709"/>
        <w:contextualSpacing/>
        <w:jc w:val="both"/>
        <w:rPr>
          <w:sz w:val="18"/>
          <w:szCs w:val="18"/>
        </w:rPr>
      </w:pPr>
      <w:r w:rsidRPr="007A1B3E">
        <w:rPr>
          <w:sz w:val="18"/>
          <w:szCs w:val="18"/>
        </w:rPr>
        <w:t>2. Утвердить персональный состав Административной комиссии муниципального образования «Муниципальный округ Сюмсинский район Удмуртской Республики»:</w:t>
      </w:r>
    </w:p>
    <w:p w:rsidR="007A1B3E" w:rsidRPr="007A1B3E" w:rsidRDefault="007A1B3E" w:rsidP="007A1B3E">
      <w:pPr>
        <w:pStyle w:val="af4"/>
        <w:ind w:firstLine="709"/>
        <w:contextualSpacing/>
        <w:jc w:val="both"/>
        <w:rPr>
          <w:sz w:val="18"/>
          <w:szCs w:val="18"/>
        </w:rPr>
      </w:pPr>
      <w:r w:rsidRPr="007A1B3E">
        <w:rPr>
          <w:b/>
          <w:sz w:val="18"/>
          <w:szCs w:val="18"/>
        </w:rPr>
        <w:t>- председатель Административной комиссии</w:t>
      </w:r>
      <w:r w:rsidRPr="007A1B3E">
        <w:rPr>
          <w:sz w:val="18"/>
          <w:szCs w:val="18"/>
        </w:rPr>
        <w:t xml:space="preserve"> муниципального образования «Муниципальный округ Сюмсинский район Удмуртской Республики» - Никулин Николай Германович, п</w:t>
      </w:r>
      <w:r w:rsidRPr="007A1B3E">
        <w:rPr>
          <w:bCs/>
          <w:color w:val="000000"/>
          <w:sz w:val="18"/>
          <w:szCs w:val="18"/>
        </w:rPr>
        <w:t>ервый заместитель главы Администрации муниципального образования «Муниципальный округ Сюмсинский район Удмуртской Республики»</w:t>
      </w:r>
      <w:r w:rsidRPr="007A1B3E">
        <w:rPr>
          <w:sz w:val="18"/>
          <w:szCs w:val="18"/>
        </w:rPr>
        <w:t>;</w:t>
      </w:r>
    </w:p>
    <w:p w:rsidR="007A1B3E" w:rsidRPr="007A1B3E" w:rsidRDefault="007A1B3E" w:rsidP="007A1B3E">
      <w:pPr>
        <w:pStyle w:val="af4"/>
        <w:ind w:firstLine="709"/>
        <w:contextualSpacing/>
        <w:jc w:val="both"/>
        <w:rPr>
          <w:sz w:val="18"/>
          <w:szCs w:val="18"/>
        </w:rPr>
      </w:pPr>
      <w:r w:rsidRPr="007A1B3E">
        <w:rPr>
          <w:b/>
          <w:sz w:val="18"/>
          <w:szCs w:val="18"/>
        </w:rPr>
        <w:t>- заместитель председателя Административной комиссии</w:t>
      </w:r>
      <w:r w:rsidRPr="007A1B3E">
        <w:rPr>
          <w:sz w:val="18"/>
          <w:szCs w:val="18"/>
        </w:rPr>
        <w:t xml:space="preserve"> муниципального образования «Муниципальный округ Сюмсинский район Удмуртской Республики» - Ветошкина Ольга Владимировна, исполняющий обязанности заместителя начальника отделения полиции «Сюмсинское» межмуниципального отдела Министерства Внутренних Дел Российской Федерации по Удмуртской Республике «Увинский» (по согласованию);</w:t>
      </w:r>
    </w:p>
    <w:p w:rsidR="007A1B3E" w:rsidRPr="007A1B3E" w:rsidRDefault="007A1B3E" w:rsidP="007A1B3E">
      <w:pPr>
        <w:autoSpaceDE w:val="0"/>
        <w:autoSpaceDN w:val="0"/>
        <w:adjustRightInd w:val="0"/>
        <w:spacing w:line="240" w:lineRule="auto"/>
        <w:ind w:firstLine="567"/>
        <w:contextualSpacing/>
        <w:jc w:val="both"/>
        <w:rPr>
          <w:rFonts w:ascii="Times New Roman" w:hAnsi="Times New Roman"/>
          <w:color w:val="000000"/>
          <w:sz w:val="18"/>
          <w:szCs w:val="18"/>
        </w:rPr>
      </w:pPr>
      <w:r w:rsidRPr="007A1B3E">
        <w:rPr>
          <w:rFonts w:ascii="Times New Roman" w:hAnsi="Times New Roman"/>
          <w:b/>
          <w:sz w:val="18"/>
          <w:szCs w:val="18"/>
        </w:rPr>
        <w:lastRenderedPageBreak/>
        <w:t>-  секретарь Административной комиссии</w:t>
      </w:r>
      <w:r w:rsidRPr="007A1B3E">
        <w:rPr>
          <w:rFonts w:ascii="Times New Roman" w:hAnsi="Times New Roman"/>
          <w:sz w:val="18"/>
          <w:szCs w:val="18"/>
        </w:rPr>
        <w:t xml:space="preserve"> муниципального образования «Муниципальный округ Сюмсинский район Удмуртской Республики» - Майшева Екатерина Александровна, </w:t>
      </w:r>
      <w:r w:rsidRPr="007A1B3E">
        <w:rPr>
          <w:rFonts w:ascii="Times New Roman" w:hAnsi="Times New Roman"/>
          <w:color w:val="000000"/>
          <w:sz w:val="18"/>
          <w:szCs w:val="18"/>
        </w:rPr>
        <w:t>ведущий специалист-эксперт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7A1B3E">
        <w:rPr>
          <w:rFonts w:ascii="Times New Roman" w:hAnsi="Times New Roman"/>
          <w:sz w:val="18"/>
          <w:szCs w:val="18"/>
        </w:rPr>
        <w:t>;</w:t>
      </w:r>
    </w:p>
    <w:p w:rsidR="007A1B3E" w:rsidRPr="007A1B3E" w:rsidRDefault="007A1B3E" w:rsidP="007A1B3E">
      <w:pPr>
        <w:pStyle w:val="af4"/>
        <w:ind w:firstLine="709"/>
        <w:contextualSpacing/>
        <w:jc w:val="both"/>
        <w:rPr>
          <w:sz w:val="18"/>
          <w:szCs w:val="18"/>
        </w:rPr>
      </w:pPr>
      <w:r w:rsidRPr="007A1B3E">
        <w:rPr>
          <w:b/>
          <w:sz w:val="18"/>
          <w:szCs w:val="18"/>
        </w:rPr>
        <w:t>- члены Административной комиссии</w:t>
      </w:r>
      <w:r w:rsidRPr="007A1B3E">
        <w:rPr>
          <w:sz w:val="18"/>
          <w:szCs w:val="18"/>
        </w:rPr>
        <w:t xml:space="preserve"> муниципального образования «Муниципальный округ Сюмсинский район Удмуртской Республики»:</w:t>
      </w:r>
    </w:p>
    <w:p w:rsidR="007A1B3E" w:rsidRPr="007A1B3E" w:rsidRDefault="007A1B3E" w:rsidP="007A1B3E">
      <w:pPr>
        <w:pStyle w:val="af4"/>
        <w:ind w:firstLine="709"/>
        <w:contextualSpacing/>
        <w:jc w:val="both"/>
        <w:rPr>
          <w:sz w:val="18"/>
          <w:szCs w:val="18"/>
        </w:rPr>
      </w:pPr>
      <w:r w:rsidRPr="007A1B3E">
        <w:rPr>
          <w:sz w:val="18"/>
          <w:szCs w:val="18"/>
        </w:rPr>
        <w:t xml:space="preserve">Пантюхин Алексей Анатольевич, </w:t>
      </w:r>
      <w:r w:rsidRPr="007A1B3E">
        <w:rPr>
          <w:bCs/>
          <w:color w:val="000000"/>
          <w:sz w:val="18"/>
          <w:szCs w:val="18"/>
        </w:rPr>
        <w:t>начальник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r w:rsidRPr="007A1B3E">
        <w:rPr>
          <w:sz w:val="18"/>
          <w:szCs w:val="18"/>
        </w:rPr>
        <w:t>;</w:t>
      </w:r>
    </w:p>
    <w:p w:rsidR="007A1B3E" w:rsidRPr="007A1B3E" w:rsidRDefault="007A1B3E" w:rsidP="007A1B3E">
      <w:pPr>
        <w:pStyle w:val="af4"/>
        <w:ind w:firstLine="709"/>
        <w:contextualSpacing/>
        <w:jc w:val="both"/>
        <w:rPr>
          <w:sz w:val="18"/>
          <w:szCs w:val="18"/>
        </w:rPr>
      </w:pPr>
      <w:r w:rsidRPr="007A1B3E">
        <w:rPr>
          <w:sz w:val="18"/>
          <w:szCs w:val="18"/>
        </w:rPr>
        <w:t>Пантюхина Ольга Станиславовна, заместитель главного редактора Автономного Учреждения Удмуртской Республики «Редакция газеты «Знамя» (по согласованию).</w:t>
      </w:r>
    </w:p>
    <w:p w:rsidR="007A1B3E" w:rsidRPr="007A1B3E" w:rsidRDefault="007A1B3E" w:rsidP="007A1B3E">
      <w:pPr>
        <w:spacing w:line="240" w:lineRule="auto"/>
        <w:ind w:firstLine="709"/>
        <w:contextualSpacing/>
        <w:jc w:val="both"/>
        <w:rPr>
          <w:rFonts w:ascii="Times New Roman" w:hAnsi="Times New Roman"/>
          <w:sz w:val="18"/>
          <w:szCs w:val="18"/>
        </w:rPr>
      </w:pPr>
      <w:r w:rsidRPr="007A1B3E">
        <w:rPr>
          <w:rFonts w:ascii="Times New Roman" w:hAnsi="Times New Roman"/>
          <w:sz w:val="18"/>
          <w:szCs w:val="18"/>
        </w:rPr>
        <w:t>3. Признать утратившими силу решения Совета депутатов муниципального образования «Сюмсинский район»:</w:t>
      </w: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от 8 августа 2019 года № 41 «Об утверждении количественного и персонального состава административной комиссии муниципального образования «Сюмсинский район»;</w:t>
      </w:r>
    </w:p>
    <w:p w:rsidR="007A1B3E" w:rsidRPr="007A1B3E" w:rsidRDefault="007A1B3E" w:rsidP="007A1B3E">
      <w:pPr>
        <w:spacing w:line="240" w:lineRule="auto"/>
        <w:contextualSpacing/>
        <w:jc w:val="both"/>
        <w:rPr>
          <w:rFonts w:ascii="Times New Roman" w:hAnsi="Times New Roman"/>
          <w:sz w:val="18"/>
          <w:szCs w:val="18"/>
          <w:shd w:val="clear" w:color="auto" w:fill="FFFFFF"/>
        </w:rPr>
      </w:pPr>
      <w:r w:rsidRPr="007A1B3E">
        <w:rPr>
          <w:rFonts w:ascii="Times New Roman" w:hAnsi="Times New Roman"/>
          <w:sz w:val="18"/>
          <w:szCs w:val="18"/>
        </w:rPr>
        <w:t>- от 26 февраля 2020 года № 12 «</w:t>
      </w:r>
      <w:r w:rsidRPr="007A1B3E">
        <w:rPr>
          <w:rFonts w:ascii="Times New Roman" w:hAnsi="Times New Roman"/>
          <w:sz w:val="18"/>
          <w:szCs w:val="18"/>
          <w:shd w:val="clear" w:color="auto" w:fill="FFFFFF"/>
        </w:rPr>
        <w:t>О внесении изменений в состав административной комиссии муниципального образования «Сюмсинский район», утвержденный решением Сюмсинского районного Совета депутатов от 08.08.2019 г. № 41»;</w:t>
      </w: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shd w:val="clear" w:color="auto" w:fill="FFFFFF"/>
        </w:rPr>
        <w:t xml:space="preserve">- </w:t>
      </w:r>
      <w:r w:rsidRPr="007A1B3E">
        <w:rPr>
          <w:rFonts w:ascii="Times New Roman" w:hAnsi="Times New Roman"/>
          <w:sz w:val="18"/>
          <w:szCs w:val="18"/>
        </w:rPr>
        <w:t>от 16 февраля 2021 года № 9 «</w:t>
      </w:r>
      <w:r w:rsidRPr="007A1B3E">
        <w:rPr>
          <w:rFonts w:ascii="Times New Roman" w:hAnsi="Times New Roman"/>
          <w:sz w:val="18"/>
          <w:szCs w:val="18"/>
          <w:shd w:val="clear" w:color="auto" w:fill="FFFFFF"/>
        </w:rPr>
        <w:t>О внесении изменений в Порядок формирования административной комиссии муниципального образования «Сюмсинский район»»;</w:t>
      </w: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от 22 апреля 2021 года № 20 «</w:t>
      </w:r>
      <w:r w:rsidRPr="007A1B3E">
        <w:rPr>
          <w:rFonts w:ascii="Times New Roman" w:hAnsi="Times New Roman"/>
          <w:sz w:val="18"/>
          <w:szCs w:val="18"/>
          <w:shd w:val="clear" w:color="auto" w:fill="FFFFFF"/>
        </w:rPr>
        <w:t>О внесении изменений в состав административной комиссии муниципального образования «Сюмсинский район», утвержденный решением Сюмсинского районного Совета депутатов от 8 августа 2019 года № 41»</w:t>
      </w:r>
      <w:r w:rsidRPr="007A1B3E">
        <w:rPr>
          <w:rFonts w:ascii="Times New Roman" w:hAnsi="Times New Roman"/>
          <w:sz w:val="18"/>
          <w:szCs w:val="18"/>
        </w:rPr>
        <w:t>.</w:t>
      </w:r>
    </w:p>
    <w:p w:rsidR="007A1B3E" w:rsidRPr="007A1B3E" w:rsidRDefault="007A1B3E" w:rsidP="007A1B3E">
      <w:pPr>
        <w:pStyle w:val="af4"/>
        <w:ind w:firstLine="709"/>
        <w:contextualSpacing/>
        <w:jc w:val="both"/>
        <w:rPr>
          <w:sz w:val="18"/>
          <w:szCs w:val="18"/>
        </w:rPr>
      </w:pPr>
      <w:r w:rsidRPr="007A1B3E">
        <w:rPr>
          <w:sz w:val="18"/>
          <w:szCs w:val="18"/>
        </w:rPr>
        <w:t>4. Настоящее решение вступает в законную силу со дня его официального опубликования.</w:t>
      </w:r>
    </w:p>
    <w:p w:rsidR="007A1B3E" w:rsidRPr="007A1B3E" w:rsidRDefault="007A1B3E" w:rsidP="007A1B3E">
      <w:pPr>
        <w:pStyle w:val="af4"/>
        <w:ind w:firstLine="709"/>
        <w:contextualSpacing/>
        <w:jc w:val="both"/>
        <w:rPr>
          <w:sz w:val="18"/>
          <w:szCs w:val="18"/>
        </w:rPr>
      </w:pPr>
      <w:r w:rsidRPr="007A1B3E">
        <w:rPr>
          <w:sz w:val="18"/>
          <w:szCs w:val="18"/>
        </w:rPr>
        <w:t>5. 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r w:rsidRPr="007A1B3E">
        <w:rPr>
          <w:iCs/>
          <w:sz w:val="18"/>
          <w:szCs w:val="18"/>
        </w:rPr>
        <w:t xml:space="preserve"> </w:t>
      </w:r>
    </w:p>
    <w:p w:rsidR="007A1B3E" w:rsidRPr="007A1B3E" w:rsidRDefault="007A1B3E" w:rsidP="007A1B3E">
      <w:pPr>
        <w:spacing w:line="240" w:lineRule="auto"/>
        <w:contextualSpacing/>
        <w:jc w:val="both"/>
        <w:rPr>
          <w:rFonts w:ascii="Times New Roman" w:hAnsi="Times New Roman"/>
          <w:sz w:val="18"/>
          <w:szCs w:val="18"/>
        </w:rPr>
      </w:pP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Председатель Совета депутатов</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муниципального образования</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«Муниципальный округ Сюмсинский</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 xml:space="preserve"> район Удмуртской Республики»                                                     </w:t>
      </w:r>
      <w:r>
        <w:rPr>
          <w:rFonts w:ascii="Times New Roman" w:hAnsi="Times New Roman"/>
          <w:sz w:val="18"/>
          <w:szCs w:val="18"/>
        </w:rPr>
        <w:t xml:space="preserve">          </w:t>
      </w:r>
      <w:r w:rsidRPr="007A1B3E">
        <w:rPr>
          <w:rFonts w:ascii="Times New Roman" w:hAnsi="Times New Roman"/>
          <w:sz w:val="18"/>
          <w:szCs w:val="18"/>
        </w:rPr>
        <w:t xml:space="preserve">   А.Л.Пантюхин</w:t>
      </w:r>
    </w:p>
    <w:p w:rsidR="007A1B3E" w:rsidRPr="007A1B3E" w:rsidRDefault="007A1B3E" w:rsidP="007A1B3E">
      <w:pPr>
        <w:autoSpaceDE w:val="0"/>
        <w:spacing w:line="240" w:lineRule="auto"/>
        <w:contextualSpacing/>
        <w:rPr>
          <w:rFonts w:ascii="Times New Roman" w:hAnsi="Times New Roman"/>
          <w:sz w:val="18"/>
          <w:szCs w:val="18"/>
        </w:rPr>
      </w:pP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с.Сюмси</w:t>
      </w:r>
    </w:p>
    <w:p w:rsid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14 апреля 2022 года </w:t>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p>
    <w:p w:rsidR="007A1B3E" w:rsidRPr="007A1B3E" w:rsidRDefault="007A1B3E" w:rsidP="007A1B3E">
      <w:pPr>
        <w:spacing w:line="240" w:lineRule="auto"/>
        <w:contextualSpacing/>
        <w:jc w:val="both"/>
        <w:rPr>
          <w:rFonts w:ascii="Times New Roman" w:hAnsi="Times New Roman"/>
          <w:sz w:val="18"/>
          <w:szCs w:val="18"/>
        </w:rPr>
      </w:pPr>
      <w:r>
        <w:rPr>
          <w:rFonts w:ascii="Times New Roman" w:hAnsi="Times New Roman"/>
          <w:sz w:val="18"/>
          <w:szCs w:val="18"/>
        </w:rPr>
        <w:t xml:space="preserve">           </w:t>
      </w:r>
      <w:r w:rsidRPr="007A1B3E">
        <w:rPr>
          <w:rFonts w:ascii="Times New Roman" w:hAnsi="Times New Roman"/>
          <w:sz w:val="18"/>
          <w:szCs w:val="18"/>
        </w:rPr>
        <w:t xml:space="preserve"> № 135</w:t>
      </w: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p>
    <w:p w:rsidR="00EF699D" w:rsidRPr="00EA4EC7" w:rsidRDefault="00EF699D" w:rsidP="00EF699D">
      <w:pPr>
        <w:spacing w:line="240" w:lineRule="auto"/>
        <w:contextualSpacing/>
        <w:jc w:val="both"/>
        <w:rPr>
          <w:rFonts w:ascii="Times New Roman" w:hAnsi="Times New Roman"/>
          <w:sz w:val="20"/>
          <w:szCs w:val="20"/>
          <w:lang w:eastAsia="ar-SA"/>
        </w:rPr>
      </w:pPr>
      <w:r w:rsidRPr="00EA4EC7">
        <w:rPr>
          <w:rFonts w:ascii="Times New Roman" w:hAnsi="Times New Roman"/>
          <w:sz w:val="20"/>
          <w:szCs w:val="20"/>
        </w:rPr>
        <w:t xml:space="preserve">              </w:t>
      </w: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A1B3E">
        <w:rPr>
          <w:rFonts w:ascii="Times New Roman" w:hAnsi="Times New Roman"/>
          <w:sz w:val="20"/>
          <w:szCs w:val="20"/>
        </w:rPr>
        <w:t xml:space="preserve">               </w:t>
      </w:r>
      <w:r>
        <w:rPr>
          <w:rFonts w:ascii="Times New Roman" w:hAnsi="Times New Roman"/>
          <w:sz w:val="20"/>
          <w:szCs w:val="20"/>
        </w:rPr>
        <w:t xml:space="preserve">    </w:t>
      </w:r>
      <w:r w:rsidR="007A1B3E">
        <w:rPr>
          <w:rFonts w:ascii="Times New Roman" w:hAnsi="Times New Roman"/>
          <w:sz w:val="20"/>
          <w:szCs w:val="20"/>
        </w:rPr>
        <w:t>14 апреля</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ab/>
      </w:r>
      <w:r w:rsidRPr="00EA4EC7">
        <w:rPr>
          <w:rFonts w:ascii="Times New Roman" w:hAnsi="Times New Roman"/>
          <w:sz w:val="20"/>
          <w:szCs w:val="20"/>
        </w:rPr>
        <w:tab/>
      </w:r>
    </w:p>
    <w:p w:rsidR="007A1B3E"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              </w:t>
      </w:r>
    </w:p>
    <w:tbl>
      <w:tblPr>
        <w:tblW w:w="0" w:type="auto"/>
        <w:tblLook w:val="04A0"/>
      </w:tblPr>
      <w:tblGrid>
        <w:gridCol w:w="6906"/>
      </w:tblGrid>
      <w:tr w:rsidR="007A1B3E" w:rsidRPr="007A1B3E" w:rsidTr="00892D82">
        <w:trPr>
          <w:trHeight w:val="720"/>
        </w:trPr>
        <w:tc>
          <w:tcPr>
            <w:tcW w:w="9571" w:type="dxa"/>
            <w:hideMark/>
          </w:tcPr>
          <w:p w:rsidR="007A1B3E" w:rsidRPr="007A1B3E" w:rsidRDefault="007A1B3E" w:rsidP="007A1B3E">
            <w:pPr>
              <w:spacing w:line="240" w:lineRule="auto"/>
              <w:ind w:firstLine="540"/>
              <w:contextualSpacing/>
              <w:jc w:val="center"/>
              <w:rPr>
                <w:rFonts w:ascii="Times New Roman" w:hAnsi="Times New Roman"/>
                <w:b/>
                <w:sz w:val="18"/>
                <w:szCs w:val="18"/>
              </w:rPr>
            </w:pPr>
            <w:r w:rsidRPr="007A1B3E">
              <w:rPr>
                <w:rFonts w:ascii="Times New Roman" w:hAnsi="Times New Roman"/>
                <w:b/>
                <w:sz w:val="18"/>
                <w:szCs w:val="18"/>
              </w:rPr>
              <w:t>О внесении изменений в Положение о самообложении граждан на территории  муниципального образования «Муниципальный округ Сюмсинский район Удмуртской Республики»</w:t>
            </w:r>
          </w:p>
          <w:p w:rsidR="007A1B3E" w:rsidRPr="007A1B3E" w:rsidRDefault="007A1B3E" w:rsidP="007A1B3E">
            <w:pPr>
              <w:pStyle w:val="2"/>
              <w:keepNext w:val="0"/>
              <w:autoSpaceDE w:val="0"/>
              <w:autoSpaceDN w:val="0"/>
              <w:adjustRightInd w:val="0"/>
              <w:contextualSpacing/>
              <w:jc w:val="both"/>
              <w:rPr>
                <w:b/>
                <w:bCs/>
                <w:i/>
                <w:color w:val="FF0000"/>
                <w:sz w:val="18"/>
                <w:szCs w:val="18"/>
              </w:rPr>
            </w:pPr>
          </w:p>
        </w:tc>
      </w:tr>
    </w:tbl>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28 апреля 2007 года № 19-РЗ «О местном референдуме в Удмуртской Республике», Уставом муниципального образования «Муниципальный округ Сюмсинский район Удмуртской Республики»,</w:t>
      </w:r>
    </w:p>
    <w:p w:rsidR="007A1B3E" w:rsidRPr="007A1B3E" w:rsidRDefault="007A1B3E" w:rsidP="007A1B3E">
      <w:pPr>
        <w:spacing w:line="240" w:lineRule="auto"/>
        <w:contextualSpacing/>
        <w:jc w:val="both"/>
        <w:rPr>
          <w:rFonts w:ascii="Times New Roman" w:hAnsi="Times New Roman"/>
          <w:sz w:val="18"/>
          <w:szCs w:val="18"/>
        </w:rPr>
      </w:pPr>
    </w:p>
    <w:p w:rsidR="007A1B3E" w:rsidRPr="007A1B3E" w:rsidRDefault="007A1B3E" w:rsidP="007A1B3E">
      <w:pPr>
        <w:spacing w:line="240" w:lineRule="auto"/>
        <w:contextualSpacing/>
        <w:jc w:val="center"/>
        <w:rPr>
          <w:rFonts w:ascii="Times New Roman" w:hAnsi="Times New Roman"/>
          <w:sz w:val="18"/>
          <w:szCs w:val="18"/>
        </w:rPr>
      </w:pPr>
      <w:r w:rsidRPr="007A1B3E">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7A1B3E" w:rsidRPr="007A1B3E" w:rsidRDefault="007A1B3E" w:rsidP="007A1B3E">
      <w:pPr>
        <w:pStyle w:val="ConsPlusTitle"/>
        <w:ind w:firstLine="708"/>
        <w:contextualSpacing/>
        <w:jc w:val="both"/>
        <w:rPr>
          <w:b w:val="0"/>
          <w:sz w:val="18"/>
          <w:szCs w:val="18"/>
        </w:rPr>
      </w:pPr>
      <w:r w:rsidRPr="007A1B3E">
        <w:rPr>
          <w:b w:val="0"/>
          <w:sz w:val="18"/>
          <w:szCs w:val="18"/>
        </w:rPr>
        <w:t>1. Внести в Положение о самообложении граждан на территории  муниципального образования «Муниципальный округ Сюмсинский район Удмуртской Республики», утвержденное Советом депутатов муниципального образования «Муниципальный округ Сюмсинский район Удмуртской Республики» от 17 февраля 2022 года № 117 «Об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следующие изменения:</w:t>
      </w:r>
    </w:p>
    <w:p w:rsidR="007A1B3E" w:rsidRPr="007A1B3E" w:rsidRDefault="007A1B3E" w:rsidP="007A1B3E">
      <w:pPr>
        <w:pStyle w:val="ConsPlusTitle"/>
        <w:ind w:firstLine="708"/>
        <w:contextualSpacing/>
        <w:jc w:val="both"/>
        <w:rPr>
          <w:b w:val="0"/>
          <w:sz w:val="18"/>
          <w:szCs w:val="18"/>
        </w:rPr>
      </w:pPr>
      <w:r w:rsidRPr="007A1B3E">
        <w:rPr>
          <w:b w:val="0"/>
          <w:sz w:val="18"/>
          <w:szCs w:val="18"/>
        </w:rPr>
        <w:t>1)  в   пункте  1.2 слова «(населенного пункта Сюмсинского района)» заменить словами  «(населенного пункта (части населенного пункта) Сюмсинского района)»;</w:t>
      </w:r>
    </w:p>
    <w:p w:rsidR="007A1B3E" w:rsidRPr="007A1B3E" w:rsidRDefault="007A1B3E" w:rsidP="007A1B3E">
      <w:pPr>
        <w:pStyle w:val="ConsPlusTitle"/>
        <w:ind w:firstLine="708"/>
        <w:contextualSpacing/>
        <w:jc w:val="both"/>
        <w:rPr>
          <w:b w:val="0"/>
          <w:sz w:val="18"/>
          <w:szCs w:val="18"/>
        </w:rPr>
      </w:pPr>
      <w:r w:rsidRPr="007A1B3E">
        <w:rPr>
          <w:b w:val="0"/>
          <w:sz w:val="18"/>
          <w:szCs w:val="18"/>
        </w:rPr>
        <w:t>2)  в   пункте  1.3 слова «(населенного пункта Сюмсинского района)» заменить словами  «(населенного пункта (части населенного пункта) Сюмсинского района)»;</w:t>
      </w:r>
    </w:p>
    <w:p w:rsidR="007A1B3E" w:rsidRPr="007A1B3E" w:rsidRDefault="007A1B3E" w:rsidP="007A1B3E">
      <w:pPr>
        <w:pStyle w:val="ConsPlusTitle"/>
        <w:ind w:firstLine="708"/>
        <w:contextualSpacing/>
        <w:jc w:val="both"/>
        <w:rPr>
          <w:b w:val="0"/>
          <w:sz w:val="18"/>
          <w:szCs w:val="18"/>
        </w:rPr>
      </w:pPr>
      <w:r w:rsidRPr="007A1B3E">
        <w:rPr>
          <w:b w:val="0"/>
          <w:sz w:val="18"/>
          <w:szCs w:val="18"/>
        </w:rPr>
        <w:t>3) пункт 1.8 изложить в следующей редакции:</w:t>
      </w:r>
    </w:p>
    <w:p w:rsidR="007A1B3E" w:rsidRPr="007A1B3E" w:rsidRDefault="007A1B3E" w:rsidP="007A1B3E">
      <w:pPr>
        <w:pStyle w:val="ConsPlusTitle"/>
        <w:ind w:firstLine="708"/>
        <w:contextualSpacing/>
        <w:jc w:val="both"/>
        <w:rPr>
          <w:b w:val="0"/>
          <w:sz w:val="18"/>
          <w:szCs w:val="18"/>
        </w:rPr>
      </w:pPr>
      <w:r w:rsidRPr="007A1B3E">
        <w:rPr>
          <w:b w:val="0"/>
          <w:sz w:val="18"/>
          <w:szCs w:val="18"/>
        </w:rPr>
        <w:t xml:space="preserve">  «1.8. Сход граждан по вопросу самообложения граждан - (далее – сход граждан) – сход граждан, проводимый в населенном пункте, входящем в состав Сюмсинского района, либо на части населенного пункта, входящего в состав Сюмсинского района, в соответствии с действующим законодательством, Уставом </w:t>
      </w:r>
      <w:r w:rsidRPr="007A1B3E">
        <w:rPr>
          <w:b w:val="0"/>
          <w:sz w:val="18"/>
          <w:szCs w:val="18"/>
        </w:rPr>
        <w:lastRenderedPageBreak/>
        <w:t>Сюмсинского района  среди обладающих правом на участие в сходе граждан Российской Федерации, зарегистрированных по месту жительства на территории данного населенного пункта (части населенного пункта), на основе всеобщего равного и прямого волеизъявления граждан при открытом (тайном) голосовании по вопросу самообложения граждан.</w:t>
      </w:r>
    </w:p>
    <w:p w:rsidR="007A1B3E" w:rsidRPr="007A1B3E" w:rsidRDefault="007A1B3E" w:rsidP="007A1B3E">
      <w:pPr>
        <w:pStyle w:val="ConsPlusTitle"/>
        <w:ind w:firstLine="708"/>
        <w:contextualSpacing/>
        <w:jc w:val="both"/>
        <w:rPr>
          <w:b w:val="0"/>
          <w:sz w:val="18"/>
          <w:szCs w:val="18"/>
        </w:rPr>
      </w:pPr>
      <w:r w:rsidRPr="007A1B3E">
        <w:rPr>
          <w:b w:val="0"/>
          <w:sz w:val="18"/>
          <w:szCs w:val="18"/>
        </w:rPr>
        <w:t xml:space="preserve">       Критерии определения границ части территории населенного пункта, входящего в состав Сюмсинского района, на которой может проводиться сход граждан по вопросу введения и использования средств самообложения граждан, устанавливается Законом Удмуртской Республики»;</w:t>
      </w:r>
    </w:p>
    <w:p w:rsidR="007A1B3E" w:rsidRPr="007A1B3E" w:rsidRDefault="007A1B3E" w:rsidP="007A1B3E">
      <w:pPr>
        <w:pStyle w:val="ConsPlusTitle"/>
        <w:ind w:firstLine="708"/>
        <w:contextualSpacing/>
        <w:jc w:val="both"/>
        <w:rPr>
          <w:b w:val="0"/>
          <w:sz w:val="18"/>
          <w:szCs w:val="18"/>
        </w:rPr>
      </w:pPr>
      <w:r w:rsidRPr="007A1B3E">
        <w:rPr>
          <w:b w:val="0"/>
          <w:sz w:val="18"/>
          <w:szCs w:val="18"/>
        </w:rPr>
        <w:t>4) в подпункте 2 пункта 2.4.  после слов «установленные федеральным законом» дополнить словами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7A1B3E" w:rsidRPr="007A1B3E" w:rsidRDefault="007A1B3E" w:rsidP="007A1B3E">
      <w:pPr>
        <w:tabs>
          <w:tab w:val="left" w:pos="673"/>
          <w:tab w:val="left" w:pos="709"/>
        </w:tabs>
        <w:spacing w:line="240" w:lineRule="auto"/>
        <w:contextualSpacing/>
        <w:jc w:val="both"/>
        <w:rPr>
          <w:rFonts w:ascii="Times New Roman" w:hAnsi="Times New Roman"/>
          <w:sz w:val="18"/>
          <w:szCs w:val="18"/>
        </w:rPr>
      </w:pPr>
      <w:r w:rsidRPr="007A1B3E">
        <w:rPr>
          <w:rFonts w:ascii="Times New Roman" w:hAnsi="Times New Roman"/>
          <w:sz w:val="18"/>
          <w:szCs w:val="18"/>
        </w:rPr>
        <w:tab/>
        <w:t>5) в пункте 2.7 после слов «со дня поступления» дополнить словами «в представительный орган муниципального образования»;</w:t>
      </w:r>
    </w:p>
    <w:p w:rsidR="007A1B3E" w:rsidRPr="007A1B3E" w:rsidRDefault="007A1B3E" w:rsidP="007A1B3E">
      <w:pPr>
        <w:tabs>
          <w:tab w:val="left" w:pos="851"/>
          <w:tab w:val="left" w:pos="1227"/>
        </w:tabs>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6)   в пункте 3.2 после слов «населенного пункта» дополнить словами   «(части населенного пункта)»;</w:t>
      </w:r>
    </w:p>
    <w:p w:rsidR="007A1B3E" w:rsidRPr="007A1B3E" w:rsidRDefault="007A1B3E" w:rsidP="007A1B3E">
      <w:pPr>
        <w:tabs>
          <w:tab w:val="left" w:pos="851"/>
          <w:tab w:val="left" w:pos="1227"/>
        </w:tabs>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7)     в пункте 3.3 после слов «Сход, проводимый в населенном пункте» дополнить словами «(части населенного пункта)»;</w:t>
      </w:r>
    </w:p>
    <w:p w:rsidR="007A1B3E" w:rsidRPr="007A1B3E" w:rsidRDefault="007A1B3E" w:rsidP="007A1B3E">
      <w:pPr>
        <w:tabs>
          <w:tab w:val="left" w:pos="851"/>
          <w:tab w:val="left" w:pos="1227"/>
        </w:tabs>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8)   в пункте 3.3 после слов «по инициативе жителей населенного пункта» дополнить словами «(части населенного пункта)»;</w:t>
      </w: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ab/>
        <w:t>9)</w:t>
      </w:r>
      <w:r w:rsidRPr="007A1B3E">
        <w:rPr>
          <w:rFonts w:ascii="Times New Roman" w:hAnsi="Times New Roman"/>
          <w:sz w:val="18"/>
          <w:szCs w:val="18"/>
        </w:rPr>
        <w:tab/>
        <w:t>в пункте 3.4 после слов «правом жителей населенного пункта» дополнить словами «(части населенного пункта)»;</w:t>
      </w:r>
    </w:p>
    <w:p w:rsidR="007A1B3E" w:rsidRPr="007A1B3E" w:rsidRDefault="007A1B3E" w:rsidP="007A1B3E">
      <w:pPr>
        <w:tabs>
          <w:tab w:val="left" w:pos="673"/>
        </w:tabs>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w:t>
      </w:r>
      <w:r w:rsidRPr="007A1B3E">
        <w:rPr>
          <w:rFonts w:ascii="Times New Roman" w:hAnsi="Times New Roman"/>
          <w:sz w:val="18"/>
          <w:szCs w:val="18"/>
        </w:rPr>
        <w:tab/>
        <w:t>10)   в пункте 4.1 после слов «Решение о проведении схода» дополнить словами «граждан и определение границ части территории населенного пункта, на которой проводится сход граждан»;</w:t>
      </w:r>
    </w:p>
    <w:p w:rsidR="007A1B3E" w:rsidRPr="007A1B3E" w:rsidRDefault="007A1B3E" w:rsidP="007A1B3E">
      <w:pPr>
        <w:spacing w:line="240" w:lineRule="auto"/>
        <w:ind w:firstLine="708"/>
        <w:contextualSpacing/>
        <w:jc w:val="both"/>
        <w:rPr>
          <w:rFonts w:ascii="Times New Roman" w:hAnsi="Times New Roman"/>
          <w:sz w:val="18"/>
          <w:szCs w:val="18"/>
        </w:rPr>
      </w:pPr>
      <w:r w:rsidRPr="007A1B3E">
        <w:rPr>
          <w:rFonts w:ascii="Times New Roman" w:hAnsi="Times New Roman"/>
          <w:sz w:val="18"/>
          <w:szCs w:val="18"/>
        </w:rPr>
        <w:t>11)   в пункте 5.2 после слов «Жители населенного пункта» дополнить словами «(части населенного пункта)»;</w:t>
      </w:r>
    </w:p>
    <w:p w:rsidR="007A1B3E" w:rsidRPr="007A1B3E" w:rsidRDefault="007A1B3E" w:rsidP="007A1B3E">
      <w:pPr>
        <w:spacing w:line="240" w:lineRule="auto"/>
        <w:ind w:firstLine="708"/>
        <w:contextualSpacing/>
        <w:jc w:val="both"/>
        <w:rPr>
          <w:rFonts w:ascii="Times New Roman" w:hAnsi="Times New Roman"/>
          <w:sz w:val="18"/>
          <w:szCs w:val="18"/>
        </w:rPr>
      </w:pPr>
      <w:r w:rsidRPr="007A1B3E">
        <w:rPr>
          <w:rFonts w:ascii="Times New Roman" w:hAnsi="Times New Roman"/>
          <w:sz w:val="18"/>
          <w:szCs w:val="18"/>
        </w:rPr>
        <w:t>12)  в пункте 5.9 в абзаце втором  после слов «общее число граждан, проживающих на территории населенного пункта» дополнить словами «(части населенного пункта)»;</w:t>
      </w:r>
    </w:p>
    <w:p w:rsidR="007A1B3E" w:rsidRPr="007A1B3E" w:rsidRDefault="007A1B3E" w:rsidP="007A1B3E">
      <w:pPr>
        <w:spacing w:line="240" w:lineRule="auto"/>
        <w:ind w:firstLine="708"/>
        <w:contextualSpacing/>
        <w:jc w:val="both"/>
        <w:rPr>
          <w:rFonts w:ascii="Times New Roman" w:hAnsi="Times New Roman"/>
          <w:sz w:val="18"/>
          <w:szCs w:val="18"/>
        </w:rPr>
      </w:pPr>
      <w:r w:rsidRPr="007A1B3E">
        <w:rPr>
          <w:rFonts w:ascii="Times New Roman" w:hAnsi="Times New Roman"/>
          <w:sz w:val="18"/>
          <w:szCs w:val="18"/>
        </w:rPr>
        <w:t>13) пункт 5.13. изложить в следующей редакции «5.13. Решения, принятые на сходе граждан, оформляются в виде отдельного решения, подписываются Главой Сюмсинского района, применяются на всей территории населенного пункта (части населенного пункта), подлежат официальному опубликованию (обнародованию)»;</w:t>
      </w:r>
    </w:p>
    <w:p w:rsidR="007A1B3E" w:rsidRPr="007A1B3E" w:rsidRDefault="007A1B3E" w:rsidP="007A1B3E">
      <w:pPr>
        <w:spacing w:line="240" w:lineRule="auto"/>
        <w:ind w:firstLine="708"/>
        <w:contextualSpacing/>
        <w:jc w:val="both"/>
        <w:rPr>
          <w:rFonts w:ascii="Times New Roman" w:hAnsi="Times New Roman"/>
          <w:sz w:val="18"/>
          <w:szCs w:val="18"/>
        </w:rPr>
      </w:pPr>
      <w:r w:rsidRPr="007A1B3E">
        <w:rPr>
          <w:rFonts w:ascii="Times New Roman" w:hAnsi="Times New Roman"/>
          <w:sz w:val="18"/>
          <w:szCs w:val="18"/>
        </w:rPr>
        <w:t>14) пункт 6.4 после слов «на территории Сюмсинского района (населенного пункта» дополнить словами «(части территории населенного пункта)»;</w:t>
      </w:r>
    </w:p>
    <w:p w:rsidR="007A1B3E" w:rsidRPr="007A1B3E" w:rsidRDefault="007A1B3E" w:rsidP="007A1B3E">
      <w:pPr>
        <w:spacing w:line="240" w:lineRule="auto"/>
        <w:ind w:firstLine="708"/>
        <w:contextualSpacing/>
        <w:jc w:val="both"/>
        <w:rPr>
          <w:rFonts w:ascii="Times New Roman" w:hAnsi="Times New Roman"/>
          <w:sz w:val="18"/>
          <w:szCs w:val="18"/>
        </w:rPr>
      </w:pPr>
      <w:r w:rsidRPr="007A1B3E">
        <w:rPr>
          <w:rFonts w:ascii="Times New Roman" w:hAnsi="Times New Roman"/>
          <w:sz w:val="18"/>
          <w:szCs w:val="18"/>
        </w:rPr>
        <w:t>15) пункт 6.5 после слов «на территории  Сюмсинского района (населенного пункта»  дополнить словами «(части территории населенного пункта)».</w:t>
      </w:r>
    </w:p>
    <w:p w:rsidR="007A1B3E" w:rsidRPr="007A1B3E" w:rsidRDefault="007A1B3E" w:rsidP="007A1B3E">
      <w:pPr>
        <w:tabs>
          <w:tab w:val="left" w:pos="284"/>
          <w:tab w:val="left" w:pos="673"/>
        </w:tabs>
        <w:spacing w:line="240" w:lineRule="auto"/>
        <w:contextualSpacing/>
        <w:jc w:val="both"/>
        <w:rPr>
          <w:rFonts w:ascii="Times New Roman" w:hAnsi="Times New Roman"/>
          <w:color w:val="000000"/>
          <w:sz w:val="18"/>
          <w:szCs w:val="18"/>
          <w:shd w:val="clear" w:color="auto" w:fill="FFFFFF"/>
        </w:rPr>
      </w:pPr>
      <w:r w:rsidRPr="007A1B3E">
        <w:rPr>
          <w:rFonts w:ascii="Times New Roman" w:hAnsi="Times New Roman"/>
          <w:sz w:val="18"/>
          <w:szCs w:val="18"/>
        </w:rPr>
        <w:t xml:space="preserve">          </w:t>
      </w:r>
      <w:r w:rsidRPr="007A1B3E">
        <w:rPr>
          <w:rFonts w:ascii="Times New Roman" w:hAnsi="Times New Roman"/>
          <w:sz w:val="18"/>
          <w:szCs w:val="18"/>
        </w:rPr>
        <w:tab/>
        <w:t>2. В приложении № 2 к Положению о самообложении граждан на территории  муниципального образования «Муниципальный округ Сюмсинский район Удмуртской Республики», в наименовании после слов «наименование населенного пункта» дополнить словами «(части территории населенного пункта)».</w:t>
      </w:r>
    </w:p>
    <w:p w:rsidR="007A1B3E" w:rsidRPr="007A1B3E" w:rsidRDefault="007A1B3E" w:rsidP="007A1B3E">
      <w:pPr>
        <w:tabs>
          <w:tab w:val="left" w:pos="284"/>
          <w:tab w:val="left" w:pos="673"/>
        </w:tabs>
        <w:spacing w:line="240" w:lineRule="auto"/>
        <w:contextualSpacing/>
        <w:jc w:val="both"/>
        <w:rPr>
          <w:rFonts w:ascii="Times New Roman" w:hAnsi="Times New Roman"/>
          <w:sz w:val="18"/>
          <w:szCs w:val="18"/>
        </w:rPr>
      </w:pPr>
      <w:r w:rsidRPr="007A1B3E">
        <w:rPr>
          <w:rFonts w:ascii="Times New Roman" w:hAnsi="Times New Roman"/>
          <w:color w:val="000000"/>
          <w:sz w:val="18"/>
          <w:szCs w:val="18"/>
          <w:shd w:val="clear" w:color="auto" w:fill="FFFFFF"/>
        </w:rPr>
        <w:t xml:space="preserve">           </w:t>
      </w:r>
      <w:r w:rsidRPr="007A1B3E">
        <w:rPr>
          <w:rFonts w:ascii="Times New Roman" w:hAnsi="Times New Roman"/>
          <w:color w:val="000000"/>
          <w:sz w:val="18"/>
          <w:szCs w:val="18"/>
          <w:shd w:val="clear" w:color="auto" w:fill="FFFFFF"/>
        </w:rPr>
        <w:tab/>
        <w:t xml:space="preserve">3. </w:t>
      </w:r>
      <w:r w:rsidRPr="007A1B3E">
        <w:rPr>
          <w:rFonts w:ascii="Times New Roman" w:hAnsi="Times New Roman"/>
          <w:sz w:val="18"/>
          <w:szCs w:val="18"/>
        </w:rPr>
        <w:t>Настоящее решение вступает в силу со дня его подписания.</w:t>
      </w:r>
    </w:p>
    <w:p w:rsidR="007A1B3E" w:rsidRPr="007A1B3E" w:rsidRDefault="007A1B3E" w:rsidP="007A1B3E">
      <w:pPr>
        <w:spacing w:line="240" w:lineRule="auto"/>
        <w:contextualSpacing/>
        <w:jc w:val="both"/>
        <w:rPr>
          <w:rFonts w:ascii="Times New Roman" w:hAnsi="Times New Roman"/>
          <w:sz w:val="18"/>
          <w:szCs w:val="18"/>
        </w:rPr>
      </w:pPr>
    </w:p>
    <w:p w:rsidR="00FA4EC3" w:rsidRDefault="00FA4EC3" w:rsidP="007A1B3E">
      <w:pPr>
        <w:autoSpaceDE w:val="0"/>
        <w:spacing w:line="240" w:lineRule="auto"/>
        <w:contextualSpacing/>
        <w:rPr>
          <w:rFonts w:ascii="Times New Roman" w:hAnsi="Times New Roman"/>
          <w:sz w:val="18"/>
          <w:szCs w:val="18"/>
        </w:rPr>
      </w:pPr>
    </w:p>
    <w:p w:rsidR="00FA4EC3" w:rsidRDefault="00FA4EC3" w:rsidP="007A1B3E">
      <w:pPr>
        <w:autoSpaceDE w:val="0"/>
        <w:spacing w:line="240" w:lineRule="auto"/>
        <w:contextualSpacing/>
        <w:rPr>
          <w:rFonts w:ascii="Times New Roman" w:hAnsi="Times New Roman"/>
          <w:sz w:val="18"/>
          <w:szCs w:val="18"/>
        </w:rPr>
      </w:pPr>
    </w:p>
    <w:p w:rsidR="00FA4EC3" w:rsidRDefault="00FA4EC3" w:rsidP="007A1B3E">
      <w:pPr>
        <w:autoSpaceDE w:val="0"/>
        <w:spacing w:line="240" w:lineRule="auto"/>
        <w:contextualSpacing/>
        <w:rPr>
          <w:rFonts w:ascii="Times New Roman" w:hAnsi="Times New Roman"/>
          <w:sz w:val="18"/>
          <w:szCs w:val="18"/>
        </w:rPr>
      </w:pP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lastRenderedPageBreak/>
        <w:t>Председатель Совета депутатов</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муниципального образования</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«Муниципальный округ Сюмсинский</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 xml:space="preserve"> район Удмуртской Республики»                                                                  А.Л.Пантюхин</w:t>
      </w:r>
    </w:p>
    <w:p w:rsidR="007A1B3E" w:rsidRPr="007A1B3E" w:rsidRDefault="007A1B3E" w:rsidP="007A1B3E">
      <w:pPr>
        <w:autoSpaceDE w:val="0"/>
        <w:spacing w:line="240" w:lineRule="auto"/>
        <w:contextualSpacing/>
        <w:rPr>
          <w:rFonts w:ascii="Times New Roman" w:hAnsi="Times New Roman"/>
          <w:sz w:val="18"/>
          <w:szCs w:val="18"/>
        </w:rPr>
      </w:pP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Глава муниципального образования</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«Муниципальный округ Сюмсинский</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район Удмуртской Республики»                                                                      В.И.Семёнов</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 xml:space="preserve">    </w:t>
      </w: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с.Сюмси</w:t>
      </w:r>
    </w:p>
    <w:p w:rsid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14 апреля 2022 года </w:t>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r w:rsidRPr="007A1B3E">
        <w:rPr>
          <w:rFonts w:ascii="Times New Roman" w:hAnsi="Times New Roman"/>
          <w:sz w:val="18"/>
          <w:szCs w:val="18"/>
        </w:rPr>
        <w:tab/>
      </w:r>
    </w:p>
    <w:p w:rsidR="007A1B3E" w:rsidRPr="007A1B3E" w:rsidRDefault="007A1B3E" w:rsidP="007A1B3E">
      <w:pPr>
        <w:spacing w:line="240" w:lineRule="auto"/>
        <w:contextualSpacing/>
        <w:jc w:val="both"/>
        <w:rPr>
          <w:rFonts w:ascii="Times New Roman" w:hAnsi="Times New Roman"/>
          <w:sz w:val="18"/>
          <w:szCs w:val="18"/>
        </w:rPr>
      </w:pPr>
      <w:r>
        <w:rPr>
          <w:rFonts w:ascii="Times New Roman" w:hAnsi="Times New Roman"/>
          <w:sz w:val="18"/>
          <w:szCs w:val="18"/>
        </w:rPr>
        <w:t xml:space="preserve">          </w:t>
      </w:r>
      <w:r w:rsidRPr="007A1B3E">
        <w:rPr>
          <w:rFonts w:ascii="Times New Roman" w:hAnsi="Times New Roman"/>
          <w:sz w:val="18"/>
          <w:szCs w:val="18"/>
        </w:rPr>
        <w:t xml:space="preserve"> № 147</w:t>
      </w:r>
    </w:p>
    <w:p w:rsidR="00EF699D" w:rsidRDefault="00EF699D"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FA4EC3" w:rsidRDefault="00FA4EC3" w:rsidP="00EF699D">
      <w:pPr>
        <w:spacing w:line="240" w:lineRule="auto"/>
        <w:contextualSpacing/>
        <w:jc w:val="both"/>
        <w:rPr>
          <w:rFonts w:ascii="Times New Roman" w:hAnsi="Times New Roman"/>
          <w:sz w:val="20"/>
          <w:szCs w:val="20"/>
        </w:rPr>
      </w:pPr>
    </w:p>
    <w:p w:rsidR="00FA4EC3" w:rsidRDefault="00FA4EC3" w:rsidP="00EF699D">
      <w:pPr>
        <w:spacing w:line="240" w:lineRule="auto"/>
        <w:contextualSpacing/>
        <w:jc w:val="both"/>
        <w:rPr>
          <w:rFonts w:ascii="Times New Roman" w:hAnsi="Times New Roman"/>
          <w:sz w:val="20"/>
          <w:szCs w:val="20"/>
        </w:rPr>
      </w:pPr>
    </w:p>
    <w:p w:rsidR="00FA4EC3" w:rsidRDefault="00FA4EC3"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Default="007A1B3E" w:rsidP="00EF699D">
      <w:pPr>
        <w:spacing w:line="240" w:lineRule="auto"/>
        <w:contextualSpacing/>
        <w:jc w:val="both"/>
        <w:rPr>
          <w:rFonts w:ascii="Times New Roman" w:hAnsi="Times New Roman"/>
          <w:sz w:val="20"/>
          <w:szCs w:val="20"/>
        </w:rPr>
      </w:pPr>
    </w:p>
    <w:p w:rsidR="007A1B3E" w:rsidRPr="00EA4EC7" w:rsidRDefault="007A1B3E" w:rsidP="00EF699D">
      <w:pPr>
        <w:spacing w:line="240" w:lineRule="auto"/>
        <w:contextualSpacing/>
        <w:jc w:val="both"/>
        <w:rPr>
          <w:rFonts w:ascii="Times New Roman" w:hAnsi="Times New Roman"/>
          <w:sz w:val="20"/>
          <w:szCs w:val="20"/>
          <w:lang w:eastAsia="ar-SA"/>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 xml:space="preserve"> </w:t>
      </w:r>
      <w:r>
        <w:rPr>
          <w:rFonts w:ascii="Times New Roman" w:hAnsi="Times New Roman"/>
          <w:sz w:val="20"/>
          <w:szCs w:val="20"/>
        </w:rPr>
        <w:t xml:space="preserve"> </w:t>
      </w:r>
      <w:r w:rsidR="00FA4EC3">
        <w:rPr>
          <w:rFonts w:ascii="Times New Roman" w:hAnsi="Times New Roman"/>
          <w:sz w:val="20"/>
          <w:szCs w:val="20"/>
        </w:rPr>
        <w:t xml:space="preserve"> </w:t>
      </w:r>
      <w:r>
        <w:rPr>
          <w:rFonts w:ascii="Times New Roman" w:hAnsi="Times New Roman"/>
          <w:sz w:val="20"/>
          <w:szCs w:val="20"/>
        </w:rPr>
        <w:t xml:space="preserve"> </w:t>
      </w:r>
      <w:r w:rsidR="00591743">
        <w:rPr>
          <w:rFonts w:ascii="Times New Roman" w:hAnsi="Times New Roman"/>
          <w:sz w:val="20"/>
          <w:szCs w:val="20"/>
        </w:rPr>
        <w:t>1</w:t>
      </w:r>
      <w:r w:rsidR="00FA4EC3">
        <w:rPr>
          <w:rFonts w:ascii="Times New Roman" w:hAnsi="Times New Roman"/>
          <w:sz w:val="20"/>
          <w:szCs w:val="20"/>
        </w:rPr>
        <w:t>4 апреля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E25704">
      <w:pPr>
        <w:spacing w:line="240" w:lineRule="auto"/>
        <w:contextualSpacing/>
        <w:jc w:val="center"/>
        <w:rPr>
          <w:rFonts w:ascii="Times New Roman" w:hAnsi="Times New Roman"/>
          <w:b/>
          <w:sz w:val="20"/>
          <w:szCs w:val="20"/>
        </w:rPr>
      </w:pPr>
    </w:p>
    <w:p w:rsidR="00FA4EC3" w:rsidRPr="00FA4EC3" w:rsidRDefault="00FA4EC3" w:rsidP="00FA4EC3">
      <w:pPr>
        <w:spacing w:line="240" w:lineRule="auto"/>
        <w:contextualSpacing/>
        <w:jc w:val="center"/>
        <w:rPr>
          <w:rFonts w:ascii="Times New Roman" w:hAnsi="Times New Roman"/>
          <w:b/>
          <w:sz w:val="18"/>
          <w:szCs w:val="18"/>
        </w:rPr>
      </w:pPr>
      <w:r w:rsidRPr="00FA4EC3">
        <w:rPr>
          <w:rFonts w:ascii="Times New Roman" w:hAnsi="Times New Roman"/>
          <w:b/>
          <w:sz w:val="18"/>
          <w:szCs w:val="18"/>
        </w:rPr>
        <w:t xml:space="preserve">Об установлении  размера и структуры фонда оплаты труда Председателя </w:t>
      </w:r>
    </w:p>
    <w:p w:rsidR="00FA4EC3" w:rsidRPr="00FA4EC3" w:rsidRDefault="00FA4EC3" w:rsidP="00FA4EC3">
      <w:pPr>
        <w:spacing w:line="240" w:lineRule="auto"/>
        <w:contextualSpacing/>
        <w:jc w:val="center"/>
        <w:rPr>
          <w:rFonts w:ascii="Times New Roman" w:hAnsi="Times New Roman"/>
          <w:b/>
          <w:sz w:val="18"/>
          <w:szCs w:val="18"/>
        </w:rPr>
      </w:pPr>
      <w:r w:rsidRPr="00FA4EC3">
        <w:rPr>
          <w:rFonts w:ascii="Times New Roman" w:hAnsi="Times New Roman"/>
          <w:b/>
          <w:sz w:val="18"/>
          <w:szCs w:val="18"/>
        </w:rPr>
        <w:t xml:space="preserve">Контрольно-счетного – органа муниципального образования </w:t>
      </w:r>
    </w:p>
    <w:p w:rsidR="00FA4EC3" w:rsidRPr="00FA4EC3" w:rsidRDefault="00FA4EC3" w:rsidP="00FA4EC3">
      <w:pPr>
        <w:spacing w:line="240" w:lineRule="auto"/>
        <w:contextualSpacing/>
        <w:jc w:val="center"/>
        <w:rPr>
          <w:rFonts w:ascii="Times New Roman" w:hAnsi="Times New Roman"/>
          <w:b/>
          <w:sz w:val="18"/>
          <w:szCs w:val="18"/>
        </w:rPr>
      </w:pPr>
      <w:r w:rsidRPr="00FA4EC3">
        <w:rPr>
          <w:rFonts w:ascii="Times New Roman" w:hAnsi="Times New Roman"/>
          <w:b/>
          <w:sz w:val="18"/>
          <w:szCs w:val="18"/>
        </w:rPr>
        <w:t>«Муниципальный округ Сюмсинский район Удмуртской Республики»</w:t>
      </w:r>
    </w:p>
    <w:p w:rsidR="00FA4EC3" w:rsidRPr="00FA4EC3" w:rsidRDefault="00FA4EC3" w:rsidP="00FA4EC3">
      <w:pPr>
        <w:spacing w:line="240" w:lineRule="auto"/>
        <w:contextualSpacing/>
        <w:jc w:val="center"/>
        <w:rPr>
          <w:rFonts w:ascii="Times New Roman" w:hAnsi="Times New Roman"/>
          <w:sz w:val="18"/>
          <w:szCs w:val="18"/>
        </w:rPr>
      </w:pP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В соответствии с постановлением Правительства Удмуртской Республики от 10 октября 2016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руководствуясь Уставом муниципального образования «Муниципальный округ Сюмсинский район Удмуртской Республики»</w:t>
      </w: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FA4EC3" w:rsidRPr="00FA4EC3" w:rsidRDefault="00FA4EC3" w:rsidP="00FA4EC3">
      <w:pPr>
        <w:pStyle w:val="12"/>
        <w:shd w:val="clear" w:color="auto" w:fill="FFFFFF"/>
        <w:ind w:left="0" w:firstLine="567"/>
        <w:contextualSpacing/>
        <w:jc w:val="both"/>
        <w:rPr>
          <w:rFonts w:ascii="Times New Roman" w:hAnsi="Times New Roman" w:cs="Times New Roman"/>
          <w:sz w:val="18"/>
          <w:szCs w:val="18"/>
        </w:rPr>
      </w:pP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1. Установить должностной оклад Председателю Контрольно-счетного органа муниципального образования «Муниципальный округ Сюмсинский район Удмуртской Республики» в размере 7860 рублей.</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2. Установить следующую структуру фонда оплаты труда Председателя Контрольно – счетного органа муниципального образования «Муниципальный округ Сюмсинский район Удмуртской Республики»:</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1) должностных окладов - в размере 12 должностных окладов в год;</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2) ежемесячной надбавки к должностному окладу за особые условия исполнения полномочий в  муниципальном округе - в размере 26 должностных окладов в год;</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3) ежемесячной надбавки к должностному окладу за специальный режим работы - в размере 4 должностных окладов в год;</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lastRenderedPageBreak/>
        <w:t>4) ежемесячной надбавки к должностному окладу за выслугу лет - в размере 3 должностных окладов в год;</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5) ежемесячной премии - в размере 3 должностных окладов в год;</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6) ежемесячного денежного поощрения в  муниципальном округе - в размере 21 должностного оклада в год;</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7) единовременной выплаты при предоставлении ежегодного оплачиваемого отпуска и материальной помощи - в размере 4 должностных окладов в год;</w:t>
      </w:r>
    </w:p>
    <w:p w:rsidR="00FA4EC3" w:rsidRPr="00FA4EC3" w:rsidRDefault="00FA4EC3" w:rsidP="00FA4EC3">
      <w:pPr>
        <w:autoSpaceDE w:val="0"/>
        <w:autoSpaceDN w:val="0"/>
        <w:adjustRightInd w:val="0"/>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8) районного коэффициента в размере, установленном нормативными правовыми актами Российской Федерации».</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p>
    <w:p w:rsidR="00FA4EC3" w:rsidRPr="00FA4EC3" w:rsidRDefault="00FA4EC3" w:rsidP="00FA4EC3">
      <w:pPr>
        <w:spacing w:line="240" w:lineRule="auto"/>
        <w:ind w:firstLine="539"/>
        <w:contextualSpacing/>
        <w:jc w:val="both"/>
        <w:rPr>
          <w:rFonts w:ascii="Times New Roman" w:hAnsi="Times New Roman"/>
          <w:sz w:val="18"/>
          <w:szCs w:val="18"/>
        </w:rPr>
      </w:pPr>
      <w:r w:rsidRPr="00FA4EC3">
        <w:rPr>
          <w:rFonts w:ascii="Times New Roman" w:hAnsi="Times New Roman"/>
          <w:sz w:val="18"/>
          <w:szCs w:val="18"/>
        </w:rPr>
        <w:t xml:space="preserve"> 3.Настоящее решение вступает в силу с момента его официального опубликования и распространяется на правоотношения, возникшие с 1 марта 2022  года. </w:t>
      </w: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Председатель Совета депутатов</w:t>
      </w: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муниципального образования</w:t>
      </w: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«Муниципальный округ Сюмсинский</w:t>
      </w: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 xml:space="preserve">район Удмуртской Республики»                                                </w:t>
      </w:r>
      <w:r>
        <w:rPr>
          <w:rFonts w:ascii="Times New Roman" w:hAnsi="Times New Roman"/>
          <w:sz w:val="18"/>
          <w:szCs w:val="18"/>
        </w:rPr>
        <w:t xml:space="preserve">             </w:t>
      </w:r>
      <w:r w:rsidRPr="00FA4EC3">
        <w:rPr>
          <w:rFonts w:ascii="Times New Roman" w:hAnsi="Times New Roman"/>
          <w:sz w:val="18"/>
          <w:szCs w:val="18"/>
        </w:rPr>
        <w:t xml:space="preserve">    А.Л.Пантюхин</w:t>
      </w:r>
    </w:p>
    <w:p w:rsidR="00FA4EC3" w:rsidRPr="00FA4EC3" w:rsidRDefault="00FA4EC3" w:rsidP="00FA4EC3">
      <w:pPr>
        <w:autoSpaceDE w:val="0"/>
        <w:spacing w:line="240" w:lineRule="auto"/>
        <w:contextualSpacing/>
        <w:rPr>
          <w:rFonts w:ascii="Times New Roman" w:hAnsi="Times New Roman"/>
          <w:sz w:val="18"/>
          <w:szCs w:val="18"/>
        </w:rPr>
      </w:pP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 xml:space="preserve">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с.Сюмси</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14 апреля 2022 года </w:t>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 148</w:t>
      </w: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1</w:t>
      </w:r>
      <w:r>
        <w:rPr>
          <w:rFonts w:ascii="Times New Roman" w:hAnsi="Times New Roman"/>
          <w:sz w:val="20"/>
          <w:szCs w:val="20"/>
        </w:rPr>
        <w:t>7</w:t>
      </w:r>
      <w:r w:rsidR="00591743">
        <w:rPr>
          <w:rFonts w:ascii="Times New Roman" w:hAnsi="Times New Roman"/>
          <w:sz w:val="20"/>
          <w:szCs w:val="20"/>
        </w:rPr>
        <w:t>февраля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C02CA0">
      <w:pPr>
        <w:pStyle w:val="ConsTitle"/>
        <w:ind w:firstLine="709"/>
        <w:contextualSpacing/>
        <w:jc w:val="both"/>
        <w:rPr>
          <w:rFonts w:ascii="Times New Roman" w:hAnsi="Times New Roman" w:cs="Times New Roman"/>
          <w:b w:val="0"/>
          <w:bCs w:val="0"/>
          <w:spacing w:val="-2"/>
        </w:rPr>
      </w:pPr>
    </w:p>
    <w:p w:rsidR="00FA4EC3" w:rsidRPr="00FA4EC3" w:rsidRDefault="00FA4EC3" w:rsidP="00FA4EC3">
      <w:pPr>
        <w:spacing w:line="240" w:lineRule="auto"/>
        <w:contextualSpacing/>
        <w:jc w:val="center"/>
        <w:rPr>
          <w:rFonts w:ascii="Times New Roman" w:hAnsi="Times New Roman"/>
          <w:b/>
          <w:sz w:val="18"/>
          <w:szCs w:val="18"/>
        </w:rPr>
      </w:pPr>
      <w:r w:rsidRPr="00FA4EC3">
        <w:rPr>
          <w:rFonts w:ascii="Times New Roman" w:hAnsi="Times New Roman"/>
          <w:b/>
          <w:sz w:val="18"/>
          <w:szCs w:val="18"/>
        </w:rPr>
        <w:t xml:space="preserve">О внесении изменений в </w:t>
      </w:r>
      <w:hyperlink r:id="rId10" w:history="1">
        <w:r w:rsidRPr="00FA4EC3">
          <w:rPr>
            <w:rFonts w:ascii="Times New Roman" w:hAnsi="Times New Roman"/>
            <w:b/>
            <w:sz w:val="18"/>
            <w:szCs w:val="18"/>
          </w:rPr>
          <w:t>Положение</w:t>
        </w:r>
      </w:hyperlink>
      <w:r w:rsidRPr="00FA4EC3">
        <w:rPr>
          <w:rFonts w:ascii="Times New Roman" w:hAnsi="Times New Roman"/>
          <w:b/>
          <w:sz w:val="18"/>
          <w:szCs w:val="18"/>
        </w:rPr>
        <w:t xml:space="preserve"> об оплате труда </w:t>
      </w:r>
    </w:p>
    <w:p w:rsidR="00FA4EC3" w:rsidRPr="00FA4EC3" w:rsidRDefault="00FA4EC3" w:rsidP="00FA4EC3">
      <w:pPr>
        <w:spacing w:line="240" w:lineRule="auto"/>
        <w:contextualSpacing/>
        <w:jc w:val="center"/>
        <w:rPr>
          <w:rFonts w:ascii="Times New Roman" w:hAnsi="Times New Roman"/>
          <w:b/>
          <w:sz w:val="18"/>
          <w:szCs w:val="18"/>
        </w:rPr>
      </w:pPr>
      <w:r w:rsidRPr="00FA4EC3">
        <w:rPr>
          <w:rFonts w:ascii="Times New Roman" w:hAnsi="Times New Roman"/>
          <w:b/>
          <w:bCs/>
          <w:sz w:val="18"/>
          <w:szCs w:val="18"/>
        </w:rPr>
        <w:t>муниципальных служащих</w:t>
      </w:r>
      <w:r w:rsidRPr="00FA4EC3">
        <w:rPr>
          <w:rFonts w:ascii="Times New Roman" w:hAnsi="Times New Roman"/>
          <w:b/>
          <w:sz w:val="18"/>
          <w:szCs w:val="18"/>
        </w:rPr>
        <w:t xml:space="preserve"> муниципального образования «Муниципальный округ Сюмсинский район Удмуртской Республики» и о признании утратившими силу некоторых решений Совета депутатов  муниципального образования «Сюмсинский район» и Советов депутатов муниципальных образований – сельских поселений Сюмсинского района</w:t>
      </w:r>
    </w:p>
    <w:p w:rsidR="00FA4EC3" w:rsidRPr="00FA4EC3" w:rsidRDefault="00FA4EC3" w:rsidP="00FA4EC3">
      <w:pPr>
        <w:spacing w:line="240" w:lineRule="auto"/>
        <w:contextualSpacing/>
        <w:rPr>
          <w:rFonts w:ascii="Times New Roman" w:hAnsi="Times New Roman"/>
          <w:sz w:val="18"/>
          <w:szCs w:val="18"/>
        </w:rPr>
      </w:pP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r w:rsidRPr="00FA4EC3">
        <w:rPr>
          <w:rFonts w:ascii="Times New Roman" w:hAnsi="Times New Roman"/>
          <w:sz w:val="18"/>
          <w:szCs w:val="18"/>
        </w:rPr>
        <w:tab/>
        <w:t>В соответствии с  постановлением Правительства Удмуртской Республики от 10 октября 2016 года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руководствуясь Уставом муниципального образования «Муниципальный округ Сюмсинский район Удмуртской Республики»</w:t>
      </w: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1. Внести в Положение об оплате труда муниципальных служащих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первого созыва  от 18 ноября 2021 года № 36 «Об утверждения Положения об оплате труда муниципальных служащих муниципального образования «Муниципальный округ Сюмсинский район Удмуртской Республики», следующие изменения:</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1) раздел </w:t>
      </w:r>
      <w:r w:rsidRPr="00FA4EC3">
        <w:rPr>
          <w:rFonts w:ascii="Times New Roman" w:hAnsi="Times New Roman"/>
          <w:sz w:val="18"/>
          <w:szCs w:val="18"/>
          <w:lang w:val="en-US"/>
        </w:rPr>
        <w:t>IX</w:t>
      </w:r>
      <w:r w:rsidRPr="00FA4EC3">
        <w:rPr>
          <w:rFonts w:ascii="Times New Roman" w:hAnsi="Times New Roman"/>
          <w:sz w:val="18"/>
          <w:szCs w:val="18"/>
        </w:rPr>
        <w:t xml:space="preserve"> изложить в следующей редакции:  </w:t>
      </w: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widowControl w:val="0"/>
        <w:autoSpaceDE w:val="0"/>
        <w:autoSpaceDN w:val="0"/>
        <w:adjustRightInd w:val="0"/>
        <w:spacing w:line="240" w:lineRule="auto"/>
        <w:ind w:firstLine="720"/>
        <w:contextualSpacing/>
        <w:jc w:val="center"/>
        <w:outlineLvl w:val="1"/>
        <w:rPr>
          <w:rFonts w:ascii="Times New Roman" w:hAnsi="Times New Roman"/>
          <w:sz w:val="18"/>
          <w:szCs w:val="18"/>
        </w:rPr>
      </w:pPr>
      <w:r w:rsidRPr="00FA4EC3">
        <w:rPr>
          <w:rFonts w:ascii="Times New Roman" w:hAnsi="Times New Roman"/>
          <w:sz w:val="18"/>
          <w:szCs w:val="18"/>
        </w:rPr>
        <w:t>«IX. Единовременная выплата при предоставлении</w:t>
      </w:r>
    </w:p>
    <w:p w:rsidR="00FA4EC3" w:rsidRPr="00FA4EC3" w:rsidRDefault="00FA4EC3" w:rsidP="00FA4EC3">
      <w:pPr>
        <w:widowControl w:val="0"/>
        <w:autoSpaceDE w:val="0"/>
        <w:autoSpaceDN w:val="0"/>
        <w:adjustRightInd w:val="0"/>
        <w:spacing w:line="240" w:lineRule="auto"/>
        <w:ind w:firstLine="720"/>
        <w:contextualSpacing/>
        <w:jc w:val="center"/>
        <w:rPr>
          <w:rFonts w:ascii="Times New Roman" w:hAnsi="Times New Roman"/>
          <w:sz w:val="18"/>
          <w:szCs w:val="18"/>
        </w:rPr>
      </w:pPr>
      <w:r w:rsidRPr="00FA4EC3">
        <w:rPr>
          <w:rFonts w:ascii="Times New Roman" w:hAnsi="Times New Roman"/>
          <w:sz w:val="18"/>
          <w:szCs w:val="18"/>
        </w:rPr>
        <w:t>ежегодного оплачиваемого отпуска</w:t>
      </w:r>
    </w:p>
    <w:p w:rsidR="00FA4EC3" w:rsidRPr="00FA4EC3" w:rsidRDefault="00FA4EC3" w:rsidP="00FA4EC3">
      <w:pPr>
        <w:widowControl w:val="0"/>
        <w:autoSpaceDE w:val="0"/>
        <w:autoSpaceDN w:val="0"/>
        <w:adjustRightInd w:val="0"/>
        <w:spacing w:line="240" w:lineRule="auto"/>
        <w:ind w:firstLine="720"/>
        <w:contextualSpacing/>
        <w:jc w:val="center"/>
        <w:rPr>
          <w:rFonts w:ascii="Times New Roman" w:hAnsi="Times New Roman"/>
          <w:sz w:val="18"/>
          <w:szCs w:val="18"/>
        </w:rPr>
      </w:pPr>
    </w:p>
    <w:p w:rsidR="00FA4EC3" w:rsidRPr="00FA4EC3" w:rsidRDefault="00FA4EC3" w:rsidP="00FA4EC3">
      <w:pPr>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36. Муниципальному служащему при предоставлении ежегодного оплачиваемого отпуска производится единовременная выплата один раз в течение календарного года в размере двух должностных окладов на основании заявления указанного муниципального служащего.</w:t>
      </w:r>
    </w:p>
    <w:p w:rsidR="00FA4EC3" w:rsidRPr="00FA4EC3" w:rsidRDefault="00FA4EC3" w:rsidP="00FA4EC3">
      <w:pPr>
        <w:widowControl w:val="0"/>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37. Единовременная выплата при предоставлении ежегодного оплачиваемого отпуска производится одновременно с выплатой денежного содержания за период отпуска.     </w:t>
      </w:r>
    </w:p>
    <w:p w:rsidR="00FA4EC3" w:rsidRPr="00FA4EC3" w:rsidRDefault="00FA4EC3" w:rsidP="00FA4EC3">
      <w:pPr>
        <w:widowControl w:val="0"/>
        <w:autoSpaceDE w:val="0"/>
        <w:autoSpaceDN w:val="0"/>
        <w:adjustRightInd w:val="0"/>
        <w:spacing w:line="240" w:lineRule="auto"/>
        <w:ind w:firstLine="540"/>
        <w:contextualSpacing/>
        <w:jc w:val="both"/>
        <w:rPr>
          <w:rFonts w:ascii="Times New Roman" w:hAnsi="Times New Roman"/>
          <w:sz w:val="18"/>
          <w:szCs w:val="18"/>
        </w:rPr>
      </w:pPr>
      <w:r w:rsidRPr="00FA4EC3">
        <w:rPr>
          <w:rFonts w:ascii="Times New Roman" w:hAnsi="Times New Roman"/>
          <w:sz w:val="18"/>
          <w:szCs w:val="18"/>
        </w:rPr>
        <w:t>В случае если муниципальный служащий не использовал в течение года право на отпуск, единовременная выплата производится в конце года по заявлению муниципального служащего»;</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2)  в приложении № 1 «Размеры должностных окладов и ежемесячного денежного поощрения муниципальных служащих в контрольно-счетном органе муниципального образования «Муниципальный округ Сюмсинский район Удмуртской Республики»</w:t>
      </w:r>
    </w:p>
    <w:p w:rsidR="00FA4EC3" w:rsidRPr="00FA4EC3" w:rsidRDefault="00FA4EC3" w:rsidP="00FA4EC3">
      <w:pPr>
        <w:spacing w:line="240" w:lineRule="auto"/>
        <w:contextualSpacing/>
        <w:jc w:val="both"/>
        <w:rPr>
          <w:rFonts w:ascii="Times New Roman" w:hAnsi="Times New Roman"/>
          <w:sz w:val="18"/>
          <w:szCs w:val="1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5"/>
        <w:gridCol w:w="1673"/>
        <w:gridCol w:w="531"/>
      </w:tblGrid>
      <w:tr w:rsidR="00FA4EC3" w:rsidRPr="00FA4EC3" w:rsidTr="00FA4EC3">
        <w:tc>
          <w:tcPr>
            <w:tcW w:w="6629" w:type="dxa"/>
            <w:gridSpan w:val="3"/>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Высшая группа должностей муниципальной службы</w:t>
            </w:r>
          </w:p>
        </w:tc>
      </w:tr>
      <w:tr w:rsidR="00FA4EC3" w:rsidRPr="00FA4EC3" w:rsidTr="00FA4EC3">
        <w:tc>
          <w:tcPr>
            <w:tcW w:w="4608" w:type="dxa"/>
          </w:tcPr>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Председатель</w:t>
            </w:r>
          </w:p>
        </w:tc>
        <w:tc>
          <w:tcPr>
            <w:tcW w:w="1737"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7291</w:t>
            </w:r>
          </w:p>
        </w:tc>
        <w:tc>
          <w:tcPr>
            <w:tcW w:w="284"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1,95</w:t>
            </w:r>
          </w:p>
        </w:tc>
      </w:tr>
      <w:tr w:rsidR="00FA4EC3" w:rsidRPr="00FA4EC3" w:rsidTr="00FA4EC3">
        <w:tc>
          <w:tcPr>
            <w:tcW w:w="6629" w:type="dxa"/>
            <w:gridSpan w:val="3"/>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Ведущая группа должностей муниципальной службы</w:t>
            </w:r>
          </w:p>
        </w:tc>
      </w:tr>
      <w:tr w:rsidR="00FA4EC3" w:rsidRPr="00FA4EC3" w:rsidTr="00FA4EC3">
        <w:tc>
          <w:tcPr>
            <w:tcW w:w="4608" w:type="dxa"/>
          </w:tcPr>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Ведущий инспектор в аппарате </w:t>
            </w:r>
          </w:p>
        </w:tc>
        <w:tc>
          <w:tcPr>
            <w:tcW w:w="1737"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4830</w:t>
            </w:r>
          </w:p>
        </w:tc>
        <w:tc>
          <w:tcPr>
            <w:tcW w:w="284"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1,8</w:t>
            </w:r>
          </w:p>
        </w:tc>
      </w:tr>
    </w:tbl>
    <w:p w:rsidR="00FA4EC3" w:rsidRPr="00FA4EC3" w:rsidRDefault="00FA4EC3" w:rsidP="00FA4EC3">
      <w:pPr>
        <w:autoSpaceDE w:val="0"/>
        <w:autoSpaceDN w:val="0"/>
        <w:adjustRightInd w:val="0"/>
        <w:spacing w:line="240" w:lineRule="auto"/>
        <w:ind w:firstLine="540"/>
        <w:contextualSpacing/>
        <w:jc w:val="both"/>
        <w:rPr>
          <w:rFonts w:ascii="Times New Roman" w:hAnsi="Times New Roman"/>
          <w:sz w:val="18"/>
          <w:szCs w:val="18"/>
        </w:rPr>
      </w:pPr>
      <w:r w:rsidRPr="00FA4EC3">
        <w:rPr>
          <w:rFonts w:ascii="Times New Roman" w:hAnsi="Times New Roman"/>
          <w:sz w:val="18"/>
          <w:szCs w:val="18"/>
        </w:rPr>
        <w:t xml:space="preserve">                                                                                                                                       »    </w:t>
      </w:r>
    </w:p>
    <w:p w:rsidR="00FA4EC3" w:rsidRPr="00FA4EC3" w:rsidRDefault="00FA4EC3" w:rsidP="00FA4EC3">
      <w:pPr>
        <w:autoSpaceDE w:val="0"/>
        <w:autoSpaceDN w:val="0"/>
        <w:adjustRightInd w:val="0"/>
        <w:spacing w:line="240" w:lineRule="auto"/>
        <w:ind w:firstLine="540"/>
        <w:contextualSpacing/>
        <w:jc w:val="both"/>
        <w:rPr>
          <w:rFonts w:ascii="Times New Roman" w:hAnsi="Times New Roman"/>
          <w:sz w:val="18"/>
          <w:szCs w:val="18"/>
        </w:rPr>
      </w:pPr>
      <w:r w:rsidRPr="00FA4EC3">
        <w:rPr>
          <w:rFonts w:ascii="Times New Roman" w:hAnsi="Times New Roman"/>
          <w:sz w:val="18"/>
          <w:szCs w:val="18"/>
        </w:rPr>
        <w:t xml:space="preserve">изложить в следующей редакции: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«Размеры должностных окладов и ежемесячного денежного поощрения муниципальных служащих в контрольно-счетном органе муниципального образования «Муниципальный округ Сюмсинский район Удмуртской Республики»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1843"/>
      </w:tblGrid>
      <w:tr w:rsidR="00FA4EC3" w:rsidRPr="00FA4EC3" w:rsidTr="00FA4EC3">
        <w:tc>
          <w:tcPr>
            <w:tcW w:w="2376"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Наименование должности муниципальной службы</w:t>
            </w:r>
          </w:p>
        </w:tc>
        <w:tc>
          <w:tcPr>
            <w:tcW w:w="2410" w:type="dxa"/>
          </w:tcPr>
          <w:p w:rsidR="00FA4EC3" w:rsidRPr="00FA4EC3" w:rsidRDefault="00FA4EC3" w:rsidP="00FA4EC3">
            <w:pPr>
              <w:spacing w:line="240" w:lineRule="auto"/>
              <w:contextualSpacing/>
              <w:jc w:val="center"/>
              <w:rPr>
                <w:rFonts w:ascii="Times New Roman" w:hAnsi="Times New Roman"/>
                <w:sz w:val="18"/>
                <w:szCs w:val="18"/>
              </w:rPr>
            </w:pPr>
          </w:p>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 xml:space="preserve"> Должностные оклады (рублей в месяц)</w:t>
            </w:r>
          </w:p>
        </w:tc>
        <w:tc>
          <w:tcPr>
            <w:tcW w:w="1843"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Ежемесячное денежное поощрение (должностных окладов в месяц)</w:t>
            </w:r>
          </w:p>
        </w:tc>
      </w:tr>
      <w:tr w:rsidR="00FA4EC3" w:rsidRPr="00FA4EC3" w:rsidTr="00FA4EC3">
        <w:tc>
          <w:tcPr>
            <w:tcW w:w="6629" w:type="dxa"/>
            <w:gridSpan w:val="3"/>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Ведущая  группа должностей муниципальной службы</w:t>
            </w:r>
          </w:p>
        </w:tc>
      </w:tr>
      <w:tr w:rsidR="00FA4EC3" w:rsidRPr="00FA4EC3" w:rsidTr="00FA4EC3">
        <w:tc>
          <w:tcPr>
            <w:tcW w:w="2376" w:type="dxa"/>
          </w:tcPr>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Ведущий инспектор в аппарате</w:t>
            </w:r>
          </w:p>
        </w:tc>
        <w:tc>
          <w:tcPr>
            <w:tcW w:w="2410"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4840</w:t>
            </w:r>
          </w:p>
        </w:tc>
        <w:tc>
          <w:tcPr>
            <w:tcW w:w="1843" w:type="dxa"/>
          </w:tcPr>
          <w:p w:rsidR="00FA4EC3" w:rsidRPr="00FA4EC3" w:rsidRDefault="00FA4EC3" w:rsidP="00FA4EC3">
            <w:pPr>
              <w:spacing w:line="240" w:lineRule="auto"/>
              <w:contextualSpacing/>
              <w:jc w:val="center"/>
              <w:rPr>
                <w:rFonts w:ascii="Times New Roman" w:hAnsi="Times New Roman"/>
                <w:sz w:val="18"/>
                <w:szCs w:val="18"/>
              </w:rPr>
            </w:pPr>
            <w:r w:rsidRPr="00FA4EC3">
              <w:rPr>
                <w:rFonts w:ascii="Times New Roman" w:hAnsi="Times New Roman"/>
                <w:sz w:val="18"/>
                <w:szCs w:val="18"/>
              </w:rPr>
              <w:t>1,8</w:t>
            </w:r>
          </w:p>
        </w:tc>
      </w:tr>
    </w:tbl>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r w:rsidRPr="00FA4EC3">
        <w:rPr>
          <w:rFonts w:ascii="Times New Roman" w:hAnsi="Times New Roman"/>
          <w:sz w:val="18"/>
          <w:szCs w:val="18"/>
        </w:rPr>
        <w:tab/>
        <w:t>2. Признать утратившими силу решения Совета депутатов муниципального образования «Сюмсинский район»:</w:t>
      </w:r>
    </w:p>
    <w:p w:rsidR="00FA4EC3" w:rsidRPr="00FA4EC3" w:rsidRDefault="00FA4EC3" w:rsidP="00FA4EC3">
      <w:pPr>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 от 30 июля 2008 года № 36 «Об утверждении Положения об оплате труда муниципальных служащих муниципального образования "Сюмсинский район»;</w:t>
      </w:r>
    </w:p>
    <w:p w:rsidR="00FA4EC3" w:rsidRPr="00FA4EC3" w:rsidRDefault="00FA4EC3" w:rsidP="00FA4EC3">
      <w:pPr>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от 19 ноября 2008 года № 65 «О внесении изменений в Положения об оплате труда муниципальных служащих муниципального образования "Сюмсинский район», утвержденное решением районного Совета депутатов № 36 от 30.07.2008»;</w:t>
      </w:r>
    </w:p>
    <w:p w:rsidR="00FA4EC3" w:rsidRPr="00FA4EC3" w:rsidRDefault="00FA4EC3" w:rsidP="00FA4EC3">
      <w:pPr>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lastRenderedPageBreak/>
        <w:t>- от 21 мая 2009 года № 22 «О внесении изменений в Положения об оплате труда муниципальных служащих муниципального образования "Сюмсинский район», утвержденное решением районного Совета депутатов № 36 от 30.07.2008 (в редакции решения № 65 от 19.11.2008)»;</w:t>
      </w:r>
    </w:p>
    <w:p w:rsidR="00FA4EC3" w:rsidRPr="00FA4EC3" w:rsidRDefault="00FA4EC3" w:rsidP="00FA4EC3">
      <w:pPr>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от 30 июля 2009 года № 34 «О внесении изменений в Положения об оплате труда муниципальных служащих муниципального образования "Сюмсинский район», утвержденное решением районного Совета депутатов № 36 от 30.07.2008 (в редакции решений № 65 от 19.11.2008, № 22 от 21.05.2009)»;</w:t>
      </w:r>
    </w:p>
    <w:p w:rsidR="00FA4EC3" w:rsidRPr="00FA4EC3" w:rsidRDefault="00FA4EC3" w:rsidP="00FA4EC3">
      <w:pPr>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от 24 ноября 2009 года № 57 «О внесении изменений в Положения об оплате труда муниципальных служащих муниципального образования "Сюмсинский район», утвержденное решением районного Совета депутатов № 36 от 30.07.2008 (в редакции решений № 65 от 19.11.2008, № 22 от 21.05.2009, № 34 от 30.07.2009)»;</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8 июня 2011 года № 29 «О повышении денежного содержания муниципальных служащих органов местного самоуправления муниципального образования «Сюмсинский район»;</w:t>
      </w:r>
    </w:p>
    <w:p w:rsidR="00FA4EC3" w:rsidRPr="00FA4EC3" w:rsidRDefault="00FA4EC3" w:rsidP="00FA4EC3">
      <w:pPr>
        <w:pStyle w:val="ae"/>
        <w:contextualSpacing/>
        <w:rPr>
          <w:sz w:val="18"/>
          <w:szCs w:val="18"/>
        </w:rPr>
      </w:pPr>
      <w:r w:rsidRPr="00FA4EC3">
        <w:rPr>
          <w:sz w:val="18"/>
          <w:szCs w:val="18"/>
        </w:rPr>
        <w:t>- от 8 сентября 2011 года № 37 «О внесении изменения в решение районного Совета  депутатов  от 30.07.2008  № 36  «Об утверждении  Положения  об оплате  труда муниципальных  служащих муниципального образования «Сюмсинский район» (в редакции решений   от 19.11.2008  № 65,  от 21.05.2009  № 22, от 30.07.2009 № 34, от 24.11.2009 № 57; от 10.06.2001 № 32; от 08.06.2011 № 29)»;</w:t>
      </w:r>
    </w:p>
    <w:p w:rsidR="00FA4EC3" w:rsidRPr="00FA4EC3" w:rsidRDefault="00FA4EC3" w:rsidP="00FA4EC3">
      <w:pPr>
        <w:pStyle w:val="ae"/>
        <w:contextualSpacing/>
        <w:rPr>
          <w:sz w:val="18"/>
          <w:szCs w:val="18"/>
        </w:rPr>
      </w:pPr>
      <w:r w:rsidRPr="00FA4EC3">
        <w:rPr>
          <w:sz w:val="18"/>
          <w:szCs w:val="18"/>
        </w:rPr>
        <w:t>- от 31 октября  2011 года № 56 «О внесении изменения в решение районного Совета  депутатов  от 30.07.2008  № 36  «Об утверждении  Положения  об оплате  труда муниципальных  служащих муниципального образования «Сюмсинский район» (в редакции решений   от 19.11.2008  № 65,  от 21.05.2009  № 22, от 30.07.2009 № 34, от 24.11.2009 № 57; от 10.06.2001 № 32; от 08.06.2011 № 29; от 08.09.2011 № 37)»;</w:t>
      </w:r>
    </w:p>
    <w:p w:rsidR="00FA4EC3" w:rsidRPr="00FA4EC3" w:rsidRDefault="00FA4EC3" w:rsidP="00FA4EC3">
      <w:pPr>
        <w:pStyle w:val="ae"/>
        <w:contextualSpacing/>
        <w:rPr>
          <w:sz w:val="18"/>
          <w:szCs w:val="18"/>
        </w:rPr>
      </w:pPr>
      <w:r w:rsidRPr="00FA4EC3">
        <w:rPr>
          <w:sz w:val="18"/>
          <w:szCs w:val="18"/>
        </w:rPr>
        <w:t xml:space="preserve"> - от 29 ноября  2012 года № 66 «О внесении изменения в решение районного Совета  депутатов  от 30.07.2008  № 36  «Об утверждении  Положения  об оплате  труда муниципальных  служащих муниципального образования «Сюмсинский район» (в редакции решений   от 19.11.2008  № 65,  от 21.05.2009  № 22, от 30.07.2009 № 34, от 24.11.2009 № 57; от 10.06.2001 № 32; от 08.06.2011 № 29; от 08.09.2011 № 37; от 31.10.2011 № 56)»;</w:t>
      </w:r>
    </w:p>
    <w:p w:rsidR="00FA4EC3" w:rsidRPr="00FA4EC3" w:rsidRDefault="00FA4EC3" w:rsidP="00FA4EC3">
      <w:pPr>
        <w:pStyle w:val="ae"/>
        <w:contextualSpacing/>
        <w:rPr>
          <w:sz w:val="18"/>
          <w:szCs w:val="18"/>
        </w:rPr>
      </w:pPr>
      <w:r w:rsidRPr="00FA4EC3">
        <w:rPr>
          <w:sz w:val="18"/>
          <w:szCs w:val="18"/>
        </w:rPr>
        <w:t>- от 14 ноября  2013 года № 53 «О внесении изменения в решение районного Совета  депутатов  от 30.07.2008  № 36  «Об утверждении  Положения  об оплате  труда муниципальных  служащих муниципального образования «Сюмсинский район» (в редакции решений   от 19.11.2008  № 65,  от 21.05.2009  № 22, от 30.07.2009 № 34, от 24.11.2009 № 57; от 10.06.2001 № 32; от 08.06.2011 № 29; от 08.09.2011 № 37; от 31.10.2011 № 56; от 29.11.2012 года № 66)»;</w:t>
      </w:r>
    </w:p>
    <w:p w:rsidR="00FA4EC3" w:rsidRPr="00FA4EC3" w:rsidRDefault="00FA4EC3" w:rsidP="00FA4EC3">
      <w:pPr>
        <w:pStyle w:val="ae"/>
        <w:contextualSpacing/>
        <w:rPr>
          <w:sz w:val="18"/>
          <w:szCs w:val="18"/>
        </w:rPr>
      </w:pPr>
      <w:r w:rsidRPr="00FA4EC3">
        <w:rPr>
          <w:sz w:val="18"/>
          <w:szCs w:val="18"/>
        </w:rPr>
        <w:t>- от 20 февраля  2014 года № 7 «О внесении изменения в решение районного Совета  депутатов  от 30.07.2008  № 36  «Об утверждении  Положения  об оплате  труда муниципальных  служащих муниципального образования «Сюмсинский район» (в редакции решений   от 19.11.2008  № 65,  от 21.05.2009  № 22, от 30.07.2009 № 34, от 24.11.2009 № 57; от 10.06.2001 № 32; от 08.06.2011 № 29; от 08.09.2011 № 37; от 31.10.2011 № 56; от 29.11.2012 № 66; от 14.11.2013 № 53)»;</w:t>
      </w:r>
    </w:p>
    <w:p w:rsidR="00FA4EC3" w:rsidRPr="00FA4EC3" w:rsidRDefault="00FA4EC3" w:rsidP="00FA4EC3">
      <w:pPr>
        <w:pStyle w:val="ae"/>
        <w:contextualSpacing/>
        <w:rPr>
          <w:sz w:val="18"/>
          <w:szCs w:val="18"/>
        </w:rPr>
      </w:pPr>
      <w:r w:rsidRPr="00FA4EC3">
        <w:rPr>
          <w:sz w:val="18"/>
          <w:szCs w:val="18"/>
        </w:rPr>
        <w:t>- от 25 декабря 2014 года № 54 «О внесении изменений в Положения об оплате труда муниципальных служащих муниципального образования «Сюмсинский район»;</w:t>
      </w:r>
    </w:p>
    <w:p w:rsidR="00FA4EC3" w:rsidRPr="00FA4EC3" w:rsidRDefault="00FA4EC3" w:rsidP="00FA4EC3">
      <w:pPr>
        <w:pStyle w:val="ae"/>
        <w:contextualSpacing/>
        <w:rPr>
          <w:sz w:val="18"/>
          <w:szCs w:val="18"/>
        </w:rPr>
      </w:pPr>
      <w:r w:rsidRPr="00FA4EC3">
        <w:rPr>
          <w:sz w:val="18"/>
          <w:szCs w:val="18"/>
        </w:rPr>
        <w:t>- от 05 марта 2015 года № 10 «О внесении изменений в Положения об оплате труда муниципальных служащих муниципального образования «Сюмсинский район»;</w:t>
      </w:r>
    </w:p>
    <w:p w:rsidR="00FA4EC3" w:rsidRPr="00FA4EC3" w:rsidRDefault="00FA4EC3" w:rsidP="00FA4EC3">
      <w:pPr>
        <w:pStyle w:val="ConsPlusTitle"/>
        <w:widowControl/>
        <w:contextualSpacing/>
        <w:jc w:val="both"/>
        <w:rPr>
          <w:b w:val="0"/>
          <w:sz w:val="18"/>
          <w:szCs w:val="18"/>
        </w:rPr>
      </w:pPr>
      <w:r w:rsidRPr="00FA4EC3">
        <w:rPr>
          <w:b w:val="0"/>
          <w:sz w:val="18"/>
          <w:szCs w:val="18"/>
        </w:rPr>
        <w:lastRenderedPageBreak/>
        <w:t>- от 17 ноября 2016 года № 19 «О внесении изменений в Положения об оплате труда муниципальных служащих муниципального образования «Сюмсинский район» утвержденное решением районного Совета депутатов от 30 июля 2008 года № 36 (в редакции от 05 марта 2015 года № 10)»;</w:t>
      </w:r>
    </w:p>
    <w:p w:rsidR="00FA4EC3" w:rsidRPr="00FA4EC3" w:rsidRDefault="00FA4EC3" w:rsidP="00FA4EC3">
      <w:pPr>
        <w:pStyle w:val="ConsPlusTitle"/>
        <w:widowControl/>
        <w:contextualSpacing/>
        <w:jc w:val="both"/>
        <w:rPr>
          <w:b w:val="0"/>
          <w:sz w:val="18"/>
          <w:szCs w:val="18"/>
        </w:rPr>
      </w:pPr>
      <w:r w:rsidRPr="00FA4EC3">
        <w:rPr>
          <w:b w:val="0"/>
          <w:sz w:val="18"/>
          <w:szCs w:val="18"/>
        </w:rPr>
        <w:t>- от 15 февраля 2018 года № 10 «</w:t>
      </w:r>
      <w:r w:rsidRPr="00FA4EC3">
        <w:rPr>
          <w:b w:val="0"/>
          <w:bCs w:val="0"/>
          <w:sz w:val="18"/>
          <w:szCs w:val="18"/>
        </w:rPr>
        <w:t xml:space="preserve">О внесении изменений в Положение </w:t>
      </w:r>
      <w:r w:rsidRPr="00FA4EC3">
        <w:rPr>
          <w:b w:val="0"/>
          <w:bCs w:val="0"/>
          <w:color w:val="000000"/>
          <w:sz w:val="18"/>
          <w:szCs w:val="18"/>
        </w:rPr>
        <w:t xml:space="preserve">об оплате труда муниципальных служащих </w:t>
      </w:r>
      <w:r w:rsidRPr="00FA4EC3">
        <w:rPr>
          <w:b w:val="0"/>
          <w:bCs w:val="0"/>
          <w:color w:val="000000"/>
          <w:spacing w:val="-1"/>
          <w:sz w:val="18"/>
          <w:szCs w:val="18"/>
        </w:rPr>
        <w:t xml:space="preserve">муниципального образования </w:t>
      </w:r>
      <w:r w:rsidRPr="00FA4EC3">
        <w:rPr>
          <w:b w:val="0"/>
          <w:color w:val="000000"/>
          <w:spacing w:val="-1"/>
          <w:sz w:val="18"/>
          <w:szCs w:val="18"/>
        </w:rPr>
        <w:t xml:space="preserve">«Сюмсинский </w:t>
      </w:r>
      <w:r w:rsidRPr="00FA4EC3">
        <w:rPr>
          <w:b w:val="0"/>
          <w:bCs w:val="0"/>
          <w:color w:val="000000"/>
          <w:spacing w:val="-1"/>
          <w:sz w:val="18"/>
          <w:szCs w:val="18"/>
        </w:rPr>
        <w:t xml:space="preserve">район», утвержденное </w:t>
      </w:r>
      <w:r w:rsidRPr="00FA4EC3">
        <w:rPr>
          <w:b w:val="0"/>
          <w:bCs w:val="0"/>
          <w:color w:val="000000"/>
          <w:spacing w:val="-2"/>
          <w:sz w:val="18"/>
          <w:szCs w:val="18"/>
        </w:rPr>
        <w:t>решением районного Совета депутатов от 30.07.2008 № 36»;</w:t>
      </w:r>
    </w:p>
    <w:p w:rsidR="00FA4EC3" w:rsidRPr="00FA4EC3" w:rsidRDefault="00FA4EC3" w:rsidP="00FA4EC3">
      <w:pPr>
        <w:pStyle w:val="ConsPlusTitle"/>
        <w:widowControl/>
        <w:contextualSpacing/>
        <w:jc w:val="both"/>
        <w:rPr>
          <w:b w:val="0"/>
          <w:sz w:val="18"/>
          <w:szCs w:val="18"/>
        </w:rPr>
      </w:pPr>
      <w:r w:rsidRPr="00FA4EC3">
        <w:rPr>
          <w:b w:val="0"/>
          <w:sz w:val="18"/>
          <w:szCs w:val="18"/>
        </w:rPr>
        <w:t>- от 17 октября 2019 года № 50 «О внесении изменений в Положение об оплате труда муниципальных служащих муниципального образования «Сюмсинский район», утвержденное решением районного Совета депутатов от 30 июля 2008 года № 36»;</w:t>
      </w:r>
    </w:p>
    <w:p w:rsidR="00FA4EC3" w:rsidRPr="00FA4EC3" w:rsidRDefault="00FA4EC3" w:rsidP="00FA4EC3">
      <w:pPr>
        <w:pStyle w:val="ConsPlusTitle"/>
        <w:widowControl/>
        <w:contextualSpacing/>
        <w:jc w:val="both"/>
        <w:rPr>
          <w:b w:val="0"/>
          <w:sz w:val="18"/>
          <w:szCs w:val="18"/>
        </w:rPr>
      </w:pPr>
      <w:r w:rsidRPr="00FA4EC3">
        <w:rPr>
          <w:b w:val="0"/>
          <w:sz w:val="18"/>
          <w:szCs w:val="18"/>
        </w:rPr>
        <w:t>- от 22 октября 2020 года № 35 «О внесении изменений в Положение об оплате труда муниципальных служащих муниципального образования «Сюмсинский район», утвержденное решением Сюмсинского районного Совета депутатов от 30 июля 2008 года   № 36»;</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p>
    <w:p w:rsidR="00FA4EC3" w:rsidRPr="00FA4EC3" w:rsidRDefault="00FA4EC3" w:rsidP="00FA4EC3">
      <w:pPr>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t>3. Признать утратившими силу решения Совета депутатов муниципального образования «Васькинское»:</w:t>
      </w:r>
    </w:p>
    <w:p w:rsidR="00FA4EC3" w:rsidRPr="00FA4EC3" w:rsidRDefault="00FA4EC3" w:rsidP="00FA4EC3">
      <w:pPr>
        <w:pStyle w:val="ConsPlusTitle"/>
        <w:widowControl/>
        <w:contextualSpacing/>
        <w:jc w:val="both"/>
        <w:rPr>
          <w:b w:val="0"/>
          <w:sz w:val="18"/>
          <w:szCs w:val="18"/>
        </w:rPr>
      </w:pPr>
      <w:r w:rsidRPr="00FA4EC3">
        <w:rPr>
          <w:b w:val="0"/>
          <w:sz w:val="18"/>
          <w:szCs w:val="18"/>
        </w:rPr>
        <w:t xml:space="preserve">- от 12 сентября 2008 года № 22 «Об утверждении Положению об оплате труда муниципальных служащих муниципального образования «Васькинское»; </w:t>
      </w:r>
    </w:p>
    <w:p w:rsidR="00FA4EC3" w:rsidRPr="00FA4EC3" w:rsidRDefault="00FA4EC3" w:rsidP="00FA4EC3">
      <w:pPr>
        <w:widowControl w:val="0"/>
        <w:shd w:val="clear" w:color="auto" w:fill="FFFFFF"/>
        <w:autoSpaceDE w:val="0"/>
        <w:autoSpaceDN w:val="0"/>
        <w:adjustRightInd w:val="0"/>
        <w:spacing w:line="240" w:lineRule="auto"/>
        <w:ind w:right="-5"/>
        <w:contextualSpacing/>
        <w:jc w:val="both"/>
        <w:rPr>
          <w:rFonts w:ascii="Times New Roman" w:hAnsi="Times New Roman"/>
          <w:color w:val="000000"/>
          <w:spacing w:val="-2"/>
          <w:sz w:val="18"/>
          <w:szCs w:val="18"/>
        </w:rPr>
      </w:pPr>
      <w:r w:rsidRPr="00FA4EC3">
        <w:rPr>
          <w:rFonts w:ascii="Times New Roman" w:hAnsi="Times New Roman"/>
          <w:sz w:val="18"/>
          <w:szCs w:val="18"/>
        </w:rPr>
        <w:t>- от 24 ноября 2009 года № 57 «О внесении изменений в Положение об оплате труда муниципальных служащих муниципального образования «Васькинское»;</w:t>
      </w:r>
    </w:p>
    <w:p w:rsidR="00FA4EC3" w:rsidRPr="00FA4EC3" w:rsidRDefault="00FA4EC3" w:rsidP="00FA4EC3">
      <w:pPr>
        <w:widowControl w:val="0"/>
        <w:shd w:val="clear" w:color="auto" w:fill="FFFFFF"/>
        <w:autoSpaceDE w:val="0"/>
        <w:autoSpaceDN w:val="0"/>
        <w:adjustRightInd w:val="0"/>
        <w:spacing w:line="240" w:lineRule="auto"/>
        <w:ind w:right="-5"/>
        <w:contextualSpacing/>
        <w:jc w:val="both"/>
        <w:rPr>
          <w:rFonts w:ascii="Times New Roman" w:hAnsi="Times New Roman"/>
          <w:color w:val="000000"/>
          <w:spacing w:val="-2"/>
          <w:sz w:val="18"/>
          <w:szCs w:val="18"/>
        </w:rPr>
      </w:pPr>
      <w:r w:rsidRPr="00FA4EC3">
        <w:rPr>
          <w:rFonts w:ascii="Times New Roman" w:hAnsi="Times New Roman"/>
          <w:sz w:val="18"/>
          <w:szCs w:val="18"/>
        </w:rPr>
        <w:t>- от 31 мая 2010 года № 15 «О внесении изменений в Положение об оплате труда муниципальных служащих муниципального образования «Васькинское»;</w:t>
      </w:r>
    </w:p>
    <w:p w:rsidR="00FA4EC3" w:rsidRPr="00FA4EC3" w:rsidRDefault="00FA4EC3" w:rsidP="00FA4EC3">
      <w:pPr>
        <w:pStyle w:val="ConsPlusTitle"/>
        <w:widowControl/>
        <w:contextualSpacing/>
        <w:jc w:val="both"/>
        <w:rPr>
          <w:b w:val="0"/>
          <w:bCs w:val="0"/>
          <w:color w:val="000000"/>
          <w:spacing w:val="-2"/>
          <w:sz w:val="18"/>
          <w:szCs w:val="18"/>
        </w:rPr>
      </w:pPr>
      <w:r w:rsidRPr="00FA4EC3">
        <w:rPr>
          <w:b w:val="0"/>
          <w:sz w:val="18"/>
          <w:szCs w:val="18"/>
        </w:rPr>
        <w:t>- от 9 июня 2011 года № 12 «</w:t>
      </w:r>
      <w:r w:rsidRPr="00FA4EC3">
        <w:rPr>
          <w:b w:val="0"/>
          <w:bCs w:val="0"/>
          <w:color w:val="000000"/>
          <w:sz w:val="18"/>
          <w:szCs w:val="18"/>
        </w:rPr>
        <w:t xml:space="preserve">О внесении изменений в решение Совета депутатов муниципального образования  </w:t>
      </w:r>
      <w:r w:rsidRPr="00FA4EC3">
        <w:rPr>
          <w:b w:val="0"/>
          <w:bCs w:val="0"/>
          <w:color w:val="000000"/>
          <w:spacing w:val="-2"/>
          <w:sz w:val="18"/>
          <w:szCs w:val="18"/>
        </w:rPr>
        <w:t>«Васькинское» от 12.09.2008 г. № 22 «Об утверждении Положения об оплате труда муниципальных служащих муниципального образования «Васькинское» (в редакции  решения Совета депутатов от 31.10.2010 № 15)»;</w:t>
      </w:r>
    </w:p>
    <w:p w:rsidR="00FA4EC3" w:rsidRPr="00FA4EC3" w:rsidRDefault="00FA4EC3" w:rsidP="00FA4EC3">
      <w:pPr>
        <w:pStyle w:val="ConsPlusTitle"/>
        <w:widowControl/>
        <w:contextualSpacing/>
        <w:jc w:val="both"/>
        <w:rPr>
          <w:b w:val="0"/>
          <w:bCs w:val="0"/>
          <w:color w:val="000000"/>
          <w:spacing w:val="-2"/>
          <w:sz w:val="18"/>
          <w:szCs w:val="18"/>
        </w:rPr>
      </w:pPr>
      <w:r w:rsidRPr="00FA4EC3">
        <w:rPr>
          <w:b w:val="0"/>
          <w:sz w:val="18"/>
          <w:szCs w:val="18"/>
        </w:rPr>
        <w:t>- от 25 октября 2011 года № 19 «</w:t>
      </w:r>
      <w:r w:rsidRPr="00FA4EC3">
        <w:rPr>
          <w:b w:val="0"/>
          <w:bCs w:val="0"/>
          <w:color w:val="000000"/>
          <w:sz w:val="18"/>
          <w:szCs w:val="18"/>
        </w:rPr>
        <w:t xml:space="preserve">О внесении изменений в решение Совета депутатов муниципального образования  </w:t>
      </w:r>
      <w:r w:rsidRPr="00FA4EC3">
        <w:rPr>
          <w:b w:val="0"/>
          <w:bCs w:val="0"/>
          <w:color w:val="000000"/>
          <w:spacing w:val="-2"/>
          <w:sz w:val="18"/>
          <w:szCs w:val="18"/>
        </w:rPr>
        <w:t>«Васькинское» от 12.09.2008 г. № 22 «Об утверждении Положения об оплате труда муниципальных служащих муниципального образования «Васькинское» (в редакции  решения Совета депутатов от 31.10.2010 года № 15, от 09.06.2011 № 12)»;</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b/>
          <w:sz w:val="18"/>
          <w:szCs w:val="18"/>
        </w:rPr>
        <w:t xml:space="preserve">- </w:t>
      </w:r>
      <w:r w:rsidRPr="00FA4EC3">
        <w:rPr>
          <w:rFonts w:ascii="Times New Roman" w:hAnsi="Times New Roman"/>
          <w:sz w:val="18"/>
          <w:szCs w:val="18"/>
        </w:rPr>
        <w:t>от 26 ноября 2012 года № 35 «О внесении изменений в решение Совета депутатов муниципального образования «Васькинское» от 12.09.2008 года  № 22 «Об утверждении Положения  об оплате труда  муниципальных служащих  муниципального образования « Васькинское» (в редакции решений от 31.05.2010 г  №15, 09.06.2011 №12 , от 25.10.2011 года  № 19)»;</w:t>
      </w:r>
    </w:p>
    <w:p w:rsidR="00FA4EC3" w:rsidRPr="00FA4EC3" w:rsidRDefault="00FA4EC3" w:rsidP="00FA4EC3">
      <w:pPr>
        <w:suppressAutoHyphens/>
        <w:spacing w:line="240" w:lineRule="auto"/>
        <w:contextualSpacing/>
        <w:jc w:val="both"/>
        <w:rPr>
          <w:rFonts w:ascii="Times New Roman" w:hAnsi="Times New Roman"/>
          <w:sz w:val="18"/>
          <w:szCs w:val="18"/>
          <w:lang w:eastAsia="ar-SA"/>
        </w:rPr>
      </w:pPr>
      <w:r w:rsidRPr="00FA4EC3">
        <w:rPr>
          <w:rFonts w:ascii="Times New Roman" w:hAnsi="Times New Roman"/>
          <w:b/>
          <w:sz w:val="18"/>
          <w:szCs w:val="18"/>
        </w:rPr>
        <w:t xml:space="preserve">- </w:t>
      </w:r>
      <w:r w:rsidRPr="00FA4EC3">
        <w:rPr>
          <w:rFonts w:ascii="Times New Roman" w:hAnsi="Times New Roman"/>
          <w:sz w:val="18"/>
          <w:szCs w:val="18"/>
        </w:rPr>
        <w:t>от 23 сентября 2013 года № 22 «</w:t>
      </w:r>
      <w:r w:rsidRPr="00FA4EC3">
        <w:rPr>
          <w:rFonts w:ascii="Times New Roman" w:hAnsi="Times New Roman"/>
          <w:sz w:val="18"/>
          <w:szCs w:val="18"/>
          <w:lang w:eastAsia="ar-SA"/>
        </w:rPr>
        <w:t>О повышении предельного значения величины должностного оклада депутата, выборного должностного лица местного самоуправления,  осуществляющего свои полномочия на постоянной основе, муниципального служащего  муниципального образования «Васькинское»;</w:t>
      </w:r>
    </w:p>
    <w:p w:rsidR="00FA4EC3" w:rsidRPr="00FA4EC3" w:rsidRDefault="00FA4EC3" w:rsidP="00FA4EC3">
      <w:pPr>
        <w:suppressAutoHyphens/>
        <w:spacing w:line="240" w:lineRule="auto"/>
        <w:contextualSpacing/>
        <w:jc w:val="both"/>
        <w:rPr>
          <w:rFonts w:ascii="Times New Roman" w:hAnsi="Times New Roman"/>
          <w:sz w:val="18"/>
          <w:szCs w:val="18"/>
          <w:lang w:eastAsia="ar-SA"/>
        </w:rPr>
      </w:pPr>
      <w:r w:rsidRPr="00FA4EC3">
        <w:rPr>
          <w:rFonts w:ascii="Times New Roman" w:hAnsi="Times New Roman"/>
          <w:sz w:val="18"/>
          <w:szCs w:val="18"/>
        </w:rPr>
        <w:t xml:space="preserve">- от 19 ноября 2013 года № 26 </w:t>
      </w:r>
      <w:r w:rsidRPr="00FA4EC3">
        <w:rPr>
          <w:rFonts w:ascii="Times New Roman" w:hAnsi="Times New Roman"/>
          <w:b/>
          <w:sz w:val="18"/>
          <w:szCs w:val="18"/>
        </w:rPr>
        <w:t>«</w:t>
      </w:r>
      <w:r w:rsidRPr="00FA4EC3">
        <w:rPr>
          <w:rFonts w:ascii="Times New Roman" w:hAnsi="Times New Roman"/>
          <w:sz w:val="18"/>
          <w:szCs w:val="18"/>
          <w:lang w:eastAsia="ar-SA"/>
        </w:rPr>
        <w:t xml:space="preserve">О внесении изменений в решение Совета депутатов муниципального образования « Васькинское» от 23.09.2013 г. № 22 «О повышении предельного значения величины должностного  оклада депутата, выборного должностного лица  местного самоуправления, осуществляющего свои полномочия на </w:t>
      </w:r>
      <w:r w:rsidRPr="00FA4EC3">
        <w:rPr>
          <w:rFonts w:ascii="Times New Roman" w:hAnsi="Times New Roman"/>
          <w:sz w:val="18"/>
          <w:szCs w:val="18"/>
          <w:lang w:eastAsia="ar-SA"/>
        </w:rPr>
        <w:lastRenderedPageBreak/>
        <w:t>постоянной основе, муниципального служащего  муниципального образования « Васькинское»;</w:t>
      </w:r>
    </w:p>
    <w:p w:rsidR="00FA4EC3" w:rsidRPr="00FA4EC3" w:rsidRDefault="00FA4EC3" w:rsidP="00FA4EC3">
      <w:pPr>
        <w:spacing w:line="240" w:lineRule="auto"/>
        <w:contextualSpacing/>
        <w:jc w:val="both"/>
        <w:rPr>
          <w:rFonts w:ascii="Times New Roman" w:hAnsi="Times New Roman"/>
          <w:bCs/>
          <w:sz w:val="18"/>
          <w:szCs w:val="18"/>
        </w:rPr>
      </w:pPr>
      <w:r w:rsidRPr="00FA4EC3">
        <w:rPr>
          <w:rFonts w:ascii="Times New Roman" w:hAnsi="Times New Roman"/>
          <w:b/>
          <w:sz w:val="18"/>
          <w:szCs w:val="18"/>
        </w:rPr>
        <w:t xml:space="preserve">- </w:t>
      </w:r>
      <w:r w:rsidRPr="00FA4EC3">
        <w:rPr>
          <w:rFonts w:ascii="Times New Roman" w:hAnsi="Times New Roman"/>
          <w:sz w:val="18"/>
          <w:szCs w:val="18"/>
        </w:rPr>
        <w:t xml:space="preserve">от 24 декабря 2014 года № 47 «О </w:t>
      </w:r>
      <w:r w:rsidRPr="00FA4EC3">
        <w:rPr>
          <w:rFonts w:ascii="Times New Roman" w:hAnsi="Times New Roman"/>
          <w:bCs/>
          <w:sz w:val="18"/>
          <w:szCs w:val="18"/>
        </w:rPr>
        <w:t xml:space="preserve">внесении изменений в Положение об оплате труда муниципальных служащих муниципального образования «Васькинское»;   </w:t>
      </w:r>
    </w:p>
    <w:p w:rsidR="00FA4EC3" w:rsidRPr="00FA4EC3" w:rsidRDefault="00FA4EC3" w:rsidP="00FA4EC3">
      <w:pPr>
        <w:pStyle w:val="ConsPlusTitle"/>
        <w:widowControl/>
        <w:contextualSpacing/>
        <w:jc w:val="both"/>
        <w:rPr>
          <w:b w:val="0"/>
          <w:bCs w:val="0"/>
          <w:color w:val="000000"/>
          <w:spacing w:val="-2"/>
          <w:sz w:val="18"/>
          <w:szCs w:val="18"/>
        </w:rPr>
      </w:pPr>
      <w:r w:rsidRPr="00FA4EC3">
        <w:rPr>
          <w:b w:val="0"/>
          <w:sz w:val="18"/>
          <w:szCs w:val="18"/>
        </w:rPr>
        <w:t>- от 20 февраля 2018 года № 6 «О внесении изменений в Положение труда муниципальных служащих муниципального образования «Васькинское», утвержденное решением Совета депутатов муниципального образования «Васькинское» от 12.09.2008 № 22 (в редакции решения от 24.11.2009 г. № 57, от 31.05.2010 г. № 15, 09.06.2011 г. № 12, от 25.10.2011 г. № 19 от 26.11.2012 № 35, от 19.11.2013 г. № 26, от 24.12.2014 № 47)»;</w:t>
      </w:r>
    </w:p>
    <w:p w:rsidR="00FA4EC3" w:rsidRPr="00FA4EC3" w:rsidRDefault="00FA4EC3" w:rsidP="00FA4EC3">
      <w:pPr>
        <w:pStyle w:val="ConsPlusTitle"/>
        <w:widowControl/>
        <w:contextualSpacing/>
        <w:jc w:val="both"/>
        <w:rPr>
          <w:b w:val="0"/>
          <w:sz w:val="18"/>
          <w:szCs w:val="18"/>
        </w:rPr>
      </w:pPr>
      <w:r w:rsidRPr="00FA4EC3">
        <w:rPr>
          <w:b w:val="0"/>
          <w:sz w:val="18"/>
          <w:szCs w:val="18"/>
        </w:rPr>
        <w:t xml:space="preserve"> - от 24 октября  2018 года № 21 «О внесении изменений в Положение труда муниципальных служащих муниципального образования «Васькинское», утвержденное решением Совета депутатов муниципального образования «Васькинское» от 12.09.2008 № 22 (в редакции решения от 24.11.2009 г. № 57, от 31.05.2010 г. № 15, 09.06.2011 г. № 12, от 25.10.2011 г. № 19 от 26.11.2012 № 35, от 19.11.2013 г. № 26, от 24.12.2014 № 47, от 20.02.2018 № 6)»;</w:t>
      </w:r>
    </w:p>
    <w:p w:rsidR="00FA4EC3" w:rsidRPr="00FA4EC3" w:rsidRDefault="00FA4EC3" w:rsidP="00FA4EC3">
      <w:pPr>
        <w:pStyle w:val="ConsPlusTitle"/>
        <w:widowControl/>
        <w:contextualSpacing/>
        <w:jc w:val="both"/>
        <w:rPr>
          <w:b w:val="0"/>
          <w:sz w:val="18"/>
          <w:szCs w:val="18"/>
        </w:rPr>
      </w:pPr>
      <w:r w:rsidRPr="00FA4EC3">
        <w:rPr>
          <w:b w:val="0"/>
          <w:sz w:val="18"/>
          <w:szCs w:val="18"/>
        </w:rPr>
        <w:t>- от 14 октября 2019 года № 29 «О внесении изменений в Положение труда муниципальных служащих муниципального образования «Васькинское», утвержденное решением Совета депутатов муниципального образования «Васькинское» от 12.09.2008 № 22 (в редакции решения от 24.11.2009 г. № 57, от 31.05.2010 г. № 15, 09.06.2011 г. № 12, от 25.10.2011 г. № 19 от 26.11.2012 № 35, от 19.11.2013 г. № 26, от 24.12.2014 № 47, от 20.02.2018 № 6, от 24.10.2018 № 21)»;</w:t>
      </w:r>
    </w:p>
    <w:p w:rsidR="00FA4EC3" w:rsidRPr="00FA4EC3" w:rsidRDefault="00FA4EC3" w:rsidP="00FA4EC3">
      <w:pPr>
        <w:pStyle w:val="ConsPlusTitle"/>
        <w:widowControl/>
        <w:contextualSpacing/>
        <w:jc w:val="both"/>
        <w:rPr>
          <w:b w:val="0"/>
          <w:sz w:val="18"/>
          <w:szCs w:val="18"/>
        </w:rPr>
      </w:pPr>
      <w:r w:rsidRPr="00FA4EC3">
        <w:rPr>
          <w:b w:val="0"/>
          <w:sz w:val="18"/>
          <w:szCs w:val="18"/>
        </w:rPr>
        <w:t>- от 14 октября 2020 года № 21 «О внесении изменений в Положение труда муниципальных служащих муниципального образования «Васькинское», утвержденное решением Совета депутатов муниципального образования «Васькинское» от 12.09.2008 № 22 (в редакции решения от 24.11.2009 г. № 57, от 31.05.2010 г. № 15, 09.06.2011 г. № 12, от 25.10.2011 г. № 19 от 26.11.2012 № 35, от 19.11.2013 г. № 26, от 24.12.2014 № 47, от 20.02.2018 № 6, от 24.10.2018 № 21, от 14.10.2019 № 29)»;</w:t>
      </w: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t>4. Признать утратившими силу решения Совета депутатов муниципального образования «Гуринское»:</w:t>
      </w:r>
    </w:p>
    <w:p w:rsidR="00FA4EC3" w:rsidRPr="00FA4EC3" w:rsidRDefault="00FA4EC3" w:rsidP="00FA4EC3">
      <w:pPr>
        <w:spacing w:line="240" w:lineRule="auto"/>
        <w:contextualSpacing/>
        <w:jc w:val="both"/>
        <w:outlineLvl w:val="0"/>
        <w:rPr>
          <w:rFonts w:ascii="Times New Roman" w:hAnsi="Times New Roman"/>
          <w:sz w:val="18"/>
          <w:szCs w:val="18"/>
        </w:rPr>
      </w:pPr>
      <w:r w:rsidRPr="00FA4EC3">
        <w:rPr>
          <w:rFonts w:ascii="Times New Roman" w:hAnsi="Times New Roman"/>
          <w:sz w:val="18"/>
          <w:szCs w:val="18"/>
        </w:rPr>
        <w:t>- от 10 июня 2011 года № 16 «О внесении изменений в решение Совета депутатов муниципального образования «Гуринское» от 19.09.2008 года № 19 «Об утверждении Положения об оплате труда муниципальных служащих муниципального образования «Гуринское» (в редакции решений Совета депутатов от 18.06.2010 года № 18)»;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21 ноября 2013 года № 28 «О внесении изменений в решение Совета депутатов муниципального образования «Гуринское»  от 23.09.2013 года № 22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«Гуринское»;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24  декабря 2014 года № 47 «О внесении изменений в Положение об оплате труда муниципальных служащих муниципального образования «Гуринское»;</w:t>
      </w:r>
    </w:p>
    <w:p w:rsidR="00FA4EC3" w:rsidRPr="00FA4EC3" w:rsidRDefault="00FA4EC3" w:rsidP="00FA4EC3">
      <w:pPr>
        <w:pStyle w:val="ConsPlusTitle"/>
        <w:widowControl/>
        <w:contextualSpacing/>
        <w:jc w:val="both"/>
        <w:rPr>
          <w:b w:val="0"/>
          <w:sz w:val="18"/>
          <w:szCs w:val="18"/>
        </w:rPr>
      </w:pPr>
      <w:r w:rsidRPr="00FA4EC3">
        <w:rPr>
          <w:b w:val="0"/>
          <w:sz w:val="18"/>
          <w:szCs w:val="18"/>
        </w:rPr>
        <w:t>- от 16 октября 2018 года № 28 «Об утверждении Положения об оплате труда муниципальных служащих муниципального образования «Гуринское»;</w:t>
      </w:r>
    </w:p>
    <w:p w:rsidR="00FA4EC3" w:rsidRPr="00FA4EC3" w:rsidRDefault="00FA4EC3" w:rsidP="00FA4EC3">
      <w:pPr>
        <w:pStyle w:val="ConsPlusTitle"/>
        <w:widowControl/>
        <w:contextualSpacing/>
        <w:jc w:val="both"/>
        <w:rPr>
          <w:b w:val="0"/>
          <w:sz w:val="18"/>
          <w:szCs w:val="18"/>
        </w:rPr>
      </w:pPr>
      <w:r w:rsidRPr="00FA4EC3">
        <w:rPr>
          <w:sz w:val="18"/>
          <w:szCs w:val="18"/>
        </w:rPr>
        <w:lastRenderedPageBreak/>
        <w:t xml:space="preserve">- </w:t>
      </w:r>
      <w:r w:rsidRPr="00FA4EC3">
        <w:rPr>
          <w:b w:val="0"/>
          <w:sz w:val="18"/>
          <w:szCs w:val="18"/>
        </w:rPr>
        <w:t>от 18 сентября 2019 года № 24 «О внесении изменений в Положение труда муниципальных служащих муниципального образования «Гуринское», утвержденное решением Совета депутатов от 19 сентября 2008 года № 19 (в редакции решения от 18.06.2010 года № 18, от 10.06.2011 года   № 16, 26.11.2012 года № 25, от 21.11.2013 года  № 28 от 03.03.2014 года № 10, от 24.12.2014 года  № 47, от 06.02.2018 года № 6)»;</w:t>
      </w:r>
    </w:p>
    <w:p w:rsidR="00FA4EC3" w:rsidRPr="00FA4EC3" w:rsidRDefault="00FA4EC3" w:rsidP="00FA4EC3">
      <w:pPr>
        <w:pStyle w:val="ConsPlusTitle"/>
        <w:widowControl/>
        <w:contextualSpacing/>
        <w:jc w:val="both"/>
        <w:rPr>
          <w:b w:val="0"/>
          <w:bCs w:val="0"/>
          <w:color w:val="000000"/>
          <w:spacing w:val="-2"/>
          <w:sz w:val="18"/>
          <w:szCs w:val="18"/>
        </w:rPr>
      </w:pPr>
      <w:r w:rsidRPr="00FA4EC3">
        <w:rPr>
          <w:sz w:val="18"/>
          <w:szCs w:val="18"/>
        </w:rPr>
        <w:t xml:space="preserve">- </w:t>
      </w:r>
      <w:r w:rsidRPr="00FA4EC3">
        <w:rPr>
          <w:b w:val="0"/>
          <w:sz w:val="18"/>
          <w:szCs w:val="18"/>
        </w:rPr>
        <w:t>от 22 октября 2020 года № 19 «</w:t>
      </w:r>
      <w:r w:rsidRPr="00FA4EC3">
        <w:rPr>
          <w:b w:val="0"/>
          <w:bCs w:val="0"/>
          <w:sz w:val="18"/>
          <w:szCs w:val="18"/>
        </w:rPr>
        <w:t xml:space="preserve">О внесении изменений в Положение </w:t>
      </w:r>
      <w:r w:rsidRPr="00FA4EC3">
        <w:rPr>
          <w:b w:val="0"/>
          <w:bCs w:val="0"/>
          <w:color w:val="000000"/>
          <w:sz w:val="18"/>
          <w:szCs w:val="18"/>
        </w:rPr>
        <w:t xml:space="preserve">об оплате труда муниципальных служащих </w:t>
      </w:r>
      <w:r w:rsidRPr="00FA4EC3">
        <w:rPr>
          <w:b w:val="0"/>
          <w:bCs w:val="0"/>
          <w:color w:val="000000"/>
          <w:spacing w:val="-1"/>
          <w:sz w:val="18"/>
          <w:szCs w:val="18"/>
        </w:rPr>
        <w:t xml:space="preserve">муниципального образования </w:t>
      </w:r>
      <w:r w:rsidRPr="00FA4EC3">
        <w:rPr>
          <w:b w:val="0"/>
          <w:color w:val="000000"/>
          <w:spacing w:val="-1"/>
          <w:sz w:val="18"/>
          <w:szCs w:val="18"/>
        </w:rPr>
        <w:t>«Гуринское</w:t>
      </w:r>
      <w:r w:rsidRPr="00FA4EC3">
        <w:rPr>
          <w:b w:val="0"/>
          <w:bCs w:val="0"/>
          <w:color w:val="000000"/>
          <w:spacing w:val="-1"/>
          <w:sz w:val="18"/>
          <w:szCs w:val="18"/>
        </w:rPr>
        <w:t xml:space="preserve">», утвержденное </w:t>
      </w:r>
      <w:r w:rsidRPr="00FA4EC3">
        <w:rPr>
          <w:b w:val="0"/>
          <w:bCs w:val="0"/>
          <w:color w:val="000000"/>
          <w:spacing w:val="-2"/>
          <w:sz w:val="18"/>
          <w:szCs w:val="18"/>
        </w:rPr>
        <w:t>решением</w:t>
      </w:r>
      <w:r w:rsidRPr="00FA4EC3">
        <w:rPr>
          <w:b w:val="0"/>
          <w:bCs w:val="0"/>
          <w:color w:val="000000"/>
          <w:sz w:val="18"/>
          <w:szCs w:val="18"/>
        </w:rPr>
        <w:t xml:space="preserve"> </w:t>
      </w:r>
      <w:r w:rsidRPr="00FA4EC3">
        <w:rPr>
          <w:b w:val="0"/>
          <w:bCs w:val="0"/>
          <w:color w:val="000000"/>
          <w:spacing w:val="-2"/>
          <w:sz w:val="18"/>
          <w:szCs w:val="18"/>
        </w:rPr>
        <w:t>Совета депутатов от 19 сентября 2008 года № 19 (в редакции решения от 18.06.2010 года № 18, от 10.06.2011 года № 16, от 26.11.2012 года № 25, от 21.11.2013 года № 28, от 03.03.2014  № 10, от 24.12.2014 года № 47, от 06.02.2018 № 6, от 18.09.2019 № 24)»;</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p>
    <w:p w:rsidR="00FA4EC3" w:rsidRPr="00FA4EC3" w:rsidRDefault="00FA4EC3" w:rsidP="00FA4EC3">
      <w:pPr>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t>5. Признать утратившими силу решения Совета депутатов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12 сентября 2008 года № 21 «Об утверждении Положения об оплате труда муниципальных служащих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9 июня 2010 года № 22 «О внесении изменений  в Положение об оплате труда  муниципальных служащих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27 сентября 2010 года № 25 «О внесении изменений  в Положение об оплате труда  муниципальных служащих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26 октября 2012 года № 19 «О повышении предельного значения величины должностного оклада депутата, выборного должностного лица местного самоуправления, осуществляющего свои полномочия на постоянной основе, муниципального  служащего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26 ноября 2012 года № 25 «О внесении изменений в решение Совета депутатов  от 12.09.2008 года №21 «Об утверждении Положения об оплате труда муниципальных служащих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23 сентября 2013 года № 19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24 декабря 2014 года № 47 «О внесении изменений  в Положение об оплате труда  муниципальных служащих муниципального образования «Гуртлудское»;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19 февраля 2018 года № 7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color w:val="000000"/>
          <w:spacing w:val="-1"/>
          <w:sz w:val="18"/>
          <w:szCs w:val="18"/>
        </w:rPr>
        <w:t>«Гуртлудское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t>решением</w:t>
      </w:r>
      <w:r w:rsidRPr="00FA4EC3">
        <w:rPr>
          <w:rFonts w:ascii="Times New Roman" w:hAnsi="Times New Roman"/>
          <w:bCs/>
          <w:color w:val="000000"/>
          <w:sz w:val="18"/>
          <w:szCs w:val="18"/>
        </w:rPr>
        <w:t xml:space="preserve"> </w:t>
      </w:r>
      <w:r w:rsidRPr="00FA4EC3">
        <w:rPr>
          <w:rFonts w:ascii="Times New Roman" w:hAnsi="Times New Roman"/>
          <w:bCs/>
          <w:color w:val="000000"/>
          <w:spacing w:val="-2"/>
          <w:sz w:val="18"/>
          <w:szCs w:val="18"/>
        </w:rPr>
        <w:t xml:space="preserve">Совета депутатов № 21 от 12.09.2008 года ( </w:t>
      </w:r>
      <w:r w:rsidRPr="00FA4EC3">
        <w:rPr>
          <w:rFonts w:ascii="Times New Roman" w:hAnsi="Times New Roman"/>
          <w:sz w:val="18"/>
          <w:szCs w:val="18"/>
        </w:rPr>
        <w:t>в редакции решений № 18 от 09.06.2010, № 22 от 27.09.2010, № 25 от 26.11.2012 г, № 47 от 24.12.2014</w:t>
      </w:r>
      <w:r w:rsidRPr="00FA4EC3">
        <w:rPr>
          <w:rFonts w:ascii="Times New Roman" w:hAnsi="Times New Roman"/>
          <w:bCs/>
          <w:color w:val="000000"/>
          <w:spacing w:val="-2"/>
          <w:sz w:val="18"/>
          <w:szCs w:val="18"/>
        </w:rPr>
        <w:t>)»;</w:t>
      </w:r>
    </w:p>
    <w:p w:rsidR="00FA4EC3" w:rsidRPr="00FA4EC3" w:rsidRDefault="00FA4EC3" w:rsidP="00FA4EC3">
      <w:pPr>
        <w:pStyle w:val="ConsPlusTitle"/>
        <w:widowControl/>
        <w:contextualSpacing/>
        <w:jc w:val="both"/>
        <w:rPr>
          <w:b w:val="0"/>
          <w:sz w:val="18"/>
          <w:szCs w:val="18"/>
        </w:rPr>
      </w:pPr>
      <w:r w:rsidRPr="00FA4EC3">
        <w:rPr>
          <w:b w:val="0"/>
          <w:sz w:val="18"/>
          <w:szCs w:val="18"/>
        </w:rPr>
        <w:t>- от 24 сентября 2019 года № 25 «О внесении изменений в Положение   об оплате труда муниципальных служащих муниципального образования «Гуртлудское»,  утвержденного решением Совета депутатов  № 21 от 12.09.2008  (в редакции решений № 18 от 09.06.2010, № 22 от 27.09.2010, № 25 от 26.11.2012 г, № 47 от 24.12.2014 г, №7 от 19.02.2018 г)»;</w:t>
      </w:r>
    </w:p>
    <w:p w:rsidR="00FA4EC3" w:rsidRPr="00FA4EC3" w:rsidRDefault="00FA4EC3" w:rsidP="00FA4EC3">
      <w:pPr>
        <w:spacing w:line="240" w:lineRule="auto"/>
        <w:contextualSpacing/>
        <w:jc w:val="both"/>
        <w:rPr>
          <w:rFonts w:ascii="Times New Roman" w:hAnsi="Times New Roman"/>
          <w:bCs/>
          <w:color w:val="000000"/>
          <w:spacing w:val="-1"/>
          <w:sz w:val="18"/>
          <w:szCs w:val="18"/>
        </w:rPr>
      </w:pPr>
      <w:r w:rsidRPr="00FA4EC3">
        <w:rPr>
          <w:rFonts w:ascii="Times New Roman" w:hAnsi="Times New Roman"/>
          <w:b/>
          <w:sz w:val="18"/>
          <w:szCs w:val="18"/>
        </w:rPr>
        <w:t xml:space="preserve">- </w:t>
      </w:r>
      <w:r w:rsidRPr="00FA4EC3">
        <w:rPr>
          <w:rFonts w:ascii="Times New Roman" w:hAnsi="Times New Roman"/>
          <w:sz w:val="18"/>
          <w:szCs w:val="18"/>
        </w:rPr>
        <w:t>от 29 октября 2020 года № 24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color w:val="000000"/>
          <w:spacing w:val="-1"/>
          <w:sz w:val="18"/>
          <w:szCs w:val="18"/>
        </w:rPr>
        <w:t>«Гуртлудское</w:t>
      </w:r>
      <w:r w:rsidRPr="00FA4EC3">
        <w:rPr>
          <w:rFonts w:ascii="Times New Roman" w:hAnsi="Times New Roman"/>
          <w:bCs/>
          <w:color w:val="000000"/>
          <w:spacing w:val="-1"/>
          <w:sz w:val="18"/>
          <w:szCs w:val="18"/>
        </w:rPr>
        <w:t xml:space="preserve">»;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p>
    <w:p w:rsidR="00FA4EC3" w:rsidRPr="00FA4EC3" w:rsidRDefault="00FA4EC3" w:rsidP="00FA4EC3">
      <w:pPr>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lastRenderedPageBreak/>
        <w:t>6. Признать утратившими силу решения Совета депутатов муниципального образования «Дмитрошурское»:</w:t>
      </w:r>
    </w:p>
    <w:p w:rsidR="00FA4EC3" w:rsidRPr="00FA4EC3" w:rsidRDefault="00FA4EC3" w:rsidP="00FA4EC3">
      <w:pPr>
        <w:spacing w:line="240" w:lineRule="auto"/>
        <w:contextualSpacing/>
        <w:jc w:val="both"/>
        <w:rPr>
          <w:rFonts w:ascii="Times New Roman" w:hAnsi="Times New Roman"/>
          <w:b/>
          <w:bCs/>
          <w:sz w:val="18"/>
          <w:szCs w:val="18"/>
        </w:rPr>
      </w:pPr>
      <w:r w:rsidRPr="00FA4EC3">
        <w:rPr>
          <w:rFonts w:ascii="Times New Roman" w:hAnsi="Times New Roman"/>
          <w:sz w:val="18"/>
          <w:szCs w:val="18"/>
        </w:rPr>
        <w:t>- от 19 сентября 2008 года № 16 «Об утверждении Положения об оплате труда муниципальных служащих муниципального образования «Дмитрошурское»;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31 марта 2010 года № 9 «О внесении изменений в Положение об оплате труда муниципальных служащих муниципального образования «Дмитрошурское», утверждённое решением Совета депутатов  муниципального образования «Дмитрошурское» №16 от 19.09.2008»;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15 июня 2010 года № 16 «О внесении изменений в Положение об оплате труда муниципальных служащих муниципального образования «Дмитрошурское», утверждённое решением Совета депутатов  муниципального образования «Дмитрошурское» №16 от 19.09.2008»;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20 сентября 2010 года № 21 «О внесении изменений в Положение об оплате труда муниципальных служащих муниципального образования «Дмитрошурское», утверждённое решением Совета депутатов  муниципального образования «Дмитрошурское» №16 от 19.09.2008»;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10 сентября 2011 года № 14 «О внесении изменений в Положение об оплате труда муниципальных служащих муниципального образования «Дмитрошурское», утверждённое решением Совета депутатов  муниципального образования «Дмитрошурское» №16 от 19.09.2008»;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27 ноября 2012 года № 19 «О внесении изменений в Положение об оплате труда муниципальных служащих муниципального образования «Дмитрошурское», утверждённое решением Совета депутатов  муниципального образования «Дмитрошурское» №16 от 19.09.2008»;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23 сентября 2013 года № 21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«Дмитрошурское»;</w:t>
      </w:r>
    </w:p>
    <w:p w:rsidR="00FA4EC3" w:rsidRPr="00FA4EC3" w:rsidRDefault="00FA4EC3" w:rsidP="00FA4EC3">
      <w:pPr>
        <w:keepNext/>
        <w:spacing w:line="240" w:lineRule="auto"/>
        <w:contextualSpacing/>
        <w:jc w:val="both"/>
        <w:outlineLvl w:val="0"/>
        <w:rPr>
          <w:rFonts w:ascii="Times New Roman" w:hAnsi="Times New Roman"/>
          <w:sz w:val="18"/>
          <w:szCs w:val="18"/>
        </w:rPr>
      </w:pPr>
      <w:r w:rsidRPr="00FA4EC3">
        <w:rPr>
          <w:rFonts w:ascii="Times New Roman" w:hAnsi="Times New Roman"/>
          <w:sz w:val="18"/>
          <w:szCs w:val="18"/>
        </w:rPr>
        <w:t>- от 28 февраля 2014 года № 9 «О внесении изменений в Положение об оплате труда муниципальных служащих  муниципального образования «Дмитрошурское», утвержденного решением Совета депутатов муниципального образования «Дмитрошурское» от 19.09.2008г. № 16 (в редакции решений Совета депутатов от 31.03.2010 года № 9, от 15.06.2010 г. № 16, от 20.09.2010 года № 21, от 10.06.2011 г. № 14, от 27.11.2012г. № 19)»;</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от 26 декабря 2014 года № 39 «О внесении изменений в  Положение об оплате труда муниципальных служащих муниципального образования «Дмитрошурское»; </w:t>
      </w:r>
    </w:p>
    <w:p w:rsidR="00FA4EC3" w:rsidRPr="00FA4EC3" w:rsidRDefault="00FA4EC3" w:rsidP="00FA4EC3">
      <w:pPr>
        <w:spacing w:line="240" w:lineRule="auto"/>
        <w:contextualSpacing/>
        <w:jc w:val="both"/>
        <w:rPr>
          <w:rFonts w:ascii="Times New Roman" w:hAnsi="Times New Roman"/>
          <w:bCs/>
          <w:color w:val="000000"/>
          <w:spacing w:val="-2"/>
          <w:sz w:val="18"/>
          <w:szCs w:val="18"/>
        </w:rPr>
      </w:pPr>
      <w:r w:rsidRPr="00FA4EC3">
        <w:rPr>
          <w:rFonts w:ascii="Times New Roman" w:hAnsi="Times New Roman"/>
          <w:sz w:val="18"/>
          <w:szCs w:val="18"/>
        </w:rPr>
        <w:t>- от 15 февраля 2018 года № 8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color w:val="000000"/>
          <w:spacing w:val="-1"/>
          <w:sz w:val="18"/>
          <w:szCs w:val="18"/>
        </w:rPr>
        <w:t>«Дмитрошурское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t xml:space="preserve">решением </w:t>
      </w:r>
      <w:r w:rsidRPr="00FA4EC3">
        <w:rPr>
          <w:rFonts w:ascii="Times New Roman" w:hAnsi="Times New Roman"/>
          <w:sz w:val="18"/>
          <w:szCs w:val="18"/>
        </w:rPr>
        <w:t xml:space="preserve"> </w:t>
      </w:r>
      <w:r w:rsidRPr="00FA4EC3">
        <w:rPr>
          <w:rFonts w:ascii="Times New Roman" w:hAnsi="Times New Roman"/>
          <w:bCs/>
          <w:color w:val="000000"/>
          <w:spacing w:val="-2"/>
          <w:sz w:val="18"/>
          <w:szCs w:val="18"/>
        </w:rPr>
        <w:t>Совета депутатов муниципального образования «Дмитрошурское» от 19.09.2008 № 16</w:t>
      </w:r>
      <w:r w:rsidRPr="00FA4EC3">
        <w:rPr>
          <w:rFonts w:ascii="Times New Roman" w:hAnsi="Times New Roman"/>
          <w:sz w:val="18"/>
          <w:szCs w:val="18"/>
        </w:rPr>
        <w:t xml:space="preserve"> </w:t>
      </w:r>
      <w:r w:rsidRPr="00FA4EC3">
        <w:rPr>
          <w:rFonts w:ascii="Times New Roman" w:hAnsi="Times New Roman"/>
          <w:bCs/>
          <w:color w:val="000000"/>
          <w:spacing w:val="-2"/>
          <w:sz w:val="18"/>
          <w:szCs w:val="18"/>
        </w:rPr>
        <w:t>(в редакции решения от 31.03.2010 № 9, от 15.06.2010 № 16, 20.09.2010 №21, от 10.06.2011 №14, от 27.11.2012 № 19, от 28.02.2014 №9, от 26.12.2014 №39)»;</w:t>
      </w:r>
    </w:p>
    <w:p w:rsidR="00FA4EC3" w:rsidRPr="00FA4EC3" w:rsidRDefault="00FA4EC3" w:rsidP="00FA4EC3">
      <w:pPr>
        <w:spacing w:line="240" w:lineRule="auto"/>
        <w:contextualSpacing/>
        <w:jc w:val="both"/>
        <w:rPr>
          <w:rFonts w:ascii="Times New Roman" w:hAnsi="Times New Roman"/>
          <w:bCs/>
          <w:color w:val="000000"/>
          <w:spacing w:val="-2"/>
          <w:sz w:val="18"/>
          <w:szCs w:val="18"/>
        </w:rPr>
      </w:pPr>
      <w:r w:rsidRPr="00FA4EC3">
        <w:rPr>
          <w:rFonts w:ascii="Times New Roman" w:hAnsi="Times New Roman"/>
          <w:bCs/>
          <w:color w:val="000000"/>
          <w:spacing w:val="-2"/>
          <w:sz w:val="18"/>
          <w:szCs w:val="18"/>
        </w:rPr>
        <w:t xml:space="preserve">- </w:t>
      </w:r>
      <w:r w:rsidRPr="00FA4EC3">
        <w:rPr>
          <w:rFonts w:ascii="Times New Roman" w:hAnsi="Times New Roman"/>
          <w:sz w:val="18"/>
          <w:szCs w:val="18"/>
        </w:rPr>
        <w:t xml:space="preserve">от 24 октября 2019 года № 27 «О </w:t>
      </w:r>
      <w:r w:rsidRPr="00FA4EC3">
        <w:rPr>
          <w:rFonts w:ascii="Times New Roman" w:hAnsi="Times New Roman"/>
          <w:bCs/>
          <w:sz w:val="18"/>
          <w:szCs w:val="18"/>
        </w:rPr>
        <w:t xml:space="preserve">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color w:val="000000"/>
          <w:spacing w:val="-1"/>
          <w:sz w:val="18"/>
          <w:szCs w:val="18"/>
        </w:rPr>
        <w:t>«Дмитрошурское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t>решением  Совета депутатов муниципального образования «Дмитрошурское» от 19.09.2008 № 16 (в редакции решения от 31.03.2010 № 9, от 15.06.2010 № 16, 20.09.2010 №21, от 10.06.2011 №14, от 27.11.2012 № 19, от 28.02.2014 №9, от 26.12.2014 №39, от 15.02.2018 № 8)»;</w:t>
      </w:r>
    </w:p>
    <w:p w:rsidR="00FA4EC3" w:rsidRPr="00FA4EC3" w:rsidRDefault="00FA4EC3" w:rsidP="00FA4EC3">
      <w:pPr>
        <w:shd w:val="clear" w:color="auto" w:fill="FFFFFF"/>
        <w:spacing w:before="4" w:line="240" w:lineRule="auto"/>
        <w:contextualSpacing/>
        <w:jc w:val="both"/>
        <w:rPr>
          <w:rFonts w:ascii="Times New Roman" w:hAnsi="Times New Roman"/>
          <w:bCs/>
          <w:color w:val="000000"/>
          <w:spacing w:val="-2"/>
          <w:sz w:val="18"/>
          <w:szCs w:val="18"/>
        </w:rPr>
      </w:pPr>
      <w:r w:rsidRPr="00FA4EC3">
        <w:rPr>
          <w:rFonts w:ascii="Times New Roman" w:hAnsi="Times New Roman"/>
          <w:sz w:val="18"/>
          <w:szCs w:val="18"/>
        </w:rPr>
        <w:lastRenderedPageBreak/>
        <w:t>- от 16 октября 2020 года № 19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color w:val="000000"/>
          <w:spacing w:val="-1"/>
          <w:sz w:val="18"/>
          <w:szCs w:val="18"/>
        </w:rPr>
        <w:t>«Дмитрошурское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t>решением Совета депутатов муниципального образования «Дмитрошурское» от 19.09.2008 № 16 (в   редакции решения от 31.03.2010№ 9, от 15.06.2010 № 16, 20.09.2010 №21, от 10.06.2011 №14, от 27.11.2012 № 19, от 28.02.2014 №9, от 26.12.2014 №39, от 15.02.2018 № 8,от 24.10.2019 № 27, от 16.10.2020 № 19)»;</w:t>
      </w: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t>7. Признать утратившими силу решения Совета депутатов муниципального образования «Кильмезское»:</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07 августа 2008 года № 17 «Об утверждении Положения об оплате труда муниципальных служащих муниципального образования «Кильмезское»;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от 23 сентября 2013 года № 13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«Кильмезское»;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от 28 февраля 2014 года № 7 «О внесении изменений  в положение об оплате труда муниципальных служащих  муниципального образования «Кильмезское» № 17 от 07.08.2008 г.»;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24 декабря 2014 года № 38 «О внесении изменений в Положение об оплате труда муниципальных служащих муниципального образования «Кильмезское»;</w:t>
      </w:r>
    </w:p>
    <w:p w:rsidR="00FA4EC3" w:rsidRPr="00FA4EC3" w:rsidRDefault="00FA4EC3" w:rsidP="00FA4EC3">
      <w:pPr>
        <w:shd w:val="clear" w:color="auto" w:fill="FFFFFF"/>
        <w:spacing w:line="240" w:lineRule="auto"/>
        <w:contextualSpacing/>
        <w:jc w:val="both"/>
        <w:rPr>
          <w:rFonts w:ascii="Times New Roman" w:hAnsi="Times New Roman"/>
          <w:bCs/>
          <w:color w:val="000000"/>
          <w:sz w:val="18"/>
          <w:szCs w:val="18"/>
        </w:rPr>
      </w:pPr>
      <w:r w:rsidRPr="00FA4EC3">
        <w:rPr>
          <w:rFonts w:ascii="Times New Roman" w:hAnsi="Times New Roman"/>
          <w:sz w:val="18"/>
          <w:szCs w:val="18"/>
        </w:rPr>
        <w:t>- от 16 февраля 2018 года № 62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bCs/>
          <w:color w:val="000000"/>
          <w:sz w:val="18"/>
          <w:szCs w:val="18"/>
        </w:rPr>
        <w:t xml:space="preserve"> </w:t>
      </w:r>
      <w:r w:rsidRPr="00FA4EC3">
        <w:rPr>
          <w:rFonts w:ascii="Times New Roman" w:hAnsi="Times New Roman"/>
          <w:color w:val="000000"/>
          <w:spacing w:val="-1"/>
          <w:sz w:val="18"/>
          <w:szCs w:val="18"/>
        </w:rPr>
        <w:t>«Кильмезское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t xml:space="preserve">решением </w:t>
      </w:r>
      <w:r w:rsidRPr="00FA4EC3">
        <w:rPr>
          <w:rFonts w:ascii="Times New Roman" w:hAnsi="Times New Roman"/>
          <w:bCs/>
          <w:spacing w:val="-2"/>
          <w:sz w:val="18"/>
          <w:szCs w:val="18"/>
        </w:rPr>
        <w:t>Совета депутатов от 07.08.2008 № 17</w:t>
      </w:r>
      <w:r w:rsidRPr="00FA4EC3">
        <w:rPr>
          <w:rFonts w:ascii="Times New Roman" w:hAnsi="Times New Roman"/>
          <w:bCs/>
          <w:color w:val="000000"/>
          <w:sz w:val="18"/>
          <w:szCs w:val="18"/>
        </w:rPr>
        <w:t xml:space="preserve"> </w:t>
      </w:r>
      <w:r w:rsidRPr="00FA4EC3">
        <w:rPr>
          <w:rFonts w:ascii="Times New Roman" w:hAnsi="Times New Roman"/>
          <w:bCs/>
          <w:spacing w:val="-2"/>
          <w:sz w:val="18"/>
          <w:szCs w:val="18"/>
        </w:rPr>
        <w:t>(в редакции решения от 24.12.2014  № 38)»;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20 сентября 2019 года № 119 «О внесение изменений в Положение об оплате труда муниципальных служащих муниципального образования «Кильмезское» от 07.08.2008 № 17 (в редакции решения от 16.02.2018 № 62)»;</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21 октября 2020 года № 164 «О внесение изменений в Положение об оплате труда муниципальных служащих муниципального образования «Кильмезское» от 07.08.2008 № 17»;</w:t>
      </w:r>
    </w:p>
    <w:p w:rsidR="00FA4EC3" w:rsidRPr="00FA4EC3" w:rsidRDefault="00FA4EC3" w:rsidP="00FA4EC3">
      <w:pPr>
        <w:spacing w:line="240" w:lineRule="auto"/>
        <w:contextualSpacing/>
        <w:jc w:val="both"/>
        <w:rPr>
          <w:rFonts w:ascii="Times New Roman" w:hAnsi="Times New Roman"/>
          <w:sz w:val="18"/>
          <w:szCs w:val="18"/>
        </w:rPr>
      </w:pPr>
    </w:p>
    <w:p w:rsidR="00FA4EC3" w:rsidRPr="00FA4EC3" w:rsidRDefault="00FA4EC3" w:rsidP="00FA4EC3">
      <w:pPr>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t>8. Признать утратившими силу решения Совета депутатов муниципального образования «Муки-Каксинское»:</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23 сентября 2008 года № 20 «Об утверждении Положения об оплате труда муниципальных служащих муниципального образования «Муки-Каксинское»;</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b/>
          <w:bCs/>
          <w:color w:val="000000"/>
          <w:sz w:val="18"/>
          <w:szCs w:val="18"/>
        </w:rPr>
        <w:t xml:space="preserve">- </w:t>
      </w:r>
      <w:r w:rsidRPr="00FA4EC3">
        <w:rPr>
          <w:rFonts w:ascii="Times New Roman" w:hAnsi="Times New Roman"/>
          <w:sz w:val="18"/>
          <w:szCs w:val="18"/>
        </w:rPr>
        <w:t>от 07 июня 2010 года № 20 «О внесении изменений в Положение об оплате труда муниципальных служащих муниципального образования «Муки - Каксинское», утверждённое решением Совета депутатов  муниципального образования «Муки-Каксинское» №20 от 23.09.2008»;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1 октября 2010 года № 24 «О внесении изменений в Положение об оплате труда муниципальных служащих муниципального образования «Муки - Каксинское», утверждённое решением Совета депутатов  муниципального образования «Муки-Каксинское» №20 от 23.09.2008»;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9 июня 2011 года № 17 «О внесении изменений в Положение об оплате труда муниципальных служащих муниципального образования «Муки - Каксинское», утверждённое решением Совета депутатов  муниципального образования «Муки-Каксинское» №20 от 23.09.2008;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от 9 июня 2011 года № 18 «О внесении изменений в Положение об оплате труда </w:t>
      </w:r>
      <w:r w:rsidRPr="00FA4EC3">
        <w:rPr>
          <w:rFonts w:ascii="Times New Roman" w:hAnsi="Times New Roman"/>
          <w:sz w:val="18"/>
          <w:szCs w:val="18"/>
        </w:rPr>
        <w:lastRenderedPageBreak/>
        <w:t>муниципальных служащих муниципального образования «Муки - Каксинское», утверждённое решением Совета депутатов  муниципального образования «Муки-Каксинское» №20 от 23.09.2008»;</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b/>
          <w:sz w:val="18"/>
          <w:szCs w:val="18"/>
        </w:rPr>
        <w:t xml:space="preserve">- </w:t>
      </w:r>
      <w:r w:rsidRPr="00FA4EC3">
        <w:rPr>
          <w:rFonts w:ascii="Times New Roman" w:hAnsi="Times New Roman"/>
          <w:sz w:val="18"/>
          <w:szCs w:val="18"/>
        </w:rPr>
        <w:t>от 25 октября 2012 года № 25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«Муки-Каксинское»;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25 октября 2012 года № 26 «О внесении добавления в решение Совета депутатов муниципального образования «Муки-Каксинское» от 25.10.2011 г. № 27 «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«Муки-Каксинское»;</w:t>
      </w:r>
    </w:p>
    <w:p w:rsidR="00FA4EC3" w:rsidRPr="00FA4EC3" w:rsidRDefault="00FA4EC3" w:rsidP="00FA4EC3">
      <w:pPr>
        <w:spacing w:line="240" w:lineRule="auto"/>
        <w:contextualSpacing/>
        <w:jc w:val="both"/>
        <w:rPr>
          <w:rFonts w:ascii="Times New Roman" w:hAnsi="Times New Roman"/>
          <w:b/>
          <w:sz w:val="18"/>
          <w:szCs w:val="18"/>
        </w:rPr>
      </w:pPr>
      <w:r w:rsidRPr="00FA4EC3">
        <w:rPr>
          <w:rFonts w:ascii="Times New Roman" w:hAnsi="Times New Roman"/>
          <w:sz w:val="18"/>
          <w:szCs w:val="18"/>
        </w:rPr>
        <w:t xml:space="preserve">- от 21 ноября 2012 года № 30 «О внесении изменений в решение Совета депутатов муниципального образования «Муки-Каксинское» от 23.09.2008 года № 20 «Об утверждении  Положения об оплате труда муниципальных служащих муниципального образования «Муки-Каксинское»   (в редакции решений Совета депутатов от 07.06.2010 года № 20,от 01.10.2010 г. № 24 от 09.06.2011 года № 17, от 09.06.2011 № 18)»; </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23  сентября 2013 года № 20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«Муки-Каксинское»;</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24  декабря 2014 года № 34 «О внесении изменений в Положение об оплате труда муниципальных служащих муниципального образования «Муки- Каксинское»;</w:t>
      </w:r>
    </w:p>
    <w:p w:rsidR="00FA4EC3" w:rsidRPr="00FA4EC3" w:rsidRDefault="00FA4EC3" w:rsidP="00FA4EC3">
      <w:pPr>
        <w:autoSpaceDN w:val="0"/>
        <w:spacing w:line="240" w:lineRule="auto"/>
        <w:contextualSpacing/>
        <w:jc w:val="both"/>
        <w:rPr>
          <w:rFonts w:ascii="Times New Roman" w:hAnsi="Times New Roman"/>
          <w:bCs/>
          <w:sz w:val="18"/>
          <w:szCs w:val="18"/>
        </w:rPr>
      </w:pPr>
      <w:r w:rsidRPr="00FA4EC3">
        <w:rPr>
          <w:rFonts w:ascii="Times New Roman" w:hAnsi="Times New Roman"/>
          <w:sz w:val="18"/>
          <w:szCs w:val="18"/>
        </w:rPr>
        <w:t>- от 12  февраля 2018 года № 68 «</w:t>
      </w:r>
      <w:r w:rsidRPr="00FA4EC3">
        <w:rPr>
          <w:rFonts w:ascii="Times New Roman" w:hAnsi="Times New Roman"/>
          <w:bCs/>
          <w:sz w:val="18"/>
          <w:szCs w:val="18"/>
        </w:rPr>
        <w:t xml:space="preserve">О внесении изменений в Положение об оплате труда  муниципальных служащих муниципального образования «Муки-Каксинское», утвержденное решением  Совета депутатов муниципального образования «Муки-Каксинское» от 23.09.2008 № 20 </w:t>
      </w:r>
      <w:r w:rsidRPr="00FA4EC3">
        <w:rPr>
          <w:rFonts w:ascii="Times New Roman" w:hAnsi="Times New Roman"/>
          <w:sz w:val="18"/>
          <w:szCs w:val="18"/>
        </w:rPr>
        <w:t>(в ред. решений от 07.06.2010 г. № 20, от 01.10.2010 г. № 24, от 09.06.2011 г. № 17, от 09.06.2011 г. № 18, от 21.11.2012 г. № 30, от 23.09.2013 г. № 20, от 29.11.2013 г. № 22, от 24.12.2014 г. № 34)»;</w:t>
      </w:r>
    </w:p>
    <w:p w:rsidR="00FA4EC3" w:rsidRPr="00FA4EC3" w:rsidRDefault="00FA4EC3" w:rsidP="00FA4EC3">
      <w:pPr>
        <w:spacing w:line="240" w:lineRule="auto"/>
        <w:contextualSpacing/>
        <w:jc w:val="both"/>
        <w:rPr>
          <w:rFonts w:ascii="Times New Roman" w:hAnsi="Times New Roman"/>
          <w:bCs/>
          <w:sz w:val="18"/>
          <w:szCs w:val="18"/>
        </w:rPr>
      </w:pPr>
      <w:r w:rsidRPr="00FA4EC3">
        <w:rPr>
          <w:rFonts w:ascii="Times New Roman" w:hAnsi="Times New Roman"/>
          <w:sz w:val="18"/>
          <w:szCs w:val="18"/>
        </w:rPr>
        <w:t>- от 9 октября 2018 года № 89 «</w:t>
      </w:r>
      <w:bookmarkStart w:id="1" w:name="OLE_LINK1"/>
      <w:bookmarkStart w:id="2" w:name="OLE_LINK2"/>
      <w:r w:rsidRPr="00FA4EC3">
        <w:rPr>
          <w:rFonts w:ascii="Times New Roman" w:hAnsi="Times New Roman"/>
          <w:bCs/>
          <w:sz w:val="18"/>
          <w:szCs w:val="18"/>
        </w:rPr>
        <w:t xml:space="preserve">Об утверждении Положения об оплате труда  муниципальных служащих муниципального образования  «Муки-Каксинское», утвержденное решением  Совета депутатов муниципального образования «Муки Каксинское» от 23.09.2008 № 20 </w:t>
      </w:r>
      <w:r w:rsidRPr="00FA4EC3">
        <w:rPr>
          <w:rFonts w:ascii="Times New Roman" w:hAnsi="Times New Roman"/>
          <w:sz w:val="18"/>
          <w:szCs w:val="18"/>
        </w:rPr>
        <w:t>(в ред. решений от 07.06.2010 г. № 20, от 01.10.2010 г. № 24, от 09.06.2011 г. № 17, от 09.06.2011 г. № 18, от 21.11.2012 г. № 30, от 23.09.2013 г. № 20, от 29.11.2013 г. № 22, от 24.12.2014 г. № 34, от 12.02.2018 г. № 68) в новой редакции»;</w:t>
      </w:r>
    </w:p>
    <w:bookmarkEnd w:id="1"/>
    <w:bookmarkEnd w:id="2"/>
    <w:p w:rsidR="00FA4EC3" w:rsidRPr="00FA4EC3" w:rsidRDefault="00FA4EC3" w:rsidP="00FA4EC3">
      <w:pPr>
        <w:spacing w:line="240" w:lineRule="auto"/>
        <w:contextualSpacing/>
        <w:jc w:val="both"/>
        <w:rPr>
          <w:rFonts w:ascii="Times New Roman" w:hAnsi="Times New Roman"/>
          <w:bCs/>
          <w:sz w:val="18"/>
          <w:szCs w:val="18"/>
        </w:rPr>
      </w:pPr>
      <w:r w:rsidRPr="00FA4EC3">
        <w:rPr>
          <w:rFonts w:ascii="Times New Roman" w:hAnsi="Times New Roman"/>
          <w:sz w:val="18"/>
          <w:szCs w:val="18"/>
        </w:rPr>
        <w:t>- от 30 сентября 2019 года № 25 «</w:t>
      </w:r>
      <w:r w:rsidRPr="00FA4EC3">
        <w:rPr>
          <w:rFonts w:ascii="Times New Roman" w:hAnsi="Times New Roman"/>
          <w:bCs/>
          <w:sz w:val="18"/>
          <w:szCs w:val="18"/>
        </w:rPr>
        <w:t>О внесении изменений в Положение об оплате труда  муниципальных служащих муниципального образования  «Муки-Каксинское», утвержденное решением  Совета депутатов муниципального образования «Муки Каксинское» 09 октября 2018 года № 89»;</w:t>
      </w:r>
    </w:p>
    <w:p w:rsidR="00FA4EC3" w:rsidRPr="00FA4EC3" w:rsidRDefault="00FA4EC3" w:rsidP="00FA4EC3">
      <w:pPr>
        <w:spacing w:line="240" w:lineRule="auto"/>
        <w:contextualSpacing/>
        <w:jc w:val="both"/>
        <w:rPr>
          <w:rFonts w:ascii="Times New Roman" w:hAnsi="Times New Roman"/>
          <w:bCs/>
          <w:sz w:val="18"/>
          <w:szCs w:val="18"/>
        </w:rPr>
      </w:pPr>
      <w:r w:rsidRPr="00FA4EC3">
        <w:rPr>
          <w:rFonts w:ascii="Times New Roman" w:hAnsi="Times New Roman"/>
          <w:sz w:val="18"/>
          <w:szCs w:val="18"/>
        </w:rPr>
        <w:t>- от 8 октября 2020 года № 22 «</w:t>
      </w:r>
      <w:r w:rsidRPr="00FA4EC3">
        <w:rPr>
          <w:rFonts w:ascii="Times New Roman" w:hAnsi="Times New Roman"/>
          <w:bCs/>
          <w:sz w:val="18"/>
          <w:szCs w:val="18"/>
        </w:rPr>
        <w:t>О внесении изменений в Положение об оплате труда  муниципальных служащих муниципального образования  «Муки-Каксинское», утвержденное решением  Совета депутатов муниципального образования «Муки Каксинское» 09 октября 2018 года № 89»;</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p>
    <w:p w:rsidR="00FA4EC3" w:rsidRPr="00FA4EC3" w:rsidRDefault="00FA4EC3" w:rsidP="00FA4EC3">
      <w:pPr>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lastRenderedPageBreak/>
        <w:t xml:space="preserve"> 9. Признать утратившими силу решения Совета депутатов муниципального образования «Орловское»:</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16 сентября 2008 года № 16 «Об утверждении Положения об оплате труда муниципальных служащих муниципального образования «Орловское»;</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10 декабря 2009 года № 29 «О внесении изменений в Положение об оплате труда муниципальных служащих муниципального образования «Орловское», утверждённое решением Совета депутатов  муниципального образования «Орловское» № 16 от 16.09.2008»;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9 июня 2010 года № 18 «О внесении изменений в Положение об оплате труда муниципальных служащих муниципального образования «Орловское», утверждённое решением Совета депутатов  муниципального образования «Орловское» № 16 от 16.09.2008»;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от 20 октября 2010 года № 24 «О внесении изменений в Положение об оплате труда муниципальных служащих муниципального образования «Орловское», утверждённое решением Совета депутатов  муниципального образования «Орловское» № 16 от 16.09.2008»;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b/>
          <w:bCs/>
          <w:color w:val="000000"/>
          <w:sz w:val="18"/>
          <w:szCs w:val="18"/>
        </w:rPr>
      </w:pPr>
      <w:r w:rsidRPr="00FA4EC3">
        <w:rPr>
          <w:rFonts w:ascii="Times New Roman" w:hAnsi="Times New Roman"/>
          <w:sz w:val="18"/>
          <w:szCs w:val="18"/>
        </w:rPr>
        <w:t>- от 23 июня 2011 года № 15 «О внесении изменений в Положение об оплате труда муниципальных служащих муниципального образования «Орловское», утверждённое решением Совета депутатов  муниципального образования «Орловское» № 16 от 16.09.2008»;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от 26 ноября 2012 года № 31 «О внесении изменений в Положение об оплате труда муниципальных служащих муниципального образования «Орловское», утверждённое решением Совета депутатов  муниципального образования «Орловское» № 16 от 16.09.2008»;</w:t>
      </w:r>
    </w:p>
    <w:p w:rsidR="00FA4EC3" w:rsidRPr="00FA4EC3" w:rsidRDefault="00FA4EC3" w:rsidP="00FA4EC3">
      <w:pPr>
        <w:widowControl w:val="0"/>
        <w:shd w:val="clear" w:color="auto" w:fill="FFFFFF"/>
        <w:autoSpaceDE w:val="0"/>
        <w:autoSpaceDN w:val="0"/>
        <w:adjustRightInd w:val="0"/>
        <w:spacing w:line="240" w:lineRule="auto"/>
        <w:contextualSpacing/>
        <w:jc w:val="both"/>
        <w:rPr>
          <w:rFonts w:ascii="Times New Roman" w:hAnsi="Times New Roman"/>
          <w:sz w:val="18"/>
          <w:szCs w:val="18"/>
        </w:rPr>
      </w:pPr>
      <w:r w:rsidRPr="00FA4EC3">
        <w:rPr>
          <w:rFonts w:ascii="Times New Roman" w:hAnsi="Times New Roman"/>
          <w:sz w:val="18"/>
          <w:szCs w:val="18"/>
        </w:rPr>
        <w:t>- от 28 февраля 2014 года № 7 «О внесении изменений в решение Совета депутатов муниципального образования «Орловское» от 16.09.2008 г № 16 «Об утверждении Положения об оплате труда муниципальных служащих муниципального образования «Орловское» (в редакции решений Совета депутатов от 09.06.2010 г №18, от 20.10.2010 г. № 24, от 23.06.2011г.№ 15, от 26.11.2012 г № 31)»;</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31 июля 2014 года № 28 «О внесении изменений в решение Совета депутатов муниципального образования «Орловское» от 16.09.2008 г № 16 «Об утверждении Положения об оплате труда муниципальных служащих муниципального образования «Орловское» (в редакции решений Совета депутатов от 09.06.2010 г №18, от 20.10.2010 г. № 24, от 23.06.2011г.№ 15, от 26.11.2012 г № 31, от 28.02.2014 № 7)»;</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24 декабря 2014 года № 46 «О внесении изменений в решение Совета депутатов муниципального образования «Орловское» от 16.09.2008 г № 16 «Об утверждении Положения об оплате труда муниципальных служащих муниципального образования «Орловское» (в редакции решений Совета депутатов от 09.06.2010 г №18, от 20.10.2010 г. № 24, от 23.06.2011г.№ 15, от 26.11.2012 г № 31, от 28.02.2014 № 7, от 31.07.2014 № 28)»;</w:t>
      </w:r>
    </w:p>
    <w:p w:rsidR="00FA4EC3" w:rsidRPr="00FA4EC3" w:rsidRDefault="00FA4EC3" w:rsidP="00FA4EC3">
      <w:pPr>
        <w:shd w:val="clear" w:color="auto" w:fill="FFFFFF"/>
        <w:spacing w:line="240" w:lineRule="auto"/>
        <w:ind w:right="-140"/>
        <w:contextualSpacing/>
        <w:jc w:val="both"/>
        <w:rPr>
          <w:rFonts w:ascii="Times New Roman" w:hAnsi="Times New Roman"/>
          <w:bCs/>
          <w:color w:val="000000"/>
          <w:spacing w:val="-2"/>
          <w:sz w:val="18"/>
          <w:szCs w:val="18"/>
        </w:rPr>
      </w:pPr>
      <w:r w:rsidRPr="00FA4EC3">
        <w:rPr>
          <w:rFonts w:ascii="Times New Roman" w:hAnsi="Times New Roman"/>
          <w:sz w:val="18"/>
          <w:szCs w:val="18"/>
        </w:rPr>
        <w:t>- от 6 февраля 2018 года № 6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bCs/>
          <w:color w:val="000000"/>
          <w:sz w:val="18"/>
          <w:szCs w:val="18"/>
        </w:rPr>
        <w:t xml:space="preserve"> </w:t>
      </w:r>
      <w:r w:rsidRPr="00FA4EC3">
        <w:rPr>
          <w:rFonts w:ascii="Times New Roman" w:hAnsi="Times New Roman"/>
          <w:color w:val="000000"/>
          <w:spacing w:val="-1"/>
          <w:sz w:val="18"/>
          <w:szCs w:val="18"/>
        </w:rPr>
        <w:t>«Орловское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t xml:space="preserve">решением </w:t>
      </w:r>
      <w:r w:rsidRPr="00FA4EC3">
        <w:rPr>
          <w:rFonts w:ascii="Times New Roman" w:hAnsi="Times New Roman"/>
          <w:bCs/>
          <w:color w:val="000000"/>
          <w:sz w:val="18"/>
          <w:szCs w:val="18"/>
        </w:rPr>
        <w:t xml:space="preserve"> </w:t>
      </w:r>
      <w:r w:rsidRPr="00FA4EC3">
        <w:rPr>
          <w:rFonts w:ascii="Times New Roman" w:hAnsi="Times New Roman"/>
          <w:bCs/>
          <w:color w:val="000000"/>
          <w:spacing w:val="-2"/>
          <w:sz w:val="18"/>
          <w:szCs w:val="18"/>
        </w:rPr>
        <w:t>Совета депутатов муниципального образования «Орловское» от 16.09.2008 № 16</w:t>
      </w:r>
      <w:r w:rsidRPr="00FA4EC3">
        <w:rPr>
          <w:rFonts w:ascii="Times New Roman" w:hAnsi="Times New Roman"/>
          <w:bCs/>
          <w:color w:val="000000"/>
          <w:sz w:val="18"/>
          <w:szCs w:val="18"/>
        </w:rPr>
        <w:t xml:space="preserve"> </w:t>
      </w:r>
      <w:r w:rsidRPr="00FA4EC3">
        <w:rPr>
          <w:rFonts w:ascii="Times New Roman" w:hAnsi="Times New Roman"/>
          <w:bCs/>
          <w:color w:val="000000"/>
          <w:spacing w:val="-2"/>
          <w:sz w:val="18"/>
          <w:szCs w:val="18"/>
        </w:rPr>
        <w:t>(в редакции решения от 10.12.2009 №29, от 25.04.2010 №18, от 20.10.2010 №24, от 23.06.2011 №15, от 26.11.2012 №31, от 28.02.2014 №7, от 31.07.2014 №28, от 24.12.2014 №46)»;</w:t>
      </w:r>
    </w:p>
    <w:p w:rsidR="00FA4EC3" w:rsidRPr="00FA4EC3" w:rsidRDefault="00FA4EC3" w:rsidP="00FA4EC3">
      <w:pPr>
        <w:shd w:val="clear" w:color="auto" w:fill="FFFFFF"/>
        <w:spacing w:line="240" w:lineRule="auto"/>
        <w:ind w:right="-140"/>
        <w:contextualSpacing/>
        <w:jc w:val="both"/>
        <w:rPr>
          <w:rFonts w:ascii="Times New Roman" w:hAnsi="Times New Roman"/>
          <w:bCs/>
          <w:color w:val="000000"/>
          <w:spacing w:val="-2"/>
          <w:sz w:val="18"/>
          <w:szCs w:val="18"/>
        </w:rPr>
      </w:pPr>
      <w:r w:rsidRPr="00FA4EC3">
        <w:rPr>
          <w:rFonts w:ascii="Times New Roman" w:hAnsi="Times New Roman"/>
          <w:sz w:val="18"/>
          <w:szCs w:val="18"/>
        </w:rPr>
        <w:t>- от 30 сентября 2019 года № 28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bCs/>
          <w:color w:val="000000"/>
          <w:sz w:val="18"/>
          <w:szCs w:val="18"/>
        </w:rPr>
        <w:t xml:space="preserve"> </w:t>
      </w:r>
      <w:r w:rsidRPr="00FA4EC3">
        <w:rPr>
          <w:rFonts w:ascii="Times New Roman" w:hAnsi="Times New Roman"/>
          <w:color w:val="000000"/>
          <w:spacing w:val="-1"/>
          <w:sz w:val="18"/>
          <w:szCs w:val="18"/>
        </w:rPr>
        <w:t>«Орловское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lastRenderedPageBreak/>
        <w:t xml:space="preserve">решением </w:t>
      </w:r>
      <w:r w:rsidRPr="00FA4EC3">
        <w:rPr>
          <w:rFonts w:ascii="Times New Roman" w:hAnsi="Times New Roman"/>
          <w:bCs/>
          <w:color w:val="000000"/>
          <w:sz w:val="18"/>
          <w:szCs w:val="18"/>
        </w:rPr>
        <w:t xml:space="preserve"> </w:t>
      </w:r>
      <w:r w:rsidRPr="00FA4EC3">
        <w:rPr>
          <w:rFonts w:ascii="Times New Roman" w:hAnsi="Times New Roman"/>
          <w:bCs/>
          <w:color w:val="000000"/>
          <w:spacing w:val="-2"/>
          <w:sz w:val="18"/>
          <w:szCs w:val="18"/>
        </w:rPr>
        <w:t>Совета депутатов муниципального образования «Орловское» от 16.09.2008 № 16</w:t>
      </w:r>
      <w:r w:rsidRPr="00FA4EC3">
        <w:rPr>
          <w:rFonts w:ascii="Times New Roman" w:hAnsi="Times New Roman"/>
          <w:bCs/>
          <w:color w:val="000000"/>
          <w:sz w:val="18"/>
          <w:szCs w:val="18"/>
        </w:rPr>
        <w:t xml:space="preserve"> </w:t>
      </w:r>
      <w:r w:rsidRPr="00FA4EC3">
        <w:rPr>
          <w:rFonts w:ascii="Times New Roman" w:hAnsi="Times New Roman"/>
          <w:bCs/>
          <w:color w:val="000000"/>
          <w:spacing w:val="-2"/>
          <w:sz w:val="18"/>
          <w:szCs w:val="18"/>
        </w:rPr>
        <w:t>(в редакции решения от 10.12.2009 №29, от 25.04.2010 №18, от 20.10.2010 №24, от 23.06.2011 №15, от 26.11.2012 №31, от 28.02.2014 №7, от 31.07.2014 №28, от 24.12.2014 №46, от 06.02.2018 № 6)»;</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от 27октября 2020 года № 24 «</w:t>
      </w:r>
      <w:r w:rsidRPr="00FA4EC3">
        <w:rPr>
          <w:rFonts w:ascii="Times New Roman" w:hAnsi="Times New Roman"/>
          <w:bCs/>
          <w:sz w:val="18"/>
          <w:szCs w:val="18"/>
        </w:rPr>
        <w:t xml:space="preserve">О внесении изменений в Положение </w:t>
      </w:r>
      <w:r w:rsidRPr="00FA4EC3">
        <w:rPr>
          <w:rFonts w:ascii="Times New Roman" w:hAnsi="Times New Roman"/>
          <w:bCs/>
          <w:color w:val="000000"/>
          <w:sz w:val="18"/>
          <w:szCs w:val="18"/>
        </w:rPr>
        <w:t xml:space="preserve">об оплате труда муниципальных служащих </w:t>
      </w:r>
      <w:r w:rsidRPr="00FA4EC3">
        <w:rPr>
          <w:rFonts w:ascii="Times New Roman" w:hAnsi="Times New Roman"/>
          <w:bCs/>
          <w:color w:val="000000"/>
          <w:spacing w:val="-1"/>
          <w:sz w:val="18"/>
          <w:szCs w:val="18"/>
        </w:rPr>
        <w:t xml:space="preserve">муниципального образования  </w:t>
      </w:r>
      <w:r w:rsidRPr="00FA4EC3">
        <w:rPr>
          <w:rFonts w:ascii="Times New Roman" w:hAnsi="Times New Roman"/>
          <w:color w:val="000000"/>
          <w:spacing w:val="-1"/>
          <w:sz w:val="18"/>
          <w:szCs w:val="18"/>
        </w:rPr>
        <w:t>«Орловское</w:t>
      </w:r>
      <w:r w:rsidRPr="00FA4EC3">
        <w:rPr>
          <w:rFonts w:ascii="Times New Roman" w:hAnsi="Times New Roman"/>
          <w:bCs/>
          <w:color w:val="000000"/>
          <w:spacing w:val="-1"/>
          <w:sz w:val="18"/>
          <w:szCs w:val="18"/>
        </w:rPr>
        <w:t xml:space="preserve">», утвержденное </w:t>
      </w:r>
      <w:r w:rsidRPr="00FA4EC3">
        <w:rPr>
          <w:rFonts w:ascii="Times New Roman" w:hAnsi="Times New Roman"/>
          <w:bCs/>
          <w:color w:val="000000"/>
          <w:spacing w:val="-2"/>
          <w:sz w:val="18"/>
          <w:szCs w:val="18"/>
        </w:rPr>
        <w:t>решением  Совета депутатов муниципального образования «Орловское» от 16.09.2008 № 16»;</w:t>
      </w:r>
      <w:r w:rsidRPr="00FA4EC3">
        <w:rPr>
          <w:rFonts w:ascii="Times New Roman" w:hAnsi="Times New Roman"/>
          <w:bCs/>
          <w:color w:val="000000"/>
          <w:spacing w:val="-1"/>
          <w:sz w:val="18"/>
          <w:szCs w:val="18"/>
        </w:rPr>
        <w:t xml:space="preserve"> </w:t>
      </w:r>
      <w:r w:rsidRPr="00FA4EC3">
        <w:rPr>
          <w:rFonts w:ascii="Times New Roman" w:hAnsi="Times New Roman"/>
          <w:sz w:val="18"/>
          <w:szCs w:val="18"/>
        </w:rPr>
        <w:t xml:space="preserve">  </w:t>
      </w:r>
    </w:p>
    <w:p w:rsidR="00FA4EC3" w:rsidRPr="00FA4EC3" w:rsidRDefault="00FA4EC3" w:rsidP="00FA4EC3">
      <w:pPr>
        <w:spacing w:line="240" w:lineRule="auto"/>
        <w:contextualSpacing/>
        <w:jc w:val="both"/>
        <w:rPr>
          <w:rFonts w:ascii="Times New Roman" w:hAnsi="Times New Roman"/>
          <w:sz w:val="18"/>
          <w:szCs w:val="18"/>
        </w:rPr>
      </w:pPr>
    </w:p>
    <w:p w:rsidR="00FA4EC3" w:rsidRPr="00DF709A" w:rsidRDefault="00FA4EC3" w:rsidP="00FA4EC3">
      <w:pPr>
        <w:spacing w:line="240" w:lineRule="auto"/>
        <w:ind w:firstLine="708"/>
        <w:contextualSpacing/>
        <w:jc w:val="both"/>
        <w:rPr>
          <w:rFonts w:ascii="Times New Roman" w:hAnsi="Times New Roman"/>
          <w:sz w:val="18"/>
          <w:szCs w:val="18"/>
        </w:rPr>
      </w:pPr>
      <w:r w:rsidRPr="00DF709A">
        <w:rPr>
          <w:rFonts w:ascii="Times New Roman" w:hAnsi="Times New Roman"/>
          <w:sz w:val="18"/>
          <w:szCs w:val="18"/>
        </w:rPr>
        <w:t>10. Признать утратившими силу решения Совета депутатов муниципального образования «Сюмсинское»:</w:t>
      </w:r>
    </w:p>
    <w:p w:rsidR="00DF709A" w:rsidRDefault="00FA4EC3" w:rsidP="00DF709A">
      <w:pPr>
        <w:pStyle w:val="ConsPlusTitle"/>
        <w:widowControl/>
        <w:contextualSpacing/>
        <w:jc w:val="both"/>
        <w:rPr>
          <w:b w:val="0"/>
          <w:sz w:val="18"/>
          <w:szCs w:val="18"/>
        </w:rPr>
      </w:pPr>
      <w:r w:rsidRPr="00DF709A">
        <w:rPr>
          <w:b w:val="0"/>
          <w:sz w:val="18"/>
          <w:szCs w:val="18"/>
        </w:rPr>
        <w:t xml:space="preserve"> - от 22 августа 2008 года № 14 «Об утверждении Положению об оплате труда муниципальных служащих муниципального образования «Сюмсинское»; </w:t>
      </w:r>
    </w:p>
    <w:p w:rsidR="00FA4EC3" w:rsidRPr="00DF709A" w:rsidRDefault="00FA4EC3" w:rsidP="00DF709A">
      <w:pPr>
        <w:pStyle w:val="ConsPlusTitle"/>
        <w:widowControl/>
        <w:contextualSpacing/>
        <w:jc w:val="both"/>
        <w:rPr>
          <w:b w:val="0"/>
          <w:sz w:val="18"/>
          <w:szCs w:val="18"/>
        </w:rPr>
      </w:pPr>
      <w:r w:rsidRPr="00DF709A">
        <w:rPr>
          <w:b w:val="0"/>
          <w:sz w:val="18"/>
          <w:szCs w:val="18"/>
        </w:rPr>
        <w:t>- от 19 июня 2009 года № 8 «О внесении изменений в Положение об оплате труда муниципальных служащих муниципального образования «Сюмсинское»;</w:t>
      </w:r>
    </w:p>
    <w:p w:rsidR="00FA4EC3" w:rsidRPr="00DF709A" w:rsidRDefault="00FA4EC3" w:rsidP="00FA4EC3">
      <w:pPr>
        <w:pStyle w:val="ConsPlusTitle"/>
        <w:widowControl/>
        <w:contextualSpacing/>
        <w:jc w:val="both"/>
        <w:rPr>
          <w:b w:val="0"/>
          <w:sz w:val="18"/>
          <w:szCs w:val="18"/>
        </w:rPr>
      </w:pPr>
      <w:r w:rsidRPr="00DF709A">
        <w:rPr>
          <w:b w:val="0"/>
          <w:sz w:val="18"/>
          <w:szCs w:val="18"/>
        </w:rPr>
        <w:t>- от 19 июня 2009 года № 7 «Об утверждении порядка и условий выплаты муниципальным служащим муниципального образования «Сюмсинское» ежемесячной надбавки к должностному окладу за соответствие уровня профессиональной подготовки и стажа муниципальной службы (стажа работы по специальности) квалификационным требованиям)»;</w:t>
      </w:r>
    </w:p>
    <w:p w:rsidR="00DF709A" w:rsidRDefault="00FA4EC3" w:rsidP="00DF709A">
      <w:pPr>
        <w:pStyle w:val="ConsPlusTitle"/>
        <w:widowControl/>
        <w:contextualSpacing/>
        <w:jc w:val="both"/>
        <w:rPr>
          <w:b w:val="0"/>
          <w:bCs w:val="0"/>
          <w:spacing w:val="-2"/>
          <w:sz w:val="18"/>
          <w:szCs w:val="18"/>
        </w:rPr>
      </w:pPr>
      <w:r w:rsidRPr="00DF709A">
        <w:rPr>
          <w:b w:val="0"/>
          <w:sz w:val="18"/>
          <w:szCs w:val="18"/>
        </w:rPr>
        <w:t>- от 9 июня 2011 года № 12 «</w:t>
      </w:r>
      <w:r w:rsidRPr="00DF709A">
        <w:rPr>
          <w:b w:val="0"/>
          <w:bCs w:val="0"/>
          <w:sz w:val="18"/>
          <w:szCs w:val="18"/>
        </w:rPr>
        <w:t xml:space="preserve">О внесении изменений в решение Совета депутатов МО </w:t>
      </w:r>
      <w:r w:rsidRPr="00DF709A">
        <w:rPr>
          <w:b w:val="0"/>
          <w:bCs w:val="0"/>
          <w:spacing w:val="-2"/>
          <w:sz w:val="18"/>
          <w:szCs w:val="18"/>
        </w:rPr>
        <w:t>«Сюмсинское» от 22.08.2008 г. №  14 «Об утверждении Положения об оплате труда муниципальных служащих муниципального образования «Сюмсинское» (в редакции  решения Совета депутатов от 19.06.2009 года № 8)»;</w:t>
      </w:r>
    </w:p>
    <w:p w:rsidR="00FA4EC3" w:rsidRPr="00DF709A" w:rsidRDefault="00FA4EC3" w:rsidP="00DF709A">
      <w:pPr>
        <w:pStyle w:val="ConsPlusTitle"/>
        <w:widowControl/>
        <w:contextualSpacing/>
        <w:jc w:val="both"/>
        <w:rPr>
          <w:b w:val="0"/>
          <w:sz w:val="18"/>
          <w:szCs w:val="18"/>
        </w:rPr>
      </w:pPr>
      <w:r w:rsidRPr="00DF709A">
        <w:rPr>
          <w:b w:val="0"/>
          <w:sz w:val="18"/>
          <w:szCs w:val="18"/>
        </w:rPr>
        <w:t>- от 27 ноября 2012 года № 22 «О внесении изменений в решение Совета депутатов муниципального образования «Сюмсинское» от 22.08.2008 года № 14 «Об утверждении  Положения об оплате труда муниципальных служащих муниципального образования «Сюмсинское» (в редакции решений Совета депутатов от 19.06.2009 года № 8, от 09.06.2011 года № 12, от 09.06.2011 № 13)»;</w:t>
      </w:r>
    </w:p>
    <w:p w:rsidR="00DF709A" w:rsidRDefault="00FA4EC3" w:rsidP="00DF709A">
      <w:pPr>
        <w:keepNext/>
        <w:spacing w:line="240" w:lineRule="auto"/>
        <w:contextualSpacing/>
        <w:jc w:val="both"/>
        <w:outlineLvl w:val="0"/>
        <w:rPr>
          <w:rFonts w:ascii="Times New Roman" w:hAnsi="Times New Roman"/>
          <w:sz w:val="18"/>
          <w:szCs w:val="18"/>
        </w:rPr>
      </w:pPr>
      <w:r w:rsidRPr="00DF709A">
        <w:rPr>
          <w:rFonts w:ascii="Times New Roman" w:hAnsi="Times New Roman"/>
          <w:sz w:val="18"/>
          <w:szCs w:val="18"/>
        </w:rPr>
        <w:t>- от 16 декабря 2014 года № 36 «О внесении изменений в решение Совета депутатов муниципального образования «Сюмсинское» от 22.08.2008 года № 14 «Об утверждении  Положения об оплате труда муниципальных служащих муниципального образования «Сюмсинское» (в редакции решений Совета депутатов от 19.06.2009 года № 8, от 09.06.2011 года № 12, от 09.06.2011 № 13, от 27.11.2012 № 22)»;</w:t>
      </w:r>
    </w:p>
    <w:p w:rsidR="00FA4EC3" w:rsidRPr="00DF709A" w:rsidRDefault="00FA4EC3" w:rsidP="00DF709A">
      <w:pPr>
        <w:keepNext/>
        <w:spacing w:line="240" w:lineRule="auto"/>
        <w:contextualSpacing/>
        <w:jc w:val="both"/>
        <w:outlineLvl w:val="0"/>
        <w:rPr>
          <w:rFonts w:ascii="Times New Roman" w:hAnsi="Times New Roman"/>
          <w:sz w:val="18"/>
          <w:szCs w:val="18"/>
        </w:rPr>
      </w:pPr>
      <w:r w:rsidRPr="00DF709A">
        <w:rPr>
          <w:rFonts w:ascii="Times New Roman" w:hAnsi="Times New Roman"/>
          <w:sz w:val="18"/>
          <w:szCs w:val="18"/>
        </w:rPr>
        <w:t>- от 23 ноября 2016 года № 13 «О внесении изменений в Положение об оплате труда муниципальных служащих муниципального образования «Сюмсинское», утвержденное решением  Совета депутатов МО «Сюмсинское» от 22 августа 2008 года № 14 (в редакции от 16 декабря 2014 года № 36)»;</w:t>
      </w:r>
    </w:p>
    <w:p w:rsidR="00FA4EC3" w:rsidRPr="00DF709A" w:rsidRDefault="00FA4EC3" w:rsidP="00FA4EC3">
      <w:pPr>
        <w:widowControl w:val="0"/>
        <w:shd w:val="clear" w:color="auto" w:fill="FFFFFF"/>
        <w:autoSpaceDE w:val="0"/>
        <w:autoSpaceDN w:val="0"/>
        <w:adjustRightInd w:val="0"/>
        <w:spacing w:line="240" w:lineRule="auto"/>
        <w:ind w:right="-5"/>
        <w:contextualSpacing/>
        <w:jc w:val="both"/>
        <w:rPr>
          <w:rFonts w:ascii="Times New Roman" w:hAnsi="Times New Roman"/>
          <w:spacing w:val="-2"/>
          <w:sz w:val="18"/>
          <w:szCs w:val="18"/>
        </w:rPr>
      </w:pPr>
      <w:r w:rsidRPr="00DF709A">
        <w:rPr>
          <w:rFonts w:ascii="Times New Roman" w:hAnsi="Times New Roman"/>
          <w:sz w:val="18"/>
          <w:szCs w:val="18"/>
        </w:rPr>
        <w:t>- от 16 февраля 2018 года № 8 «</w:t>
      </w:r>
      <w:r w:rsidRPr="00DF709A">
        <w:rPr>
          <w:rFonts w:ascii="Times New Roman" w:hAnsi="Times New Roman"/>
          <w:bCs/>
          <w:sz w:val="18"/>
          <w:szCs w:val="18"/>
        </w:rPr>
        <w:t xml:space="preserve">О внесении изменений в Положение об оплате труда муниципальных служащих </w:t>
      </w:r>
      <w:r w:rsidRPr="00DF709A">
        <w:rPr>
          <w:rFonts w:ascii="Times New Roman" w:hAnsi="Times New Roman"/>
          <w:bCs/>
          <w:spacing w:val="-1"/>
          <w:sz w:val="18"/>
          <w:szCs w:val="18"/>
        </w:rPr>
        <w:t xml:space="preserve">муниципального образования </w:t>
      </w:r>
      <w:r w:rsidRPr="00DF709A">
        <w:rPr>
          <w:rFonts w:ascii="Times New Roman" w:hAnsi="Times New Roman"/>
          <w:spacing w:val="-1"/>
          <w:sz w:val="18"/>
          <w:szCs w:val="18"/>
        </w:rPr>
        <w:t>«Сюмсинское</w:t>
      </w:r>
      <w:r w:rsidRPr="00DF709A">
        <w:rPr>
          <w:rFonts w:ascii="Times New Roman" w:hAnsi="Times New Roman"/>
          <w:bCs/>
          <w:spacing w:val="-1"/>
          <w:sz w:val="18"/>
          <w:szCs w:val="18"/>
        </w:rPr>
        <w:t xml:space="preserve">», утвержденное </w:t>
      </w:r>
      <w:r w:rsidRPr="00DF709A">
        <w:rPr>
          <w:rFonts w:ascii="Times New Roman" w:hAnsi="Times New Roman"/>
          <w:bCs/>
          <w:spacing w:val="-2"/>
          <w:sz w:val="18"/>
          <w:szCs w:val="18"/>
        </w:rPr>
        <w:t xml:space="preserve">решением Совета депутатов муниципального образования «Сюмсинское» от 22.08.2008 № 14 (в редакции решения </w:t>
      </w:r>
      <w:r w:rsidRPr="00DF709A">
        <w:rPr>
          <w:rFonts w:ascii="Times New Roman" w:hAnsi="Times New Roman"/>
          <w:bCs/>
          <w:spacing w:val="-5"/>
          <w:sz w:val="18"/>
          <w:szCs w:val="18"/>
        </w:rPr>
        <w:t>от 09.06.2011г. №12, 19.06.2009 г. №7, №8, 27.11.2012 №22, о</w:t>
      </w:r>
      <w:r w:rsidRPr="00DF709A">
        <w:rPr>
          <w:rFonts w:ascii="Times New Roman" w:hAnsi="Times New Roman"/>
          <w:sz w:val="18"/>
          <w:szCs w:val="18"/>
        </w:rPr>
        <w:t>т 15.11.2013 № 22,</w:t>
      </w:r>
      <w:r w:rsidRPr="00DF709A">
        <w:rPr>
          <w:rFonts w:ascii="Times New Roman" w:hAnsi="Times New Roman"/>
          <w:spacing w:val="-2"/>
          <w:sz w:val="18"/>
          <w:szCs w:val="18"/>
        </w:rPr>
        <w:t xml:space="preserve"> 16.12.2014.г. №36</w:t>
      </w:r>
      <w:r w:rsidRPr="00DF709A">
        <w:rPr>
          <w:rFonts w:ascii="Times New Roman" w:hAnsi="Times New Roman"/>
          <w:sz w:val="18"/>
          <w:szCs w:val="18"/>
        </w:rPr>
        <w:t xml:space="preserve">  </w:t>
      </w:r>
      <w:r w:rsidRPr="00DF709A">
        <w:rPr>
          <w:rFonts w:ascii="Times New Roman" w:hAnsi="Times New Roman"/>
          <w:spacing w:val="-2"/>
          <w:sz w:val="18"/>
          <w:szCs w:val="18"/>
        </w:rPr>
        <w:t>23.11.2016 г. №13)»;</w:t>
      </w:r>
    </w:p>
    <w:p w:rsidR="00FA4EC3" w:rsidRPr="00DF709A" w:rsidRDefault="00FA4EC3" w:rsidP="00FA4EC3">
      <w:pPr>
        <w:widowControl w:val="0"/>
        <w:shd w:val="clear" w:color="auto" w:fill="FFFFFF"/>
        <w:autoSpaceDE w:val="0"/>
        <w:autoSpaceDN w:val="0"/>
        <w:adjustRightInd w:val="0"/>
        <w:spacing w:line="240" w:lineRule="auto"/>
        <w:ind w:right="-5"/>
        <w:contextualSpacing/>
        <w:jc w:val="both"/>
        <w:rPr>
          <w:rFonts w:ascii="Times New Roman" w:hAnsi="Times New Roman"/>
          <w:bCs/>
          <w:spacing w:val="-2"/>
          <w:sz w:val="18"/>
          <w:szCs w:val="18"/>
        </w:rPr>
      </w:pPr>
      <w:r w:rsidRPr="00DF709A">
        <w:rPr>
          <w:rFonts w:ascii="Times New Roman" w:hAnsi="Times New Roman"/>
          <w:sz w:val="18"/>
          <w:szCs w:val="18"/>
        </w:rPr>
        <w:t>- от 24 октября 2019 года № 31 «</w:t>
      </w:r>
      <w:r w:rsidRPr="00DF709A">
        <w:rPr>
          <w:rFonts w:ascii="Times New Roman" w:hAnsi="Times New Roman"/>
          <w:bCs/>
          <w:sz w:val="18"/>
          <w:szCs w:val="18"/>
        </w:rPr>
        <w:t xml:space="preserve">О внесении изменений в Положение об оплате труда муниципальных служащих </w:t>
      </w:r>
      <w:r w:rsidRPr="00DF709A">
        <w:rPr>
          <w:rFonts w:ascii="Times New Roman" w:hAnsi="Times New Roman"/>
          <w:bCs/>
          <w:spacing w:val="-1"/>
          <w:sz w:val="18"/>
          <w:szCs w:val="18"/>
        </w:rPr>
        <w:t xml:space="preserve">муниципального образования </w:t>
      </w:r>
      <w:r w:rsidRPr="00DF709A">
        <w:rPr>
          <w:rFonts w:ascii="Times New Roman" w:hAnsi="Times New Roman"/>
          <w:spacing w:val="-1"/>
          <w:sz w:val="18"/>
          <w:szCs w:val="18"/>
        </w:rPr>
        <w:t>«Сюмсинское</w:t>
      </w:r>
      <w:r w:rsidRPr="00DF709A">
        <w:rPr>
          <w:rFonts w:ascii="Times New Roman" w:hAnsi="Times New Roman"/>
          <w:bCs/>
          <w:spacing w:val="-1"/>
          <w:sz w:val="18"/>
          <w:szCs w:val="18"/>
        </w:rPr>
        <w:t xml:space="preserve">», утвержденное </w:t>
      </w:r>
      <w:r w:rsidRPr="00DF709A">
        <w:rPr>
          <w:rFonts w:ascii="Times New Roman" w:hAnsi="Times New Roman"/>
          <w:bCs/>
          <w:spacing w:val="-2"/>
          <w:sz w:val="18"/>
          <w:szCs w:val="18"/>
        </w:rPr>
        <w:t xml:space="preserve">решением Совета депутатов муниципального образования «Сюмсинское» </w:t>
      </w:r>
      <w:r w:rsidRPr="00DF709A">
        <w:rPr>
          <w:rFonts w:ascii="Times New Roman" w:hAnsi="Times New Roman"/>
          <w:bCs/>
          <w:spacing w:val="-2"/>
          <w:sz w:val="18"/>
          <w:szCs w:val="18"/>
        </w:rPr>
        <w:lastRenderedPageBreak/>
        <w:t xml:space="preserve">от 22.08.2008 № 14 (в редакции решения </w:t>
      </w:r>
      <w:r w:rsidRPr="00DF709A">
        <w:rPr>
          <w:rFonts w:ascii="Times New Roman" w:hAnsi="Times New Roman"/>
          <w:bCs/>
          <w:spacing w:val="-5"/>
          <w:sz w:val="18"/>
          <w:szCs w:val="18"/>
        </w:rPr>
        <w:t>от 09.06.2011г. №12, 19.06.2009 г. №7, №8, 27.11.2012 №22, о</w:t>
      </w:r>
      <w:r w:rsidRPr="00DF709A">
        <w:rPr>
          <w:rFonts w:ascii="Times New Roman" w:hAnsi="Times New Roman"/>
          <w:sz w:val="18"/>
          <w:szCs w:val="18"/>
        </w:rPr>
        <w:t>т 15.11.2013 № 22,</w:t>
      </w:r>
      <w:r w:rsidRPr="00DF709A">
        <w:rPr>
          <w:rFonts w:ascii="Times New Roman" w:hAnsi="Times New Roman"/>
          <w:spacing w:val="-2"/>
          <w:sz w:val="18"/>
          <w:szCs w:val="18"/>
        </w:rPr>
        <w:t xml:space="preserve"> 16.12.2014.г. №36,</w:t>
      </w:r>
      <w:r w:rsidRPr="00DF709A">
        <w:rPr>
          <w:rFonts w:ascii="Times New Roman" w:hAnsi="Times New Roman"/>
          <w:sz w:val="18"/>
          <w:szCs w:val="18"/>
        </w:rPr>
        <w:t xml:space="preserve">  </w:t>
      </w:r>
      <w:r w:rsidRPr="00DF709A">
        <w:rPr>
          <w:rFonts w:ascii="Times New Roman" w:hAnsi="Times New Roman"/>
          <w:spacing w:val="-2"/>
          <w:sz w:val="18"/>
          <w:szCs w:val="18"/>
        </w:rPr>
        <w:t xml:space="preserve">23.11.2016 г. №13, </w:t>
      </w:r>
      <w:r w:rsidRPr="00DF709A">
        <w:rPr>
          <w:rFonts w:ascii="Times New Roman" w:hAnsi="Times New Roman"/>
          <w:sz w:val="18"/>
          <w:szCs w:val="18"/>
        </w:rPr>
        <w:t>16.02.2018 г. № 8</w:t>
      </w:r>
      <w:r w:rsidRPr="00DF709A">
        <w:rPr>
          <w:rFonts w:ascii="Times New Roman" w:hAnsi="Times New Roman"/>
          <w:spacing w:val="-2"/>
          <w:sz w:val="18"/>
          <w:szCs w:val="18"/>
        </w:rPr>
        <w:t>)»;</w:t>
      </w:r>
    </w:p>
    <w:p w:rsidR="00FA4EC3" w:rsidRPr="00FA4EC3" w:rsidRDefault="00FA4EC3" w:rsidP="00FA4EC3">
      <w:pPr>
        <w:widowControl w:val="0"/>
        <w:shd w:val="clear" w:color="auto" w:fill="FFFFFF"/>
        <w:autoSpaceDE w:val="0"/>
        <w:autoSpaceDN w:val="0"/>
        <w:adjustRightInd w:val="0"/>
        <w:spacing w:line="240" w:lineRule="auto"/>
        <w:ind w:right="-5"/>
        <w:contextualSpacing/>
        <w:jc w:val="both"/>
        <w:rPr>
          <w:rFonts w:ascii="Times New Roman" w:hAnsi="Times New Roman"/>
          <w:color w:val="000000"/>
          <w:spacing w:val="-2"/>
          <w:sz w:val="18"/>
          <w:szCs w:val="18"/>
        </w:rPr>
      </w:pPr>
      <w:r w:rsidRPr="00DF709A">
        <w:rPr>
          <w:rFonts w:ascii="Times New Roman" w:hAnsi="Times New Roman"/>
          <w:sz w:val="18"/>
          <w:szCs w:val="18"/>
        </w:rPr>
        <w:t>- от 14 октября 2020 года № 23 «</w:t>
      </w:r>
      <w:r w:rsidRPr="00DF709A">
        <w:rPr>
          <w:rFonts w:ascii="Times New Roman" w:hAnsi="Times New Roman"/>
          <w:bCs/>
          <w:sz w:val="18"/>
          <w:szCs w:val="18"/>
        </w:rPr>
        <w:t xml:space="preserve">О внесении изменений в Положение об оплате труда муниципальных служащих </w:t>
      </w:r>
      <w:r w:rsidRPr="00DF709A">
        <w:rPr>
          <w:rFonts w:ascii="Times New Roman" w:hAnsi="Times New Roman"/>
          <w:bCs/>
          <w:spacing w:val="-1"/>
          <w:sz w:val="18"/>
          <w:szCs w:val="18"/>
        </w:rPr>
        <w:t xml:space="preserve">муниципального образования </w:t>
      </w:r>
      <w:r w:rsidRPr="00DF709A">
        <w:rPr>
          <w:rFonts w:ascii="Times New Roman" w:hAnsi="Times New Roman"/>
          <w:spacing w:val="-1"/>
          <w:sz w:val="18"/>
          <w:szCs w:val="18"/>
        </w:rPr>
        <w:t>«Сюмсинское</w:t>
      </w:r>
      <w:r w:rsidRPr="00DF709A">
        <w:rPr>
          <w:rFonts w:ascii="Times New Roman" w:hAnsi="Times New Roman"/>
          <w:bCs/>
          <w:spacing w:val="-1"/>
          <w:sz w:val="18"/>
          <w:szCs w:val="18"/>
        </w:rPr>
        <w:t xml:space="preserve">», утвержденное </w:t>
      </w:r>
      <w:r w:rsidRPr="00DF709A">
        <w:rPr>
          <w:rFonts w:ascii="Times New Roman" w:hAnsi="Times New Roman"/>
          <w:bCs/>
          <w:spacing w:val="-2"/>
          <w:sz w:val="18"/>
          <w:szCs w:val="18"/>
        </w:rPr>
        <w:t xml:space="preserve">решением Совета депутатов муниципального образования «Сюмсинское» от 22.08.2008 № 14 (в редакции решения </w:t>
      </w:r>
      <w:r w:rsidRPr="00DF709A">
        <w:rPr>
          <w:rFonts w:ascii="Times New Roman" w:hAnsi="Times New Roman"/>
          <w:bCs/>
          <w:spacing w:val="-5"/>
          <w:sz w:val="18"/>
          <w:szCs w:val="18"/>
        </w:rPr>
        <w:t>от 09.06.2011г. №12, 19.06.2009 г. №7, №8, 27.11.2012 №22, о</w:t>
      </w:r>
      <w:r w:rsidRPr="00DF709A">
        <w:rPr>
          <w:rFonts w:ascii="Times New Roman" w:hAnsi="Times New Roman"/>
          <w:sz w:val="18"/>
          <w:szCs w:val="18"/>
        </w:rPr>
        <w:t>т 15.11.2013 № 22,</w:t>
      </w:r>
      <w:r w:rsidRPr="00DF709A">
        <w:rPr>
          <w:rFonts w:ascii="Times New Roman" w:hAnsi="Times New Roman"/>
          <w:spacing w:val="-2"/>
          <w:sz w:val="18"/>
          <w:szCs w:val="18"/>
        </w:rPr>
        <w:t xml:space="preserve"> 16.12.2014.г. №36,</w:t>
      </w:r>
      <w:r w:rsidRPr="00DF709A">
        <w:rPr>
          <w:rFonts w:ascii="Times New Roman" w:hAnsi="Times New Roman"/>
          <w:sz w:val="18"/>
          <w:szCs w:val="18"/>
        </w:rPr>
        <w:t xml:space="preserve">  </w:t>
      </w:r>
      <w:r w:rsidRPr="00DF709A">
        <w:rPr>
          <w:rFonts w:ascii="Times New Roman" w:hAnsi="Times New Roman"/>
          <w:spacing w:val="-2"/>
          <w:sz w:val="18"/>
          <w:szCs w:val="18"/>
        </w:rPr>
        <w:t xml:space="preserve">23.11.2016 г. №13, </w:t>
      </w:r>
      <w:r w:rsidRPr="00DF709A">
        <w:rPr>
          <w:rFonts w:ascii="Times New Roman" w:hAnsi="Times New Roman"/>
          <w:sz w:val="18"/>
          <w:szCs w:val="18"/>
        </w:rPr>
        <w:t xml:space="preserve">16.02.2018 г. </w:t>
      </w:r>
      <w:r w:rsidRPr="00FA4EC3">
        <w:rPr>
          <w:rFonts w:ascii="Times New Roman" w:hAnsi="Times New Roman"/>
          <w:sz w:val="18"/>
          <w:szCs w:val="18"/>
        </w:rPr>
        <w:t>№ 8, от 24.10.2019 №31</w:t>
      </w:r>
      <w:r w:rsidRPr="00FA4EC3">
        <w:rPr>
          <w:rFonts w:ascii="Times New Roman" w:hAnsi="Times New Roman"/>
          <w:color w:val="000000"/>
          <w:spacing w:val="-2"/>
          <w:sz w:val="18"/>
          <w:szCs w:val="18"/>
        </w:rPr>
        <w:t>)»;</w:t>
      </w:r>
    </w:p>
    <w:p w:rsidR="00FA4EC3" w:rsidRPr="00FA4EC3" w:rsidRDefault="00FA4EC3" w:rsidP="00FA4EC3">
      <w:pPr>
        <w:spacing w:line="240" w:lineRule="auto"/>
        <w:contextualSpacing/>
        <w:jc w:val="both"/>
        <w:outlineLvl w:val="0"/>
        <w:rPr>
          <w:rFonts w:ascii="Times New Roman" w:hAnsi="Times New Roman"/>
          <w:bCs/>
          <w:color w:val="000000"/>
          <w:spacing w:val="-2"/>
          <w:sz w:val="18"/>
          <w:szCs w:val="18"/>
        </w:rPr>
      </w:pPr>
      <w:r w:rsidRPr="00FA4EC3">
        <w:rPr>
          <w:rFonts w:ascii="Times New Roman" w:hAnsi="Times New Roman"/>
          <w:sz w:val="18"/>
          <w:szCs w:val="18"/>
        </w:rPr>
        <w:t xml:space="preserve">    </w:t>
      </w:r>
    </w:p>
    <w:p w:rsidR="00FA4EC3" w:rsidRPr="00FA4EC3" w:rsidRDefault="00FA4EC3" w:rsidP="00FA4EC3">
      <w:pPr>
        <w:widowControl w:val="0"/>
        <w:shd w:val="clear" w:color="auto" w:fill="FFFFFF"/>
        <w:autoSpaceDE w:val="0"/>
        <w:autoSpaceDN w:val="0"/>
        <w:adjustRightInd w:val="0"/>
        <w:spacing w:line="240" w:lineRule="auto"/>
        <w:ind w:firstLine="708"/>
        <w:contextualSpacing/>
        <w:jc w:val="both"/>
        <w:rPr>
          <w:rFonts w:ascii="Times New Roman" w:hAnsi="Times New Roman"/>
          <w:sz w:val="18"/>
          <w:szCs w:val="18"/>
        </w:rPr>
      </w:pPr>
      <w:r w:rsidRPr="00FA4EC3">
        <w:rPr>
          <w:rFonts w:ascii="Times New Roman" w:hAnsi="Times New Roman"/>
          <w:sz w:val="18"/>
          <w:szCs w:val="18"/>
        </w:rPr>
        <w:t xml:space="preserve">11.Настоящее решение вступает в силу со дня его официального опубликования и распространяется на правоотношения возникшие с 1 марта 2022 года. </w:t>
      </w:r>
    </w:p>
    <w:p w:rsidR="00FA4EC3" w:rsidRPr="00FA4EC3" w:rsidRDefault="00FA4EC3" w:rsidP="00FA4EC3">
      <w:pPr>
        <w:spacing w:line="240" w:lineRule="auto"/>
        <w:contextualSpacing/>
        <w:rPr>
          <w:rFonts w:ascii="Times New Roman" w:hAnsi="Times New Roman"/>
          <w:sz w:val="18"/>
          <w:szCs w:val="18"/>
        </w:rPr>
      </w:pP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Председатель Совета депутатов</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муниципального образования</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«Муниципальный округ Сюмсинский район</w:t>
      </w:r>
    </w:p>
    <w:p w:rsidR="00FA4EC3" w:rsidRPr="00FA4EC3" w:rsidRDefault="00FA4EC3" w:rsidP="00FA4EC3">
      <w:pPr>
        <w:spacing w:line="240" w:lineRule="auto"/>
        <w:contextualSpacing/>
        <w:rPr>
          <w:rFonts w:ascii="Times New Roman" w:hAnsi="Times New Roman"/>
          <w:sz w:val="18"/>
          <w:szCs w:val="18"/>
        </w:rPr>
      </w:pPr>
      <w:r w:rsidRPr="00FA4EC3">
        <w:rPr>
          <w:rFonts w:ascii="Times New Roman" w:hAnsi="Times New Roman"/>
          <w:sz w:val="18"/>
          <w:szCs w:val="18"/>
        </w:rPr>
        <w:t xml:space="preserve"> Удмуртской Республики»                                                                             А.Л.Пантюхин</w:t>
      </w:r>
    </w:p>
    <w:p w:rsidR="00FA4EC3" w:rsidRPr="00FA4EC3" w:rsidRDefault="00FA4EC3" w:rsidP="00FA4EC3">
      <w:pPr>
        <w:spacing w:line="240" w:lineRule="auto"/>
        <w:contextualSpacing/>
        <w:rPr>
          <w:rFonts w:ascii="Times New Roman" w:hAnsi="Times New Roman"/>
          <w:sz w:val="18"/>
          <w:szCs w:val="18"/>
        </w:rPr>
      </w:pP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Глава муниципального образования</w:t>
      </w: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«Муниципальный округ Сюмсинский</w:t>
      </w: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район Удмуртской Республики»                                                                      В.И.Семёнов</w:t>
      </w:r>
    </w:p>
    <w:p w:rsidR="00FA4EC3" w:rsidRPr="00FA4EC3" w:rsidRDefault="00FA4EC3" w:rsidP="00FA4EC3">
      <w:pPr>
        <w:autoSpaceDE w:val="0"/>
        <w:spacing w:line="240" w:lineRule="auto"/>
        <w:contextualSpacing/>
        <w:rPr>
          <w:rFonts w:ascii="Times New Roman" w:hAnsi="Times New Roman"/>
          <w:sz w:val="18"/>
          <w:szCs w:val="18"/>
        </w:rPr>
      </w:pP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 xml:space="preserve">             с.Сюмси</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14 апреля 2022 года </w:t>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r w:rsidRPr="00FA4EC3">
        <w:rPr>
          <w:rFonts w:ascii="Times New Roman" w:hAnsi="Times New Roman"/>
          <w:sz w:val="18"/>
          <w:szCs w:val="18"/>
        </w:rPr>
        <w:tab/>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r w:rsidR="00DF709A">
        <w:rPr>
          <w:rFonts w:ascii="Times New Roman" w:hAnsi="Times New Roman"/>
          <w:sz w:val="18"/>
          <w:szCs w:val="18"/>
        </w:rPr>
        <w:t xml:space="preserve">    </w:t>
      </w:r>
      <w:r w:rsidRPr="00FA4EC3">
        <w:rPr>
          <w:rFonts w:ascii="Times New Roman" w:hAnsi="Times New Roman"/>
          <w:sz w:val="18"/>
          <w:szCs w:val="18"/>
        </w:rPr>
        <w:t xml:space="preserve">    № 149</w:t>
      </w:r>
    </w:p>
    <w:p w:rsidR="00591743" w:rsidRPr="00FA4EC3" w:rsidRDefault="00591743" w:rsidP="00FA4EC3">
      <w:pPr>
        <w:spacing w:line="240" w:lineRule="auto"/>
        <w:contextualSpacing/>
        <w:jc w:val="both"/>
        <w:rPr>
          <w:rFonts w:ascii="Times New Roman" w:hAnsi="Times New Roman"/>
          <w:sz w:val="18"/>
          <w:szCs w:val="18"/>
        </w:rPr>
      </w:pPr>
    </w:p>
    <w:p w:rsidR="00591743" w:rsidRPr="00FA4EC3" w:rsidRDefault="00591743" w:rsidP="00FA4EC3">
      <w:pPr>
        <w:spacing w:line="240" w:lineRule="auto"/>
        <w:contextualSpacing/>
        <w:jc w:val="right"/>
        <w:rPr>
          <w:rFonts w:ascii="Times New Roman" w:eastAsia="Calibri" w:hAnsi="Times New Roman"/>
          <w:sz w:val="18"/>
          <w:szCs w:val="18"/>
        </w:rPr>
      </w:pPr>
    </w:p>
    <w:p w:rsidR="00591743" w:rsidRPr="00FA4EC3" w:rsidRDefault="00591743" w:rsidP="00FA4EC3">
      <w:pPr>
        <w:spacing w:line="240" w:lineRule="auto"/>
        <w:contextualSpacing/>
        <w:jc w:val="right"/>
        <w:rPr>
          <w:rFonts w:ascii="Times New Roman" w:eastAsia="Calibri" w:hAnsi="Times New Roman"/>
          <w:sz w:val="18"/>
          <w:szCs w:val="18"/>
        </w:rPr>
      </w:pPr>
    </w:p>
    <w:p w:rsidR="00591743" w:rsidRPr="00FA4EC3" w:rsidRDefault="00591743" w:rsidP="00FA4EC3">
      <w:pPr>
        <w:spacing w:line="240" w:lineRule="auto"/>
        <w:contextualSpacing/>
        <w:jc w:val="right"/>
        <w:rPr>
          <w:rFonts w:ascii="Times New Roman" w:eastAsia="Calibri" w:hAnsi="Times New Roman"/>
          <w:sz w:val="18"/>
          <w:szCs w:val="18"/>
        </w:rPr>
      </w:pPr>
    </w:p>
    <w:p w:rsidR="00591743" w:rsidRPr="00FA4EC3" w:rsidRDefault="00591743" w:rsidP="00FA4EC3">
      <w:pPr>
        <w:spacing w:line="240" w:lineRule="auto"/>
        <w:contextualSpacing/>
        <w:jc w:val="right"/>
        <w:rPr>
          <w:rFonts w:ascii="Times New Roman" w:eastAsia="Calibri" w:hAnsi="Times New Roman"/>
          <w:sz w:val="18"/>
          <w:szCs w:val="18"/>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B7010">
        <w:rPr>
          <w:rFonts w:ascii="Times New Roman" w:hAnsi="Times New Roman"/>
          <w:sz w:val="20"/>
          <w:szCs w:val="20"/>
        </w:rPr>
        <w:t>1</w:t>
      </w:r>
      <w:r w:rsidR="00DF709A">
        <w:rPr>
          <w:rFonts w:ascii="Times New Roman" w:hAnsi="Times New Roman"/>
          <w:sz w:val="20"/>
          <w:szCs w:val="20"/>
        </w:rPr>
        <w:t>4 апреля</w:t>
      </w:r>
      <w:r w:rsidRPr="009F1A49">
        <w:rPr>
          <w:rFonts w:ascii="Times New Roman" w:hAnsi="Times New Roman"/>
          <w:sz w:val="20"/>
          <w:szCs w:val="20"/>
        </w:rPr>
        <w:t xml:space="preserve"> 202</w:t>
      </w:r>
      <w:r w:rsidR="007B7010">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C02CA0">
      <w:pPr>
        <w:pStyle w:val="ConsTitle"/>
        <w:ind w:firstLine="709"/>
        <w:contextualSpacing/>
        <w:jc w:val="both"/>
        <w:rPr>
          <w:rFonts w:ascii="Times New Roman" w:hAnsi="Times New Roman" w:cs="Times New Roman"/>
          <w:b w:val="0"/>
          <w:bCs w:val="0"/>
          <w:spacing w:val="-2"/>
        </w:rPr>
      </w:pPr>
    </w:p>
    <w:p w:rsidR="00DF709A" w:rsidRPr="00DF709A" w:rsidRDefault="00DF709A" w:rsidP="00DF709A">
      <w:pPr>
        <w:spacing w:line="240" w:lineRule="auto"/>
        <w:ind w:firstLine="709"/>
        <w:contextualSpacing/>
        <w:jc w:val="center"/>
        <w:rPr>
          <w:rFonts w:ascii="Times New Roman" w:hAnsi="Times New Roman"/>
          <w:sz w:val="18"/>
          <w:szCs w:val="18"/>
        </w:rPr>
      </w:pPr>
      <w:r w:rsidRPr="00DF709A">
        <w:rPr>
          <w:rFonts w:ascii="Times New Roman" w:hAnsi="Times New Roman"/>
          <w:sz w:val="18"/>
          <w:szCs w:val="18"/>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w:t>
      </w:r>
    </w:p>
    <w:p w:rsidR="00DF709A" w:rsidRPr="00DF709A" w:rsidRDefault="00DF709A" w:rsidP="00DF709A">
      <w:pPr>
        <w:shd w:val="clear" w:color="auto" w:fill="FFFFFF"/>
        <w:tabs>
          <w:tab w:val="left" w:pos="1134"/>
        </w:tabs>
        <w:spacing w:line="240" w:lineRule="auto"/>
        <w:ind w:firstLine="709"/>
        <w:contextualSpacing/>
        <w:jc w:val="both"/>
        <w:rPr>
          <w:rFonts w:ascii="Times New Roman" w:hAnsi="Times New Roman"/>
          <w:sz w:val="18"/>
          <w:szCs w:val="18"/>
        </w:rPr>
      </w:pPr>
    </w:p>
    <w:p w:rsidR="00DF709A" w:rsidRPr="00DF709A" w:rsidRDefault="00DF709A" w:rsidP="00DF709A">
      <w:pPr>
        <w:shd w:val="clear" w:color="auto" w:fill="FFFFFF"/>
        <w:tabs>
          <w:tab w:val="left" w:pos="1134"/>
        </w:tabs>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 xml:space="preserve">В соответствии с Уставом муниципального образования «Муниципальный округ Сюмсинский район Удмуртской Республики», </w:t>
      </w:r>
    </w:p>
    <w:p w:rsidR="00DF709A" w:rsidRPr="00DF709A" w:rsidRDefault="00DF709A" w:rsidP="00DF709A">
      <w:pPr>
        <w:spacing w:line="240" w:lineRule="auto"/>
        <w:contextualSpacing/>
        <w:jc w:val="both"/>
        <w:rPr>
          <w:rFonts w:ascii="Times New Roman" w:hAnsi="Times New Roman"/>
          <w:sz w:val="18"/>
          <w:szCs w:val="18"/>
        </w:rPr>
      </w:pPr>
    </w:p>
    <w:p w:rsidR="00DF709A" w:rsidRPr="00DF709A" w:rsidRDefault="00DF709A" w:rsidP="00DF709A">
      <w:pPr>
        <w:spacing w:line="240" w:lineRule="auto"/>
        <w:contextualSpacing/>
        <w:jc w:val="center"/>
        <w:rPr>
          <w:rFonts w:ascii="Times New Roman" w:hAnsi="Times New Roman"/>
          <w:sz w:val="18"/>
          <w:szCs w:val="18"/>
        </w:rPr>
      </w:pPr>
      <w:r w:rsidRPr="00DF709A">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DF709A" w:rsidRDefault="00DF709A" w:rsidP="00DF709A">
      <w:pPr>
        <w:spacing w:line="240" w:lineRule="auto"/>
        <w:ind w:firstLine="709"/>
        <w:contextualSpacing/>
        <w:jc w:val="both"/>
        <w:rPr>
          <w:rFonts w:ascii="Times New Roman" w:hAnsi="Times New Roman"/>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 xml:space="preserve">1. Утвердить прилагаемое Положение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w:t>
      </w: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2. Признать утратившими силу решения Совета депутатов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21 марта 2005 года № 14 «О положении о муниципальной имущественной казне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26 октября 2005 года № 49 «</w:t>
      </w:r>
      <w:r w:rsidRPr="00DF709A">
        <w:rPr>
          <w:rFonts w:ascii="Times New Roman" w:hAnsi="Times New Roman"/>
          <w:bCs/>
          <w:sz w:val="18"/>
          <w:szCs w:val="18"/>
        </w:rPr>
        <w:t>О внесении изменений в  положение о муниципальной имущественной казне муниципального образования «Сюмсинский район», утвержденное решением Сюмсинского районного Совета депутатов  от 21.03.2005 № 14»;</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28 ноября 2005 года № 57 «О положении о закреплении за муниципальным унитарным предприятием имущества на праве хозяйственного ведения»;</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28 ноября 2005 года № 58 «О положении о закреплении за муниципальным учреждением имущества на праве оперативного управления»;</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20 февраля 2007 года № 62 «Об утверждении положения о порядке управления муниципальной собственностью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bCs/>
          <w:sz w:val="18"/>
          <w:szCs w:val="18"/>
        </w:rPr>
      </w:pPr>
      <w:r w:rsidRPr="00DF709A">
        <w:rPr>
          <w:rFonts w:ascii="Times New Roman" w:hAnsi="Times New Roman"/>
          <w:sz w:val="18"/>
          <w:szCs w:val="18"/>
        </w:rPr>
        <w:t xml:space="preserve">- от 7 апреля  2007 года № 15 «Об утверждении порядка </w:t>
      </w:r>
      <w:r w:rsidRPr="00DF709A">
        <w:rPr>
          <w:rFonts w:ascii="Times New Roman" w:hAnsi="Times New Roman"/>
          <w:bCs/>
          <w:sz w:val="18"/>
          <w:szCs w:val="18"/>
        </w:rPr>
        <w:t>создания, реорганизации изменения типа и ликвидации муниципальных учреждений Сюмсинского района, а также утверждения уставов муниципальных учреждений Сюмсинского района и внесения в них изменений»;</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lastRenderedPageBreak/>
        <w:t>- от 8 сентября  2007 года № 45 «</w:t>
      </w:r>
      <w:r w:rsidRPr="00DF709A">
        <w:rPr>
          <w:rFonts w:ascii="Times New Roman" w:hAnsi="Times New Roman"/>
          <w:color w:val="000000"/>
          <w:sz w:val="18"/>
          <w:szCs w:val="18"/>
        </w:rPr>
        <w:t>О внесении изменений</w:t>
      </w:r>
      <w:r w:rsidRPr="00DF709A">
        <w:rPr>
          <w:rFonts w:ascii="Times New Roman" w:hAnsi="Times New Roman"/>
          <w:sz w:val="18"/>
          <w:szCs w:val="18"/>
        </w:rPr>
        <w:t xml:space="preserve"> в  положение о порядке управления муниципальной собственностью муниципального образования «Сюмсинский район», утвержденное решением Сюмсинского районного Совета депутатов от 20.02.2007 № 62;</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27 декабря 2007 года № 72 «О внесении изменений в некоторые решения Сюмсинского районного Совета депутатов»;</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26 апреля 2007 года № 88 «Об утверждении положения о порядке приватизации муниципального имущества муниципального образования «Сюмсинский район» Удмуртской Республики»;</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28 марта 2008 года № 14 «Об утверждении положения «О порядке перечисления муниципальными предприятиями Сюмсинского района в бюджет МО «Сюмсинский район» части прибыли, остающейся после уплаты налогов и иных обязательных платежей»;</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27 сентября 2009 года № 40 ««О внесении изменений в положение о порядке приватизации муниципального имущества муниципального образования «Сюмсинский район» Удмуртской Республики», утвержденное решением районного Совета депутатов от 26.04.2007 № 88»;</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от 24 сентября 2009 года № 42 «О внесении изменений в некоторые решения Сюмсинского районного Совета депутатов в связи с переименованием Комитета по Управлению муниципальным имуществом Сюмсинского района в Управление имущественных и земельных отношений Администрации муниципального образования «Сюмсинский район»»; </w:t>
      </w:r>
    </w:p>
    <w:p w:rsidR="00DF709A" w:rsidRPr="00DF709A" w:rsidRDefault="00DF709A" w:rsidP="00DF709A">
      <w:pPr>
        <w:spacing w:line="240" w:lineRule="auto"/>
        <w:contextualSpacing/>
        <w:jc w:val="both"/>
        <w:rPr>
          <w:rFonts w:ascii="Times New Roman" w:hAnsi="Times New Roman"/>
          <w:bCs/>
          <w:sz w:val="18"/>
          <w:szCs w:val="18"/>
        </w:rPr>
      </w:pPr>
      <w:r w:rsidRPr="00DF709A">
        <w:rPr>
          <w:rFonts w:ascii="Times New Roman" w:hAnsi="Times New Roman"/>
          <w:sz w:val="18"/>
          <w:szCs w:val="18"/>
        </w:rPr>
        <w:t>- от 08 сентября 2011 года № 44 «</w:t>
      </w:r>
      <w:r w:rsidRPr="00DF709A">
        <w:rPr>
          <w:rFonts w:ascii="Times New Roman" w:hAnsi="Times New Roman"/>
          <w:bCs/>
          <w:sz w:val="18"/>
          <w:szCs w:val="18"/>
        </w:rPr>
        <w:t>О внесении изменений в  положение о муниципальной имущественной казне муниципального образования «Сюмсинский район», утвержденное решением Сюмсинского районного Совета депутатов  от 21.03.2005 № 14 (в редакции решения от 26.10.2005 № 49)»;</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sz w:val="18"/>
          <w:szCs w:val="18"/>
        </w:rPr>
        <w:t>- от 08 сентября 2011 года № 46 «</w:t>
      </w:r>
      <w:r w:rsidRPr="00DF709A">
        <w:rPr>
          <w:rFonts w:ascii="Times New Roman" w:hAnsi="Times New Roman"/>
          <w:color w:val="000000"/>
          <w:sz w:val="18"/>
          <w:szCs w:val="18"/>
        </w:rPr>
        <w:t>О внесении изменения в   положение о закреплении за муниципальным учреждением имущества на праве оперативного управления, утвержденное решением Сюмсинского районного Совета депутатов от 28.11.2005  № 58 (в редакции решения  24.09.2009 № 42)»;</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31 октября 2011 года № 53 «Об утверждении Положения о порядке предоставления в аренду муниципального имущества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23 августа 2012 года № 52 «О внесении изменений в положение о порядке приватизации муниципального имущества муниципального образования «Сюмсинский район» Удмуртской Республики, утвержденное решением районного Совета депутатов от 26.04.2007 № 88 (в редакции решения от 24.09.2009 № 40)»;</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от 23 августа 2012 года № 53 «О порядке заключения договоров безвозмездного пользования имуществом казны муниципального образования «Сюмсинский район»»;  </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27 декабря 2012 года № 72 «О внесении изменений в некоторые решения Сюмсинского районного Совета депутатов»;</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14 июня 2013 года № 24 «</w:t>
      </w:r>
      <w:r w:rsidRPr="00DF709A">
        <w:rPr>
          <w:rFonts w:ascii="Times New Roman" w:hAnsi="Times New Roman"/>
          <w:color w:val="000000"/>
          <w:sz w:val="18"/>
          <w:szCs w:val="18"/>
        </w:rPr>
        <w:t>О внесении изменений</w:t>
      </w:r>
      <w:r w:rsidRPr="00DF709A">
        <w:rPr>
          <w:rFonts w:ascii="Times New Roman" w:hAnsi="Times New Roman"/>
          <w:sz w:val="18"/>
          <w:szCs w:val="18"/>
        </w:rPr>
        <w:t xml:space="preserve"> в  Положение о порядке управления муниципальной собственностью муниципального образования «Сюмсинский район», утвержденное решением Сюмсинского районного Совета депутатов от 20.02.2007 № 62»;</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16 апреля 2015 года № 16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lastRenderedPageBreak/>
        <w:t>- от 16 апреля 2015 года № 17 «</w:t>
      </w:r>
      <w:r w:rsidRPr="00DF709A">
        <w:rPr>
          <w:rFonts w:ascii="Times New Roman" w:hAnsi="Times New Roman"/>
          <w:sz w:val="18"/>
          <w:szCs w:val="18"/>
          <w:shd w:val="clear" w:color="auto" w:fill="FFFFFF"/>
        </w:rPr>
        <w:t>Об утверждении Порядка определения цены продажи земельных участков, находящихся в собственности муниципального образования «Сюмсинский район», предоставляемых без проведения торгов»;</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16 апреля 2015 года № 18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shd w:val="clear" w:color="auto" w:fill="FFFFFF"/>
        </w:rPr>
      </w:pPr>
      <w:r w:rsidRPr="00DF709A">
        <w:rPr>
          <w:rFonts w:ascii="Times New Roman" w:hAnsi="Times New Roman"/>
          <w:sz w:val="18"/>
          <w:szCs w:val="18"/>
        </w:rPr>
        <w:t>- от 20 августа 2015 года № 33 «</w:t>
      </w:r>
      <w:r w:rsidRPr="00DF709A">
        <w:rPr>
          <w:rFonts w:ascii="Times New Roman" w:hAnsi="Times New Roman"/>
          <w:sz w:val="18"/>
          <w:szCs w:val="18"/>
          <w:shd w:val="clear" w:color="auto" w:fill="FFFFFF"/>
        </w:rPr>
        <w:t>О внесении изменений в порядок заключения договоров безвозмездного пользования имуществом казны муниципального образования «Сюмсинский район», утвержденный решением Сюмсинского районного Совета депутатов от 23 августа 2012 года № 53»;</w:t>
      </w:r>
    </w:p>
    <w:p w:rsidR="00DF709A" w:rsidRPr="00DF709A" w:rsidRDefault="00DF709A" w:rsidP="00DF709A">
      <w:pPr>
        <w:spacing w:line="240" w:lineRule="auto"/>
        <w:contextualSpacing/>
        <w:jc w:val="both"/>
        <w:rPr>
          <w:rFonts w:ascii="Times New Roman" w:hAnsi="Times New Roman"/>
          <w:sz w:val="18"/>
          <w:szCs w:val="18"/>
          <w:shd w:val="clear" w:color="auto" w:fill="FFFFFF"/>
        </w:rPr>
      </w:pPr>
      <w:r w:rsidRPr="00DF709A">
        <w:rPr>
          <w:rFonts w:ascii="Times New Roman" w:hAnsi="Times New Roman"/>
          <w:sz w:val="18"/>
          <w:szCs w:val="18"/>
        </w:rPr>
        <w:t>- от 19 ноября 2015 года № 42 «</w:t>
      </w:r>
      <w:r w:rsidRPr="00DF709A">
        <w:rPr>
          <w:rFonts w:ascii="Times New Roman" w:hAnsi="Times New Roman"/>
          <w:sz w:val="18"/>
          <w:szCs w:val="18"/>
          <w:shd w:val="clear" w:color="auto" w:fill="FFFFFF"/>
        </w:rPr>
        <w:t>О внесении изменений в положение о порядке приватизации муниципального имущества муниципального образования «Сюмсинский район», утвержденное решением Сюмсинского районного Совета депутатов от 26 апреля 2007 года № 88 (в редакции решений от 24.09.2009 № 40; от 23.08. 2012 № 52)»;</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xml:space="preserve">- </w:t>
      </w:r>
      <w:r w:rsidRPr="00DF709A">
        <w:rPr>
          <w:rFonts w:ascii="Times New Roman" w:hAnsi="Times New Roman"/>
          <w:sz w:val="18"/>
          <w:szCs w:val="18"/>
        </w:rPr>
        <w:t>от 22 июня 2017 года № 63 «</w:t>
      </w:r>
      <w:r w:rsidRPr="00DF709A">
        <w:rPr>
          <w:rFonts w:ascii="Times New Roman" w:hAnsi="Times New Roman"/>
          <w:sz w:val="18"/>
          <w:szCs w:val="18"/>
          <w:shd w:val="clear" w:color="auto" w:fill="FFFFFF"/>
        </w:rPr>
        <w:t>О внесении изменений в некоторые решения Сюмсинского районного Совета депутатов»»;</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28 февраля 2019 года № 16 «О внесении изменений в некоторые решения Совета депутатов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11 апреля 2019 года № 23 «</w:t>
      </w:r>
      <w:r w:rsidRPr="00DF709A">
        <w:rPr>
          <w:rFonts w:ascii="Times New Roman" w:hAnsi="Times New Roman"/>
          <w:color w:val="2F3444"/>
          <w:sz w:val="18"/>
          <w:szCs w:val="18"/>
          <w:shd w:val="clear" w:color="auto" w:fill="FFFFFF"/>
        </w:rPr>
        <w:t>О внесении изменений в Положение о порядке предоставления в аренду муниципального имущества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16 апреля 2020 года № 20 «</w:t>
      </w:r>
      <w:r w:rsidRPr="00DF709A">
        <w:rPr>
          <w:rFonts w:ascii="Times New Roman" w:hAnsi="Times New Roman"/>
          <w:color w:val="2F3444"/>
          <w:sz w:val="18"/>
          <w:szCs w:val="18"/>
          <w:shd w:val="clear" w:color="auto" w:fill="FFFFFF"/>
        </w:rPr>
        <w:t>О внесении изменений в Положение о порядке приватизации муниципального имущества муниципального образования «Сюмсинский район»»;</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22 апреля 2021 года № 21 «</w:t>
      </w:r>
      <w:r w:rsidRPr="00DF709A">
        <w:rPr>
          <w:rFonts w:ascii="Times New Roman" w:hAnsi="Times New Roman"/>
          <w:color w:val="2F3444"/>
          <w:sz w:val="18"/>
          <w:szCs w:val="18"/>
        </w:rPr>
        <w:t>О внесении изменений в решения Совета депутатов муниципального образования «Сюмсинский район»».</w:t>
      </w:r>
    </w:p>
    <w:p w:rsidR="00DF709A" w:rsidRPr="00DF709A" w:rsidRDefault="00DF709A" w:rsidP="00DF709A">
      <w:pPr>
        <w:spacing w:line="240" w:lineRule="auto"/>
        <w:ind w:firstLine="709"/>
        <w:contextualSpacing/>
        <w:jc w:val="both"/>
        <w:rPr>
          <w:rFonts w:ascii="Times New Roman" w:hAnsi="Times New Roman"/>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3. Признать утратившими силу решения Совета депутатов муниципального образования «Васькинское»: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sz w:val="18"/>
          <w:szCs w:val="18"/>
        </w:rPr>
        <w:t xml:space="preserve">- от 28 мая 2012 № 14 «Об утверждении Положения </w:t>
      </w:r>
      <w:r w:rsidRPr="00DF709A">
        <w:rPr>
          <w:rFonts w:ascii="Times New Roman" w:hAnsi="Times New Roman"/>
          <w:color w:val="000000"/>
          <w:sz w:val="18"/>
          <w:szCs w:val="18"/>
        </w:rPr>
        <w:t>об управлении муниципальным имуществом муниципального образования «Васькинское»»;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от 23 мая 2013 года № 16 «О внесении изменений в  Положение </w:t>
      </w:r>
      <w:r w:rsidRPr="00DF709A">
        <w:rPr>
          <w:rFonts w:ascii="Times New Roman" w:hAnsi="Times New Roman"/>
          <w:color w:val="000000"/>
          <w:sz w:val="18"/>
          <w:szCs w:val="18"/>
        </w:rPr>
        <w:t>об управлении муниципальным имуществом муниципального образования «Васькинское»»;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23 мая 2013 года № 13</w:t>
      </w:r>
      <w:r w:rsidRPr="00DF709A">
        <w:rPr>
          <w:rFonts w:ascii="Times New Roman" w:hAnsi="Times New Roman"/>
          <w:color w:val="000000"/>
          <w:sz w:val="18"/>
          <w:szCs w:val="18"/>
        </w:rPr>
        <w:t xml:space="preserve"> «Об установлении выкупной цены земельных участков, находящихся в собственности муниципального образования «Васькинское»»;</w:t>
      </w:r>
    </w:p>
    <w:p w:rsidR="00DF709A" w:rsidRPr="00DF709A" w:rsidRDefault="00DF709A" w:rsidP="00DF709A">
      <w:pPr>
        <w:spacing w:line="240" w:lineRule="auto"/>
        <w:contextualSpacing/>
        <w:rPr>
          <w:rFonts w:ascii="Times New Roman" w:hAnsi="Times New Roman"/>
          <w:color w:val="000000"/>
          <w:sz w:val="18"/>
          <w:szCs w:val="18"/>
        </w:rPr>
      </w:pPr>
      <w:r w:rsidRPr="00DF709A">
        <w:rPr>
          <w:rFonts w:ascii="Times New Roman" w:hAnsi="Times New Roman"/>
          <w:sz w:val="18"/>
          <w:szCs w:val="18"/>
        </w:rPr>
        <w:t>- от 23 мая 2013 года № 14 «</w:t>
      </w:r>
      <w:r w:rsidRPr="00DF709A">
        <w:rPr>
          <w:rFonts w:ascii="Times New Roman" w:hAnsi="Times New Roman"/>
          <w:color w:val="000000"/>
          <w:sz w:val="18"/>
          <w:szCs w:val="18"/>
        </w:rPr>
        <w:t>Об утверждении положения о порядке приватизации муниципального имущества муниципального образования «Васькинское»»;</w:t>
      </w:r>
    </w:p>
    <w:p w:rsidR="00DF709A" w:rsidRPr="00DF709A" w:rsidRDefault="00DF709A" w:rsidP="00DF709A">
      <w:pPr>
        <w:spacing w:line="240" w:lineRule="auto"/>
        <w:ind w:firstLine="709"/>
        <w:contextualSpacing/>
        <w:jc w:val="both"/>
        <w:rPr>
          <w:rFonts w:ascii="Times New Roman" w:hAnsi="Times New Roman"/>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4. Признать утратившими силу решения Совета депутатов муниципального образования «Гуринское»: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sz w:val="18"/>
          <w:szCs w:val="18"/>
        </w:rPr>
        <w:t>- от 23 мая 2013 года № 11 «</w:t>
      </w:r>
      <w:r w:rsidRPr="00DF709A">
        <w:rPr>
          <w:rFonts w:ascii="Times New Roman" w:hAnsi="Times New Roman"/>
          <w:color w:val="000000"/>
          <w:sz w:val="18"/>
          <w:szCs w:val="18"/>
        </w:rPr>
        <w:t>Об утверждении Положения об управлении муниципальным имуществом муниципального образования «Гуринское»»;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23 мая 2013 года № 12 «Об утверждении Положения о порядке приватизации муниципального имущества муниципального образования «Гуринское»»;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23 мая 2013 года № 13 «Об установлении выкупной цены земельных участков, находящихся в собственности муниципального образования «Гуринское»»;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lastRenderedPageBreak/>
        <w:t>- от 24 апреля 2015 года № 14 «</w:t>
      </w:r>
      <w:r w:rsidRPr="00DF709A">
        <w:rPr>
          <w:rFonts w:ascii="Times New Roman" w:hAnsi="Times New Roman"/>
          <w:color w:val="2F3444"/>
          <w:sz w:val="18"/>
          <w:szCs w:val="18"/>
          <w:shd w:val="clear" w:color="auto" w:fill="FFFFFF"/>
        </w:rPr>
        <w:t>Об утверждении Порядка определения цены продажи земельных участков, находящихся в собственности муниципального образования «Гуринское», предоставляемых без проведения торгов»;</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от 24 апреля 2015 года № 15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w:t>
      </w:r>
      <w:r w:rsidRPr="00DF709A">
        <w:rPr>
          <w:rFonts w:ascii="Times New Roman" w:hAnsi="Times New Roman"/>
          <w:color w:val="2F3444"/>
          <w:sz w:val="18"/>
          <w:szCs w:val="18"/>
          <w:shd w:val="clear" w:color="auto" w:fill="FFFFFF"/>
        </w:rPr>
        <w:t>«Гуринское»»;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от 24 апреля 2015 года № 16 «Об утверждении Порядка определения размера платы за увеличение площади земельных участков, находящихся в частной собственности, в результате из перераспределения с земельными участками, находящимися в собственности муниципального образования </w:t>
      </w:r>
      <w:r w:rsidRPr="00DF709A">
        <w:rPr>
          <w:rFonts w:ascii="Times New Roman" w:hAnsi="Times New Roman"/>
          <w:color w:val="2F3444"/>
          <w:sz w:val="18"/>
          <w:szCs w:val="18"/>
          <w:shd w:val="clear" w:color="auto" w:fill="FFFFFF"/>
        </w:rPr>
        <w:t>«Гуринское»»;</w:t>
      </w:r>
    </w:p>
    <w:p w:rsidR="00DF709A" w:rsidRPr="00DF709A" w:rsidRDefault="00DF709A" w:rsidP="00DF709A">
      <w:pPr>
        <w:pStyle w:val="af4"/>
        <w:contextualSpacing/>
        <w:jc w:val="both"/>
        <w:rPr>
          <w:sz w:val="18"/>
          <w:szCs w:val="18"/>
        </w:rPr>
      </w:pPr>
      <w:r w:rsidRPr="00DF709A">
        <w:rPr>
          <w:sz w:val="18"/>
          <w:szCs w:val="18"/>
        </w:rPr>
        <w:t xml:space="preserve">- от 20 октября 2015 года № 20 </w:t>
      </w:r>
      <w:r w:rsidRPr="00DF709A">
        <w:rPr>
          <w:color w:val="000000"/>
          <w:sz w:val="18"/>
          <w:szCs w:val="18"/>
        </w:rPr>
        <w:t xml:space="preserve">«О порядке заключения договоров безвозмездного пользования имуществом казны муниципального образования </w:t>
      </w:r>
      <w:r w:rsidRPr="00DF709A">
        <w:rPr>
          <w:sz w:val="18"/>
          <w:szCs w:val="18"/>
        </w:rPr>
        <w:t>«Гуринское»»;</w:t>
      </w:r>
    </w:p>
    <w:p w:rsidR="00DF709A" w:rsidRPr="00DF709A" w:rsidRDefault="00DF709A" w:rsidP="00DF709A">
      <w:pPr>
        <w:pStyle w:val="af4"/>
        <w:contextualSpacing/>
        <w:jc w:val="both"/>
        <w:rPr>
          <w:sz w:val="18"/>
          <w:szCs w:val="18"/>
        </w:rPr>
      </w:pPr>
      <w:r w:rsidRPr="00DF709A">
        <w:rPr>
          <w:sz w:val="18"/>
          <w:szCs w:val="18"/>
        </w:rPr>
        <w:t>- от 20 октября 2015 года № 21 «О порядке заключения договоров аренды муниципального образования «Гуринское»»;</w:t>
      </w:r>
    </w:p>
    <w:p w:rsidR="00DF709A" w:rsidRPr="00DF709A" w:rsidRDefault="00DF709A" w:rsidP="00DF709A">
      <w:pPr>
        <w:pStyle w:val="af4"/>
        <w:contextualSpacing/>
        <w:jc w:val="both"/>
        <w:rPr>
          <w:sz w:val="18"/>
          <w:szCs w:val="18"/>
        </w:rPr>
      </w:pPr>
      <w:r w:rsidRPr="00DF709A">
        <w:rPr>
          <w:sz w:val="18"/>
          <w:szCs w:val="18"/>
        </w:rPr>
        <w:t>- от 20 октября 2015 года № 23 «</w:t>
      </w:r>
      <w:hyperlink r:id="rId11" w:history="1">
        <w:r w:rsidRPr="00DF709A">
          <w:rPr>
            <w:sz w:val="18"/>
            <w:szCs w:val="18"/>
          </w:rPr>
          <w:t>О внесении изменений в решение Совета депутатов от 13.05.2013 года № 12 «Об утверждении положения о порядке приватизации муниципального имущества муниципального образования «Гуринское</w:t>
        </w:r>
      </w:hyperlink>
      <w:r w:rsidRPr="00DF709A">
        <w:rPr>
          <w:sz w:val="18"/>
          <w:szCs w:val="18"/>
        </w:rPr>
        <w:t>»»;</w:t>
      </w:r>
    </w:p>
    <w:p w:rsidR="00DF709A" w:rsidRPr="00DF709A" w:rsidRDefault="00DF709A" w:rsidP="00DF709A">
      <w:pPr>
        <w:spacing w:line="240" w:lineRule="auto"/>
        <w:contextualSpacing/>
        <w:jc w:val="both"/>
        <w:rPr>
          <w:rFonts w:ascii="Times New Roman" w:hAnsi="Times New Roman"/>
          <w:color w:val="000000"/>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5. Признать утратившими силу решения Совета депутатов муниципального образования «Гуртлудское»: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29 мая 2013 года № 10 «Об утверждении Положения об управлении муниципальным имуществом муниципального образования «Гуртлудское»»;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29 мая 2013 года № 11 «Об утверждении Положения о порядке приватизации муниципального имущества муниципального образования Гуртлудское»»;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29 мая 2013 года № 13 «Об установлении выкупной цены земельных участков, находящихся в собственности муниципального образования Гуртлудское»»;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30 апреля 2015 года № 10  «Об утверждении Порядка определения цены продажи земельных участков, находящихся в собственности муниципального образования «Гуртлудское», предоставляемых без проведения торгов»;</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sz w:val="18"/>
          <w:szCs w:val="18"/>
        </w:rPr>
        <w:t xml:space="preserve">- </w:t>
      </w:r>
      <w:r w:rsidRPr="00DF709A">
        <w:rPr>
          <w:rFonts w:ascii="Times New Roman" w:hAnsi="Times New Roman"/>
          <w:color w:val="000000"/>
          <w:sz w:val="18"/>
          <w:szCs w:val="18"/>
        </w:rPr>
        <w:t>от 30 апреля 2015 года № 11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«Гуртлудское»»;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30 апреля 2015 года № 12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«Гуртлудское»»;</w:t>
      </w:r>
    </w:p>
    <w:p w:rsidR="00DF709A" w:rsidRPr="00DF709A" w:rsidRDefault="00DF709A" w:rsidP="00DF709A">
      <w:pPr>
        <w:pStyle w:val="af4"/>
        <w:contextualSpacing/>
        <w:jc w:val="both"/>
        <w:rPr>
          <w:sz w:val="18"/>
          <w:szCs w:val="18"/>
        </w:rPr>
      </w:pPr>
      <w:r w:rsidRPr="00DF709A">
        <w:rPr>
          <w:sz w:val="18"/>
          <w:szCs w:val="18"/>
        </w:rPr>
        <w:t>решение Совета депутатов муниципального образования «Гуртлудское» от 24 сентября 2015 года № 19 «О порядке заключения договоров аренды муниципального образования «Гуртлудское»»;</w:t>
      </w:r>
    </w:p>
    <w:p w:rsidR="00DF709A" w:rsidRPr="00DF709A" w:rsidRDefault="00DF709A" w:rsidP="00DF709A">
      <w:pPr>
        <w:pStyle w:val="af4"/>
        <w:contextualSpacing/>
        <w:jc w:val="both"/>
        <w:rPr>
          <w:sz w:val="18"/>
          <w:szCs w:val="18"/>
        </w:rPr>
      </w:pPr>
      <w:r w:rsidRPr="00DF709A">
        <w:rPr>
          <w:sz w:val="18"/>
          <w:szCs w:val="18"/>
        </w:rPr>
        <w:t xml:space="preserve">- от 24 сентября 2015 года № 20 </w:t>
      </w:r>
      <w:r w:rsidRPr="00DF709A">
        <w:rPr>
          <w:color w:val="000000"/>
          <w:sz w:val="18"/>
          <w:szCs w:val="18"/>
        </w:rPr>
        <w:t xml:space="preserve">«О порядке заключения договоров безвозмездного пользования имуществом казны муниципального образования </w:t>
      </w:r>
      <w:r w:rsidRPr="00DF709A">
        <w:rPr>
          <w:sz w:val="18"/>
          <w:szCs w:val="18"/>
        </w:rPr>
        <w:t>«Гуртлудское»»;</w:t>
      </w:r>
    </w:p>
    <w:p w:rsidR="00DF709A" w:rsidRPr="00DF709A" w:rsidRDefault="00DF709A" w:rsidP="00DF709A">
      <w:pPr>
        <w:pStyle w:val="af4"/>
        <w:contextualSpacing/>
        <w:jc w:val="both"/>
        <w:rPr>
          <w:sz w:val="18"/>
          <w:szCs w:val="18"/>
        </w:rPr>
      </w:pPr>
      <w:r w:rsidRPr="00DF709A">
        <w:rPr>
          <w:sz w:val="18"/>
          <w:szCs w:val="18"/>
        </w:rPr>
        <w:t>- от 18 ноября 2015 года № 28 «О внесении изменений в решение Совета депутатов муниципального образования «Гуртлудское» от 29 мая 2013 года № 11 «Об утверждении положения о порядке приватизации муниципального имущества муниципального образования «Гуртлудское»»;</w:t>
      </w:r>
    </w:p>
    <w:p w:rsidR="00DF709A" w:rsidRPr="00DF709A" w:rsidRDefault="00DF709A" w:rsidP="00DF709A">
      <w:pPr>
        <w:spacing w:line="240" w:lineRule="auto"/>
        <w:contextualSpacing/>
        <w:jc w:val="both"/>
        <w:rPr>
          <w:rFonts w:ascii="Times New Roman" w:hAnsi="Times New Roman"/>
          <w:color w:val="2F3444"/>
          <w:sz w:val="18"/>
          <w:szCs w:val="18"/>
          <w:shd w:val="clear" w:color="auto" w:fill="FFFFFF"/>
        </w:rPr>
      </w:pPr>
      <w:r w:rsidRPr="00DF709A">
        <w:rPr>
          <w:rFonts w:ascii="Times New Roman" w:hAnsi="Times New Roman"/>
          <w:color w:val="000000"/>
          <w:sz w:val="18"/>
          <w:szCs w:val="18"/>
        </w:rPr>
        <w:tab/>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lastRenderedPageBreak/>
        <w:tab/>
        <w:t>6. Признать утратившими силу решения Совета депутатов муниципального образования «Дмитрошурское»: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24 мая 2013 года № 9 «Об утверждении Положения об управлении муниципальным имуществом муниципального образования «Дмитрошурское»»;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sz w:val="18"/>
          <w:szCs w:val="18"/>
        </w:rPr>
        <w:t>- от 24 мая 2013 года  № 10 «Об установлении выкупной цены земельных участков, находящихся в собственности муниципального образования «Дмитрошурское»»;</w:t>
      </w:r>
      <w:r w:rsidRPr="00DF709A">
        <w:rPr>
          <w:rFonts w:ascii="Times New Roman" w:hAnsi="Times New Roman"/>
          <w:color w:val="000000"/>
          <w:sz w:val="18"/>
          <w:szCs w:val="18"/>
        </w:rPr>
        <w:t xml:space="preserve"> </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24 мая 2013 года  № 11 «Об утверждении положения о порядке приватизации муниципального имущества муниципального образования «Дмитрошурское»»;</w:t>
      </w:r>
      <w:r w:rsidRPr="00DF709A">
        <w:rPr>
          <w:rFonts w:ascii="Times New Roman" w:hAnsi="Times New Roman"/>
          <w:sz w:val="18"/>
          <w:szCs w:val="18"/>
        </w:rPr>
        <w:t xml:space="preserve"> </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30 апреля 2015 года № 9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«Дмитрошурское»»;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30 апреля 2015 года № 11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«Дмитрошурское»»;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30 апреля 2015 года № 14  «Об утверждении Порядка определения цены продажи земельных участков, находящихся в собственности муниципального образования «Дмитрошурское», предоставляемых без проведения торгов»;</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xml:space="preserve">- от 19 ноября 2015 года № 19 «О порядке заключения договоров безвозмездного пользования имуществом казны муниципального образования «Дмитрошурское»»; </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19 ноября 2015 года № 20 «О  Порядке заключения договоров аренды  муниципального имущества муниципального образования  «Дмитрошурское»»;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19 ноября 2015 года № 25 «О внесении изменений в решение Совета депутатов  от 24.05.2013 года № 11 «Об утверждении положения о порядке приватизации муниципального имущества муниципального образования «Дмитрошурское»»;</w:t>
      </w:r>
    </w:p>
    <w:p w:rsidR="00DF709A" w:rsidRPr="00DF709A" w:rsidRDefault="00DF709A" w:rsidP="00DF709A">
      <w:pPr>
        <w:spacing w:line="240" w:lineRule="auto"/>
        <w:contextualSpacing/>
        <w:jc w:val="both"/>
        <w:rPr>
          <w:rFonts w:ascii="Times New Roman" w:hAnsi="Times New Roman"/>
          <w:color w:val="000000"/>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7. Признать утратившими силу решения Совета депутатов муниципального образования «Кильмезское»:</w:t>
      </w:r>
    </w:p>
    <w:p w:rsidR="00DF709A" w:rsidRPr="00DF709A" w:rsidRDefault="00DF709A" w:rsidP="00DF709A">
      <w:pPr>
        <w:spacing w:line="240" w:lineRule="auto"/>
        <w:contextualSpacing/>
        <w:rPr>
          <w:rFonts w:ascii="Times New Roman" w:hAnsi="Times New Roman"/>
          <w:color w:val="000000"/>
          <w:sz w:val="18"/>
          <w:szCs w:val="18"/>
        </w:rPr>
      </w:pPr>
      <w:r w:rsidRPr="00DF709A">
        <w:rPr>
          <w:rFonts w:ascii="Times New Roman" w:hAnsi="Times New Roman"/>
          <w:color w:val="000000"/>
          <w:sz w:val="18"/>
          <w:szCs w:val="18"/>
        </w:rPr>
        <w:t>- от 18 июня 2013 года № 7 «Об утверждении Положения об управлении муниципальным имуществом муниципального образования «Кильмезское»»;</w:t>
      </w:r>
    </w:p>
    <w:p w:rsidR="00DF709A" w:rsidRPr="00DF709A" w:rsidRDefault="00DF709A" w:rsidP="00DF709A">
      <w:pPr>
        <w:autoSpaceDE w:val="0"/>
        <w:autoSpaceDN w:val="0"/>
        <w:adjustRightInd w:val="0"/>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18 июня 2013 года  № 8 «Об утверждении положения о порядке приватизации муниципального имущества муниципального образования «Кильмезское»»;</w:t>
      </w:r>
    </w:p>
    <w:p w:rsidR="00DF709A" w:rsidRPr="00DF709A" w:rsidRDefault="00DF709A" w:rsidP="00DF709A">
      <w:pPr>
        <w:autoSpaceDE w:val="0"/>
        <w:autoSpaceDN w:val="0"/>
        <w:adjustRightInd w:val="0"/>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18 июня 2013 года № 9 «Об установлении выкупной цены земельных участков, находящихся в собственности муниципального образования «Кильмезское»»;</w:t>
      </w:r>
    </w:p>
    <w:p w:rsidR="00DF709A" w:rsidRPr="00DF709A" w:rsidRDefault="00DF709A" w:rsidP="00DF709A">
      <w:pPr>
        <w:autoSpaceDE w:val="0"/>
        <w:autoSpaceDN w:val="0"/>
        <w:adjustRightInd w:val="0"/>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22 мая 2015 года № 12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«Кильмезское»»;</w:t>
      </w:r>
    </w:p>
    <w:p w:rsidR="00DF709A" w:rsidRPr="00DF709A" w:rsidRDefault="00DF709A" w:rsidP="00DF709A">
      <w:pPr>
        <w:autoSpaceDE w:val="0"/>
        <w:autoSpaceDN w:val="0"/>
        <w:adjustRightInd w:val="0"/>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22 мая 2015 года № 13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«Кильмезское»»;</w:t>
      </w:r>
    </w:p>
    <w:p w:rsidR="00DF709A" w:rsidRPr="00DF709A" w:rsidRDefault="00DF709A" w:rsidP="00DF709A">
      <w:pPr>
        <w:autoSpaceDE w:val="0"/>
        <w:autoSpaceDN w:val="0"/>
        <w:adjustRightInd w:val="0"/>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22 мая 2015 года № 14 «Об утверждении Порядка определения цены продажи земельных участков, находящихся в собственности муниципального образования «Кильмезское», предоставляемых без проведения торгов»;</w:t>
      </w:r>
    </w:p>
    <w:p w:rsidR="00DF709A" w:rsidRPr="00DF709A" w:rsidRDefault="00DF709A" w:rsidP="00DF709A">
      <w:pPr>
        <w:autoSpaceDE w:val="0"/>
        <w:autoSpaceDN w:val="0"/>
        <w:adjustRightInd w:val="0"/>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20 августа 2015 года № 16 «О порядке заключения договоров аренды муниципального имущества муниципального образования «Кильмезское»»;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w:t>
      </w:r>
      <w:r w:rsidRPr="00DF709A">
        <w:rPr>
          <w:rFonts w:ascii="Times New Roman" w:hAnsi="Times New Roman"/>
          <w:color w:val="000000"/>
          <w:sz w:val="18"/>
          <w:szCs w:val="18"/>
        </w:rPr>
        <w:t>от 20 августа 2015 года № 17 «О порядке заключения договоров безвозмездного пользования имуществом казны муниципального образования «Кильмезское»»;</w:t>
      </w:r>
    </w:p>
    <w:p w:rsidR="00DF709A" w:rsidRPr="00DF709A" w:rsidRDefault="00DF709A" w:rsidP="00DF709A">
      <w:pPr>
        <w:autoSpaceDE w:val="0"/>
        <w:autoSpaceDN w:val="0"/>
        <w:adjustRightInd w:val="0"/>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lastRenderedPageBreak/>
        <w:t>- от 18 ноября 2015 года № 21 «О внесении изменений в положение о порядке приватизации муниципального имущества, утвержденное решением Совета депутатов муниципального образования «Кильмезское» от 18.06.2013 № 8»;</w:t>
      </w:r>
    </w:p>
    <w:p w:rsidR="00DF709A" w:rsidRPr="00DF709A" w:rsidRDefault="00DF709A" w:rsidP="00DF709A">
      <w:pPr>
        <w:spacing w:line="240" w:lineRule="auto"/>
        <w:ind w:firstLine="709"/>
        <w:contextualSpacing/>
        <w:jc w:val="both"/>
        <w:rPr>
          <w:rFonts w:ascii="Times New Roman" w:hAnsi="Times New Roman"/>
          <w:color w:val="000000"/>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8. Признать утратившими силу решения Совета депутатов муниципального образования «Муки-Каксинское»:</w:t>
      </w:r>
    </w:p>
    <w:p w:rsidR="00DF709A" w:rsidRPr="00DF709A" w:rsidRDefault="00DF709A" w:rsidP="00DF709A">
      <w:pPr>
        <w:pStyle w:val="ConsTitle"/>
        <w:widowControl/>
        <w:contextualSpacing/>
        <w:jc w:val="both"/>
        <w:rPr>
          <w:rFonts w:ascii="Times New Roman" w:hAnsi="Times New Roman" w:cs="Times New Roman"/>
          <w:b w:val="0"/>
          <w:sz w:val="18"/>
          <w:szCs w:val="18"/>
        </w:rPr>
      </w:pPr>
      <w:r w:rsidRPr="00DF709A">
        <w:rPr>
          <w:rFonts w:ascii="Times New Roman" w:hAnsi="Times New Roman" w:cs="Times New Roman"/>
          <w:b w:val="0"/>
          <w:sz w:val="18"/>
          <w:szCs w:val="18"/>
        </w:rPr>
        <w:t>- от 28 мая 2012 № 16 «Об утверждении Положения об управлении муниципальным имуществом муниципального образования «Муки-Каксинское»»;</w:t>
      </w:r>
    </w:p>
    <w:p w:rsidR="00DF709A" w:rsidRPr="00DF709A" w:rsidRDefault="00DF709A" w:rsidP="00DF709A">
      <w:pPr>
        <w:autoSpaceDE w:val="0"/>
        <w:autoSpaceDN w:val="0"/>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от 22 мая 2013 года № 13 «Об утверждении положения о порядке приватизации муниципального имущества муниципального образования «Муки-Каксинское»»; </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17 апреля 2015 года № 15 «Об утверждении Порядка определения размера платы за увеличение площади земельных участков, находящихся в частной собственности, в результате из перераспределения с земельными участками, находящимися в собственности муниципального образования «Муки-Каксинское»»;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от 17 апреля 2015 года № 16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«Муки-Каксинское»»;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решение Совета депутатов муниципального образования «Муки-Каксинское» от 3 сентября 2015 года № 20 «Об утверждении порядка заключения договоров аренды муниципального образования «Муки-Каксинское»»;</w:t>
      </w:r>
    </w:p>
    <w:p w:rsidR="00DF709A" w:rsidRPr="00DF709A" w:rsidRDefault="00DF709A" w:rsidP="00DF709A">
      <w:pPr>
        <w:autoSpaceDE w:val="0"/>
        <w:autoSpaceDN w:val="0"/>
        <w:adjustRightInd w:val="0"/>
        <w:spacing w:line="240" w:lineRule="auto"/>
        <w:contextualSpacing/>
        <w:jc w:val="both"/>
        <w:rPr>
          <w:rFonts w:ascii="Times New Roman" w:hAnsi="Times New Roman"/>
          <w:sz w:val="18"/>
          <w:szCs w:val="18"/>
        </w:rPr>
      </w:pPr>
      <w:r w:rsidRPr="00DF709A">
        <w:rPr>
          <w:rFonts w:ascii="Times New Roman" w:hAnsi="Times New Roman"/>
          <w:sz w:val="18"/>
          <w:szCs w:val="18"/>
        </w:rPr>
        <w:t>- от 6 ноября 2015 года № 23 «О порядке заключения договоров безвозмездного пользования имуществом казны муниципального образования «Муки-Каксинское»»;</w:t>
      </w:r>
    </w:p>
    <w:p w:rsidR="00DF709A" w:rsidRPr="00DF709A" w:rsidRDefault="00DF709A" w:rsidP="00DF709A">
      <w:pPr>
        <w:spacing w:line="240" w:lineRule="auto"/>
        <w:contextualSpacing/>
        <w:jc w:val="both"/>
        <w:rPr>
          <w:rFonts w:ascii="Times New Roman" w:hAnsi="Times New Roman"/>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9. Признать утратившими силу решения Совета депутатов муниципального образования «Орловское»: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24 мая 2013 года № 12 «Об утверждении Положения об управлении муниципальным имуществом муниципального образования «Орловское» в новой редакции»;</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29 апреля 2015 года № 12 «</w:t>
      </w:r>
      <w:r w:rsidRPr="00DF709A">
        <w:rPr>
          <w:rFonts w:ascii="Times New Roman" w:hAnsi="Times New Roman"/>
          <w:sz w:val="18"/>
          <w:szCs w:val="18"/>
        </w:rPr>
        <w:t>Об утверждении Порядка определения цены продажи земельных участков, находящихся в собственности муниципального образования «Орловское», предоставляемых без проведения торгов»;</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w:t>
      </w:r>
      <w:r w:rsidRPr="00DF709A">
        <w:rPr>
          <w:rFonts w:ascii="Times New Roman" w:hAnsi="Times New Roman"/>
          <w:color w:val="000000"/>
          <w:sz w:val="18"/>
          <w:szCs w:val="18"/>
        </w:rPr>
        <w:t>от 29 апреля 2015 года № 13 «</w:t>
      </w:r>
      <w:r w:rsidRPr="00DF709A">
        <w:rPr>
          <w:rFonts w:ascii="Times New Roman" w:hAnsi="Times New Roman"/>
          <w:sz w:val="18"/>
          <w:szCs w:val="1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«Орловское»»;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w:t>
      </w:r>
      <w:r w:rsidRPr="00DF709A">
        <w:rPr>
          <w:rFonts w:ascii="Times New Roman" w:hAnsi="Times New Roman"/>
          <w:color w:val="000000"/>
          <w:sz w:val="18"/>
          <w:szCs w:val="18"/>
        </w:rPr>
        <w:t>от 29 апреля 2015 года № 14 «</w:t>
      </w:r>
      <w:r w:rsidRPr="00DF709A">
        <w:rPr>
          <w:rFonts w:ascii="Times New Roman" w:hAnsi="Times New Roman"/>
          <w:sz w:val="18"/>
          <w:szCs w:val="18"/>
        </w:rPr>
        <w:t>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«Орловское»»;</w:t>
      </w:r>
    </w:p>
    <w:p w:rsidR="00DF709A" w:rsidRPr="00DF709A" w:rsidRDefault="00DF709A" w:rsidP="00DF709A">
      <w:pPr>
        <w:spacing w:line="240" w:lineRule="auto"/>
        <w:contextualSpacing/>
        <w:jc w:val="both"/>
        <w:rPr>
          <w:rFonts w:ascii="Times New Roman" w:hAnsi="Times New Roman"/>
          <w:bCs/>
          <w:color w:val="26282F"/>
          <w:sz w:val="18"/>
          <w:szCs w:val="18"/>
        </w:rPr>
      </w:pPr>
      <w:r w:rsidRPr="00DF709A">
        <w:rPr>
          <w:rFonts w:ascii="Times New Roman" w:hAnsi="Times New Roman"/>
          <w:color w:val="000000"/>
          <w:sz w:val="18"/>
          <w:szCs w:val="18"/>
        </w:rPr>
        <w:t>- от 24 мая 2015 года № 12</w:t>
      </w:r>
      <w:r w:rsidRPr="00DF709A">
        <w:rPr>
          <w:rFonts w:ascii="Times New Roman" w:hAnsi="Times New Roman"/>
          <w:bCs/>
          <w:color w:val="26282F"/>
          <w:sz w:val="18"/>
          <w:szCs w:val="18"/>
        </w:rPr>
        <w:t xml:space="preserve"> «О порядке заключения договоров аренды муниципального имущества муниципального образования «Орловское»»;</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w:t>
      </w:r>
      <w:r w:rsidRPr="00DF709A">
        <w:rPr>
          <w:rFonts w:ascii="Times New Roman" w:hAnsi="Times New Roman"/>
          <w:color w:val="000000"/>
          <w:sz w:val="18"/>
          <w:szCs w:val="18"/>
        </w:rPr>
        <w:t>от 24 мая 2015 года № 13</w:t>
      </w:r>
      <w:r w:rsidRPr="00DF709A">
        <w:rPr>
          <w:rFonts w:ascii="Times New Roman" w:hAnsi="Times New Roman"/>
          <w:sz w:val="18"/>
          <w:szCs w:val="18"/>
        </w:rPr>
        <w:t xml:space="preserve"> «Об установлении выкупной цены земельных участков, находящихся в собственности муниципального образования «Орловское»»;   </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 xml:space="preserve">- </w:t>
      </w:r>
      <w:r w:rsidRPr="00DF709A">
        <w:rPr>
          <w:rFonts w:ascii="Times New Roman" w:hAnsi="Times New Roman"/>
          <w:color w:val="000000"/>
          <w:sz w:val="18"/>
          <w:szCs w:val="18"/>
        </w:rPr>
        <w:t>от 24 мая 2015 года № 15</w:t>
      </w:r>
      <w:r w:rsidRPr="00DF709A">
        <w:rPr>
          <w:rFonts w:ascii="Times New Roman" w:hAnsi="Times New Roman"/>
          <w:bCs/>
          <w:sz w:val="18"/>
          <w:szCs w:val="18"/>
        </w:rPr>
        <w:t xml:space="preserve"> «Об утверждении положения о порядке приватизации муниципального имущества муниципального образования «Орловское»»;</w:t>
      </w:r>
      <w:r w:rsidRPr="00DF709A">
        <w:rPr>
          <w:rFonts w:ascii="Times New Roman" w:hAnsi="Times New Roman"/>
          <w:sz w:val="18"/>
          <w:szCs w:val="18"/>
        </w:rPr>
        <w:t xml:space="preserve"> </w:t>
      </w:r>
    </w:p>
    <w:p w:rsidR="00DF709A" w:rsidRPr="00DF709A" w:rsidRDefault="00DF709A" w:rsidP="00DF709A">
      <w:pPr>
        <w:pStyle w:val="af4"/>
        <w:contextualSpacing/>
        <w:jc w:val="both"/>
        <w:rPr>
          <w:sz w:val="18"/>
          <w:szCs w:val="18"/>
        </w:rPr>
      </w:pPr>
      <w:r w:rsidRPr="00DF709A">
        <w:rPr>
          <w:color w:val="000000"/>
          <w:sz w:val="18"/>
          <w:szCs w:val="18"/>
        </w:rPr>
        <w:t xml:space="preserve">- от 30 октября 2015 года № 21 </w:t>
      </w:r>
      <w:r w:rsidRPr="00DF709A">
        <w:rPr>
          <w:sz w:val="18"/>
          <w:szCs w:val="18"/>
        </w:rPr>
        <w:t>«О Порядке заключения договоров аренды  муниципального имущества  муниципального образования  «Орловское»»;</w:t>
      </w:r>
    </w:p>
    <w:p w:rsidR="00DF709A" w:rsidRPr="00DF709A" w:rsidRDefault="00DF709A" w:rsidP="00DF709A">
      <w:pPr>
        <w:pStyle w:val="af4"/>
        <w:contextualSpacing/>
        <w:jc w:val="both"/>
        <w:rPr>
          <w:sz w:val="18"/>
          <w:szCs w:val="18"/>
        </w:rPr>
      </w:pPr>
      <w:r w:rsidRPr="00DF709A">
        <w:rPr>
          <w:sz w:val="18"/>
          <w:szCs w:val="18"/>
        </w:rPr>
        <w:lastRenderedPageBreak/>
        <w:t xml:space="preserve">- </w:t>
      </w:r>
      <w:r w:rsidRPr="00DF709A">
        <w:rPr>
          <w:color w:val="000000"/>
          <w:sz w:val="18"/>
          <w:szCs w:val="18"/>
        </w:rPr>
        <w:t>от 30 октября 2015 года № 22 «</w:t>
      </w:r>
      <w:r w:rsidRPr="00DF709A">
        <w:rPr>
          <w:sz w:val="18"/>
          <w:szCs w:val="18"/>
        </w:rPr>
        <w:t>О внесении изменений в положение о порядке приватизации муниципального имущества муниципального образования «Орловское», утвержденное решением  Совета депутатов от 24.05.2013 года № 15»;</w:t>
      </w:r>
    </w:p>
    <w:p w:rsidR="00DF709A" w:rsidRPr="00DF709A" w:rsidRDefault="00DF709A" w:rsidP="00DF709A">
      <w:pPr>
        <w:pStyle w:val="af4"/>
        <w:contextualSpacing/>
        <w:jc w:val="both"/>
        <w:rPr>
          <w:rFonts w:eastAsia="Times New Roman"/>
          <w:sz w:val="18"/>
          <w:szCs w:val="18"/>
          <w:lang w:eastAsia="ar-SA"/>
        </w:rPr>
      </w:pPr>
      <w:r w:rsidRPr="00DF709A">
        <w:rPr>
          <w:sz w:val="18"/>
          <w:szCs w:val="18"/>
        </w:rPr>
        <w:t xml:space="preserve">- </w:t>
      </w:r>
      <w:r w:rsidRPr="00DF709A">
        <w:rPr>
          <w:color w:val="000000"/>
          <w:sz w:val="18"/>
          <w:szCs w:val="18"/>
        </w:rPr>
        <w:t>от 30 октября 2015 года № 25</w:t>
      </w:r>
      <w:r w:rsidRPr="00DF709A">
        <w:rPr>
          <w:rFonts w:eastAsia="Times New Roman"/>
          <w:sz w:val="18"/>
          <w:szCs w:val="18"/>
          <w:lang w:eastAsia="ar-SA"/>
        </w:rPr>
        <w:t xml:space="preserve"> «О порядке заключения договоров безвозмездного пользования имуществом казны муниципального образования «Орловское»»;</w:t>
      </w:r>
    </w:p>
    <w:p w:rsidR="00DF709A" w:rsidRPr="00DF709A" w:rsidRDefault="00DF709A" w:rsidP="00DF709A">
      <w:pPr>
        <w:spacing w:line="240" w:lineRule="auto"/>
        <w:ind w:firstLine="709"/>
        <w:contextualSpacing/>
        <w:jc w:val="both"/>
        <w:rPr>
          <w:rFonts w:ascii="Times New Roman" w:hAnsi="Times New Roman"/>
          <w:color w:val="000000"/>
          <w:sz w:val="18"/>
          <w:szCs w:val="18"/>
        </w:rPr>
      </w:pPr>
    </w:p>
    <w:p w:rsidR="00DF709A" w:rsidRPr="00DF709A" w:rsidRDefault="00DF709A" w:rsidP="00DF709A">
      <w:pPr>
        <w:spacing w:line="240" w:lineRule="auto"/>
        <w:ind w:firstLine="709"/>
        <w:contextualSpacing/>
        <w:jc w:val="both"/>
        <w:rPr>
          <w:rFonts w:ascii="Times New Roman" w:hAnsi="Times New Roman"/>
          <w:sz w:val="18"/>
          <w:szCs w:val="18"/>
        </w:rPr>
      </w:pPr>
      <w:r w:rsidRPr="00DF709A">
        <w:rPr>
          <w:rFonts w:ascii="Times New Roman" w:hAnsi="Times New Roman"/>
          <w:sz w:val="18"/>
          <w:szCs w:val="18"/>
        </w:rPr>
        <w:t>10. Признать утратившими силу решения Совета депутатов муниципального образования «Сюмсинское»:</w:t>
      </w:r>
    </w:p>
    <w:p w:rsidR="00DF709A" w:rsidRPr="00DF709A" w:rsidRDefault="00DF709A" w:rsidP="00DF709A">
      <w:pPr>
        <w:pStyle w:val="af4"/>
        <w:contextualSpacing/>
        <w:jc w:val="both"/>
        <w:rPr>
          <w:color w:val="000000"/>
          <w:sz w:val="18"/>
          <w:szCs w:val="18"/>
        </w:rPr>
      </w:pPr>
      <w:r w:rsidRPr="00DF709A">
        <w:rPr>
          <w:rFonts w:eastAsia="Times New Roman"/>
          <w:color w:val="000000"/>
          <w:sz w:val="18"/>
          <w:szCs w:val="18"/>
        </w:rPr>
        <w:t xml:space="preserve">- </w:t>
      </w:r>
      <w:r w:rsidRPr="00DF709A">
        <w:rPr>
          <w:color w:val="000000"/>
          <w:sz w:val="18"/>
          <w:szCs w:val="18"/>
        </w:rPr>
        <w:t>от 14 июня 2013 года № 8 ««</w:t>
      </w:r>
      <w:r w:rsidRPr="00DF709A">
        <w:rPr>
          <w:sz w:val="18"/>
          <w:szCs w:val="18"/>
        </w:rPr>
        <w:t>Об утверждении Положения об управлении муниципальным имуществом муниципального образования «Сюмсинское»</w:t>
      </w:r>
      <w:r w:rsidRPr="00DF709A">
        <w:rPr>
          <w:color w:val="000000"/>
          <w:sz w:val="18"/>
          <w:szCs w:val="18"/>
        </w:rPr>
        <w:t>»;</w:t>
      </w:r>
    </w:p>
    <w:p w:rsidR="00DF709A" w:rsidRPr="00DF709A" w:rsidRDefault="00DF709A" w:rsidP="00DF709A">
      <w:pPr>
        <w:pStyle w:val="af4"/>
        <w:contextualSpacing/>
        <w:jc w:val="both"/>
        <w:rPr>
          <w:color w:val="000000"/>
          <w:sz w:val="18"/>
          <w:szCs w:val="18"/>
        </w:rPr>
      </w:pPr>
      <w:r w:rsidRPr="00DF709A">
        <w:rPr>
          <w:color w:val="000000"/>
          <w:sz w:val="18"/>
          <w:szCs w:val="18"/>
        </w:rPr>
        <w:t>- от 14 июня 2013 года № 9 «Об утверждении положения о порядке приватизации муниципального имущества муниципального образования «Сюмсинское»»;</w:t>
      </w:r>
    </w:p>
    <w:p w:rsidR="00DF709A" w:rsidRPr="00DF709A" w:rsidRDefault="00DF709A" w:rsidP="00DF709A">
      <w:pPr>
        <w:pStyle w:val="af4"/>
        <w:contextualSpacing/>
        <w:jc w:val="both"/>
        <w:rPr>
          <w:color w:val="000000"/>
          <w:sz w:val="18"/>
          <w:szCs w:val="18"/>
        </w:rPr>
      </w:pPr>
      <w:r w:rsidRPr="00DF709A">
        <w:rPr>
          <w:color w:val="000000"/>
          <w:sz w:val="18"/>
          <w:szCs w:val="18"/>
        </w:rPr>
        <w:t>- от 14 июня 2013 года № 11 «Об установлении выкупной цены земельных участков, находящихся в собственности муниципального образования «Сюмсинское»»;</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27 мая 2015 года № 14 «</w:t>
      </w:r>
      <w:r w:rsidRPr="00DF709A">
        <w:rPr>
          <w:rFonts w:ascii="Times New Roman" w:hAnsi="Times New Roman"/>
          <w:sz w:val="18"/>
          <w:szCs w:val="1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«Сюмсинское»</w:t>
      </w:r>
      <w:r w:rsidRPr="00DF709A">
        <w:rPr>
          <w:rFonts w:ascii="Times New Roman" w:hAnsi="Times New Roman"/>
          <w:color w:val="000000"/>
          <w:sz w:val="18"/>
          <w:szCs w:val="18"/>
        </w:rPr>
        <w:t>»;</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27 мая 2015 года № 15 «</w:t>
      </w:r>
      <w:r w:rsidRPr="00DF709A">
        <w:rPr>
          <w:rFonts w:ascii="Times New Roman" w:hAnsi="Times New Roman"/>
          <w:sz w:val="18"/>
          <w:szCs w:val="18"/>
        </w:rPr>
        <w:t>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«Сюмсинское»</w:t>
      </w:r>
      <w:r w:rsidRPr="00DF709A">
        <w:rPr>
          <w:rFonts w:ascii="Times New Roman" w:hAnsi="Times New Roman"/>
          <w:color w:val="000000"/>
          <w:sz w:val="18"/>
          <w:szCs w:val="18"/>
        </w:rPr>
        <w:t>»;</w:t>
      </w:r>
    </w:p>
    <w:p w:rsidR="00DF709A" w:rsidRPr="00DF709A" w:rsidRDefault="00DF709A" w:rsidP="00DF709A">
      <w:pPr>
        <w:spacing w:line="240" w:lineRule="auto"/>
        <w:contextualSpacing/>
        <w:jc w:val="both"/>
        <w:rPr>
          <w:rFonts w:ascii="Times New Roman" w:hAnsi="Times New Roman"/>
          <w:color w:val="000000"/>
          <w:sz w:val="18"/>
          <w:szCs w:val="18"/>
        </w:rPr>
      </w:pPr>
      <w:r w:rsidRPr="00DF709A">
        <w:rPr>
          <w:rFonts w:ascii="Times New Roman" w:hAnsi="Times New Roman"/>
          <w:color w:val="000000"/>
          <w:sz w:val="18"/>
          <w:szCs w:val="18"/>
        </w:rPr>
        <w:t>- от 27 мая 2015 года № 16 «</w:t>
      </w:r>
      <w:r w:rsidRPr="00DF709A">
        <w:rPr>
          <w:rFonts w:ascii="Times New Roman" w:hAnsi="Times New Roman"/>
          <w:sz w:val="18"/>
          <w:szCs w:val="18"/>
        </w:rPr>
        <w:t>Об утверждении Порядка определения цены продажи земельных участков, находящихся в собственности муниципального образования «Сюмсинское», предоставляемых без проведения торгов</w:t>
      </w:r>
      <w:r w:rsidRPr="00DF709A">
        <w:rPr>
          <w:rFonts w:ascii="Times New Roman" w:hAnsi="Times New Roman"/>
          <w:color w:val="000000"/>
          <w:sz w:val="18"/>
          <w:szCs w:val="18"/>
        </w:rPr>
        <w:t>»;</w:t>
      </w:r>
    </w:p>
    <w:p w:rsidR="00DF709A" w:rsidRPr="00DF709A" w:rsidRDefault="00DF709A" w:rsidP="00DF709A">
      <w:pPr>
        <w:pStyle w:val="ConsTitle"/>
        <w:widowControl/>
        <w:contextualSpacing/>
        <w:jc w:val="both"/>
        <w:rPr>
          <w:rFonts w:ascii="Times New Roman" w:hAnsi="Times New Roman" w:cs="Times New Roman"/>
          <w:b w:val="0"/>
          <w:color w:val="000000"/>
          <w:sz w:val="18"/>
          <w:szCs w:val="18"/>
        </w:rPr>
      </w:pPr>
      <w:r w:rsidRPr="00DF709A">
        <w:rPr>
          <w:rFonts w:ascii="Times New Roman" w:hAnsi="Times New Roman" w:cs="Times New Roman"/>
          <w:b w:val="0"/>
          <w:color w:val="000000"/>
          <w:sz w:val="18"/>
          <w:szCs w:val="18"/>
        </w:rPr>
        <w:t>- от 27 августа 2015 года № 21 «</w:t>
      </w:r>
      <w:r w:rsidRPr="00DF709A">
        <w:rPr>
          <w:rFonts w:ascii="Times New Roman" w:hAnsi="Times New Roman" w:cs="Times New Roman"/>
          <w:b w:val="0"/>
          <w:sz w:val="18"/>
          <w:szCs w:val="18"/>
        </w:rPr>
        <w:t xml:space="preserve">О порядке заключения договоров безвозмездного пользования имуществом казны </w:t>
      </w:r>
      <w:r w:rsidRPr="00DF709A">
        <w:rPr>
          <w:rFonts w:ascii="Times New Roman" w:hAnsi="Times New Roman" w:cs="Times New Roman"/>
          <w:b w:val="0"/>
          <w:bCs w:val="0"/>
          <w:sz w:val="18"/>
          <w:szCs w:val="18"/>
        </w:rPr>
        <w:t>муниципального образования «Сюмсинское»</w:t>
      </w:r>
      <w:r w:rsidRPr="00DF709A">
        <w:rPr>
          <w:rFonts w:ascii="Times New Roman" w:hAnsi="Times New Roman" w:cs="Times New Roman"/>
          <w:b w:val="0"/>
          <w:color w:val="000000"/>
          <w:sz w:val="18"/>
          <w:szCs w:val="18"/>
        </w:rPr>
        <w:t>»;</w:t>
      </w:r>
    </w:p>
    <w:p w:rsidR="00DF709A" w:rsidRPr="00DF709A" w:rsidRDefault="00DF709A" w:rsidP="00DF709A">
      <w:pPr>
        <w:spacing w:line="240" w:lineRule="auto"/>
        <w:contextualSpacing/>
        <w:jc w:val="both"/>
        <w:rPr>
          <w:rFonts w:ascii="Times New Roman" w:hAnsi="Times New Roman"/>
          <w:color w:val="2F3444"/>
          <w:sz w:val="18"/>
          <w:szCs w:val="18"/>
          <w:shd w:val="clear" w:color="auto" w:fill="FFFFFF"/>
        </w:rPr>
      </w:pPr>
      <w:r w:rsidRPr="00DF709A">
        <w:rPr>
          <w:rFonts w:ascii="Times New Roman" w:hAnsi="Times New Roman"/>
          <w:color w:val="000000"/>
          <w:sz w:val="18"/>
          <w:szCs w:val="18"/>
        </w:rPr>
        <w:t>- от 27 августа 2015 года № 22 «</w:t>
      </w:r>
      <w:r w:rsidRPr="00DF709A">
        <w:rPr>
          <w:rFonts w:ascii="Times New Roman" w:hAnsi="Times New Roman"/>
          <w:bCs/>
          <w:kern w:val="32"/>
          <w:sz w:val="18"/>
          <w:szCs w:val="18"/>
        </w:rPr>
        <w:t>О Порядке заключения договоров аренды  муниципального имущества муниципального образования  «Сюмсинское»</w:t>
      </w:r>
      <w:r w:rsidRPr="00DF709A">
        <w:rPr>
          <w:rFonts w:ascii="Times New Roman" w:hAnsi="Times New Roman"/>
          <w:color w:val="000000"/>
          <w:sz w:val="18"/>
          <w:szCs w:val="18"/>
        </w:rPr>
        <w:t>»;</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color w:val="000000"/>
          <w:sz w:val="18"/>
          <w:szCs w:val="18"/>
        </w:rPr>
        <w:t>- от 19 ноября 2015 года № 26 «</w:t>
      </w:r>
      <w:r w:rsidRPr="00DF709A">
        <w:rPr>
          <w:rFonts w:ascii="Times New Roman" w:hAnsi="Times New Roman"/>
          <w:sz w:val="18"/>
          <w:szCs w:val="18"/>
        </w:rPr>
        <w:t>О внесении изменений в решение Совета депутатов от 14.06.2013 года № 9 «Об утверждении положения о порядке приватизации муниципального имущества муниципального образования «Сюмсинское»</w:t>
      </w:r>
      <w:r w:rsidRPr="00DF709A">
        <w:rPr>
          <w:rFonts w:ascii="Times New Roman" w:hAnsi="Times New Roman"/>
          <w:color w:val="000000"/>
          <w:sz w:val="18"/>
          <w:szCs w:val="18"/>
        </w:rPr>
        <w:t>.</w:t>
      </w:r>
    </w:p>
    <w:p w:rsidR="00DF709A" w:rsidRPr="00DF709A" w:rsidRDefault="00DF709A" w:rsidP="00DF709A">
      <w:pPr>
        <w:spacing w:line="240" w:lineRule="auto"/>
        <w:contextualSpacing/>
        <w:jc w:val="both"/>
        <w:rPr>
          <w:rFonts w:ascii="Times New Roman" w:hAnsi="Times New Roman"/>
          <w:sz w:val="18"/>
          <w:szCs w:val="18"/>
        </w:rPr>
      </w:pPr>
      <w:r w:rsidRPr="00DF709A">
        <w:rPr>
          <w:rFonts w:ascii="Times New Roman" w:hAnsi="Times New Roman"/>
          <w:sz w:val="18"/>
          <w:szCs w:val="18"/>
        </w:rPr>
        <w:tab/>
      </w:r>
    </w:p>
    <w:p w:rsidR="00DF709A" w:rsidRPr="00DF709A" w:rsidRDefault="00DF709A" w:rsidP="00DF709A">
      <w:pPr>
        <w:spacing w:line="240" w:lineRule="auto"/>
        <w:contextualSpacing/>
        <w:jc w:val="both"/>
        <w:rPr>
          <w:rFonts w:ascii="Times New Roman" w:eastAsia="Calibri" w:hAnsi="Times New Roman"/>
          <w:sz w:val="18"/>
          <w:szCs w:val="18"/>
        </w:rPr>
      </w:pPr>
      <w:r w:rsidRPr="00DF709A">
        <w:rPr>
          <w:rFonts w:ascii="Times New Roman" w:hAnsi="Times New Roman"/>
          <w:sz w:val="18"/>
          <w:szCs w:val="18"/>
        </w:rPr>
        <w:tab/>
        <w:t>11</w:t>
      </w:r>
      <w:r w:rsidRPr="00DF709A">
        <w:rPr>
          <w:rFonts w:ascii="Times New Roman" w:eastAsia="Calibri" w:hAnsi="Times New Roman"/>
          <w:sz w:val="18"/>
          <w:szCs w:val="18"/>
        </w:rPr>
        <w:t>. Настоящее решение вступает в силу со дня его официального опубликования.</w:t>
      </w:r>
    </w:p>
    <w:p w:rsidR="00DF709A" w:rsidRPr="00DF709A" w:rsidRDefault="00DF709A" w:rsidP="00DF709A">
      <w:pPr>
        <w:pStyle w:val="ConsPlusNormal2"/>
        <w:contextualSpacing/>
        <w:jc w:val="both"/>
        <w:rPr>
          <w:sz w:val="18"/>
          <w:szCs w:val="18"/>
        </w:rPr>
      </w:pPr>
      <w:r w:rsidRPr="00DF709A">
        <w:rPr>
          <w:sz w:val="18"/>
          <w:szCs w:val="18"/>
        </w:rPr>
        <w:t>Председатель Совета депутатов</w:t>
      </w:r>
    </w:p>
    <w:p w:rsidR="00DF709A" w:rsidRPr="00DF709A" w:rsidRDefault="00DF709A" w:rsidP="00DF709A">
      <w:pPr>
        <w:pStyle w:val="ConsPlusNormal2"/>
        <w:contextualSpacing/>
        <w:jc w:val="both"/>
        <w:rPr>
          <w:sz w:val="18"/>
          <w:szCs w:val="18"/>
        </w:rPr>
      </w:pPr>
      <w:r w:rsidRPr="00DF709A">
        <w:rPr>
          <w:sz w:val="18"/>
          <w:szCs w:val="18"/>
        </w:rPr>
        <w:t>муниципального  образования</w:t>
      </w:r>
    </w:p>
    <w:p w:rsidR="00DF709A" w:rsidRPr="00DF709A" w:rsidRDefault="00DF709A" w:rsidP="00DF709A">
      <w:pPr>
        <w:pStyle w:val="ConsPlusNormal2"/>
        <w:contextualSpacing/>
        <w:jc w:val="both"/>
        <w:rPr>
          <w:sz w:val="18"/>
          <w:szCs w:val="18"/>
        </w:rPr>
      </w:pPr>
      <w:r w:rsidRPr="00DF709A">
        <w:rPr>
          <w:sz w:val="18"/>
          <w:szCs w:val="18"/>
        </w:rPr>
        <w:t>«Муниципальный округ Сюмсинский</w:t>
      </w:r>
    </w:p>
    <w:p w:rsidR="00DF709A" w:rsidRPr="00DF709A" w:rsidRDefault="00DF709A" w:rsidP="00DF709A">
      <w:pPr>
        <w:pStyle w:val="ConsPlusNormal2"/>
        <w:contextualSpacing/>
        <w:rPr>
          <w:sz w:val="18"/>
          <w:szCs w:val="18"/>
        </w:rPr>
      </w:pPr>
      <w:r w:rsidRPr="00DF709A">
        <w:rPr>
          <w:sz w:val="18"/>
          <w:szCs w:val="18"/>
        </w:rPr>
        <w:t xml:space="preserve"> район Удмуртской Республики»                                                               А.Л.Пантюхин</w:t>
      </w:r>
    </w:p>
    <w:p w:rsidR="00DF709A" w:rsidRPr="00DF709A" w:rsidRDefault="00DF709A" w:rsidP="00DF709A">
      <w:pPr>
        <w:pStyle w:val="ConsPlusNormal2"/>
        <w:contextualSpacing/>
        <w:jc w:val="both"/>
        <w:rPr>
          <w:sz w:val="18"/>
          <w:szCs w:val="18"/>
        </w:rPr>
      </w:pPr>
    </w:p>
    <w:p w:rsidR="00DF709A" w:rsidRPr="00DF709A" w:rsidRDefault="00DF709A" w:rsidP="00DF709A">
      <w:pPr>
        <w:pStyle w:val="ConsPlusNormal2"/>
        <w:contextualSpacing/>
        <w:jc w:val="both"/>
        <w:rPr>
          <w:sz w:val="18"/>
          <w:szCs w:val="18"/>
        </w:rPr>
      </w:pPr>
      <w:r w:rsidRPr="00DF709A">
        <w:rPr>
          <w:sz w:val="18"/>
          <w:szCs w:val="18"/>
        </w:rPr>
        <w:t>Глава муниципального  образования</w:t>
      </w:r>
    </w:p>
    <w:p w:rsidR="00DF709A" w:rsidRPr="00DF709A" w:rsidRDefault="00DF709A" w:rsidP="00DF709A">
      <w:pPr>
        <w:pStyle w:val="ConsPlusNormal2"/>
        <w:contextualSpacing/>
        <w:jc w:val="both"/>
        <w:rPr>
          <w:sz w:val="18"/>
          <w:szCs w:val="18"/>
        </w:rPr>
      </w:pPr>
      <w:r w:rsidRPr="00DF709A">
        <w:rPr>
          <w:sz w:val="18"/>
          <w:szCs w:val="18"/>
        </w:rPr>
        <w:t>«Муниципальный округ Сюмсинский</w:t>
      </w:r>
    </w:p>
    <w:p w:rsidR="00DF709A" w:rsidRPr="00DF709A" w:rsidRDefault="00DF709A" w:rsidP="00DF709A">
      <w:pPr>
        <w:pStyle w:val="ConsPlusNormal2"/>
        <w:contextualSpacing/>
        <w:rPr>
          <w:sz w:val="18"/>
          <w:szCs w:val="18"/>
        </w:rPr>
      </w:pPr>
      <w:r w:rsidRPr="00DF709A">
        <w:rPr>
          <w:sz w:val="18"/>
          <w:szCs w:val="18"/>
        </w:rPr>
        <w:t>район Удмуртской Республики»                                                                  В.И.Семёнов</w:t>
      </w:r>
    </w:p>
    <w:p w:rsidR="00DF709A" w:rsidRPr="00DF709A" w:rsidRDefault="00DF709A" w:rsidP="00DF709A">
      <w:pPr>
        <w:autoSpaceDE w:val="0"/>
        <w:spacing w:line="240" w:lineRule="auto"/>
        <w:contextualSpacing/>
        <w:rPr>
          <w:rFonts w:ascii="Times New Roman" w:hAnsi="Times New Roman"/>
          <w:sz w:val="18"/>
          <w:szCs w:val="18"/>
        </w:rPr>
      </w:pPr>
      <w:r w:rsidRPr="00DF709A">
        <w:rPr>
          <w:rFonts w:ascii="Times New Roman" w:hAnsi="Times New Roman"/>
          <w:sz w:val="18"/>
          <w:szCs w:val="18"/>
        </w:rPr>
        <w:t xml:space="preserve">           с.Сюмси</w:t>
      </w:r>
    </w:p>
    <w:p w:rsidR="00DF709A" w:rsidRDefault="00DF709A" w:rsidP="00DF709A">
      <w:pPr>
        <w:spacing w:line="240" w:lineRule="auto"/>
        <w:contextualSpacing/>
        <w:jc w:val="both"/>
        <w:rPr>
          <w:rFonts w:ascii="Times New Roman" w:hAnsi="Times New Roman"/>
          <w:sz w:val="18"/>
          <w:szCs w:val="18"/>
        </w:rPr>
      </w:pPr>
      <w:r>
        <w:rPr>
          <w:rFonts w:ascii="Times New Roman" w:hAnsi="Times New Roman"/>
          <w:sz w:val="18"/>
          <w:szCs w:val="18"/>
        </w:rPr>
        <w:t xml:space="preserve">14 апреля 2022 года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E25704" w:rsidRPr="00DF709A" w:rsidRDefault="00DF709A" w:rsidP="00DF709A">
      <w:pPr>
        <w:spacing w:line="240" w:lineRule="auto"/>
        <w:contextualSpacing/>
        <w:jc w:val="both"/>
        <w:rPr>
          <w:rFonts w:ascii="Times New Roman" w:hAnsi="Times New Roman"/>
          <w:bCs/>
          <w:spacing w:val="-2"/>
          <w:sz w:val="18"/>
          <w:szCs w:val="18"/>
        </w:rPr>
      </w:pPr>
      <w:r>
        <w:rPr>
          <w:rFonts w:ascii="Times New Roman" w:hAnsi="Times New Roman"/>
          <w:sz w:val="18"/>
          <w:szCs w:val="18"/>
        </w:rPr>
        <w:t xml:space="preserve">            </w:t>
      </w:r>
      <w:r w:rsidRPr="00DF709A">
        <w:rPr>
          <w:rFonts w:ascii="Times New Roman" w:hAnsi="Times New Roman"/>
          <w:sz w:val="18"/>
          <w:szCs w:val="18"/>
        </w:rPr>
        <w:t>№ 150</w:t>
      </w:r>
    </w:p>
    <w:p w:rsidR="00DF709A" w:rsidRDefault="00DF709A" w:rsidP="00C02CA0">
      <w:pPr>
        <w:pStyle w:val="ConsTitle"/>
        <w:ind w:firstLine="709"/>
        <w:contextualSpacing/>
        <w:jc w:val="both"/>
        <w:rPr>
          <w:rFonts w:ascii="Times New Roman" w:hAnsi="Times New Roman" w:cs="Times New Roman"/>
          <w:b w:val="0"/>
          <w:bCs w:val="0"/>
          <w:spacing w:val="-2"/>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DF709A">
        <w:rPr>
          <w:rFonts w:ascii="Times New Roman" w:hAnsi="Times New Roman"/>
          <w:sz w:val="20"/>
          <w:szCs w:val="20"/>
        </w:rPr>
        <w:t xml:space="preserve">  </w:t>
      </w:r>
      <w:r w:rsidR="007B7010">
        <w:rPr>
          <w:rFonts w:ascii="Times New Roman" w:hAnsi="Times New Roman"/>
          <w:sz w:val="20"/>
          <w:szCs w:val="20"/>
        </w:rPr>
        <w:t>1</w:t>
      </w:r>
      <w:r w:rsidR="00DF709A">
        <w:rPr>
          <w:rFonts w:ascii="Times New Roman" w:hAnsi="Times New Roman"/>
          <w:sz w:val="20"/>
          <w:szCs w:val="20"/>
        </w:rPr>
        <w:t>4 апреля</w:t>
      </w:r>
      <w:r w:rsidRPr="009F1A49">
        <w:rPr>
          <w:rFonts w:ascii="Times New Roman" w:hAnsi="Times New Roman"/>
          <w:sz w:val="20"/>
          <w:szCs w:val="20"/>
        </w:rPr>
        <w:t xml:space="preserve"> 202</w:t>
      </w:r>
      <w:r w:rsidR="007B7010">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E25704">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1D6832" w:rsidRPr="001D6832" w:rsidRDefault="001D6832" w:rsidP="001D6832">
      <w:pPr>
        <w:spacing w:line="240" w:lineRule="auto"/>
        <w:contextualSpacing/>
        <w:jc w:val="center"/>
        <w:rPr>
          <w:rFonts w:ascii="Times New Roman" w:hAnsi="Times New Roman"/>
          <w:sz w:val="18"/>
          <w:szCs w:val="18"/>
        </w:rPr>
      </w:pPr>
      <w:r w:rsidRPr="001D6832">
        <w:rPr>
          <w:rFonts w:ascii="Times New Roman" w:hAnsi="Times New Roman"/>
          <w:sz w:val="18"/>
          <w:szCs w:val="18"/>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Ивановой К.И.</w:t>
      </w:r>
    </w:p>
    <w:p w:rsidR="001D6832" w:rsidRPr="001D6832" w:rsidRDefault="001D6832" w:rsidP="001D6832">
      <w:pPr>
        <w:spacing w:line="240" w:lineRule="auto"/>
        <w:contextualSpacing/>
        <w:jc w:val="center"/>
        <w:outlineLvl w:val="0"/>
        <w:rPr>
          <w:rFonts w:ascii="Times New Roman" w:hAnsi="Times New Roman"/>
          <w:sz w:val="18"/>
          <w:szCs w:val="18"/>
        </w:rPr>
      </w:pPr>
    </w:p>
    <w:p w:rsidR="001D6832" w:rsidRPr="001D6832" w:rsidRDefault="001D6832" w:rsidP="001D6832">
      <w:pPr>
        <w:pStyle w:val="ConsPlusNormal2"/>
        <w:ind w:firstLine="540"/>
        <w:contextualSpacing/>
        <w:jc w:val="both"/>
        <w:rPr>
          <w:sz w:val="18"/>
          <w:szCs w:val="18"/>
        </w:rPr>
      </w:pPr>
      <w:r w:rsidRPr="001D6832">
        <w:rPr>
          <w:sz w:val="18"/>
          <w:szCs w:val="18"/>
        </w:rPr>
        <w:tab/>
        <w:t>На основании личного заявления о сложении полномочий,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D6832" w:rsidRPr="001D6832" w:rsidRDefault="001D6832" w:rsidP="001D6832">
      <w:pPr>
        <w:spacing w:line="240" w:lineRule="auto"/>
        <w:contextualSpacing/>
        <w:jc w:val="both"/>
        <w:rPr>
          <w:rFonts w:ascii="Times New Roman" w:hAnsi="Times New Roman"/>
          <w:sz w:val="18"/>
          <w:szCs w:val="18"/>
        </w:rPr>
      </w:pPr>
    </w:p>
    <w:p w:rsidR="001D6832" w:rsidRPr="001D6832" w:rsidRDefault="001D6832" w:rsidP="001D6832">
      <w:pPr>
        <w:spacing w:line="240" w:lineRule="auto"/>
        <w:contextualSpacing/>
        <w:jc w:val="center"/>
        <w:rPr>
          <w:rFonts w:ascii="Times New Roman" w:hAnsi="Times New Roman"/>
          <w:sz w:val="18"/>
          <w:szCs w:val="18"/>
        </w:rPr>
      </w:pPr>
      <w:r w:rsidRPr="001D6832">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1D6832" w:rsidRPr="001D6832" w:rsidRDefault="001D6832" w:rsidP="001D6832">
      <w:pPr>
        <w:spacing w:line="240" w:lineRule="auto"/>
        <w:contextualSpacing/>
        <w:jc w:val="center"/>
        <w:rPr>
          <w:rFonts w:ascii="Times New Roman" w:hAnsi="Times New Roman"/>
          <w:sz w:val="18"/>
          <w:szCs w:val="18"/>
        </w:rPr>
      </w:pPr>
    </w:p>
    <w:p w:rsidR="001D6832" w:rsidRPr="001D6832" w:rsidRDefault="001D6832" w:rsidP="001D6832">
      <w:pPr>
        <w:suppressAutoHyphens/>
        <w:spacing w:line="240" w:lineRule="auto"/>
        <w:contextualSpacing/>
        <w:jc w:val="both"/>
        <w:rPr>
          <w:rFonts w:ascii="Times New Roman" w:hAnsi="Times New Roman"/>
          <w:sz w:val="18"/>
          <w:szCs w:val="18"/>
        </w:rPr>
      </w:pPr>
      <w:r w:rsidRPr="001D6832">
        <w:rPr>
          <w:rFonts w:ascii="Times New Roman" w:hAnsi="Times New Roman"/>
          <w:sz w:val="18"/>
          <w:szCs w:val="18"/>
        </w:rPr>
        <w:t xml:space="preserve">         1.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Ивановой Кристины Игоревны, избранной по </w:t>
      </w:r>
      <w:r w:rsidRPr="001D6832">
        <w:rPr>
          <w:rFonts w:ascii="Times New Roman" w:eastAsia="Lucida Sans Unicode" w:hAnsi="Times New Roman"/>
          <w:sz w:val="18"/>
          <w:szCs w:val="18"/>
        </w:rPr>
        <w:t xml:space="preserve"> общемуниципальному партийному списку, выдвинутую </w:t>
      </w:r>
      <w:r w:rsidRPr="001D6832">
        <w:rPr>
          <w:rFonts w:ascii="Times New Roman" w:hAnsi="Times New Roman"/>
          <w:snapToGrid w:val="0"/>
          <w:sz w:val="18"/>
          <w:szCs w:val="18"/>
        </w:rPr>
        <w:t>избирательным объединением</w:t>
      </w:r>
      <w:r w:rsidRPr="001D6832">
        <w:rPr>
          <w:rFonts w:ascii="Times New Roman" w:hAnsi="Times New Roman"/>
          <w:sz w:val="18"/>
          <w:szCs w:val="18"/>
        </w:rPr>
        <w:t xml:space="preserve"> Региональное отделение Социалистической политической партии «СПРАВЕДЛИВАЯ РОССИЯ – ПАТРИОТЫ – ЗА ПРАВДУ».</w:t>
      </w:r>
    </w:p>
    <w:p w:rsidR="001D6832" w:rsidRPr="001D6832" w:rsidRDefault="001D6832" w:rsidP="001D6832">
      <w:pPr>
        <w:spacing w:line="240" w:lineRule="auto"/>
        <w:ind w:firstLine="709"/>
        <w:contextualSpacing/>
        <w:jc w:val="both"/>
        <w:rPr>
          <w:rFonts w:ascii="Times New Roman" w:hAnsi="Times New Roman"/>
          <w:sz w:val="18"/>
          <w:szCs w:val="18"/>
        </w:rPr>
      </w:pPr>
      <w:r w:rsidRPr="001D6832">
        <w:rPr>
          <w:rFonts w:ascii="Times New Roman" w:hAnsi="Times New Roman"/>
          <w:sz w:val="18"/>
          <w:szCs w:val="18"/>
        </w:rPr>
        <w:t>2. Направить настоящее решение в территориальную избирательную комиссию Сюмсинского района.</w:t>
      </w:r>
    </w:p>
    <w:p w:rsidR="001D6832" w:rsidRPr="001D6832" w:rsidRDefault="001D6832" w:rsidP="001D6832">
      <w:pPr>
        <w:spacing w:line="240" w:lineRule="auto"/>
        <w:ind w:firstLine="709"/>
        <w:contextualSpacing/>
        <w:jc w:val="both"/>
        <w:rPr>
          <w:rFonts w:ascii="Times New Roman" w:hAnsi="Times New Roman"/>
          <w:bCs/>
          <w:sz w:val="18"/>
          <w:szCs w:val="18"/>
        </w:rPr>
      </w:pPr>
      <w:r w:rsidRPr="001D6832">
        <w:rPr>
          <w:rFonts w:ascii="Times New Roman" w:hAnsi="Times New Roman"/>
          <w:sz w:val="18"/>
          <w:szCs w:val="18"/>
        </w:rPr>
        <w:t>3. Настоящее решение вступает в силу после его официального опубликования.</w:t>
      </w:r>
    </w:p>
    <w:p w:rsidR="001D6832" w:rsidRPr="001D6832" w:rsidRDefault="001D6832" w:rsidP="001D6832">
      <w:pPr>
        <w:autoSpaceDE w:val="0"/>
        <w:spacing w:line="240" w:lineRule="auto"/>
        <w:contextualSpacing/>
        <w:rPr>
          <w:rFonts w:ascii="Times New Roman" w:hAnsi="Times New Roman"/>
          <w:sz w:val="18"/>
          <w:szCs w:val="18"/>
        </w:rPr>
      </w:pPr>
    </w:p>
    <w:p w:rsidR="001D6832" w:rsidRPr="001D6832" w:rsidRDefault="001D6832" w:rsidP="001D6832">
      <w:pPr>
        <w:autoSpaceDE w:val="0"/>
        <w:spacing w:line="240" w:lineRule="auto"/>
        <w:contextualSpacing/>
        <w:rPr>
          <w:rFonts w:ascii="Times New Roman" w:hAnsi="Times New Roman"/>
          <w:sz w:val="18"/>
          <w:szCs w:val="18"/>
        </w:rPr>
      </w:pPr>
      <w:r w:rsidRPr="001D6832">
        <w:rPr>
          <w:rFonts w:ascii="Times New Roman" w:hAnsi="Times New Roman"/>
          <w:sz w:val="18"/>
          <w:szCs w:val="18"/>
        </w:rPr>
        <w:t>Председатель Совета депутатов</w:t>
      </w:r>
    </w:p>
    <w:p w:rsidR="001D6832" w:rsidRPr="001D6832" w:rsidRDefault="001D6832" w:rsidP="001D6832">
      <w:pPr>
        <w:autoSpaceDE w:val="0"/>
        <w:spacing w:line="240" w:lineRule="auto"/>
        <w:contextualSpacing/>
        <w:rPr>
          <w:rFonts w:ascii="Times New Roman" w:hAnsi="Times New Roman"/>
          <w:sz w:val="18"/>
          <w:szCs w:val="18"/>
        </w:rPr>
      </w:pPr>
      <w:r w:rsidRPr="001D6832">
        <w:rPr>
          <w:rFonts w:ascii="Times New Roman" w:hAnsi="Times New Roman"/>
          <w:sz w:val="18"/>
          <w:szCs w:val="18"/>
        </w:rPr>
        <w:t>муниципального образования</w:t>
      </w:r>
    </w:p>
    <w:p w:rsidR="001D6832" w:rsidRPr="001D6832" w:rsidRDefault="001D6832" w:rsidP="001D6832">
      <w:pPr>
        <w:autoSpaceDE w:val="0"/>
        <w:spacing w:line="240" w:lineRule="auto"/>
        <w:contextualSpacing/>
        <w:rPr>
          <w:rFonts w:ascii="Times New Roman" w:hAnsi="Times New Roman"/>
          <w:sz w:val="18"/>
          <w:szCs w:val="18"/>
        </w:rPr>
      </w:pPr>
      <w:r w:rsidRPr="001D6832">
        <w:rPr>
          <w:rFonts w:ascii="Times New Roman" w:hAnsi="Times New Roman"/>
          <w:sz w:val="18"/>
          <w:szCs w:val="18"/>
        </w:rPr>
        <w:t>«Муниципальный округ Сюмсинский</w:t>
      </w:r>
    </w:p>
    <w:p w:rsidR="001D6832" w:rsidRPr="001D6832" w:rsidRDefault="001D6832" w:rsidP="001D6832">
      <w:pPr>
        <w:autoSpaceDE w:val="0"/>
        <w:spacing w:line="240" w:lineRule="auto"/>
        <w:contextualSpacing/>
        <w:rPr>
          <w:rFonts w:ascii="Times New Roman" w:hAnsi="Times New Roman"/>
          <w:sz w:val="18"/>
          <w:szCs w:val="18"/>
        </w:rPr>
      </w:pPr>
      <w:r w:rsidRPr="001D6832">
        <w:rPr>
          <w:rFonts w:ascii="Times New Roman" w:hAnsi="Times New Roman"/>
          <w:sz w:val="18"/>
          <w:szCs w:val="18"/>
        </w:rPr>
        <w:t xml:space="preserve"> район Удмуртской Республики»                                                    </w:t>
      </w:r>
      <w:r>
        <w:rPr>
          <w:rFonts w:ascii="Times New Roman" w:hAnsi="Times New Roman"/>
          <w:sz w:val="18"/>
          <w:szCs w:val="18"/>
        </w:rPr>
        <w:t xml:space="preserve">       </w:t>
      </w:r>
      <w:r w:rsidR="005E2490">
        <w:rPr>
          <w:rFonts w:ascii="Times New Roman" w:hAnsi="Times New Roman"/>
          <w:sz w:val="18"/>
          <w:szCs w:val="18"/>
        </w:rPr>
        <w:t xml:space="preserve"> </w:t>
      </w:r>
      <w:r w:rsidRPr="001D6832">
        <w:rPr>
          <w:rFonts w:ascii="Times New Roman" w:hAnsi="Times New Roman"/>
          <w:sz w:val="18"/>
          <w:szCs w:val="18"/>
        </w:rPr>
        <w:t xml:space="preserve">    А.Л.Пантюхин</w:t>
      </w:r>
    </w:p>
    <w:p w:rsidR="001D6832" w:rsidRPr="001D6832" w:rsidRDefault="001D6832" w:rsidP="001D6832">
      <w:pPr>
        <w:autoSpaceDE w:val="0"/>
        <w:spacing w:line="240" w:lineRule="auto"/>
        <w:contextualSpacing/>
        <w:rPr>
          <w:rFonts w:ascii="Times New Roman" w:hAnsi="Times New Roman"/>
          <w:sz w:val="18"/>
          <w:szCs w:val="18"/>
        </w:rPr>
      </w:pPr>
    </w:p>
    <w:p w:rsidR="001D6832" w:rsidRPr="001D6832" w:rsidRDefault="001D6832" w:rsidP="001D6832">
      <w:pPr>
        <w:spacing w:line="240" w:lineRule="auto"/>
        <w:contextualSpacing/>
        <w:jc w:val="both"/>
        <w:rPr>
          <w:rFonts w:ascii="Times New Roman" w:hAnsi="Times New Roman"/>
          <w:sz w:val="18"/>
          <w:szCs w:val="18"/>
        </w:rPr>
      </w:pPr>
      <w:r w:rsidRPr="001D6832">
        <w:rPr>
          <w:rFonts w:ascii="Times New Roman" w:hAnsi="Times New Roman"/>
          <w:sz w:val="18"/>
          <w:szCs w:val="18"/>
        </w:rPr>
        <w:t xml:space="preserve">              с.Сюмси</w:t>
      </w:r>
    </w:p>
    <w:p w:rsidR="001D6832" w:rsidRDefault="001D6832" w:rsidP="001D6832">
      <w:pPr>
        <w:spacing w:line="240" w:lineRule="auto"/>
        <w:contextualSpacing/>
        <w:jc w:val="both"/>
        <w:rPr>
          <w:rFonts w:ascii="Times New Roman" w:hAnsi="Times New Roman"/>
          <w:sz w:val="18"/>
          <w:szCs w:val="18"/>
        </w:rPr>
      </w:pPr>
      <w:r w:rsidRPr="001D6832">
        <w:rPr>
          <w:rFonts w:ascii="Times New Roman" w:hAnsi="Times New Roman"/>
          <w:sz w:val="18"/>
          <w:szCs w:val="18"/>
        </w:rPr>
        <w:t xml:space="preserve">14 апреля 2022 года </w:t>
      </w:r>
      <w:r w:rsidRPr="001D6832">
        <w:rPr>
          <w:rFonts w:ascii="Times New Roman" w:hAnsi="Times New Roman"/>
          <w:sz w:val="18"/>
          <w:szCs w:val="18"/>
        </w:rPr>
        <w:tab/>
      </w:r>
      <w:r w:rsidRPr="001D6832">
        <w:rPr>
          <w:rFonts w:ascii="Times New Roman" w:hAnsi="Times New Roman"/>
          <w:sz w:val="18"/>
          <w:szCs w:val="18"/>
        </w:rPr>
        <w:tab/>
      </w:r>
      <w:r w:rsidRPr="001D6832">
        <w:rPr>
          <w:rFonts w:ascii="Times New Roman" w:hAnsi="Times New Roman"/>
          <w:sz w:val="18"/>
          <w:szCs w:val="18"/>
        </w:rPr>
        <w:tab/>
      </w:r>
      <w:r w:rsidRPr="001D6832">
        <w:rPr>
          <w:rFonts w:ascii="Times New Roman" w:hAnsi="Times New Roman"/>
          <w:sz w:val="18"/>
          <w:szCs w:val="18"/>
        </w:rPr>
        <w:tab/>
      </w:r>
      <w:r w:rsidRPr="001D6832">
        <w:rPr>
          <w:rFonts w:ascii="Times New Roman" w:hAnsi="Times New Roman"/>
          <w:sz w:val="18"/>
          <w:szCs w:val="18"/>
        </w:rPr>
        <w:tab/>
      </w:r>
      <w:r w:rsidRPr="001D6832">
        <w:rPr>
          <w:rFonts w:ascii="Times New Roman" w:hAnsi="Times New Roman"/>
          <w:sz w:val="18"/>
          <w:szCs w:val="18"/>
        </w:rPr>
        <w:tab/>
      </w:r>
    </w:p>
    <w:p w:rsidR="001D6832" w:rsidRPr="001D6832" w:rsidRDefault="001D6832" w:rsidP="001D6832">
      <w:pPr>
        <w:spacing w:line="240" w:lineRule="auto"/>
        <w:contextualSpacing/>
        <w:jc w:val="both"/>
        <w:rPr>
          <w:rFonts w:ascii="Times New Roman" w:hAnsi="Times New Roman"/>
          <w:sz w:val="18"/>
          <w:szCs w:val="18"/>
        </w:rPr>
      </w:pPr>
      <w:r>
        <w:rPr>
          <w:rFonts w:ascii="Times New Roman" w:hAnsi="Times New Roman"/>
          <w:sz w:val="18"/>
          <w:szCs w:val="18"/>
        </w:rPr>
        <w:t xml:space="preserve">             </w:t>
      </w:r>
      <w:r w:rsidRPr="001D6832">
        <w:rPr>
          <w:rFonts w:ascii="Times New Roman" w:hAnsi="Times New Roman"/>
          <w:sz w:val="18"/>
          <w:szCs w:val="18"/>
        </w:rPr>
        <w:t xml:space="preserve"> № 153</w:t>
      </w:r>
    </w:p>
    <w:p w:rsidR="00827FB3" w:rsidRDefault="00827FB3" w:rsidP="00827FB3">
      <w:pPr>
        <w:spacing w:line="240" w:lineRule="auto"/>
        <w:contextualSpacing/>
        <w:jc w:val="center"/>
        <w:rPr>
          <w:rFonts w:ascii="Times New Roman" w:hAnsi="Times New Roman"/>
          <w:b/>
          <w:sz w:val="20"/>
          <w:szCs w:val="20"/>
        </w:rPr>
      </w:pPr>
    </w:p>
    <w:tbl>
      <w:tblPr>
        <w:tblW w:w="7469" w:type="dxa"/>
        <w:tblInd w:w="-318" w:type="dxa"/>
        <w:tblLayout w:type="fixed"/>
        <w:tblLook w:val="01E0"/>
      </w:tblPr>
      <w:tblGrid>
        <w:gridCol w:w="3383"/>
        <w:gridCol w:w="1127"/>
        <w:gridCol w:w="2959"/>
      </w:tblGrid>
      <w:tr w:rsidR="000F50A7" w:rsidRPr="00E25704" w:rsidTr="00892D82">
        <w:trPr>
          <w:trHeight w:val="1413"/>
        </w:trPr>
        <w:tc>
          <w:tcPr>
            <w:tcW w:w="3383" w:type="dxa"/>
            <w:vAlign w:val="center"/>
          </w:tcPr>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F50A7" w:rsidRPr="00E25704" w:rsidRDefault="000F50A7"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F50A7" w:rsidRPr="00E25704" w:rsidRDefault="000F50A7"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F50A7" w:rsidRPr="00E25704" w:rsidRDefault="000F50A7"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F50A7" w:rsidRPr="00E25704" w:rsidRDefault="000F50A7"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F50A7" w:rsidRPr="00E25704" w:rsidRDefault="000F50A7"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F50A7" w:rsidRPr="00B333B1" w:rsidRDefault="000F50A7" w:rsidP="000F50A7">
      <w:pPr>
        <w:pStyle w:val="12"/>
        <w:jc w:val="center"/>
        <w:rPr>
          <w:rFonts w:ascii="Times New Roman" w:hAnsi="Times New Roman" w:cs="Times New Roman"/>
          <w:sz w:val="20"/>
          <w:szCs w:val="20"/>
        </w:rPr>
      </w:pPr>
    </w:p>
    <w:p w:rsidR="000F50A7" w:rsidRPr="00B333B1" w:rsidRDefault="000F50A7" w:rsidP="000F50A7">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5 февраля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96</w:t>
      </w:r>
    </w:p>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27FB3" w:rsidRDefault="00827FB3" w:rsidP="00827FB3">
      <w:pPr>
        <w:spacing w:line="240" w:lineRule="auto"/>
        <w:contextualSpacing/>
        <w:jc w:val="center"/>
        <w:rPr>
          <w:rFonts w:ascii="Times New Roman" w:hAnsi="Times New Roman"/>
          <w:b/>
          <w:sz w:val="20"/>
          <w:szCs w:val="20"/>
        </w:rPr>
      </w:pPr>
    </w:p>
    <w:tbl>
      <w:tblPr>
        <w:tblW w:w="7070" w:type="dxa"/>
        <w:tblLook w:val="01E0"/>
      </w:tblPr>
      <w:tblGrid>
        <w:gridCol w:w="6771"/>
        <w:gridCol w:w="299"/>
      </w:tblGrid>
      <w:tr w:rsidR="000F50A7" w:rsidRPr="000F50A7" w:rsidTr="009F4801">
        <w:trPr>
          <w:trHeight w:val="1098"/>
        </w:trPr>
        <w:tc>
          <w:tcPr>
            <w:tcW w:w="6771" w:type="dxa"/>
            <w:shd w:val="clear" w:color="auto" w:fill="auto"/>
          </w:tcPr>
          <w:p w:rsidR="000F50A7" w:rsidRPr="000F50A7" w:rsidRDefault="000F50A7" w:rsidP="000F50A7">
            <w:pPr>
              <w:spacing w:line="240" w:lineRule="auto"/>
              <w:contextualSpacing/>
              <w:jc w:val="center"/>
              <w:rPr>
                <w:rFonts w:ascii="Times New Roman" w:hAnsi="Times New Roman"/>
                <w:sz w:val="18"/>
                <w:szCs w:val="18"/>
              </w:rPr>
            </w:pPr>
            <w:r w:rsidRPr="000F50A7">
              <w:rPr>
                <w:rFonts w:ascii="Times New Roman" w:hAnsi="Times New Roman"/>
                <w:sz w:val="18"/>
                <w:szCs w:val="18"/>
              </w:rPr>
              <w:t>О комиссии по обеспечению безопасности дорожного движения на территории муниципального образования «Муниципальный округ Сюмсинский район Удмуртской Республики»</w:t>
            </w:r>
          </w:p>
        </w:tc>
        <w:tc>
          <w:tcPr>
            <w:tcW w:w="299" w:type="dxa"/>
            <w:shd w:val="clear" w:color="auto" w:fill="auto"/>
          </w:tcPr>
          <w:p w:rsidR="000F50A7" w:rsidRPr="000F50A7" w:rsidRDefault="000F50A7" w:rsidP="000F50A7">
            <w:pPr>
              <w:pStyle w:val="ae"/>
              <w:contextualSpacing/>
              <w:rPr>
                <w:sz w:val="18"/>
                <w:szCs w:val="18"/>
              </w:rPr>
            </w:pPr>
          </w:p>
        </w:tc>
      </w:tr>
    </w:tbl>
    <w:p w:rsidR="000F50A7" w:rsidRPr="000F50A7" w:rsidRDefault="000F50A7" w:rsidP="000F50A7">
      <w:pPr>
        <w:pStyle w:val="24"/>
        <w:ind w:firstLine="720"/>
        <w:contextualSpacing/>
        <w:rPr>
          <w:sz w:val="18"/>
          <w:szCs w:val="18"/>
        </w:rPr>
      </w:pP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для решения вопросов безопасности дорожного движения, </w:t>
      </w:r>
      <w:r w:rsidRPr="000F50A7">
        <w:rPr>
          <w:rFonts w:ascii="Times New Roman" w:hAnsi="Times New Roman"/>
          <w:b/>
          <w:sz w:val="18"/>
          <w:szCs w:val="18"/>
        </w:rPr>
        <w:t>Администрация муниципального образования «Муниципальный округ Сюмсинский район Удмуртской Республики»</w:t>
      </w:r>
      <w:r w:rsidRPr="000F50A7">
        <w:rPr>
          <w:rFonts w:ascii="Times New Roman" w:hAnsi="Times New Roman"/>
          <w:sz w:val="18"/>
          <w:szCs w:val="18"/>
        </w:rPr>
        <w:t xml:space="preserve">  </w:t>
      </w:r>
      <w:r w:rsidRPr="000F50A7">
        <w:rPr>
          <w:rFonts w:ascii="Times New Roman" w:hAnsi="Times New Roman"/>
          <w:b/>
          <w:sz w:val="18"/>
          <w:szCs w:val="18"/>
        </w:rPr>
        <w:t>п о с т а н о в л я е т</w:t>
      </w:r>
      <w:r w:rsidRPr="000F50A7">
        <w:rPr>
          <w:rFonts w:ascii="Times New Roman" w:hAnsi="Times New Roman"/>
          <w:sz w:val="18"/>
          <w:szCs w:val="18"/>
        </w:rPr>
        <w:t>:</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xml:space="preserve"> 1. Утвердить прилагаемые:</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Положение о комиссии по обеспечению безопасности дорожного движения на территории муниципального образования «Муниципальный округ Сюмсинский район Удмуртской Республики»;</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Состав комиссии по обеспечению безопасности дорожного движения на территории муниципального образования «Муниципальный округ Сюмсинский район Удмуртской Республики».</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2. Признать утратившими силу: </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постановление Администрации муниципального образования «Сюмсинский район» от 10 января 2018 года № 9 «О комиссии по обеспечению безопасности дорожного движения на территории муниципального образования «Сюмсинский район»;</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постановление Администрации муниципального образования «Сюмсинский район» от 31 января 2019 года № 42 «О внесении изменений  в Состав комиссии по обеспечению безопасности дорожного движения на территории муниципального образования «Сюмсинский район»;</w:t>
      </w:r>
    </w:p>
    <w:p w:rsidR="009F4801"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постановление Администрации муниципального образования «Сюмсинский район» от 18 мая 2020 года № 180 «О внесении изменений  в Состав комиссии по обеспечению безопасности дорожного движения на территории муниципального образования «Сюмсинский район»;</w:t>
      </w:r>
    </w:p>
    <w:p w:rsidR="000F50A7" w:rsidRPr="000F50A7" w:rsidRDefault="009F4801" w:rsidP="009F4801">
      <w:pPr>
        <w:spacing w:line="240" w:lineRule="auto"/>
        <w:ind w:firstLine="708"/>
        <w:contextualSpacing/>
        <w:jc w:val="both"/>
        <w:rPr>
          <w:rFonts w:ascii="Times New Roman" w:hAnsi="Times New Roman"/>
          <w:sz w:val="18"/>
          <w:szCs w:val="18"/>
        </w:rPr>
      </w:pPr>
      <w:r>
        <w:rPr>
          <w:rFonts w:ascii="Times New Roman" w:hAnsi="Times New Roman"/>
          <w:sz w:val="18"/>
          <w:szCs w:val="18"/>
        </w:rPr>
        <w:t>п</w:t>
      </w:r>
      <w:r w:rsidR="000F50A7" w:rsidRPr="000F50A7">
        <w:rPr>
          <w:rFonts w:ascii="Times New Roman" w:hAnsi="Times New Roman"/>
          <w:sz w:val="18"/>
          <w:szCs w:val="18"/>
        </w:rPr>
        <w:t xml:space="preserve">остановление Администрации муниципального образования «Сюмсинский район» от 4 сентября  2020 года № 309 «О внесении изменений  в Состав комиссии по </w:t>
      </w:r>
      <w:r w:rsidR="000F50A7" w:rsidRPr="000F50A7">
        <w:rPr>
          <w:rFonts w:ascii="Times New Roman" w:hAnsi="Times New Roman"/>
          <w:sz w:val="18"/>
          <w:szCs w:val="18"/>
        </w:rPr>
        <w:lastRenderedPageBreak/>
        <w:t>обеспечению безопасности дорожного движения на территории муниципального образования «Сюмсинский район»;</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постановление Администрации муниципального образования «Сюмсинский район» от 2 марта  2021 года № 88 «О внесении изменений  в Состав комиссии по обеспечению безопасности дорожного движения на территории муниципального образования «Сюмсинский район».</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w:t>
      </w:r>
      <w:r w:rsidRPr="000F50A7">
        <w:rPr>
          <w:rFonts w:ascii="Times New Roman" w:hAnsi="Times New Roman"/>
          <w:color w:val="000000"/>
          <w:sz w:val="18"/>
          <w:szCs w:val="18"/>
        </w:rPr>
        <w:t>Альматова А.А</w:t>
      </w:r>
      <w:r w:rsidRPr="000F50A7">
        <w:rPr>
          <w:rFonts w:ascii="Times New Roman" w:hAnsi="Times New Roman"/>
          <w:sz w:val="18"/>
          <w:szCs w:val="18"/>
        </w:rPr>
        <w:t>.</w:t>
      </w: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rPr>
          <w:rFonts w:ascii="Times New Roman" w:hAnsi="Times New Roman"/>
          <w:sz w:val="18"/>
          <w:szCs w:val="18"/>
        </w:rPr>
      </w:pPr>
      <w:r w:rsidRPr="000F50A7">
        <w:rPr>
          <w:rFonts w:ascii="Times New Roman" w:hAnsi="Times New Roman"/>
          <w:sz w:val="18"/>
          <w:szCs w:val="18"/>
        </w:rPr>
        <w:t>Глава Сюмсинского района                                                              В.И Семёнов</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r w:rsidRPr="000F50A7">
        <w:rPr>
          <w:rFonts w:ascii="Times New Roman" w:hAnsi="Times New Roman"/>
          <w:color w:val="000000"/>
          <w:spacing w:val="-1"/>
          <w:sz w:val="18"/>
          <w:szCs w:val="18"/>
        </w:rPr>
        <w:t xml:space="preserve">                                                                               </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r w:rsidRPr="000F50A7">
        <w:rPr>
          <w:rFonts w:ascii="Times New Roman" w:hAnsi="Times New Roman"/>
          <w:color w:val="000000"/>
          <w:spacing w:val="-1"/>
          <w:sz w:val="18"/>
          <w:szCs w:val="18"/>
        </w:rPr>
        <w:t xml:space="preserve">            </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framePr w:h="497" w:hSpace="36" w:wrap="auto" w:vAnchor="text" w:hAnchor="text" w:x="-28" w:y="4285"/>
        <w:spacing w:line="240" w:lineRule="auto"/>
        <w:contextualSpacing/>
        <w:rPr>
          <w:rFonts w:ascii="Times New Roman" w:hAnsi="Times New Roman"/>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0F50A7" w:rsidRPr="000F50A7" w:rsidRDefault="000F50A7" w:rsidP="000F50A7">
      <w:pPr>
        <w:spacing w:line="240" w:lineRule="auto"/>
        <w:contextualSpacing/>
        <w:outlineLvl w:val="0"/>
        <w:rPr>
          <w:rFonts w:ascii="Times New Roman" w:hAnsi="Times New Roman"/>
          <w:sz w:val="18"/>
          <w:szCs w:val="18"/>
        </w:rPr>
      </w:pPr>
      <w:r w:rsidRPr="000F50A7">
        <w:rPr>
          <w:rFonts w:ascii="Times New Roman" w:hAnsi="Times New Roman"/>
          <w:color w:val="000000"/>
          <w:spacing w:val="-1"/>
          <w:sz w:val="18"/>
          <w:szCs w:val="18"/>
        </w:rPr>
        <w:t xml:space="preserve">                                                                                                          </w:t>
      </w:r>
      <w:r w:rsidR="005B664E">
        <w:rPr>
          <w:rFonts w:ascii="Times New Roman" w:hAnsi="Times New Roman"/>
          <w:color w:val="000000"/>
          <w:spacing w:val="-1"/>
          <w:sz w:val="18"/>
          <w:szCs w:val="18"/>
        </w:rPr>
        <w:t xml:space="preserve">         </w:t>
      </w:r>
      <w:r w:rsidRPr="000F50A7">
        <w:rPr>
          <w:rFonts w:ascii="Times New Roman" w:hAnsi="Times New Roman"/>
          <w:color w:val="000000"/>
          <w:spacing w:val="-1"/>
          <w:sz w:val="18"/>
          <w:szCs w:val="18"/>
        </w:rPr>
        <w:t xml:space="preserve"> </w:t>
      </w:r>
      <w:r w:rsidRPr="000F50A7">
        <w:rPr>
          <w:rFonts w:ascii="Times New Roman" w:hAnsi="Times New Roman"/>
          <w:sz w:val="18"/>
          <w:szCs w:val="18"/>
        </w:rPr>
        <w:t xml:space="preserve">УТВЕРЖДЕНО </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постановлением Администрации</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муниципального образования</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 xml:space="preserve">«Муниципальный округ </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 xml:space="preserve">Сюмсинский район </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Удмуртской Республики»</w:t>
      </w:r>
    </w:p>
    <w:p w:rsidR="000F50A7" w:rsidRPr="000F50A7" w:rsidRDefault="000F50A7" w:rsidP="009F4801">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 xml:space="preserve">                                                                                 </w:t>
      </w:r>
      <w:r w:rsidR="005172BA">
        <w:rPr>
          <w:rFonts w:ascii="Times New Roman" w:hAnsi="Times New Roman"/>
          <w:sz w:val="18"/>
          <w:szCs w:val="18"/>
        </w:rPr>
        <w:t xml:space="preserve"> </w:t>
      </w:r>
      <w:r w:rsidRPr="000F50A7">
        <w:rPr>
          <w:rFonts w:ascii="Times New Roman" w:hAnsi="Times New Roman"/>
          <w:sz w:val="18"/>
          <w:szCs w:val="18"/>
        </w:rPr>
        <w:t xml:space="preserve"> от 15 февраля 2022 года № 96                                                                                                                       </w:t>
      </w:r>
    </w:p>
    <w:p w:rsidR="000F50A7" w:rsidRPr="000F50A7" w:rsidRDefault="000F50A7" w:rsidP="000F50A7">
      <w:pPr>
        <w:shd w:val="clear" w:color="auto" w:fill="FFFFFF"/>
        <w:spacing w:line="240" w:lineRule="auto"/>
        <w:ind w:left="5621"/>
        <w:contextualSpacing/>
        <w:jc w:val="both"/>
        <w:rPr>
          <w:rFonts w:ascii="Times New Roman" w:hAnsi="Times New Roman"/>
          <w:color w:val="000000"/>
          <w:spacing w:val="-1"/>
          <w:sz w:val="18"/>
          <w:szCs w:val="18"/>
        </w:rPr>
      </w:pPr>
      <w:r w:rsidRPr="000F50A7">
        <w:rPr>
          <w:rFonts w:ascii="Times New Roman" w:hAnsi="Times New Roman"/>
          <w:color w:val="000000"/>
          <w:spacing w:val="-1"/>
          <w:sz w:val="18"/>
          <w:szCs w:val="18"/>
        </w:rPr>
        <w:t xml:space="preserve">                                       </w:t>
      </w:r>
    </w:p>
    <w:p w:rsidR="000F50A7" w:rsidRPr="000F50A7" w:rsidRDefault="000F50A7" w:rsidP="000F50A7">
      <w:pPr>
        <w:spacing w:line="240" w:lineRule="auto"/>
        <w:contextualSpacing/>
        <w:jc w:val="center"/>
        <w:rPr>
          <w:rFonts w:ascii="Times New Roman" w:hAnsi="Times New Roman"/>
          <w:sz w:val="18"/>
          <w:szCs w:val="18"/>
        </w:rPr>
      </w:pPr>
    </w:p>
    <w:p w:rsidR="000F50A7" w:rsidRPr="000F50A7" w:rsidRDefault="000F50A7" w:rsidP="000F50A7">
      <w:pPr>
        <w:spacing w:line="240" w:lineRule="auto"/>
        <w:contextualSpacing/>
        <w:jc w:val="center"/>
        <w:rPr>
          <w:rFonts w:ascii="Times New Roman" w:hAnsi="Times New Roman"/>
          <w:sz w:val="18"/>
          <w:szCs w:val="18"/>
        </w:rPr>
      </w:pPr>
      <w:r w:rsidRPr="000F50A7">
        <w:rPr>
          <w:rFonts w:ascii="Times New Roman" w:hAnsi="Times New Roman"/>
          <w:sz w:val="18"/>
          <w:szCs w:val="18"/>
        </w:rPr>
        <w:t>Положение</w:t>
      </w:r>
    </w:p>
    <w:p w:rsidR="000F50A7" w:rsidRPr="000F50A7" w:rsidRDefault="000F50A7" w:rsidP="000F50A7">
      <w:pPr>
        <w:spacing w:line="240" w:lineRule="auto"/>
        <w:contextualSpacing/>
        <w:jc w:val="center"/>
        <w:rPr>
          <w:rFonts w:ascii="Times New Roman" w:hAnsi="Times New Roman"/>
          <w:sz w:val="18"/>
          <w:szCs w:val="18"/>
        </w:rPr>
      </w:pPr>
      <w:r w:rsidRPr="000F50A7">
        <w:rPr>
          <w:rFonts w:ascii="Times New Roman" w:hAnsi="Times New Roman"/>
          <w:sz w:val="18"/>
          <w:szCs w:val="18"/>
        </w:rPr>
        <w:t>о  комиссии по обеспечению безопасности дорожного движения на территории муниципального образования «Муниципальный округ Сюмсинский район Удмуртской Республики»</w:t>
      </w: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jc w:val="center"/>
        <w:rPr>
          <w:rFonts w:ascii="Times New Roman" w:hAnsi="Times New Roman"/>
          <w:sz w:val="18"/>
          <w:szCs w:val="18"/>
        </w:rPr>
      </w:pP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1. Районная комиссия по безопасности дорожного движения при Администрации муниципального образования «Муниципальный округ Сюмсинский район Удмуртской Республики» (далее – Комиссия) является координационным органом Администрации муниципального образования «Муниципальный округ Сюмсинский район Удмуртской Республики» по рассмотрению вопросов и подготовке предложений по безопасности дорожного движения на территории муниципального образования «Муниципальный округ Сюмсинский район Удмуртской Республики».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xml:space="preserve">2. В своей деятельности Комиссия руководствуется </w:t>
      </w:r>
      <w:hyperlink r:id="rId12" w:history="1">
        <w:r w:rsidRPr="000F50A7">
          <w:rPr>
            <w:rFonts w:ascii="Times New Roman" w:hAnsi="Times New Roman"/>
            <w:sz w:val="18"/>
            <w:szCs w:val="18"/>
          </w:rPr>
          <w:t>Конституцией</w:t>
        </w:r>
      </w:hyperlink>
      <w:r w:rsidRPr="000F50A7">
        <w:rPr>
          <w:rFonts w:ascii="Times New Roman" w:hAnsi="Times New Roman"/>
          <w:sz w:val="18"/>
          <w:szCs w:val="18"/>
        </w:rPr>
        <w:t xml:space="preserve"> Российской Федерации, федеральными законами, иными правовыми актами Российской Федерации, </w:t>
      </w:r>
      <w:hyperlink r:id="rId13" w:history="1">
        <w:r w:rsidRPr="000F50A7">
          <w:rPr>
            <w:rFonts w:ascii="Times New Roman" w:hAnsi="Times New Roman"/>
            <w:sz w:val="18"/>
            <w:szCs w:val="18"/>
          </w:rPr>
          <w:t>Конституцией</w:t>
        </w:r>
      </w:hyperlink>
      <w:r w:rsidRPr="000F50A7">
        <w:rPr>
          <w:rFonts w:ascii="Times New Roman" w:hAnsi="Times New Roman"/>
          <w:sz w:val="18"/>
          <w:szCs w:val="18"/>
        </w:rPr>
        <w:t xml:space="preserve"> Удмуртской Республики, законами Удмуртской Республики, иными правовыми актами Удмуртской Республики, правовыми актами органов местного самоуправления муниципального образования «Муниципальный округ Сюмсинский район Удмуртской Республики», а также настоящим Положением.</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3. Основными задачами Комиссии  являются:</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соблюдение законодательства о безопасности дорожного движения на территории муниципального образования «Муниципальный округ Сюмсинский район Удмуртской Республики» и координация деятельности предприятий, организаций, учреждений, общественных объединений независимо от форм собственности, расположенных на территории муниципального образования «Муниципальный округ Сюмсинский район Удмуртской Республики», в сфере обеспечения безопасности дорожного движения;</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организация разработки и реализация мер правового, организационного, экономического, социального и научно-технического характера, направленных на снижение аварийности на транспорте.</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подготовка предложений по совершенствованию нормативно-правовых актов, действующих на территории муниципального образования «Муниципальный округ Сюмсинский район Удмуртской Республики», по вопросам создания условий безопасности дорожного движения.</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4. В целях реализации возложенных задач Комиссия выполняет следующие функции</w:t>
      </w:r>
      <w:r w:rsidR="009F4801">
        <w:rPr>
          <w:rFonts w:ascii="Times New Roman" w:hAnsi="Times New Roman"/>
          <w:sz w:val="18"/>
          <w:szCs w:val="18"/>
        </w:rPr>
        <w:t>:</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lastRenderedPageBreak/>
        <w:t>-  изучает причины аварийности на автомобильном транспорте, анализирует деятельность предприятий, организаций, учреждений, общественных объединений, расположенных на территории муниципального образования «Муниципальный округ Сюмсинский район Удмуртской Республики», вносит предложения по совершенствованию их работы;</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организует разработку и контроль выполнения планов и программ профилактических мероприятий по предупреждению аварийности на транспорте;</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готовит предложения по совершенствованию нормативных правовых актов в области безопасности дорожного движения;</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рассматривает предложения предприятий, организаций, учреждений, жителей муниципального образования «Муниципальный округ Сюмсинский район Удмуртской Республики» в сфере обеспечения безопасности дорожного движения;</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оказывает содействие средствам массовой информации в освещении проблем безопасности дорожного движения.</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5. Комиссия  имеет право:</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запрашивать и получать информацию и материалы, необходимые для осуществления возложенных на Комиссию  задач;</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принимать участие в выяснении обстоятельств и причин дорожно-транспортных происшествий с тяжелыми последствиями;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заслушивать на своих заседаниях представителей организаций по вопросам, относящимся к компетенции Комиссии и принимать соответствующие решения;</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привлекать к участию в работе Комиссии представителей Администрации муниципального образования муниципального образования «Муниципальный округ Сюмсинский район Удмуртской Республики», а также по согласованию представителей организаций, учреждений, предприятий, расположенных на территории муниципального образования «Муниципальный округ Сюмсинский район Удмуртской Республики», и специалистов;</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создавать рабочие группы по отдельным направлениям деятельности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6. Комиссия состоит из председателя Комиссии, заместителя председателя Комиссии, секретаря и членов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7. Комиссия осуществляет свою деятельность в соответствии с планом работы, утверждаемым председателем Комиссии. Заседания Комиссии проводятся по мере необходимости, но не реже одного раза в квартал.</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8. Председатель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осуществляет руководство деятельностью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распределяет обязанности среди членов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ведет заседания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утверждает повестки дня заседаний и планы работы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      утверждает протоколы заседаний и другие документы Комиссии.</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9. В период отсутствия председателя Комиссии его обязанности выполняет заместитель председателя Комиссии либо по поручению председателя Комиссии один из ее членов.</w:t>
      </w:r>
    </w:p>
    <w:p w:rsidR="000F50A7" w:rsidRPr="000F50A7" w:rsidRDefault="000F50A7" w:rsidP="000F50A7">
      <w:pPr>
        <w:spacing w:line="240" w:lineRule="auto"/>
        <w:ind w:firstLine="540"/>
        <w:contextualSpacing/>
        <w:jc w:val="both"/>
        <w:rPr>
          <w:rFonts w:ascii="Times New Roman" w:hAnsi="Times New Roman"/>
          <w:sz w:val="18"/>
          <w:szCs w:val="18"/>
        </w:rPr>
      </w:pPr>
      <w:r w:rsidRPr="000F50A7">
        <w:rPr>
          <w:rFonts w:ascii="Times New Roman" w:hAnsi="Times New Roman"/>
          <w:sz w:val="18"/>
          <w:szCs w:val="18"/>
        </w:rPr>
        <w:t>10. Секретарь Комиссии:</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 формирует повестку дня и материалы очередного заседания Комиссии;</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 не позднее чем за три дня до заседания Комиссии извещает и направляет членам Комиссии для ознакомления повестку дня;</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  ведет и подписывает протоколы заседаний Комиссии;</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lastRenderedPageBreak/>
        <w:t xml:space="preserve">         11. Заседания Комиссии считаются правомочными, если на них присутствует более половины ее членов.</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12. Решения Комиссии принимаются путем открытого голосования большинством голосов присутствующих на заседании членов Комиссии. В случае равенства голосов право решающего голоса принадлежит председательствующему на заседании Комиссии.</w:t>
      </w:r>
    </w:p>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13.  Решения Комиссии оформляются протоколами заседаний, которые подписывает председательствовавший на заседании и секретарем Комиссии. Решения Комиссии  носят рекомендательный характер и в десятидневный срок доводятся до руководителей заинтересованных организаций, предприятий, учреждений, общественных объединений, расположенных на территории муниципального образования «Муниципальный округ Сюмсинский район Удмуртской Республики».</w:t>
      </w: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jc w:val="center"/>
        <w:rPr>
          <w:rFonts w:ascii="Times New Roman" w:hAnsi="Times New Roman"/>
          <w:sz w:val="18"/>
          <w:szCs w:val="18"/>
        </w:rPr>
      </w:pPr>
      <w:r w:rsidRPr="000F50A7">
        <w:rPr>
          <w:rFonts w:ascii="Times New Roman" w:hAnsi="Times New Roman"/>
          <w:sz w:val="18"/>
          <w:szCs w:val="18"/>
        </w:rPr>
        <w:t>____________________</w:t>
      </w: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outlineLvl w:val="0"/>
        <w:rPr>
          <w:rFonts w:ascii="Times New Roman" w:hAnsi="Times New Roman"/>
          <w:color w:val="000000"/>
          <w:spacing w:val="-1"/>
          <w:sz w:val="18"/>
          <w:szCs w:val="18"/>
        </w:rPr>
      </w:pPr>
    </w:p>
    <w:p w:rsidR="000F50A7" w:rsidRPr="000F50A7" w:rsidRDefault="000F50A7" w:rsidP="000F50A7">
      <w:pPr>
        <w:spacing w:line="240" w:lineRule="auto"/>
        <w:contextualSpacing/>
        <w:outlineLvl w:val="0"/>
        <w:rPr>
          <w:rFonts w:ascii="Times New Roman" w:hAnsi="Times New Roman"/>
          <w:color w:val="000000"/>
          <w:spacing w:val="-1"/>
          <w:sz w:val="18"/>
          <w:szCs w:val="18"/>
        </w:rPr>
      </w:pPr>
    </w:p>
    <w:p w:rsidR="000F50A7" w:rsidRPr="000F50A7" w:rsidRDefault="000F50A7" w:rsidP="000F50A7">
      <w:pPr>
        <w:spacing w:line="240" w:lineRule="auto"/>
        <w:contextualSpacing/>
        <w:outlineLvl w:val="0"/>
        <w:rPr>
          <w:rFonts w:ascii="Times New Roman" w:hAnsi="Times New Roman"/>
          <w:color w:val="000000"/>
          <w:spacing w:val="-1"/>
          <w:sz w:val="18"/>
          <w:szCs w:val="18"/>
        </w:rPr>
      </w:pPr>
    </w:p>
    <w:p w:rsidR="000F50A7" w:rsidRPr="000F50A7" w:rsidRDefault="000F50A7" w:rsidP="000F50A7">
      <w:pPr>
        <w:spacing w:line="240" w:lineRule="auto"/>
        <w:contextualSpacing/>
        <w:outlineLvl w:val="0"/>
        <w:rPr>
          <w:rFonts w:ascii="Times New Roman" w:hAnsi="Times New Roman"/>
          <w:color w:val="000000"/>
          <w:spacing w:val="-1"/>
          <w:sz w:val="18"/>
          <w:szCs w:val="18"/>
        </w:rPr>
      </w:pPr>
    </w:p>
    <w:p w:rsidR="000F50A7" w:rsidRPr="000F50A7" w:rsidRDefault="000F50A7" w:rsidP="000F50A7">
      <w:pPr>
        <w:spacing w:line="240" w:lineRule="auto"/>
        <w:contextualSpacing/>
        <w:outlineLvl w:val="0"/>
        <w:rPr>
          <w:rFonts w:ascii="Times New Roman" w:hAnsi="Times New Roman"/>
          <w:color w:val="000000"/>
          <w:spacing w:val="-1"/>
          <w:sz w:val="18"/>
          <w:szCs w:val="18"/>
        </w:rPr>
      </w:pPr>
    </w:p>
    <w:p w:rsidR="000F50A7" w:rsidRPr="000F50A7" w:rsidRDefault="000F50A7" w:rsidP="000F50A7">
      <w:pPr>
        <w:spacing w:line="240" w:lineRule="auto"/>
        <w:contextualSpacing/>
        <w:outlineLvl w:val="0"/>
        <w:rPr>
          <w:rFonts w:ascii="Times New Roman" w:hAnsi="Times New Roman"/>
          <w:color w:val="000000"/>
          <w:spacing w:val="-1"/>
          <w:sz w:val="18"/>
          <w:szCs w:val="18"/>
        </w:rPr>
      </w:pPr>
    </w:p>
    <w:p w:rsidR="000F50A7" w:rsidRPr="000F50A7" w:rsidRDefault="000F50A7" w:rsidP="000F50A7">
      <w:pPr>
        <w:spacing w:line="240" w:lineRule="auto"/>
        <w:contextualSpacing/>
        <w:outlineLvl w:val="0"/>
        <w:rPr>
          <w:rFonts w:ascii="Times New Roman" w:hAnsi="Times New Roman"/>
          <w:color w:val="000000"/>
          <w:spacing w:val="-1"/>
          <w:sz w:val="18"/>
          <w:szCs w:val="18"/>
        </w:rPr>
      </w:pPr>
    </w:p>
    <w:p w:rsidR="005B664E" w:rsidRDefault="000F50A7" w:rsidP="000F50A7">
      <w:pPr>
        <w:spacing w:line="240" w:lineRule="auto"/>
        <w:contextualSpacing/>
        <w:jc w:val="right"/>
        <w:outlineLvl w:val="0"/>
        <w:rPr>
          <w:rFonts w:ascii="Times New Roman" w:hAnsi="Times New Roman"/>
          <w:color w:val="000000"/>
          <w:spacing w:val="-1"/>
          <w:sz w:val="18"/>
          <w:szCs w:val="18"/>
        </w:rPr>
      </w:pPr>
      <w:r w:rsidRPr="000F50A7">
        <w:rPr>
          <w:rFonts w:ascii="Times New Roman" w:hAnsi="Times New Roman"/>
          <w:color w:val="000000"/>
          <w:spacing w:val="-1"/>
          <w:sz w:val="18"/>
          <w:szCs w:val="18"/>
        </w:rPr>
        <w:t xml:space="preserve"> </w:t>
      </w: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5B664E" w:rsidRDefault="005B664E"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9F4801" w:rsidRDefault="009F4801" w:rsidP="000F50A7">
      <w:pPr>
        <w:spacing w:line="240" w:lineRule="auto"/>
        <w:contextualSpacing/>
        <w:jc w:val="right"/>
        <w:outlineLvl w:val="0"/>
        <w:rPr>
          <w:rFonts w:ascii="Times New Roman" w:hAnsi="Times New Roman"/>
          <w:color w:val="000000"/>
          <w:spacing w:val="-1"/>
          <w:sz w:val="18"/>
          <w:szCs w:val="18"/>
        </w:rPr>
      </w:pPr>
    </w:p>
    <w:p w:rsidR="000F50A7" w:rsidRPr="000F50A7" w:rsidRDefault="000F50A7" w:rsidP="000F50A7">
      <w:pPr>
        <w:spacing w:line="240" w:lineRule="auto"/>
        <w:contextualSpacing/>
        <w:jc w:val="right"/>
        <w:outlineLvl w:val="0"/>
        <w:rPr>
          <w:rFonts w:ascii="Times New Roman" w:hAnsi="Times New Roman"/>
          <w:sz w:val="18"/>
          <w:szCs w:val="18"/>
        </w:rPr>
      </w:pPr>
      <w:r w:rsidRPr="000F50A7">
        <w:rPr>
          <w:rFonts w:ascii="Times New Roman" w:hAnsi="Times New Roman"/>
          <w:sz w:val="18"/>
          <w:szCs w:val="18"/>
        </w:rPr>
        <w:lastRenderedPageBreak/>
        <w:t xml:space="preserve">УТВЕРЖДЁН </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постановлением Администрации</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муниципального образования</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 xml:space="preserve">«Муниципальный округ </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 xml:space="preserve">Сюмсинский район </w:t>
      </w:r>
    </w:p>
    <w:p w:rsidR="000F50A7" w:rsidRPr="000F50A7" w:rsidRDefault="000F50A7" w:rsidP="000F50A7">
      <w:pPr>
        <w:spacing w:line="240" w:lineRule="auto"/>
        <w:ind w:left="4820" w:hanging="4820"/>
        <w:contextualSpacing/>
        <w:jc w:val="right"/>
        <w:outlineLvl w:val="0"/>
        <w:rPr>
          <w:rFonts w:ascii="Times New Roman" w:hAnsi="Times New Roman"/>
          <w:sz w:val="18"/>
          <w:szCs w:val="18"/>
        </w:rPr>
      </w:pPr>
      <w:r w:rsidRPr="000F50A7">
        <w:rPr>
          <w:rFonts w:ascii="Times New Roman" w:hAnsi="Times New Roman"/>
          <w:sz w:val="18"/>
          <w:szCs w:val="18"/>
        </w:rPr>
        <w:t>Удмуртской Республики»</w:t>
      </w:r>
    </w:p>
    <w:p w:rsidR="000F50A7" w:rsidRPr="000F50A7" w:rsidRDefault="000F50A7" w:rsidP="000F50A7">
      <w:pPr>
        <w:spacing w:line="240" w:lineRule="auto"/>
        <w:ind w:left="4820" w:hanging="4820"/>
        <w:contextualSpacing/>
        <w:jc w:val="center"/>
        <w:outlineLvl w:val="0"/>
        <w:rPr>
          <w:rFonts w:ascii="Times New Roman" w:hAnsi="Times New Roman"/>
          <w:sz w:val="18"/>
          <w:szCs w:val="18"/>
        </w:rPr>
      </w:pPr>
      <w:r w:rsidRPr="000F50A7">
        <w:rPr>
          <w:rFonts w:ascii="Times New Roman" w:hAnsi="Times New Roman"/>
          <w:sz w:val="18"/>
          <w:szCs w:val="18"/>
        </w:rPr>
        <w:t xml:space="preserve">                                                                                 от 16 февраля 2022  года № 96                                                                                                                      </w:t>
      </w:r>
    </w:p>
    <w:p w:rsidR="000F50A7" w:rsidRPr="000F50A7" w:rsidRDefault="000F50A7" w:rsidP="000F50A7">
      <w:pPr>
        <w:shd w:val="clear" w:color="auto" w:fill="FFFFFF"/>
        <w:spacing w:line="240" w:lineRule="auto"/>
        <w:ind w:right="82"/>
        <w:contextualSpacing/>
        <w:jc w:val="center"/>
        <w:rPr>
          <w:rFonts w:ascii="Times New Roman" w:hAnsi="Times New Roman"/>
          <w:b/>
          <w:color w:val="000000"/>
          <w:spacing w:val="1"/>
          <w:sz w:val="18"/>
          <w:szCs w:val="18"/>
        </w:rPr>
      </w:pPr>
    </w:p>
    <w:p w:rsidR="000F50A7" w:rsidRPr="000F50A7" w:rsidRDefault="000F50A7" w:rsidP="000F50A7">
      <w:pPr>
        <w:shd w:val="clear" w:color="auto" w:fill="FFFFFF"/>
        <w:spacing w:line="240" w:lineRule="auto"/>
        <w:ind w:right="82"/>
        <w:contextualSpacing/>
        <w:jc w:val="center"/>
        <w:rPr>
          <w:rFonts w:ascii="Times New Roman" w:hAnsi="Times New Roman"/>
          <w:b/>
          <w:color w:val="000000"/>
          <w:spacing w:val="1"/>
          <w:sz w:val="18"/>
          <w:szCs w:val="18"/>
        </w:rPr>
      </w:pPr>
      <w:r w:rsidRPr="000F50A7">
        <w:rPr>
          <w:rFonts w:ascii="Times New Roman" w:hAnsi="Times New Roman"/>
          <w:b/>
          <w:color w:val="000000"/>
          <w:spacing w:val="1"/>
          <w:sz w:val="18"/>
          <w:szCs w:val="18"/>
        </w:rPr>
        <w:t>Состав</w:t>
      </w:r>
    </w:p>
    <w:p w:rsidR="000F50A7" w:rsidRPr="000F50A7" w:rsidRDefault="000F50A7" w:rsidP="000F50A7">
      <w:pPr>
        <w:spacing w:line="240" w:lineRule="auto"/>
        <w:contextualSpacing/>
        <w:jc w:val="center"/>
        <w:rPr>
          <w:rFonts w:ascii="Times New Roman" w:hAnsi="Times New Roman"/>
          <w:sz w:val="18"/>
          <w:szCs w:val="18"/>
        </w:rPr>
      </w:pPr>
      <w:r w:rsidRPr="000F50A7">
        <w:rPr>
          <w:rFonts w:ascii="Times New Roman" w:hAnsi="Times New Roman"/>
          <w:b/>
          <w:color w:val="000000"/>
          <w:spacing w:val="1"/>
          <w:sz w:val="18"/>
          <w:szCs w:val="18"/>
        </w:rPr>
        <w:t xml:space="preserve">комиссии по </w:t>
      </w:r>
      <w:r w:rsidRPr="000F50A7">
        <w:rPr>
          <w:rFonts w:ascii="Times New Roman" w:hAnsi="Times New Roman"/>
          <w:b/>
          <w:sz w:val="18"/>
          <w:szCs w:val="18"/>
        </w:rPr>
        <w:t>обеспечению безопасности дорожного движения на территории муниципального образования «Муниципальный округ Сюмсинский район Удмуртской Республики»</w:t>
      </w:r>
    </w:p>
    <w:p w:rsidR="000F50A7" w:rsidRPr="000F50A7" w:rsidRDefault="000F50A7" w:rsidP="000F50A7">
      <w:pPr>
        <w:spacing w:line="240" w:lineRule="auto"/>
        <w:ind w:firstLine="708"/>
        <w:contextualSpacing/>
        <w:jc w:val="both"/>
        <w:rPr>
          <w:rFonts w:ascii="Times New Roman" w:hAnsi="Times New Roman"/>
          <w:sz w:val="18"/>
          <w:szCs w:val="18"/>
        </w:rPr>
      </w:pPr>
    </w:p>
    <w:tbl>
      <w:tblPr>
        <w:tblW w:w="6649" w:type="dxa"/>
        <w:tblLook w:val="01E0"/>
      </w:tblPr>
      <w:tblGrid>
        <w:gridCol w:w="481"/>
        <w:gridCol w:w="167"/>
        <w:gridCol w:w="2295"/>
        <w:gridCol w:w="117"/>
        <w:gridCol w:w="3441"/>
        <w:gridCol w:w="148"/>
      </w:tblGrid>
      <w:tr w:rsidR="000F50A7" w:rsidRPr="000F50A7" w:rsidTr="005B664E">
        <w:tc>
          <w:tcPr>
            <w:tcW w:w="648" w:type="dxa"/>
            <w:gridSpan w:val="2"/>
            <w:shd w:val="clear" w:color="auto" w:fill="auto"/>
          </w:tcPr>
          <w:p w:rsidR="000F50A7" w:rsidRPr="000F50A7" w:rsidRDefault="000F50A7" w:rsidP="000F50A7">
            <w:pPr>
              <w:pStyle w:val="24"/>
              <w:contextualSpacing/>
              <w:jc w:val="center"/>
              <w:rPr>
                <w:sz w:val="18"/>
                <w:szCs w:val="18"/>
              </w:rPr>
            </w:pPr>
          </w:p>
          <w:p w:rsidR="000F50A7" w:rsidRPr="000F50A7" w:rsidRDefault="000F50A7" w:rsidP="000F50A7">
            <w:pPr>
              <w:pStyle w:val="24"/>
              <w:contextualSpacing/>
              <w:jc w:val="center"/>
              <w:rPr>
                <w:sz w:val="18"/>
                <w:szCs w:val="18"/>
              </w:rPr>
            </w:pPr>
          </w:p>
        </w:tc>
        <w:tc>
          <w:tcPr>
            <w:tcW w:w="2295" w:type="dxa"/>
            <w:shd w:val="clear" w:color="auto" w:fill="auto"/>
          </w:tcPr>
          <w:p w:rsidR="000F50A7" w:rsidRPr="000F50A7" w:rsidRDefault="000F50A7" w:rsidP="005B664E">
            <w:pPr>
              <w:pStyle w:val="24"/>
              <w:ind w:left="-648" w:firstLine="1357"/>
              <w:contextualSpacing/>
              <w:rPr>
                <w:sz w:val="18"/>
                <w:szCs w:val="18"/>
              </w:rPr>
            </w:pPr>
            <w:r w:rsidRPr="000F50A7">
              <w:rPr>
                <w:sz w:val="18"/>
                <w:szCs w:val="18"/>
              </w:rPr>
              <w:t>Альматов А.А.</w:t>
            </w:r>
          </w:p>
        </w:tc>
        <w:tc>
          <w:tcPr>
            <w:tcW w:w="3706" w:type="dxa"/>
            <w:gridSpan w:val="3"/>
            <w:shd w:val="clear" w:color="auto" w:fill="auto"/>
          </w:tcPr>
          <w:p w:rsidR="000F50A7" w:rsidRPr="000F50A7" w:rsidRDefault="000F50A7" w:rsidP="000F50A7">
            <w:pPr>
              <w:pStyle w:val="24"/>
              <w:contextualSpacing/>
              <w:rPr>
                <w:color w:val="000000"/>
                <w:spacing w:val="-1"/>
                <w:sz w:val="18"/>
                <w:szCs w:val="18"/>
              </w:rPr>
            </w:pPr>
            <w:r w:rsidRPr="000F50A7">
              <w:rPr>
                <w:sz w:val="18"/>
                <w:szCs w:val="18"/>
              </w:rPr>
              <w:t>заместитель главы Администрации муниципального образования «Муниципальный округ Сюмсинский район Удмуртской Республики», председатель комиссии;</w:t>
            </w:r>
          </w:p>
        </w:tc>
      </w:tr>
      <w:tr w:rsidR="000F50A7" w:rsidRPr="000F50A7" w:rsidTr="005B664E">
        <w:tc>
          <w:tcPr>
            <w:tcW w:w="648" w:type="dxa"/>
            <w:gridSpan w:val="2"/>
            <w:shd w:val="clear" w:color="auto" w:fill="auto"/>
          </w:tcPr>
          <w:p w:rsidR="000F50A7" w:rsidRPr="000F50A7" w:rsidRDefault="000F50A7" w:rsidP="000F50A7">
            <w:pPr>
              <w:pStyle w:val="24"/>
              <w:contextualSpacing/>
              <w:jc w:val="center"/>
              <w:rPr>
                <w:sz w:val="18"/>
                <w:szCs w:val="18"/>
              </w:rPr>
            </w:pPr>
          </w:p>
        </w:tc>
        <w:tc>
          <w:tcPr>
            <w:tcW w:w="2295" w:type="dxa"/>
            <w:shd w:val="clear" w:color="auto" w:fill="auto"/>
          </w:tcPr>
          <w:p w:rsidR="000F50A7" w:rsidRPr="000F50A7" w:rsidRDefault="000F50A7" w:rsidP="000F50A7">
            <w:pPr>
              <w:pStyle w:val="24"/>
              <w:contextualSpacing/>
              <w:rPr>
                <w:sz w:val="18"/>
                <w:szCs w:val="18"/>
              </w:rPr>
            </w:pPr>
            <w:r w:rsidRPr="000F50A7">
              <w:rPr>
                <w:sz w:val="18"/>
                <w:szCs w:val="18"/>
              </w:rPr>
              <w:t>Сидорова А.П.</w:t>
            </w:r>
          </w:p>
        </w:tc>
        <w:tc>
          <w:tcPr>
            <w:tcW w:w="3706" w:type="dxa"/>
            <w:gridSpan w:val="3"/>
            <w:shd w:val="clear" w:color="auto" w:fill="auto"/>
          </w:tcPr>
          <w:p w:rsidR="000F50A7" w:rsidRPr="000F50A7" w:rsidRDefault="000F50A7" w:rsidP="000F50A7">
            <w:pPr>
              <w:pStyle w:val="24"/>
              <w:contextualSpacing/>
              <w:rPr>
                <w:sz w:val="18"/>
                <w:szCs w:val="18"/>
              </w:rPr>
            </w:pPr>
            <w:r w:rsidRPr="000F50A7">
              <w:rPr>
                <w:color w:val="000000"/>
                <w:sz w:val="18"/>
                <w:szCs w:val="18"/>
                <w:shd w:val="clear" w:color="auto" w:fill="FFFFFF"/>
              </w:rPr>
              <w:t>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w:t>
            </w:r>
            <w:r w:rsidRPr="000F50A7">
              <w:rPr>
                <w:sz w:val="18"/>
                <w:szCs w:val="18"/>
              </w:rPr>
              <w:t>, заместитель председателя комиссии;</w:t>
            </w:r>
          </w:p>
        </w:tc>
      </w:tr>
      <w:tr w:rsidR="000F50A7" w:rsidRPr="000F50A7" w:rsidTr="005B664E">
        <w:tc>
          <w:tcPr>
            <w:tcW w:w="648" w:type="dxa"/>
            <w:gridSpan w:val="2"/>
            <w:shd w:val="clear" w:color="auto" w:fill="auto"/>
          </w:tcPr>
          <w:p w:rsidR="000F50A7" w:rsidRPr="000F50A7" w:rsidRDefault="000F50A7" w:rsidP="000F50A7">
            <w:pPr>
              <w:pStyle w:val="24"/>
              <w:contextualSpacing/>
              <w:jc w:val="center"/>
              <w:rPr>
                <w:sz w:val="18"/>
                <w:szCs w:val="18"/>
              </w:rPr>
            </w:pPr>
          </w:p>
        </w:tc>
        <w:tc>
          <w:tcPr>
            <w:tcW w:w="2295" w:type="dxa"/>
            <w:shd w:val="clear" w:color="auto" w:fill="auto"/>
          </w:tcPr>
          <w:p w:rsidR="000F50A7" w:rsidRPr="000F50A7" w:rsidRDefault="000F50A7" w:rsidP="000F50A7">
            <w:pPr>
              <w:pStyle w:val="24"/>
              <w:contextualSpacing/>
              <w:rPr>
                <w:sz w:val="18"/>
                <w:szCs w:val="18"/>
              </w:rPr>
            </w:pPr>
            <w:r w:rsidRPr="000F50A7">
              <w:rPr>
                <w:sz w:val="18"/>
                <w:szCs w:val="18"/>
              </w:rPr>
              <w:t>Колпакова Е.В.</w:t>
            </w:r>
          </w:p>
        </w:tc>
        <w:tc>
          <w:tcPr>
            <w:tcW w:w="3706" w:type="dxa"/>
            <w:gridSpan w:val="3"/>
            <w:shd w:val="clear" w:color="auto" w:fill="auto"/>
          </w:tcPr>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начальник Территориального управления «Сюмсинское» Управления по работе с территориями </w:t>
            </w:r>
            <w:r w:rsidRPr="000F50A7">
              <w:rPr>
                <w:rFonts w:ascii="Times New Roman" w:hAnsi="Times New Roman"/>
                <w:color w:val="000000"/>
                <w:sz w:val="18"/>
                <w:szCs w:val="18"/>
                <w:shd w:val="clear" w:color="auto" w:fill="FFFFFF"/>
              </w:rPr>
              <w:t>Администрации муниципального образования «Муниципальный округ Сюмсинский район Удмуртской Республики»</w:t>
            </w:r>
            <w:r w:rsidRPr="000F50A7">
              <w:rPr>
                <w:rFonts w:ascii="Times New Roman" w:hAnsi="Times New Roman"/>
                <w:sz w:val="18"/>
                <w:szCs w:val="18"/>
              </w:rPr>
              <w:t>, секретарь комиссии.</w:t>
            </w:r>
          </w:p>
        </w:tc>
      </w:tr>
      <w:tr w:rsidR="000F50A7" w:rsidRPr="000F50A7" w:rsidTr="005B664E">
        <w:tc>
          <w:tcPr>
            <w:tcW w:w="648" w:type="dxa"/>
            <w:gridSpan w:val="2"/>
            <w:shd w:val="clear" w:color="auto" w:fill="auto"/>
          </w:tcPr>
          <w:p w:rsidR="000F50A7" w:rsidRPr="000F50A7" w:rsidRDefault="000F50A7" w:rsidP="000F50A7">
            <w:pPr>
              <w:pStyle w:val="24"/>
              <w:contextualSpacing/>
              <w:jc w:val="center"/>
              <w:rPr>
                <w:sz w:val="18"/>
                <w:szCs w:val="18"/>
              </w:rPr>
            </w:pPr>
          </w:p>
        </w:tc>
        <w:tc>
          <w:tcPr>
            <w:tcW w:w="2295" w:type="dxa"/>
            <w:shd w:val="clear" w:color="auto" w:fill="auto"/>
          </w:tcPr>
          <w:p w:rsidR="000F50A7" w:rsidRPr="000F50A7" w:rsidRDefault="000F50A7" w:rsidP="000F50A7">
            <w:pPr>
              <w:pStyle w:val="24"/>
              <w:contextualSpacing/>
              <w:rPr>
                <w:sz w:val="18"/>
                <w:szCs w:val="18"/>
              </w:rPr>
            </w:pPr>
            <w:r w:rsidRPr="000F50A7">
              <w:rPr>
                <w:sz w:val="18"/>
                <w:szCs w:val="18"/>
              </w:rPr>
              <w:t>Члены комиссии:</w:t>
            </w:r>
          </w:p>
        </w:tc>
        <w:tc>
          <w:tcPr>
            <w:tcW w:w="3706" w:type="dxa"/>
            <w:gridSpan w:val="3"/>
            <w:shd w:val="clear" w:color="auto" w:fill="auto"/>
          </w:tcPr>
          <w:p w:rsidR="000F50A7" w:rsidRPr="000F50A7" w:rsidRDefault="000F50A7" w:rsidP="000F50A7">
            <w:pPr>
              <w:pStyle w:val="24"/>
              <w:contextualSpacing/>
              <w:rPr>
                <w:sz w:val="18"/>
                <w:szCs w:val="18"/>
              </w:rPr>
            </w:pPr>
          </w:p>
        </w:tc>
      </w:tr>
      <w:tr w:rsidR="000F50A7" w:rsidRPr="000F50A7" w:rsidTr="005B664E">
        <w:tc>
          <w:tcPr>
            <w:tcW w:w="648" w:type="dxa"/>
            <w:gridSpan w:val="2"/>
            <w:shd w:val="clear" w:color="auto" w:fill="auto"/>
          </w:tcPr>
          <w:p w:rsidR="000F50A7" w:rsidRPr="000F50A7" w:rsidRDefault="000F50A7" w:rsidP="000F50A7">
            <w:pPr>
              <w:pStyle w:val="24"/>
              <w:contextualSpacing/>
              <w:jc w:val="center"/>
              <w:rPr>
                <w:sz w:val="18"/>
                <w:szCs w:val="18"/>
              </w:rPr>
            </w:pPr>
          </w:p>
        </w:tc>
        <w:tc>
          <w:tcPr>
            <w:tcW w:w="2295" w:type="dxa"/>
            <w:shd w:val="clear" w:color="auto" w:fill="auto"/>
          </w:tcPr>
          <w:p w:rsidR="000F50A7" w:rsidRPr="000F50A7" w:rsidRDefault="000F50A7" w:rsidP="000F50A7">
            <w:pPr>
              <w:pStyle w:val="24"/>
              <w:contextualSpacing/>
              <w:rPr>
                <w:sz w:val="18"/>
                <w:szCs w:val="18"/>
              </w:rPr>
            </w:pPr>
            <w:r w:rsidRPr="000F50A7">
              <w:rPr>
                <w:sz w:val="18"/>
                <w:szCs w:val="18"/>
              </w:rPr>
              <w:t>Бельтюков Д.В.</w:t>
            </w:r>
          </w:p>
        </w:tc>
        <w:tc>
          <w:tcPr>
            <w:tcW w:w="3706" w:type="dxa"/>
            <w:gridSpan w:val="3"/>
            <w:shd w:val="clear" w:color="auto" w:fill="auto"/>
          </w:tcPr>
          <w:p w:rsidR="000F50A7" w:rsidRPr="000F50A7" w:rsidRDefault="000F50A7" w:rsidP="000F50A7">
            <w:pPr>
              <w:pStyle w:val="24"/>
              <w:contextualSpacing/>
              <w:rPr>
                <w:sz w:val="18"/>
                <w:szCs w:val="18"/>
              </w:rPr>
            </w:pPr>
            <w:r w:rsidRPr="000F50A7">
              <w:rPr>
                <w:sz w:val="18"/>
                <w:szCs w:val="18"/>
              </w:rPr>
              <w:t>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0F50A7" w:rsidRPr="000F50A7" w:rsidTr="005B664E">
        <w:tc>
          <w:tcPr>
            <w:tcW w:w="648" w:type="dxa"/>
            <w:gridSpan w:val="2"/>
            <w:shd w:val="clear" w:color="auto" w:fill="auto"/>
          </w:tcPr>
          <w:p w:rsidR="000F50A7" w:rsidRPr="000F50A7" w:rsidRDefault="000F50A7" w:rsidP="000F50A7">
            <w:pPr>
              <w:pStyle w:val="24"/>
              <w:contextualSpacing/>
              <w:jc w:val="center"/>
              <w:rPr>
                <w:sz w:val="18"/>
                <w:szCs w:val="18"/>
              </w:rPr>
            </w:pPr>
          </w:p>
        </w:tc>
        <w:tc>
          <w:tcPr>
            <w:tcW w:w="2295" w:type="dxa"/>
            <w:shd w:val="clear" w:color="auto" w:fill="auto"/>
          </w:tcPr>
          <w:p w:rsidR="000F50A7" w:rsidRPr="000F50A7" w:rsidRDefault="000F50A7" w:rsidP="000F50A7">
            <w:pPr>
              <w:pStyle w:val="24"/>
              <w:contextualSpacing/>
              <w:rPr>
                <w:color w:val="000000"/>
                <w:sz w:val="18"/>
                <w:szCs w:val="18"/>
              </w:rPr>
            </w:pPr>
            <w:r w:rsidRPr="000F50A7">
              <w:rPr>
                <w:sz w:val="18"/>
                <w:szCs w:val="18"/>
              </w:rPr>
              <w:t>Исупов А.В.</w:t>
            </w:r>
          </w:p>
        </w:tc>
        <w:tc>
          <w:tcPr>
            <w:tcW w:w="3706" w:type="dxa"/>
            <w:gridSpan w:val="3"/>
            <w:shd w:val="clear" w:color="auto" w:fill="auto"/>
          </w:tcPr>
          <w:p w:rsidR="000F50A7" w:rsidRPr="000F50A7" w:rsidRDefault="000F50A7" w:rsidP="000F50A7">
            <w:pPr>
              <w:pStyle w:val="24"/>
              <w:contextualSpacing/>
              <w:rPr>
                <w:color w:val="000000"/>
                <w:sz w:val="18"/>
                <w:szCs w:val="18"/>
              </w:rPr>
            </w:pPr>
            <w:r w:rsidRPr="000F50A7">
              <w:rPr>
                <w:sz w:val="18"/>
                <w:szCs w:val="18"/>
              </w:rPr>
              <w:t>главный государственный инспектор государственного технического надзора Удмуртской Республики по Сюмсинскому району (по согласованию);</w:t>
            </w:r>
          </w:p>
        </w:tc>
      </w:tr>
      <w:tr w:rsidR="000F50A7" w:rsidRPr="000F50A7" w:rsidTr="005B664E">
        <w:tc>
          <w:tcPr>
            <w:tcW w:w="648" w:type="dxa"/>
            <w:gridSpan w:val="2"/>
            <w:shd w:val="clear" w:color="auto" w:fill="auto"/>
          </w:tcPr>
          <w:p w:rsidR="000F50A7" w:rsidRPr="000F50A7" w:rsidRDefault="000F50A7" w:rsidP="000F50A7">
            <w:pPr>
              <w:pStyle w:val="24"/>
              <w:contextualSpacing/>
              <w:jc w:val="center"/>
              <w:rPr>
                <w:sz w:val="18"/>
                <w:szCs w:val="18"/>
              </w:rPr>
            </w:pPr>
          </w:p>
        </w:tc>
        <w:tc>
          <w:tcPr>
            <w:tcW w:w="2295" w:type="dxa"/>
            <w:shd w:val="clear" w:color="auto" w:fill="auto"/>
          </w:tcPr>
          <w:p w:rsidR="000F50A7" w:rsidRPr="000F50A7" w:rsidRDefault="000F50A7" w:rsidP="000F50A7">
            <w:pPr>
              <w:pStyle w:val="24"/>
              <w:contextualSpacing/>
              <w:rPr>
                <w:sz w:val="18"/>
                <w:szCs w:val="18"/>
              </w:rPr>
            </w:pPr>
            <w:r w:rsidRPr="000F50A7">
              <w:rPr>
                <w:sz w:val="18"/>
                <w:szCs w:val="18"/>
              </w:rPr>
              <w:t>Огородников А.Г.</w:t>
            </w:r>
          </w:p>
        </w:tc>
        <w:tc>
          <w:tcPr>
            <w:tcW w:w="3706" w:type="dxa"/>
            <w:gridSpan w:val="3"/>
            <w:shd w:val="clear" w:color="auto" w:fill="auto"/>
          </w:tcPr>
          <w:p w:rsidR="000F50A7" w:rsidRPr="000F50A7" w:rsidRDefault="000F50A7" w:rsidP="000F50A7">
            <w:pPr>
              <w:pStyle w:val="24"/>
              <w:contextualSpacing/>
              <w:rPr>
                <w:sz w:val="18"/>
                <w:szCs w:val="18"/>
              </w:rPr>
            </w:pPr>
            <w:r w:rsidRPr="000F50A7">
              <w:rPr>
                <w:sz w:val="18"/>
                <w:szCs w:val="18"/>
              </w:rPr>
              <w:t>директор муниципального унитарного предприятия «Жилищно-коммунальное хозяйство «Сюмсинское»;</w:t>
            </w:r>
          </w:p>
          <w:p w:rsidR="000F50A7" w:rsidRPr="000F50A7" w:rsidRDefault="000F50A7" w:rsidP="000F50A7">
            <w:pPr>
              <w:pStyle w:val="24"/>
              <w:contextualSpacing/>
              <w:rPr>
                <w:sz w:val="18"/>
                <w:szCs w:val="18"/>
              </w:rPr>
            </w:pPr>
          </w:p>
        </w:tc>
      </w:tr>
      <w:tr w:rsidR="000F50A7" w:rsidRPr="000F50A7" w:rsidTr="005B664E">
        <w:trPr>
          <w:gridAfter w:val="1"/>
          <w:wAfter w:w="148" w:type="dxa"/>
        </w:trPr>
        <w:tc>
          <w:tcPr>
            <w:tcW w:w="481" w:type="dxa"/>
            <w:shd w:val="clear" w:color="auto" w:fill="auto"/>
          </w:tcPr>
          <w:p w:rsidR="000F50A7" w:rsidRPr="000F50A7" w:rsidRDefault="000F50A7" w:rsidP="000F50A7">
            <w:pPr>
              <w:pStyle w:val="24"/>
              <w:contextualSpacing/>
              <w:jc w:val="center"/>
              <w:rPr>
                <w:sz w:val="18"/>
                <w:szCs w:val="18"/>
              </w:rPr>
            </w:pPr>
          </w:p>
        </w:tc>
        <w:tc>
          <w:tcPr>
            <w:tcW w:w="2579" w:type="dxa"/>
            <w:gridSpan w:val="3"/>
            <w:shd w:val="clear" w:color="auto" w:fill="auto"/>
          </w:tcPr>
          <w:p w:rsidR="000F50A7" w:rsidRPr="005B664E" w:rsidRDefault="000F50A7" w:rsidP="000F50A7">
            <w:pPr>
              <w:pStyle w:val="24"/>
              <w:contextualSpacing/>
              <w:rPr>
                <w:sz w:val="18"/>
                <w:szCs w:val="18"/>
              </w:rPr>
            </w:pPr>
            <w:r w:rsidRPr="005B664E">
              <w:rPr>
                <w:sz w:val="18"/>
                <w:szCs w:val="18"/>
              </w:rPr>
              <w:t>Соловьев В.В.</w:t>
            </w:r>
          </w:p>
        </w:tc>
        <w:tc>
          <w:tcPr>
            <w:tcW w:w="3441" w:type="dxa"/>
            <w:shd w:val="clear" w:color="auto" w:fill="auto"/>
          </w:tcPr>
          <w:p w:rsidR="000F50A7" w:rsidRPr="005B664E" w:rsidRDefault="000F50A7" w:rsidP="000F50A7">
            <w:pPr>
              <w:pStyle w:val="24"/>
              <w:contextualSpacing/>
              <w:rPr>
                <w:sz w:val="18"/>
                <w:szCs w:val="18"/>
              </w:rPr>
            </w:pPr>
            <w:r w:rsidRPr="005B664E">
              <w:rPr>
                <w:sz w:val="18"/>
                <w:szCs w:val="18"/>
              </w:rPr>
              <w:t>заместитель начальника Селтинского дорожного управления Акционерного общества «Удмуртавтодор» (по согласованию);</w:t>
            </w:r>
          </w:p>
        </w:tc>
      </w:tr>
      <w:tr w:rsidR="000F50A7" w:rsidRPr="000F50A7" w:rsidTr="005B664E">
        <w:trPr>
          <w:gridAfter w:val="1"/>
          <w:wAfter w:w="148" w:type="dxa"/>
        </w:trPr>
        <w:tc>
          <w:tcPr>
            <w:tcW w:w="481" w:type="dxa"/>
            <w:shd w:val="clear" w:color="auto" w:fill="auto"/>
          </w:tcPr>
          <w:p w:rsidR="000F50A7" w:rsidRPr="000F50A7" w:rsidRDefault="000F50A7" w:rsidP="000F50A7">
            <w:pPr>
              <w:pStyle w:val="24"/>
              <w:contextualSpacing/>
              <w:jc w:val="center"/>
              <w:rPr>
                <w:sz w:val="18"/>
                <w:szCs w:val="18"/>
              </w:rPr>
            </w:pPr>
          </w:p>
        </w:tc>
        <w:tc>
          <w:tcPr>
            <w:tcW w:w="2579" w:type="dxa"/>
            <w:gridSpan w:val="3"/>
            <w:shd w:val="clear" w:color="auto" w:fill="auto"/>
          </w:tcPr>
          <w:p w:rsidR="000F50A7" w:rsidRPr="000F50A7" w:rsidRDefault="000F50A7" w:rsidP="000F50A7">
            <w:pPr>
              <w:pStyle w:val="24"/>
              <w:contextualSpacing/>
              <w:rPr>
                <w:sz w:val="18"/>
                <w:szCs w:val="18"/>
              </w:rPr>
            </w:pPr>
            <w:r w:rsidRPr="000F50A7">
              <w:rPr>
                <w:sz w:val="18"/>
                <w:szCs w:val="18"/>
              </w:rPr>
              <w:t>Чучкалов А.А.</w:t>
            </w:r>
          </w:p>
        </w:tc>
        <w:tc>
          <w:tcPr>
            <w:tcW w:w="3441" w:type="dxa"/>
            <w:shd w:val="clear" w:color="auto" w:fill="auto"/>
          </w:tcPr>
          <w:p w:rsidR="000F50A7" w:rsidRPr="000F50A7" w:rsidRDefault="000F50A7" w:rsidP="000F50A7">
            <w:pPr>
              <w:pStyle w:val="24"/>
              <w:contextualSpacing/>
              <w:rPr>
                <w:sz w:val="18"/>
                <w:szCs w:val="18"/>
              </w:rPr>
            </w:pPr>
            <w:r w:rsidRPr="000F50A7">
              <w:rPr>
                <w:sz w:val="18"/>
                <w:szCs w:val="18"/>
              </w:rPr>
              <w:t>механик Управления образования Администрации муниципального образования «Муниципальный округ Сюмсинский район Удмуртской Республики».</w:t>
            </w:r>
          </w:p>
        </w:tc>
      </w:tr>
    </w:tbl>
    <w:p w:rsidR="000F50A7" w:rsidRPr="000F50A7" w:rsidRDefault="000F50A7" w:rsidP="000F50A7">
      <w:pPr>
        <w:spacing w:line="240" w:lineRule="auto"/>
        <w:contextualSpacing/>
        <w:jc w:val="both"/>
        <w:rPr>
          <w:rFonts w:ascii="Times New Roman" w:hAnsi="Times New Roman"/>
          <w:sz w:val="18"/>
          <w:szCs w:val="18"/>
        </w:rPr>
      </w:pPr>
      <w:r w:rsidRPr="000F50A7">
        <w:rPr>
          <w:rFonts w:ascii="Times New Roman" w:hAnsi="Times New Roman"/>
          <w:sz w:val="18"/>
          <w:szCs w:val="18"/>
        </w:rPr>
        <w:t xml:space="preserve">                                                       ___________________</w:t>
      </w: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Default="00827FB3"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Default="000F50A7" w:rsidP="000F50A7">
      <w:pPr>
        <w:spacing w:line="240" w:lineRule="auto"/>
        <w:contextualSpacing/>
        <w:jc w:val="center"/>
        <w:rPr>
          <w:rFonts w:ascii="Times New Roman" w:hAnsi="Times New Roman"/>
          <w:b/>
          <w:sz w:val="18"/>
          <w:szCs w:val="18"/>
        </w:rPr>
      </w:pPr>
    </w:p>
    <w:p w:rsidR="000F50A7" w:rsidRPr="000F50A7" w:rsidRDefault="000F50A7"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E25704" w:rsidRPr="000F50A7" w:rsidRDefault="00E25704" w:rsidP="000F50A7">
      <w:pPr>
        <w:pStyle w:val="ConsTitle"/>
        <w:ind w:firstLine="709"/>
        <w:contextualSpacing/>
        <w:jc w:val="both"/>
        <w:rPr>
          <w:rFonts w:ascii="Times New Roman" w:hAnsi="Times New Roman" w:cs="Times New Roman"/>
          <w:b w:val="0"/>
          <w:bCs w:val="0"/>
          <w:spacing w:val="-2"/>
          <w:sz w:val="18"/>
          <w:szCs w:val="18"/>
        </w:rPr>
      </w:pPr>
    </w:p>
    <w:p w:rsidR="00DF709A" w:rsidRPr="000F50A7" w:rsidRDefault="00DF709A" w:rsidP="000F50A7">
      <w:pPr>
        <w:pStyle w:val="ConsTitle"/>
        <w:ind w:firstLine="709"/>
        <w:contextualSpacing/>
        <w:jc w:val="both"/>
        <w:rPr>
          <w:rFonts w:ascii="Times New Roman" w:hAnsi="Times New Roman" w:cs="Times New Roman"/>
          <w:b w:val="0"/>
          <w:bCs w:val="0"/>
          <w:spacing w:val="-2"/>
          <w:sz w:val="18"/>
          <w:szCs w:val="18"/>
        </w:rPr>
      </w:pPr>
    </w:p>
    <w:p w:rsidR="00DF709A" w:rsidRPr="000F50A7" w:rsidRDefault="00DF709A" w:rsidP="000F50A7">
      <w:pPr>
        <w:pStyle w:val="ConsTitle"/>
        <w:ind w:firstLine="709"/>
        <w:contextualSpacing/>
        <w:jc w:val="both"/>
        <w:rPr>
          <w:rFonts w:ascii="Times New Roman" w:hAnsi="Times New Roman" w:cs="Times New Roman"/>
          <w:b w:val="0"/>
          <w:bCs w:val="0"/>
          <w:spacing w:val="-2"/>
          <w:sz w:val="18"/>
          <w:szCs w:val="18"/>
        </w:rPr>
      </w:pPr>
    </w:p>
    <w:p w:rsidR="00DF709A" w:rsidRPr="000F50A7" w:rsidRDefault="00DF709A" w:rsidP="000F50A7">
      <w:pPr>
        <w:pStyle w:val="ConsTitle"/>
        <w:ind w:firstLine="709"/>
        <w:contextualSpacing/>
        <w:jc w:val="both"/>
        <w:rPr>
          <w:rFonts w:ascii="Times New Roman" w:hAnsi="Times New Roman" w:cs="Times New Roman"/>
          <w:b w:val="0"/>
          <w:bCs w:val="0"/>
          <w:spacing w:val="-2"/>
          <w:sz w:val="18"/>
          <w:szCs w:val="18"/>
        </w:rPr>
      </w:pPr>
    </w:p>
    <w:p w:rsidR="00DF709A" w:rsidRPr="000F50A7" w:rsidRDefault="00DF709A" w:rsidP="000F50A7">
      <w:pPr>
        <w:pStyle w:val="ConsTitle"/>
        <w:ind w:firstLine="709"/>
        <w:contextualSpacing/>
        <w:jc w:val="both"/>
        <w:rPr>
          <w:rFonts w:ascii="Times New Roman" w:hAnsi="Times New Roman" w:cs="Times New Roman"/>
          <w:b w:val="0"/>
          <w:bCs w:val="0"/>
          <w:spacing w:val="-2"/>
          <w:sz w:val="18"/>
          <w:szCs w:val="18"/>
        </w:rPr>
      </w:pPr>
    </w:p>
    <w:p w:rsidR="00DF709A" w:rsidRPr="000F50A7" w:rsidRDefault="00DF709A" w:rsidP="000F50A7">
      <w:pPr>
        <w:pStyle w:val="ConsTitle"/>
        <w:ind w:firstLine="709"/>
        <w:contextualSpacing/>
        <w:jc w:val="both"/>
        <w:rPr>
          <w:rFonts w:ascii="Times New Roman" w:hAnsi="Times New Roman" w:cs="Times New Roman"/>
          <w:b w:val="0"/>
          <w:bCs w:val="0"/>
          <w:spacing w:val="-2"/>
          <w:sz w:val="18"/>
          <w:szCs w:val="18"/>
        </w:rPr>
      </w:pPr>
    </w:p>
    <w:p w:rsidR="00DF709A" w:rsidRPr="000F50A7" w:rsidRDefault="00DF709A" w:rsidP="000F50A7">
      <w:pPr>
        <w:pStyle w:val="ConsTitle"/>
        <w:ind w:firstLine="709"/>
        <w:contextualSpacing/>
        <w:jc w:val="both"/>
        <w:rPr>
          <w:rFonts w:ascii="Times New Roman" w:hAnsi="Times New Roman" w:cs="Times New Roman"/>
          <w:b w:val="0"/>
          <w:bCs w:val="0"/>
          <w:spacing w:val="-2"/>
          <w:sz w:val="18"/>
          <w:szCs w:val="18"/>
        </w:rPr>
      </w:pPr>
    </w:p>
    <w:p w:rsidR="00DF709A" w:rsidRPr="000F50A7" w:rsidRDefault="00DF709A" w:rsidP="000F50A7">
      <w:pPr>
        <w:pStyle w:val="ConsTitle"/>
        <w:ind w:firstLine="709"/>
        <w:contextualSpacing/>
        <w:jc w:val="both"/>
        <w:rPr>
          <w:rFonts w:ascii="Times New Roman" w:hAnsi="Times New Roman" w:cs="Times New Roman"/>
          <w:b w:val="0"/>
          <w:bCs w:val="0"/>
          <w:spacing w:val="-2"/>
          <w:sz w:val="18"/>
          <w:szCs w:val="18"/>
        </w:rPr>
      </w:pPr>
    </w:p>
    <w:p w:rsidR="00AE7EC4" w:rsidRPr="000F50A7" w:rsidRDefault="00AE7EC4" w:rsidP="000F50A7">
      <w:pPr>
        <w:spacing w:line="240" w:lineRule="auto"/>
        <w:contextualSpacing/>
        <w:jc w:val="both"/>
        <w:rPr>
          <w:rFonts w:ascii="Times New Roman" w:hAnsi="Times New Roman"/>
          <w:sz w:val="18"/>
          <w:szCs w:val="18"/>
        </w:rPr>
      </w:pPr>
    </w:p>
    <w:p w:rsidR="00AE7EC4" w:rsidRPr="000F50A7" w:rsidRDefault="00AE7EC4" w:rsidP="000F50A7">
      <w:pPr>
        <w:spacing w:line="240" w:lineRule="auto"/>
        <w:contextualSpacing/>
        <w:jc w:val="both"/>
        <w:rPr>
          <w:rFonts w:ascii="Times New Roman" w:hAnsi="Times New Roman"/>
          <w:sz w:val="18"/>
          <w:szCs w:val="18"/>
        </w:rPr>
      </w:pPr>
    </w:p>
    <w:p w:rsidR="00AE7EC4" w:rsidRPr="000F50A7" w:rsidRDefault="00AE7EC4" w:rsidP="000F50A7">
      <w:pPr>
        <w:spacing w:line="240" w:lineRule="auto"/>
        <w:contextualSpacing/>
        <w:jc w:val="both"/>
        <w:rPr>
          <w:rFonts w:ascii="Times New Roman" w:hAnsi="Times New Roman"/>
          <w:sz w:val="18"/>
          <w:szCs w:val="18"/>
        </w:rPr>
      </w:pPr>
    </w:p>
    <w:p w:rsidR="00AE7EC4" w:rsidRPr="000F50A7" w:rsidRDefault="00AE7EC4" w:rsidP="000F50A7">
      <w:pPr>
        <w:spacing w:line="240" w:lineRule="auto"/>
        <w:contextualSpacing/>
        <w:jc w:val="both"/>
        <w:rPr>
          <w:rFonts w:ascii="Times New Roman" w:hAnsi="Times New Roman"/>
          <w:sz w:val="18"/>
          <w:szCs w:val="18"/>
        </w:rPr>
      </w:pPr>
    </w:p>
    <w:p w:rsidR="00AE7EC4" w:rsidRPr="000F50A7" w:rsidRDefault="00AE7EC4" w:rsidP="000F50A7">
      <w:pPr>
        <w:spacing w:line="240" w:lineRule="auto"/>
        <w:contextualSpacing/>
        <w:jc w:val="both"/>
        <w:rPr>
          <w:rFonts w:ascii="Times New Roman" w:hAnsi="Times New Roman"/>
          <w:sz w:val="18"/>
          <w:szCs w:val="18"/>
        </w:rPr>
      </w:pPr>
    </w:p>
    <w:p w:rsidR="00AE7EC4" w:rsidRDefault="00AE7EC4" w:rsidP="000F50A7">
      <w:pPr>
        <w:spacing w:line="240" w:lineRule="auto"/>
        <w:contextualSpacing/>
        <w:jc w:val="both"/>
        <w:rPr>
          <w:rFonts w:ascii="Times New Roman" w:hAnsi="Times New Roman"/>
          <w:sz w:val="18"/>
          <w:szCs w:val="18"/>
        </w:rPr>
      </w:pPr>
    </w:p>
    <w:p w:rsidR="005B664E" w:rsidRDefault="005B664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F4801" w:rsidRPr="00E25704" w:rsidTr="00892D82">
        <w:trPr>
          <w:trHeight w:val="1413"/>
        </w:trPr>
        <w:tc>
          <w:tcPr>
            <w:tcW w:w="3383" w:type="dxa"/>
            <w:vAlign w:val="center"/>
          </w:tcPr>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F4801" w:rsidRPr="00E25704" w:rsidRDefault="009F4801"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F4801" w:rsidRPr="00E25704" w:rsidRDefault="009F4801"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F4801" w:rsidRPr="00E25704" w:rsidRDefault="009F4801"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F4801" w:rsidRPr="00E25704" w:rsidRDefault="009F4801"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F4801" w:rsidRPr="00E25704" w:rsidRDefault="009F4801"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F4801" w:rsidRPr="00B333B1" w:rsidRDefault="009F4801" w:rsidP="009F4801">
      <w:pPr>
        <w:pStyle w:val="12"/>
        <w:jc w:val="center"/>
        <w:rPr>
          <w:rFonts w:ascii="Times New Roman" w:hAnsi="Times New Roman" w:cs="Times New Roman"/>
          <w:sz w:val="20"/>
          <w:szCs w:val="20"/>
        </w:rPr>
      </w:pPr>
    </w:p>
    <w:p w:rsidR="009F4801" w:rsidRPr="00B333B1" w:rsidRDefault="009F4801" w:rsidP="009F480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92D82">
        <w:rPr>
          <w:rFonts w:ascii="Times New Roman" w:hAnsi="Times New Roman" w:cs="Times New Roman"/>
          <w:sz w:val="20"/>
          <w:szCs w:val="20"/>
        </w:rPr>
        <w:t>2</w:t>
      </w:r>
      <w:r>
        <w:rPr>
          <w:rFonts w:ascii="Times New Roman" w:hAnsi="Times New Roman" w:cs="Times New Roman"/>
          <w:sz w:val="20"/>
          <w:szCs w:val="20"/>
        </w:rPr>
        <w:t>5 февраля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892D82">
        <w:rPr>
          <w:rFonts w:ascii="Times New Roman" w:hAnsi="Times New Roman" w:cs="Times New Roman"/>
          <w:sz w:val="20"/>
          <w:szCs w:val="20"/>
        </w:rPr>
        <w:t>120</w:t>
      </w:r>
    </w:p>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B664E" w:rsidRDefault="005B664E" w:rsidP="000F50A7">
      <w:pPr>
        <w:spacing w:line="240" w:lineRule="auto"/>
        <w:contextualSpacing/>
        <w:jc w:val="both"/>
        <w:rPr>
          <w:rFonts w:ascii="Times New Roman" w:hAnsi="Times New Roman"/>
          <w:sz w:val="18"/>
          <w:szCs w:val="18"/>
        </w:rPr>
      </w:pPr>
    </w:p>
    <w:p w:rsidR="005B664E" w:rsidRDefault="005B664E"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892D82" w:rsidRPr="00892D82" w:rsidTr="00892D82">
        <w:trPr>
          <w:trHeight w:val="958"/>
        </w:trPr>
        <w:tc>
          <w:tcPr>
            <w:tcW w:w="10408" w:type="dxa"/>
          </w:tcPr>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О Порядке проведения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contextualSpacing/>
              <w:jc w:val="center"/>
              <w:rPr>
                <w:rFonts w:ascii="Times New Roman" w:hAnsi="Times New Roman"/>
                <w:sz w:val="18"/>
                <w:szCs w:val="18"/>
                <w:highlight w:val="yellow"/>
              </w:rPr>
            </w:pPr>
          </w:p>
        </w:tc>
      </w:tr>
    </w:tbl>
    <w:p w:rsidR="00892D82" w:rsidRPr="00892D82" w:rsidRDefault="00892D82" w:rsidP="00892D82">
      <w:pPr>
        <w:spacing w:line="240" w:lineRule="auto"/>
        <w:contextualSpacing/>
        <w:jc w:val="both"/>
        <w:rPr>
          <w:rFonts w:ascii="Times New Roman" w:hAnsi="Times New Roman"/>
          <w:color w:val="000000"/>
          <w:sz w:val="18"/>
          <w:szCs w:val="18"/>
        </w:rPr>
      </w:pPr>
      <w:r w:rsidRPr="00892D82">
        <w:rPr>
          <w:rFonts w:ascii="Times New Roman" w:hAnsi="Times New Roman"/>
          <w:sz w:val="18"/>
          <w:szCs w:val="1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892D82">
        <w:rPr>
          <w:rFonts w:ascii="Times New Roman" w:hAnsi="Times New Roman"/>
          <w:b/>
          <w:bCs/>
          <w:sz w:val="18"/>
          <w:szCs w:val="18"/>
        </w:rPr>
        <w:t xml:space="preserve"> </w:t>
      </w:r>
      <w:r w:rsidRPr="00892D82">
        <w:rPr>
          <w:rFonts w:ascii="Times New Roman" w:hAnsi="Times New Roman"/>
          <w:bCs/>
          <w:sz w:val="18"/>
          <w:szCs w:val="18"/>
        </w:rPr>
        <w:t>постановлением Правительства Удмуртской Республики</w:t>
      </w:r>
      <w:r w:rsidRPr="00892D82">
        <w:rPr>
          <w:rFonts w:ascii="Times New Roman" w:hAnsi="Times New Roman"/>
          <w:b/>
          <w:bCs/>
          <w:sz w:val="18"/>
          <w:szCs w:val="18"/>
        </w:rPr>
        <w:t xml:space="preserve"> </w:t>
      </w:r>
      <w:r w:rsidRPr="00892D82">
        <w:rPr>
          <w:rFonts w:ascii="Times New Roman" w:hAnsi="Times New Roman"/>
          <w:bCs/>
          <w:sz w:val="18"/>
          <w:szCs w:val="18"/>
        </w:rPr>
        <w:t>от 31 марта 2020 года № 94 «О реализации в Удмуртской Республике проектов молодежного инициативного бюджетирования»</w:t>
      </w:r>
      <w:r w:rsidRPr="00892D82">
        <w:rPr>
          <w:rFonts w:ascii="Times New Roman" w:hAnsi="Times New Roman"/>
          <w:sz w:val="18"/>
          <w:szCs w:val="18"/>
        </w:rPr>
        <w:t xml:space="preserve">, руководствуясь Уставом муниципального образования «Муниципальный округ Сюмсинский район Удмуртской Республики», </w:t>
      </w:r>
      <w:r w:rsidRPr="00892D82">
        <w:rPr>
          <w:rFonts w:ascii="Times New Roman" w:hAnsi="Times New Roman"/>
          <w:b/>
          <w:color w:val="000000"/>
          <w:sz w:val="18"/>
          <w:szCs w:val="18"/>
        </w:rPr>
        <w:t>Администрация муниципального образования «Муниципальный округ Сюмсинский район Удмуртской Республики» постановляет:</w:t>
      </w:r>
    </w:p>
    <w:p w:rsidR="00892D82" w:rsidRPr="00892D82" w:rsidRDefault="00892D82" w:rsidP="00892D82">
      <w:pPr>
        <w:tabs>
          <w:tab w:val="left" w:pos="567"/>
        </w:tabs>
        <w:spacing w:line="240" w:lineRule="auto"/>
        <w:contextualSpacing/>
        <w:jc w:val="both"/>
        <w:rPr>
          <w:rFonts w:ascii="Times New Roman" w:hAnsi="Times New Roman"/>
          <w:sz w:val="18"/>
          <w:szCs w:val="18"/>
        </w:rPr>
      </w:pPr>
      <w:r w:rsidRPr="00892D82">
        <w:rPr>
          <w:rFonts w:ascii="Times New Roman" w:hAnsi="Times New Roman"/>
          <w:sz w:val="18"/>
          <w:szCs w:val="18"/>
        </w:rPr>
        <w:t xml:space="preserve">        1. Утвердить прилагаемый Порядок проведения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 (приложение 1).</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r w:rsidRPr="00892D82">
        <w:rPr>
          <w:rFonts w:ascii="Times New Roman" w:hAnsi="Times New Roman"/>
          <w:sz w:val="18"/>
          <w:szCs w:val="18"/>
        </w:rPr>
        <w:t xml:space="preserve"> 2. Утвердить прилагаемую Муниципальную экспертную комиссию по проведению отбора проектов молодежного инициативного бюджетирования (приложение 2). </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r w:rsidRPr="00892D82">
        <w:rPr>
          <w:rFonts w:ascii="Times New Roman" w:hAnsi="Times New Roman"/>
          <w:sz w:val="18"/>
          <w:szCs w:val="18"/>
        </w:rPr>
        <w:t>3. Утвердить прилагаемое Положение о Муниципальной экспертной комиссии по проведению отбора проектов молодежного инициативного бюджетирования (приложение 3).</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r w:rsidRPr="00892D82">
        <w:rPr>
          <w:rFonts w:ascii="Times New Roman" w:hAnsi="Times New Roman"/>
          <w:sz w:val="18"/>
          <w:szCs w:val="18"/>
        </w:rPr>
        <w:t xml:space="preserve">4. Признать утратившими силу: </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lang w:eastAsia="en-US"/>
        </w:rPr>
      </w:pPr>
      <w:r w:rsidRPr="00892D82">
        <w:rPr>
          <w:rFonts w:ascii="Times New Roman" w:hAnsi="Times New Roman"/>
          <w:sz w:val="18"/>
          <w:szCs w:val="18"/>
        </w:rPr>
        <w:t>постановление Администрации муниципального образования «Сюмсинский район» от 19 марта 2020 года № 106 «</w:t>
      </w:r>
      <w:r w:rsidRPr="00892D82">
        <w:rPr>
          <w:rFonts w:ascii="Times New Roman" w:hAnsi="Times New Roman"/>
          <w:sz w:val="18"/>
          <w:szCs w:val="18"/>
          <w:lang w:eastAsia="en-US"/>
        </w:rPr>
        <w:t>О реализации на территории муниципального образования  «Сюмсинский район» конкурсного отбора проектов молодежного инициативного бюджетирования»;</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lang w:eastAsia="en-US"/>
        </w:rPr>
      </w:pPr>
      <w:r w:rsidRPr="00892D82">
        <w:rPr>
          <w:rFonts w:ascii="Times New Roman" w:hAnsi="Times New Roman"/>
          <w:sz w:val="18"/>
          <w:szCs w:val="18"/>
        </w:rPr>
        <w:t>постановление Администрации муниципального образования «Сюмсинский район» от 22 апреля 2020 года № 153 «</w:t>
      </w:r>
      <w:r w:rsidRPr="00892D82">
        <w:rPr>
          <w:rFonts w:ascii="Times New Roman" w:hAnsi="Times New Roman"/>
          <w:sz w:val="18"/>
          <w:szCs w:val="18"/>
          <w:lang w:eastAsia="en-US"/>
        </w:rPr>
        <w:t>О внесении изменений в Порядок проведения отбора проектов молодежного инициативного бюджетирования на территории муниципального образования «Сюмсинский район» и Положение о муниципальной экспертной комиссии по проведению отбора проектов молодежного инициативного бюджетирования»;</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r w:rsidRPr="00892D82">
        <w:rPr>
          <w:rFonts w:ascii="Times New Roman" w:hAnsi="Times New Roman"/>
          <w:sz w:val="18"/>
          <w:szCs w:val="18"/>
        </w:rPr>
        <w:lastRenderedPageBreak/>
        <w:t>постановление Администрации муниципального образования «Сюмсинский район» от 28 мая 2020 года № 198 «</w:t>
      </w:r>
      <w:r w:rsidRPr="00892D82">
        <w:rPr>
          <w:rFonts w:ascii="Times New Roman" w:hAnsi="Times New Roman"/>
          <w:sz w:val="18"/>
          <w:szCs w:val="18"/>
          <w:lang w:eastAsia="en-US"/>
        </w:rPr>
        <w:t>О внесении изменений в Порядок проведения отбора проектов молодежного инициативного бюджетирования на территории муниципального образования «Сюмсинский район».</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r w:rsidRPr="00892D82">
        <w:rPr>
          <w:rFonts w:ascii="Times New Roman" w:hAnsi="Times New Roman"/>
          <w:sz w:val="18"/>
          <w:szCs w:val="18"/>
          <w:lang w:eastAsia="en-US"/>
        </w:rPr>
        <w:t xml:space="preserve">     </w:t>
      </w:r>
    </w:p>
    <w:p w:rsidR="00892D82" w:rsidRPr="00892D82" w:rsidRDefault="00892D82" w:rsidP="00892D82">
      <w:pPr>
        <w:spacing w:line="240" w:lineRule="auto"/>
        <w:contextualSpacing/>
        <w:jc w:val="both"/>
        <w:rPr>
          <w:rFonts w:ascii="Times New Roman" w:hAnsi="Times New Roman"/>
          <w:sz w:val="18"/>
          <w:szCs w:val="18"/>
        </w:rPr>
      </w:pPr>
      <w:r w:rsidRPr="00892D82">
        <w:rPr>
          <w:rFonts w:ascii="Times New Roman" w:hAnsi="Times New Roman"/>
          <w:sz w:val="18"/>
          <w:szCs w:val="18"/>
        </w:rPr>
        <w:t xml:space="preserve">           </w:t>
      </w:r>
    </w:p>
    <w:p w:rsidR="00892D82" w:rsidRDefault="00892D82" w:rsidP="00892D82">
      <w:pPr>
        <w:spacing w:line="240" w:lineRule="auto"/>
        <w:contextualSpacing/>
        <w:jc w:val="both"/>
        <w:rPr>
          <w:rFonts w:ascii="Times New Roman" w:hAnsi="Times New Roman"/>
          <w:sz w:val="18"/>
          <w:szCs w:val="18"/>
        </w:rPr>
      </w:pPr>
      <w:r w:rsidRPr="00892D82">
        <w:rPr>
          <w:rFonts w:ascii="Times New Roman" w:hAnsi="Times New Roman"/>
          <w:sz w:val="18"/>
          <w:szCs w:val="18"/>
        </w:rPr>
        <w:t xml:space="preserve">Глава Сюмсинского района                                                             В.И.Семёнов   </w:t>
      </w: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Pr="00892D82" w:rsidRDefault="00892D82" w:rsidP="00892D82">
      <w:pPr>
        <w:spacing w:line="240" w:lineRule="auto"/>
        <w:contextualSpacing/>
        <w:jc w:val="both"/>
        <w:rPr>
          <w:rFonts w:ascii="Times New Roman" w:hAnsi="Times New Roman"/>
          <w:sz w:val="18"/>
          <w:szCs w:val="18"/>
        </w:rPr>
      </w:pPr>
      <w:r w:rsidRPr="00892D82">
        <w:rPr>
          <w:rFonts w:ascii="Times New Roman" w:hAnsi="Times New Roman"/>
          <w:sz w:val="18"/>
          <w:szCs w:val="18"/>
        </w:rPr>
        <w:t xml:space="preserve"> </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sz w:val="18"/>
          <w:szCs w:val="18"/>
        </w:rPr>
        <w:lastRenderedPageBreak/>
        <w:t>П</w:t>
      </w:r>
      <w:r w:rsidRPr="00892D82">
        <w:rPr>
          <w:rFonts w:ascii="Times New Roman" w:hAnsi="Times New Roman"/>
          <w:color w:val="000000"/>
          <w:sz w:val="18"/>
          <w:szCs w:val="18"/>
        </w:rPr>
        <w:t>риложение 1</w:t>
      </w:r>
    </w:p>
    <w:p w:rsidR="00892D82" w:rsidRPr="00892D82" w:rsidRDefault="00892D82" w:rsidP="00892D82">
      <w:pPr>
        <w:spacing w:line="240" w:lineRule="auto"/>
        <w:contextualSpacing/>
        <w:jc w:val="right"/>
        <w:rPr>
          <w:rFonts w:ascii="Times New Roman" w:hAnsi="Times New Roman"/>
          <w:color w:val="000000"/>
          <w:sz w:val="18"/>
          <w:szCs w:val="18"/>
        </w:rPr>
      </w:pPr>
    </w:p>
    <w:p w:rsidR="00892D82" w:rsidRPr="00892D82" w:rsidRDefault="00892D82" w:rsidP="00892D82">
      <w:pPr>
        <w:autoSpaceDE w:val="0"/>
        <w:autoSpaceDN w:val="0"/>
        <w:adjustRightInd w:val="0"/>
        <w:spacing w:line="240" w:lineRule="auto"/>
        <w:contextualSpacing/>
        <w:jc w:val="right"/>
        <w:outlineLvl w:val="0"/>
        <w:rPr>
          <w:rFonts w:ascii="Times New Roman" w:hAnsi="Times New Roman"/>
          <w:sz w:val="18"/>
          <w:szCs w:val="18"/>
        </w:rPr>
      </w:pPr>
      <w:r w:rsidRPr="00892D82">
        <w:rPr>
          <w:rFonts w:ascii="Times New Roman" w:hAnsi="Times New Roman"/>
          <w:sz w:val="18"/>
          <w:szCs w:val="18"/>
        </w:rPr>
        <w:t>УТВЕРЖДЁН</w:t>
      </w:r>
    </w:p>
    <w:p w:rsidR="00892D82" w:rsidRPr="00892D82" w:rsidRDefault="00892D82" w:rsidP="00892D82">
      <w:pPr>
        <w:autoSpaceDE w:val="0"/>
        <w:autoSpaceDN w:val="0"/>
        <w:adjustRightInd w:val="0"/>
        <w:spacing w:line="240" w:lineRule="auto"/>
        <w:contextualSpacing/>
        <w:jc w:val="right"/>
        <w:rPr>
          <w:rFonts w:ascii="Times New Roman" w:hAnsi="Times New Roman"/>
          <w:sz w:val="18"/>
          <w:szCs w:val="18"/>
        </w:rPr>
      </w:pPr>
      <w:r w:rsidRPr="00892D82">
        <w:rPr>
          <w:rFonts w:ascii="Times New Roman" w:hAnsi="Times New Roman"/>
          <w:sz w:val="18"/>
          <w:szCs w:val="18"/>
        </w:rPr>
        <w:t>постановлением Администрации</w:t>
      </w:r>
    </w:p>
    <w:p w:rsidR="00892D82" w:rsidRPr="00892D82" w:rsidRDefault="00892D82" w:rsidP="00892D82">
      <w:pPr>
        <w:autoSpaceDE w:val="0"/>
        <w:autoSpaceDN w:val="0"/>
        <w:adjustRightInd w:val="0"/>
        <w:spacing w:line="240" w:lineRule="auto"/>
        <w:contextualSpacing/>
        <w:jc w:val="right"/>
        <w:rPr>
          <w:rFonts w:ascii="Times New Roman" w:hAnsi="Times New Roman"/>
          <w:sz w:val="18"/>
          <w:szCs w:val="18"/>
        </w:rPr>
      </w:pPr>
      <w:r w:rsidRPr="00892D82">
        <w:rPr>
          <w:rFonts w:ascii="Times New Roman" w:hAnsi="Times New Roman"/>
          <w:sz w:val="18"/>
          <w:szCs w:val="18"/>
        </w:rPr>
        <w:t>муниципального образования</w:t>
      </w:r>
    </w:p>
    <w:p w:rsidR="00892D82" w:rsidRPr="00892D82" w:rsidRDefault="00892D82" w:rsidP="00892D82">
      <w:pPr>
        <w:autoSpaceDE w:val="0"/>
        <w:autoSpaceDN w:val="0"/>
        <w:adjustRightInd w:val="0"/>
        <w:spacing w:line="240" w:lineRule="auto"/>
        <w:contextualSpacing/>
        <w:jc w:val="right"/>
        <w:rPr>
          <w:rFonts w:ascii="Times New Roman" w:hAnsi="Times New Roman"/>
          <w:sz w:val="18"/>
          <w:szCs w:val="18"/>
        </w:rPr>
      </w:pPr>
      <w:r w:rsidRPr="00892D82">
        <w:rPr>
          <w:rFonts w:ascii="Times New Roman" w:hAnsi="Times New Roman"/>
          <w:sz w:val="18"/>
          <w:szCs w:val="18"/>
        </w:rPr>
        <w:t xml:space="preserve"> «Муниципальный округ Сюмсинский </w:t>
      </w:r>
    </w:p>
    <w:p w:rsidR="00892D82" w:rsidRPr="00892D82" w:rsidRDefault="00892D82" w:rsidP="00892D82">
      <w:pPr>
        <w:autoSpaceDE w:val="0"/>
        <w:autoSpaceDN w:val="0"/>
        <w:adjustRightInd w:val="0"/>
        <w:spacing w:line="240" w:lineRule="auto"/>
        <w:contextualSpacing/>
        <w:jc w:val="right"/>
        <w:rPr>
          <w:rFonts w:ascii="Times New Roman" w:hAnsi="Times New Roman"/>
          <w:sz w:val="18"/>
          <w:szCs w:val="18"/>
        </w:rPr>
      </w:pPr>
      <w:r w:rsidRPr="00892D82">
        <w:rPr>
          <w:rFonts w:ascii="Times New Roman" w:hAnsi="Times New Roman"/>
          <w:sz w:val="18"/>
          <w:szCs w:val="18"/>
        </w:rPr>
        <w:t>район Удмуртской Республики»</w:t>
      </w:r>
    </w:p>
    <w:p w:rsidR="00892D82" w:rsidRPr="00892D82" w:rsidRDefault="00892D82" w:rsidP="00892D82">
      <w:pPr>
        <w:autoSpaceDE w:val="0"/>
        <w:autoSpaceDN w:val="0"/>
        <w:adjustRightInd w:val="0"/>
        <w:spacing w:line="240" w:lineRule="auto"/>
        <w:contextualSpacing/>
        <w:jc w:val="right"/>
        <w:rPr>
          <w:rFonts w:ascii="Times New Roman" w:hAnsi="Times New Roman"/>
          <w:sz w:val="18"/>
          <w:szCs w:val="18"/>
        </w:rPr>
      </w:pPr>
      <w:r w:rsidRPr="00892D82">
        <w:rPr>
          <w:rFonts w:ascii="Times New Roman" w:hAnsi="Times New Roman"/>
          <w:sz w:val="18"/>
          <w:szCs w:val="18"/>
        </w:rPr>
        <w:t>от 25февраля 2022 года № 120</w:t>
      </w:r>
    </w:p>
    <w:p w:rsidR="00892D82" w:rsidRPr="00892D82" w:rsidRDefault="00892D82" w:rsidP="00892D82">
      <w:pPr>
        <w:spacing w:line="240" w:lineRule="auto"/>
        <w:contextualSpacing/>
        <w:jc w:val="right"/>
        <w:rPr>
          <w:rFonts w:ascii="Times New Roman" w:hAnsi="Times New Roman"/>
          <w:color w:val="000000"/>
          <w:sz w:val="18"/>
          <w:szCs w:val="18"/>
        </w:rPr>
      </w:pPr>
    </w:p>
    <w:p w:rsidR="00892D82" w:rsidRPr="00892D82" w:rsidRDefault="00892D82" w:rsidP="00892D82">
      <w:pPr>
        <w:spacing w:line="240" w:lineRule="auto"/>
        <w:contextualSpacing/>
        <w:jc w:val="right"/>
        <w:rPr>
          <w:rFonts w:ascii="Times New Roman" w:hAnsi="Times New Roman"/>
          <w:color w:val="000000"/>
          <w:sz w:val="18"/>
          <w:szCs w:val="18"/>
        </w:rPr>
      </w:pPr>
    </w:p>
    <w:p w:rsidR="00892D82" w:rsidRPr="00892D82" w:rsidRDefault="00892D82" w:rsidP="00892D82">
      <w:pPr>
        <w:pStyle w:val="ConsPlusNormal2"/>
        <w:contextualSpacing/>
        <w:jc w:val="center"/>
        <w:rPr>
          <w:sz w:val="18"/>
          <w:szCs w:val="18"/>
        </w:rPr>
      </w:pPr>
      <w:bookmarkStart w:id="3" w:name="_Hlk32768457"/>
      <w:r w:rsidRPr="00892D82">
        <w:rPr>
          <w:sz w:val="18"/>
          <w:szCs w:val="18"/>
        </w:rPr>
        <w:t xml:space="preserve">Порядок </w:t>
      </w:r>
    </w:p>
    <w:p w:rsidR="00892D82" w:rsidRPr="00892D82" w:rsidRDefault="00892D82" w:rsidP="00892D82">
      <w:pPr>
        <w:pStyle w:val="ConsPlusNormal2"/>
        <w:contextualSpacing/>
        <w:jc w:val="center"/>
        <w:rPr>
          <w:sz w:val="18"/>
          <w:szCs w:val="18"/>
        </w:rPr>
      </w:pPr>
      <w:r w:rsidRPr="00892D82">
        <w:rPr>
          <w:sz w:val="18"/>
          <w:szCs w:val="18"/>
        </w:rPr>
        <w:t>проведения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bookmarkEnd w:id="3"/>
    <w:p w:rsidR="00892D82" w:rsidRPr="00892D82" w:rsidRDefault="00892D82" w:rsidP="00892D82">
      <w:pPr>
        <w:pStyle w:val="ConsPlusNormal2"/>
        <w:contextualSpacing/>
        <w:jc w:val="both"/>
        <w:rPr>
          <w:sz w:val="18"/>
          <w:szCs w:val="18"/>
        </w:rPr>
      </w:pPr>
    </w:p>
    <w:p w:rsidR="00892D82" w:rsidRPr="00892D82" w:rsidRDefault="00892D82" w:rsidP="00892D82">
      <w:pPr>
        <w:pStyle w:val="ConsPlusNormal2"/>
        <w:tabs>
          <w:tab w:val="left" w:pos="426"/>
        </w:tabs>
        <w:contextualSpacing/>
        <w:jc w:val="center"/>
        <w:rPr>
          <w:sz w:val="18"/>
          <w:szCs w:val="18"/>
        </w:rPr>
      </w:pPr>
      <w:r w:rsidRPr="00892D82">
        <w:rPr>
          <w:sz w:val="18"/>
          <w:szCs w:val="18"/>
        </w:rPr>
        <w:t>1.</w:t>
      </w:r>
      <w:r w:rsidRPr="00892D82">
        <w:rPr>
          <w:sz w:val="18"/>
          <w:szCs w:val="18"/>
        </w:rPr>
        <w:tab/>
        <w:t>ОБЩИЕ ПОЛОЖЕНИЯ</w:t>
      </w:r>
    </w:p>
    <w:p w:rsidR="00892D82" w:rsidRPr="00892D82" w:rsidRDefault="00892D82" w:rsidP="00892D82">
      <w:pPr>
        <w:pStyle w:val="ConsPlusNormal2"/>
        <w:contextualSpacing/>
        <w:jc w:val="both"/>
        <w:rPr>
          <w:sz w:val="18"/>
          <w:szCs w:val="18"/>
        </w:rPr>
      </w:pPr>
    </w:p>
    <w:p w:rsidR="00892D82" w:rsidRPr="00892D82" w:rsidRDefault="00892D82" w:rsidP="003E2271">
      <w:pPr>
        <w:pStyle w:val="ConsPlusNormal2"/>
        <w:numPr>
          <w:ilvl w:val="1"/>
          <w:numId w:val="1"/>
        </w:numPr>
        <w:tabs>
          <w:tab w:val="left" w:pos="993"/>
        </w:tabs>
        <w:suppressAutoHyphens w:val="0"/>
        <w:autoSpaceDN w:val="0"/>
        <w:ind w:left="0" w:firstLine="709"/>
        <w:contextualSpacing/>
        <w:jc w:val="both"/>
        <w:rPr>
          <w:sz w:val="18"/>
          <w:szCs w:val="18"/>
        </w:rPr>
      </w:pPr>
      <w:r w:rsidRPr="00892D82">
        <w:rPr>
          <w:sz w:val="18"/>
          <w:szCs w:val="18"/>
        </w:rPr>
        <w:t xml:space="preserve">Настоящий Порядок устанавливает правила организации и проведения отбора проектов молодежного инициативного бюджетирования (далее - Отбор, проекты МИБ), реализация которых планируется на территории муниципального образования «Муниципальный округ Сюмсинский район Удмуртской Республики». </w:t>
      </w:r>
    </w:p>
    <w:p w:rsidR="00892D82" w:rsidRPr="00892D82" w:rsidRDefault="00892D82" w:rsidP="003E2271">
      <w:pPr>
        <w:pStyle w:val="ConsPlusNormal2"/>
        <w:numPr>
          <w:ilvl w:val="1"/>
          <w:numId w:val="1"/>
        </w:numPr>
        <w:tabs>
          <w:tab w:val="left" w:pos="993"/>
        </w:tabs>
        <w:suppressAutoHyphens w:val="0"/>
        <w:autoSpaceDN w:val="0"/>
        <w:ind w:left="0" w:firstLine="709"/>
        <w:contextualSpacing/>
        <w:jc w:val="both"/>
        <w:rPr>
          <w:sz w:val="18"/>
          <w:szCs w:val="18"/>
        </w:rPr>
      </w:pPr>
      <w:r w:rsidRPr="00892D82">
        <w:rPr>
          <w:sz w:val="18"/>
          <w:szCs w:val="18"/>
        </w:rPr>
        <w:t>В отборе могут принять участие проекты МИБ, реализация которых планируется на территории муниципального образования «Муниципальный округ Сюмсинский район Удмуртской Республики»  (далее - муниципальное образование).</w:t>
      </w:r>
    </w:p>
    <w:p w:rsidR="00892D82" w:rsidRPr="00892D82" w:rsidRDefault="00892D82" w:rsidP="003E2271">
      <w:pPr>
        <w:pStyle w:val="ConsPlusNormal2"/>
        <w:numPr>
          <w:ilvl w:val="1"/>
          <w:numId w:val="1"/>
        </w:numPr>
        <w:tabs>
          <w:tab w:val="left" w:pos="993"/>
        </w:tabs>
        <w:suppressAutoHyphens w:val="0"/>
        <w:autoSpaceDN w:val="0"/>
        <w:ind w:left="0" w:firstLine="709"/>
        <w:contextualSpacing/>
        <w:jc w:val="both"/>
        <w:rPr>
          <w:sz w:val="18"/>
          <w:szCs w:val="18"/>
        </w:rPr>
      </w:pPr>
      <w:r w:rsidRPr="00892D82">
        <w:rPr>
          <w:sz w:val="18"/>
          <w:szCs w:val="18"/>
        </w:rPr>
        <w:t xml:space="preserve">Цель Отбора проектов МИБ </w:t>
      </w:r>
      <w:r w:rsidRPr="00892D82">
        <w:rPr>
          <w:sz w:val="18"/>
          <w:szCs w:val="18"/>
          <w:lang w:bidi="ru-RU"/>
        </w:rPr>
        <w:t xml:space="preserve">состоит в расширении возможностей для творческой самореализации молодежи муниципального образования за счет обеспечения самостоятельного инициативного креативного проектирования и реализации изменений локального окружения – инициирования и участия в реализации идей проектов. </w:t>
      </w:r>
    </w:p>
    <w:p w:rsidR="00892D82" w:rsidRPr="00892D82" w:rsidRDefault="00892D82" w:rsidP="003E2271">
      <w:pPr>
        <w:pStyle w:val="ConsPlusNormal2"/>
        <w:numPr>
          <w:ilvl w:val="1"/>
          <w:numId w:val="1"/>
        </w:numPr>
        <w:tabs>
          <w:tab w:val="left" w:pos="993"/>
        </w:tabs>
        <w:suppressAutoHyphens w:val="0"/>
        <w:autoSpaceDN w:val="0"/>
        <w:ind w:left="0" w:firstLine="709"/>
        <w:contextualSpacing/>
        <w:jc w:val="both"/>
        <w:rPr>
          <w:sz w:val="18"/>
          <w:szCs w:val="18"/>
        </w:rPr>
      </w:pPr>
      <w:r w:rsidRPr="00892D82">
        <w:rPr>
          <w:sz w:val="18"/>
          <w:szCs w:val="18"/>
          <w:lang w:bidi="ru-RU"/>
        </w:rPr>
        <w:t>Задачи организации и проведения Отбора:</w:t>
      </w:r>
    </w:p>
    <w:p w:rsidR="00892D82" w:rsidRPr="00892D82" w:rsidRDefault="00892D82" w:rsidP="003E2271">
      <w:pPr>
        <w:pStyle w:val="ConsPlusNormal2"/>
        <w:numPr>
          <w:ilvl w:val="0"/>
          <w:numId w:val="2"/>
        </w:numPr>
        <w:tabs>
          <w:tab w:val="left" w:pos="1276"/>
        </w:tabs>
        <w:suppressAutoHyphens w:val="0"/>
        <w:autoSpaceDN w:val="0"/>
        <w:ind w:left="0" w:firstLine="709"/>
        <w:contextualSpacing/>
        <w:jc w:val="both"/>
        <w:rPr>
          <w:sz w:val="18"/>
          <w:szCs w:val="18"/>
        </w:rPr>
      </w:pPr>
      <w:r w:rsidRPr="00892D82">
        <w:rPr>
          <w:rFonts w:eastAsia="Segoe UI"/>
          <w:sz w:val="18"/>
          <w:szCs w:val="18"/>
          <w:lang w:bidi="ru-RU"/>
        </w:rPr>
        <w:t>вовлечь молодёжь в процессы проектирования сельского общественного пространства;</w:t>
      </w:r>
    </w:p>
    <w:p w:rsidR="00892D82" w:rsidRPr="00892D82" w:rsidRDefault="00892D82" w:rsidP="003E2271">
      <w:pPr>
        <w:pStyle w:val="ConsPlusNormal2"/>
        <w:numPr>
          <w:ilvl w:val="0"/>
          <w:numId w:val="2"/>
        </w:numPr>
        <w:tabs>
          <w:tab w:val="left" w:pos="1276"/>
        </w:tabs>
        <w:suppressAutoHyphens w:val="0"/>
        <w:autoSpaceDN w:val="0"/>
        <w:ind w:left="0" w:firstLine="709"/>
        <w:contextualSpacing/>
        <w:jc w:val="both"/>
        <w:rPr>
          <w:sz w:val="18"/>
          <w:szCs w:val="18"/>
        </w:rPr>
      </w:pPr>
      <w:r w:rsidRPr="00892D82">
        <w:rPr>
          <w:rFonts w:eastAsia="Segoe UI"/>
          <w:sz w:val="18"/>
          <w:szCs w:val="18"/>
          <w:lang w:bidi="ru-RU"/>
        </w:rPr>
        <w:t>разнообразить культурную жизнь в муниципальном образовании за счет наиболее востребованных зрелищных событий или иных общественных мероприятий;</w:t>
      </w:r>
    </w:p>
    <w:p w:rsidR="00892D82" w:rsidRPr="00892D82" w:rsidRDefault="00892D82" w:rsidP="003E2271">
      <w:pPr>
        <w:pStyle w:val="ConsPlusNormal2"/>
        <w:numPr>
          <w:ilvl w:val="0"/>
          <w:numId w:val="2"/>
        </w:numPr>
        <w:tabs>
          <w:tab w:val="left" w:pos="1276"/>
        </w:tabs>
        <w:suppressAutoHyphens w:val="0"/>
        <w:autoSpaceDN w:val="0"/>
        <w:ind w:left="0" w:firstLine="709"/>
        <w:contextualSpacing/>
        <w:jc w:val="both"/>
        <w:rPr>
          <w:sz w:val="18"/>
          <w:szCs w:val="18"/>
        </w:rPr>
      </w:pPr>
      <w:r w:rsidRPr="00892D82">
        <w:rPr>
          <w:rFonts w:eastAsia="Segoe UI"/>
          <w:sz w:val="18"/>
          <w:szCs w:val="18"/>
          <w:lang w:bidi="ru-RU"/>
        </w:rPr>
        <w:t>обучить молодежь основам проектного управления, местного самоуправления, финансовой и бюджетной грамотности;</w:t>
      </w:r>
    </w:p>
    <w:p w:rsidR="00892D82" w:rsidRPr="00892D82" w:rsidRDefault="00892D82" w:rsidP="003E2271">
      <w:pPr>
        <w:pStyle w:val="ConsPlusNormal2"/>
        <w:numPr>
          <w:ilvl w:val="0"/>
          <w:numId w:val="2"/>
        </w:numPr>
        <w:tabs>
          <w:tab w:val="left" w:pos="1276"/>
        </w:tabs>
        <w:suppressAutoHyphens w:val="0"/>
        <w:autoSpaceDN w:val="0"/>
        <w:ind w:left="0" w:firstLine="709"/>
        <w:contextualSpacing/>
        <w:jc w:val="both"/>
        <w:rPr>
          <w:sz w:val="18"/>
          <w:szCs w:val="18"/>
        </w:rPr>
      </w:pPr>
      <w:r w:rsidRPr="00892D82">
        <w:rPr>
          <w:rFonts w:eastAsia="Segoe UI"/>
          <w:sz w:val="18"/>
          <w:szCs w:val="18"/>
          <w:lang w:bidi="ru-RU"/>
        </w:rPr>
        <w:t>выявить лидеров молодежных движений и повысить эффективность реализации молодежной политики в муниципальном образовании.</w:t>
      </w:r>
    </w:p>
    <w:p w:rsidR="00892D82" w:rsidRPr="00892D82" w:rsidRDefault="00892D82" w:rsidP="003E2271">
      <w:pPr>
        <w:pStyle w:val="141"/>
        <w:numPr>
          <w:ilvl w:val="1"/>
          <w:numId w:val="1"/>
        </w:numPr>
        <w:shd w:val="clear" w:color="auto" w:fill="auto"/>
        <w:tabs>
          <w:tab w:val="left" w:pos="993"/>
        </w:tabs>
        <w:spacing w:before="0" w:line="240" w:lineRule="auto"/>
        <w:ind w:left="0" w:firstLine="709"/>
        <w:contextualSpacing/>
        <w:jc w:val="both"/>
        <w:rPr>
          <w:rFonts w:ascii="Times New Roman" w:hAnsi="Times New Roman"/>
          <w:color w:val="FFC000"/>
          <w:sz w:val="18"/>
          <w:szCs w:val="18"/>
        </w:rPr>
      </w:pPr>
      <w:r w:rsidRPr="00892D82">
        <w:rPr>
          <w:rFonts w:ascii="Times New Roman" w:eastAsia="Segoe UI" w:hAnsi="Times New Roman"/>
          <w:sz w:val="18"/>
          <w:szCs w:val="18"/>
          <w:lang w:bidi="ru-RU"/>
        </w:rPr>
        <w:t xml:space="preserve">Отбор проектов МИБ реализуется в формате кейс-турнира, участниками которого являются проектные команды – представители молодежи </w:t>
      </w:r>
      <w:r w:rsidRPr="00892D82">
        <w:rPr>
          <w:rFonts w:ascii="Times New Roman" w:hAnsi="Times New Roman"/>
          <w:sz w:val="18"/>
          <w:szCs w:val="18"/>
        </w:rPr>
        <w:t>в возрасте от 14 до 25 лет.</w:t>
      </w:r>
    </w:p>
    <w:p w:rsidR="00892D82" w:rsidRPr="00892D82" w:rsidRDefault="00892D82" w:rsidP="003E2271">
      <w:pPr>
        <w:pStyle w:val="ConsPlusNormal2"/>
        <w:numPr>
          <w:ilvl w:val="1"/>
          <w:numId w:val="1"/>
        </w:numPr>
        <w:tabs>
          <w:tab w:val="left" w:pos="993"/>
        </w:tabs>
        <w:suppressAutoHyphens w:val="0"/>
        <w:autoSpaceDN w:val="0"/>
        <w:ind w:left="0" w:firstLine="709"/>
        <w:contextualSpacing/>
        <w:jc w:val="both"/>
        <w:rPr>
          <w:sz w:val="18"/>
          <w:szCs w:val="18"/>
        </w:rPr>
      </w:pPr>
      <w:r w:rsidRPr="00892D82">
        <w:rPr>
          <w:sz w:val="18"/>
          <w:szCs w:val="18"/>
        </w:rPr>
        <w:t xml:space="preserve">Организатором Отбора проектов МИБ на территории муниципального образования является Администрация муниципального образования «Муниципальный округ Сюмсинский район Удмуртской Республики». </w:t>
      </w:r>
    </w:p>
    <w:p w:rsidR="00892D82" w:rsidRPr="00892D82" w:rsidRDefault="00892D82" w:rsidP="003E2271">
      <w:pPr>
        <w:pStyle w:val="ConsPlusNormal2"/>
        <w:numPr>
          <w:ilvl w:val="1"/>
          <w:numId w:val="1"/>
        </w:numPr>
        <w:tabs>
          <w:tab w:val="left" w:pos="993"/>
        </w:tabs>
        <w:suppressAutoHyphens w:val="0"/>
        <w:autoSpaceDN w:val="0"/>
        <w:ind w:left="0" w:firstLine="709"/>
        <w:contextualSpacing/>
        <w:jc w:val="both"/>
        <w:rPr>
          <w:sz w:val="18"/>
          <w:szCs w:val="18"/>
        </w:rPr>
      </w:pPr>
      <w:r w:rsidRPr="00892D82">
        <w:rPr>
          <w:sz w:val="18"/>
          <w:szCs w:val="18"/>
        </w:rPr>
        <w:t xml:space="preserve">Для реализации проектов МИБ заявитель вправе обратиться в Министерство финансов Удмуртской Республики для получения иных межбюджетных </w:t>
      </w:r>
      <w:r w:rsidRPr="00892D82">
        <w:rPr>
          <w:sz w:val="18"/>
          <w:szCs w:val="18"/>
        </w:rPr>
        <w:lastRenderedPageBreak/>
        <w:t xml:space="preserve">трансфертов из бюджета Удмуртской Республики на софинансирование проектов МИБ (далее – иные межбюджетные трансферты). </w:t>
      </w:r>
    </w:p>
    <w:p w:rsidR="00892D82" w:rsidRPr="00892D82" w:rsidRDefault="00892D82" w:rsidP="003E2271">
      <w:pPr>
        <w:pStyle w:val="ConsPlusNormal2"/>
        <w:numPr>
          <w:ilvl w:val="1"/>
          <w:numId w:val="1"/>
        </w:numPr>
        <w:tabs>
          <w:tab w:val="left" w:pos="993"/>
        </w:tabs>
        <w:suppressAutoHyphens w:val="0"/>
        <w:autoSpaceDN w:val="0"/>
        <w:ind w:left="0" w:firstLine="709"/>
        <w:contextualSpacing/>
        <w:jc w:val="both"/>
        <w:rPr>
          <w:sz w:val="18"/>
          <w:szCs w:val="18"/>
        </w:rPr>
      </w:pPr>
      <w:r w:rsidRPr="00892D82">
        <w:rPr>
          <w:sz w:val="18"/>
          <w:szCs w:val="18"/>
        </w:rPr>
        <w:t>Условия предоставления иных межбюджетных трансфертов:</w:t>
      </w:r>
    </w:p>
    <w:p w:rsidR="00892D82" w:rsidRPr="00892D82" w:rsidRDefault="00892D82" w:rsidP="003E2271">
      <w:pPr>
        <w:pStyle w:val="ConsPlusNormal2"/>
        <w:numPr>
          <w:ilvl w:val="0"/>
          <w:numId w:val="4"/>
        </w:numPr>
        <w:tabs>
          <w:tab w:val="left" w:pos="993"/>
        </w:tabs>
        <w:suppressAutoHyphens w:val="0"/>
        <w:autoSpaceDN w:val="0"/>
        <w:ind w:left="0" w:firstLine="709"/>
        <w:contextualSpacing/>
        <w:jc w:val="both"/>
        <w:rPr>
          <w:sz w:val="18"/>
          <w:szCs w:val="18"/>
        </w:rPr>
      </w:pPr>
      <w:r w:rsidRPr="00892D82">
        <w:rPr>
          <w:sz w:val="18"/>
          <w:szCs w:val="18"/>
        </w:rPr>
        <w:t>Администрация муниципального образования «Муниципальный округ Сюмсинский район Удмуртской Республики» обеспечивает финансирование реализуемого на территории муниципального образования каждого проекта МИБ в размере не менее 15% стоимости каждого проекта;</w:t>
      </w:r>
    </w:p>
    <w:p w:rsidR="00892D82" w:rsidRPr="00892D82" w:rsidRDefault="00892D82" w:rsidP="003E2271">
      <w:pPr>
        <w:pStyle w:val="ac"/>
        <w:numPr>
          <w:ilvl w:val="0"/>
          <w:numId w:val="4"/>
        </w:numPr>
        <w:spacing w:after="0" w:line="240" w:lineRule="auto"/>
        <w:ind w:left="0" w:firstLine="709"/>
        <w:jc w:val="both"/>
        <w:rPr>
          <w:rFonts w:ascii="Times New Roman" w:hAnsi="Times New Roman"/>
          <w:sz w:val="18"/>
          <w:szCs w:val="18"/>
        </w:rPr>
      </w:pPr>
      <w:r w:rsidRPr="00892D82">
        <w:rPr>
          <w:rFonts w:ascii="Times New Roman" w:hAnsi="Times New Roman"/>
          <w:sz w:val="18"/>
          <w:szCs w:val="18"/>
        </w:rPr>
        <w:t>размер иных межбюджетных трансфертов, запрашиваемых для реализации одного проекта МИБ, составляет не более 300,0 тысяч рублей;</w:t>
      </w:r>
    </w:p>
    <w:p w:rsidR="00892D82" w:rsidRPr="00892D82" w:rsidRDefault="00892D82" w:rsidP="003E2271">
      <w:pPr>
        <w:pStyle w:val="ac"/>
        <w:numPr>
          <w:ilvl w:val="0"/>
          <w:numId w:val="4"/>
        </w:numPr>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общая сумма иных межбюджетных трансфертов, запрашиваемых для реализации проектов МИБ на территории муниципального образования, составляет не более 900,0 тысяч рублей;</w:t>
      </w:r>
    </w:p>
    <w:p w:rsidR="00892D82" w:rsidRPr="00892D82" w:rsidRDefault="00892D82" w:rsidP="003E2271">
      <w:pPr>
        <w:pStyle w:val="ac"/>
        <w:numPr>
          <w:ilvl w:val="0"/>
          <w:numId w:val="4"/>
        </w:numPr>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проект МИБ реализуется в пределах одного финансового года, не позднее года предоставления иных межбюджетных трансфертов;</w:t>
      </w:r>
    </w:p>
    <w:p w:rsidR="00892D82" w:rsidRPr="00892D82" w:rsidRDefault="00892D82" w:rsidP="003E2271">
      <w:pPr>
        <w:pStyle w:val="ac"/>
        <w:numPr>
          <w:ilvl w:val="0"/>
          <w:numId w:val="4"/>
        </w:numPr>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выполнены требования по составу заявки на предоставление иных межбюджетных трансфертов, запрашиваемых из бюджета Удмуртской Республики на софинансирование проектов МИБ, установленные соответствующим Постановлением Правительства Удмуртской Республики.</w:t>
      </w:r>
    </w:p>
    <w:p w:rsidR="00892D82" w:rsidRPr="00892D82" w:rsidRDefault="00892D82" w:rsidP="00892D82">
      <w:pPr>
        <w:pStyle w:val="ConsPlusNormal2"/>
        <w:tabs>
          <w:tab w:val="left" w:pos="993"/>
        </w:tabs>
        <w:ind w:firstLine="709"/>
        <w:contextualSpacing/>
        <w:jc w:val="both"/>
        <w:rPr>
          <w:sz w:val="18"/>
          <w:szCs w:val="18"/>
        </w:rPr>
      </w:pPr>
    </w:p>
    <w:p w:rsidR="00892D82" w:rsidRPr="00892D82" w:rsidRDefault="00892D82" w:rsidP="00892D82">
      <w:pPr>
        <w:pStyle w:val="ConsPlusNormal2"/>
        <w:tabs>
          <w:tab w:val="left" w:pos="993"/>
        </w:tabs>
        <w:ind w:firstLine="709"/>
        <w:contextualSpacing/>
        <w:jc w:val="center"/>
        <w:rPr>
          <w:sz w:val="18"/>
          <w:szCs w:val="18"/>
        </w:rPr>
      </w:pPr>
      <w:r w:rsidRPr="00892D82">
        <w:rPr>
          <w:sz w:val="18"/>
          <w:szCs w:val="18"/>
        </w:rPr>
        <w:t>2. ОСНОВНЫЕ ПОНЯТИЯ, ИСПОЛЬЗУЕМЫЕ В НАСТОЯЩЕМ ПОРЯДКЕ</w:t>
      </w:r>
    </w:p>
    <w:p w:rsidR="00892D82" w:rsidRPr="00892D82" w:rsidRDefault="00892D82" w:rsidP="00892D82">
      <w:pPr>
        <w:pStyle w:val="ConsPlusNormal2"/>
        <w:tabs>
          <w:tab w:val="left" w:pos="993"/>
        </w:tabs>
        <w:ind w:firstLine="709"/>
        <w:contextualSpacing/>
        <w:jc w:val="center"/>
        <w:rPr>
          <w:color w:val="FF0000"/>
          <w:sz w:val="18"/>
          <w:szCs w:val="18"/>
        </w:rPr>
      </w:pPr>
    </w:p>
    <w:p w:rsidR="00892D82" w:rsidRPr="00892D82" w:rsidRDefault="00892D82" w:rsidP="00892D82">
      <w:pPr>
        <w:pStyle w:val="ConsPlusNormal2"/>
        <w:tabs>
          <w:tab w:val="left" w:pos="1134"/>
        </w:tabs>
        <w:ind w:firstLine="709"/>
        <w:contextualSpacing/>
        <w:jc w:val="both"/>
        <w:rPr>
          <w:color w:val="FF0000"/>
          <w:sz w:val="18"/>
          <w:szCs w:val="18"/>
        </w:rPr>
      </w:pPr>
      <w:r w:rsidRPr="00892D82">
        <w:rPr>
          <w:sz w:val="18"/>
          <w:szCs w:val="18"/>
        </w:rPr>
        <w:t>2.1. Кейс-турнир – мероприятие, в ходе которого проектные команды выдвигают, разрабатывают, обсуждают идеи проектных предложений для реализации проектов МИБ на территории муниципального образования.</w:t>
      </w:r>
    </w:p>
    <w:p w:rsidR="00892D82" w:rsidRPr="00892D82" w:rsidRDefault="00892D82" w:rsidP="00892D82">
      <w:pPr>
        <w:pStyle w:val="ConsPlusNormal2"/>
        <w:tabs>
          <w:tab w:val="left" w:pos="1134"/>
        </w:tabs>
        <w:ind w:firstLine="709"/>
        <w:contextualSpacing/>
        <w:jc w:val="both"/>
        <w:rPr>
          <w:color w:val="FF0000"/>
          <w:sz w:val="18"/>
          <w:szCs w:val="18"/>
        </w:rPr>
      </w:pPr>
      <w:r w:rsidRPr="00892D82">
        <w:rPr>
          <w:sz w:val="18"/>
          <w:szCs w:val="18"/>
        </w:rPr>
        <w:t>2.2. Кейс – практическая задача:</w:t>
      </w:r>
    </w:p>
    <w:p w:rsidR="00892D82" w:rsidRPr="00892D82" w:rsidRDefault="00892D82" w:rsidP="00892D82">
      <w:pPr>
        <w:pStyle w:val="ConsPlusNormal2"/>
        <w:tabs>
          <w:tab w:val="left" w:pos="709"/>
        </w:tabs>
        <w:ind w:firstLine="709"/>
        <w:contextualSpacing/>
        <w:jc w:val="both"/>
        <w:rPr>
          <w:sz w:val="18"/>
          <w:szCs w:val="18"/>
        </w:rPr>
      </w:pPr>
      <w:r w:rsidRPr="00892D82">
        <w:rPr>
          <w:sz w:val="18"/>
          <w:szCs w:val="18"/>
        </w:rPr>
        <w:t>– по благоустройству территории или объектов общественной инфраструктуры муниципального образования, сформулированная и представленная Администрацией муниципального образования «Муниципальный округ Сюмсинский район Удмуртской Республики»,</w:t>
      </w:r>
    </w:p>
    <w:p w:rsidR="00892D82" w:rsidRPr="00892D82" w:rsidRDefault="00892D82" w:rsidP="00892D82">
      <w:pPr>
        <w:widowControl w:val="0"/>
        <w:autoSpaceDE w:val="0"/>
        <w:autoSpaceDN w:val="0"/>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 xml:space="preserve">– по обработке данных, размещению информации, деятельности порталов информационно-коммуникационной сети Интернет, функционирование </w:t>
      </w:r>
      <w:r w:rsidRPr="00892D82">
        <w:rPr>
          <w:rFonts w:ascii="Times New Roman" w:hAnsi="Times New Roman"/>
          <w:sz w:val="18"/>
          <w:szCs w:val="18"/>
          <w:lang w:val="en-US"/>
        </w:rPr>
        <w:t>WEB</w:t>
      </w:r>
      <w:r w:rsidRPr="00892D82">
        <w:rPr>
          <w:rFonts w:ascii="Times New Roman" w:hAnsi="Times New Roman"/>
          <w:sz w:val="18"/>
          <w:szCs w:val="18"/>
        </w:rPr>
        <w:t>-порталов, в том числе созданию, переформатированию сервисов, сайтов, мобильных приложений, полезных для жителей муниципального образования, предусматривающих участие в их реализации молодежи, инициированная проектной командой;</w:t>
      </w:r>
    </w:p>
    <w:p w:rsidR="00892D82" w:rsidRPr="00892D82" w:rsidRDefault="00892D82" w:rsidP="00892D82">
      <w:pPr>
        <w:widowControl w:val="0"/>
        <w:autoSpaceDE w:val="0"/>
        <w:autoSpaceDN w:val="0"/>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 по организации и проведению мероприятий, направленных на создание условий для массовых, групповых и индивидуальных занятий учащихся и молодежи популярными среди молодого поколения позитивными видами организации свободного времени, имеющих физически активный или творческий характер, в том числе направленных:</w:t>
      </w:r>
    </w:p>
    <w:p w:rsidR="00892D82" w:rsidRPr="00892D82" w:rsidRDefault="00892D82" w:rsidP="003E2271">
      <w:pPr>
        <w:pStyle w:val="ac"/>
        <w:widowControl w:val="0"/>
        <w:numPr>
          <w:ilvl w:val="1"/>
          <w:numId w:val="3"/>
        </w:numPr>
        <w:tabs>
          <w:tab w:val="left" w:pos="1276"/>
        </w:tabs>
        <w:autoSpaceDE w:val="0"/>
        <w:autoSpaceDN w:val="0"/>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на повышение качества библиотечного обслуживания населения;</w:t>
      </w:r>
    </w:p>
    <w:p w:rsidR="00892D82" w:rsidRPr="00892D82" w:rsidRDefault="00892D82" w:rsidP="003E2271">
      <w:pPr>
        <w:pStyle w:val="ac"/>
        <w:widowControl w:val="0"/>
        <w:numPr>
          <w:ilvl w:val="1"/>
          <w:numId w:val="3"/>
        </w:numPr>
        <w:tabs>
          <w:tab w:val="left" w:pos="1276"/>
        </w:tabs>
        <w:autoSpaceDE w:val="0"/>
        <w:autoSpaceDN w:val="0"/>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на создание условий для организации досуга, массового отдыха и проведения культурно-массовых мероприятий;</w:t>
      </w:r>
    </w:p>
    <w:p w:rsidR="00892D82" w:rsidRPr="00892D82" w:rsidRDefault="00892D82" w:rsidP="003E2271">
      <w:pPr>
        <w:pStyle w:val="ac"/>
        <w:widowControl w:val="0"/>
        <w:numPr>
          <w:ilvl w:val="1"/>
          <w:numId w:val="3"/>
        </w:numPr>
        <w:tabs>
          <w:tab w:val="left" w:pos="1276"/>
        </w:tabs>
        <w:autoSpaceDE w:val="0"/>
        <w:autoSpaceDN w:val="0"/>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на организацию мероприятий образовательного характера;</w:t>
      </w:r>
    </w:p>
    <w:p w:rsidR="00892D82" w:rsidRPr="00892D82" w:rsidRDefault="00892D82" w:rsidP="003E2271">
      <w:pPr>
        <w:pStyle w:val="ac"/>
        <w:widowControl w:val="0"/>
        <w:numPr>
          <w:ilvl w:val="1"/>
          <w:numId w:val="3"/>
        </w:numPr>
        <w:tabs>
          <w:tab w:val="left" w:pos="1276"/>
        </w:tabs>
        <w:autoSpaceDE w:val="0"/>
        <w:autoSpaceDN w:val="0"/>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на сохранение, использование и популяризация объектов культурного наследия (памятников истории и культуры);</w:t>
      </w:r>
    </w:p>
    <w:p w:rsidR="00892D82" w:rsidRPr="00892D82" w:rsidRDefault="00892D82" w:rsidP="003E2271">
      <w:pPr>
        <w:pStyle w:val="ac"/>
        <w:widowControl w:val="0"/>
        <w:numPr>
          <w:ilvl w:val="1"/>
          <w:numId w:val="3"/>
        </w:numPr>
        <w:tabs>
          <w:tab w:val="left" w:pos="1276"/>
        </w:tabs>
        <w:autoSpaceDE w:val="0"/>
        <w:autoSpaceDN w:val="0"/>
        <w:spacing w:after="0" w:line="240" w:lineRule="auto"/>
        <w:ind w:left="0" w:firstLine="709"/>
        <w:jc w:val="both"/>
        <w:rPr>
          <w:rFonts w:ascii="Times New Roman" w:hAnsi="Times New Roman"/>
          <w:sz w:val="18"/>
          <w:szCs w:val="18"/>
        </w:rPr>
      </w:pPr>
      <w:r w:rsidRPr="00892D82">
        <w:rPr>
          <w:rFonts w:ascii="Times New Roman" w:hAnsi="Times New Roman"/>
          <w:sz w:val="18"/>
          <w:szCs w:val="18"/>
        </w:rPr>
        <w:lastRenderedPageBreak/>
        <w:t>на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892D82" w:rsidRPr="00892D82" w:rsidRDefault="00892D82" w:rsidP="003E2271">
      <w:pPr>
        <w:pStyle w:val="ac"/>
        <w:widowControl w:val="0"/>
        <w:numPr>
          <w:ilvl w:val="1"/>
          <w:numId w:val="3"/>
        </w:numPr>
        <w:tabs>
          <w:tab w:val="left" w:pos="1276"/>
        </w:tabs>
        <w:autoSpaceDE w:val="0"/>
        <w:autoSpaceDN w:val="0"/>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на обеспечение условий для развития физической культуры, школьного спорта и массового спорта и организацию проведения физкультурно-оздоровительных и спортивных мероприятий;</w:t>
      </w:r>
    </w:p>
    <w:p w:rsidR="00892D82" w:rsidRPr="00892D82" w:rsidRDefault="00892D82" w:rsidP="003E2271">
      <w:pPr>
        <w:pStyle w:val="ac"/>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color w:val="FF0000"/>
          <w:sz w:val="18"/>
          <w:szCs w:val="18"/>
        </w:rPr>
      </w:pPr>
      <w:r w:rsidRPr="00892D82">
        <w:rPr>
          <w:rFonts w:ascii="Times New Roman" w:hAnsi="Times New Roman"/>
          <w:sz w:val="18"/>
          <w:szCs w:val="18"/>
        </w:rPr>
        <w:t xml:space="preserve">на организацию мероприятий по охране окружающей среды, инициированная проектной командой, предназначенная для решения проектными командами на кейс-турнире. </w:t>
      </w:r>
    </w:p>
    <w:p w:rsidR="00892D82" w:rsidRPr="00892D82" w:rsidRDefault="00892D82" w:rsidP="00892D82">
      <w:pPr>
        <w:pStyle w:val="ConsPlusNormal2"/>
        <w:tabs>
          <w:tab w:val="left" w:pos="1134"/>
        </w:tabs>
        <w:ind w:firstLine="709"/>
        <w:contextualSpacing/>
        <w:jc w:val="both"/>
        <w:rPr>
          <w:color w:val="FF0000"/>
          <w:sz w:val="18"/>
          <w:szCs w:val="18"/>
        </w:rPr>
      </w:pPr>
      <w:r w:rsidRPr="00892D82">
        <w:rPr>
          <w:sz w:val="18"/>
          <w:szCs w:val="18"/>
        </w:rPr>
        <w:t>2.3. Проектная команда – лицо или группа лиц численностью до пяти человек, в возрасте от 14 до 25 лет включительно, прошедшие регистрацию на официальном портале Отбора для участия в кейс-турнире на территории муниципального образования.</w:t>
      </w:r>
    </w:p>
    <w:p w:rsidR="00892D82" w:rsidRPr="00892D82" w:rsidRDefault="00892D82" w:rsidP="00892D82">
      <w:pPr>
        <w:pStyle w:val="ConsPlusNormal2"/>
        <w:tabs>
          <w:tab w:val="left" w:pos="1134"/>
        </w:tabs>
        <w:ind w:firstLine="709"/>
        <w:contextualSpacing/>
        <w:jc w:val="both"/>
        <w:rPr>
          <w:sz w:val="18"/>
          <w:szCs w:val="18"/>
        </w:rPr>
      </w:pPr>
      <w:r w:rsidRPr="00892D82">
        <w:rPr>
          <w:sz w:val="18"/>
          <w:szCs w:val="18"/>
        </w:rPr>
        <w:t xml:space="preserve">2.4. Проектное предложение – комплекс мероприятий, разработанный проектной командой в ходе кейс-турнира на территории </w:t>
      </w:r>
      <w:r w:rsidRPr="00892D82">
        <w:rPr>
          <w:color w:val="000000"/>
          <w:sz w:val="18"/>
          <w:szCs w:val="18"/>
        </w:rPr>
        <w:t>муниципального образования</w:t>
      </w:r>
      <w:r w:rsidRPr="00892D82">
        <w:rPr>
          <w:sz w:val="18"/>
          <w:szCs w:val="18"/>
        </w:rPr>
        <w:t>, соответствующий одной из типологий п. 2.2 настоящего порядка.</w:t>
      </w:r>
    </w:p>
    <w:p w:rsidR="00892D82" w:rsidRPr="00892D82" w:rsidRDefault="00892D82" w:rsidP="00892D82">
      <w:pPr>
        <w:pStyle w:val="ConsPlusNormal2"/>
        <w:tabs>
          <w:tab w:val="left" w:pos="709"/>
        </w:tabs>
        <w:ind w:firstLine="709"/>
        <w:contextualSpacing/>
        <w:jc w:val="both"/>
        <w:rPr>
          <w:color w:val="FF0000"/>
          <w:sz w:val="18"/>
          <w:szCs w:val="18"/>
        </w:rPr>
      </w:pPr>
      <w:r w:rsidRPr="00892D82">
        <w:rPr>
          <w:sz w:val="18"/>
          <w:szCs w:val="18"/>
        </w:rPr>
        <w:t>2.5. Реестр проектных предложений – перечень проектных предложений, утвержденных Муниципальной экспертной комиссией по проведению отбора проектов молодежного инициативного бюджетирования по результатам голосования участников кейс-турнира для подготовки и подачи перечня документов для получения иных межбюджетных трансфертов из бюджета Удмуртской Республики.</w:t>
      </w:r>
    </w:p>
    <w:p w:rsidR="00892D82" w:rsidRPr="00892D82" w:rsidRDefault="00892D82" w:rsidP="00892D82">
      <w:pPr>
        <w:pStyle w:val="ConsPlusNormal2"/>
        <w:tabs>
          <w:tab w:val="left" w:pos="709"/>
        </w:tabs>
        <w:ind w:firstLine="709"/>
        <w:contextualSpacing/>
        <w:jc w:val="both"/>
        <w:rPr>
          <w:color w:val="FF0000"/>
          <w:sz w:val="18"/>
          <w:szCs w:val="18"/>
        </w:rPr>
      </w:pPr>
      <w:r w:rsidRPr="00892D82">
        <w:rPr>
          <w:sz w:val="18"/>
          <w:szCs w:val="18"/>
        </w:rPr>
        <w:t>2.6. Муниципальная экспертная комиссия по проведению отбора проектов молодежного инициативного бюджетирования  (далее – муниципальная экспертная комиссия) – коллегиальный орган, состоящий из представителей органов представительной и исполнительной власти местного самоуправления муниципального образования, общественных и иных организаций, утвержденная нормативным актом муниципального образования.</w:t>
      </w:r>
    </w:p>
    <w:p w:rsidR="00892D82" w:rsidRPr="00892D82" w:rsidRDefault="00892D82" w:rsidP="00892D82">
      <w:pPr>
        <w:pStyle w:val="ConsPlusNormal2"/>
        <w:tabs>
          <w:tab w:val="left" w:pos="709"/>
        </w:tabs>
        <w:ind w:firstLine="709"/>
        <w:contextualSpacing/>
        <w:jc w:val="both"/>
        <w:rPr>
          <w:color w:val="FF0000"/>
          <w:sz w:val="18"/>
          <w:szCs w:val="18"/>
        </w:rPr>
      </w:pPr>
      <w:r w:rsidRPr="00892D82">
        <w:rPr>
          <w:sz w:val="18"/>
          <w:szCs w:val="18"/>
        </w:rPr>
        <w:t>2.7. Проект молодежного инициативного бюджетирования – комплекс мероприятий, основанных на проектных предложениях, выдвинутых проектными командами в ходе кейс-турнира, направленный на решение органами местного самоуправления вопросов местного значения и реализации полномочий, определенных Федеральным законом от 06 октября 2003 года № 131-ФЗ «Об общих принципах организации местного самоуправления в Российской Федерации», финансируемый из средств бюджета Удмуртской Республики на условиях софинансирования из средств бюджета муниципального образования.</w:t>
      </w:r>
    </w:p>
    <w:p w:rsidR="00892D82" w:rsidRPr="00892D82" w:rsidRDefault="00892D82" w:rsidP="00892D82">
      <w:pPr>
        <w:pStyle w:val="ConsPlusNormal2"/>
        <w:tabs>
          <w:tab w:val="left" w:pos="993"/>
        </w:tabs>
        <w:ind w:firstLine="709"/>
        <w:contextualSpacing/>
        <w:jc w:val="both"/>
        <w:rPr>
          <w:iCs/>
          <w:sz w:val="18"/>
          <w:szCs w:val="18"/>
          <w:shd w:val="clear" w:color="auto" w:fill="FFFFFF"/>
        </w:rPr>
      </w:pPr>
      <w:r w:rsidRPr="00892D82">
        <w:rPr>
          <w:iCs/>
          <w:sz w:val="18"/>
          <w:szCs w:val="18"/>
          <w:shd w:val="clear" w:color="auto" w:fill="FFFFFF"/>
        </w:rPr>
        <w:t xml:space="preserve">2.8. Заявитель – </w:t>
      </w:r>
      <w:r w:rsidRPr="00892D82">
        <w:rPr>
          <w:sz w:val="18"/>
          <w:szCs w:val="18"/>
        </w:rPr>
        <w:t>Администрация муниципального образования «Муниципальный округ Сюмсинский район Удмуртской Республики», подающая заявку на получение иных межбюджетных трансфертов на софинансирование проектов МИБ, отобранных в соответствие с настоящим Порядком, в региональную экспертную комиссию, образуемую Правительством Удмуртской Республики и утвержденную Постановление Правительства Удмуртской Республики.</w:t>
      </w:r>
    </w:p>
    <w:p w:rsidR="00892D82" w:rsidRPr="00892D82" w:rsidRDefault="00892D82" w:rsidP="00892D82">
      <w:pPr>
        <w:pStyle w:val="ConsPlusNormal2"/>
        <w:tabs>
          <w:tab w:val="left" w:pos="993"/>
        </w:tabs>
        <w:ind w:firstLine="709"/>
        <w:contextualSpacing/>
        <w:jc w:val="both"/>
        <w:rPr>
          <w:color w:val="000000"/>
          <w:sz w:val="18"/>
          <w:szCs w:val="18"/>
        </w:rPr>
      </w:pPr>
      <w:r w:rsidRPr="00892D82">
        <w:rPr>
          <w:color w:val="000000"/>
          <w:sz w:val="18"/>
          <w:szCs w:val="18"/>
        </w:rPr>
        <w:t>2.9. Партнеры проекта –</w:t>
      </w:r>
      <w:r w:rsidRPr="00892D82">
        <w:rPr>
          <w:color w:val="000000"/>
          <w:sz w:val="18"/>
          <w:szCs w:val="18"/>
          <w:lang w:bidi="ru-RU"/>
        </w:rPr>
        <w:t xml:space="preserve"> коммерческие и некоммерческие организации, </w:t>
      </w:r>
      <w:r w:rsidRPr="00892D82">
        <w:rPr>
          <w:color w:val="000000"/>
          <w:sz w:val="18"/>
          <w:szCs w:val="18"/>
        </w:rPr>
        <w:t xml:space="preserve">молодежные организации, образовательные учреждения, </w:t>
      </w:r>
      <w:r w:rsidRPr="00892D82">
        <w:rPr>
          <w:color w:val="000000"/>
          <w:sz w:val="18"/>
          <w:szCs w:val="18"/>
          <w:lang w:bidi="ru-RU"/>
        </w:rPr>
        <w:t xml:space="preserve">физические лица муниципального образования,  заинтересованные в участии в реализации проектов МИБ. </w:t>
      </w:r>
    </w:p>
    <w:p w:rsidR="00892D82" w:rsidRPr="00892D82" w:rsidRDefault="00892D82" w:rsidP="00892D82">
      <w:pPr>
        <w:pStyle w:val="ConsPlusTitle"/>
        <w:contextualSpacing/>
        <w:jc w:val="center"/>
        <w:outlineLvl w:val="1"/>
        <w:rPr>
          <w:b w:val="0"/>
          <w:sz w:val="18"/>
          <w:szCs w:val="18"/>
        </w:rPr>
      </w:pPr>
    </w:p>
    <w:p w:rsidR="00892D82" w:rsidRPr="00892D82" w:rsidRDefault="00892D82" w:rsidP="00892D82">
      <w:pPr>
        <w:pStyle w:val="ConsPlusTitle"/>
        <w:contextualSpacing/>
        <w:jc w:val="center"/>
        <w:outlineLvl w:val="1"/>
        <w:rPr>
          <w:b w:val="0"/>
          <w:sz w:val="18"/>
          <w:szCs w:val="18"/>
        </w:rPr>
      </w:pPr>
      <w:r w:rsidRPr="00892D82">
        <w:rPr>
          <w:b w:val="0"/>
          <w:sz w:val="18"/>
          <w:szCs w:val="18"/>
        </w:rPr>
        <w:t>3. ОРГАНИЗАЦИЯ ОТБОРА ПРОЕКТОВ МИБ</w:t>
      </w:r>
    </w:p>
    <w:p w:rsidR="00892D82" w:rsidRPr="00892D82" w:rsidRDefault="00892D82" w:rsidP="00892D82">
      <w:pPr>
        <w:pStyle w:val="ConsPlusNormal2"/>
        <w:contextualSpacing/>
        <w:jc w:val="both"/>
        <w:rPr>
          <w:strike/>
          <w:sz w:val="18"/>
          <w:szCs w:val="18"/>
        </w:rPr>
      </w:pPr>
    </w:p>
    <w:p w:rsidR="00892D82" w:rsidRPr="00892D82" w:rsidRDefault="00892D82" w:rsidP="00892D82">
      <w:pPr>
        <w:pStyle w:val="ConsPlusNormal2"/>
        <w:ind w:firstLine="709"/>
        <w:contextualSpacing/>
        <w:jc w:val="both"/>
        <w:rPr>
          <w:sz w:val="18"/>
          <w:szCs w:val="18"/>
        </w:rPr>
      </w:pPr>
      <w:bookmarkStart w:id="4" w:name="_Hlk32768521"/>
      <w:r w:rsidRPr="00892D82">
        <w:rPr>
          <w:sz w:val="18"/>
          <w:szCs w:val="18"/>
        </w:rPr>
        <w:lastRenderedPageBreak/>
        <w:t>3.1. Для организации Отбора проектов МИБ Администрация муниципального образования «Муниципальный округ Сюмсинский район Удмуртской Республики» выполняет следующие функции:</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осуществляет распространение методических и информационных материалов, а также образцов документов, необходимых для участия в Отборе;</w:t>
      </w:r>
    </w:p>
    <w:p w:rsidR="00892D82" w:rsidRPr="00892D82" w:rsidRDefault="00892D82" w:rsidP="003E2271">
      <w:pPr>
        <w:pStyle w:val="ConsPlusNormal2"/>
        <w:numPr>
          <w:ilvl w:val="0"/>
          <w:numId w:val="5"/>
        </w:numPr>
        <w:suppressAutoHyphens w:val="0"/>
        <w:autoSpaceDN w:val="0"/>
        <w:ind w:left="0" w:firstLine="709"/>
        <w:contextualSpacing/>
        <w:jc w:val="both"/>
        <w:rPr>
          <w:color w:val="F79646"/>
          <w:sz w:val="18"/>
          <w:szCs w:val="18"/>
        </w:rPr>
      </w:pPr>
      <w:r w:rsidRPr="00892D82">
        <w:rPr>
          <w:sz w:val="18"/>
          <w:szCs w:val="18"/>
        </w:rPr>
        <w:t xml:space="preserve">обеспечивает проведение подготовительных и иных мероприятий и процедур, необходимых для подготовки проектных предложений и реализации проектов МИБ; </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осуществляет привлечение Партнеров к участию в Отборе;</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обеспечивает участие своих представителей в мероприятиях, связанных с проведением технического анализа проектных предложений;</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осуществляет подготовку технической и иной документации по проектным предложениям, отобранным для реализации и необходимых для получения иных межбюджетных трансфертов из бюджета Удмуртской Республики;</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обеспечивает равные возможности для молодежи, желающей принять участие в кейс-турнире, для включения в состав проектных команд, но в пределах ограничений по максимальному числу участников кейс-турнира в муниципальном образовании;</w:t>
      </w:r>
    </w:p>
    <w:bookmarkEnd w:id="4"/>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создает условия для голосования участников кейс-турнира в муниципальном образовании по выдвинутым проектным предложениям, совместно с Муниципальной экспертной комиссией формирует рейтинг проектных предложений;</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организует подготовку документов для получения иных межбюджетных трансфертов из бюджета Удмуртской Республики на софинансирование проектов МИБ;</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 xml:space="preserve">создает условия предоставления услуг по организации кофе-брейков и горячего питания участников обучающего мероприятия и кейс-турнира и осуществляет контроль их предоставления; </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осуществляют учет и хранение документов, поступающих в ходе подготовки и реализации Отбора;</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осуществляют мониторинг реализации проектов МИБ, информируют заинтересованных участников, а также широкую общественность о ходе их реализации, в том числе через средства массовой информации и сайт муниципального образования;</w:t>
      </w:r>
    </w:p>
    <w:p w:rsidR="00892D82" w:rsidRPr="00892D82" w:rsidRDefault="00892D82" w:rsidP="003E2271">
      <w:pPr>
        <w:pStyle w:val="ConsPlusNormal2"/>
        <w:numPr>
          <w:ilvl w:val="0"/>
          <w:numId w:val="5"/>
        </w:numPr>
        <w:suppressAutoHyphens w:val="0"/>
        <w:autoSpaceDN w:val="0"/>
        <w:ind w:left="0" w:firstLine="709"/>
        <w:contextualSpacing/>
        <w:jc w:val="both"/>
        <w:rPr>
          <w:sz w:val="18"/>
          <w:szCs w:val="18"/>
        </w:rPr>
      </w:pPr>
      <w:r w:rsidRPr="00892D82">
        <w:rPr>
          <w:sz w:val="18"/>
          <w:szCs w:val="18"/>
        </w:rPr>
        <w:t>осуществляет подготовку и проведение мероприятий, посвященных открытию объектов, предусмотренных проектами МИБ.</w:t>
      </w:r>
    </w:p>
    <w:p w:rsidR="00892D82" w:rsidRPr="00892D82" w:rsidRDefault="00892D82" w:rsidP="00892D82">
      <w:pPr>
        <w:pStyle w:val="ConsPlusNormal2"/>
        <w:ind w:firstLine="709"/>
        <w:contextualSpacing/>
        <w:jc w:val="both"/>
        <w:rPr>
          <w:sz w:val="18"/>
          <w:szCs w:val="18"/>
        </w:rPr>
      </w:pPr>
      <w:r w:rsidRPr="00892D82">
        <w:rPr>
          <w:sz w:val="18"/>
          <w:szCs w:val="18"/>
        </w:rPr>
        <w:t>3.2. Проектные команды:</w:t>
      </w:r>
    </w:p>
    <w:p w:rsidR="00892D82" w:rsidRPr="00892D82" w:rsidRDefault="00892D82" w:rsidP="003E2271">
      <w:pPr>
        <w:pStyle w:val="ConsPlusNormal2"/>
        <w:numPr>
          <w:ilvl w:val="0"/>
          <w:numId w:val="6"/>
        </w:numPr>
        <w:suppressAutoHyphens w:val="0"/>
        <w:autoSpaceDN w:val="0"/>
        <w:ind w:left="0" w:firstLine="709"/>
        <w:contextualSpacing/>
        <w:jc w:val="both"/>
        <w:rPr>
          <w:sz w:val="18"/>
          <w:szCs w:val="18"/>
        </w:rPr>
      </w:pPr>
      <w:r w:rsidRPr="00892D82">
        <w:rPr>
          <w:sz w:val="18"/>
          <w:szCs w:val="18"/>
        </w:rPr>
        <w:t>участвуют в образовательных мероприятиях и в кейс-турнире, формируют проектные предложения;</w:t>
      </w:r>
    </w:p>
    <w:p w:rsidR="00892D82" w:rsidRPr="00892D82" w:rsidRDefault="00892D82" w:rsidP="003E2271">
      <w:pPr>
        <w:pStyle w:val="ConsPlusNormal2"/>
        <w:numPr>
          <w:ilvl w:val="0"/>
          <w:numId w:val="6"/>
        </w:numPr>
        <w:suppressAutoHyphens w:val="0"/>
        <w:autoSpaceDN w:val="0"/>
        <w:ind w:left="0" w:firstLine="709"/>
        <w:contextualSpacing/>
        <w:jc w:val="both"/>
        <w:rPr>
          <w:sz w:val="18"/>
          <w:szCs w:val="18"/>
        </w:rPr>
      </w:pPr>
      <w:r w:rsidRPr="00892D82">
        <w:rPr>
          <w:sz w:val="18"/>
          <w:szCs w:val="18"/>
        </w:rPr>
        <w:t>разрабатывают демонстрационный материал – презентацию и иную документацию для обоснования проектных предложений;</w:t>
      </w:r>
    </w:p>
    <w:p w:rsidR="00892D82" w:rsidRPr="00892D82" w:rsidRDefault="00892D82" w:rsidP="003E2271">
      <w:pPr>
        <w:pStyle w:val="ConsPlusNormal2"/>
        <w:numPr>
          <w:ilvl w:val="0"/>
          <w:numId w:val="6"/>
        </w:numPr>
        <w:suppressAutoHyphens w:val="0"/>
        <w:autoSpaceDN w:val="0"/>
        <w:ind w:left="0" w:firstLine="709"/>
        <w:contextualSpacing/>
        <w:jc w:val="both"/>
        <w:rPr>
          <w:sz w:val="18"/>
          <w:szCs w:val="18"/>
        </w:rPr>
      </w:pPr>
      <w:r w:rsidRPr="00892D82">
        <w:rPr>
          <w:sz w:val="18"/>
          <w:szCs w:val="18"/>
        </w:rPr>
        <w:t>принимают участие в голосовании по отбору проектных предложений.</w:t>
      </w:r>
    </w:p>
    <w:p w:rsidR="00892D82" w:rsidRPr="00892D82" w:rsidRDefault="00892D82" w:rsidP="00892D82">
      <w:pPr>
        <w:pStyle w:val="ConsPlusTitle"/>
        <w:contextualSpacing/>
        <w:jc w:val="center"/>
        <w:outlineLvl w:val="1"/>
        <w:rPr>
          <w:b w:val="0"/>
          <w:sz w:val="18"/>
          <w:szCs w:val="18"/>
        </w:rPr>
      </w:pPr>
    </w:p>
    <w:p w:rsidR="00892D82" w:rsidRPr="00892D82" w:rsidRDefault="00892D82" w:rsidP="00892D82">
      <w:pPr>
        <w:pStyle w:val="ConsPlusTitle"/>
        <w:contextualSpacing/>
        <w:jc w:val="center"/>
        <w:outlineLvl w:val="1"/>
        <w:rPr>
          <w:b w:val="0"/>
          <w:sz w:val="18"/>
          <w:szCs w:val="18"/>
        </w:rPr>
      </w:pPr>
      <w:r w:rsidRPr="00892D82">
        <w:rPr>
          <w:b w:val="0"/>
          <w:sz w:val="18"/>
          <w:szCs w:val="18"/>
        </w:rPr>
        <w:t xml:space="preserve">4. ИНФОРМИРОВАНИЕ ОБ ОТБОРЕ </w:t>
      </w:r>
    </w:p>
    <w:p w:rsidR="00892D82" w:rsidRPr="00892D82" w:rsidRDefault="00892D82" w:rsidP="00892D82">
      <w:pPr>
        <w:pStyle w:val="ConsPlusNormal2"/>
        <w:ind w:firstLine="709"/>
        <w:contextualSpacing/>
        <w:jc w:val="center"/>
        <w:rPr>
          <w:sz w:val="18"/>
          <w:szCs w:val="18"/>
        </w:rPr>
      </w:pPr>
    </w:p>
    <w:p w:rsidR="00892D82" w:rsidRPr="00892D82" w:rsidRDefault="00892D82" w:rsidP="00892D82">
      <w:pPr>
        <w:pStyle w:val="ConsPlusNormal2"/>
        <w:ind w:firstLine="709"/>
        <w:contextualSpacing/>
        <w:jc w:val="both"/>
        <w:rPr>
          <w:sz w:val="18"/>
          <w:szCs w:val="18"/>
        </w:rPr>
      </w:pPr>
      <w:r w:rsidRPr="00892D82">
        <w:rPr>
          <w:sz w:val="18"/>
          <w:szCs w:val="18"/>
        </w:rPr>
        <w:t xml:space="preserve">4.1. В целях информирования участников, заинтересованных лиц и лиц, вовлеченных в проведение Отбора, Партнеров, Администрация муниципального </w:t>
      </w:r>
      <w:r w:rsidRPr="00892D82">
        <w:rPr>
          <w:sz w:val="18"/>
          <w:szCs w:val="18"/>
        </w:rPr>
        <w:lastRenderedPageBreak/>
        <w:t>образования «Муниципальный округ Сюмсинский район Удмуртской Республики» обеспечивает распространение информационных материалов через официальный сайт в информационно-телекоммуникационной сети Интернет.</w:t>
      </w:r>
    </w:p>
    <w:p w:rsidR="00892D82" w:rsidRPr="00892D82" w:rsidRDefault="00892D82" w:rsidP="00892D82">
      <w:pPr>
        <w:pStyle w:val="ConsPlusNormal2"/>
        <w:ind w:firstLine="709"/>
        <w:contextualSpacing/>
        <w:jc w:val="both"/>
        <w:rPr>
          <w:sz w:val="18"/>
          <w:szCs w:val="18"/>
        </w:rPr>
      </w:pPr>
      <w:r w:rsidRPr="00892D82">
        <w:rPr>
          <w:sz w:val="18"/>
          <w:szCs w:val="18"/>
        </w:rPr>
        <w:t>4.2. Информирование молодежных сообществ и широкой общественности может осуществляться в социальных сетях, на интернет-сайтах школ и иными доступными средствами. Размещение информационных материалов в общественных местах осуществляется только с согласия собственников соответствующих объектов.</w:t>
      </w:r>
    </w:p>
    <w:p w:rsidR="00892D82" w:rsidRPr="00892D82" w:rsidRDefault="00892D82" w:rsidP="00892D82">
      <w:pPr>
        <w:pStyle w:val="ConsPlusNormal2"/>
        <w:ind w:firstLine="709"/>
        <w:contextualSpacing/>
        <w:jc w:val="both"/>
        <w:rPr>
          <w:sz w:val="18"/>
          <w:szCs w:val="18"/>
        </w:rPr>
      </w:pPr>
    </w:p>
    <w:p w:rsidR="00892D82" w:rsidRPr="00892D82" w:rsidRDefault="00892D82" w:rsidP="00892D82">
      <w:pPr>
        <w:pStyle w:val="ConsPlusTitle"/>
        <w:contextualSpacing/>
        <w:jc w:val="center"/>
        <w:outlineLvl w:val="1"/>
        <w:rPr>
          <w:b w:val="0"/>
          <w:sz w:val="18"/>
          <w:szCs w:val="18"/>
        </w:rPr>
      </w:pPr>
      <w:r w:rsidRPr="00892D82">
        <w:rPr>
          <w:b w:val="0"/>
          <w:sz w:val="18"/>
          <w:szCs w:val="18"/>
        </w:rPr>
        <w:t xml:space="preserve">5. ПОРЯДОК ПРОВЕДЕНИЯ ОТБОРА </w:t>
      </w:r>
    </w:p>
    <w:p w:rsidR="00892D82" w:rsidRPr="00892D82" w:rsidRDefault="00892D82" w:rsidP="00892D82">
      <w:pPr>
        <w:pStyle w:val="ConsPlusNormal2"/>
        <w:ind w:firstLine="709"/>
        <w:contextualSpacing/>
        <w:jc w:val="center"/>
        <w:rPr>
          <w:sz w:val="18"/>
          <w:szCs w:val="18"/>
        </w:rPr>
      </w:pPr>
    </w:p>
    <w:p w:rsidR="00892D82" w:rsidRPr="00892D82" w:rsidRDefault="00892D82" w:rsidP="00892D82">
      <w:pPr>
        <w:pStyle w:val="ConsPlusNormal2"/>
        <w:ind w:firstLine="709"/>
        <w:contextualSpacing/>
        <w:jc w:val="both"/>
        <w:rPr>
          <w:sz w:val="18"/>
          <w:szCs w:val="18"/>
        </w:rPr>
      </w:pPr>
      <w:r w:rsidRPr="00892D82">
        <w:rPr>
          <w:sz w:val="18"/>
          <w:szCs w:val="18"/>
        </w:rPr>
        <w:t>Положения настоящего раздела устанавливают единые правила проведения отборочных процедур в целях проведения Отбора.</w:t>
      </w:r>
    </w:p>
    <w:p w:rsidR="00892D82" w:rsidRPr="00892D82" w:rsidRDefault="00892D82" w:rsidP="00892D82">
      <w:pPr>
        <w:pStyle w:val="ConsPlusNormal2"/>
        <w:ind w:firstLine="709"/>
        <w:contextualSpacing/>
        <w:jc w:val="both"/>
        <w:rPr>
          <w:sz w:val="18"/>
          <w:szCs w:val="18"/>
        </w:rPr>
      </w:pPr>
      <w:bookmarkStart w:id="5" w:name="_Hlk32768606"/>
      <w:r w:rsidRPr="00892D82">
        <w:rPr>
          <w:sz w:val="18"/>
          <w:szCs w:val="18"/>
        </w:rPr>
        <w:t xml:space="preserve">5.1. Администрацией муниципального образования «Муниципальный округ Сюмсинский район Удмуртской Республики» формируется банк кейсов – практических задач по благоустройству отдельных территорий или общественных зданий (помещений), находящихся в собственности муниципального образования.  Администрация муниципального образования «Муниципальный округ Сюмсинский район Удмуртской Республики» организует обучение участников. На основе данных о числе участников, зарегистрировавшихся для участия в кейс-турнире, проводится формирование проектных команд. </w:t>
      </w:r>
    </w:p>
    <w:p w:rsidR="00892D82" w:rsidRPr="00892D82" w:rsidRDefault="00892D82" w:rsidP="00892D82">
      <w:pPr>
        <w:pStyle w:val="ConsPlusNormal2"/>
        <w:ind w:firstLine="709"/>
        <w:contextualSpacing/>
        <w:jc w:val="both"/>
        <w:rPr>
          <w:sz w:val="18"/>
          <w:szCs w:val="18"/>
        </w:rPr>
      </w:pPr>
      <w:r w:rsidRPr="00892D82">
        <w:rPr>
          <w:sz w:val="18"/>
          <w:szCs w:val="18"/>
        </w:rPr>
        <w:t>5.2. Администрация муниципального образования «Муниципальный округ Сюмсинский район Удмуртской Республики» совместно с Муниципальной экспертной комиссией в ходе кейс-турнира, проводит предварительный технический анализ разработанных проектными командами проектных предложений.</w:t>
      </w:r>
    </w:p>
    <w:p w:rsidR="00892D82" w:rsidRPr="00892D82" w:rsidRDefault="00892D82" w:rsidP="00892D82">
      <w:pPr>
        <w:pStyle w:val="ConsPlusNormal2"/>
        <w:ind w:firstLine="709"/>
        <w:contextualSpacing/>
        <w:jc w:val="both"/>
        <w:rPr>
          <w:sz w:val="18"/>
          <w:szCs w:val="18"/>
        </w:rPr>
      </w:pPr>
      <w:r w:rsidRPr="00892D82">
        <w:rPr>
          <w:sz w:val="18"/>
          <w:szCs w:val="18"/>
        </w:rPr>
        <w:t>5.3. Целью технического анализа является определение соответствия заявленного проектного предложения основным положениям Отбора по следующим критериям:</w:t>
      </w:r>
    </w:p>
    <w:p w:rsidR="00892D82" w:rsidRPr="00892D82" w:rsidRDefault="00892D82" w:rsidP="00892D82">
      <w:pPr>
        <w:pStyle w:val="ConsPlusNormal2"/>
        <w:ind w:firstLine="709"/>
        <w:contextualSpacing/>
        <w:jc w:val="both"/>
        <w:rPr>
          <w:sz w:val="18"/>
          <w:szCs w:val="18"/>
        </w:rPr>
      </w:pPr>
      <w:r w:rsidRPr="00892D82">
        <w:rPr>
          <w:sz w:val="18"/>
          <w:szCs w:val="18"/>
        </w:rPr>
        <w:t>а) проектное предложение соответствует полномочиям органов местного самоуправления по решению вопросов местного значения;</w:t>
      </w:r>
    </w:p>
    <w:p w:rsidR="00892D82" w:rsidRPr="00892D82" w:rsidRDefault="00892D82" w:rsidP="00892D82">
      <w:pPr>
        <w:pStyle w:val="ConsPlusNormal2"/>
        <w:ind w:firstLine="709"/>
        <w:contextualSpacing/>
        <w:jc w:val="both"/>
        <w:rPr>
          <w:sz w:val="18"/>
          <w:szCs w:val="18"/>
        </w:rPr>
      </w:pPr>
      <w:r w:rsidRPr="00892D82">
        <w:rPr>
          <w:sz w:val="18"/>
          <w:szCs w:val="18"/>
        </w:rPr>
        <w:t>б) существующие объекты, включая объекты землепользования, на которые направлено проектное предложение, находятся в собственности муниципального образования, или представлены обязательства собственника о готовности и условиях передачи объекта в собственность;</w:t>
      </w:r>
    </w:p>
    <w:p w:rsidR="00892D82" w:rsidRPr="00892D82" w:rsidRDefault="00892D82" w:rsidP="00892D82">
      <w:pPr>
        <w:pStyle w:val="ConsPlusNormal2"/>
        <w:ind w:firstLine="709"/>
        <w:contextualSpacing/>
        <w:jc w:val="both"/>
        <w:rPr>
          <w:sz w:val="18"/>
          <w:szCs w:val="18"/>
        </w:rPr>
      </w:pPr>
      <w:r w:rsidRPr="00892D82">
        <w:rPr>
          <w:sz w:val="18"/>
          <w:szCs w:val="18"/>
        </w:rPr>
        <w:t>в) проектное предложение не противоречит утвержденным правилам благоустройства, планам развития территории муниципального образования, и действующим муниципальным программам;</w:t>
      </w:r>
    </w:p>
    <w:p w:rsidR="00892D82" w:rsidRPr="00892D82" w:rsidRDefault="00892D82" w:rsidP="00892D82">
      <w:pPr>
        <w:pStyle w:val="ConsPlusNormal2"/>
        <w:ind w:firstLine="709"/>
        <w:contextualSpacing/>
        <w:jc w:val="both"/>
        <w:rPr>
          <w:sz w:val="18"/>
          <w:szCs w:val="18"/>
        </w:rPr>
      </w:pPr>
      <w:r w:rsidRPr="00892D82">
        <w:rPr>
          <w:sz w:val="18"/>
          <w:szCs w:val="18"/>
        </w:rPr>
        <w:t>г) проектное предложение включает планируемые мероприятия по содержанию и обслуживанию создаваемых объектов;</w:t>
      </w:r>
    </w:p>
    <w:p w:rsidR="00892D82" w:rsidRPr="00892D82" w:rsidRDefault="00892D82" w:rsidP="00892D82">
      <w:pPr>
        <w:pStyle w:val="ConsPlusNormal2"/>
        <w:ind w:firstLine="709"/>
        <w:contextualSpacing/>
        <w:jc w:val="both"/>
        <w:rPr>
          <w:color w:val="000000"/>
          <w:sz w:val="18"/>
          <w:szCs w:val="18"/>
        </w:rPr>
      </w:pPr>
      <w:r w:rsidRPr="00892D82">
        <w:rPr>
          <w:color w:val="000000"/>
          <w:sz w:val="18"/>
          <w:szCs w:val="18"/>
        </w:rPr>
        <w:t xml:space="preserve">д) </w:t>
      </w:r>
      <w:r w:rsidRPr="00892D82">
        <w:rPr>
          <w:color w:val="000000"/>
          <w:sz w:val="18"/>
          <w:szCs w:val="18"/>
          <w:shd w:val="clear" w:color="auto" w:fill="FFFFFF"/>
        </w:rPr>
        <w:t xml:space="preserve">предметно-содержательная область проектного предложения соответствует одной из типологии Отбора; </w:t>
      </w:r>
    </w:p>
    <w:p w:rsidR="00892D82" w:rsidRPr="00892D82" w:rsidRDefault="00892D82" w:rsidP="00892D82">
      <w:pPr>
        <w:pStyle w:val="ConsPlusNormal2"/>
        <w:ind w:firstLine="709"/>
        <w:contextualSpacing/>
        <w:jc w:val="both"/>
        <w:rPr>
          <w:sz w:val="18"/>
          <w:szCs w:val="18"/>
        </w:rPr>
      </w:pPr>
      <w:r w:rsidRPr="00892D82">
        <w:rPr>
          <w:sz w:val="18"/>
          <w:szCs w:val="18"/>
        </w:rPr>
        <w:t>е) реализация проектного предложения не влечет негативного воздействия на окружающую среду.</w:t>
      </w:r>
    </w:p>
    <w:p w:rsidR="00892D82" w:rsidRPr="00892D82" w:rsidRDefault="00892D82" w:rsidP="00892D82">
      <w:pPr>
        <w:pStyle w:val="ConsPlusNormal2"/>
        <w:ind w:firstLine="709"/>
        <w:contextualSpacing/>
        <w:jc w:val="both"/>
        <w:rPr>
          <w:sz w:val="18"/>
          <w:szCs w:val="18"/>
        </w:rPr>
      </w:pPr>
      <w:r w:rsidRPr="00892D82">
        <w:rPr>
          <w:sz w:val="18"/>
          <w:szCs w:val="18"/>
        </w:rPr>
        <w:t xml:space="preserve">По результатам проведенного технического анализа формируется заключение о реализуемости по каждому из рассматриваемых проектных предложений. </w:t>
      </w:r>
    </w:p>
    <w:p w:rsidR="00892D82" w:rsidRPr="00892D82" w:rsidRDefault="00892D82" w:rsidP="00892D82">
      <w:pPr>
        <w:pStyle w:val="ConsPlusNormal2"/>
        <w:ind w:firstLine="709"/>
        <w:contextualSpacing/>
        <w:jc w:val="both"/>
        <w:rPr>
          <w:sz w:val="18"/>
          <w:szCs w:val="18"/>
        </w:rPr>
      </w:pPr>
      <w:r w:rsidRPr="00892D82">
        <w:rPr>
          <w:sz w:val="18"/>
          <w:szCs w:val="18"/>
        </w:rPr>
        <w:t>В случае выявления обстоятельств, препятствующих реализации проектного предложения, Администрация муниципального образования «Муниципальный округ Сюмсинский район Удмуртской Республики» или Муниципальная экспертная комиссия уведомляют об указанных обстоятельствах проектную команду.</w:t>
      </w:r>
    </w:p>
    <w:p w:rsidR="00892D82" w:rsidRPr="00892D82" w:rsidRDefault="00892D82" w:rsidP="00892D82">
      <w:pPr>
        <w:pStyle w:val="ConsPlusNormal2"/>
        <w:ind w:firstLine="709"/>
        <w:contextualSpacing/>
        <w:jc w:val="both"/>
        <w:rPr>
          <w:sz w:val="18"/>
          <w:szCs w:val="18"/>
        </w:rPr>
      </w:pPr>
      <w:r w:rsidRPr="00892D82">
        <w:rPr>
          <w:sz w:val="18"/>
          <w:szCs w:val="18"/>
        </w:rPr>
        <w:lastRenderedPageBreak/>
        <w:t>После получения уведомления с указанием обстоятельств, препятствующих реализации проектного предложения, проектная команда вправе предложить другое проектное предложение, отвечающее условиям Отбора.</w:t>
      </w:r>
    </w:p>
    <w:p w:rsidR="00892D82" w:rsidRPr="00892D82" w:rsidRDefault="00892D82" w:rsidP="00892D82">
      <w:pPr>
        <w:pStyle w:val="ConsPlusNormal2"/>
        <w:ind w:firstLine="709"/>
        <w:contextualSpacing/>
        <w:jc w:val="both"/>
        <w:rPr>
          <w:sz w:val="18"/>
          <w:szCs w:val="18"/>
        </w:rPr>
      </w:pPr>
      <w:r w:rsidRPr="00892D82">
        <w:rPr>
          <w:sz w:val="18"/>
          <w:szCs w:val="18"/>
        </w:rPr>
        <w:t xml:space="preserve">5.4. Муниципальная экспертная комиссия организует процедуру голосования за представленные на кейс-турнире проектные предложения. </w:t>
      </w:r>
    </w:p>
    <w:p w:rsidR="00892D82" w:rsidRPr="00892D82" w:rsidRDefault="00892D82" w:rsidP="00892D82">
      <w:pPr>
        <w:widowControl w:val="0"/>
        <w:autoSpaceDE w:val="0"/>
        <w:autoSpaceDN w:val="0"/>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Независимо друг от друга осуществляется голосование представителей проектных команд и членов Муниципальной экспертной комиссии.</w:t>
      </w:r>
    </w:p>
    <w:p w:rsidR="00892D82" w:rsidRPr="00892D82" w:rsidRDefault="00892D82" w:rsidP="00892D82">
      <w:pPr>
        <w:widowControl w:val="0"/>
        <w:autoSpaceDE w:val="0"/>
        <w:autoSpaceDN w:val="0"/>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Муниципальная экспертная комиссия, совместно с представителями проектных команд осуществляет подсчет голосов по каждому вынесенному на голосование проектному предложению</w:t>
      </w:r>
    </w:p>
    <w:p w:rsidR="00892D82" w:rsidRPr="00892D82" w:rsidRDefault="00892D82" w:rsidP="00892D82">
      <w:pPr>
        <w:widowControl w:val="0"/>
        <w:autoSpaceDE w:val="0"/>
        <w:autoSpaceDN w:val="0"/>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 xml:space="preserve">На основании результатов голосования Муниципальная экспертная комиссия формирует и утверждает реестр проектных предложений, составляет и утверждает рейтинг 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 МИБ. </w:t>
      </w:r>
    </w:p>
    <w:p w:rsidR="00892D82" w:rsidRPr="00892D82" w:rsidRDefault="00892D82" w:rsidP="00892D82">
      <w:pPr>
        <w:pStyle w:val="ac"/>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В случае, если в процессе голосования несколько проектных предложений получают одинаковое количество голосов, то проводится повторное голосование, где выбирать можно только из тех проектных предложений, которые набрали равное количество голосов.</w:t>
      </w:r>
    </w:p>
    <w:p w:rsidR="00892D82" w:rsidRPr="00892D82" w:rsidRDefault="00892D82" w:rsidP="00892D82">
      <w:pPr>
        <w:pStyle w:val="ConsPlusNormal2"/>
        <w:ind w:firstLine="709"/>
        <w:contextualSpacing/>
        <w:jc w:val="both"/>
        <w:rPr>
          <w:sz w:val="18"/>
          <w:szCs w:val="18"/>
        </w:rPr>
      </w:pPr>
      <w:r w:rsidRPr="00892D82">
        <w:rPr>
          <w:sz w:val="18"/>
          <w:szCs w:val="18"/>
        </w:rPr>
        <w:t>В случае остатка межбюджетного трансферта после распределения между победившими проектными предложениями, этот остаток может быть предложен проектной команде с проектным предложением, которое числится следующим в рейтинге проектных предложений по результатам голосования проектных команд.</w:t>
      </w:r>
    </w:p>
    <w:bookmarkEnd w:id="5"/>
    <w:p w:rsidR="00892D82" w:rsidRPr="00892D82" w:rsidRDefault="00892D82" w:rsidP="00892D82">
      <w:pPr>
        <w:pStyle w:val="ConsPlusNormal2"/>
        <w:ind w:firstLine="709"/>
        <w:contextualSpacing/>
        <w:jc w:val="both"/>
        <w:rPr>
          <w:sz w:val="18"/>
          <w:szCs w:val="18"/>
        </w:rPr>
      </w:pPr>
      <w:r w:rsidRPr="00892D82">
        <w:rPr>
          <w:sz w:val="18"/>
          <w:szCs w:val="18"/>
        </w:rPr>
        <w:t>5.5. Муниципальная экспертная комиссия совместно с проектными командами, осуществляет содействие заявителю – Администрации  муниципального образования «Муниципальный округ Сюмсинский район Удмуртской Республики»  на территории которых предполагается реализация проектов МИБ, в подготовке заявки и перечня документов для получения иных межбюджетных трансфертов из бюджета Удмуртской Республики на реализацию проектов МИБ, а также контроль предоставления Администрацией муниципального образования «Муниципальный округ Сюмсинский район Удмуртской Республики» данных документов.</w:t>
      </w:r>
    </w:p>
    <w:p w:rsidR="00892D82" w:rsidRPr="00892D82" w:rsidRDefault="00892D82" w:rsidP="00892D82">
      <w:pPr>
        <w:pStyle w:val="ConsPlusNormal2"/>
        <w:ind w:firstLine="709"/>
        <w:contextualSpacing/>
        <w:jc w:val="both"/>
        <w:rPr>
          <w:sz w:val="18"/>
          <w:szCs w:val="18"/>
        </w:rPr>
      </w:pPr>
      <w:r w:rsidRPr="00892D82">
        <w:rPr>
          <w:sz w:val="18"/>
          <w:szCs w:val="18"/>
        </w:rPr>
        <w:t>5.6. Муниципальная экспертная комиссия по проведению отбора проектов молодежного инициативного бюджетирования размещает информацию о результатах Отбора проектов МИБ на официальном сайте муниципального образования  в информационно-телекоммуникационной сети Интернет.</w:t>
      </w:r>
    </w:p>
    <w:p w:rsidR="00892D82" w:rsidRPr="00892D82" w:rsidRDefault="00892D82" w:rsidP="00892D82">
      <w:pPr>
        <w:pStyle w:val="ConsPlusNormal2"/>
        <w:ind w:firstLine="709"/>
        <w:contextualSpacing/>
        <w:jc w:val="both"/>
        <w:rPr>
          <w:sz w:val="18"/>
          <w:szCs w:val="18"/>
        </w:rPr>
      </w:pPr>
      <w:r w:rsidRPr="00892D82">
        <w:rPr>
          <w:sz w:val="18"/>
          <w:szCs w:val="18"/>
        </w:rPr>
        <w:t>5.7. Администрация муниципального образования «Муниципальный округ Сюмсинский район Удмуртской Республики» организует разработку технической документации, включая изыскательские, проектные, экспертные работы, необходимые для оценки стоимости и технической реализации проекта, расходы, связанные с реализацией Отбора, финансируются из бюджета муниципального образования.</w:t>
      </w:r>
    </w:p>
    <w:p w:rsidR="00892D82" w:rsidRPr="00892D82" w:rsidRDefault="00892D82" w:rsidP="00892D82">
      <w:pPr>
        <w:pStyle w:val="ConsPlusNormal2"/>
        <w:ind w:firstLine="709"/>
        <w:contextualSpacing/>
        <w:jc w:val="both"/>
        <w:rPr>
          <w:sz w:val="18"/>
          <w:szCs w:val="18"/>
        </w:rPr>
      </w:pPr>
      <w:r w:rsidRPr="00892D82">
        <w:rPr>
          <w:sz w:val="18"/>
          <w:szCs w:val="18"/>
        </w:rPr>
        <w:t>5.8. Реализация проектов МИБ, в том числе за счет средств иных межбюджетных трансфертов из бюджета Удмуртской Республики, осуществляется Администрацией муниципального образования «Муниципальный округ Сюмсинский район Удмуртской Республики» в соответствии с решением о бюджете в пределах одного финансового года не позднее года предоставления иных межбюджетных трансфертов.</w:t>
      </w:r>
    </w:p>
    <w:p w:rsidR="00892D82" w:rsidRDefault="00892D82" w:rsidP="00892D82">
      <w:pPr>
        <w:pStyle w:val="ConsPlusNormal2"/>
        <w:ind w:firstLine="709"/>
        <w:contextualSpacing/>
        <w:jc w:val="both"/>
        <w:rPr>
          <w:sz w:val="18"/>
          <w:szCs w:val="18"/>
        </w:rPr>
      </w:pPr>
    </w:p>
    <w:p w:rsidR="00892D82" w:rsidRPr="00892D82" w:rsidRDefault="00892D82" w:rsidP="00892D82">
      <w:pPr>
        <w:pStyle w:val="ConsPlusNormal2"/>
        <w:ind w:firstLine="709"/>
        <w:contextualSpacing/>
        <w:jc w:val="right"/>
        <w:rPr>
          <w:sz w:val="18"/>
          <w:szCs w:val="18"/>
        </w:rPr>
      </w:pPr>
      <w:r w:rsidRPr="00892D82">
        <w:rPr>
          <w:sz w:val="18"/>
          <w:szCs w:val="18"/>
        </w:rPr>
        <w:lastRenderedPageBreak/>
        <w:t xml:space="preserve">Приложение № 1 </w:t>
      </w:r>
    </w:p>
    <w:p w:rsidR="00892D82" w:rsidRPr="00892D82" w:rsidRDefault="00892D82" w:rsidP="00892D82">
      <w:pPr>
        <w:pStyle w:val="ConsPlusNormal2"/>
        <w:ind w:left="3261"/>
        <w:contextualSpacing/>
        <w:jc w:val="right"/>
        <w:rPr>
          <w:sz w:val="18"/>
          <w:szCs w:val="18"/>
        </w:rPr>
      </w:pPr>
      <w:r w:rsidRPr="00892D82">
        <w:rPr>
          <w:sz w:val="18"/>
          <w:szCs w:val="18"/>
        </w:rPr>
        <w:t xml:space="preserve">к Порядку проведения </w:t>
      </w:r>
    </w:p>
    <w:p w:rsidR="00892D82" w:rsidRPr="00892D82" w:rsidRDefault="00892D82" w:rsidP="00892D82">
      <w:pPr>
        <w:pStyle w:val="ConsPlusNormal2"/>
        <w:ind w:left="3261"/>
        <w:contextualSpacing/>
        <w:jc w:val="right"/>
        <w:rPr>
          <w:sz w:val="18"/>
          <w:szCs w:val="18"/>
        </w:rPr>
      </w:pPr>
      <w:r w:rsidRPr="00892D82">
        <w:rPr>
          <w:sz w:val="18"/>
          <w:szCs w:val="18"/>
        </w:rPr>
        <w:t xml:space="preserve">отбора проектов молодежного </w:t>
      </w:r>
    </w:p>
    <w:p w:rsidR="00892D82" w:rsidRPr="00892D82" w:rsidRDefault="00892D82" w:rsidP="00892D82">
      <w:pPr>
        <w:pStyle w:val="ConsPlusNormal2"/>
        <w:ind w:left="3261"/>
        <w:contextualSpacing/>
        <w:jc w:val="right"/>
        <w:rPr>
          <w:sz w:val="18"/>
          <w:szCs w:val="18"/>
        </w:rPr>
      </w:pPr>
      <w:r w:rsidRPr="00892D82">
        <w:rPr>
          <w:sz w:val="18"/>
          <w:szCs w:val="18"/>
        </w:rPr>
        <w:t xml:space="preserve">инициативного бюджетирования </w:t>
      </w:r>
    </w:p>
    <w:p w:rsidR="00892D82" w:rsidRPr="00892D82" w:rsidRDefault="00892D82" w:rsidP="00892D82">
      <w:pPr>
        <w:pStyle w:val="ConsPlusNormal2"/>
        <w:ind w:left="3261" w:firstLine="567"/>
        <w:contextualSpacing/>
        <w:jc w:val="right"/>
        <w:rPr>
          <w:sz w:val="18"/>
          <w:szCs w:val="18"/>
        </w:rPr>
      </w:pPr>
      <w:r w:rsidRPr="00892D82">
        <w:rPr>
          <w:sz w:val="18"/>
          <w:szCs w:val="18"/>
        </w:rPr>
        <w:t>на территории униципального образования «Муниципальный округ Сюмсинский район Удмуртской Республики»</w:t>
      </w:r>
    </w:p>
    <w:p w:rsidR="00892D82" w:rsidRPr="00892D82" w:rsidRDefault="00892D82" w:rsidP="00892D82">
      <w:pPr>
        <w:pStyle w:val="ConsPlusNormal2"/>
        <w:contextualSpacing/>
        <w:jc w:val="right"/>
        <w:rPr>
          <w:sz w:val="18"/>
          <w:szCs w:val="18"/>
        </w:rPr>
      </w:pPr>
    </w:p>
    <w:p w:rsidR="00892D82" w:rsidRPr="00892D82" w:rsidRDefault="00892D82" w:rsidP="00892D82">
      <w:pPr>
        <w:spacing w:after="1" w:line="240" w:lineRule="auto"/>
        <w:contextualSpacing/>
        <w:rPr>
          <w:rFonts w:ascii="Times New Roman" w:hAnsi="Times New Roman"/>
          <w:sz w:val="18"/>
          <w:szCs w:val="18"/>
        </w:rPr>
      </w:pPr>
    </w:p>
    <w:p w:rsidR="00892D82" w:rsidRPr="00892D82" w:rsidRDefault="00892D82" w:rsidP="00892D82">
      <w:pPr>
        <w:pStyle w:val="ConsPlusNormal2"/>
        <w:contextualSpacing/>
        <w:jc w:val="center"/>
        <w:rPr>
          <w:b/>
          <w:sz w:val="18"/>
          <w:szCs w:val="18"/>
        </w:rPr>
      </w:pPr>
      <w:bookmarkStart w:id="6" w:name="P152"/>
      <w:bookmarkEnd w:id="6"/>
      <w:r w:rsidRPr="00892D82">
        <w:rPr>
          <w:b/>
          <w:sz w:val="18"/>
          <w:szCs w:val="18"/>
        </w:rPr>
        <w:t>Рейтинг Проектных предложений по результатам голосования проектных команд и муниципальной экспертной комиссии</w:t>
      </w:r>
    </w:p>
    <w:p w:rsidR="00892D82" w:rsidRPr="00892D82" w:rsidRDefault="00892D82" w:rsidP="00892D82">
      <w:pPr>
        <w:pStyle w:val="ConsPlusNormal2"/>
        <w:contextualSpacing/>
        <w:jc w:val="center"/>
        <w:rPr>
          <w:sz w:val="18"/>
          <w:szCs w:val="18"/>
        </w:rPr>
      </w:pPr>
      <w:r w:rsidRPr="00892D82">
        <w:rPr>
          <w:sz w:val="18"/>
          <w:szCs w:val="18"/>
        </w:rPr>
        <w:t xml:space="preserve">муниципального образования «Муниципальный округ </w:t>
      </w:r>
    </w:p>
    <w:p w:rsidR="00892D82" w:rsidRPr="00892D82" w:rsidRDefault="00892D82" w:rsidP="00892D82">
      <w:pPr>
        <w:pStyle w:val="ConsPlusNormal2"/>
        <w:contextualSpacing/>
        <w:jc w:val="center"/>
        <w:rPr>
          <w:sz w:val="18"/>
          <w:szCs w:val="18"/>
        </w:rPr>
      </w:pPr>
      <w:r w:rsidRPr="00892D82">
        <w:rPr>
          <w:sz w:val="18"/>
          <w:szCs w:val="18"/>
        </w:rPr>
        <w:t>Сюмсинский район Удмуртской Республики»</w:t>
      </w:r>
    </w:p>
    <w:p w:rsidR="00892D82" w:rsidRPr="00892D82" w:rsidRDefault="00892D82" w:rsidP="00892D82">
      <w:pPr>
        <w:pStyle w:val="ConsPlusNormal2"/>
        <w:contextualSpacing/>
        <w:jc w:val="center"/>
        <w:rPr>
          <w:b/>
          <w:sz w:val="18"/>
          <w:szCs w:val="18"/>
        </w:rPr>
      </w:pPr>
      <w:r w:rsidRPr="00892D82">
        <w:rPr>
          <w:b/>
          <w:sz w:val="18"/>
          <w:szCs w:val="18"/>
        </w:rPr>
        <w:t>______________ 20___ г.</w:t>
      </w:r>
      <w:bookmarkStart w:id="7" w:name="_Hlk28348209"/>
    </w:p>
    <w:p w:rsidR="00892D82" w:rsidRPr="00892D82" w:rsidRDefault="00892D82" w:rsidP="00892D82">
      <w:pPr>
        <w:pStyle w:val="ConsPlusNormal2"/>
        <w:contextualSpacing/>
        <w:rPr>
          <w:sz w:val="18"/>
          <w:szCs w:val="18"/>
        </w:rPr>
      </w:pPr>
    </w:p>
    <w:tbl>
      <w:tblPr>
        <w:tblW w:w="7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
        <w:gridCol w:w="1843"/>
        <w:gridCol w:w="1701"/>
        <w:gridCol w:w="1559"/>
        <w:gridCol w:w="1134"/>
      </w:tblGrid>
      <w:tr w:rsidR="00892D82" w:rsidRPr="00892D82" w:rsidTr="00892D82">
        <w:tc>
          <w:tcPr>
            <w:tcW w:w="776" w:type="dxa"/>
          </w:tcPr>
          <w:p w:rsidR="00892D82" w:rsidRPr="00892D82" w:rsidRDefault="00892D82" w:rsidP="00892D82">
            <w:pPr>
              <w:pStyle w:val="ConsPlusNormal2"/>
              <w:contextualSpacing/>
              <w:jc w:val="center"/>
              <w:rPr>
                <w:sz w:val="18"/>
                <w:szCs w:val="18"/>
              </w:rPr>
            </w:pPr>
            <w:r w:rsidRPr="00892D82">
              <w:rPr>
                <w:sz w:val="18"/>
                <w:szCs w:val="18"/>
              </w:rPr>
              <w:t>Рейтинг</w:t>
            </w:r>
          </w:p>
        </w:tc>
        <w:tc>
          <w:tcPr>
            <w:tcW w:w="1843" w:type="dxa"/>
          </w:tcPr>
          <w:p w:rsidR="00892D82" w:rsidRPr="00892D82" w:rsidRDefault="00892D82" w:rsidP="00892D82">
            <w:pPr>
              <w:pStyle w:val="ConsPlusNormal2"/>
              <w:contextualSpacing/>
              <w:jc w:val="center"/>
              <w:rPr>
                <w:sz w:val="18"/>
                <w:szCs w:val="18"/>
              </w:rPr>
            </w:pPr>
            <w:r w:rsidRPr="00892D82">
              <w:rPr>
                <w:sz w:val="18"/>
                <w:szCs w:val="18"/>
              </w:rPr>
              <w:t>Направление проектного предложения</w:t>
            </w:r>
          </w:p>
        </w:tc>
        <w:tc>
          <w:tcPr>
            <w:tcW w:w="1701" w:type="dxa"/>
          </w:tcPr>
          <w:p w:rsidR="00892D82" w:rsidRPr="00892D82" w:rsidRDefault="00892D82" w:rsidP="00892D82">
            <w:pPr>
              <w:pStyle w:val="ConsPlusNormal2"/>
              <w:contextualSpacing/>
              <w:jc w:val="center"/>
              <w:rPr>
                <w:sz w:val="18"/>
                <w:szCs w:val="18"/>
              </w:rPr>
            </w:pPr>
            <w:r w:rsidRPr="00892D82">
              <w:rPr>
                <w:sz w:val="18"/>
                <w:szCs w:val="18"/>
              </w:rPr>
              <w:t>Предполагаемое место реализации</w:t>
            </w:r>
          </w:p>
        </w:tc>
        <w:tc>
          <w:tcPr>
            <w:tcW w:w="1559" w:type="dxa"/>
          </w:tcPr>
          <w:p w:rsidR="00892D82" w:rsidRPr="00892D82" w:rsidRDefault="00892D82" w:rsidP="00892D82">
            <w:pPr>
              <w:pStyle w:val="ConsPlusNormal2"/>
              <w:contextualSpacing/>
              <w:jc w:val="center"/>
              <w:rPr>
                <w:sz w:val="18"/>
                <w:szCs w:val="18"/>
              </w:rPr>
            </w:pPr>
            <w:r w:rsidRPr="00892D82">
              <w:rPr>
                <w:sz w:val="18"/>
                <w:szCs w:val="18"/>
              </w:rPr>
              <w:t>Оценочная стоимость реализации,</w:t>
            </w:r>
          </w:p>
          <w:p w:rsidR="00892D82" w:rsidRPr="00892D82" w:rsidRDefault="00892D82" w:rsidP="00892D82">
            <w:pPr>
              <w:pStyle w:val="ConsPlusNormal2"/>
              <w:contextualSpacing/>
              <w:jc w:val="center"/>
              <w:rPr>
                <w:sz w:val="18"/>
                <w:szCs w:val="18"/>
              </w:rPr>
            </w:pPr>
            <w:r w:rsidRPr="00892D82">
              <w:rPr>
                <w:sz w:val="18"/>
                <w:szCs w:val="18"/>
              </w:rPr>
              <w:t xml:space="preserve"> тыс. руб.</w:t>
            </w:r>
          </w:p>
        </w:tc>
        <w:tc>
          <w:tcPr>
            <w:tcW w:w="1134" w:type="dxa"/>
          </w:tcPr>
          <w:p w:rsidR="00892D82" w:rsidRPr="00892D82" w:rsidRDefault="00892D82" w:rsidP="00892D82">
            <w:pPr>
              <w:pStyle w:val="ConsPlusNormal2"/>
              <w:contextualSpacing/>
              <w:jc w:val="center"/>
              <w:rPr>
                <w:sz w:val="18"/>
                <w:szCs w:val="18"/>
              </w:rPr>
            </w:pPr>
            <w:r w:rsidRPr="00892D82">
              <w:rPr>
                <w:sz w:val="18"/>
                <w:szCs w:val="18"/>
              </w:rPr>
              <w:t>Количество голосов</w:t>
            </w:r>
          </w:p>
        </w:tc>
      </w:tr>
      <w:tr w:rsidR="00892D82" w:rsidRPr="00892D82" w:rsidTr="00892D82">
        <w:tc>
          <w:tcPr>
            <w:tcW w:w="776" w:type="dxa"/>
          </w:tcPr>
          <w:p w:rsidR="00892D82" w:rsidRPr="00892D82" w:rsidRDefault="00892D82" w:rsidP="00892D82">
            <w:pPr>
              <w:pStyle w:val="ConsPlusNormal2"/>
              <w:contextualSpacing/>
              <w:jc w:val="center"/>
              <w:rPr>
                <w:sz w:val="18"/>
                <w:szCs w:val="18"/>
              </w:rPr>
            </w:pPr>
            <w:r w:rsidRPr="00892D82">
              <w:rPr>
                <w:sz w:val="18"/>
                <w:szCs w:val="18"/>
              </w:rPr>
              <w:t>1</w:t>
            </w:r>
          </w:p>
        </w:tc>
        <w:tc>
          <w:tcPr>
            <w:tcW w:w="1843" w:type="dxa"/>
          </w:tcPr>
          <w:p w:rsidR="00892D82" w:rsidRPr="00892D82" w:rsidRDefault="00892D82" w:rsidP="00892D82">
            <w:pPr>
              <w:pStyle w:val="ConsPlusNormal2"/>
              <w:contextualSpacing/>
              <w:jc w:val="center"/>
              <w:rPr>
                <w:sz w:val="18"/>
                <w:szCs w:val="18"/>
              </w:rPr>
            </w:pPr>
          </w:p>
        </w:tc>
        <w:tc>
          <w:tcPr>
            <w:tcW w:w="1701" w:type="dxa"/>
          </w:tcPr>
          <w:p w:rsidR="00892D82" w:rsidRPr="00892D82" w:rsidRDefault="00892D82" w:rsidP="00892D82">
            <w:pPr>
              <w:pStyle w:val="ConsPlusNormal2"/>
              <w:contextualSpacing/>
              <w:jc w:val="center"/>
              <w:rPr>
                <w:sz w:val="18"/>
                <w:szCs w:val="18"/>
              </w:rPr>
            </w:pPr>
          </w:p>
        </w:tc>
        <w:tc>
          <w:tcPr>
            <w:tcW w:w="1559" w:type="dxa"/>
          </w:tcPr>
          <w:p w:rsidR="00892D82" w:rsidRPr="00892D82" w:rsidRDefault="00892D82" w:rsidP="00892D82">
            <w:pPr>
              <w:pStyle w:val="ConsPlusNormal2"/>
              <w:contextualSpacing/>
              <w:jc w:val="center"/>
              <w:rPr>
                <w:sz w:val="18"/>
                <w:szCs w:val="18"/>
              </w:rPr>
            </w:pPr>
          </w:p>
        </w:tc>
        <w:tc>
          <w:tcPr>
            <w:tcW w:w="1134" w:type="dxa"/>
          </w:tcPr>
          <w:p w:rsidR="00892D82" w:rsidRPr="00892D82" w:rsidRDefault="00892D82" w:rsidP="00892D82">
            <w:pPr>
              <w:pStyle w:val="ConsPlusNormal2"/>
              <w:contextualSpacing/>
              <w:jc w:val="center"/>
              <w:rPr>
                <w:sz w:val="18"/>
                <w:szCs w:val="18"/>
              </w:rPr>
            </w:pPr>
          </w:p>
        </w:tc>
      </w:tr>
      <w:tr w:rsidR="00892D82" w:rsidRPr="00892D82" w:rsidTr="00892D82">
        <w:tc>
          <w:tcPr>
            <w:tcW w:w="776" w:type="dxa"/>
          </w:tcPr>
          <w:p w:rsidR="00892D82" w:rsidRPr="00892D82" w:rsidRDefault="00892D82" w:rsidP="00892D82">
            <w:pPr>
              <w:pStyle w:val="ConsPlusNormal2"/>
              <w:contextualSpacing/>
              <w:jc w:val="center"/>
              <w:rPr>
                <w:sz w:val="18"/>
                <w:szCs w:val="18"/>
              </w:rPr>
            </w:pPr>
            <w:r w:rsidRPr="00892D82">
              <w:rPr>
                <w:sz w:val="18"/>
                <w:szCs w:val="18"/>
              </w:rPr>
              <w:t>2</w:t>
            </w:r>
          </w:p>
        </w:tc>
        <w:tc>
          <w:tcPr>
            <w:tcW w:w="1843" w:type="dxa"/>
          </w:tcPr>
          <w:p w:rsidR="00892D82" w:rsidRPr="00892D82" w:rsidRDefault="00892D82" w:rsidP="00892D82">
            <w:pPr>
              <w:pStyle w:val="ConsPlusNormal2"/>
              <w:contextualSpacing/>
              <w:jc w:val="center"/>
              <w:rPr>
                <w:sz w:val="18"/>
                <w:szCs w:val="18"/>
              </w:rPr>
            </w:pPr>
          </w:p>
        </w:tc>
        <w:tc>
          <w:tcPr>
            <w:tcW w:w="1701" w:type="dxa"/>
          </w:tcPr>
          <w:p w:rsidR="00892D82" w:rsidRPr="00892D82" w:rsidRDefault="00892D82" w:rsidP="00892D82">
            <w:pPr>
              <w:pStyle w:val="ConsPlusNormal2"/>
              <w:contextualSpacing/>
              <w:jc w:val="center"/>
              <w:rPr>
                <w:sz w:val="18"/>
                <w:szCs w:val="18"/>
              </w:rPr>
            </w:pPr>
          </w:p>
        </w:tc>
        <w:tc>
          <w:tcPr>
            <w:tcW w:w="1559" w:type="dxa"/>
          </w:tcPr>
          <w:p w:rsidR="00892D82" w:rsidRPr="00892D82" w:rsidRDefault="00892D82" w:rsidP="00892D82">
            <w:pPr>
              <w:pStyle w:val="ConsPlusNormal2"/>
              <w:contextualSpacing/>
              <w:jc w:val="center"/>
              <w:rPr>
                <w:sz w:val="18"/>
                <w:szCs w:val="18"/>
              </w:rPr>
            </w:pPr>
          </w:p>
        </w:tc>
        <w:tc>
          <w:tcPr>
            <w:tcW w:w="1134" w:type="dxa"/>
          </w:tcPr>
          <w:p w:rsidR="00892D82" w:rsidRPr="00892D82" w:rsidRDefault="00892D82" w:rsidP="00892D82">
            <w:pPr>
              <w:pStyle w:val="ConsPlusNormal2"/>
              <w:contextualSpacing/>
              <w:jc w:val="center"/>
              <w:rPr>
                <w:sz w:val="18"/>
                <w:szCs w:val="18"/>
              </w:rPr>
            </w:pPr>
          </w:p>
        </w:tc>
      </w:tr>
      <w:tr w:rsidR="00892D82" w:rsidRPr="00892D82" w:rsidTr="00892D82">
        <w:tc>
          <w:tcPr>
            <w:tcW w:w="776" w:type="dxa"/>
          </w:tcPr>
          <w:p w:rsidR="00892D82" w:rsidRPr="00892D82" w:rsidRDefault="00892D82" w:rsidP="00892D82">
            <w:pPr>
              <w:pStyle w:val="ConsPlusNormal2"/>
              <w:contextualSpacing/>
              <w:jc w:val="center"/>
              <w:rPr>
                <w:sz w:val="18"/>
                <w:szCs w:val="18"/>
              </w:rPr>
            </w:pPr>
            <w:r w:rsidRPr="00892D82">
              <w:rPr>
                <w:sz w:val="18"/>
                <w:szCs w:val="18"/>
              </w:rPr>
              <w:t>3…</w:t>
            </w:r>
          </w:p>
        </w:tc>
        <w:tc>
          <w:tcPr>
            <w:tcW w:w="1843" w:type="dxa"/>
          </w:tcPr>
          <w:p w:rsidR="00892D82" w:rsidRPr="00892D82" w:rsidRDefault="00892D82" w:rsidP="00892D82">
            <w:pPr>
              <w:pStyle w:val="ConsPlusNormal2"/>
              <w:contextualSpacing/>
              <w:jc w:val="center"/>
              <w:rPr>
                <w:sz w:val="18"/>
                <w:szCs w:val="18"/>
              </w:rPr>
            </w:pPr>
          </w:p>
        </w:tc>
        <w:tc>
          <w:tcPr>
            <w:tcW w:w="1701" w:type="dxa"/>
          </w:tcPr>
          <w:p w:rsidR="00892D82" w:rsidRPr="00892D82" w:rsidRDefault="00892D82" w:rsidP="00892D82">
            <w:pPr>
              <w:pStyle w:val="ConsPlusNormal2"/>
              <w:contextualSpacing/>
              <w:jc w:val="center"/>
              <w:rPr>
                <w:sz w:val="18"/>
                <w:szCs w:val="18"/>
              </w:rPr>
            </w:pPr>
          </w:p>
        </w:tc>
        <w:tc>
          <w:tcPr>
            <w:tcW w:w="1559" w:type="dxa"/>
          </w:tcPr>
          <w:p w:rsidR="00892D82" w:rsidRPr="00892D82" w:rsidRDefault="00892D82" w:rsidP="00892D82">
            <w:pPr>
              <w:pStyle w:val="ConsPlusNormal2"/>
              <w:contextualSpacing/>
              <w:jc w:val="center"/>
              <w:rPr>
                <w:sz w:val="18"/>
                <w:szCs w:val="18"/>
              </w:rPr>
            </w:pPr>
          </w:p>
        </w:tc>
        <w:tc>
          <w:tcPr>
            <w:tcW w:w="1134" w:type="dxa"/>
          </w:tcPr>
          <w:p w:rsidR="00892D82" w:rsidRPr="00892D82" w:rsidRDefault="00892D82" w:rsidP="00892D82">
            <w:pPr>
              <w:pStyle w:val="ConsPlusNormal2"/>
              <w:contextualSpacing/>
              <w:jc w:val="center"/>
              <w:rPr>
                <w:sz w:val="18"/>
                <w:szCs w:val="18"/>
              </w:rPr>
            </w:pPr>
          </w:p>
        </w:tc>
      </w:tr>
    </w:tbl>
    <w:p w:rsidR="00892D82" w:rsidRPr="00892D82" w:rsidRDefault="00892D82" w:rsidP="00892D82">
      <w:pPr>
        <w:pStyle w:val="ConsPlusNormal2"/>
        <w:ind w:firstLine="540"/>
        <w:contextualSpacing/>
        <w:jc w:val="both"/>
        <w:rPr>
          <w:sz w:val="18"/>
          <w:szCs w:val="18"/>
        </w:rPr>
      </w:pP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Приняли участие в голосовании всего: _____________</w:t>
      </w:r>
    </w:p>
    <w:p w:rsidR="00892D82" w:rsidRPr="00892D82" w:rsidRDefault="00892D82" w:rsidP="00892D82">
      <w:pPr>
        <w:pStyle w:val="ConsPlusNonformat"/>
        <w:contextualSpacing/>
        <w:jc w:val="both"/>
        <w:rPr>
          <w:rFonts w:ascii="Times New Roman" w:hAnsi="Times New Roman" w:cs="Times New Roman"/>
          <w:sz w:val="18"/>
          <w:szCs w:val="18"/>
        </w:rPr>
      </w:pP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Представители проектных команд</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______________________________  _______________</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______________________________  ______________</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w:t>
      </w:r>
    </w:p>
    <w:p w:rsidR="00892D82" w:rsidRPr="00892D82" w:rsidRDefault="00892D82" w:rsidP="00892D82">
      <w:pPr>
        <w:pStyle w:val="ConsPlusNonformat"/>
        <w:contextualSpacing/>
        <w:jc w:val="both"/>
        <w:rPr>
          <w:rFonts w:ascii="Times New Roman" w:hAnsi="Times New Roman" w:cs="Times New Roman"/>
          <w:sz w:val="18"/>
          <w:szCs w:val="18"/>
        </w:rPr>
      </w:pP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Муниципальная экспертная комиссия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______________________________   ______________</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______________________________  _______________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Председатель комиссии</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___________________________          ______________________________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w:t>
      </w:r>
    </w:p>
    <w:bookmarkEnd w:id="7"/>
    <w:p w:rsidR="00892D82" w:rsidRPr="00892D82" w:rsidRDefault="00892D82" w:rsidP="00892D82">
      <w:pPr>
        <w:spacing w:line="240" w:lineRule="auto"/>
        <w:contextualSpacing/>
        <w:jc w:val="right"/>
        <w:rPr>
          <w:rFonts w:ascii="Times New Roman" w:hAnsi="Times New Roman"/>
          <w:sz w:val="18"/>
          <w:szCs w:val="18"/>
        </w:rPr>
      </w:pPr>
    </w:p>
    <w:p w:rsidR="00892D82" w:rsidRPr="00892D82" w:rsidRDefault="00892D82" w:rsidP="00892D82">
      <w:pPr>
        <w:spacing w:line="240" w:lineRule="auto"/>
        <w:contextualSpacing/>
        <w:jc w:val="right"/>
        <w:rPr>
          <w:rFonts w:ascii="Times New Roman" w:hAnsi="Times New Roman"/>
          <w:sz w:val="18"/>
          <w:szCs w:val="18"/>
        </w:rPr>
      </w:pPr>
    </w:p>
    <w:p w:rsidR="00892D82" w:rsidRDefault="00892D82" w:rsidP="00892D82">
      <w:pPr>
        <w:spacing w:line="240" w:lineRule="auto"/>
        <w:contextualSpacing/>
        <w:jc w:val="right"/>
        <w:rPr>
          <w:rFonts w:ascii="Times New Roman" w:hAnsi="Times New Roman"/>
          <w:sz w:val="18"/>
          <w:szCs w:val="18"/>
        </w:rPr>
      </w:pPr>
    </w:p>
    <w:p w:rsidR="00892D82" w:rsidRDefault="00892D82" w:rsidP="00892D82">
      <w:pPr>
        <w:spacing w:line="240" w:lineRule="auto"/>
        <w:contextualSpacing/>
        <w:jc w:val="right"/>
        <w:rPr>
          <w:rFonts w:ascii="Times New Roman" w:hAnsi="Times New Roman"/>
          <w:sz w:val="18"/>
          <w:szCs w:val="18"/>
        </w:rPr>
      </w:pPr>
    </w:p>
    <w:p w:rsidR="00892D82" w:rsidRPr="00892D82" w:rsidRDefault="00892D82" w:rsidP="00892D82">
      <w:pPr>
        <w:spacing w:line="240" w:lineRule="auto"/>
        <w:contextualSpacing/>
        <w:jc w:val="right"/>
        <w:rPr>
          <w:rFonts w:ascii="Times New Roman" w:hAnsi="Times New Roman"/>
          <w:sz w:val="18"/>
          <w:szCs w:val="18"/>
        </w:rPr>
      </w:pPr>
      <w:r w:rsidRPr="00892D82">
        <w:rPr>
          <w:rFonts w:ascii="Times New Roman" w:hAnsi="Times New Roman"/>
          <w:sz w:val="18"/>
          <w:szCs w:val="18"/>
        </w:rPr>
        <w:lastRenderedPageBreak/>
        <w:t>Приложение № 2</w:t>
      </w:r>
    </w:p>
    <w:p w:rsidR="00892D82" w:rsidRPr="00892D82" w:rsidRDefault="00892D82" w:rsidP="00892D82">
      <w:pPr>
        <w:pStyle w:val="ConsPlusNormal2"/>
        <w:ind w:left="3119"/>
        <w:contextualSpacing/>
        <w:jc w:val="right"/>
        <w:rPr>
          <w:sz w:val="18"/>
          <w:szCs w:val="18"/>
        </w:rPr>
      </w:pPr>
      <w:r w:rsidRPr="00892D82">
        <w:rPr>
          <w:sz w:val="18"/>
          <w:szCs w:val="18"/>
        </w:rPr>
        <w:t xml:space="preserve">к Порядку проведения </w:t>
      </w:r>
    </w:p>
    <w:p w:rsidR="00892D82" w:rsidRPr="00892D82" w:rsidRDefault="00892D82" w:rsidP="00892D82">
      <w:pPr>
        <w:pStyle w:val="ConsPlusNormal2"/>
        <w:ind w:left="3119"/>
        <w:contextualSpacing/>
        <w:jc w:val="right"/>
        <w:rPr>
          <w:sz w:val="18"/>
          <w:szCs w:val="18"/>
        </w:rPr>
      </w:pPr>
      <w:r w:rsidRPr="00892D82">
        <w:rPr>
          <w:sz w:val="18"/>
          <w:szCs w:val="18"/>
        </w:rPr>
        <w:t xml:space="preserve">отбора проектов молодежного </w:t>
      </w:r>
    </w:p>
    <w:p w:rsidR="00892D82" w:rsidRPr="00892D82" w:rsidRDefault="00892D82" w:rsidP="00892D82">
      <w:pPr>
        <w:pStyle w:val="ConsPlusNormal2"/>
        <w:ind w:left="3119"/>
        <w:contextualSpacing/>
        <w:jc w:val="right"/>
        <w:rPr>
          <w:sz w:val="18"/>
          <w:szCs w:val="18"/>
        </w:rPr>
      </w:pPr>
      <w:r w:rsidRPr="00892D82">
        <w:rPr>
          <w:sz w:val="18"/>
          <w:szCs w:val="18"/>
        </w:rPr>
        <w:t xml:space="preserve">   инициативного бюджетирования </w:t>
      </w:r>
    </w:p>
    <w:p w:rsidR="00892D82" w:rsidRPr="00892D82" w:rsidRDefault="00892D82" w:rsidP="00892D82">
      <w:pPr>
        <w:pStyle w:val="ConsPlusNormal2"/>
        <w:ind w:left="3119"/>
        <w:contextualSpacing/>
        <w:jc w:val="right"/>
        <w:rPr>
          <w:sz w:val="18"/>
          <w:szCs w:val="18"/>
        </w:rPr>
      </w:pPr>
      <w:r w:rsidRPr="00892D82">
        <w:rPr>
          <w:sz w:val="18"/>
          <w:szCs w:val="18"/>
        </w:rPr>
        <w:t>на территории муниципального образования «Муниципальный округ Сюмсинский район Удмуртской Республики»</w:t>
      </w:r>
    </w:p>
    <w:p w:rsidR="00892D82" w:rsidRPr="00892D82" w:rsidRDefault="00892D82" w:rsidP="00892D82">
      <w:pPr>
        <w:pStyle w:val="ConsPlusNormal2"/>
        <w:contextualSpacing/>
        <w:jc w:val="right"/>
        <w:rPr>
          <w:sz w:val="18"/>
          <w:szCs w:val="18"/>
        </w:rPr>
      </w:pPr>
    </w:p>
    <w:p w:rsidR="00892D82" w:rsidRPr="00892D82" w:rsidRDefault="00892D82" w:rsidP="00892D82">
      <w:pPr>
        <w:spacing w:after="1" w:line="240" w:lineRule="auto"/>
        <w:contextualSpacing/>
        <w:rPr>
          <w:rFonts w:ascii="Times New Roman" w:hAnsi="Times New Roman"/>
          <w:sz w:val="18"/>
          <w:szCs w:val="18"/>
        </w:rPr>
      </w:pPr>
    </w:p>
    <w:p w:rsidR="00892D82" w:rsidRPr="00892D82" w:rsidRDefault="00892D82" w:rsidP="00892D82">
      <w:pPr>
        <w:pStyle w:val="ConsPlusNormal2"/>
        <w:contextualSpacing/>
        <w:jc w:val="center"/>
        <w:rPr>
          <w:b/>
          <w:sz w:val="18"/>
          <w:szCs w:val="18"/>
        </w:rPr>
      </w:pPr>
      <w:r w:rsidRPr="00892D82">
        <w:rPr>
          <w:b/>
          <w:sz w:val="18"/>
          <w:szCs w:val="18"/>
        </w:rPr>
        <w:t>Реестр Проектных предложений</w:t>
      </w:r>
    </w:p>
    <w:p w:rsidR="00892D82" w:rsidRPr="00892D82" w:rsidRDefault="00892D82" w:rsidP="00892D82">
      <w:pPr>
        <w:pStyle w:val="ConsPlusNormal2"/>
        <w:contextualSpacing/>
        <w:jc w:val="center"/>
        <w:rPr>
          <w:sz w:val="18"/>
          <w:szCs w:val="18"/>
        </w:rPr>
      </w:pPr>
      <w:r w:rsidRPr="00892D82">
        <w:rPr>
          <w:sz w:val="18"/>
          <w:szCs w:val="18"/>
        </w:rPr>
        <w:t xml:space="preserve">муниципального образования «Муниципальный округ </w:t>
      </w:r>
    </w:p>
    <w:p w:rsidR="00892D82" w:rsidRPr="00892D82" w:rsidRDefault="00892D82" w:rsidP="00892D82">
      <w:pPr>
        <w:pStyle w:val="ConsPlusNormal2"/>
        <w:contextualSpacing/>
        <w:jc w:val="center"/>
        <w:rPr>
          <w:sz w:val="18"/>
          <w:szCs w:val="18"/>
        </w:rPr>
      </w:pPr>
      <w:r w:rsidRPr="00892D82">
        <w:rPr>
          <w:sz w:val="18"/>
          <w:szCs w:val="18"/>
        </w:rPr>
        <w:t>Сюмсинский район  Удмуртской Республики»</w:t>
      </w:r>
    </w:p>
    <w:p w:rsidR="00892D82" w:rsidRPr="00892D82" w:rsidRDefault="00892D82" w:rsidP="00892D82">
      <w:pPr>
        <w:pStyle w:val="ConsPlusNormal2"/>
        <w:contextualSpacing/>
        <w:jc w:val="center"/>
        <w:rPr>
          <w:b/>
          <w:sz w:val="18"/>
          <w:szCs w:val="18"/>
        </w:rPr>
      </w:pPr>
      <w:r w:rsidRPr="00892D82">
        <w:rPr>
          <w:b/>
          <w:sz w:val="18"/>
          <w:szCs w:val="18"/>
        </w:rPr>
        <w:t>______________ 20___ г.</w:t>
      </w:r>
    </w:p>
    <w:p w:rsidR="00892D82" w:rsidRPr="00892D82" w:rsidRDefault="00892D82" w:rsidP="00892D82">
      <w:pPr>
        <w:pStyle w:val="ConsPlusNormal2"/>
        <w:contextualSpacing/>
        <w:rPr>
          <w:sz w:val="18"/>
          <w:szCs w:val="18"/>
        </w:rPr>
      </w:pPr>
    </w:p>
    <w:tbl>
      <w:tblPr>
        <w:tblW w:w="7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1418"/>
        <w:gridCol w:w="1843"/>
        <w:gridCol w:w="1842"/>
        <w:gridCol w:w="1276"/>
      </w:tblGrid>
      <w:tr w:rsidR="00892D82" w:rsidRPr="00892D82" w:rsidTr="00892D82">
        <w:tc>
          <w:tcPr>
            <w:tcW w:w="634" w:type="dxa"/>
          </w:tcPr>
          <w:p w:rsidR="00892D82" w:rsidRPr="00892D82" w:rsidRDefault="00892D82" w:rsidP="00892D82">
            <w:pPr>
              <w:pStyle w:val="ConsPlusNormal2"/>
              <w:contextualSpacing/>
              <w:rPr>
                <w:sz w:val="18"/>
                <w:szCs w:val="18"/>
              </w:rPr>
            </w:pPr>
            <w:r w:rsidRPr="00892D82">
              <w:rPr>
                <w:sz w:val="18"/>
                <w:szCs w:val="18"/>
              </w:rPr>
              <w:t>№ п/п</w:t>
            </w:r>
          </w:p>
        </w:tc>
        <w:tc>
          <w:tcPr>
            <w:tcW w:w="1418" w:type="dxa"/>
          </w:tcPr>
          <w:p w:rsidR="00892D82" w:rsidRPr="00892D82" w:rsidRDefault="00892D82" w:rsidP="00892D82">
            <w:pPr>
              <w:pStyle w:val="ConsPlusNormal2"/>
              <w:contextualSpacing/>
              <w:jc w:val="center"/>
              <w:rPr>
                <w:sz w:val="18"/>
                <w:szCs w:val="18"/>
              </w:rPr>
            </w:pPr>
            <w:r w:rsidRPr="00892D82">
              <w:rPr>
                <w:sz w:val="18"/>
                <w:szCs w:val="18"/>
              </w:rPr>
              <w:t>Название проектного предложения</w:t>
            </w:r>
          </w:p>
        </w:tc>
        <w:tc>
          <w:tcPr>
            <w:tcW w:w="1843" w:type="dxa"/>
          </w:tcPr>
          <w:p w:rsidR="00892D82" w:rsidRPr="00892D82" w:rsidRDefault="00892D82" w:rsidP="00892D82">
            <w:pPr>
              <w:pStyle w:val="ConsPlusNormal2"/>
              <w:contextualSpacing/>
              <w:jc w:val="center"/>
              <w:rPr>
                <w:sz w:val="18"/>
                <w:szCs w:val="18"/>
              </w:rPr>
            </w:pPr>
            <w:r w:rsidRPr="00892D82">
              <w:rPr>
                <w:sz w:val="18"/>
                <w:szCs w:val="18"/>
              </w:rPr>
              <w:t>Предполагаемое место реализации</w:t>
            </w:r>
          </w:p>
        </w:tc>
        <w:tc>
          <w:tcPr>
            <w:tcW w:w="1842" w:type="dxa"/>
          </w:tcPr>
          <w:p w:rsidR="00892D82" w:rsidRPr="00892D82" w:rsidRDefault="00892D82" w:rsidP="00892D82">
            <w:pPr>
              <w:pStyle w:val="ConsPlusNormal2"/>
              <w:contextualSpacing/>
              <w:jc w:val="center"/>
              <w:rPr>
                <w:sz w:val="18"/>
                <w:szCs w:val="18"/>
              </w:rPr>
            </w:pPr>
            <w:r w:rsidRPr="00892D82">
              <w:rPr>
                <w:sz w:val="18"/>
                <w:szCs w:val="18"/>
              </w:rPr>
              <w:t>Стоимость реализации, тыс. руб.</w:t>
            </w:r>
          </w:p>
        </w:tc>
        <w:tc>
          <w:tcPr>
            <w:tcW w:w="1276" w:type="dxa"/>
          </w:tcPr>
          <w:p w:rsidR="00892D82" w:rsidRPr="00892D82" w:rsidRDefault="00892D82" w:rsidP="00892D82">
            <w:pPr>
              <w:pStyle w:val="ConsPlusNormal2"/>
              <w:contextualSpacing/>
              <w:jc w:val="center"/>
              <w:rPr>
                <w:sz w:val="18"/>
                <w:szCs w:val="18"/>
              </w:rPr>
            </w:pPr>
            <w:r w:rsidRPr="00892D82">
              <w:rPr>
                <w:sz w:val="18"/>
                <w:szCs w:val="18"/>
              </w:rPr>
              <w:t>Количество голосов</w:t>
            </w:r>
          </w:p>
        </w:tc>
      </w:tr>
      <w:tr w:rsidR="00892D82" w:rsidRPr="00892D82" w:rsidTr="00892D82">
        <w:tc>
          <w:tcPr>
            <w:tcW w:w="634" w:type="dxa"/>
          </w:tcPr>
          <w:p w:rsidR="00892D82" w:rsidRPr="00892D82" w:rsidRDefault="00892D82" w:rsidP="00892D82">
            <w:pPr>
              <w:pStyle w:val="ConsPlusNormal2"/>
              <w:contextualSpacing/>
              <w:jc w:val="center"/>
              <w:rPr>
                <w:sz w:val="18"/>
                <w:szCs w:val="18"/>
              </w:rPr>
            </w:pPr>
            <w:r w:rsidRPr="00892D82">
              <w:rPr>
                <w:sz w:val="18"/>
                <w:szCs w:val="18"/>
              </w:rPr>
              <w:t>1</w:t>
            </w:r>
          </w:p>
        </w:tc>
        <w:tc>
          <w:tcPr>
            <w:tcW w:w="1418" w:type="dxa"/>
          </w:tcPr>
          <w:p w:rsidR="00892D82" w:rsidRPr="00892D82" w:rsidRDefault="00892D82" w:rsidP="00892D82">
            <w:pPr>
              <w:pStyle w:val="ConsPlusNormal2"/>
              <w:contextualSpacing/>
              <w:jc w:val="center"/>
              <w:rPr>
                <w:sz w:val="18"/>
                <w:szCs w:val="18"/>
              </w:rPr>
            </w:pPr>
          </w:p>
        </w:tc>
        <w:tc>
          <w:tcPr>
            <w:tcW w:w="1843" w:type="dxa"/>
          </w:tcPr>
          <w:p w:rsidR="00892D82" w:rsidRPr="00892D82" w:rsidRDefault="00892D82" w:rsidP="00892D82">
            <w:pPr>
              <w:pStyle w:val="ConsPlusNormal2"/>
              <w:contextualSpacing/>
              <w:jc w:val="center"/>
              <w:rPr>
                <w:sz w:val="18"/>
                <w:szCs w:val="18"/>
              </w:rPr>
            </w:pPr>
          </w:p>
        </w:tc>
        <w:tc>
          <w:tcPr>
            <w:tcW w:w="1842" w:type="dxa"/>
          </w:tcPr>
          <w:p w:rsidR="00892D82" w:rsidRPr="00892D82" w:rsidRDefault="00892D82" w:rsidP="00892D82">
            <w:pPr>
              <w:pStyle w:val="ConsPlusNormal2"/>
              <w:contextualSpacing/>
              <w:jc w:val="center"/>
              <w:rPr>
                <w:sz w:val="18"/>
                <w:szCs w:val="18"/>
              </w:rPr>
            </w:pPr>
          </w:p>
        </w:tc>
        <w:tc>
          <w:tcPr>
            <w:tcW w:w="1276" w:type="dxa"/>
          </w:tcPr>
          <w:p w:rsidR="00892D82" w:rsidRPr="00892D82" w:rsidRDefault="00892D82" w:rsidP="00892D82">
            <w:pPr>
              <w:pStyle w:val="ConsPlusNormal2"/>
              <w:contextualSpacing/>
              <w:jc w:val="center"/>
              <w:rPr>
                <w:sz w:val="18"/>
                <w:szCs w:val="18"/>
              </w:rPr>
            </w:pPr>
          </w:p>
        </w:tc>
      </w:tr>
      <w:tr w:rsidR="00892D82" w:rsidRPr="00892D82" w:rsidTr="00892D82">
        <w:tc>
          <w:tcPr>
            <w:tcW w:w="634" w:type="dxa"/>
          </w:tcPr>
          <w:p w:rsidR="00892D82" w:rsidRPr="00892D82" w:rsidRDefault="00892D82" w:rsidP="00892D82">
            <w:pPr>
              <w:pStyle w:val="ConsPlusNormal2"/>
              <w:contextualSpacing/>
              <w:jc w:val="center"/>
              <w:rPr>
                <w:sz w:val="18"/>
                <w:szCs w:val="18"/>
              </w:rPr>
            </w:pPr>
            <w:r w:rsidRPr="00892D82">
              <w:rPr>
                <w:sz w:val="18"/>
                <w:szCs w:val="18"/>
              </w:rPr>
              <w:t>2</w:t>
            </w:r>
          </w:p>
        </w:tc>
        <w:tc>
          <w:tcPr>
            <w:tcW w:w="1418" w:type="dxa"/>
          </w:tcPr>
          <w:p w:rsidR="00892D82" w:rsidRPr="00892D82" w:rsidRDefault="00892D82" w:rsidP="00892D82">
            <w:pPr>
              <w:pStyle w:val="ConsPlusNormal2"/>
              <w:contextualSpacing/>
              <w:jc w:val="center"/>
              <w:rPr>
                <w:sz w:val="18"/>
                <w:szCs w:val="18"/>
              </w:rPr>
            </w:pPr>
          </w:p>
        </w:tc>
        <w:tc>
          <w:tcPr>
            <w:tcW w:w="1843" w:type="dxa"/>
          </w:tcPr>
          <w:p w:rsidR="00892D82" w:rsidRPr="00892D82" w:rsidRDefault="00892D82" w:rsidP="00892D82">
            <w:pPr>
              <w:pStyle w:val="ConsPlusNormal2"/>
              <w:contextualSpacing/>
              <w:jc w:val="center"/>
              <w:rPr>
                <w:sz w:val="18"/>
                <w:szCs w:val="18"/>
              </w:rPr>
            </w:pPr>
          </w:p>
        </w:tc>
        <w:tc>
          <w:tcPr>
            <w:tcW w:w="1842" w:type="dxa"/>
          </w:tcPr>
          <w:p w:rsidR="00892D82" w:rsidRPr="00892D82" w:rsidRDefault="00892D82" w:rsidP="00892D82">
            <w:pPr>
              <w:pStyle w:val="ConsPlusNormal2"/>
              <w:contextualSpacing/>
              <w:jc w:val="center"/>
              <w:rPr>
                <w:sz w:val="18"/>
                <w:szCs w:val="18"/>
              </w:rPr>
            </w:pPr>
          </w:p>
        </w:tc>
        <w:tc>
          <w:tcPr>
            <w:tcW w:w="1276" w:type="dxa"/>
          </w:tcPr>
          <w:p w:rsidR="00892D82" w:rsidRPr="00892D82" w:rsidRDefault="00892D82" w:rsidP="00892D82">
            <w:pPr>
              <w:pStyle w:val="ConsPlusNormal2"/>
              <w:contextualSpacing/>
              <w:jc w:val="center"/>
              <w:rPr>
                <w:sz w:val="18"/>
                <w:szCs w:val="18"/>
              </w:rPr>
            </w:pPr>
          </w:p>
        </w:tc>
      </w:tr>
      <w:tr w:rsidR="00892D82" w:rsidRPr="00892D82" w:rsidTr="00892D82">
        <w:tc>
          <w:tcPr>
            <w:tcW w:w="634" w:type="dxa"/>
          </w:tcPr>
          <w:p w:rsidR="00892D82" w:rsidRPr="00892D82" w:rsidRDefault="00892D82" w:rsidP="00892D82">
            <w:pPr>
              <w:pStyle w:val="ConsPlusNormal2"/>
              <w:contextualSpacing/>
              <w:jc w:val="center"/>
              <w:rPr>
                <w:sz w:val="18"/>
                <w:szCs w:val="18"/>
              </w:rPr>
            </w:pPr>
            <w:r w:rsidRPr="00892D82">
              <w:rPr>
                <w:sz w:val="18"/>
                <w:szCs w:val="18"/>
              </w:rPr>
              <w:t>3…</w:t>
            </w:r>
          </w:p>
        </w:tc>
        <w:tc>
          <w:tcPr>
            <w:tcW w:w="1418" w:type="dxa"/>
          </w:tcPr>
          <w:p w:rsidR="00892D82" w:rsidRPr="00892D82" w:rsidRDefault="00892D82" w:rsidP="00892D82">
            <w:pPr>
              <w:pStyle w:val="ConsPlusNormal2"/>
              <w:contextualSpacing/>
              <w:jc w:val="center"/>
              <w:rPr>
                <w:sz w:val="18"/>
                <w:szCs w:val="18"/>
              </w:rPr>
            </w:pPr>
          </w:p>
        </w:tc>
        <w:tc>
          <w:tcPr>
            <w:tcW w:w="1843" w:type="dxa"/>
          </w:tcPr>
          <w:p w:rsidR="00892D82" w:rsidRPr="00892D82" w:rsidRDefault="00892D82" w:rsidP="00892D82">
            <w:pPr>
              <w:pStyle w:val="ConsPlusNormal2"/>
              <w:contextualSpacing/>
              <w:jc w:val="center"/>
              <w:rPr>
                <w:sz w:val="18"/>
                <w:szCs w:val="18"/>
              </w:rPr>
            </w:pPr>
          </w:p>
        </w:tc>
        <w:tc>
          <w:tcPr>
            <w:tcW w:w="1842" w:type="dxa"/>
          </w:tcPr>
          <w:p w:rsidR="00892D82" w:rsidRPr="00892D82" w:rsidRDefault="00892D82" w:rsidP="00892D82">
            <w:pPr>
              <w:pStyle w:val="ConsPlusNormal2"/>
              <w:contextualSpacing/>
              <w:jc w:val="center"/>
              <w:rPr>
                <w:sz w:val="18"/>
                <w:szCs w:val="18"/>
              </w:rPr>
            </w:pPr>
          </w:p>
        </w:tc>
        <w:tc>
          <w:tcPr>
            <w:tcW w:w="1276" w:type="dxa"/>
          </w:tcPr>
          <w:p w:rsidR="00892D82" w:rsidRPr="00892D82" w:rsidRDefault="00892D82" w:rsidP="00892D82">
            <w:pPr>
              <w:pStyle w:val="ConsPlusNormal2"/>
              <w:contextualSpacing/>
              <w:jc w:val="center"/>
              <w:rPr>
                <w:sz w:val="18"/>
                <w:szCs w:val="18"/>
              </w:rPr>
            </w:pPr>
          </w:p>
        </w:tc>
      </w:tr>
    </w:tbl>
    <w:p w:rsidR="00892D82" w:rsidRPr="00892D82" w:rsidRDefault="00892D82" w:rsidP="00892D82">
      <w:pPr>
        <w:pStyle w:val="ConsPlusNonformat"/>
        <w:contextualSpacing/>
        <w:jc w:val="both"/>
        <w:rPr>
          <w:rFonts w:ascii="Times New Roman" w:hAnsi="Times New Roman" w:cs="Times New Roman"/>
          <w:sz w:val="18"/>
          <w:szCs w:val="18"/>
        </w:rPr>
      </w:pP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Муниципальная экспертная комиссия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______________________________   _______________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______________________________   _______________</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______________________________   _______________</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Председатель комиссии</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___________________________          ______________________________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ФИО                                     подпись</w:t>
      </w:r>
    </w:p>
    <w:p w:rsidR="00892D82" w:rsidRPr="00892D82" w:rsidRDefault="00892D82" w:rsidP="00892D82">
      <w:pPr>
        <w:pStyle w:val="ConsPlusNonformat"/>
        <w:contextualSpacing/>
        <w:jc w:val="both"/>
        <w:rPr>
          <w:rFonts w:ascii="Times New Roman" w:hAnsi="Times New Roman" w:cs="Times New Roman"/>
          <w:sz w:val="18"/>
          <w:szCs w:val="18"/>
        </w:rPr>
      </w:pPr>
    </w:p>
    <w:p w:rsidR="00892D82" w:rsidRPr="00892D82" w:rsidRDefault="00892D82" w:rsidP="00892D82">
      <w:pPr>
        <w:pStyle w:val="ConsPlusNormal2"/>
        <w:contextualSpacing/>
        <w:jc w:val="both"/>
        <w:rPr>
          <w:sz w:val="18"/>
          <w:szCs w:val="18"/>
        </w:rPr>
      </w:pPr>
      <w:r w:rsidRPr="00892D82">
        <w:rPr>
          <w:sz w:val="18"/>
          <w:szCs w:val="18"/>
        </w:rPr>
        <w:t xml:space="preserve">Глава муниципального образования </w:t>
      </w:r>
    </w:p>
    <w:p w:rsidR="00892D82" w:rsidRPr="00892D82" w:rsidRDefault="00892D82" w:rsidP="00892D82">
      <w:pPr>
        <w:pStyle w:val="ConsPlusNormal2"/>
        <w:contextualSpacing/>
        <w:jc w:val="both"/>
        <w:rPr>
          <w:sz w:val="18"/>
          <w:szCs w:val="18"/>
        </w:rPr>
      </w:pPr>
      <w:r w:rsidRPr="00892D82">
        <w:rPr>
          <w:sz w:val="18"/>
          <w:szCs w:val="18"/>
        </w:rPr>
        <w:t xml:space="preserve">«Муниципальный округ Сюмсинский район </w:t>
      </w:r>
    </w:p>
    <w:p w:rsidR="00892D82" w:rsidRPr="00892D82" w:rsidRDefault="00892D82" w:rsidP="00892D82">
      <w:pPr>
        <w:pStyle w:val="ConsPlusNormal2"/>
        <w:contextualSpacing/>
        <w:jc w:val="both"/>
        <w:rPr>
          <w:sz w:val="18"/>
          <w:szCs w:val="18"/>
        </w:rPr>
      </w:pPr>
      <w:r w:rsidRPr="00892D82">
        <w:rPr>
          <w:sz w:val="18"/>
          <w:szCs w:val="18"/>
        </w:rPr>
        <w:t xml:space="preserve">Удмуртской Республики»           </w:t>
      </w:r>
      <w:r>
        <w:rPr>
          <w:sz w:val="18"/>
          <w:szCs w:val="18"/>
        </w:rPr>
        <w:t xml:space="preserve">                               </w:t>
      </w:r>
      <w:r w:rsidRPr="00892D82">
        <w:rPr>
          <w:sz w:val="18"/>
          <w:szCs w:val="18"/>
        </w:rPr>
        <w:t xml:space="preserve">  _____________           ____________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92D82">
        <w:rPr>
          <w:rFonts w:ascii="Times New Roman" w:hAnsi="Times New Roman" w:cs="Times New Roman"/>
          <w:sz w:val="18"/>
          <w:szCs w:val="18"/>
        </w:rPr>
        <w:t xml:space="preserve"> подпись                        ФИО                                                   </w:t>
      </w:r>
    </w:p>
    <w:p w:rsidR="00892D82" w:rsidRPr="00892D82" w:rsidRDefault="00892D82" w:rsidP="00892D82">
      <w:pPr>
        <w:pStyle w:val="ConsPlusNonformat"/>
        <w:contextualSpacing/>
        <w:jc w:val="both"/>
        <w:rPr>
          <w:rFonts w:ascii="Times New Roman" w:hAnsi="Times New Roman" w:cs="Times New Roman"/>
          <w:sz w:val="18"/>
          <w:szCs w:val="18"/>
        </w:rPr>
      </w:pPr>
      <w:r w:rsidRPr="00892D82">
        <w:rPr>
          <w:rFonts w:ascii="Times New Roman" w:hAnsi="Times New Roman" w:cs="Times New Roman"/>
          <w:sz w:val="18"/>
          <w:szCs w:val="18"/>
        </w:rPr>
        <w:t xml:space="preserve">МП                                           </w:t>
      </w: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_____________</w:t>
      </w:r>
    </w:p>
    <w:p w:rsidR="00892D82" w:rsidRPr="00892D82" w:rsidRDefault="00892D82" w:rsidP="00892D82">
      <w:pPr>
        <w:spacing w:line="240" w:lineRule="auto"/>
        <w:contextualSpacing/>
        <w:jc w:val="right"/>
        <w:rPr>
          <w:rFonts w:ascii="Times New Roman" w:hAnsi="Times New Roman"/>
          <w:color w:val="000000"/>
          <w:sz w:val="18"/>
          <w:szCs w:val="18"/>
        </w:rPr>
      </w:pPr>
    </w:p>
    <w:p w:rsidR="00892D82" w:rsidRDefault="00892D82" w:rsidP="00892D82">
      <w:pPr>
        <w:spacing w:line="240" w:lineRule="auto"/>
        <w:contextualSpacing/>
        <w:jc w:val="right"/>
        <w:rPr>
          <w:rFonts w:ascii="Times New Roman" w:hAnsi="Times New Roman"/>
          <w:color w:val="000000"/>
          <w:sz w:val="18"/>
          <w:szCs w:val="18"/>
        </w:rPr>
      </w:pPr>
    </w:p>
    <w:p w:rsidR="00892D82" w:rsidRDefault="00892D82" w:rsidP="00892D82">
      <w:pPr>
        <w:spacing w:line="240" w:lineRule="auto"/>
        <w:contextualSpacing/>
        <w:jc w:val="right"/>
        <w:rPr>
          <w:rFonts w:ascii="Times New Roman" w:hAnsi="Times New Roman"/>
          <w:color w:val="000000"/>
          <w:sz w:val="18"/>
          <w:szCs w:val="18"/>
        </w:rPr>
      </w:pPr>
    </w:p>
    <w:p w:rsidR="00892D82" w:rsidRDefault="00892D82" w:rsidP="00892D82">
      <w:pPr>
        <w:spacing w:line="240" w:lineRule="auto"/>
        <w:contextualSpacing/>
        <w:jc w:val="right"/>
        <w:rPr>
          <w:rFonts w:ascii="Times New Roman" w:hAnsi="Times New Roman"/>
          <w:color w:val="000000"/>
          <w:sz w:val="18"/>
          <w:szCs w:val="18"/>
        </w:rPr>
      </w:pP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lastRenderedPageBreak/>
        <w:t>Приложение 2</w:t>
      </w:r>
    </w:p>
    <w:p w:rsidR="00892D82" w:rsidRPr="00892D82" w:rsidRDefault="00892D82" w:rsidP="00892D82">
      <w:pPr>
        <w:spacing w:line="240" w:lineRule="auto"/>
        <w:contextualSpacing/>
        <w:jc w:val="right"/>
        <w:rPr>
          <w:rFonts w:ascii="Times New Roman" w:hAnsi="Times New Roman"/>
          <w:color w:val="000000"/>
          <w:sz w:val="18"/>
          <w:szCs w:val="18"/>
        </w:rPr>
      </w:pP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УТВЕРЖДЕНА</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постановлением Администрации</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муниципального образования</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 xml:space="preserve">«Муниципальный округ Сюмсинский район </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Удмуртской Республики»</w:t>
      </w:r>
    </w:p>
    <w:p w:rsidR="00892D82" w:rsidRPr="00892D82" w:rsidRDefault="00B514F8" w:rsidP="00892D82">
      <w:pPr>
        <w:spacing w:line="240" w:lineRule="auto"/>
        <w:contextualSpacing/>
        <w:jc w:val="right"/>
        <w:rPr>
          <w:rFonts w:ascii="Times New Roman" w:hAnsi="Times New Roman"/>
          <w:color w:val="000000"/>
          <w:sz w:val="18"/>
          <w:szCs w:val="18"/>
        </w:rPr>
      </w:pPr>
      <w:r>
        <w:rPr>
          <w:rFonts w:ascii="Times New Roman" w:hAnsi="Times New Roman"/>
          <w:color w:val="000000"/>
          <w:sz w:val="18"/>
          <w:szCs w:val="18"/>
        </w:rPr>
        <w:t>о</w:t>
      </w:r>
      <w:r w:rsidR="00892D82" w:rsidRPr="00892D82">
        <w:rPr>
          <w:rFonts w:ascii="Times New Roman" w:hAnsi="Times New Roman"/>
          <w:color w:val="000000"/>
          <w:sz w:val="18"/>
          <w:szCs w:val="18"/>
        </w:rPr>
        <w:t>т</w:t>
      </w:r>
      <w:r>
        <w:rPr>
          <w:rFonts w:ascii="Times New Roman" w:hAnsi="Times New Roman"/>
          <w:color w:val="000000"/>
          <w:sz w:val="18"/>
          <w:szCs w:val="18"/>
        </w:rPr>
        <w:t xml:space="preserve"> 25</w:t>
      </w:r>
      <w:r w:rsidR="00892D82" w:rsidRPr="00892D82">
        <w:rPr>
          <w:rFonts w:ascii="Times New Roman" w:hAnsi="Times New Roman"/>
          <w:color w:val="000000"/>
          <w:sz w:val="18"/>
          <w:szCs w:val="18"/>
        </w:rPr>
        <w:t xml:space="preserve"> февраля 2022 года № </w:t>
      </w:r>
      <w:r>
        <w:rPr>
          <w:rFonts w:ascii="Times New Roman" w:hAnsi="Times New Roman"/>
          <w:color w:val="000000"/>
          <w:sz w:val="18"/>
          <w:szCs w:val="18"/>
        </w:rPr>
        <w:t>120</w:t>
      </w:r>
    </w:p>
    <w:p w:rsidR="00892D82" w:rsidRPr="00892D82" w:rsidRDefault="00892D82" w:rsidP="00892D82">
      <w:pPr>
        <w:spacing w:line="240" w:lineRule="auto"/>
        <w:contextualSpacing/>
        <w:jc w:val="center"/>
        <w:rPr>
          <w:rFonts w:ascii="Times New Roman" w:hAnsi="Times New Roman"/>
          <w:color w:val="000000"/>
          <w:sz w:val="18"/>
          <w:szCs w:val="18"/>
        </w:rPr>
      </w:pPr>
    </w:p>
    <w:p w:rsidR="00892D82" w:rsidRPr="00892D82" w:rsidRDefault="00892D82" w:rsidP="00892D82">
      <w:pPr>
        <w:spacing w:line="240" w:lineRule="auto"/>
        <w:contextualSpacing/>
        <w:jc w:val="center"/>
        <w:rPr>
          <w:rFonts w:ascii="Times New Roman" w:hAnsi="Times New Roman"/>
          <w:color w:val="000000"/>
          <w:sz w:val="18"/>
          <w:szCs w:val="18"/>
        </w:rPr>
      </w:pPr>
      <w:r w:rsidRPr="00892D82">
        <w:rPr>
          <w:rFonts w:ascii="Times New Roman" w:hAnsi="Times New Roman"/>
          <w:color w:val="000000"/>
          <w:sz w:val="18"/>
          <w:szCs w:val="18"/>
        </w:rPr>
        <w:t xml:space="preserve">Муниципальная экспертная комиссия </w:t>
      </w:r>
    </w:p>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 xml:space="preserve">по проведению отбора проектов молодежного инициативного бюджетирования  </w:t>
      </w:r>
    </w:p>
    <w:p w:rsidR="00892D82" w:rsidRPr="00892D82" w:rsidRDefault="00892D82" w:rsidP="00892D82">
      <w:pPr>
        <w:spacing w:line="240" w:lineRule="auto"/>
        <w:contextualSpacing/>
        <w:jc w:val="center"/>
        <w:rPr>
          <w:rFonts w:ascii="Times New Roman" w:hAnsi="Times New Roman"/>
          <w:b/>
          <w:bCs/>
          <w:sz w:val="18"/>
          <w:szCs w:val="18"/>
        </w:rPr>
      </w:pP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Председатель Муниципальной экспертной комиссии:</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Овечкина Эльвира Александровна – заместитель главы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Заместитель председателя Муниципальной экспертной комиссии:</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Южакова Нина Михайловна – начальник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Секретарь Муниципальной экспертной комиссии:</w:t>
      </w:r>
    </w:p>
    <w:p w:rsidR="00892D82" w:rsidRPr="00892D82" w:rsidRDefault="00892D82" w:rsidP="00892D82">
      <w:pPr>
        <w:spacing w:line="240" w:lineRule="auto"/>
        <w:ind w:firstLine="709"/>
        <w:contextualSpacing/>
        <w:jc w:val="both"/>
        <w:rPr>
          <w:rFonts w:ascii="Times New Roman" w:hAnsi="Times New Roman"/>
          <w:sz w:val="18"/>
          <w:szCs w:val="18"/>
          <w:highlight w:val="yellow"/>
        </w:rPr>
      </w:pPr>
      <w:r w:rsidRPr="00892D82">
        <w:rPr>
          <w:rFonts w:ascii="Times New Roman" w:hAnsi="Times New Roman"/>
          <w:sz w:val="18"/>
          <w:szCs w:val="18"/>
        </w:rPr>
        <w:t>Кунавина Мария Анатольевна – начальник Отдела по проектной деятельности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highlight w:val="yellow"/>
        </w:rPr>
      </w:pP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Члелы Муниципальной экспертной комиссии:</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 xml:space="preserve">Бакеева Юлия Сергеевна – начальник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                                                                   </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Безденежных Светлана Германовна – начальник Территориального отдела «Орловский»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Державин Алексей Афанасьевич – начальник Территориального отдела «Дмитрошурский»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Заболотских Владимир Николаевич – начальник Территориального отдела «Кильмезский»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Захарова Ольга Михайловна –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Камашева Ирина Викторовна – главный специалист-эксперт бюджетного отдела Управления финансов Администрации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Карина Ольга Ивановна – Председатель комиссии по Регламенту, организации деятельности Молодежного парламента и продвижению молодежных инициатив  (по согласованию);</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Колпакова Елена Владимировна – начальник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 ;</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Корякина Надежда Иосифовна – директор муниципального бюджетного учреждения культуры Сюмсинского района «Районный Дом культуры», председатель Сюмсинского отделения Удмуртской молодежной общественной организации «Шунды», депутат Совета депутатов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Кудрявцев Павел Петрович – директор муниципального казённого образовательного учреждения дополнительного образования «Сюмсинская детско - юношеская спортивная школа», председатель Молодежного парламента Сюмсинского района, депутат Совета депутатов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 xml:space="preserve"> Николай Германович – первый заместитель главы Администрации муниципального образования  «Муниципальный округ Сюмсинский  район Удмуртской Республики»; </w:t>
      </w:r>
    </w:p>
    <w:p w:rsidR="00892D82" w:rsidRPr="00892D82" w:rsidRDefault="00892D82" w:rsidP="00892D82">
      <w:pPr>
        <w:spacing w:line="240" w:lineRule="auto"/>
        <w:contextualSpacing/>
        <w:jc w:val="both"/>
        <w:rPr>
          <w:rFonts w:ascii="Times New Roman" w:hAnsi="Times New Roman"/>
          <w:sz w:val="18"/>
          <w:szCs w:val="18"/>
          <w:highlight w:val="yellow"/>
        </w:rPr>
      </w:pPr>
      <w:r w:rsidRPr="00892D82">
        <w:rPr>
          <w:rFonts w:ascii="Times New Roman" w:hAnsi="Times New Roman"/>
          <w:sz w:val="18"/>
          <w:szCs w:val="18"/>
        </w:rPr>
        <w:t xml:space="preserve">         Сидорова Антонида Пантелеймоновна – </w:t>
      </w:r>
      <w:r w:rsidRPr="00892D82">
        <w:rPr>
          <w:rFonts w:ascii="Times New Roman" w:eastAsia="Calibri" w:hAnsi="Times New Roman"/>
          <w:sz w:val="18"/>
          <w:szCs w:val="18"/>
          <w:lang w:eastAsia="en-US"/>
        </w:rPr>
        <w:t xml:space="preserve">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 Администрации </w:t>
      </w:r>
      <w:r w:rsidRPr="00892D82">
        <w:rPr>
          <w:rFonts w:ascii="Times New Roman" w:eastAsia="Calibri" w:hAnsi="Times New Roman"/>
          <w:color w:val="000000"/>
          <w:sz w:val="18"/>
          <w:szCs w:val="18"/>
          <w:lang w:eastAsia="en-US"/>
        </w:rPr>
        <w:t xml:space="preserve"> муниципального образования «Муниципальный округ Сюмсинский   район Удмуртской Республики».                                                                   </w:t>
      </w:r>
    </w:p>
    <w:p w:rsidR="00892D82" w:rsidRPr="00892D82" w:rsidRDefault="00892D82" w:rsidP="00892D82">
      <w:pPr>
        <w:spacing w:line="240" w:lineRule="auto"/>
        <w:ind w:firstLine="709"/>
        <w:contextualSpacing/>
        <w:jc w:val="both"/>
        <w:rPr>
          <w:rFonts w:ascii="Times New Roman" w:hAnsi="Times New Roman"/>
          <w:sz w:val="18"/>
          <w:szCs w:val="18"/>
          <w:highlight w:val="yellow"/>
        </w:rPr>
      </w:pP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ind w:firstLine="709"/>
        <w:contextualSpacing/>
        <w:jc w:val="center"/>
        <w:rPr>
          <w:rFonts w:ascii="Times New Roman" w:hAnsi="Times New Roman"/>
          <w:sz w:val="18"/>
          <w:szCs w:val="18"/>
        </w:rPr>
      </w:pPr>
      <w:r w:rsidRPr="00892D82">
        <w:rPr>
          <w:rFonts w:ascii="Times New Roman" w:hAnsi="Times New Roman"/>
          <w:sz w:val="18"/>
          <w:szCs w:val="18"/>
        </w:rPr>
        <w:t>______________________</w:t>
      </w:r>
    </w:p>
    <w:p w:rsidR="00892D82" w:rsidRPr="00892D82" w:rsidRDefault="00892D82" w:rsidP="00892D82">
      <w:pPr>
        <w:spacing w:line="240" w:lineRule="auto"/>
        <w:ind w:firstLine="709"/>
        <w:contextualSpacing/>
        <w:jc w:val="both"/>
        <w:rPr>
          <w:rFonts w:ascii="Times New Roman" w:hAnsi="Times New Roman"/>
          <w:sz w:val="18"/>
          <w:szCs w:val="18"/>
        </w:rPr>
      </w:pPr>
    </w:p>
    <w:p w:rsidR="00892D82" w:rsidRPr="00892D82" w:rsidRDefault="00892D82" w:rsidP="00892D82">
      <w:pPr>
        <w:spacing w:line="240" w:lineRule="auto"/>
        <w:ind w:firstLine="709"/>
        <w:contextualSpacing/>
        <w:jc w:val="both"/>
        <w:rPr>
          <w:rFonts w:ascii="Times New Roman" w:hAnsi="Times New Roman"/>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B514F8" w:rsidRDefault="00B514F8" w:rsidP="00892D82">
      <w:pPr>
        <w:spacing w:line="240" w:lineRule="auto"/>
        <w:contextualSpacing/>
        <w:jc w:val="right"/>
        <w:rPr>
          <w:rFonts w:ascii="Times New Roman" w:hAnsi="Times New Roman"/>
          <w:color w:val="000000"/>
          <w:sz w:val="18"/>
          <w:szCs w:val="18"/>
        </w:rPr>
      </w:pPr>
    </w:p>
    <w:p w:rsidR="00422E39" w:rsidRDefault="00422E39" w:rsidP="00892D82">
      <w:pPr>
        <w:spacing w:line="240" w:lineRule="auto"/>
        <w:contextualSpacing/>
        <w:jc w:val="right"/>
        <w:rPr>
          <w:rFonts w:ascii="Times New Roman" w:hAnsi="Times New Roman"/>
          <w:color w:val="000000"/>
          <w:sz w:val="18"/>
          <w:szCs w:val="18"/>
        </w:rPr>
      </w:pPr>
    </w:p>
    <w:p w:rsidR="00422E39" w:rsidRDefault="00422E39" w:rsidP="00892D82">
      <w:pPr>
        <w:spacing w:line="240" w:lineRule="auto"/>
        <w:contextualSpacing/>
        <w:jc w:val="right"/>
        <w:rPr>
          <w:rFonts w:ascii="Times New Roman" w:hAnsi="Times New Roman"/>
          <w:color w:val="000000"/>
          <w:sz w:val="18"/>
          <w:szCs w:val="18"/>
        </w:rPr>
      </w:pPr>
    </w:p>
    <w:p w:rsidR="00422E39" w:rsidRDefault="00422E39" w:rsidP="00892D82">
      <w:pPr>
        <w:spacing w:line="240" w:lineRule="auto"/>
        <w:contextualSpacing/>
        <w:jc w:val="right"/>
        <w:rPr>
          <w:rFonts w:ascii="Times New Roman" w:hAnsi="Times New Roman"/>
          <w:color w:val="000000"/>
          <w:sz w:val="18"/>
          <w:szCs w:val="18"/>
        </w:rPr>
      </w:pP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lastRenderedPageBreak/>
        <w:t>Приложение 3</w:t>
      </w:r>
    </w:p>
    <w:p w:rsidR="00892D82" w:rsidRPr="00892D82" w:rsidRDefault="00892D82" w:rsidP="00892D82">
      <w:pPr>
        <w:spacing w:line="240" w:lineRule="auto"/>
        <w:contextualSpacing/>
        <w:jc w:val="right"/>
        <w:rPr>
          <w:rFonts w:ascii="Times New Roman" w:hAnsi="Times New Roman"/>
          <w:color w:val="000000"/>
          <w:sz w:val="18"/>
          <w:szCs w:val="18"/>
        </w:rPr>
      </w:pP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УТВЕРЖДЕНО</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постановлением Администрации</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муниципального образования</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«Муниципальный округ Сюмсинский район</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 xml:space="preserve"> Удмуртской Республики»</w:t>
      </w:r>
    </w:p>
    <w:p w:rsidR="00892D82" w:rsidRPr="00892D82" w:rsidRDefault="00892D82" w:rsidP="00892D82">
      <w:pPr>
        <w:spacing w:line="240" w:lineRule="auto"/>
        <w:contextualSpacing/>
        <w:jc w:val="right"/>
        <w:rPr>
          <w:rFonts w:ascii="Times New Roman" w:hAnsi="Times New Roman"/>
          <w:color w:val="000000"/>
          <w:sz w:val="18"/>
          <w:szCs w:val="18"/>
        </w:rPr>
      </w:pPr>
      <w:r w:rsidRPr="00892D82">
        <w:rPr>
          <w:rFonts w:ascii="Times New Roman" w:hAnsi="Times New Roman"/>
          <w:color w:val="000000"/>
          <w:sz w:val="18"/>
          <w:szCs w:val="18"/>
        </w:rPr>
        <w:t>от 25 февраля 2022 года № 120</w:t>
      </w:r>
    </w:p>
    <w:p w:rsidR="00892D82" w:rsidRPr="00892D82" w:rsidRDefault="00892D82" w:rsidP="00892D82">
      <w:pPr>
        <w:spacing w:line="240" w:lineRule="auto"/>
        <w:contextualSpacing/>
        <w:jc w:val="right"/>
        <w:rPr>
          <w:rFonts w:ascii="Times New Roman" w:hAnsi="Times New Roman"/>
          <w:color w:val="000000"/>
          <w:sz w:val="18"/>
          <w:szCs w:val="18"/>
        </w:rPr>
      </w:pPr>
    </w:p>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Положение</w:t>
      </w:r>
    </w:p>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о Муниципальной экспертной комиссии по проведению отбора проектов молодежного инициативного бюджетирования</w:t>
      </w:r>
    </w:p>
    <w:p w:rsidR="00892D82" w:rsidRPr="00892D82" w:rsidRDefault="00892D82" w:rsidP="00892D82">
      <w:pPr>
        <w:spacing w:line="240" w:lineRule="auto"/>
        <w:contextualSpacing/>
        <w:rPr>
          <w:rFonts w:ascii="Times New Roman" w:hAnsi="Times New Roman"/>
          <w:sz w:val="18"/>
          <w:szCs w:val="18"/>
        </w:rPr>
      </w:pPr>
    </w:p>
    <w:p w:rsidR="00892D82" w:rsidRPr="00892D82" w:rsidRDefault="00892D82" w:rsidP="00892D82">
      <w:pPr>
        <w:tabs>
          <w:tab w:val="left" w:pos="426"/>
          <w:tab w:val="left" w:pos="3402"/>
        </w:tabs>
        <w:spacing w:line="240" w:lineRule="auto"/>
        <w:contextualSpacing/>
        <w:jc w:val="center"/>
        <w:rPr>
          <w:rFonts w:ascii="Times New Roman" w:hAnsi="Times New Roman"/>
          <w:sz w:val="18"/>
          <w:szCs w:val="18"/>
        </w:rPr>
      </w:pPr>
      <w:r w:rsidRPr="00892D82">
        <w:rPr>
          <w:rFonts w:ascii="Times New Roman" w:hAnsi="Times New Roman"/>
          <w:sz w:val="18"/>
          <w:szCs w:val="18"/>
        </w:rPr>
        <w:t>1.</w:t>
      </w:r>
      <w:r w:rsidRPr="00892D82">
        <w:rPr>
          <w:rFonts w:ascii="Times New Roman" w:hAnsi="Times New Roman"/>
          <w:sz w:val="18"/>
          <w:szCs w:val="18"/>
        </w:rPr>
        <w:tab/>
        <w:t>ОБЩИЕ ПОЛОЖЕНИЯ</w:t>
      </w:r>
    </w:p>
    <w:p w:rsidR="00892D82" w:rsidRPr="00892D82" w:rsidRDefault="00892D82" w:rsidP="00892D82">
      <w:pPr>
        <w:tabs>
          <w:tab w:val="left" w:pos="426"/>
        </w:tabs>
        <w:spacing w:line="240" w:lineRule="auto"/>
        <w:contextualSpacing/>
        <w:jc w:val="center"/>
        <w:rPr>
          <w:rFonts w:ascii="Times New Roman" w:hAnsi="Times New Roman"/>
          <w:sz w:val="18"/>
          <w:szCs w:val="18"/>
        </w:rPr>
      </w:pP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1.1.</w:t>
      </w:r>
      <w:r w:rsidRPr="00892D82">
        <w:rPr>
          <w:rFonts w:ascii="Times New Roman" w:hAnsi="Times New Roman"/>
          <w:sz w:val="18"/>
          <w:szCs w:val="18"/>
        </w:rPr>
        <w:tab/>
        <w:t>Настоящее положение о Муниципальной экспертной комиссии (далее - Комиссия) по проведению отбора проектов молодежного инициативного бюджетирования (далее - Положение о Комиссии) определяет основные задачи, функции, полномочия и порядок работы Комиссии.</w:t>
      </w: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1.2.</w:t>
      </w:r>
      <w:r w:rsidRPr="00892D82">
        <w:rPr>
          <w:rFonts w:ascii="Times New Roman" w:hAnsi="Times New Roman"/>
          <w:sz w:val="18"/>
          <w:szCs w:val="18"/>
        </w:rPr>
        <w:tab/>
        <w:t>В своей деятельности Комиссия руководствуется действующим законодательством Российской Федерации, законодательством Удмуртской Республики, нормативными правовыми актами органа местного самоуправления, а также настоящим Положением.</w:t>
      </w: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1.3.</w:t>
      </w:r>
      <w:r w:rsidRPr="00892D82">
        <w:rPr>
          <w:rFonts w:ascii="Times New Roman" w:hAnsi="Times New Roman"/>
          <w:sz w:val="18"/>
          <w:szCs w:val="18"/>
        </w:rPr>
        <w:tab/>
        <w:t>Основной задачей Комиссии является проведение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1.4.</w:t>
      </w:r>
      <w:r w:rsidRPr="00892D82">
        <w:rPr>
          <w:rFonts w:ascii="Times New Roman" w:hAnsi="Times New Roman"/>
          <w:sz w:val="18"/>
          <w:szCs w:val="18"/>
        </w:rPr>
        <w:tab/>
        <w:t>Комиссия создаётся Администрацией муниципального образования «Муниципальный округ Сюмсинский район Удмуртской Республики».</w:t>
      </w: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1.5.</w:t>
      </w:r>
      <w:r w:rsidRPr="00892D82">
        <w:rPr>
          <w:rFonts w:ascii="Times New Roman" w:hAnsi="Times New Roman"/>
          <w:sz w:val="18"/>
          <w:szCs w:val="18"/>
        </w:rPr>
        <w:tab/>
        <w:t>Руководство Комиссией осуществляет председатель комиссии, а в его отсутствие – заместитель председателя комиссии.</w:t>
      </w: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1.6.</w:t>
      </w:r>
      <w:r w:rsidRPr="00892D82">
        <w:rPr>
          <w:rFonts w:ascii="Times New Roman" w:hAnsi="Times New Roman"/>
          <w:sz w:val="18"/>
          <w:szCs w:val="18"/>
        </w:rPr>
        <w:tab/>
        <w:t>В состав Комиссии включаются:</w:t>
      </w:r>
    </w:p>
    <w:p w:rsidR="00892D82" w:rsidRPr="00892D82" w:rsidRDefault="00892D82" w:rsidP="003E2271">
      <w:pPr>
        <w:pStyle w:val="ac"/>
        <w:numPr>
          <w:ilvl w:val="0"/>
          <w:numId w:val="7"/>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первый заместитель главы Администрации муниципального образования «Муниципальный округ Сюмсинский район Удмуртской Республики»;</w:t>
      </w:r>
    </w:p>
    <w:p w:rsidR="00892D82" w:rsidRPr="00892D82" w:rsidRDefault="00892D82" w:rsidP="003E2271">
      <w:pPr>
        <w:pStyle w:val="ac"/>
        <w:numPr>
          <w:ilvl w:val="0"/>
          <w:numId w:val="7"/>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 xml:space="preserve">депутаты Совета депутатов муниципального образования  «Муниципальный округ Сюмсинский район Удмуртской Республики»; </w:t>
      </w:r>
    </w:p>
    <w:p w:rsidR="00892D82" w:rsidRPr="00892D82" w:rsidRDefault="00892D82" w:rsidP="003E2271">
      <w:pPr>
        <w:pStyle w:val="ac"/>
        <w:numPr>
          <w:ilvl w:val="0"/>
          <w:numId w:val="7"/>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представители управлений и отделов Администрации муниципального образования «Муниципальный округ Сюмсинский район Удмуртской Республики», курирующие вопросы по профилю кейсов;</w:t>
      </w:r>
    </w:p>
    <w:p w:rsidR="00892D82" w:rsidRPr="00892D82" w:rsidRDefault="00892D82" w:rsidP="003E2271">
      <w:pPr>
        <w:pStyle w:val="ac"/>
        <w:numPr>
          <w:ilvl w:val="0"/>
          <w:numId w:val="7"/>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специалисты в области строительства и архитектуры;</w:t>
      </w:r>
    </w:p>
    <w:p w:rsidR="00892D82" w:rsidRPr="00892D82" w:rsidRDefault="00892D82" w:rsidP="003E2271">
      <w:pPr>
        <w:pStyle w:val="ac"/>
        <w:numPr>
          <w:ilvl w:val="0"/>
          <w:numId w:val="7"/>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представители предприятий и организаций, представители общественных молодежных организаций муниципального образования «Сюмсинский район»;</w:t>
      </w:r>
    </w:p>
    <w:p w:rsidR="00892D82" w:rsidRPr="00892D82" w:rsidRDefault="00892D82" w:rsidP="003E2271">
      <w:pPr>
        <w:pStyle w:val="ac"/>
        <w:numPr>
          <w:ilvl w:val="0"/>
          <w:numId w:val="7"/>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иные лица, по решению Администрации муниципального образования «Муниципальный округ Сюмсинский район Удмуртской Республики».</w:t>
      </w: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1.7.</w:t>
      </w:r>
      <w:r w:rsidRPr="00892D82">
        <w:rPr>
          <w:rFonts w:ascii="Times New Roman" w:hAnsi="Times New Roman"/>
          <w:sz w:val="18"/>
          <w:szCs w:val="18"/>
        </w:rPr>
        <w:tab/>
        <w:t xml:space="preserve">Решения Комиссии оформляются протоколом заседания, который подписывается всеми присутствовавшими на заседании членами Комиссии, </w:t>
      </w:r>
      <w:r w:rsidRPr="00892D82">
        <w:rPr>
          <w:rFonts w:ascii="Times New Roman" w:hAnsi="Times New Roman"/>
          <w:sz w:val="18"/>
          <w:szCs w:val="18"/>
        </w:rPr>
        <w:lastRenderedPageBreak/>
        <w:t>утверждается председателем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w:t>
      </w:r>
    </w:p>
    <w:p w:rsidR="00892D82" w:rsidRPr="00892D82" w:rsidRDefault="00892D82" w:rsidP="00892D82">
      <w:pPr>
        <w:spacing w:line="240" w:lineRule="auto"/>
        <w:contextualSpacing/>
        <w:jc w:val="both"/>
        <w:rPr>
          <w:rFonts w:ascii="Times New Roman" w:hAnsi="Times New Roman"/>
          <w:sz w:val="18"/>
          <w:szCs w:val="18"/>
        </w:rPr>
      </w:pPr>
    </w:p>
    <w:p w:rsidR="00892D82" w:rsidRPr="00892D82" w:rsidRDefault="00892D82" w:rsidP="00892D82">
      <w:pPr>
        <w:tabs>
          <w:tab w:val="left" w:pos="3544"/>
        </w:tabs>
        <w:spacing w:line="240" w:lineRule="auto"/>
        <w:contextualSpacing/>
        <w:jc w:val="center"/>
        <w:rPr>
          <w:rFonts w:ascii="Times New Roman" w:hAnsi="Times New Roman"/>
          <w:sz w:val="18"/>
          <w:szCs w:val="18"/>
        </w:rPr>
      </w:pPr>
      <w:r w:rsidRPr="00892D82">
        <w:rPr>
          <w:rFonts w:ascii="Times New Roman" w:hAnsi="Times New Roman"/>
          <w:sz w:val="18"/>
          <w:szCs w:val="18"/>
        </w:rPr>
        <w:t>2. ФУНКЦИИ КОМИССИИ</w:t>
      </w:r>
    </w:p>
    <w:p w:rsidR="00892D82" w:rsidRPr="00892D82" w:rsidRDefault="00892D82" w:rsidP="00892D82">
      <w:pPr>
        <w:tabs>
          <w:tab w:val="left" w:pos="3544"/>
        </w:tabs>
        <w:spacing w:line="240" w:lineRule="auto"/>
        <w:contextualSpacing/>
        <w:jc w:val="center"/>
        <w:rPr>
          <w:rFonts w:ascii="Times New Roman" w:hAnsi="Times New Roman"/>
          <w:sz w:val="18"/>
          <w:szCs w:val="18"/>
        </w:rPr>
      </w:pPr>
    </w:p>
    <w:p w:rsidR="00892D82" w:rsidRPr="00892D82" w:rsidRDefault="00892D82" w:rsidP="00892D82">
      <w:pPr>
        <w:tabs>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2.1.</w:t>
      </w:r>
      <w:r w:rsidRPr="00892D82">
        <w:rPr>
          <w:rFonts w:ascii="Times New Roman" w:hAnsi="Times New Roman"/>
          <w:sz w:val="18"/>
          <w:szCs w:val="18"/>
        </w:rPr>
        <w:tab/>
        <w:t>Комиссия для выполнения возложенных задач выполняет следующие функции:</w:t>
      </w:r>
    </w:p>
    <w:p w:rsidR="00892D82" w:rsidRPr="00892D82" w:rsidRDefault="00892D82" w:rsidP="003E2271">
      <w:pPr>
        <w:pStyle w:val="ac"/>
        <w:numPr>
          <w:ilvl w:val="0"/>
          <w:numId w:val="8"/>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принимает проектные предложения;</w:t>
      </w:r>
    </w:p>
    <w:p w:rsidR="00892D82" w:rsidRPr="00892D82" w:rsidRDefault="00892D82" w:rsidP="003E2271">
      <w:pPr>
        <w:pStyle w:val="ac"/>
        <w:numPr>
          <w:ilvl w:val="0"/>
          <w:numId w:val="8"/>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ведёт журнал учёта проектных предложений;</w:t>
      </w:r>
    </w:p>
    <w:p w:rsidR="00892D82" w:rsidRPr="00892D82" w:rsidRDefault="00892D82" w:rsidP="003E2271">
      <w:pPr>
        <w:pStyle w:val="ac"/>
        <w:numPr>
          <w:ilvl w:val="0"/>
          <w:numId w:val="8"/>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ведет учет и хранение представленных на отбор проектных предложений;</w:t>
      </w:r>
    </w:p>
    <w:p w:rsidR="00892D82" w:rsidRPr="00892D82" w:rsidRDefault="00892D82" w:rsidP="003E2271">
      <w:pPr>
        <w:pStyle w:val="ac"/>
        <w:numPr>
          <w:ilvl w:val="0"/>
          <w:numId w:val="8"/>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проводит отбор проектных предложений в соответствии с настоящим Порядком;</w:t>
      </w:r>
    </w:p>
    <w:p w:rsidR="00892D82" w:rsidRPr="00892D82" w:rsidRDefault="00892D82" w:rsidP="003E2271">
      <w:pPr>
        <w:pStyle w:val="ac"/>
        <w:numPr>
          <w:ilvl w:val="0"/>
          <w:numId w:val="8"/>
        </w:numPr>
        <w:tabs>
          <w:tab w:val="left" w:pos="993"/>
        </w:tabs>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по результатам отбора формирует рейтинг и реестр проектных предложений.</w:t>
      </w:r>
    </w:p>
    <w:p w:rsidR="00892D82" w:rsidRPr="00892D82" w:rsidRDefault="00892D82" w:rsidP="00892D82">
      <w:pPr>
        <w:spacing w:line="240" w:lineRule="auto"/>
        <w:contextualSpacing/>
        <w:jc w:val="center"/>
        <w:rPr>
          <w:rFonts w:ascii="Times New Roman" w:hAnsi="Times New Roman"/>
          <w:sz w:val="18"/>
          <w:szCs w:val="18"/>
        </w:rPr>
      </w:pPr>
    </w:p>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3. ПОЛНОМОЧИЯ КОМИССИИ</w:t>
      </w:r>
    </w:p>
    <w:p w:rsidR="00892D82" w:rsidRPr="00892D82" w:rsidRDefault="00892D82" w:rsidP="00892D82">
      <w:pPr>
        <w:spacing w:line="240" w:lineRule="auto"/>
        <w:ind w:firstLine="709"/>
        <w:contextualSpacing/>
        <w:jc w:val="center"/>
        <w:rPr>
          <w:rFonts w:ascii="Times New Roman" w:hAnsi="Times New Roman"/>
          <w:sz w:val="18"/>
          <w:szCs w:val="18"/>
        </w:rPr>
      </w:pPr>
    </w:p>
    <w:p w:rsidR="00892D82" w:rsidRPr="00892D82" w:rsidRDefault="00892D82" w:rsidP="00892D82">
      <w:pPr>
        <w:tabs>
          <w:tab w:val="left" w:pos="851"/>
          <w:tab w:val="left" w:pos="993"/>
        </w:tabs>
        <w:spacing w:line="240" w:lineRule="auto"/>
        <w:ind w:firstLine="709"/>
        <w:contextualSpacing/>
        <w:jc w:val="both"/>
        <w:rPr>
          <w:rFonts w:ascii="Times New Roman" w:hAnsi="Times New Roman"/>
          <w:sz w:val="18"/>
          <w:szCs w:val="18"/>
        </w:rPr>
      </w:pPr>
      <w:r w:rsidRPr="00892D82">
        <w:rPr>
          <w:rFonts w:ascii="Times New Roman" w:hAnsi="Times New Roman"/>
          <w:sz w:val="18"/>
          <w:szCs w:val="18"/>
        </w:rPr>
        <w:t>3.1.</w:t>
      </w:r>
      <w:r w:rsidRPr="00892D82">
        <w:rPr>
          <w:rFonts w:ascii="Times New Roman" w:hAnsi="Times New Roman"/>
          <w:sz w:val="18"/>
          <w:szCs w:val="18"/>
        </w:rPr>
        <w:tab/>
        <w:t>Для организации своей деятельности Комиссия вправе:</w:t>
      </w:r>
    </w:p>
    <w:p w:rsidR="00892D82" w:rsidRPr="00892D82" w:rsidRDefault="00892D82" w:rsidP="003E2271">
      <w:pPr>
        <w:pStyle w:val="ac"/>
        <w:numPr>
          <w:ilvl w:val="0"/>
          <w:numId w:val="9"/>
        </w:numPr>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запрашивать у должностных лиц организаций и руководителей структурных подразделений Администрации муниципального образования «Муниципальный округ Сюмсинский район Удмуртской Республики» материалы и заключения, необходимые для получения всесторонней и достоверной информации о проектных предложениях, планируемых к рассмотрению;</w:t>
      </w:r>
    </w:p>
    <w:p w:rsidR="00892D82" w:rsidRPr="00892D82" w:rsidRDefault="00892D82" w:rsidP="003E2271">
      <w:pPr>
        <w:pStyle w:val="ac"/>
        <w:numPr>
          <w:ilvl w:val="0"/>
          <w:numId w:val="9"/>
        </w:numPr>
        <w:spacing w:after="0" w:line="240" w:lineRule="auto"/>
        <w:ind w:left="0" w:firstLine="709"/>
        <w:jc w:val="both"/>
        <w:rPr>
          <w:rFonts w:ascii="Times New Roman" w:hAnsi="Times New Roman"/>
          <w:sz w:val="18"/>
          <w:szCs w:val="18"/>
        </w:rPr>
      </w:pPr>
      <w:r w:rsidRPr="00892D82">
        <w:rPr>
          <w:rFonts w:ascii="Times New Roman" w:hAnsi="Times New Roman"/>
          <w:sz w:val="18"/>
          <w:szCs w:val="18"/>
        </w:rPr>
        <w:t>привлекать к своей деятельности экспертов и специалистов в той или иной области знаний, представителей предприятий и организаций муниципального образования «Муниципальный округ Сюмсинский район Удмуртской Республики» (по согласованию).</w:t>
      </w:r>
    </w:p>
    <w:p w:rsidR="00892D82" w:rsidRPr="00892D82" w:rsidRDefault="00892D82" w:rsidP="00892D82">
      <w:pPr>
        <w:spacing w:line="240" w:lineRule="auto"/>
        <w:contextualSpacing/>
        <w:jc w:val="both"/>
        <w:rPr>
          <w:rFonts w:ascii="Times New Roman" w:hAnsi="Times New Roman"/>
          <w:sz w:val="18"/>
          <w:szCs w:val="18"/>
        </w:rPr>
      </w:pPr>
    </w:p>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4. ПОРЯДОК РАБОТЫ КОМИССИИ</w:t>
      </w:r>
    </w:p>
    <w:p w:rsidR="00892D82" w:rsidRPr="00892D82" w:rsidRDefault="00892D82" w:rsidP="00892D82">
      <w:pPr>
        <w:spacing w:line="240" w:lineRule="auto"/>
        <w:contextualSpacing/>
        <w:jc w:val="center"/>
        <w:rPr>
          <w:rFonts w:ascii="Times New Roman" w:hAnsi="Times New Roman"/>
          <w:sz w:val="18"/>
          <w:szCs w:val="18"/>
        </w:rPr>
      </w:pPr>
    </w:p>
    <w:p w:rsidR="00892D82" w:rsidRPr="00892D82" w:rsidRDefault="00892D82" w:rsidP="00892D82">
      <w:pPr>
        <w:tabs>
          <w:tab w:val="left" w:pos="993"/>
        </w:tabs>
        <w:spacing w:line="240" w:lineRule="auto"/>
        <w:ind w:firstLine="567"/>
        <w:contextualSpacing/>
        <w:jc w:val="both"/>
        <w:rPr>
          <w:rFonts w:ascii="Times New Roman" w:hAnsi="Times New Roman"/>
          <w:sz w:val="18"/>
          <w:szCs w:val="18"/>
        </w:rPr>
      </w:pPr>
      <w:r w:rsidRPr="00892D82">
        <w:rPr>
          <w:rFonts w:ascii="Times New Roman" w:hAnsi="Times New Roman"/>
          <w:sz w:val="18"/>
          <w:szCs w:val="18"/>
        </w:rPr>
        <w:t>4.1.</w:t>
      </w:r>
      <w:r w:rsidRPr="00892D82">
        <w:rPr>
          <w:rFonts w:ascii="Times New Roman" w:hAnsi="Times New Roman"/>
          <w:sz w:val="18"/>
          <w:szCs w:val="18"/>
        </w:rPr>
        <w:tab/>
        <w:t>Комиссия осуществляет свою деятельность в соответствии с настоящим Положением о Муниципальной экспертной комиссии.</w:t>
      </w:r>
    </w:p>
    <w:p w:rsidR="00892D82" w:rsidRPr="00892D82" w:rsidRDefault="00892D82" w:rsidP="00892D82">
      <w:pPr>
        <w:tabs>
          <w:tab w:val="left" w:pos="993"/>
        </w:tabs>
        <w:spacing w:line="240" w:lineRule="auto"/>
        <w:ind w:firstLine="567"/>
        <w:contextualSpacing/>
        <w:jc w:val="both"/>
        <w:rPr>
          <w:rFonts w:ascii="Times New Roman" w:hAnsi="Times New Roman"/>
          <w:sz w:val="18"/>
          <w:szCs w:val="18"/>
        </w:rPr>
      </w:pPr>
      <w:r w:rsidRPr="00892D82">
        <w:rPr>
          <w:rFonts w:ascii="Times New Roman" w:hAnsi="Times New Roman"/>
          <w:sz w:val="18"/>
          <w:szCs w:val="18"/>
        </w:rPr>
        <w:t>4.2.</w:t>
      </w:r>
      <w:r w:rsidRPr="00892D82">
        <w:rPr>
          <w:rFonts w:ascii="Times New Roman" w:hAnsi="Times New Roman"/>
          <w:sz w:val="18"/>
          <w:szCs w:val="18"/>
        </w:rPr>
        <w:tab/>
        <w:t>Состав Комиссии определяется в соответствии с пунктом 1.6 настоящего Положения о Комиссии.</w:t>
      </w:r>
    </w:p>
    <w:p w:rsidR="00892D82" w:rsidRPr="00892D82" w:rsidRDefault="00892D82" w:rsidP="00892D82">
      <w:pPr>
        <w:tabs>
          <w:tab w:val="left" w:pos="993"/>
        </w:tabs>
        <w:spacing w:line="240" w:lineRule="auto"/>
        <w:ind w:firstLine="567"/>
        <w:contextualSpacing/>
        <w:jc w:val="both"/>
        <w:rPr>
          <w:rFonts w:ascii="Times New Roman" w:hAnsi="Times New Roman"/>
          <w:sz w:val="18"/>
          <w:szCs w:val="18"/>
        </w:rPr>
      </w:pPr>
      <w:r w:rsidRPr="00892D82">
        <w:rPr>
          <w:rFonts w:ascii="Times New Roman" w:hAnsi="Times New Roman"/>
          <w:sz w:val="18"/>
          <w:szCs w:val="18"/>
        </w:rPr>
        <w:t>4.3.</w:t>
      </w:r>
      <w:r w:rsidRPr="00892D82">
        <w:rPr>
          <w:rFonts w:ascii="Times New Roman" w:hAnsi="Times New Roman"/>
          <w:sz w:val="18"/>
          <w:szCs w:val="18"/>
        </w:rPr>
        <w:tab/>
        <w:t>Заседание Комиссии правомочно, если на нем присутствует более 50 процентов общего числа ее членов. Каждый член комиссии имеет один голос.</w:t>
      </w:r>
    </w:p>
    <w:p w:rsidR="00892D82" w:rsidRPr="00892D82" w:rsidRDefault="00892D82" w:rsidP="00892D82">
      <w:pPr>
        <w:tabs>
          <w:tab w:val="left" w:pos="993"/>
        </w:tabs>
        <w:spacing w:line="240" w:lineRule="auto"/>
        <w:ind w:firstLine="567"/>
        <w:contextualSpacing/>
        <w:jc w:val="both"/>
        <w:rPr>
          <w:rFonts w:ascii="Times New Roman" w:hAnsi="Times New Roman"/>
          <w:sz w:val="18"/>
          <w:szCs w:val="18"/>
        </w:rPr>
      </w:pPr>
      <w:r w:rsidRPr="00892D82">
        <w:rPr>
          <w:rFonts w:ascii="Times New Roman" w:hAnsi="Times New Roman"/>
          <w:sz w:val="18"/>
          <w:szCs w:val="18"/>
        </w:rPr>
        <w:t>4.4.</w:t>
      </w:r>
      <w:r w:rsidRPr="00892D82">
        <w:rPr>
          <w:rFonts w:ascii="Times New Roman" w:hAnsi="Times New Roman"/>
          <w:sz w:val="18"/>
          <w:szCs w:val="18"/>
        </w:rPr>
        <w:tab/>
        <w:t>Решения Комиссии принимаются простым большинством голосов ее членов, принявших участие в заседании. При равенстве голосов голос председателя комиссии является решающим.</w:t>
      </w:r>
    </w:p>
    <w:p w:rsidR="00892D82" w:rsidRPr="00892D82" w:rsidRDefault="00892D82" w:rsidP="00892D82">
      <w:pPr>
        <w:tabs>
          <w:tab w:val="left" w:pos="993"/>
        </w:tabs>
        <w:spacing w:line="240" w:lineRule="auto"/>
        <w:ind w:firstLine="567"/>
        <w:contextualSpacing/>
        <w:jc w:val="both"/>
        <w:rPr>
          <w:rFonts w:ascii="Times New Roman" w:hAnsi="Times New Roman"/>
          <w:sz w:val="18"/>
          <w:szCs w:val="18"/>
        </w:rPr>
      </w:pPr>
      <w:r w:rsidRPr="00892D82">
        <w:rPr>
          <w:rFonts w:ascii="Times New Roman" w:hAnsi="Times New Roman"/>
          <w:sz w:val="18"/>
          <w:szCs w:val="18"/>
        </w:rPr>
        <w:t>4.5.</w:t>
      </w:r>
      <w:r w:rsidRPr="00892D82">
        <w:rPr>
          <w:rFonts w:ascii="Times New Roman" w:hAnsi="Times New Roman"/>
          <w:sz w:val="18"/>
          <w:szCs w:val="18"/>
        </w:rPr>
        <w:tab/>
        <w:t>Комиссия рассматривает представленные проектные предложения, формирует рейтинг проектных предложений на основе голосования проектных команд участвующих в отборе проектов молодежного инициативного бюджетирования.</w:t>
      </w:r>
    </w:p>
    <w:p w:rsidR="00892D82" w:rsidRPr="00892D82" w:rsidRDefault="00892D82" w:rsidP="00892D82">
      <w:pPr>
        <w:tabs>
          <w:tab w:val="left" w:pos="993"/>
        </w:tabs>
        <w:spacing w:line="240" w:lineRule="auto"/>
        <w:ind w:firstLine="567"/>
        <w:contextualSpacing/>
        <w:jc w:val="both"/>
        <w:rPr>
          <w:rFonts w:ascii="Times New Roman" w:hAnsi="Times New Roman"/>
          <w:sz w:val="18"/>
          <w:szCs w:val="18"/>
        </w:rPr>
      </w:pPr>
      <w:r w:rsidRPr="00892D82">
        <w:rPr>
          <w:rFonts w:ascii="Times New Roman" w:hAnsi="Times New Roman"/>
          <w:sz w:val="18"/>
          <w:szCs w:val="18"/>
        </w:rPr>
        <w:lastRenderedPageBreak/>
        <w:t>4.6.</w:t>
      </w:r>
      <w:r w:rsidRPr="00892D82">
        <w:rPr>
          <w:rFonts w:ascii="Times New Roman" w:hAnsi="Times New Roman"/>
          <w:sz w:val="18"/>
          <w:szCs w:val="18"/>
        </w:rPr>
        <w:tab/>
        <w:t>По результатам отбора проектов молодежного инициативного бюджетирования Комиссией составляется итоговый протокол, которым утверждается реестр проектных предложений, подлежащих реализации на территории муниципального образования «Муниципальный округ Сюмсинский район Удмуртской Республики»</w:t>
      </w:r>
    </w:p>
    <w:p w:rsidR="00892D82" w:rsidRPr="00892D82" w:rsidRDefault="00892D82" w:rsidP="00892D82">
      <w:pPr>
        <w:spacing w:line="240" w:lineRule="auto"/>
        <w:contextualSpacing/>
        <w:jc w:val="both"/>
        <w:rPr>
          <w:rFonts w:ascii="Times New Roman" w:hAnsi="Times New Roman"/>
          <w:sz w:val="18"/>
          <w:szCs w:val="18"/>
        </w:rPr>
      </w:pPr>
    </w:p>
    <w:p w:rsidR="00892D82" w:rsidRPr="00892D82" w:rsidRDefault="00892D82" w:rsidP="00892D82">
      <w:pPr>
        <w:spacing w:line="240" w:lineRule="auto"/>
        <w:contextualSpacing/>
        <w:rPr>
          <w:rFonts w:ascii="Times New Roman" w:hAnsi="Times New Roman"/>
          <w:sz w:val="18"/>
          <w:szCs w:val="18"/>
        </w:rPr>
      </w:pPr>
    </w:p>
    <w:p w:rsidR="00892D82" w:rsidRPr="00892D82" w:rsidRDefault="00892D82" w:rsidP="00892D82">
      <w:pPr>
        <w:spacing w:line="240" w:lineRule="auto"/>
        <w:contextualSpacing/>
        <w:jc w:val="center"/>
        <w:rPr>
          <w:rFonts w:ascii="Times New Roman" w:hAnsi="Times New Roman"/>
          <w:sz w:val="18"/>
          <w:szCs w:val="18"/>
        </w:rPr>
      </w:pPr>
      <w:r w:rsidRPr="00892D82">
        <w:rPr>
          <w:rFonts w:ascii="Times New Roman" w:hAnsi="Times New Roman"/>
          <w:sz w:val="18"/>
          <w:szCs w:val="18"/>
        </w:rPr>
        <w:t>______________</w:t>
      </w:r>
    </w:p>
    <w:p w:rsidR="00892D82" w:rsidRPr="00892D82" w:rsidRDefault="00892D82"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Default="009F4801"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Default="00B514F8" w:rsidP="00892D82">
      <w:pPr>
        <w:spacing w:line="240" w:lineRule="auto"/>
        <w:contextualSpacing/>
        <w:jc w:val="both"/>
        <w:rPr>
          <w:rFonts w:ascii="Times New Roman" w:hAnsi="Times New Roman"/>
          <w:sz w:val="18"/>
          <w:szCs w:val="18"/>
        </w:rPr>
      </w:pPr>
    </w:p>
    <w:p w:rsidR="00B514F8" w:rsidRPr="00892D82" w:rsidRDefault="00B514F8"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p w:rsidR="009F4801" w:rsidRPr="00892D82" w:rsidRDefault="009F4801" w:rsidP="00892D82">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514F8" w:rsidRPr="00E25704" w:rsidTr="00462F16">
        <w:trPr>
          <w:trHeight w:val="1413"/>
        </w:trPr>
        <w:tc>
          <w:tcPr>
            <w:tcW w:w="3383" w:type="dxa"/>
            <w:vAlign w:val="center"/>
          </w:tcPr>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14F8" w:rsidRPr="00E25704" w:rsidRDefault="00B514F8" w:rsidP="00462F1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14F8" w:rsidRPr="00E25704" w:rsidRDefault="00B514F8" w:rsidP="00462F1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14F8" w:rsidRPr="00E25704" w:rsidRDefault="00B514F8" w:rsidP="00462F1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14F8" w:rsidRPr="00E25704" w:rsidRDefault="00B514F8" w:rsidP="00462F1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14F8" w:rsidRPr="00E25704" w:rsidRDefault="00B514F8" w:rsidP="00462F1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514F8" w:rsidRPr="00B333B1" w:rsidRDefault="00B514F8" w:rsidP="00B514F8">
      <w:pPr>
        <w:pStyle w:val="12"/>
        <w:jc w:val="center"/>
        <w:rPr>
          <w:rFonts w:ascii="Times New Roman" w:hAnsi="Times New Roman" w:cs="Times New Roman"/>
          <w:sz w:val="20"/>
          <w:szCs w:val="20"/>
        </w:rPr>
      </w:pPr>
    </w:p>
    <w:p w:rsidR="00B514F8" w:rsidRPr="00B333B1" w:rsidRDefault="00B514F8" w:rsidP="00B514F8">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28 февраля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122</w:t>
      </w:r>
    </w:p>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F4801" w:rsidRPr="00892D82" w:rsidRDefault="009F4801" w:rsidP="00892D82">
      <w:pPr>
        <w:spacing w:line="240" w:lineRule="auto"/>
        <w:contextualSpacing/>
        <w:jc w:val="both"/>
        <w:rPr>
          <w:rFonts w:ascii="Times New Roman" w:hAnsi="Times New Roman"/>
          <w:sz w:val="18"/>
          <w:szCs w:val="18"/>
        </w:rPr>
      </w:pPr>
    </w:p>
    <w:tbl>
      <w:tblPr>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tblGrid>
      <w:tr w:rsidR="00B514F8" w:rsidRPr="00B514F8" w:rsidTr="00B514F8">
        <w:tc>
          <w:tcPr>
            <w:tcW w:w="7230" w:type="dxa"/>
            <w:tcBorders>
              <w:top w:val="nil"/>
              <w:left w:val="nil"/>
              <w:bottom w:val="nil"/>
              <w:right w:val="nil"/>
            </w:tcBorders>
          </w:tcPr>
          <w:p w:rsidR="00B514F8" w:rsidRPr="00B514F8" w:rsidRDefault="00B514F8" w:rsidP="00B514F8">
            <w:pPr>
              <w:spacing w:line="240" w:lineRule="auto"/>
              <w:ind w:left="142" w:right="21"/>
              <w:contextualSpacing/>
              <w:jc w:val="center"/>
              <w:rPr>
                <w:rFonts w:ascii="Times New Roman" w:hAnsi="Times New Roman"/>
                <w:sz w:val="18"/>
                <w:szCs w:val="18"/>
              </w:rPr>
            </w:pPr>
            <w:r w:rsidRPr="00B514F8">
              <w:rPr>
                <w:rFonts w:ascii="Times New Roman" w:hAnsi="Times New Roman"/>
                <w:sz w:val="18"/>
                <w:szCs w:val="18"/>
              </w:rPr>
              <w:t>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tc>
      </w:tr>
    </w:tbl>
    <w:p w:rsidR="00B514F8" w:rsidRPr="00B514F8" w:rsidRDefault="00B514F8" w:rsidP="00B514F8">
      <w:pPr>
        <w:spacing w:line="240" w:lineRule="auto"/>
        <w:ind w:firstLine="709"/>
        <w:contextualSpacing/>
        <w:jc w:val="both"/>
        <w:rPr>
          <w:rFonts w:ascii="Times New Roman" w:hAnsi="Times New Roman"/>
          <w:color w:val="000000"/>
          <w:sz w:val="18"/>
          <w:szCs w:val="18"/>
        </w:rPr>
      </w:pPr>
    </w:p>
    <w:p w:rsidR="00B514F8" w:rsidRPr="00B514F8" w:rsidRDefault="00B514F8" w:rsidP="00B514F8">
      <w:pPr>
        <w:spacing w:line="240" w:lineRule="auto"/>
        <w:ind w:firstLine="709"/>
        <w:contextualSpacing/>
        <w:jc w:val="both"/>
        <w:rPr>
          <w:rFonts w:ascii="Times New Roman" w:hAnsi="Times New Roman"/>
          <w:color w:val="000000"/>
          <w:sz w:val="18"/>
          <w:szCs w:val="18"/>
        </w:rPr>
      </w:pPr>
    </w:p>
    <w:p w:rsidR="00B514F8" w:rsidRPr="00B514F8" w:rsidRDefault="00B514F8" w:rsidP="00B514F8">
      <w:pPr>
        <w:spacing w:line="240" w:lineRule="auto"/>
        <w:ind w:firstLine="709"/>
        <w:contextualSpacing/>
        <w:jc w:val="both"/>
        <w:rPr>
          <w:rFonts w:ascii="Times New Roman" w:hAnsi="Times New Roman"/>
          <w:b/>
          <w:color w:val="000000"/>
          <w:spacing w:val="20"/>
          <w:sz w:val="18"/>
          <w:szCs w:val="18"/>
        </w:rPr>
      </w:pPr>
      <w:r w:rsidRPr="00B514F8">
        <w:rPr>
          <w:rFonts w:ascii="Times New Roman" w:hAnsi="Times New Roman"/>
          <w:sz w:val="18"/>
          <w:szCs w:val="1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Удмуртской Республики от 11 декабря 2014 года № 75-РЗ «Об оценке регулирующего воздействия проектов нормативных правовых актов и экспертизе нормативных правовых актов в Удмуртской Республике», распоряжением Правительства Удмуртской Республики от 15 февраля 2016 года № 101-р «О государственной информационной системе Удмуртской Республики «Интернет-портал для публичного обсуждения проектов и действующих нормативных правовых актов Удмуртской Республики»,  руководствуясь Уставом муниципального образования «Муниципальный округ Сюмсинский район Удмуртской Республики»,  </w:t>
      </w:r>
      <w:r w:rsidRPr="00B514F8">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B514F8">
        <w:rPr>
          <w:rFonts w:ascii="Times New Roman" w:hAnsi="Times New Roman"/>
          <w:b/>
          <w:color w:val="000000"/>
          <w:spacing w:val="20"/>
          <w:sz w:val="18"/>
          <w:szCs w:val="18"/>
        </w:rPr>
        <w:t>постановляет:</w:t>
      </w:r>
    </w:p>
    <w:p w:rsidR="00B514F8" w:rsidRPr="00B514F8" w:rsidRDefault="00B514F8" w:rsidP="00B514F8">
      <w:pPr>
        <w:widowControl w:val="0"/>
        <w:spacing w:line="240" w:lineRule="auto"/>
        <w:ind w:right="21" w:firstLine="708"/>
        <w:contextualSpacing/>
        <w:jc w:val="both"/>
        <w:rPr>
          <w:rFonts w:ascii="Times New Roman" w:hAnsi="Times New Roman"/>
          <w:sz w:val="18"/>
          <w:szCs w:val="18"/>
        </w:rPr>
      </w:pPr>
      <w:r w:rsidRPr="00B514F8">
        <w:rPr>
          <w:rFonts w:ascii="Times New Roman" w:hAnsi="Times New Roman"/>
          <w:sz w:val="18"/>
          <w:szCs w:val="18"/>
        </w:rPr>
        <w:t>1. Утвердить прилагаемый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B514F8" w:rsidRPr="00B514F8" w:rsidRDefault="00B514F8" w:rsidP="00B514F8">
      <w:pPr>
        <w:widowControl w:val="0"/>
        <w:spacing w:line="240" w:lineRule="auto"/>
        <w:ind w:right="21" w:firstLine="708"/>
        <w:contextualSpacing/>
        <w:jc w:val="both"/>
        <w:rPr>
          <w:rFonts w:ascii="Times New Roman" w:hAnsi="Times New Roman"/>
          <w:sz w:val="18"/>
          <w:szCs w:val="18"/>
        </w:rPr>
      </w:pPr>
      <w:r w:rsidRPr="00B514F8">
        <w:rPr>
          <w:rFonts w:ascii="Times New Roman" w:hAnsi="Times New Roman"/>
          <w:sz w:val="18"/>
          <w:szCs w:val="18"/>
        </w:rPr>
        <w:t>2.  Структурным подразделениям Администрации муниципального образования «Муниципальный округ Сюмсинский район Удмуртской Республики» при подготовке проектов муниципальных нормативных правовых актов проводить оценку регулирующего воздействия в соответствии с Порядком, утвержденным настоящим постановлением.</w:t>
      </w:r>
    </w:p>
    <w:p w:rsidR="00B514F8" w:rsidRPr="00B514F8" w:rsidRDefault="00B514F8" w:rsidP="00B514F8">
      <w:pPr>
        <w:spacing w:line="240" w:lineRule="auto"/>
        <w:ind w:firstLine="709"/>
        <w:contextualSpacing/>
        <w:jc w:val="both"/>
        <w:rPr>
          <w:rFonts w:ascii="Times New Roman" w:hAnsi="Times New Roman"/>
          <w:sz w:val="18"/>
          <w:szCs w:val="18"/>
        </w:rPr>
      </w:pPr>
      <w:r w:rsidRPr="00B514F8">
        <w:rPr>
          <w:rFonts w:ascii="Times New Roman" w:hAnsi="Times New Roman"/>
          <w:sz w:val="18"/>
          <w:szCs w:val="18"/>
        </w:rPr>
        <w:t xml:space="preserve">3. Признать утратившим силу постановление Администрации муниципального образования «Сюмсинский район»  от 1 декабря   2020 года № 449 «Об оценке регулирования воздействия проектов муниципальных нормативных правовых актов и экспертизе муниципальных нормативных правовых актов». </w:t>
      </w:r>
    </w:p>
    <w:p w:rsidR="00B514F8" w:rsidRPr="00B514F8" w:rsidRDefault="00B514F8" w:rsidP="00B514F8">
      <w:pPr>
        <w:widowControl w:val="0"/>
        <w:spacing w:line="240" w:lineRule="auto"/>
        <w:ind w:right="21" w:firstLine="708"/>
        <w:contextualSpacing/>
        <w:jc w:val="both"/>
        <w:rPr>
          <w:rFonts w:ascii="Times New Roman" w:hAnsi="Times New Roman"/>
          <w:sz w:val="18"/>
          <w:szCs w:val="18"/>
        </w:rPr>
      </w:pPr>
      <w:r w:rsidRPr="00B514F8">
        <w:rPr>
          <w:rFonts w:ascii="Times New Roman" w:hAnsi="Times New Roman"/>
          <w:sz w:val="18"/>
          <w:szCs w:val="18"/>
        </w:rPr>
        <w:t>4.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B514F8" w:rsidRPr="00B514F8" w:rsidRDefault="00B514F8" w:rsidP="00B514F8">
      <w:pPr>
        <w:spacing w:line="240" w:lineRule="auto"/>
        <w:ind w:firstLine="709"/>
        <w:contextualSpacing/>
        <w:jc w:val="both"/>
        <w:rPr>
          <w:rFonts w:ascii="Times New Roman" w:hAnsi="Times New Roman"/>
          <w:color w:val="000000"/>
          <w:spacing w:val="20"/>
          <w:sz w:val="18"/>
          <w:szCs w:val="18"/>
        </w:rPr>
      </w:pPr>
    </w:p>
    <w:p w:rsidR="00B514F8" w:rsidRPr="00B514F8" w:rsidRDefault="00B514F8" w:rsidP="00B514F8">
      <w:pPr>
        <w:spacing w:line="240" w:lineRule="auto"/>
        <w:contextualSpacing/>
        <w:jc w:val="both"/>
        <w:rPr>
          <w:rFonts w:ascii="Times New Roman" w:hAnsi="Times New Roman"/>
          <w:sz w:val="18"/>
          <w:szCs w:val="18"/>
        </w:rPr>
      </w:pPr>
      <w:r w:rsidRPr="00B514F8">
        <w:rPr>
          <w:rFonts w:ascii="Times New Roman" w:hAnsi="Times New Roman"/>
          <w:color w:val="000000"/>
          <w:sz w:val="18"/>
          <w:szCs w:val="18"/>
        </w:rPr>
        <w:tab/>
      </w:r>
    </w:p>
    <w:p w:rsidR="00B514F8" w:rsidRPr="00B514F8" w:rsidRDefault="00B514F8" w:rsidP="00B514F8">
      <w:pPr>
        <w:widowControl w:val="0"/>
        <w:spacing w:line="240" w:lineRule="auto"/>
        <w:ind w:left="4820" w:hanging="4820"/>
        <w:contextualSpacing/>
        <w:outlineLvl w:val="0"/>
        <w:rPr>
          <w:rFonts w:ascii="Times New Roman" w:hAnsi="Times New Roman"/>
          <w:sz w:val="18"/>
          <w:szCs w:val="18"/>
        </w:rPr>
      </w:pPr>
      <w:r w:rsidRPr="00B514F8">
        <w:rPr>
          <w:rFonts w:ascii="Times New Roman" w:hAnsi="Times New Roman"/>
          <w:sz w:val="18"/>
          <w:szCs w:val="18"/>
        </w:rPr>
        <w:t xml:space="preserve">Глава Сюмсинского района                                                                В.И.Семёнов   </w:t>
      </w:r>
    </w:p>
    <w:tbl>
      <w:tblPr>
        <w:tblW w:w="3140"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tblGrid>
      <w:tr w:rsidR="00B514F8" w:rsidRPr="00B514F8" w:rsidTr="00B514F8">
        <w:trPr>
          <w:trHeight w:val="1344"/>
        </w:trPr>
        <w:tc>
          <w:tcPr>
            <w:tcW w:w="3140" w:type="dxa"/>
            <w:tcBorders>
              <w:top w:val="nil"/>
              <w:left w:val="nil"/>
              <w:bottom w:val="nil"/>
              <w:right w:val="nil"/>
            </w:tcBorders>
          </w:tcPr>
          <w:p w:rsidR="00B514F8" w:rsidRPr="00B514F8" w:rsidRDefault="00B514F8" w:rsidP="00B514F8">
            <w:pPr>
              <w:pStyle w:val="ConsPlusNormal2"/>
              <w:overflowPunct w:val="0"/>
              <w:contextualSpacing/>
              <w:jc w:val="right"/>
              <w:textAlignment w:val="baseline"/>
              <w:rPr>
                <w:sz w:val="18"/>
                <w:szCs w:val="18"/>
              </w:rPr>
            </w:pPr>
            <w:r w:rsidRPr="00B514F8">
              <w:rPr>
                <w:sz w:val="18"/>
                <w:szCs w:val="18"/>
              </w:rPr>
              <w:lastRenderedPageBreak/>
              <w:t>УТВЕРЖДЁН</w:t>
            </w:r>
          </w:p>
          <w:p w:rsidR="00B514F8" w:rsidRPr="00B514F8" w:rsidRDefault="00B514F8" w:rsidP="00B514F8">
            <w:pPr>
              <w:pStyle w:val="ConsPlusNormal2"/>
              <w:overflowPunct w:val="0"/>
              <w:ind w:left="-108"/>
              <w:contextualSpacing/>
              <w:jc w:val="right"/>
              <w:textAlignment w:val="baseline"/>
              <w:rPr>
                <w:sz w:val="18"/>
                <w:szCs w:val="18"/>
              </w:rPr>
            </w:pPr>
            <w:r w:rsidRPr="00B514F8">
              <w:rPr>
                <w:sz w:val="18"/>
                <w:szCs w:val="18"/>
              </w:rPr>
              <w:t xml:space="preserve"> постановлением  Администрации</w:t>
            </w:r>
          </w:p>
          <w:p w:rsidR="00B514F8" w:rsidRPr="00B514F8" w:rsidRDefault="00B514F8" w:rsidP="00B514F8">
            <w:pPr>
              <w:pStyle w:val="ConsPlusNormal2"/>
              <w:overflowPunct w:val="0"/>
              <w:ind w:left="-108"/>
              <w:contextualSpacing/>
              <w:jc w:val="right"/>
              <w:textAlignment w:val="baseline"/>
              <w:rPr>
                <w:sz w:val="18"/>
                <w:szCs w:val="18"/>
              </w:rPr>
            </w:pPr>
            <w:r w:rsidRPr="00B514F8">
              <w:rPr>
                <w:sz w:val="18"/>
                <w:szCs w:val="18"/>
              </w:rPr>
              <w:t xml:space="preserve"> муниципального образования </w:t>
            </w:r>
          </w:p>
          <w:p w:rsidR="00B514F8" w:rsidRPr="00B514F8" w:rsidRDefault="00B514F8" w:rsidP="00B514F8">
            <w:pPr>
              <w:pStyle w:val="ConsPlusNormal2"/>
              <w:overflowPunct w:val="0"/>
              <w:contextualSpacing/>
              <w:jc w:val="right"/>
              <w:textAlignment w:val="baseline"/>
              <w:rPr>
                <w:sz w:val="18"/>
                <w:szCs w:val="18"/>
              </w:rPr>
            </w:pPr>
            <w:r w:rsidRPr="00B514F8">
              <w:rPr>
                <w:sz w:val="18"/>
                <w:szCs w:val="18"/>
              </w:rPr>
              <w:t>«Муниципальный округ Сюмсинский район Удмуртской Республики»</w:t>
            </w:r>
          </w:p>
          <w:p w:rsidR="00B514F8" w:rsidRPr="00B514F8" w:rsidRDefault="00B514F8" w:rsidP="00B514F8">
            <w:pPr>
              <w:pStyle w:val="ConsPlusNormal2"/>
              <w:overflowPunct w:val="0"/>
              <w:contextualSpacing/>
              <w:jc w:val="right"/>
              <w:textAlignment w:val="baseline"/>
              <w:rPr>
                <w:sz w:val="18"/>
                <w:szCs w:val="18"/>
              </w:rPr>
            </w:pPr>
            <w:r w:rsidRPr="00B514F8">
              <w:rPr>
                <w:sz w:val="18"/>
                <w:szCs w:val="18"/>
              </w:rPr>
              <w:t xml:space="preserve">от  28 февраля 2022 года № 122 </w:t>
            </w:r>
          </w:p>
        </w:tc>
      </w:tr>
    </w:tbl>
    <w:p w:rsidR="00B514F8" w:rsidRPr="00B514F8" w:rsidRDefault="00B514F8" w:rsidP="00B514F8">
      <w:pPr>
        <w:pStyle w:val="ConsPlusNormal2"/>
        <w:contextualSpacing/>
        <w:jc w:val="right"/>
        <w:rPr>
          <w:sz w:val="18"/>
          <w:szCs w:val="18"/>
        </w:rPr>
      </w:pPr>
    </w:p>
    <w:p w:rsidR="00B514F8" w:rsidRPr="00B514F8" w:rsidRDefault="00B514F8" w:rsidP="00B514F8">
      <w:pPr>
        <w:pStyle w:val="ConsPlusNormal2"/>
        <w:contextualSpacing/>
        <w:rPr>
          <w:sz w:val="18"/>
          <w:szCs w:val="18"/>
        </w:rPr>
      </w:pPr>
    </w:p>
    <w:p w:rsidR="00B514F8" w:rsidRPr="00B514F8" w:rsidRDefault="00B514F8" w:rsidP="00B514F8">
      <w:pPr>
        <w:spacing w:line="240" w:lineRule="auto"/>
        <w:contextualSpacing/>
        <w:jc w:val="center"/>
        <w:rPr>
          <w:rFonts w:ascii="Times New Roman" w:hAnsi="Times New Roman"/>
          <w:b/>
          <w:bCs/>
          <w:sz w:val="18"/>
          <w:szCs w:val="18"/>
        </w:rPr>
      </w:pPr>
      <w:r w:rsidRPr="00B514F8">
        <w:rPr>
          <w:rFonts w:ascii="Times New Roman" w:hAnsi="Times New Roman"/>
          <w:b/>
          <w:bCs/>
          <w:sz w:val="18"/>
          <w:szCs w:val="18"/>
        </w:rPr>
        <w:t xml:space="preserve">Порядок проведения оценки регулирующего воздействия </w:t>
      </w:r>
    </w:p>
    <w:p w:rsidR="00B514F8" w:rsidRPr="00B514F8" w:rsidRDefault="00B514F8" w:rsidP="00B514F8">
      <w:pPr>
        <w:spacing w:line="240" w:lineRule="auto"/>
        <w:contextualSpacing/>
        <w:jc w:val="center"/>
        <w:rPr>
          <w:rFonts w:ascii="Times New Roman" w:hAnsi="Times New Roman"/>
          <w:b/>
          <w:bCs/>
          <w:sz w:val="18"/>
          <w:szCs w:val="18"/>
        </w:rPr>
      </w:pPr>
      <w:r w:rsidRPr="00B514F8">
        <w:rPr>
          <w:rFonts w:ascii="Times New Roman" w:hAnsi="Times New Roman"/>
          <w:b/>
          <w:bCs/>
          <w:sz w:val="18"/>
          <w:szCs w:val="18"/>
        </w:rPr>
        <w:t xml:space="preserve">проектов муниципальных нормативных правовых актов </w:t>
      </w:r>
    </w:p>
    <w:p w:rsidR="00B514F8" w:rsidRPr="00B514F8" w:rsidRDefault="00B514F8" w:rsidP="00B514F8">
      <w:pPr>
        <w:spacing w:line="240" w:lineRule="auto"/>
        <w:contextualSpacing/>
        <w:jc w:val="center"/>
        <w:rPr>
          <w:rFonts w:ascii="Times New Roman" w:hAnsi="Times New Roman"/>
          <w:b/>
          <w:bCs/>
          <w:sz w:val="18"/>
          <w:szCs w:val="18"/>
        </w:rPr>
      </w:pPr>
      <w:r w:rsidRPr="00B514F8">
        <w:rPr>
          <w:rFonts w:ascii="Times New Roman" w:hAnsi="Times New Roman"/>
          <w:b/>
          <w:bCs/>
          <w:sz w:val="18"/>
          <w:szCs w:val="18"/>
        </w:rPr>
        <w:t xml:space="preserve">и экспертизы муниципальных нормативных правовых актов </w:t>
      </w:r>
    </w:p>
    <w:p w:rsidR="00B514F8" w:rsidRPr="00B514F8" w:rsidRDefault="00B514F8" w:rsidP="00B514F8">
      <w:pPr>
        <w:spacing w:line="240" w:lineRule="auto"/>
        <w:contextualSpacing/>
        <w:jc w:val="center"/>
        <w:rPr>
          <w:rFonts w:ascii="Times New Roman" w:hAnsi="Times New Roman"/>
          <w:color w:val="000000"/>
          <w:sz w:val="18"/>
          <w:szCs w:val="18"/>
        </w:rPr>
      </w:pPr>
    </w:p>
    <w:p w:rsidR="00B514F8" w:rsidRPr="00B514F8" w:rsidRDefault="00B514F8" w:rsidP="003E2271">
      <w:pPr>
        <w:widowControl w:val="0"/>
        <w:numPr>
          <w:ilvl w:val="0"/>
          <w:numId w:val="12"/>
        </w:numPr>
        <w:spacing w:after="0" w:line="240" w:lineRule="auto"/>
        <w:contextualSpacing/>
        <w:jc w:val="center"/>
        <w:rPr>
          <w:rFonts w:ascii="Times New Roman" w:hAnsi="Times New Roman"/>
          <w:sz w:val="18"/>
          <w:szCs w:val="18"/>
        </w:rPr>
      </w:pPr>
      <w:r w:rsidRPr="00B514F8">
        <w:rPr>
          <w:rFonts w:ascii="Times New Roman" w:hAnsi="Times New Roman"/>
          <w:sz w:val="18"/>
          <w:szCs w:val="18"/>
        </w:rPr>
        <w:t>Общие положения</w:t>
      </w:r>
    </w:p>
    <w:p w:rsidR="00B514F8" w:rsidRPr="00B514F8" w:rsidRDefault="00B514F8" w:rsidP="00B514F8">
      <w:pPr>
        <w:widowControl w:val="0"/>
        <w:spacing w:line="240" w:lineRule="auto"/>
        <w:ind w:left="142"/>
        <w:contextualSpacing/>
        <w:rPr>
          <w:rFonts w:ascii="Times New Roman" w:hAnsi="Times New Roman"/>
          <w:sz w:val="18"/>
          <w:szCs w:val="18"/>
        </w:rPr>
      </w:pPr>
    </w:p>
    <w:p w:rsidR="00B514F8" w:rsidRPr="00B514F8" w:rsidRDefault="00B514F8" w:rsidP="003E2271">
      <w:pPr>
        <w:numPr>
          <w:ilvl w:val="1"/>
          <w:numId w:val="10"/>
        </w:numPr>
        <w:tabs>
          <w:tab w:val="left" w:pos="709"/>
          <w:tab w:val="left" w:pos="993"/>
        </w:tabs>
        <w:spacing w:after="0" w:line="240" w:lineRule="auto"/>
        <w:ind w:left="0" w:firstLine="567"/>
        <w:contextualSpacing/>
        <w:jc w:val="both"/>
        <w:rPr>
          <w:rFonts w:ascii="Times New Roman" w:hAnsi="Times New Roman"/>
          <w:sz w:val="18"/>
          <w:szCs w:val="18"/>
          <w:lang w:eastAsia="en-US"/>
        </w:rPr>
      </w:pPr>
      <w:r w:rsidRPr="00B514F8">
        <w:rPr>
          <w:rFonts w:ascii="Times New Roman" w:hAnsi="Times New Roman"/>
          <w:sz w:val="18"/>
          <w:szCs w:val="18"/>
        </w:rPr>
        <w:t xml:space="preserve">Настоящий Порядок определяет правила проведения оценки регулирующего воздействия (далее – ОРВ)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B514F8" w:rsidRPr="00B514F8" w:rsidRDefault="00B514F8" w:rsidP="003E2271">
      <w:pPr>
        <w:numPr>
          <w:ilvl w:val="1"/>
          <w:numId w:val="10"/>
        </w:numPr>
        <w:tabs>
          <w:tab w:val="left" w:pos="709"/>
          <w:tab w:val="left" w:pos="993"/>
        </w:tabs>
        <w:spacing w:after="0" w:line="240" w:lineRule="auto"/>
        <w:ind w:left="0" w:firstLine="567"/>
        <w:contextualSpacing/>
        <w:jc w:val="both"/>
        <w:rPr>
          <w:rFonts w:ascii="Times New Roman" w:hAnsi="Times New Roman"/>
          <w:sz w:val="18"/>
          <w:szCs w:val="18"/>
          <w:lang w:eastAsia="en-US"/>
        </w:rPr>
      </w:pPr>
      <w:r w:rsidRPr="00B514F8">
        <w:rPr>
          <w:rFonts w:ascii="Times New Roman" w:hAnsi="Times New Roman"/>
          <w:sz w:val="18"/>
          <w:szCs w:val="18"/>
        </w:rPr>
        <w:t>Процедуре ОРВ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1.3. Не подлежат ОРВ следующие проекты муниципальных нормативных правовых актов:</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1) проекты решений Совета депутатов муниципального образования «Муниципальный округ Сюмсинский район Удмуртской Республики», устанавливающие, изменяющие, приостанавливающие, отменяющие местные налоги и  сборы;</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2) проекты решений Совета депутатов муниципального образования «Муниципальный округ Сюмсинский район Удмуртской Республики», регулирующие бюджетные правоотношения;</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3) проекты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1.4. ОРВ проектов муниципальных нормативных правовых актов проводится уполномоченным органом местного самоуправления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514F8" w:rsidRPr="00B514F8" w:rsidRDefault="00B514F8" w:rsidP="00B514F8">
      <w:pPr>
        <w:pStyle w:val="ConsPlusNormal2"/>
        <w:ind w:firstLine="539"/>
        <w:contextualSpacing/>
        <w:jc w:val="both"/>
        <w:rPr>
          <w:sz w:val="18"/>
          <w:szCs w:val="18"/>
        </w:rPr>
      </w:pPr>
      <w:r w:rsidRPr="00B514F8">
        <w:rPr>
          <w:sz w:val="18"/>
          <w:szCs w:val="18"/>
        </w:rPr>
        <w:t xml:space="preserve">1.5. При   проведении оценки регулирующего воздействия проектов муниципальных правовых актов и экспертизы муниципальных правовых актов используется  государственная информационная система Удмуртской Республики </w:t>
      </w:r>
      <w:r w:rsidRPr="00B514F8">
        <w:rPr>
          <w:sz w:val="18"/>
          <w:szCs w:val="18"/>
        </w:rPr>
        <w:lastRenderedPageBreak/>
        <w:t>«Интернет – портал для публичного обсуждения проектов и действующих нормативных правовых актов Удмуртской Республики» (далее – Региональный портал ОРВ). Система размещается в информационно-телекоммуникационной сети «Интернет» по адресу: https://regulation.udmr.ru.</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1.6.  Процедура проведения ОРВ проектов муниципальных нормативных правовых актов включает в себя следующие этапы:</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1) проведение публичных консультаций по проекту муниципального нормативного правового акта в срок не менее 15 календарных дней с момента опубликования проекта муниципального нормативного правового акта на Региональном портале ОРВ;</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2) доработка проекта муниципального нормативного правового акта в срок не более 15 календарных дней с момента завершения публичных консультаций (при необходимости);</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3) подготовка заключения об ОРВ проекта муниципального нормативного правового акта в срок не более 20 рабочих дней с момента поступления в уполномоченный орган проекта муниципального нормативного правового акта;</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4) рассмотрение разработчиком проекта муниципального нормативного правового акта выводов заключения об ОРВ проекта муниципального нормативного правового акта.</w:t>
      </w:r>
    </w:p>
    <w:p w:rsidR="00B514F8" w:rsidRPr="00B514F8" w:rsidRDefault="00B514F8" w:rsidP="00B514F8">
      <w:pPr>
        <w:widowControl w:val="0"/>
        <w:spacing w:line="240" w:lineRule="auto"/>
        <w:contextualSpacing/>
        <w:jc w:val="both"/>
        <w:rPr>
          <w:rFonts w:ascii="Times New Roman" w:hAnsi="Times New Roman"/>
          <w:sz w:val="18"/>
          <w:szCs w:val="18"/>
        </w:rPr>
      </w:pPr>
    </w:p>
    <w:p w:rsidR="00B514F8" w:rsidRPr="00B514F8" w:rsidRDefault="00B514F8" w:rsidP="00B514F8">
      <w:pPr>
        <w:widowControl w:val="0"/>
        <w:spacing w:line="240" w:lineRule="auto"/>
        <w:contextualSpacing/>
        <w:jc w:val="center"/>
        <w:rPr>
          <w:rFonts w:ascii="Times New Roman" w:hAnsi="Times New Roman"/>
          <w:sz w:val="18"/>
          <w:szCs w:val="18"/>
        </w:rPr>
      </w:pPr>
      <w:r w:rsidRPr="00B514F8">
        <w:rPr>
          <w:rFonts w:ascii="Times New Roman" w:hAnsi="Times New Roman"/>
          <w:sz w:val="18"/>
          <w:szCs w:val="18"/>
          <w:lang w:val="en-US"/>
        </w:rPr>
        <w:t>II</w:t>
      </w:r>
      <w:r w:rsidRPr="00B514F8">
        <w:rPr>
          <w:rFonts w:ascii="Times New Roman" w:hAnsi="Times New Roman"/>
          <w:sz w:val="18"/>
          <w:szCs w:val="18"/>
        </w:rPr>
        <w:t xml:space="preserve">. Участники процедуры ОРВ и их функции </w:t>
      </w:r>
    </w:p>
    <w:p w:rsidR="00B514F8" w:rsidRPr="00B514F8" w:rsidRDefault="00B514F8" w:rsidP="00B514F8">
      <w:pPr>
        <w:widowControl w:val="0"/>
        <w:spacing w:line="240" w:lineRule="auto"/>
        <w:contextualSpacing/>
        <w:rPr>
          <w:rFonts w:ascii="Times New Roman" w:hAnsi="Times New Roman"/>
          <w:sz w:val="18"/>
          <w:szCs w:val="18"/>
        </w:rPr>
      </w:pP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2.1. Участниками процедуры ОРВ являются:</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1) разработчик проекта – структурные подразделение или  должностное лицо Администрации муниципального образования «Муниципальный округ Сюмсинский район Удмуртской Республики», разрабатывающие проект муниципального нормативного правового акта;</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2) уполномоченный орган - структурное подразделение Администрации муниципального образования «Муниципальный округ Сюмсинский район Удмуртской Республики», Управление экономики Администрации муниципального образования «Муниципальный округ Сюмсинский район Удмуртской Республики»,  осуществляющее организацию работы по проведению ОРВ проектов муниципальных нормативных правовых актов и экспертизы муниципальных нормативных правовых актов;</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3) участники публичных консультаций - объединения предпринимательской и инвестиционной деятельности, а также научно-экспертные и иные организации, граждане.</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2.2. Уполномоченный орган осуществляет следующие функции:</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1) разработка порядка проведения ОРВ проектов муниципальных нормативных правовых актов;</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2)  подготовка заключения об ОРВ;</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3) проведение экспертизы проекта муниципального нормативного правового.</w:t>
      </w:r>
    </w:p>
    <w:p w:rsidR="00B514F8" w:rsidRPr="00B514F8" w:rsidRDefault="00B514F8" w:rsidP="00B514F8">
      <w:pPr>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2.3. Разработчик осуществляет следующие функции:</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1)  разработка проекта муниципального нормативного правового акта;</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2)  проведение публичных консультаций;</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3) доработка проекта муниципального нормативного правового акта (при необходимости);</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4) подготовка пояснительной записки;</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lastRenderedPageBreak/>
        <w:t>5) рассмотрение выводов заключения об ОРВ проекта муниципального нормативного правового акта.</w:t>
      </w:r>
    </w:p>
    <w:p w:rsidR="00B514F8" w:rsidRPr="00B514F8" w:rsidRDefault="00B514F8" w:rsidP="00B514F8">
      <w:pPr>
        <w:widowControl w:val="0"/>
        <w:spacing w:line="240" w:lineRule="auto"/>
        <w:ind w:left="1080"/>
        <w:contextualSpacing/>
        <w:rPr>
          <w:rFonts w:ascii="Times New Roman" w:hAnsi="Times New Roman"/>
          <w:sz w:val="18"/>
          <w:szCs w:val="18"/>
        </w:rPr>
      </w:pPr>
    </w:p>
    <w:p w:rsidR="00B514F8" w:rsidRPr="00B514F8" w:rsidRDefault="00B514F8" w:rsidP="00B514F8">
      <w:pPr>
        <w:widowControl w:val="0"/>
        <w:spacing w:line="240" w:lineRule="auto"/>
        <w:ind w:left="1080"/>
        <w:contextualSpacing/>
        <w:jc w:val="center"/>
        <w:rPr>
          <w:rFonts w:ascii="Times New Roman" w:hAnsi="Times New Roman"/>
          <w:sz w:val="18"/>
          <w:szCs w:val="18"/>
        </w:rPr>
      </w:pPr>
      <w:r w:rsidRPr="00B514F8">
        <w:rPr>
          <w:rFonts w:ascii="Times New Roman" w:hAnsi="Times New Roman"/>
          <w:sz w:val="18"/>
          <w:szCs w:val="18"/>
          <w:lang w:val="en-US"/>
        </w:rPr>
        <w:t>III</w:t>
      </w:r>
      <w:r w:rsidRPr="00B514F8">
        <w:rPr>
          <w:rFonts w:ascii="Times New Roman" w:hAnsi="Times New Roman"/>
          <w:sz w:val="18"/>
          <w:szCs w:val="18"/>
        </w:rPr>
        <w:t>. Разработка проекта муниципального нормативного правового акта</w:t>
      </w:r>
    </w:p>
    <w:p w:rsidR="00B514F8" w:rsidRPr="00B514F8" w:rsidRDefault="00B514F8" w:rsidP="00B514F8">
      <w:pPr>
        <w:widowControl w:val="0"/>
        <w:spacing w:line="240" w:lineRule="auto"/>
        <w:contextualSpacing/>
        <w:jc w:val="center"/>
        <w:rPr>
          <w:rFonts w:ascii="Times New Roman" w:hAnsi="Times New Roman"/>
          <w:sz w:val="18"/>
          <w:szCs w:val="18"/>
        </w:rPr>
      </w:pPr>
    </w:p>
    <w:p w:rsidR="00B514F8" w:rsidRPr="00B514F8" w:rsidRDefault="00B514F8" w:rsidP="00B514F8">
      <w:pPr>
        <w:widowControl w:val="0"/>
        <w:spacing w:line="240" w:lineRule="auto"/>
        <w:ind w:firstLine="567"/>
        <w:contextualSpacing/>
        <w:jc w:val="both"/>
        <w:rPr>
          <w:rFonts w:ascii="Times New Roman" w:hAnsi="Times New Roman"/>
          <w:strike/>
          <w:sz w:val="18"/>
          <w:szCs w:val="18"/>
        </w:rPr>
      </w:pPr>
      <w:r w:rsidRPr="00B514F8">
        <w:rPr>
          <w:rFonts w:ascii="Times New Roman" w:hAnsi="Times New Roman"/>
          <w:sz w:val="18"/>
          <w:szCs w:val="18"/>
        </w:rPr>
        <w:t xml:space="preserve">3.1. В случае принятия решения о разработке проекта нормативного правового акта, затрагивающего вопросы осуществления предпринимательской и инвестиционной деятельности, разработчик готовит пояснительную записку к проекту муниципального нормативного правового акта.  </w:t>
      </w:r>
    </w:p>
    <w:p w:rsidR="00B514F8" w:rsidRPr="00B514F8" w:rsidRDefault="00B514F8" w:rsidP="00B514F8">
      <w:pPr>
        <w:widowControl w:val="0"/>
        <w:spacing w:line="240" w:lineRule="auto"/>
        <w:ind w:firstLine="540"/>
        <w:contextualSpacing/>
        <w:jc w:val="both"/>
        <w:rPr>
          <w:rFonts w:ascii="Times New Roman" w:hAnsi="Times New Roman"/>
          <w:sz w:val="18"/>
          <w:szCs w:val="18"/>
        </w:rPr>
      </w:pPr>
      <w:r w:rsidRPr="00B514F8">
        <w:rPr>
          <w:rFonts w:ascii="Times New Roman" w:hAnsi="Times New Roman"/>
          <w:sz w:val="18"/>
          <w:szCs w:val="18"/>
        </w:rPr>
        <w:t>3.2. Если в результате анализа необходимости проведения ОРВ разработчиком сделан вывод, что разрабатываемый проект муниципального нормативного правового акта не соответствует муниципальным нормативным правовым актам, указанным в пункте 1.3 настоящего Порядка, разработчик осуществляет согласование проекта муниципального нормативного правового акта в установленном порядке.</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3.3. Если в результате анализа необходимости проведения ОРВ разработчиком сделан вывод, что разрабатываемый проект муниципального нормативного правового акта соответствует муниципальным нормативным правовым актам, указанным в пункте 1.2 настоящего Порядка, разработчик принимает решение о необходимости проведения ОРВ проекта муниципального нормативного правового акта.</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При этом в пояснительной записке разработчик указывает на соответствие разрабатываемого муниципального нормативного правового акта муниципальным нормативным правовым актам, указанным в пункте 1.2 настоящего Порядка, и необходимость проведения ОРВ проекта муниципального нормативного правового акта.</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p>
    <w:p w:rsidR="00B514F8" w:rsidRPr="00B514F8" w:rsidRDefault="00B514F8" w:rsidP="00B514F8">
      <w:pPr>
        <w:spacing w:line="240" w:lineRule="auto"/>
        <w:ind w:left="1080"/>
        <w:contextualSpacing/>
        <w:jc w:val="center"/>
        <w:rPr>
          <w:rFonts w:ascii="Times New Roman" w:hAnsi="Times New Roman"/>
          <w:sz w:val="18"/>
          <w:szCs w:val="18"/>
          <w:lang w:eastAsia="en-US"/>
        </w:rPr>
      </w:pPr>
    </w:p>
    <w:p w:rsidR="00B514F8" w:rsidRPr="00B514F8" w:rsidRDefault="00B514F8" w:rsidP="00B514F8">
      <w:pPr>
        <w:spacing w:line="240" w:lineRule="auto"/>
        <w:ind w:left="1080"/>
        <w:contextualSpacing/>
        <w:jc w:val="center"/>
        <w:rPr>
          <w:rFonts w:ascii="Times New Roman" w:hAnsi="Times New Roman"/>
          <w:sz w:val="18"/>
          <w:szCs w:val="18"/>
          <w:lang w:eastAsia="en-US"/>
        </w:rPr>
      </w:pPr>
      <w:r w:rsidRPr="00B514F8">
        <w:rPr>
          <w:rFonts w:ascii="Times New Roman" w:hAnsi="Times New Roman"/>
          <w:sz w:val="18"/>
          <w:szCs w:val="18"/>
          <w:lang w:val="en-US" w:eastAsia="en-US"/>
        </w:rPr>
        <w:t>IV</w:t>
      </w:r>
      <w:r w:rsidRPr="00B514F8">
        <w:rPr>
          <w:rFonts w:ascii="Times New Roman" w:hAnsi="Times New Roman"/>
          <w:sz w:val="18"/>
          <w:szCs w:val="18"/>
          <w:lang w:eastAsia="en-US"/>
        </w:rPr>
        <w:t xml:space="preserve">. Проведение публичных консультаций </w:t>
      </w:r>
    </w:p>
    <w:p w:rsidR="00B514F8" w:rsidRPr="00B514F8" w:rsidRDefault="00B514F8" w:rsidP="00B514F8">
      <w:pPr>
        <w:spacing w:line="240" w:lineRule="auto"/>
        <w:ind w:left="360"/>
        <w:contextualSpacing/>
        <w:jc w:val="center"/>
        <w:rPr>
          <w:rFonts w:ascii="Times New Roman" w:hAnsi="Times New Roman"/>
          <w:sz w:val="18"/>
          <w:szCs w:val="18"/>
          <w:lang w:eastAsia="en-US"/>
        </w:rPr>
      </w:pPr>
      <w:r w:rsidRPr="00B514F8">
        <w:rPr>
          <w:rFonts w:ascii="Times New Roman" w:hAnsi="Times New Roman"/>
          <w:sz w:val="18"/>
          <w:szCs w:val="18"/>
          <w:lang w:eastAsia="en-US"/>
        </w:rPr>
        <w:t>по проекту муниципального нормативного правового акта, доработка проекта муниципального нормативного правового акта</w:t>
      </w:r>
    </w:p>
    <w:p w:rsidR="00B514F8" w:rsidRPr="00B514F8" w:rsidRDefault="00B514F8" w:rsidP="00B514F8">
      <w:pPr>
        <w:spacing w:line="240" w:lineRule="auto"/>
        <w:ind w:firstLine="567"/>
        <w:contextualSpacing/>
        <w:jc w:val="both"/>
        <w:rPr>
          <w:rFonts w:ascii="Times New Roman" w:hAnsi="Times New Roman"/>
          <w:sz w:val="18"/>
          <w:szCs w:val="18"/>
        </w:rPr>
      </w:pPr>
    </w:p>
    <w:p w:rsidR="00B514F8" w:rsidRPr="00B514F8" w:rsidRDefault="00B514F8" w:rsidP="00B514F8">
      <w:pPr>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 xml:space="preserve">4.1. В рамках проведения ОРВ проекта муниципального нормативного правового акта проводятся публичные консультации в целях публичного обсуждения проекта муниципального нормативного правового акта. </w:t>
      </w:r>
    </w:p>
    <w:p w:rsidR="00B514F8" w:rsidRPr="00B514F8" w:rsidRDefault="00B514F8" w:rsidP="00B514F8">
      <w:pPr>
        <w:pStyle w:val="ConsPlusNormal2"/>
        <w:ind w:firstLine="539"/>
        <w:contextualSpacing/>
        <w:jc w:val="both"/>
        <w:rPr>
          <w:sz w:val="18"/>
          <w:szCs w:val="18"/>
        </w:rPr>
      </w:pPr>
      <w:r w:rsidRPr="00B514F8">
        <w:rPr>
          <w:sz w:val="18"/>
          <w:szCs w:val="18"/>
        </w:rPr>
        <w:t>4.2. Для проведения публичных консультаций разработчиком на Региональном портале ОРВ  размещаются:</w:t>
      </w:r>
    </w:p>
    <w:p w:rsidR="00B514F8" w:rsidRPr="00B514F8" w:rsidRDefault="00B514F8" w:rsidP="00B514F8">
      <w:pPr>
        <w:pStyle w:val="ConsPlusNormal2"/>
        <w:ind w:firstLine="539"/>
        <w:contextualSpacing/>
        <w:jc w:val="both"/>
        <w:rPr>
          <w:sz w:val="18"/>
          <w:szCs w:val="18"/>
        </w:rPr>
      </w:pPr>
      <w:r w:rsidRPr="00B514F8">
        <w:rPr>
          <w:sz w:val="18"/>
          <w:szCs w:val="18"/>
        </w:rPr>
        <w:t>1) уведомление о проведении публичных консультаций, в котором указывается  наименование проекта нормативного правового акта муниципального образования, в отношении которого проводится процедура ОРВ, срок проведения публичных консультаций, решение разработчика о продлении публичных консультаций (в случае принятия такого решения);</w:t>
      </w:r>
    </w:p>
    <w:p w:rsidR="00B514F8" w:rsidRPr="00B514F8" w:rsidRDefault="00B514F8" w:rsidP="00B514F8">
      <w:pPr>
        <w:pStyle w:val="ConsPlusNormal2"/>
        <w:ind w:firstLine="539"/>
        <w:contextualSpacing/>
        <w:jc w:val="both"/>
        <w:rPr>
          <w:sz w:val="18"/>
          <w:szCs w:val="18"/>
        </w:rPr>
      </w:pPr>
      <w:r w:rsidRPr="00B514F8">
        <w:rPr>
          <w:sz w:val="18"/>
          <w:szCs w:val="18"/>
        </w:rPr>
        <w:t>2) проект муниципального нормативного правового акта, в отношении которого проводится процедура ОРВ;</w:t>
      </w:r>
    </w:p>
    <w:p w:rsidR="00B514F8" w:rsidRPr="00B514F8" w:rsidRDefault="00B514F8" w:rsidP="00B514F8">
      <w:pPr>
        <w:pStyle w:val="ConsPlusNormal2"/>
        <w:ind w:firstLine="539"/>
        <w:contextualSpacing/>
        <w:jc w:val="both"/>
        <w:rPr>
          <w:color w:val="FF0000"/>
          <w:sz w:val="18"/>
          <w:szCs w:val="18"/>
        </w:rPr>
      </w:pPr>
      <w:r w:rsidRPr="00B514F8">
        <w:rPr>
          <w:sz w:val="18"/>
          <w:szCs w:val="18"/>
        </w:rPr>
        <w:t>3) пояснительная записка по форме согласно Приложению № 1;</w:t>
      </w:r>
    </w:p>
    <w:p w:rsidR="00B514F8" w:rsidRPr="00B514F8" w:rsidRDefault="00B514F8" w:rsidP="00B514F8">
      <w:pPr>
        <w:pStyle w:val="ConsPlusNormal2"/>
        <w:ind w:firstLine="539"/>
        <w:contextualSpacing/>
        <w:jc w:val="both"/>
        <w:rPr>
          <w:sz w:val="18"/>
          <w:szCs w:val="18"/>
        </w:rPr>
      </w:pPr>
      <w:r w:rsidRPr="00B514F8">
        <w:rPr>
          <w:sz w:val="18"/>
          <w:szCs w:val="18"/>
        </w:rPr>
        <w:t xml:space="preserve">4) опросный </w:t>
      </w:r>
      <w:hyperlink w:anchor="P325" w:history="1">
        <w:r w:rsidRPr="00B514F8">
          <w:rPr>
            <w:sz w:val="18"/>
            <w:szCs w:val="18"/>
          </w:rPr>
          <w:t>лист</w:t>
        </w:r>
      </w:hyperlink>
      <w:r w:rsidRPr="00B514F8">
        <w:rPr>
          <w:sz w:val="18"/>
          <w:szCs w:val="18"/>
        </w:rPr>
        <w:t xml:space="preserve"> по форме согласно Приложению № 2 к настоящему Порядку.</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4.3. Срок проведения публичных консультаций не может быть менее 15 календарных дней с момента опубликования проекта муниципального нормативного правового акта на </w:t>
      </w:r>
      <w:r w:rsidRPr="00B514F8">
        <w:rPr>
          <w:rFonts w:ascii="Times New Roman" w:hAnsi="Times New Roman"/>
          <w:sz w:val="18"/>
          <w:szCs w:val="18"/>
        </w:rPr>
        <w:t>Региональном портале ОРВ</w:t>
      </w:r>
      <w:r w:rsidRPr="00B514F8">
        <w:rPr>
          <w:rFonts w:ascii="Times New Roman" w:hAnsi="Times New Roman"/>
          <w:sz w:val="18"/>
          <w:szCs w:val="18"/>
          <w:lang w:eastAsia="en-US"/>
        </w:rPr>
        <w:t>.</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lastRenderedPageBreak/>
        <w:t>4.4. Разработчик в течение 2 рабочих дней с момента начала публичных консультаций уведомляет следующие органы и организации:</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  -  уполномоченной орган;</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  -  заинтересованные органы исполнительной и законодательной власти;</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  - организации, действующие на территории муниципального образования </w:t>
      </w:r>
      <w:r w:rsidRPr="00B514F8">
        <w:rPr>
          <w:rFonts w:ascii="Times New Roman" w:hAnsi="Times New Roman"/>
          <w:sz w:val="18"/>
          <w:szCs w:val="18"/>
        </w:rPr>
        <w:t>«Муниципальный округ Сюмсинский район Удмуртской Республики»</w:t>
      </w:r>
      <w:r w:rsidRPr="00B514F8">
        <w:rPr>
          <w:rFonts w:ascii="Times New Roman" w:hAnsi="Times New Roman"/>
          <w:sz w:val="18"/>
          <w:szCs w:val="18"/>
          <w:lang w:eastAsia="en-US"/>
        </w:rPr>
        <w:t>, целью деятельности которых является защита и представление интересов субъектов предпринимательской деятельности;</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иных лиц, которые по мнению разработчика целесообразно привлечь к публичным консультациям.</w:t>
      </w:r>
    </w:p>
    <w:p w:rsidR="00B514F8" w:rsidRPr="00B514F8" w:rsidRDefault="00B514F8" w:rsidP="00B514F8">
      <w:pPr>
        <w:spacing w:line="240" w:lineRule="auto"/>
        <w:ind w:firstLine="567"/>
        <w:contextualSpacing/>
        <w:jc w:val="both"/>
        <w:rPr>
          <w:rFonts w:ascii="Times New Roman" w:hAnsi="Times New Roman"/>
          <w:color w:val="FF0000"/>
          <w:sz w:val="18"/>
          <w:szCs w:val="18"/>
        </w:rPr>
      </w:pPr>
      <w:r w:rsidRPr="00B514F8">
        <w:rPr>
          <w:rFonts w:ascii="Times New Roman" w:hAnsi="Times New Roman"/>
          <w:sz w:val="18"/>
          <w:szCs w:val="18"/>
          <w:lang w:eastAsia="en-US"/>
        </w:rPr>
        <w:t xml:space="preserve">4.5. </w:t>
      </w:r>
      <w:r w:rsidRPr="00B514F8">
        <w:rPr>
          <w:rFonts w:ascii="Times New Roman" w:hAnsi="Times New Roman"/>
          <w:sz w:val="18"/>
          <w:szCs w:val="18"/>
        </w:rPr>
        <w:t>Дополнительно могут использоваться такие формы публичного обсуждения, как открытые заседания общественно-консультативных органов, опросы бизнес-ассоциаций, экспертного сообщества, включая иностранных экспертов, специально сформированных фокус-групп, интернет-опросы, проведение совещаний с заинтересованными сторонами, включая обсуждение на независимых интернет-площадках.</w:t>
      </w:r>
    </w:p>
    <w:p w:rsidR="00B514F8" w:rsidRPr="00B514F8" w:rsidRDefault="00B514F8" w:rsidP="00B514F8">
      <w:pPr>
        <w:pStyle w:val="ConsPlusNormal2"/>
        <w:ind w:firstLine="539"/>
        <w:contextualSpacing/>
        <w:jc w:val="both"/>
        <w:rPr>
          <w:sz w:val="18"/>
          <w:szCs w:val="18"/>
        </w:rPr>
      </w:pPr>
      <w:r w:rsidRPr="00B514F8">
        <w:rPr>
          <w:sz w:val="18"/>
          <w:szCs w:val="18"/>
        </w:rPr>
        <w:t>4.6. По результатам публичных консультаций разработчик:</w:t>
      </w:r>
    </w:p>
    <w:p w:rsidR="00B514F8" w:rsidRPr="00B514F8" w:rsidRDefault="00B514F8" w:rsidP="00B514F8">
      <w:pPr>
        <w:pStyle w:val="ConsPlusNormal2"/>
        <w:ind w:firstLine="539"/>
        <w:contextualSpacing/>
        <w:jc w:val="both"/>
        <w:rPr>
          <w:sz w:val="18"/>
          <w:szCs w:val="18"/>
        </w:rPr>
      </w:pPr>
      <w:r w:rsidRPr="00B514F8">
        <w:rPr>
          <w:sz w:val="18"/>
          <w:szCs w:val="18"/>
        </w:rPr>
        <w:t>1) при отсутствии замечаний (предложений) по проекту муниципального нормативного правового акта дорабатывает   пояснительную записку (при необходимости) и формирует сводку  замечаний и предложений, и размещает  его на Региональном  портале ОРВ;</w:t>
      </w:r>
    </w:p>
    <w:p w:rsidR="00B514F8" w:rsidRPr="00B514F8" w:rsidRDefault="00B514F8" w:rsidP="00B514F8">
      <w:pPr>
        <w:pStyle w:val="ConsPlusNormal2"/>
        <w:ind w:firstLine="539"/>
        <w:contextualSpacing/>
        <w:jc w:val="both"/>
        <w:rPr>
          <w:sz w:val="18"/>
          <w:szCs w:val="18"/>
        </w:rPr>
      </w:pPr>
      <w:r w:rsidRPr="00B514F8">
        <w:rPr>
          <w:sz w:val="18"/>
          <w:szCs w:val="18"/>
        </w:rPr>
        <w:t xml:space="preserve">2) в случае поступления замечаний (предложений) по проекту муниципального нормативного правового акта разработчик принимает мотивированное решение о целесообразности или нецелесообразности доработки проекта муниципального нормативного правового акта, при этом разработчик дорабатывает пояснительную записку (при необходимости). </w:t>
      </w:r>
    </w:p>
    <w:p w:rsidR="00B514F8" w:rsidRPr="00B514F8" w:rsidRDefault="00B514F8" w:rsidP="00B514F8">
      <w:pPr>
        <w:pStyle w:val="ConsPlusNormal2"/>
        <w:ind w:firstLine="539"/>
        <w:contextualSpacing/>
        <w:jc w:val="both"/>
        <w:rPr>
          <w:sz w:val="18"/>
          <w:szCs w:val="18"/>
        </w:rPr>
      </w:pPr>
      <w:r w:rsidRPr="00B514F8">
        <w:rPr>
          <w:sz w:val="18"/>
          <w:szCs w:val="18"/>
        </w:rPr>
        <w:t>Доработанный проект муниципального нормативного правового акта (в случае принятия решения о целесообразности его доработки) и доработанную пояснительную записку (при необходимости), свод замечаний и предложений по результатам публичных консультаций размещаются разработчиком на Региональном портале ОРВ.</w:t>
      </w:r>
    </w:p>
    <w:p w:rsidR="00B514F8" w:rsidRPr="00B514F8" w:rsidRDefault="00B514F8" w:rsidP="00B514F8">
      <w:pPr>
        <w:pStyle w:val="ConsPlusNormal2"/>
        <w:ind w:firstLine="539"/>
        <w:contextualSpacing/>
        <w:jc w:val="both"/>
        <w:rPr>
          <w:sz w:val="18"/>
          <w:szCs w:val="18"/>
        </w:rPr>
      </w:pPr>
      <w:r w:rsidRPr="00B514F8">
        <w:rPr>
          <w:sz w:val="18"/>
          <w:szCs w:val="18"/>
        </w:rPr>
        <w:t>Срок доработки проекта муниципального нормативного правового акта и пояснительной записки не может быть более 15 календарных дней с момента завершения публичных консультаций.</w:t>
      </w:r>
    </w:p>
    <w:p w:rsidR="00B514F8" w:rsidRPr="00B514F8" w:rsidRDefault="00B514F8" w:rsidP="00B514F8">
      <w:pPr>
        <w:spacing w:line="240" w:lineRule="auto"/>
        <w:ind w:firstLine="539"/>
        <w:contextualSpacing/>
        <w:jc w:val="both"/>
        <w:rPr>
          <w:rFonts w:ascii="Times New Roman" w:hAnsi="Times New Roman"/>
          <w:sz w:val="18"/>
          <w:szCs w:val="18"/>
          <w:lang w:eastAsia="en-US"/>
        </w:rPr>
      </w:pPr>
      <w:r w:rsidRPr="00B514F8">
        <w:rPr>
          <w:rFonts w:ascii="Times New Roman" w:hAnsi="Times New Roman"/>
          <w:sz w:val="18"/>
          <w:szCs w:val="18"/>
        </w:rPr>
        <w:t xml:space="preserve">4.7. Если в результате доработки разработчиком в проект муниципального нормативного правового акта будут внесены изменения, которые содержат новые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проект муниципального нормативного правового акта подлежит повторному размещению на Региональном портале ОРВ  с целью проведения публичных консультаций </w:t>
      </w:r>
      <w:r w:rsidRPr="00B514F8">
        <w:rPr>
          <w:rFonts w:ascii="Times New Roman" w:hAnsi="Times New Roman"/>
          <w:sz w:val="18"/>
          <w:szCs w:val="18"/>
          <w:lang w:eastAsia="en-US"/>
        </w:rPr>
        <w:t xml:space="preserve">в порядке, установленном разделом </w:t>
      </w:r>
      <w:r w:rsidRPr="00B514F8">
        <w:rPr>
          <w:rFonts w:ascii="Times New Roman" w:hAnsi="Times New Roman"/>
          <w:sz w:val="18"/>
          <w:szCs w:val="18"/>
          <w:lang w:val="en-US" w:eastAsia="en-US"/>
        </w:rPr>
        <w:t>IV</w:t>
      </w:r>
      <w:r w:rsidRPr="00B514F8">
        <w:rPr>
          <w:rFonts w:ascii="Times New Roman" w:hAnsi="Times New Roman"/>
          <w:sz w:val="18"/>
          <w:szCs w:val="18"/>
          <w:lang w:eastAsia="en-US"/>
        </w:rPr>
        <w:t xml:space="preserve"> настоящего Порядка. </w:t>
      </w:r>
    </w:p>
    <w:p w:rsidR="00B514F8" w:rsidRPr="00B514F8" w:rsidRDefault="00B514F8" w:rsidP="00B514F8">
      <w:pPr>
        <w:spacing w:line="240" w:lineRule="auto"/>
        <w:ind w:firstLine="539"/>
        <w:contextualSpacing/>
        <w:jc w:val="both"/>
        <w:rPr>
          <w:rFonts w:ascii="Times New Roman" w:hAnsi="Times New Roman"/>
          <w:sz w:val="18"/>
          <w:szCs w:val="18"/>
          <w:lang w:eastAsia="en-US"/>
        </w:rPr>
      </w:pPr>
      <w:r w:rsidRPr="00B514F8">
        <w:rPr>
          <w:rFonts w:ascii="Times New Roman" w:hAnsi="Times New Roman"/>
          <w:sz w:val="18"/>
          <w:szCs w:val="18"/>
          <w:lang w:eastAsia="en-US"/>
        </w:rPr>
        <w:t>В случае принятия решения о проведении повторных публичных консультаций разработчик повторно оповещает лица и организации в соответствии с пунктом 4.4  настоящего Порядка.</w:t>
      </w:r>
    </w:p>
    <w:p w:rsidR="00B514F8" w:rsidRPr="00B514F8" w:rsidRDefault="00B514F8" w:rsidP="00B514F8">
      <w:pPr>
        <w:pStyle w:val="ConsPlusNormal2"/>
        <w:ind w:firstLine="539"/>
        <w:contextualSpacing/>
        <w:jc w:val="both"/>
        <w:rPr>
          <w:sz w:val="18"/>
          <w:szCs w:val="18"/>
        </w:rPr>
      </w:pPr>
      <w:r w:rsidRPr="00B514F8">
        <w:rPr>
          <w:sz w:val="18"/>
          <w:szCs w:val="18"/>
        </w:rPr>
        <w:t xml:space="preserve">4.8. По результатам рассмотрения замечаний (предложений), поступивших в рамках публичных консультаций, разработчик может принять мотивированное </w:t>
      </w:r>
      <w:r w:rsidRPr="00B514F8">
        <w:rPr>
          <w:sz w:val="18"/>
          <w:szCs w:val="18"/>
        </w:rPr>
        <w:lastRenderedPageBreak/>
        <w:t>решение о нецелесообразности принятия проекта муниципального нормативного правового акта. Информация о принятом решении размещается на Региональном портале ОРВ.</w:t>
      </w:r>
    </w:p>
    <w:p w:rsidR="00B514F8" w:rsidRPr="00B514F8" w:rsidRDefault="00B514F8" w:rsidP="00B514F8">
      <w:pPr>
        <w:pStyle w:val="ConsPlusNormal2"/>
        <w:ind w:firstLine="539"/>
        <w:contextualSpacing/>
        <w:jc w:val="both"/>
        <w:rPr>
          <w:sz w:val="18"/>
          <w:szCs w:val="18"/>
        </w:rPr>
      </w:pPr>
      <w:bookmarkStart w:id="8" w:name="P96"/>
      <w:bookmarkEnd w:id="8"/>
      <w:r w:rsidRPr="00B514F8">
        <w:rPr>
          <w:sz w:val="18"/>
          <w:szCs w:val="18"/>
        </w:rPr>
        <w:t>4.9. Проект муниципального нормативного правового акта (доработанный проект муниципального нормативного правового акта), и доработанная пояснительная записка направляется в уполномоченный орган для подготовки заключения об ОРВ.</w:t>
      </w:r>
    </w:p>
    <w:p w:rsidR="00B514F8" w:rsidRPr="00B514F8" w:rsidRDefault="00B514F8" w:rsidP="00B514F8">
      <w:pPr>
        <w:spacing w:line="240" w:lineRule="auto"/>
        <w:ind w:firstLine="567"/>
        <w:contextualSpacing/>
        <w:jc w:val="both"/>
        <w:rPr>
          <w:rFonts w:ascii="Times New Roman" w:hAnsi="Times New Roman"/>
          <w:sz w:val="18"/>
          <w:szCs w:val="18"/>
          <w:lang w:eastAsia="en-US"/>
        </w:rPr>
      </w:pPr>
    </w:p>
    <w:p w:rsidR="00B514F8" w:rsidRPr="00B514F8" w:rsidRDefault="00B514F8" w:rsidP="00B514F8">
      <w:pPr>
        <w:spacing w:line="240" w:lineRule="auto"/>
        <w:ind w:left="1080"/>
        <w:contextualSpacing/>
        <w:jc w:val="center"/>
        <w:rPr>
          <w:rFonts w:ascii="Times New Roman" w:hAnsi="Times New Roman"/>
          <w:sz w:val="18"/>
          <w:szCs w:val="18"/>
          <w:lang w:eastAsia="en-US"/>
        </w:rPr>
      </w:pPr>
      <w:r w:rsidRPr="00B514F8">
        <w:rPr>
          <w:rFonts w:ascii="Times New Roman" w:hAnsi="Times New Roman"/>
          <w:sz w:val="18"/>
          <w:szCs w:val="18"/>
          <w:lang w:val="en-US" w:eastAsia="en-US"/>
        </w:rPr>
        <w:t>V</w:t>
      </w:r>
      <w:r w:rsidRPr="00B514F8">
        <w:rPr>
          <w:rFonts w:ascii="Times New Roman" w:hAnsi="Times New Roman"/>
          <w:sz w:val="18"/>
          <w:szCs w:val="18"/>
          <w:lang w:eastAsia="en-US"/>
        </w:rPr>
        <w:t>. Подготовка заключения об ОРВ</w:t>
      </w:r>
    </w:p>
    <w:p w:rsidR="00B514F8" w:rsidRPr="00B514F8" w:rsidRDefault="00B514F8" w:rsidP="00B514F8">
      <w:pPr>
        <w:spacing w:line="240" w:lineRule="auto"/>
        <w:ind w:left="720"/>
        <w:contextualSpacing/>
        <w:jc w:val="center"/>
        <w:rPr>
          <w:rFonts w:ascii="Times New Roman" w:hAnsi="Times New Roman"/>
          <w:sz w:val="18"/>
          <w:szCs w:val="18"/>
          <w:lang w:eastAsia="en-US"/>
        </w:rPr>
      </w:pPr>
      <w:r w:rsidRPr="00B514F8">
        <w:rPr>
          <w:rFonts w:ascii="Times New Roman" w:hAnsi="Times New Roman"/>
          <w:sz w:val="18"/>
          <w:szCs w:val="18"/>
          <w:lang w:eastAsia="en-US"/>
        </w:rPr>
        <w:t>проекта муниципального нормативного правового акта</w:t>
      </w:r>
    </w:p>
    <w:p w:rsidR="00B514F8" w:rsidRPr="00B514F8" w:rsidRDefault="00B514F8" w:rsidP="00B514F8">
      <w:pPr>
        <w:spacing w:line="240" w:lineRule="auto"/>
        <w:ind w:left="360"/>
        <w:contextualSpacing/>
        <w:jc w:val="center"/>
        <w:rPr>
          <w:rFonts w:ascii="Times New Roman" w:hAnsi="Times New Roman"/>
          <w:sz w:val="18"/>
          <w:szCs w:val="18"/>
          <w:lang w:eastAsia="en-US"/>
        </w:rPr>
      </w:pPr>
    </w:p>
    <w:p w:rsidR="00B514F8" w:rsidRPr="00B514F8" w:rsidRDefault="00B514F8" w:rsidP="00B514F8">
      <w:pPr>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5.1. По результатам ОРВ проекта муниципального нормативного правового акта уполномоченной орган готовит заключение об ОРВ (далее – заключение), которое должно содержать выводы о наличии (отсутствии) в нем положений, вводящих избыточные запреты и ограничения для субъектов предпринимательской или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5.2. Заключение оформляется по форме, предусмотренной Приложением № 3 к настоящему Порядку. Срок подготовки заключения не может составлять более 20 рабочих дней с момента поступления в</w:t>
      </w:r>
      <w:r w:rsidRPr="00B514F8">
        <w:rPr>
          <w:rFonts w:ascii="Times New Roman" w:hAnsi="Times New Roman"/>
          <w:color w:val="FF0000"/>
          <w:sz w:val="18"/>
          <w:szCs w:val="18"/>
          <w:lang w:eastAsia="en-US"/>
        </w:rPr>
        <w:t xml:space="preserve"> </w:t>
      </w:r>
      <w:r w:rsidRPr="00B514F8">
        <w:rPr>
          <w:rFonts w:ascii="Times New Roman" w:hAnsi="Times New Roman"/>
          <w:sz w:val="18"/>
          <w:szCs w:val="18"/>
          <w:lang w:eastAsia="en-US"/>
        </w:rPr>
        <w:t>уполномоченный орган проекта муниципального нормативного правового акта.</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5.3. Уполномоченный орган направляет заключение разработчику проекта муниципального нормативного правового акта и публикует на </w:t>
      </w:r>
      <w:r w:rsidRPr="00B514F8">
        <w:rPr>
          <w:rFonts w:ascii="Times New Roman" w:hAnsi="Times New Roman"/>
          <w:sz w:val="18"/>
          <w:szCs w:val="18"/>
        </w:rPr>
        <w:t xml:space="preserve">Региональном портале ОРВ  </w:t>
      </w:r>
      <w:r w:rsidRPr="00B514F8">
        <w:rPr>
          <w:rFonts w:ascii="Times New Roman" w:hAnsi="Times New Roman"/>
          <w:sz w:val="18"/>
          <w:szCs w:val="18"/>
          <w:lang w:eastAsia="en-US"/>
        </w:rPr>
        <w:t>в течение 2 рабочих дней с момента его подписания</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p>
    <w:p w:rsidR="00B514F8" w:rsidRPr="00B514F8" w:rsidRDefault="00B514F8" w:rsidP="00B514F8">
      <w:pPr>
        <w:widowControl w:val="0"/>
        <w:tabs>
          <w:tab w:val="left" w:pos="426"/>
        </w:tabs>
        <w:spacing w:line="240" w:lineRule="auto"/>
        <w:ind w:left="1080"/>
        <w:contextualSpacing/>
        <w:jc w:val="center"/>
        <w:rPr>
          <w:rFonts w:ascii="Times New Roman" w:hAnsi="Times New Roman"/>
          <w:sz w:val="18"/>
          <w:szCs w:val="18"/>
          <w:lang w:eastAsia="en-US"/>
        </w:rPr>
      </w:pPr>
      <w:r w:rsidRPr="00B514F8">
        <w:rPr>
          <w:rFonts w:ascii="Times New Roman" w:hAnsi="Times New Roman"/>
          <w:sz w:val="18"/>
          <w:szCs w:val="18"/>
          <w:lang w:val="en-US" w:eastAsia="en-US"/>
        </w:rPr>
        <w:t>VI</w:t>
      </w:r>
      <w:r w:rsidRPr="00B514F8">
        <w:rPr>
          <w:rFonts w:ascii="Times New Roman" w:hAnsi="Times New Roman"/>
          <w:sz w:val="18"/>
          <w:szCs w:val="18"/>
          <w:lang w:eastAsia="en-US"/>
        </w:rPr>
        <w:t>. Рассмотрение разработчиком проекта муниципального нормативного правового акта выводов заключения об оценке регулирующего воздействия проекта муниципального нормативного правового акта</w:t>
      </w:r>
    </w:p>
    <w:p w:rsidR="00B514F8" w:rsidRPr="00B514F8" w:rsidRDefault="00B514F8" w:rsidP="00B514F8">
      <w:pPr>
        <w:widowControl w:val="0"/>
        <w:tabs>
          <w:tab w:val="left" w:pos="426"/>
        </w:tabs>
        <w:spacing w:line="240" w:lineRule="auto"/>
        <w:ind w:left="357"/>
        <w:contextualSpacing/>
        <w:jc w:val="center"/>
        <w:rPr>
          <w:rFonts w:ascii="Times New Roman" w:hAnsi="Times New Roman"/>
          <w:sz w:val="18"/>
          <w:szCs w:val="18"/>
          <w:lang w:eastAsia="en-US"/>
        </w:rPr>
      </w:pP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6.1. Разработчик в обязательном порядке рассматривает выводы заключения об ОРВ.</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По итогам рассмотрения заключения об ОРВ разработчик принимает одно из следующих решений</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1) принятие соответствующего  </w:t>
      </w:r>
      <w:r w:rsidRPr="00B514F8">
        <w:rPr>
          <w:rFonts w:ascii="Times New Roman" w:hAnsi="Times New Roman"/>
          <w:sz w:val="18"/>
          <w:szCs w:val="18"/>
        </w:rPr>
        <w:t>муниципального нормативного правового акта, в существующей редакции;</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2) доработать проект </w:t>
      </w:r>
      <w:r w:rsidRPr="00B514F8">
        <w:rPr>
          <w:rFonts w:ascii="Times New Roman" w:hAnsi="Times New Roman"/>
          <w:sz w:val="18"/>
          <w:szCs w:val="18"/>
        </w:rPr>
        <w:t xml:space="preserve">муниципального нормативного правового акта </w:t>
      </w:r>
      <w:r w:rsidRPr="00B514F8">
        <w:rPr>
          <w:rFonts w:ascii="Times New Roman" w:hAnsi="Times New Roman"/>
          <w:sz w:val="18"/>
          <w:szCs w:val="18"/>
          <w:lang w:eastAsia="en-US"/>
        </w:rPr>
        <w:t xml:space="preserve">с учетом выводов заключения об ОРВ. Доработанный проект </w:t>
      </w:r>
      <w:r w:rsidRPr="00B514F8">
        <w:rPr>
          <w:rFonts w:ascii="Times New Roman" w:hAnsi="Times New Roman"/>
          <w:sz w:val="18"/>
          <w:szCs w:val="18"/>
        </w:rPr>
        <w:t xml:space="preserve">муниципального нормативного правового акта </w:t>
      </w:r>
      <w:r w:rsidRPr="00B514F8">
        <w:rPr>
          <w:rFonts w:ascii="Times New Roman" w:hAnsi="Times New Roman"/>
          <w:sz w:val="18"/>
          <w:szCs w:val="18"/>
          <w:lang w:eastAsia="en-US"/>
        </w:rPr>
        <w:t>разработчик размещает на Региональном портале ОРВ;</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3) отказаться от дальнейшей разработки проекта </w:t>
      </w:r>
      <w:r w:rsidRPr="00B514F8">
        <w:rPr>
          <w:rFonts w:ascii="Times New Roman" w:hAnsi="Times New Roman"/>
          <w:sz w:val="18"/>
          <w:szCs w:val="18"/>
        </w:rPr>
        <w:t>муниципального нормативного правового акта. Информация о данном решении  размещается разработчиком на региональном портале ОРВ.</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6.2. При наличии разногласий по качеству исполнения процедуры ОРВ и (или) подготовки заключения об ОРВ проекта муниципального нормативного правового акта между уполномоченном органом и разработчиком проекта муниципального нормативного правового акта,  разработчик проекта муниципального нормативного правового акта обеспечивает проведение согласительного совещания для обсуждения проекта муниципального правового акта и выявленных разногласий с участниками </w:t>
      </w:r>
      <w:r w:rsidRPr="00B514F8">
        <w:rPr>
          <w:rFonts w:ascii="Times New Roman" w:hAnsi="Times New Roman"/>
          <w:sz w:val="18"/>
          <w:szCs w:val="18"/>
          <w:lang w:eastAsia="en-US"/>
        </w:rPr>
        <w:lastRenderedPageBreak/>
        <w:t>процедуры ОРВ с целью поиска взаимоприемлемого решения.</w:t>
      </w:r>
    </w:p>
    <w:p w:rsidR="00B514F8" w:rsidRPr="00B514F8" w:rsidRDefault="00B514F8" w:rsidP="00B514F8">
      <w:pPr>
        <w:widowControl w:val="0"/>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 xml:space="preserve">Проект муниципального нормативного правового акта может быть внесен на рассмотрение непосредственно населением муниципального образования </w:t>
      </w:r>
      <w:r w:rsidRPr="00B514F8">
        <w:rPr>
          <w:rFonts w:ascii="Times New Roman" w:hAnsi="Times New Roman"/>
          <w:sz w:val="18"/>
          <w:szCs w:val="18"/>
        </w:rPr>
        <w:t>«Муниципальный округ Сюмсинский район Удмуртской Республики»</w:t>
      </w:r>
      <w:r w:rsidRPr="00B514F8">
        <w:rPr>
          <w:rFonts w:ascii="Times New Roman" w:hAnsi="Times New Roman"/>
          <w:sz w:val="18"/>
          <w:szCs w:val="18"/>
          <w:lang w:eastAsia="en-US"/>
        </w:rPr>
        <w:t xml:space="preserve"> и (или) органами местного самоуправления и должностными лицами местного самоуправления, к компетенции которых относится принятие соответствующего муниципального нормативного правового акта, с разногласиями только вместе с протоколом согласительного совещания.</w:t>
      </w:r>
    </w:p>
    <w:p w:rsidR="00B514F8" w:rsidRPr="00B514F8" w:rsidRDefault="00B514F8" w:rsidP="00B514F8">
      <w:pPr>
        <w:widowControl w:val="0"/>
        <w:tabs>
          <w:tab w:val="left" w:pos="0"/>
        </w:tabs>
        <w:spacing w:line="240" w:lineRule="auto"/>
        <w:ind w:firstLine="567"/>
        <w:contextualSpacing/>
        <w:jc w:val="both"/>
        <w:rPr>
          <w:rFonts w:ascii="Times New Roman" w:hAnsi="Times New Roman"/>
          <w:sz w:val="18"/>
          <w:szCs w:val="18"/>
          <w:lang w:eastAsia="en-US"/>
        </w:rPr>
      </w:pPr>
      <w:r w:rsidRPr="00B514F8">
        <w:rPr>
          <w:rFonts w:ascii="Times New Roman" w:hAnsi="Times New Roman"/>
          <w:sz w:val="18"/>
          <w:szCs w:val="18"/>
          <w:lang w:eastAsia="en-US"/>
        </w:rPr>
        <w:t>6.3.Принятие муниципального нормативного правового акта до завершения процедур ОРВ,  установленных настоящим Порядком, не допускается.</w:t>
      </w:r>
    </w:p>
    <w:p w:rsidR="00B514F8" w:rsidRPr="00B514F8" w:rsidRDefault="00B514F8" w:rsidP="00B514F8">
      <w:pPr>
        <w:widowControl w:val="0"/>
        <w:tabs>
          <w:tab w:val="left" w:pos="0"/>
        </w:tabs>
        <w:spacing w:line="240" w:lineRule="auto"/>
        <w:ind w:firstLine="567"/>
        <w:contextualSpacing/>
        <w:jc w:val="both"/>
        <w:rPr>
          <w:rFonts w:ascii="Times New Roman" w:hAnsi="Times New Roman"/>
          <w:sz w:val="18"/>
          <w:szCs w:val="18"/>
          <w:lang w:eastAsia="en-US"/>
        </w:rPr>
      </w:pPr>
    </w:p>
    <w:p w:rsidR="00B514F8" w:rsidRPr="00B514F8" w:rsidRDefault="00B514F8" w:rsidP="003E2271">
      <w:pPr>
        <w:widowControl w:val="0"/>
        <w:numPr>
          <w:ilvl w:val="0"/>
          <w:numId w:val="13"/>
        </w:numPr>
        <w:spacing w:after="0" w:line="240" w:lineRule="auto"/>
        <w:contextualSpacing/>
        <w:jc w:val="center"/>
        <w:outlineLvl w:val="1"/>
        <w:rPr>
          <w:rFonts w:ascii="Times New Roman" w:hAnsi="Times New Roman"/>
          <w:sz w:val="18"/>
          <w:szCs w:val="18"/>
        </w:rPr>
      </w:pPr>
      <w:r w:rsidRPr="00B514F8">
        <w:rPr>
          <w:rFonts w:ascii="Times New Roman" w:hAnsi="Times New Roman"/>
          <w:sz w:val="18"/>
          <w:szCs w:val="18"/>
        </w:rPr>
        <w:t>Экспертиза муниципальных нормативных правовых актов</w:t>
      </w:r>
    </w:p>
    <w:p w:rsidR="00B514F8" w:rsidRPr="00B514F8" w:rsidRDefault="00B514F8" w:rsidP="00B514F8">
      <w:pPr>
        <w:widowControl w:val="0"/>
        <w:spacing w:line="240" w:lineRule="auto"/>
        <w:contextualSpacing/>
        <w:jc w:val="center"/>
        <w:outlineLvl w:val="1"/>
        <w:rPr>
          <w:rFonts w:ascii="Times New Roman" w:hAnsi="Times New Roman"/>
          <w:sz w:val="18"/>
          <w:szCs w:val="18"/>
        </w:rPr>
      </w:pPr>
    </w:p>
    <w:p w:rsidR="00B514F8" w:rsidRPr="00B514F8" w:rsidRDefault="00B514F8" w:rsidP="00B514F8">
      <w:pPr>
        <w:widowControl w:val="0"/>
        <w:spacing w:line="240" w:lineRule="auto"/>
        <w:ind w:firstLine="567"/>
        <w:contextualSpacing/>
        <w:jc w:val="both"/>
        <w:outlineLvl w:val="1"/>
        <w:rPr>
          <w:rFonts w:ascii="Times New Roman" w:hAnsi="Times New Roman"/>
          <w:sz w:val="18"/>
          <w:szCs w:val="18"/>
        </w:rPr>
      </w:pPr>
      <w:r w:rsidRPr="00B514F8">
        <w:rPr>
          <w:rFonts w:ascii="Times New Roman" w:hAnsi="Times New Roman"/>
          <w:sz w:val="18"/>
          <w:szCs w:val="18"/>
        </w:rPr>
        <w:t>7.1. Экспертиза муниципальных нормативных правовых актов (далее – экспертиза) проводится в целях выявления положений, необоснованно затрудняющих осуществление предпринимательской и инвестиционной деятельности, и определения степени достижения цели регулирования.</w:t>
      </w:r>
    </w:p>
    <w:p w:rsidR="00B514F8" w:rsidRPr="00B514F8" w:rsidRDefault="00B514F8" w:rsidP="00B514F8">
      <w:pPr>
        <w:widowControl w:val="0"/>
        <w:spacing w:line="240" w:lineRule="auto"/>
        <w:ind w:firstLine="567"/>
        <w:contextualSpacing/>
        <w:jc w:val="both"/>
        <w:outlineLvl w:val="1"/>
        <w:rPr>
          <w:rFonts w:ascii="Times New Roman" w:hAnsi="Times New Roman"/>
          <w:sz w:val="18"/>
          <w:szCs w:val="18"/>
        </w:rPr>
      </w:pPr>
      <w:r w:rsidRPr="00B514F8">
        <w:rPr>
          <w:rFonts w:ascii="Times New Roman" w:hAnsi="Times New Roman"/>
          <w:sz w:val="18"/>
          <w:szCs w:val="18"/>
        </w:rPr>
        <w:t>7.2. Экспертиза проводится на основании предложений о проведении экспертизы, поступивших разработчику от структурных подразделений Администрации муниципального образования «Муниципальный округ Сюмсинский район Удмуртской Республики», субъектов предпринимательской и инвестиционной деятельности, общественных организаций и иных лиц. Экспертиза может быть проведена по поручению Главы муниципального образования «Муниципальный округ Сюмсинский район Удмуртской Республики» или заместителя главы Администрации муниципального образования «Муниципальный округ Сюмсинский район Удмуртской Республики».</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7.3. Порядок экспертизы муниципальных нормативных правовых актов предусматривает следующие основные этапы:</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1) проведение публичных консультаций по муниципальному нормативному правовому акту;</w:t>
      </w:r>
    </w:p>
    <w:p w:rsidR="00B514F8" w:rsidRPr="00B514F8" w:rsidRDefault="00B514F8" w:rsidP="00B514F8">
      <w:pPr>
        <w:widowControl w:val="0"/>
        <w:spacing w:line="240" w:lineRule="auto"/>
        <w:ind w:firstLine="567"/>
        <w:contextualSpacing/>
        <w:jc w:val="both"/>
        <w:rPr>
          <w:rFonts w:ascii="Times New Roman" w:hAnsi="Times New Roman"/>
          <w:sz w:val="18"/>
          <w:szCs w:val="18"/>
        </w:rPr>
      </w:pPr>
      <w:r w:rsidRPr="00B514F8">
        <w:rPr>
          <w:rFonts w:ascii="Times New Roman" w:hAnsi="Times New Roman"/>
          <w:sz w:val="18"/>
          <w:szCs w:val="18"/>
        </w:rPr>
        <w:t>2) подготовка заключения по результатам экспертизы муниципального нормативного правового акта.</w:t>
      </w:r>
    </w:p>
    <w:p w:rsidR="00B514F8" w:rsidRPr="00B514F8" w:rsidRDefault="00B514F8" w:rsidP="00B514F8">
      <w:pPr>
        <w:widowControl w:val="0"/>
        <w:spacing w:line="240" w:lineRule="auto"/>
        <w:ind w:firstLine="709"/>
        <w:contextualSpacing/>
        <w:jc w:val="both"/>
        <w:outlineLvl w:val="1"/>
        <w:rPr>
          <w:rFonts w:ascii="Times New Roman" w:hAnsi="Times New Roman"/>
          <w:sz w:val="18"/>
          <w:szCs w:val="18"/>
        </w:rPr>
      </w:pPr>
      <w:r w:rsidRPr="00B514F8">
        <w:rPr>
          <w:rFonts w:ascii="Times New Roman" w:hAnsi="Times New Roman"/>
          <w:sz w:val="18"/>
          <w:szCs w:val="18"/>
        </w:rPr>
        <w:t>7.4. Для проведения публичных консультаций уполномоченный орган</w:t>
      </w:r>
      <w:r w:rsidRPr="00B514F8">
        <w:rPr>
          <w:rFonts w:ascii="Times New Roman" w:hAnsi="Times New Roman"/>
          <w:color w:val="FF0000"/>
          <w:sz w:val="18"/>
          <w:szCs w:val="18"/>
        </w:rPr>
        <w:t xml:space="preserve"> </w:t>
      </w:r>
      <w:r w:rsidRPr="00B514F8">
        <w:rPr>
          <w:rFonts w:ascii="Times New Roman" w:hAnsi="Times New Roman"/>
          <w:sz w:val="18"/>
          <w:szCs w:val="18"/>
        </w:rPr>
        <w:t>размещает на Региональном портале ОРВ  уведомление о проведении публичных консультаций в целях проведения экспертизы муниципального нормативного правового акта, к которому прилагаются муниципальный нормативный правовой акт, в отношении которого проводится экспертиза, а также перечень вопросов, обсуждаемых в ходе консультаций.</w:t>
      </w:r>
    </w:p>
    <w:p w:rsidR="00B514F8" w:rsidRPr="00B514F8" w:rsidRDefault="00B514F8" w:rsidP="00B514F8">
      <w:pPr>
        <w:widowControl w:val="0"/>
        <w:spacing w:line="240" w:lineRule="auto"/>
        <w:contextualSpacing/>
        <w:jc w:val="both"/>
        <w:outlineLvl w:val="1"/>
        <w:rPr>
          <w:rFonts w:ascii="Times New Roman" w:hAnsi="Times New Roman"/>
          <w:sz w:val="18"/>
          <w:szCs w:val="18"/>
        </w:rPr>
      </w:pPr>
      <w:r w:rsidRPr="00B514F8">
        <w:rPr>
          <w:rFonts w:ascii="Times New Roman" w:hAnsi="Times New Roman"/>
          <w:sz w:val="18"/>
          <w:szCs w:val="18"/>
        </w:rPr>
        <w:tab/>
        <w:t>В уведомлении о проведении публичных консультаций указывается срок проведения публичных консультаций, который не может составлять менее 30 календарных дней с момента опубликования уведомления о проведении публичных консультаций на Региональном портале ОРВ .</w:t>
      </w:r>
    </w:p>
    <w:p w:rsidR="00B514F8" w:rsidRPr="00B514F8" w:rsidRDefault="00B514F8" w:rsidP="00B514F8">
      <w:pPr>
        <w:widowControl w:val="0"/>
        <w:spacing w:line="240" w:lineRule="auto"/>
        <w:ind w:firstLine="709"/>
        <w:contextualSpacing/>
        <w:jc w:val="both"/>
        <w:outlineLvl w:val="1"/>
        <w:rPr>
          <w:rFonts w:ascii="Times New Roman" w:hAnsi="Times New Roman"/>
          <w:sz w:val="18"/>
          <w:szCs w:val="18"/>
        </w:rPr>
      </w:pPr>
      <w:r w:rsidRPr="00B514F8">
        <w:rPr>
          <w:rFonts w:ascii="Times New Roman" w:hAnsi="Times New Roman"/>
          <w:sz w:val="18"/>
          <w:szCs w:val="18"/>
        </w:rPr>
        <w:t>7.5. В рамках проведения экспертизы уполномоченный орган вправе использовать официальную статистическую информацию, результаты опросов, экспертные оценки и иные данные.</w:t>
      </w:r>
    </w:p>
    <w:p w:rsidR="00B514F8" w:rsidRPr="00B514F8" w:rsidRDefault="00B514F8" w:rsidP="00B514F8">
      <w:pPr>
        <w:widowControl w:val="0"/>
        <w:spacing w:line="240" w:lineRule="auto"/>
        <w:ind w:firstLine="709"/>
        <w:contextualSpacing/>
        <w:jc w:val="both"/>
        <w:outlineLvl w:val="1"/>
        <w:rPr>
          <w:rFonts w:ascii="Times New Roman" w:hAnsi="Times New Roman"/>
          <w:sz w:val="18"/>
          <w:szCs w:val="18"/>
        </w:rPr>
      </w:pPr>
      <w:r w:rsidRPr="00B514F8">
        <w:rPr>
          <w:rFonts w:ascii="Times New Roman" w:hAnsi="Times New Roman"/>
          <w:sz w:val="18"/>
          <w:szCs w:val="18"/>
        </w:rPr>
        <w:t xml:space="preserve">7.6. Срок проведения экспертизы не должен превышать 4 месяцев. </w:t>
      </w:r>
    </w:p>
    <w:p w:rsidR="00B514F8" w:rsidRPr="00B514F8" w:rsidRDefault="00B514F8" w:rsidP="00B514F8">
      <w:pPr>
        <w:widowControl w:val="0"/>
        <w:spacing w:line="240" w:lineRule="auto"/>
        <w:ind w:firstLine="709"/>
        <w:contextualSpacing/>
        <w:jc w:val="both"/>
        <w:outlineLvl w:val="1"/>
        <w:rPr>
          <w:rFonts w:ascii="Times New Roman" w:hAnsi="Times New Roman"/>
          <w:sz w:val="18"/>
          <w:szCs w:val="18"/>
        </w:rPr>
      </w:pPr>
      <w:r w:rsidRPr="00B514F8">
        <w:rPr>
          <w:rFonts w:ascii="Times New Roman" w:hAnsi="Times New Roman"/>
          <w:sz w:val="18"/>
          <w:szCs w:val="18"/>
        </w:rPr>
        <w:t xml:space="preserve">7.7. По результатам проведения экспертизы уполномоченной орган составляет проект заключения об экспертизе. </w:t>
      </w:r>
    </w:p>
    <w:p w:rsidR="00B514F8" w:rsidRPr="00B514F8" w:rsidRDefault="00B514F8" w:rsidP="00B514F8">
      <w:pPr>
        <w:widowControl w:val="0"/>
        <w:spacing w:line="240" w:lineRule="auto"/>
        <w:contextualSpacing/>
        <w:jc w:val="both"/>
        <w:outlineLvl w:val="1"/>
        <w:rPr>
          <w:rFonts w:ascii="Times New Roman" w:hAnsi="Times New Roman"/>
          <w:sz w:val="18"/>
          <w:szCs w:val="18"/>
        </w:rPr>
      </w:pPr>
      <w:r w:rsidRPr="00B514F8">
        <w:rPr>
          <w:rFonts w:ascii="Times New Roman" w:hAnsi="Times New Roman"/>
          <w:sz w:val="18"/>
          <w:szCs w:val="18"/>
        </w:rPr>
        <w:lastRenderedPageBreak/>
        <w:tab/>
        <w:t>В проекте заключения об экспертизе  указываются сведения о муниципальном нормативном правовом акте, в отношении которого проводится экспертиза, источниках его официального опубликования, разработчике, результатах публичных консультаций и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осуществления предпринимательской и (или) инвестиционной деятельности, или об отсутствии таких положений, а также обоснование сделанных выводов.</w:t>
      </w:r>
    </w:p>
    <w:p w:rsidR="00B514F8" w:rsidRPr="00B514F8" w:rsidRDefault="00B514F8" w:rsidP="00B514F8">
      <w:pPr>
        <w:widowControl w:val="0"/>
        <w:spacing w:line="240" w:lineRule="auto"/>
        <w:ind w:firstLine="709"/>
        <w:contextualSpacing/>
        <w:jc w:val="both"/>
        <w:outlineLvl w:val="1"/>
        <w:rPr>
          <w:rFonts w:ascii="Times New Roman" w:hAnsi="Times New Roman"/>
          <w:sz w:val="18"/>
          <w:szCs w:val="18"/>
        </w:rPr>
      </w:pPr>
      <w:r w:rsidRPr="00B514F8">
        <w:rPr>
          <w:rFonts w:ascii="Times New Roman" w:hAnsi="Times New Roman"/>
          <w:sz w:val="18"/>
          <w:szCs w:val="18"/>
        </w:rPr>
        <w:t xml:space="preserve">7.8. Проект заключения об экспертизе направляется разработчику муниципального нормативного правового акта и участникам публичных консультаций с указанием срока и способа направления отзывов, замечаний и предложений. Срок направления отзывов, замечаний и предложений не может составлять менее 10 календарных дней с даты получения заключения. </w:t>
      </w:r>
    </w:p>
    <w:p w:rsidR="00B514F8" w:rsidRPr="00B514F8" w:rsidRDefault="00B514F8" w:rsidP="00B514F8">
      <w:pPr>
        <w:widowControl w:val="0"/>
        <w:spacing w:line="240" w:lineRule="auto"/>
        <w:ind w:firstLine="709"/>
        <w:contextualSpacing/>
        <w:jc w:val="both"/>
        <w:outlineLvl w:val="1"/>
        <w:rPr>
          <w:rFonts w:ascii="Times New Roman" w:hAnsi="Times New Roman"/>
          <w:sz w:val="18"/>
          <w:szCs w:val="18"/>
        </w:rPr>
      </w:pPr>
      <w:r w:rsidRPr="00B514F8">
        <w:rPr>
          <w:rFonts w:ascii="Times New Roman" w:hAnsi="Times New Roman"/>
          <w:sz w:val="18"/>
          <w:szCs w:val="18"/>
        </w:rPr>
        <w:t>7.9 Поступившие в установленный срок отзывы, замечания и предложения рассматриваются уполномоченным органом при доработке заключения.</w:t>
      </w:r>
    </w:p>
    <w:p w:rsidR="00B514F8" w:rsidRPr="00B514F8" w:rsidRDefault="00B514F8" w:rsidP="00B514F8">
      <w:pPr>
        <w:widowControl w:val="0"/>
        <w:tabs>
          <w:tab w:val="left" w:pos="426"/>
        </w:tabs>
        <w:spacing w:line="240" w:lineRule="auto"/>
        <w:ind w:firstLine="851"/>
        <w:contextualSpacing/>
        <w:jc w:val="both"/>
        <w:outlineLvl w:val="1"/>
        <w:rPr>
          <w:rFonts w:ascii="Times New Roman" w:hAnsi="Times New Roman"/>
          <w:sz w:val="18"/>
          <w:szCs w:val="18"/>
        </w:rPr>
      </w:pPr>
      <w:r w:rsidRPr="00B514F8">
        <w:rPr>
          <w:rFonts w:ascii="Times New Roman" w:hAnsi="Times New Roman"/>
          <w:sz w:val="18"/>
          <w:szCs w:val="18"/>
        </w:rPr>
        <w:t>7.10. Доработанное заключение  в течение 3 рабочих дней размещается на Региональном портале ОРВ, а также направляется разработчику и лицу, по предложению которого проводилась экспертиза.</w:t>
      </w:r>
    </w:p>
    <w:p w:rsidR="00B514F8" w:rsidRPr="00B514F8" w:rsidRDefault="00B514F8" w:rsidP="003E2271">
      <w:pPr>
        <w:widowControl w:val="0"/>
        <w:numPr>
          <w:ilvl w:val="1"/>
          <w:numId w:val="11"/>
        </w:numPr>
        <w:tabs>
          <w:tab w:val="clear" w:pos="1331"/>
          <w:tab w:val="num" w:pos="851"/>
        </w:tabs>
        <w:spacing w:after="0" w:line="240" w:lineRule="auto"/>
        <w:ind w:left="0" w:firstLine="851"/>
        <w:contextualSpacing/>
        <w:jc w:val="both"/>
        <w:outlineLvl w:val="1"/>
        <w:rPr>
          <w:rFonts w:ascii="Times New Roman" w:hAnsi="Times New Roman"/>
          <w:sz w:val="18"/>
          <w:szCs w:val="18"/>
        </w:rPr>
      </w:pPr>
      <w:r w:rsidRPr="00B514F8">
        <w:rPr>
          <w:rFonts w:ascii="Times New Roman" w:hAnsi="Times New Roman"/>
          <w:sz w:val="18"/>
          <w:szCs w:val="18"/>
        </w:rPr>
        <w:t>Заключение является основанием для внесения изменений в муниципальный нормативный правовой акт, в случае выявления в нем положений, необоснованно затрудняющих осуществление предпринимательской или инвестиционной деятельности.</w:t>
      </w:r>
    </w:p>
    <w:p w:rsidR="00B514F8" w:rsidRPr="00B514F8" w:rsidRDefault="00B514F8" w:rsidP="00B514F8">
      <w:pPr>
        <w:widowControl w:val="0"/>
        <w:spacing w:line="240" w:lineRule="auto"/>
        <w:ind w:left="360"/>
        <w:contextualSpacing/>
        <w:rPr>
          <w:rFonts w:ascii="Times New Roman" w:hAnsi="Times New Roman"/>
          <w:sz w:val="18"/>
          <w:szCs w:val="18"/>
        </w:rPr>
      </w:pPr>
    </w:p>
    <w:p w:rsidR="00B514F8" w:rsidRPr="00B514F8" w:rsidRDefault="00B514F8" w:rsidP="00B514F8">
      <w:pPr>
        <w:widowControl w:val="0"/>
        <w:tabs>
          <w:tab w:val="left" w:pos="993"/>
        </w:tabs>
        <w:spacing w:line="240" w:lineRule="auto"/>
        <w:ind w:firstLine="709"/>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ind w:firstLine="709"/>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ind w:firstLine="709"/>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ind w:firstLine="709"/>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ind w:firstLine="709"/>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ind w:firstLine="709"/>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ind w:firstLine="709"/>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p w:rsidR="00B514F8" w:rsidRPr="00B514F8" w:rsidRDefault="00B514F8" w:rsidP="00B514F8">
      <w:pPr>
        <w:widowControl w:val="0"/>
        <w:tabs>
          <w:tab w:val="left" w:pos="993"/>
        </w:tabs>
        <w:spacing w:line="240" w:lineRule="auto"/>
        <w:contextualSpacing/>
        <w:jc w:val="both"/>
        <w:rPr>
          <w:rFonts w:ascii="Times New Roman" w:hAnsi="Times New Roman"/>
          <w:sz w:val="18"/>
          <w:szCs w:val="18"/>
        </w:rPr>
      </w:pPr>
    </w:p>
    <w:tbl>
      <w:tblPr>
        <w:tblW w:w="3402" w:type="dxa"/>
        <w:tblInd w:w="3369" w:type="dxa"/>
        <w:tblLook w:val="01E0"/>
      </w:tblPr>
      <w:tblGrid>
        <w:gridCol w:w="3402"/>
      </w:tblGrid>
      <w:tr w:rsidR="00B514F8" w:rsidRPr="00B514F8" w:rsidTr="000B5AFF">
        <w:tc>
          <w:tcPr>
            <w:tcW w:w="3402" w:type="dxa"/>
          </w:tcPr>
          <w:p w:rsidR="000B5AFF" w:rsidRDefault="000B5AFF" w:rsidP="00B514F8">
            <w:pPr>
              <w:widowControl w:val="0"/>
              <w:spacing w:line="240" w:lineRule="auto"/>
              <w:ind w:left="72"/>
              <w:contextualSpacing/>
              <w:rPr>
                <w:rFonts w:ascii="Times New Roman" w:hAnsi="Times New Roman"/>
                <w:sz w:val="18"/>
                <w:szCs w:val="18"/>
              </w:rPr>
            </w:pPr>
          </w:p>
          <w:p w:rsidR="00B514F8" w:rsidRPr="00B514F8" w:rsidRDefault="00B514F8" w:rsidP="000B5AFF">
            <w:pPr>
              <w:widowControl w:val="0"/>
              <w:spacing w:line="240" w:lineRule="auto"/>
              <w:ind w:left="72" w:right="-108"/>
              <w:contextualSpacing/>
              <w:jc w:val="right"/>
              <w:rPr>
                <w:rFonts w:ascii="Times New Roman" w:hAnsi="Times New Roman"/>
                <w:sz w:val="18"/>
                <w:szCs w:val="18"/>
              </w:rPr>
            </w:pPr>
            <w:r w:rsidRPr="00B514F8">
              <w:rPr>
                <w:rFonts w:ascii="Times New Roman" w:hAnsi="Times New Roman"/>
                <w:sz w:val="18"/>
                <w:szCs w:val="18"/>
              </w:rPr>
              <w:lastRenderedPageBreak/>
              <w:t>Приложение  № 1</w:t>
            </w:r>
          </w:p>
          <w:p w:rsidR="00B514F8" w:rsidRPr="00B514F8" w:rsidRDefault="00B514F8" w:rsidP="00B514F8">
            <w:pPr>
              <w:spacing w:line="240" w:lineRule="auto"/>
              <w:ind w:left="72"/>
              <w:contextualSpacing/>
              <w:rPr>
                <w:rFonts w:ascii="Times New Roman" w:hAnsi="Times New Roman"/>
                <w:sz w:val="18"/>
                <w:szCs w:val="18"/>
              </w:rPr>
            </w:pPr>
            <w:r w:rsidRPr="00B514F8">
              <w:rPr>
                <w:rFonts w:ascii="Times New Roman" w:hAnsi="Times New Roman"/>
                <w:sz w:val="18"/>
                <w:szCs w:val="18"/>
              </w:rPr>
              <w:t xml:space="preserve">к Порядку проведения ОРВ проектов муниципальных нормативных правовых </w:t>
            </w:r>
          </w:p>
          <w:p w:rsidR="00B514F8" w:rsidRPr="00B514F8" w:rsidRDefault="00B514F8" w:rsidP="00B514F8">
            <w:pPr>
              <w:spacing w:line="240" w:lineRule="auto"/>
              <w:ind w:left="72"/>
              <w:contextualSpacing/>
              <w:rPr>
                <w:rFonts w:ascii="Times New Roman" w:hAnsi="Times New Roman"/>
                <w:sz w:val="18"/>
                <w:szCs w:val="18"/>
              </w:rPr>
            </w:pPr>
            <w:r w:rsidRPr="00B514F8">
              <w:rPr>
                <w:rFonts w:ascii="Times New Roman" w:hAnsi="Times New Roman"/>
                <w:sz w:val="18"/>
                <w:szCs w:val="18"/>
              </w:rPr>
              <w:t>актов и экспертизы муниципальных нормативных правовых актов</w:t>
            </w:r>
          </w:p>
        </w:tc>
      </w:tr>
    </w:tbl>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b/>
          <w:bCs/>
          <w:sz w:val="18"/>
          <w:szCs w:val="18"/>
        </w:rPr>
      </w:pPr>
      <w:r w:rsidRPr="00B514F8">
        <w:rPr>
          <w:rFonts w:ascii="Times New Roman" w:hAnsi="Times New Roman"/>
          <w:b/>
          <w:bCs/>
          <w:sz w:val="18"/>
          <w:szCs w:val="18"/>
        </w:rPr>
        <w:t xml:space="preserve">Примерный состав </w:t>
      </w:r>
    </w:p>
    <w:p w:rsidR="00B514F8" w:rsidRPr="00B514F8" w:rsidRDefault="00B514F8" w:rsidP="00B514F8">
      <w:pPr>
        <w:spacing w:line="240" w:lineRule="auto"/>
        <w:contextualSpacing/>
        <w:jc w:val="center"/>
        <w:rPr>
          <w:rFonts w:ascii="Times New Roman" w:hAnsi="Times New Roman"/>
          <w:b/>
          <w:bCs/>
          <w:sz w:val="18"/>
          <w:szCs w:val="18"/>
        </w:rPr>
      </w:pPr>
      <w:r w:rsidRPr="00B514F8">
        <w:rPr>
          <w:rFonts w:ascii="Times New Roman" w:hAnsi="Times New Roman"/>
          <w:b/>
          <w:bCs/>
          <w:sz w:val="18"/>
          <w:szCs w:val="18"/>
        </w:rPr>
        <w:t>пояснительной записки к проекту муниципального нормативного правового акта</w:t>
      </w:r>
    </w:p>
    <w:p w:rsidR="00B514F8" w:rsidRPr="00B514F8" w:rsidRDefault="00B514F8" w:rsidP="00B514F8">
      <w:pPr>
        <w:spacing w:line="240" w:lineRule="auto"/>
        <w:contextualSpacing/>
        <w:jc w:val="center"/>
        <w:rPr>
          <w:rFonts w:ascii="Times New Roman" w:hAnsi="Times New Roman"/>
          <w:b/>
          <w:bCs/>
          <w:sz w:val="18"/>
          <w:szCs w:val="18"/>
        </w:rPr>
      </w:pPr>
    </w:p>
    <w:p w:rsidR="00B514F8" w:rsidRPr="00B514F8" w:rsidRDefault="00B514F8" w:rsidP="003E2271">
      <w:pPr>
        <w:numPr>
          <w:ilvl w:val="0"/>
          <w:numId w:val="14"/>
        </w:numPr>
        <w:overflowPunct w:val="0"/>
        <w:autoSpaceDE w:val="0"/>
        <w:autoSpaceDN w:val="0"/>
        <w:adjustRightInd w:val="0"/>
        <w:spacing w:after="0" w:line="240" w:lineRule="auto"/>
        <w:ind w:left="0" w:firstLine="567"/>
        <w:contextualSpacing/>
        <w:jc w:val="both"/>
        <w:textAlignment w:val="baseline"/>
        <w:rPr>
          <w:rFonts w:ascii="Times New Roman" w:hAnsi="Times New Roman"/>
          <w:sz w:val="18"/>
          <w:szCs w:val="18"/>
          <w:lang w:eastAsia="en-US"/>
        </w:rPr>
      </w:pPr>
      <w:r w:rsidRPr="00B514F8">
        <w:rPr>
          <w:rFonts w:ascii="Times New Roman" w:hAnsi="Times New Roman"/>
          <w:sz w:val="18"/>
          <w:szCs w:val="18"/>
          <w:lang w:eastAsia="en-US"/>
        </w:rPr>
        <w:t>Краткое описание предлагаемого разработчиком нового или изменения существующего муниципального регулирования.</w:t>
      </w:r>
    </w:p>
    <w:p w:rsidR="00B514F8" w:rsidRPr="00B514F8" w:rsidRDefault="00B514F8" w:rsidP="003E2271">
      <w:pPr>
        <w:numPr>
          <w:ilvl w:val="0"/>
          <w:numId w:val="14"/>
        </w:numPr>
        <w:overflowPunct w:val="0"/>
        <w:autoSpaceDE w:val="0"/>
        <w:autoSpaceDN w:val="0"/>
        <w:adjustRightInd w:val="0"/>
        <w:spacing w:after="0" w:line="240" w:lineRule="auto"/>
        <w:ind w:left="0" w:firstLine="567"/>
        <w:contextualSpacing/>
        <w:jc w:val="both"/>
        <w:textAlignment w:val="baseline"/>
        <w:rPr>
          <w:rFonts w:ascii="Times New Roman" w:hAnsi="Times New Roman"/>
          <w:sz w:val="18"/>
          <w:szCs w:val="18"/>
          <w:lang w:eastAsia="en-US"/>
        </w:rPr>
      </w:pPr>
      <w:r w:rsidRPr="00B514F8">
        <w:rPr>
          <w:rFonts w:ascii="Times New Roman" w:hAnsi="Times New Roman"/>
          <w:sz w:val="18"/>
          <w:szCs w:val="18"/>
          <w:lang w:eastAsia="en-US"/>
        </w:rPr>
        <w:t>Сведения о проблеме, на решение которой направлено предлагаемое муниципальное регулирование или изменение существующего муниципального регулирования, оценка негативных эффектов, порождаемых наличием данной проблемы.</w:t>
      </w:r>
    </w:p>
    <w:p w:rsidR="00B514F8" w:rsidRPr="00B514F8" w:rsidRDefault="00B514F8" w:rsidP="003E2271">
      <w:pPr>
        <w:numPr>
          <w:ilvl w:val="0"/>
          <w:numId w:val="14"/>
        </w:numPr>
        <w:overflowPunct w:val="0"/>
        <w:autoSpaceDE w:val="0"/>
        <w:autoSpaceDN w:val="0"/>
        <w:adjustRightInd w:val="0"/>
        <w:spacing w:after="0" w:line="240" w:lineRule="auto"/>
        <w:ind w:left="0" w:firstLine="567"/>
        <w:contextualSpacing/>
        <w:jc w:val="both"/>
        <w:textAlignment w:val="baseline"/>
        <w:rPr>
          <w:rFonts w:ascii="Times New Roman" w:hAnsi="Times New Roman"/>
          <w:sz w:val="18"/>
          <w:szCs w:val="18"/>
          <w:lang w:eastAsia="en-US"/>
        </w:rPr>
      </w:pPr>
      <w:r w:rsidRPr="00B514F8">
        <w:rPr>
          <w:rFonts w:ascii="Times New Roman" w:hAnsi="Times New Roman"/>
          <w:sz w:val="18"/>
          <w:szCs w:val="18"/>
          <w:lang w:eastAsia="en-US"/>
        </w:rPr>
        <w:t>Оценка расходов бюджета муниципального образования «Сюмсинский район» на исполнение полномочий, необходимых для реализации предлагаемого муниципального регулирования или изменений существующего муниципального регулирования.</w:t>
      </w:r>
    </w:p>
    <w:p w:rsidR="00B514F8" w:rsidRPr="00B514F8" w:rsidRDefault="00B514F8" w:rsidP="003E2271">
      <w:pPr>
        <w:numPr>
          <w:ilvl w:val="0"/>
          <w:numId w:val="14"/>
        </w:numPr>
        <w:overflowPunct w:val="0"/>
        <w:autoSpaceDE w:val="0"/>
        <w:autoSpaceDN w:val="0"/>
        <w:adjustRightInd w:val="0"/>
        <w:spacing w:after="0" w:line="240" w:lineRule="auto"/>
        <w:ind w:left="0" w:firstLine="567"/>
        <w:contextualSpacing/>
        <w:jc w:val="both"/>
        <w:textAlignment w:val="baseline"/>
        <w:rPr>
          <w:rFonts w:ascii="Times New Roman" w:hAnsi="Times New Roman"/>
          <w:sz w:val="18"/>
          <w:szCs w:val="18"/>
          <w:lang w:eastAsia="en-US"/>
        </w:rPr>
      </w:pPr>
      <w:r w:rsidRPr="00B514F8">
        <w:rPr>
          <w:rFonts w:ascii="Times New Roman" w:hAnsi="Times New Roman"/>
          <w:sz w:val="18"/>
          <w:szCs w:val="18"/>
          <w:lang w:eastAsia="en-US"/>
        </w:rPr>
        <w:t>Описание обязанностей, которые предполагается возложить на субъекты предпринимательской и инвестиционной деятельности, предлагаемым муниципальным регулированием и описание предполагаемых изменений в содержании существующих обязанностей указанных субъектов.</w:t>
      </w:r>
    </w:p>
    <w:p w:rsidR="00B514F8" w:rsidRPr="00B514F8" w:rsidRDefault="00B514F8" w:rsidP="003E2271">
      <w:pPr>
        <w:numPr>
          <w:ilvl w:val="0"/>
          <w:numId w:val="14"/>
        </w:numPr>
        <w:overflowPunct w:val="0"/>
        <w:autoSpaceDE w:val="0"/>
        <w:autoSpaceDN w:val="0"/>
        <w:adjustRightInd w:val="0"/>
        <w:spacing w:after="0" w:line="240" w:lineRule="auto"/>
        <w:ind w:left="0" w:firstLine="567"/>
        <w:contextualSpacing/>
        <w:jc w:val="both"/>
        <w:textAlignment w:val="baseline"/>
        <w:rPr>
          <w:rFonts w:ascii="Times New Roman" w:hAnsi="Times New Roman"/>
          <w:sz w:val="18"/>
          <w:szCs w:val="18"/>
          <w:lang w:eastAsia="en-US"/>
        </w:rPr>
      </w:pPr>
      <w:r w:rsidRPr="00B514F8">
        <w:rPr>
          <w:rFonts w:ascii="Times New Roman" w:hAnsi="Times New Roman"/>
          <w:sz w:val="18"/>
          <w:szCs w:val="18"/>
          <w:lang w:eastAsia="en-US"/>
        </w:rPr>
        <w:t>Описание основных групп субъектов предпринимательской и инвестиционной деятельности, интересы которых будут затронуты предлагаемым муниципальным регулированием или изменением существующего муниципального регулирования.</w:t>
      </w:r>
    </w:p>
    <w:p w:rsidR="00B514F8" w:rsidRPr="00B514F8" w:rsidRDefault="00B514F8" w:rsidP="003E2271">
      <w:pPr>
        <w:numPr>
          <w:ilvl w:val="0"/>
          <w:numId w:val="14"/>
        </w:numPr>
        <w:overflowPunct w:val="0"/>
        <w:autoSpaceDE w:val="0"/>
        <w:autoSpaceDN w:val="0"/>
        <w:adjustRightInd w:val="0"/>
        <w:spacing w:after="0" w:line="240" w:lineRule="auto"/>
        <w:ind w:left="0" w:firstLine="567"/>
        <w:contextualSpacing/>
        <w:jc w:val="both"/>
        <w:textAlignment w:val="baseline"/>
        <w:rPr>
          <w:rFonts w:ascii="Times New Roman" w:hAnsi="Times New Roman"/>
          <w:sz w:val="18"/>
          <w:szCs w:val="18"/>
          <w:lang w:eastAsia="en-US"/>
        </w:rPr>
      </w:pPr>
      <w:r w:rsidRPr="00B514F8">
        <w:rPr>
          <w:rFonts w:ascii="Times New Roman" w:hAnsi="Times New Roman"/>
          <w:sz w:val="18"/>
          <w:szCs w:val="18"/>
          <w:lang w:eastAsia="en-US"/>
        </w:rPr>
        <w:t>Оценка изменений расходов субъектов предпринимательской и инвестиционной деятельности, а также местного бюджета на осуществление деятельности, связанной с необходимостью соблюдать обязанности, возлагаемые или изменяемые предлагаемым муниципальным регулированием.</w:t>
      </w:r>
    </w:p>
    <w:p w:rsidR="00B514F8" w:rsidRPr="00B514F8" w:rsidRDefault="00B514F8" w:rsidP="003E2271">
      <w:pPr>
        <w:numPr>
          <w:ilvl w:val="0"/>
          <w:numId w:val="14"/>
        </w:numPr>
        <w:overflowPunct w:val="0"/>
        <w:autoSpaceDE w:val="0"/>
        <w:autoSpaceDN w:val="0"/>
        <w:adjustRightInd w:val="0"/>
        <w:spacing w:after="0" w:line="240" w:lineRule="auto"/>
        <w:ind w:left="0" w:firstLine="567"/>
        <w:contextualSpacing/>
        <w:jc w:val="both"/>
        <w:textAlignment w:val="baseline"/>
        <w:rPr>
          <w:rFonts w:ascii="Times New Roman" w:hAnsi="Times New Roman"/>
          <w:sz w:val="18"/>
          <w:szCs w:val="18"/>
          <w:lang w:eastAsia="en-US"/>
        </w:rPr>
      </w:pPr>
      <w:r w:rsidRPr="00B514F8">
        <w:rPr>
          <w:rFonts w:ascii="Times New Roman" w:hAnsi="Times New Roman"/>
          <w:sz w:val="18"/>
          <w:szCs w:val="18"/>
          <w:lang w:eastAsia="en-US"/>
        </w:rPr>
        <w:t>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или изменений муниципального регулирования для субъектов предпринимательской и инвестиционной деятельности и бюджета муниципального образования «Сюмсинский район», возникновению которых способствуют положения проекта муниципального нормативного правового акта.</w:t>
      </w:r>
    </w:p>
    <w:p w:rsidR="00B514F8" w:rsidRPr="00B514F8" w:rsidRDefault="00B514F8" w:rsidP="00B514F8">
      <w:pPr>
        <w:spacing w:line="240" w:lineRule="auto"/>
        <w:contextualSpacing/>
        <w:jc w:val="both"/>
        <w:rPr>
          <w:rFonts w:ascii="Times New Roman" w:hAnsi="Times New Roman"/>
          <w:sz w:val="18"/>
          <w:szCs w:val="18"/>
          <w:lang w:eastAsia="en-US"/>
        </w:rPr>
      </w:pPr>
    </w:p>
    <w:p w:rsidR="00B514F8" w:rsidRPr="00B514F8" w:rsidRDefault="00B514F8" w:rsidP="00B514F8">
      <w:pPr>
        <w:spacing w:line="240" w:lineRule="auto"/>
        <w:contextualSpacing/>
        <w:rPr>
          <w:rFonts w:ascii="Times New Roman" w:hAnsi="Times New Roman"/>
          <w:sz w:val="18"/>
          <w:szCs w:val="18"/>
        </w:rPr>
      </w:pPr>
      <w:r w:rsidRPr="00B514F8">
        <w:rPr>
          <w:rFonts w:ascii="Times New Roman" w:hAnsi="Times New Roman"/>
          <w:sz w:val="18"/>
          <w:szCs w:val="18"/>
        </w:rPr>
        <w:t>Согласовано:</w:t>
      </w:r>
    </w:p>
    <w:p w:rsidR="00B514F8" w:rsidRPr="00B514F8" w:rsidRDefault="00B514F8" w:rsidP="00B514F8">
      <w:pPr>
        <w:spacing w:line="240" w:lineRule="auto"/>
        <w:contextualSpacing/>
        <w:jc w:val="center"/>
        <w:rPr>
          <w:rFonts w:ascii="Times New Roman" w:hAnsi="Times New Roman"/>
          <w:sz w:val="18"/>
          <w:szCs w:val="18"/>
        </w:rPr>
      </w:pPr>
      <w:r w:rsidRPr="00B514F8">
        <w:rPr>
          <w:rFonts w:ascii="Times New Roman" w:hAnsi="Times New Roman"/>
          <w:sz w:val="18"/>
          <w:szCs w:val="18"/>
        </w:rPr>
        <w:t>________________              _______________           _________________                                                                                         (должность)                                                    (подпись)</w:t>
      </w:r>
      <w:r w:rsidRPr="00B514F8">
        <w:rPr>
          <w:rFonts w:ascii="Times New Roman" w:hAnsi="Times New Roman"/>
          <w:sz w:val="18"/>
          <w:szCs w:val="18"/>
        </w:rPr>
        <w:tab/>
        <w:t xml:space="preserve">                                                     (ФИО)</w:t>
      </w: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tbl>
      <w:tblPr>
        <w:tblW w:w="2693" w:type="dxa"/>
        <w:tblInd w:w="4219" w:type="dxa"/>
        <w:tblLook w:val="01E0"/>
      </w:tblPr>
      <w:tblGrid>
        <w:gridCol w:w="2693"/>
      </w:tblGrid>
      <w:tr w:rsidR="00B514F8" w:rsidRPr="00B514F8" w:rsidTr="000B5AFF">
        <w:tc>
          <w:tcPr>
            <w:tcW w:w="2693" w:type="dxa"/>
          </w:tcPr>
          <w:p w:rsidR="00B514F8" w:rsidRPr="00B514F8" w:rsidRDefault="00B514F8" w:rsidP="000B5AFF">
            <w:pPr>
              <w:widowControl w:val="0"/>
              <w:spacing w:line="240" w:lineRule="auto"/>
              <w:ind w:left="72"/>
              <w:contextualSpacing/>
              <w:jc w:val="right"/>
              <w:rPr>
                <w:rFonts w:ascii="Times New Roman" w:hAnsi="Times New Roman"/>
                <w:sz w:val="18"/>
                <w:szCs w:val="18"/>
              </w:rPr>
            </w:pPr>
            <w:r w:rsidRPr="00B514F8">
              <w:rPr>
                <w:rFonts w:ascii="Times New Roman" w:hAnsi="Times New Roman"/>
                <w:sz w:val="18"/>
                <w:szCs w:val="18"/>
              </w:rPr>
              <w:lastRenderedPageBreak/>
              <w:t>Приложение  № 2</w:t>
            </w:r>
          </w:p>
          <w:p w:rsidR="00B514F8" w:rsidRPr="00B514F8" w:rsidRDefault="00B514F8" w:rsidP="000B5AFF">
            <w:pPr>
              <w:spacing w:line="240" w:lineRule="auto"/>
              <w:ind w:left="72"/>
              <w:contextualSpacing/>
              <w:rPr>
                <w:rFonts w:ascii="Times New Roman" w:hAnsi="Times New Roman"/>
                <w:sz w:val="18"/>
                <w:szCs w:val="18"/>
              </w:rPr>
            </w:pPr>
            <w:r w:rsidRPr="00B514F8">
              <w:rPr>
                <w:rFonts w:ascii="Times New Roman" w:hAnsi="Times New Roman"/>
                <w:sz w:val="18"/>
                <w:szCs w:val="18"/>
              </w:rPr>
              <w:t>к Порядку проведения ОРВ проектов муниципальных нормативных правовых актов и экспертизы муниципальных нормативных правовых актов</w:t>
            </w:r>
          </w:p>
        </w:tc>
      </w:tr>
    </w:tbl>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r w:rsidRPr="00B514F8">
        <w:rPr>
          <w:rFonts w:ascii="Times New Roman" w:hAnsi="Times New Roman"/>
          <w:sz w:val="18"/>
          <w:szCs w:val="18"/>
        </w:rPr>
        <w:t>ФОРМА</w:t>
      </w:r>
    </w:p>
    <w:p w:rsidR="00B514F8" w:rsidRPr="00B514F8" w:rsidRDefault="00B514F8" w:rsidP="00B514F8">
      <w:pPr>
        <w:spacing w:line="240" w:lineRule="auto"/>
        <w:contextualSpacing/>
        <w:jc w:val="center"/>
        <w:rPr>
          <w:rFonts w:ascii="Times New Roman" w:hAnsi="Times New Roman"/>
          <w:sz w:val="18"/>
          <w:szCs w:val="18"/>
        </w:rPr>
      </w:pPr>
      <w:r w:rsidRPr="00B514F8">
        <w:rPr>
          <w:rFonts w:ascii="Times New Roman" w:hAnsi="Times New Roman"/>
          <w:sz w:val="18"/>
          <w:szCs w:val="18"/>
        </w:rPr>
        <w:t>Опросного листа при проведении публичных консультаций</w:t>
      </w:r>
    </w:p>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Актуальна ли проблема, на решение которой направлен проект акта? На сколько корректно разработчик обосновал необходимость государственного вмешательства?</w:t>
      </w:r>
    </w:p>
    <w:p w:rsidR="00B514F8" w:rsidRPr="00B514F8" w:rsidRDefault="00B514F8" w:rsidP="00B514F8">
      <w:pPr>
        <w:pStyle w:val="12"/>
        <w:ind w:left="0"/>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ind w:left="0"/>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Достигнет ли, на Ваш взгляд, принятие проекта акта тех целей, на которые оно направлено? Существуют ли иные варианты достижения заявленных целей? Если да, выделите их.</w:t>
      </w:r>
    </w:p>
    <w:p w:rsidR="00B514F8" w:rsidRPr="00B514F8" w:rsidRDefault="00B514F8" w:rsidP="00B514F8">
      <w:pPr>
        <w:pStyle w:val="12"/>
        <w:ind w:left="0"/>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ind w:left="0"/>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Каких положительных эффектов удастся добиться, в случае принятия проекта акта? По возможности, приведите количественные данные. </w:t>
      </w:r>
    </w:p>
    <w:p w:rsidR="00B514F8" w:rsidRPr="00B514F8" w:rsidRDefault="00B514F8" w:rsidP="00B514F8">
      <w:pPr>
        <w:pStyle w:val="12"/>
        <w:ind w:left="0"/>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ind w:left="0"/>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Повлияет ли принятие проекта акта на конкурентную среду в отрасли? Если да, то как? По возможности, приведите количественные данные. </w:t>
      </w:r>
    </w:p>
    <w:p w:rsidR="00B514F8" w:rsidRPr="00B514F8" w:rsidRDefault="00B514F8" w:rsidP="00B514F8">
      <w:pPr>
        <w:pStyle w:val="12"/>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Считаете ли Вы, что предлагаемые нормы не соответствуют или противоречат действующим нормативным правовым актом? Если да, укажите такие нормы и нормативные правовые акты.</w:t>
      </w:r>
    </w:p>
    <w:p w:rsidR="00B514F8" w:rsidRPr="00B514F8" w:rsidRDefault="00B514F8" w:rsidP="00B514F8">
      <w:pPr>
        <w:pStyle w:val="12"/>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Требуется ли переходный период для вступления в силу проекта акта (если да, то какова продолжительность)?</w:t>
      </w:r>
    </w:p>
    <w:p w:rsidR="00B514F8" w:rsidRPr="00B514F8" w:rsidRDefault="00B514F8" w:rsidP="00B514F8">
      <w:pPr>
        <w:pStyle w:val="12"/>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lastRenderedPageBreak/>
        <w:t>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соответствующие обоснования.</w:t>
      </w:r>
    </w:p>
    <w:p w:rsidR="00B514F8" w:rsidRPr="00B514F8" w:rsidRDefault="00B514F8" w:rsidP="00B514F8">
      <w:pPr>
        <w:pStyle w:val="12"/>
        <w:ind w:left="0"/>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ind w:left="0"/>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Специальные вопросы, касающиеся конкретных положений и норм проекта акта. </w:t>
      </w:r>
    </w:p>
    <w:p w:rsidR="00B514F8" w:rsidRPr="00B514F8" w:rsidRDefault="00B514F8" w:rsidP="00B514F8">
      <w:pPr>
        <w:pStyle w:val="12"/>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contextualSpacing/>
        <w:jc w:val="both"/>
        <w:rPr>
          <w:rFonts w:ascii="Times New Roman" w:hAnsi="Times New Roman" w:cs="Times New Roman"/>
          <w:sz w:val="18"/>
          <w:szCs w:val="18"/>
        </w:rPr>
      </w:pPr>
    </w:p>
    <w:p w:rsidR="00B514F8" w:rsidRPr="00B514F8" w:rsidRDefault="00B514F8" w:rsidP="003E2271">
      <w:pPr>
        <w:pStyle w:val="12"/>
        <w:numPr>
          <w:ilvl w:val="0"/>
          <w:numId w:val="15"/>
        </w:numPr>
        <w:contextualSpacing/>
        <w:jc w:val="both"/>
        <w:rPr>
          <w:rFonts w:ascii="Times New Roman" w:hAnsi="Times New Roman" w:cs="Times New Roman"/>
          <w:sz w:val="18"/>
          <w:szCs w:val="18"/>
        </w:rPr>
      </w:pPr>
      <w:r w:rsidRPr="00B514F8">
        <w:rPr>
          <w:rFonts w:ascii="Times New Roman" w:hAnsi="Times New Roman" w:cs="Times New Roman"/>
          <w:sz w:val="18"/>
          <w:szCs w:val="18"/>
        </w:rPr>
        <w:t>Иные предложения и замечания, которые, по Вашему мнению,  целесообразно учесть.</w:t>
      </w:r>
    </w:p>
    <w:p w:rsidR="00B514F8" w:rsidRPr="00B514F8" w:rsidRDefault="00B514F8" w:rsidP="00B514F8">
      <w:pPr>
        <w:pStyle w:val="12"/>
        <w:contextualSpacing/>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B514F8" w:rsidRPr="00B514F8" w:rsidTr="00462F16">
        <w:tc>
          <w:tcPr>
            <w:tcW w:w="9315" w:type="dxa"/>
          </w:tcPr>
          <w:p w:rsidR="00B514F8" w:rsidRPr="00B514F8" w:rsidRDefault="00B514F8" w:rsidP="00B514F8">
            <w:pPr>
              <w:pStyle w:val="12"/>
              <w:ind w:left="0"/>
              <w:contextualSpacing/>
              <w:jc w:val="both"/>
              <w:rPr>
                <w:rFonts w:ascii="Times New Roman" w:hAnsi="Times New Roman" w:cs="Times New Roman"/>
                <w:sz w:val="18"/>
                <w:szCs w:val="18"/>
              </w:rPr>
            </w:pPr>
          </w:p>
        </w:tc>
      </w:tr>
    </w:tbl>
    <w:p w:rsidR="00B514F8" w:rsidRPr="00B514F8" w:rsidRDefault="00B514F8" w:rsidP="00B514F8">
      <w:pPr>
        <w:pStyle w:val="12"/>
        <w:contextualSpacing/>
        <w:jc w:val="both"/>
        <w:rPr>
          <w:rFonts w:ascii="Times New Roman" w:hAnsi="Times New Roman" w:cs="Times New Roman"/>
          <w:sz w:val="18"/>
          <w:szCs w:val="18"/>
        </w:rPr>
      </w:pPr>
    </w:p>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Pr="00B514F8" w:rsidRDefault="00B514F8" w:rsidP="00B514F8">
      <w:pPr>
        <w:spacing w:line="240" w:lineRule="auto"/>
        <w:contextualSpacing/>
        <w:jc w:val="center"/>
        <w:rPr>
          <w:rFonts w:ascii="Times New Roman" w:hAnsi="Times New Roman"/>
          <w:sz w:val="18"/>
          <w:szCs w:val="18"/>
          <w:lang w:eastAsia="ar-SA"/>
        </w:rPr>
      </w:pPr>
    </w:p>
    <w:p w:rsidR="00B514F8" w:rsidRDefault="00B514F8" w:rsidP="00B514F8">
      <w:pPr>
        <w:spacing w:line="240" w:lineRule="auto"/>
        <w:contextualSpacing/>
        <w:jc w:val="center"/>
        <w:rPr>
          <w:rFonts w:ascii="Times New Roman" w:hAnsi="Times New Roman"/>
          <w:sz w:val="18"/>
          <w:szCs w:val="18"/>
          <w:lang w:eastAsia="ar-SA"/>
        </w:rPr>
      </w:pPr>
    </w:p>
    <w:p w:rsidR="000B5AFF" w:rsidRDefault="000B5AFF" w:rsidP="00B514F8">
      <w:pPr>
        <w:spacing w:line="240" w:lineRule="auto"/>
        <w:contextualSpacing/>
        <w:jc w:val="center"/>
        <w:rPr>
          <w:rFonts w:ascii="Times New Roman" w:hAnsi="Times New Roman"/>
          <w:sz w:val="18"/>
          <w:szCs w:val="18"/>
          <w:lang w:eastAsia="ar-SA"/>
        </w:rPr>
      </w:pPr>
    </w:p>
    <w:p w:rsidR="000B5AFF" w:rsidRDefault="000B5AFF" w:rsidP="00B514F8">
      <w:pPr>
        <w:spacing w:line="240" w:lineRule="auto"/>
        <w:contextualSpacing/>
        <w:jc w:val="center"/>
        <w:rPr>
          <w:rFonts w:ascii="Times New Roman" w:hAnsi="Times New Roman"/>
          <w:sz w:val="18"/>
          <w:szCs w:val="18"/>
          <w:lang w:eastAsia="ar-SA"/>
        </w:rPr>
      </w:pPr>
    </w:p>
    <w:p w:rsidR="000B5AFF" w:rsidRPr="00B514F8" w:rsidRDefault="000B5AFF" w:rsidP="00B514F8">
      <w:pPr>
        <w:spacing w:line="240" w:lineRule="auto"/>
        <w:contextualSpacing/>
        <w:jc w:val="center"/>
        <w:rPr>
          <w:rFonts w:ascii="Times New Roman" w:hAnsi="Times New Roman"/>
          <w:sz w:val="18"/>
          <w:szCs w:val="18"/>
          <w:lang w:eastAsia="ar-SA"/>
        </w:rPr>
      </w:pPr>
    </w:p>
    <w:tbl>
      <w:tblPr>
        <w:tblW w:w="3261"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tblGrid>
      <w:tr w:rsidR="00B514F8" w:rsidRPr="00B514F8" w:rsidTr="000B5AFF">
        <w:tc>
          <w:tcPr>
            <w:tcW w:w="3261" w:type="dxa"/>
            <w:tcBorders>
              <w:top w:val="nil"/>
              <w:left w:val="nil"/>
              <w:bottom w:val="nil"/>
              <w:right w:val="nil"/>
            </w:tcBorders>
          </w:tcPr>
          <w:p w:rsidR="00B514F8" w:rsidRPr="00B514F8" w:rsidRDefault="00B514F8" w:rsidP="00B514F8">
            <w:pPr>
              <w:widowControl w:val="0"/>
              <w:spacing w:line="240" w:lineRule="auto"/>
              <w:contextualSpacing/>
              <w:rPr>
                <w:rFonts w:ascii="Times New Roman" w:hAnsi="Times New Roman"/>
                <w:sz w:val="18"/>
                <w:szCs w:val="18"/>
              </w:rPr>
            </w:pPr>
            <w:r w:rsidRPr="00B514F8">
              <w:rPr>
                <w:rFonts w:ascii="Times New Roman" w:hAnsi="Times New Roman"/>
                <w:sz w:val="18"/>
                <w:szCs w:val="18"/>
              </w:rPr>
              <w:lastRenderedPageBreak/>
              <w:t>Приложение № 3</w:t>
            </w:r>
          </w:p>
          <w:p w:rsidR="00B514F8" w:rsidRPr="00B514F8" w:rsidRDefault="00B514F8" w:rsidP="000B5AFF">
            <w:pPr>
              <w:spacing w:line="240" w:lineRule="auto"/>
              <w:ind w:left="-600" w:firstLine="600"/>
              <w:contextualSpacing/>
              <w:rPr>
                <w:rFonts w:ascii="Times New Roman" w:hAnsi="Times New Roman"/>
                <w:sz w:val="18"/>
                <w:szCs w:val="18"/>
              </w:rPr>
            </w:pPr>
            <w:r w:rsidRPr="00B514F8">
              <w:rPr>
                <w:rFonts w:ascii="Times New Roman" w:hAnsi="Times New Roman"/>
                <w:sz w:val="18"/>
                <w:szCs w:val="18"/>
              </w:rPr>
              <w:t xml:space="preserve">к Порядку проведения ОРВ проектов муниципальных нормативных правовых актов и экспертизы </w:t>
            </w:r>
            <w:r w:rsidR="000B5AFF">
              <w:rPr>
                <w:rFonts w:ascii="Times New Roman" w:hAnsi="Times New Roman"/>
                <w:sz w:val="18"/>
                <w:szCs w:val="18"/>
              </w:rPr>
              <w:t>м</w:t>
            </w:r>
            <w:r w:rsidRPr="00B514F8">
              <w:rPr>
                <w:rFonts w:ascii="Times New Roman" w:hAnsi="Times New Roman"/>
                <w:sz w:val="18"/>
                <w:szCs w:val="18"/>
              </w:rPr>
              <w:t xml:space="preserve">униципальных нормативных правовых актов </w:t>
            </w:r>
          </w:p>
        </w:tc>
      </w:tr>
    </w:tbl>
    <w:p w:rsidR="00B514F8" w:rsidRPr="00B514F8" w:rsidRDefault="00B514F8" w:rsidP="00B514F8">
      <w:pPr>
        <w:widowControl w:val="0"/>
        <w:spacing w:line="240" w:lineRule="auto"/>
        <w:contextualSpacing/>
        <w:jc w:val="right"/>
        <w:rPr>
          <w:rFonts w:ascii="Times New Roman" w:hAnsi="Times New Roman"/>
          <w:sz w:val="18"/>
          <w:szCs w:val="18"/>
        </w:rPr>
      </w:pP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ФОРМА</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заключения об оценке регулирующего воздействия</w:t>
      </w:r>
    </w:p>
    <w:p w:rsidR="00B514F8" w:rsidRPr="00B514F8" w:rsidRDefault="00B514F8" w:rsidP="00B514F8">
      <w:pPr>
        <w:pStyle w:val="ConsPlusNonformat"/>
        <w:contextualSpacing/>
        <w:jc w:val="both"/>
        <w:rPr>
          <w:rFonts w:ascii="Times New Roman" w:hAnsi="Times New Roman" w:cs="Times New Roman"/>
          <w:sz w:val="18"/>
          <w:szCs w:val="18"/>
        </w:rPr>
      </w:pP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Заключение об оценке регулирующего воздействия проекта</w:t>
      </w:r>
    </w:p>
    <w:p w:rsidR="00B514F8" w:rsidRPr="00B514F8" w:rsidRDefault="00B514F8" w:rsidP="00B514F8">
      <w:pPr>
        <w:pStyle w:val="ConsPlusNonformat"/>
        <w:contextualSpacing/>
        <w:jc w:val="both"/>
        <w:rPr>
          <w:rFonts w:ascii="Times New Roman" w:hAnsi="Times New Roman" w:cs="Times New Roman"/>
          <w:sz w:val="18"/>
          <w:szCs w:val="18"/>
        </w:rPr>
      </w:pP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 (наименование проекта муниципального нормативного правового акта )</w:t>
      </w:r>
    </w:p>
    <w:p w:rsidR="00B514F8" w:rsidRPr="00B514F8" w:rsidRDefault="00B514F8" w:rsidP="00B514F8">
      <w:pPr>
        <w:pStyle w:val="ConsPlusNonformat"/>
        <w:contextualSpacing/>
        <w:jc w:val="both"/>
        <w:rPr>
          <w:rFonts w:ascii="Times New Roman" w:hAnsi="Times New Roman" w:cs="Times New Roman"/>
          <w:sz w:val="18"/>
          <w:szCs w:val="18"/>
        </w:rPr>
      </w:pP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Отдел экономики Администрации муниципального образования «Сюмсинский район» (далее – уполномоченный орган)  в  соответствии  с  </w:t>
      </w:r>
      <w:hyperlink r:id="rId14" w:anchor="Par175#Par175" w:tooltip="21. Заключение об ОРВ подготавливается в следующие сроки со дня поступления проекта нормативного правового акта Удмуртской Республики в уполномоченный орган:" w:history="1">
        <w:r w:rsidRPr="00B514F8">
          <w:rPr>
            <w:rStyle w:val="a9"/>
            <w:rFonts w:ascii="Times New Roman" w:hAnsi="Times New Roman" w:cs="Times New Roman"/>
            <w:sz w:val="18"/>
            <w:szCs w:val="18"/>
          </w:rPr>
          <w:t>пунктом</w:t>
        </w:r>
      </w:hyperlink>
      <w:r w:rsidRPr="00B514F8">
        <w:rPr>
          <w:rFonts w:ascii="Times New Roman" w:hAnsi="Times New Roman" w:cs="Times New Roman"/>
          <w:sz w:val="18"/>
          <w:szCs w:val="18"/>
        </w:rPr>
        <w:t xml:space="preserve"> 5.1 Порядка проведения процедуры оценки регулирующего  воздействия  проектов  муниципальных нормативных правовых актов (далее - Порядок) рассмотрел проект</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(наименование проекта муниципального нормативного правового акта )</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(далее  -  проект  акта),  направленный для подготовки заключения об оценке регулирующего воздействия ________________________________________________________________</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(наименование разработчика, направившего проект акта)</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(далее - разработчик), и сообщает следующее.</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Проект   акта   направлен   разработчиком   для  подготовки  заключения</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(впервые/повторно)</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Разработчиком  проведены  публичные  консультации  по  проекту  акта  и сводному  отчету  в  срок с «__» ___________ 20__ года по «__» ____________20__  года.  Информация о публичных консультациях по проекту акта размещена разработчиком на Региональном портале ОРВ по адресу:__________________________________________________________</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(полный электронный адрес размещения проекта акта в информационно-</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телекоммуникационной сети «Интернет»)</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(вывод о наличии либо отсутствии проблемы и достаточного обоснования      ее   решения предложенным способом регулирования)</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(вывод о наличии либо отсутствии в проекте акта положений, вводящих</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избыточные обязанности, запреты и ограничения для субъектов</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предпринимательской и инвестиционной деятельности или способствующих их</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lastRenderedPageBreak/>
        <w:t>введению, а также положений, приводящих к возникновению необоснованных</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расходов субъектов предпринимательской и инвестиционной деятельности, а</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также бюджета муниципального образования)</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w:t>
      </w: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________________________________________________________________</w:t>
      </w:r>
    </w:p>
    <w:p w:rsidR="00B514F8" w:rsidRPr="00B514F8" w:rsidRDefault="00B514F8" w:rsidP="00B514F8">
      <w:pPr>
        <w:pStyle w:val="ConsPlusNonformat"/>
        <w:contextualSpacing/>
        <w:jc w:val="center"/>
        <w:rPr>
          <w:rFonts w:ascii="Times New Roman" w:hAnsi="Times New Roman" w:cs="Times New Roman"/>
          <w:sz w:val="18"/>
          <w:szCs w:val="18"/>
        </w:rPr>
      </w:pPr>
      <w:r w:rsidRPr="00B514F8">
        <w:rPr>
          <w:rFonts w:ascii="Times New Roman" w:hAnsi="Times New Roman" w:cs="Times New Roman"/>
          <w:sz w:val="18"/>
          <w:szCs w:val="18"/>
        </w:rPr>
        <w:t>(обоснование выводов, а также иные замечания и предложения уполномоченного органа)</w:t>
      </w:r>
    </w:p>
    <w:p w:rsidR="00B514F8" w:rsidRPr="00B514F8" w:rsidRDefault="00B514F8" w:rsidP="00B514F8">
      <w:pPr>
        <w:pStyle w:val="ConsPlusNonformat"/>
        <w:contextualSpacing/>
        <w:jc w:val="both"/>
        <w:rPr>
          <w:rFonts w:ascii="Times New Roman" w:hAnsi="Times New Roman" w:cs="Times New Roman"/>
          <w:sz w:val="18"/>
          <w:szCs w:val="18"/>
        </w:rPr>
      </w:pPr>
    </w:p>
    <w:p w:rsidR="00B514F8" w:rsidRPr="00B514F8" w:rsidRDefault="00B514F8" w:rsidP="00B514F8">
      <w:pPr>
        <w:pStyle w:val="ConsPlusNonformat"/>
        <w:contextualSpacing/>
        <w:jc w:val="both"/>
        <w:rPr>
          <w:rFonts w:ascii="Times New Roman" w:hAnsi="Times New Roman" w:cs="Times New Roman"/>
          <w:sz w:val="18"/>
          <w:szCs w:val="18"/>
        </w:rPr>
      </w:pPr>
      <w:r w:rsidRPr="00B514F8">
        <w:rPr>
          <w:rFonts w:ascii="Times New Roman" w:hAnsi="Times New Roman" w:cs="Times New Roman"/>
          <w:sz w:val="18"/>
          <w:szCs w:val="18"/>
        </w:rPr>
        <w:t xml:space="preserve">    Указание на приложения (при наличии).</w:t>
      </w:r>
    </w:p>
    <w:p w:rsidR="00B514F8" w:rsidRPr="00B514F8" w:rsidRDefault="00B514F8" w:rsidP="00B514F8">
      <w:pPr>
        <w:pStyle w:val="ConsPlusNonformat"/>
        <w:contextualSpacing/>
        <w:jc w:val="both"/>
        <w:rPr>
          <w:rFonts w:ascii="Times New Roman" w:hAnsi="Times New Roman" w:cs="Times New Roman"/>
          <w:sz w:val="18"/>
          <w:szCs w:val="18"/>
        </w:rPr>
      </w:pPr>
    </w:p>
    <w:p w:rsidR="00B514F8" w:rsidRPr="00B514F8" w:rsidRDefault="00B514F8" w:rsidP="00B514F8">
      <w:pPr>
        <w:pStyle w:val="ConsPlusNonformat"/>
        <w:contextualSpacing/>
        <w:jc w:val="both"/>
        <w:rPr>
          <w:rFonts w:ascii="Times New Roman" w:hAnsi="Times New Roman" w:cs="Times New Roman"/>
          <w:sz w:val="18"/>
          <w:szCs w:val="18"/>
        </w:rPr>
      </w:pPr>
    </w:p>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widowControl w:val="0"/>
        <w:spacing w:line="240" w:lineRule="auto"/>
        <w:contextualSpacing/>
        <w:jc w:val="both"/>
        <w:rPr>
          <w:rFonts w:ascii="Times New Roman" w:hAnsi="Times New Roman"/>
          <w:sz w:val="18"/>
          <w:szCs w:val="18"/>
        </w:rPr>
      </w:pPr>
      <w:r w:rsidRPr="00B514F8">
        <w:rPr>
          <w:rFonts w:ascii="Times New Roman" w:hAnsi="Times New Roman"/>
          <w:sz w:val="18"/>
          <w:szCs w:val="18"/>
        </w:rPr>
        <w:t xml:space="preserve"> </w:t>
      </w:r>
    </w:p>
    <w:p w:rsidR="00B514F8" w:rsidRPr="00B514F8" w:rsidRDefault="00B514F8" w:rsidP="00B514F8">
      <w:pPr>
        <w:spacing w:line="240" w:lineRule="auto"/>
        <w:contextualSpacing/>
        <w:jc w:val="center"/>
        <w:rPr>
          <w:rFonts w:ascii="Times New Roman" w:hAnsi="Times New Roman"/>
          <w:sz w:val="18"/>
          <w:szCs w:val="18"/>
        </w:rPr>
      </w:pPr>
      <w:r w:rsidRPr="00B514F8">
        <w:rPr>
          <w:rFonts w:ascii="Times New Roman" w:hAnsi="Times New Roman"/>
          <w:sz w:val="18"/>
          <w:szCs w:val="18"/>
        </w:rPr>
        <w:t>____________________</w:t>
      </w:r>
    </w:p>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spacing w:line="240" w:lineRule="auto"/>
        <w:contextualSpacing/>
        <w:rPr>
          <w:rFonts w:ascii="Times New Roman" w:hAnsi="Times New Roman"/>
          <w:sz w:val="18"/>
          <w:szCs w:val="18"/>
        </w:rPr>
      </w:pPr>
    </w:p>
    <w:p w:rsidR="00B514F8" w:rsidRPr="00B514F8" w:rsidRDefault="00B514F8" w:rsidP="00B514F8">
      <w:pPr>
        <w:spacing w:line="240" w:lineRule="auto"/>
        <w:contextualSpacing/>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9F4801" w:rsidRPr="00B514F8" w:rsidRDefault="009F4801" w:rsidP="00B514F8">
      <w:pPr>
        <w:spacing w:line="240" w:lineRule="auto"/>
        <w:contextualSpacing/>
        <w:jc w:val="both"/>
        <w:rPr>
          <w:rFonts w:ascii="Times New Roman" w:hAnsi="Times New Roman"/>
          <w:sz w:val="18"/>
          <w:szCs w:val="18"/>
        </w:rPr>
      </w:pPr>
    </w:p>
    <w:p w:rsidR="00AE7EC4" w:rsidRPr="00B514F8" w:rsidRDefault="00AE7EC4" w:rsidP="00B514F8">
      <w:pPr>
        <w:spacing w:line="240" w:lineRule="auto"/>
        <w:contextualSpacing/>
        <w:jc w:val="both"/>
        <w:rPr>
          <w:rFonts w:ascii="Times New Roman" w:hAnsi="Times New Roman"/>
          <w:sz w:val="18"/>
          <w:szCs w:val="18"/>
        </w:rPr>
      </w:pPr>
    </w:p>
    <w:p w:rsidR="00AE7EC4" w:rsidRPr="00B514F8" w:rsidRDefault="00AE7EC4"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Default="00B514F8" w:rsidP="000F50A7">
      <w:pPr>
        <w:spacing w:line="240" w:lineRule="auto"/>
        <w:contextualSpacing/>
        <w:jc w:val="both"/>
        <w:rPr>
          <w:rFonts w:ascii="Times New Roman" w:hAnsi="Times New Roman"/>
          <w:sz w:val="18"/>
          <w:szCs w:val="18"/>
        </w:rPr>
      </w:pPr>
    </w:p>
    <w:p w:rsidR="00B514F8" w:rsidRDefault="00B514F8"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B5AFF" w:rsidRPr="00E25704" w:rsidTr="00462F16">
        <w:trPr>
          <w:trHeight w:val="1413"/>
        </w:trPr>
        <w:tc>
          <w:tcPr>
            <w:tcW w:w="3383" w:type="dxa"/>
            <w:vAlign w:val="center"/>
          </w:tcPr>
          <w:p w:rsidR="000B5AFF" w:rsidRPr="00E25704" w:rsidRDefault="000B5AFF" w:rsidP="00462F1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B5AFF" w:rsidRPr="00E25704" w:rsidRDefault="000B5AFF"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B5AFF" w:rsidRPr="00E25704" w:rsidRDefault="000B5AFF"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B5AFF" w:rsidRPr="00E25704" w:rsidRDefault="000B5AFF" w:rsidP="00462F1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B5AFF" w:rsidRPr="00E25704" w:rsidRDefault="000B5AFF" w:rsidP="00462F1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B5AFF" w:rsidRPr="00E25704" w:rsidRDefault="000B5AFF" w:rsidP="00462F1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B5AFF" w:rsidRPr="00E25704" w:rsidRDefault="000B5AFF" w:rsidP="00462F1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B5AFF" w:rsidRPr="00E25704" w:rsidRDefault="000B5AFF" w:rsidP="00462F1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B5AFF" w:rsidRPr="00E25704" w:rsidRDefault="000B5AFF" w:rsidP="00462F1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B5AFF" w:rsidRPr="00B333B1" w:rsidRDefault="000B5AFF" w:rsidP="000B5AFF">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B5AFF" w:rsidRPr="00B333B1" w:rsidRDefault="000B5AFF" w:rsidP="000B5AFF">
      <w:pPr>
        <w:pStyle w:val="12"/>
        <w:jc w:val="center"/>
        <w:rPr>
          <w:rFonts w:ascii="Times New Roman" w:hAnsi="Times New Roman" w:cs="Times New Roman"/>
          <w:sz w:val="20"/>
          <w:szCs w:val="20"/>
        </w:rPr>
      </w:pPr>
    </w:p>
    <w:p w:rsidR="000B5AFF" w:rsidRPr="00B333B1" w:rsidRDefault="000B5AFF" w:rsidP="000B5AFF">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9 марта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w:t>
      </w:r>
      <w:r w:rsidR="00462F16">
        <w:rPr>
          <w:rFonts w:ascii="Times New Roman" w:hAnsi="Times New Roman" w:cs="Times New Roman"/>
          <w:sz w:val="20"/>
          <w:szCs w:val="20"/>
        </w:rPr>
        <w:t xml:space="preserve">     </w:t>
      </w:r>
      <w:r>
        <w:rPr>
          <w:rFonts w:ascii="Times New Roman" w:hAnsi="Times New Roman" w:cs="Times New Roman"/>
          <w:sz w:val="20"/>
          <w:szCs w:val="20"/>
        </w:rPr>
        <w:t xml:space="preserve"> № 1</w:t>
      </w:r>
      <w:r w:rsidR="00462F16">
        <w:rPr>
          <w:rFonts w:ascii="Times New Roman" w:hAnsi="Times New Roman" w:cs="Times New Roman"/>
          <w:sz w:val="20"/>
          <w:szCs w:val="20"/>
        </w:rPr>
        <w:t>4</w:t>
      </w:r>
      <w:r>
        <w:rPr>
          <w:rFonts w:ascii="Times New Roman" w:hAnsi="Times New Roman" w:cs="Times New Roman"/>
          <w:sz w:val="20"/>
          <w:szCs w:val="20"/>
        </w:rPr>
        <w:t>2</w:t>
      </w:r>
    </w:p>
    <w:p w:rsidR="000B5AFF" w:rsidRPr="00B333B1" w:rsidRDefault="000B5AFF" w:rsidP="000B5AFF">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514F8" w:rsidRDefault="00B514F8" w:rsidP="000F50A7">
      <w:pPr>
        <w:spacing w:line="240" w:lineRule="auto"/>
        <w:contextualSpacing/>
        <w:jc w:val="both"/>
        <w:rPr>
          <w:rFonts w:ascii="Times New Roman" w:hAnsi="Times New Roman"/>
          <w:sz w:val="18"/>
          <w:szCs w:val="18"/>
        </w:rPr>
      </w:pPr>
    </w:p>
    <w:p w:rsidR="00B514F8" w:rsidRDefault="00B514F8" w:rsidP="000F50A7">
      <w:pPr>
        <w:spacing w:line="240" w:lineRule="auto"/>
        <w:contextualSpacing/>
        <w:jc w:val="both"/>
        <w:rPr>
          <w:rFonts w:ascii="Times New Roman" w:hAnsi="Times New Roman"/>
          <w:sz w:val="18"/>
          <w:szCs w:val="18"/>
        </w:rPr>
      </w:pPr>
    </w:p>
    <w:tbl>
      <w:tblPr>
        <w:tblW w:w="21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
        <w:gridCol w:w="7053"/>
        <w:gridCol w:w="142"/>
        <w:gridCol w:w="4053"/>
        <w:gridCol w:w="6642"/>
        <w:gridCol w:w="3176"/>
      </w:tblGrid>
      <w:tr w:rsidR="00462F16" w:rsidRPr="00462F16" w:rsidTr="00505299">
        <w:trPr>
          <w:gridAfter w:val="4"/>
          <w:wAfter w:w="14013" w:type="dxa"/>
          <w:trHeight w:val="865"/>
        </w:trPr>
        <w:tc>
          <w:tcPr>
            <w:tcW w:w="7066" w:type="dxa"/>
            <w:gridSpan w:val="2"/>
            <w:tcBorders>
              <w:top w:val="nil"/>
              <w:left w:val="nil"/>
              <w:bottom w:val="nil"/>
              <w:right w:val="nil"/>
            </w:tcBorders>
          </w:tcPr>
          <w:p w:rsidR="00462F16" w:rsidRPr="00462F16" w:rsidRDefault="00462F16" w:rsidP="00462F16">
            <w:pPr>
              <w:spacing w:line="240" w:lineRule="auto"/>
              <w:ind w:left="-130"/>
              <w:contextualSpacing/>
              <w:jc w:val="center"/>
              <w:rPr>
                <w:rFonts w:ascii="Times New Roman" w:hAnsi="Times New Roman"/>
                <w:sz w:val="18"/>
                <w:szCs w:val="18"/>
              </w:rPr>
            </w:pPr>
            <w:r w:rsidRPr="00462F16">
              <w:rPr>
                <w:rFonts w:ascii="Times New Roman" w:hAnsi="Times New Roman"/>
                <w:sz w:val="18"/>
                <w:szCs w:val="18"/>
              </w:rPr>
              <w:t>Об установлении пороговых значений дохода,  приходящегося на каждого члена семьи гражданина-заявителя, и стоимости имущества, находящегося в собственности членов семьи гражданина – заявителя, в целях признания их</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 xml:space="preserve">малоимущими    </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color w:val="000000"/>
                <w:sz w:val="18"/>
                <w:szCs w:val="18"/>
              </w:rPr>
            </w:pPr>
            <w:r w:rsidRPr="00462F16">
              <w:rPr>
                <w:rFonts w:ascii="Times New Roman" w:hAnsi="Times New Roman"/>
                <w:sz w:val="18"/>
                <w:szCs w:val="18"/>
              </w:rPr>
              <w:t xml:space="preserve">    </w:t>
            </w:r>
          </w:p>
        </w:tc>
      </w:tr>
      <w:tr w:rsidR="00462F16" w:rsidRPr="00462F16" w:rsidTr="00505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3" w:type="dxa"/>
          <w:trHeight w:val="988"/>
        </w:trPr>
        <w:tc>
          <w:tcPr>
            <w:tcW w:w="7195" w:type="dxa"/>
            <w:gridSpan w:val="2"/>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В целях реализации статьи 14 Жилищного кодекса Российской Федерации, руководствуясь Законом Удмуртской Республики от 13 октября 2005 года      № 57-РЗ «О порядке признания граждан малоимущими в целях применения Жилищного кодекса Российской Федерации», распоряжением Правительства Удмуртской Республики от 12 сентября 2005 года № 897-р «О методических рекомендациях для органов местного самоуправления  по установлению пороговых значений дохода,  приходящегося на каждого члена семьи гражданина-заявителя, и стоимости имущества, находящегося в собственности членов семьи, в целях признания  их малоимущими», руководствуясь Уставом муниципального образования «Муниципальный округ Сюмсинский район Удмуртской Республики», </w:t>
            </w:r>
            <w:r w:rsidRPr="00462F16">
              <w:rPr>
                <w:rFonts w:ascii="Times New Roman" w:hAnsi="Times New Roman"/>
                <w:b/>
                <w:sz w:val="18"/>
                <w:szCs w:val="18"/>
              </w:rPr>
              <w:t>Администрации муниципального образования</w:t>
            </w:r>
            <w:r w:rsidRPr="00462F16">
              <w:rPr>
                <w:rFonts w:ascii="Times New Roman" w:hAnsi="Times New Roman"/>
                <w:sz w:val="18"/>
                <w:szCs w:val="18"/>
              </w:rPr>
              <w:t xml:space="preserve"> </w:t>
            </w:r>
            <w:r w:rsidRPr="00462F16">
              <w:rPr>
                <w:rFonts w:ascii="Times New Roman" w:hAnsi="Times New Roman"/>
                <w:b/>
                <w:sz w:val="18"/>
                <w:szCs w:val="18"/>
              </w:rPr>
              <w:t>«</w:t>
            </w:r>
            <w:r w:rsidRPr="00462F16">
              <w:rPr>
                <w:rFonts w:ascii="Times New Roman" w:hAnsi="Times New Roman"/>
                <w:b/>
                <w:color w:val="000000"/>
                <w:sz w:val="18"/>
                <w:szCs w:val="18"/>
              </w:rPr>
              <w:t>Муниципальный округ Сюмсинский район Удмуртской Республики</w:t>
            </w:r>
            <w:r w:rsidRPr="00462F16">
              <w:rPr>
                <w:rFonts w:ascii="Times New Roman" w:hAnsi="Times New Roman"/>
                <w:b/>
                <w:sz w:val="18"/>
                <w:szCs w:val="18"/>
              </w:rPr>
              <w:t>»      п о с т а н</w:t>
            </w:r>
            <w:r w:rsidR="00505299">
              <w:rPr>
                <w:rFonts w:ascii="Times New Roman" w:hAnsi="Times New Roman"/>
                <w:b/>
                <w:sz w:val="18"/>
                <w:szCs w:val="18"/>
              </w:rPr>
              <w:t xml:space="preserve"> </w:t>
            </w:r>
            <w:r w:rsidRPr="00462F16">
              <w:rPr>
                <w:rFonts w:ascii="Times New Roman" w:hAnsi="Times New Roman"/>
                <w:b/>
                <w:sz w:val="18"/>
                <w:szCs w:val="18"/>
              </w:rPr>
              <w:t>о в л я е т</w:t>
            </w:r>
            <w:r w:rsidRPr="00462F16">
              <w:rPr>
                <w:rFonts w:ascii="Times New Roman" w:hAnsi="Times New Roman"/>
                <w:sz w:val="18"/>
                <w:szCs w:val="18"/>
              </w:rPr>
              <w:t>:</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1.Установить на 2022 год пороговое значение дохода, приходящегося на каждого члена семьи гражданина-заявителя, в размере порогового значения дохода, приходящегося на каждого члена семьи гражданина-заявителя, в сумме 12 899,94 (двенадцать тысяч восемьсот девяносто девять) рублей 94 копеек, согласно прилагаемому расчету по установлению пороговых значений дохода, приходящегося на каждого члена семьи гражданина-заявителя, и стоимости имущества, находящегося в собственности членов семьи (далее – расчет). </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 Установить на 2022 год пороговое значение стоимости имущества, находящегося в собственности членов семьи гражданина – заявителя, в размере порогового значения стоимости имущества, находящегося в собственности членов семьи гражданина-заявителя, в сумме 1 375 871 (Один миллион триста семьдесят пять тысяч восемьсот семьдесят один) рубль, согласно прилагаемому расчету. </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505299">
            <w:pPr>
              <w:spacing w:line="240" w:lineRule="auto"/>
              <w:contextualSpacing/>
              <w:rPr>
                <w:rFonts w:ascii="Times New Roman" w:hAnsi="Times New Roman"/>
                <w:sz w:val="18"/>
                <w:szCs w:val="18"/>
              </w:rPr>
            </w:pPr>
            <w:r w:rsidRPr="00462F16">
              <w:rPr>
                <w:rFonts w:ascii="Times New Roman" w:hAnsi="Times New Roman"/>
                <w:sz w:val="18"/>
                <w:szCs w:val="18"/>
              </w:rPr>
              <w:t>Глава Сюмсинского района                                                                 В.И. Семёнов</w:t>
            </w: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lastRenderedPageBreak/>
              <w:t xml:space="preserve">Приложение </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к постановлению  Администрации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муниципального образования</w:t>
            </w:r>
          </w:p>
          <w:p w:rsidR="00462F16" w:rsidRPr="00462F16" w:rsidRDefault="00462F16" w:rsidP="00462F16">
            <w:pPr>
              <w:spacing w:line="240" w:lineRule="auto"/>
              <w:contextualSpacing/>
              <w:jc w:val="right"/>
              <w:rPr>
                <w:rFonts w:ascii="Times New Roman" w:hAnsi="Times New Roman"/>
                <w:color w:val="000000"/>
                <w:sz w:val="18"/>
                <w:szCs w:val="18"/>
              </w:rPr>
            </w:pPr>
            <w:r w:rsidRPr="00462F16">
              <w:rPr>
                <w:rFonts w:ascii="Times New Roman" w:hAnsi="Times New Roman"/>
                <w:sz w:val="18"/>
                <w:szCs w:val="18"/>
              </w:rPr>
              <w:t xml:space="preserve"> «</w:t>
            </w:r>
            <w:r w:rsidRPr="00462F16">
              <w:rPr>
                <w:rFonts w:ascii="Times New Roman" w:hAnsi="Times New Roman"/>
                <w:color w:val="000000"/>
                <w:sz w:val="18"/>
                <w:szCs w:val="18"/>
              </w:rPr>
              <w:t>Муниципальный округ Сюмсинский</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color w:val="000000"/>
                <w:sz w:val="18"/>
                <w:szCs w:val="18"/>
              </w:rPr>
              <w:t xml:space="preserve"> район Удмуртской Республики</w:t>
            </w:r>
            <w:r w:rsidRPr="00462F16">
              <w:rPr>
                <w:rFonts w:ascii="Times New Roman" w:hAnsi="Times New Roman"/>
                <w:sz w:val="18"/>
                <w:szCs w:val="18"/>
              </w:rPr>
              <w:t>».</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от 9 марта 2022 года № 142   </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РАСЧЕТ</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ПО УСТАНОВЛЕНИЮ ПОРОГОВЫХ ЗНАЧЕНИЙ ДОХОДА, ПРИХОДЯЩЕГОСЯ</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НА КАЖДОГО ЧЛЕНА СЕМЬИ ГРАЖДАНИНА-ЗАЯВИТЕЛЯ, И СТОИМОСТИ</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ИМУЩЕСТВА, НАХОДЯЩЕГОСЯ В СОБСТВЕННОСТИ ЧЛЕНОВ СЕМЬИ.</w:t>
            </w:r>
          </w:p>
          <w:p w:rsidR="00462F16" w:rsidRPr="00462F16" w:rsidRDefault="00462F16" w:rsidP="00462F16">
            <w:pPr>
              <w:tabs>
                <w:tab w:val="left" w:pos="4095"/>
                <w:tab w:val="center" w:pos="4765"/>
              </w:tabs>
              <w:spacing w:line="240" w:lineRule="auto"/>
              <w:contextualSpacing/>
              <w:rPr>
                <w:rFonts w:ascii="Times New Roman" w:hAnsi="Times New Roman"/>
                <w:sz w:val="18"/>
                <w:szCs w:val="18"/>
              </w:rPr>
            </w:pPr>
            <w:r w:rsidRPr="00462F16">
              <w:rPr>
                <w:rFonts w:ascii="Times New Roman" w:hAnsi="Times New Roman"/>
                <w:sz w:val="18"/>
                <w:szCs w:val="18"/>
              </w:rPr>
              <w:tab/>
            </w:r>
          </w:p>
          <w:p w:rsidR="00462F16" w:rsidRPr="00462F16" w:rsidRDefault="00462F16" w:rsidP="00462F16">
            <w:pPr>
              <w:tabs>
                <w:tab w:val="left" w:pos="4095"/>
                <w:tab w:val="center" w:pos="4765"/>
              </w:tabs>
              <w:spacing w:line="240" w:lineRule="auto"/>
              <w:contextualSpacing/>
              <w:rPr>
                <w:rFonts w:ascii="Times New Roman" w:hAnsi="Times New Roman"/>
                <w:sz w:val="18"/>
                <w:szCs w:val="18"/>
              </w:rPr>
            </w:pPr>
            <w:r w:rsidRPr="00462F16">
              <w:rPr>
                <w:rFonts w:ascii="Times New Roman" w:hAnsi="Times New Roman"/>
                <w:sz w:val="18"/>
                <w:szCs w:val="18"/>
              </w:rPr>
              <w:tab/>
              <w:t>Введение</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Настоящий Расчет по установлению пороговых значений дохода, приходящегося на каждого члена семьи гражданина-заявителя, и стоимости имущества, находящегося в собственности членов семьи, для признания их малоимущими на территории муниципального образования «Муниципальный округ Сюмсинский район Удмуртской Республики» (далее – территории Сюмсинского района).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1. Определение порогового значения стоимости имущества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Пороговое значение стоимости имущества равняется расчетному показателю рыночной стоимости жилого помещения на территории Сюмсинского района исходя из нормы предоставления жилого помещения муниципального жилищного фонда по договорам социального найма и определяется по формуле:</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СЖ = НП x РС x РЦ</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1375871=14*3,5*28 079</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НП - норма предоставления жилого помещения на одного члена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РС - размер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РЦ - средняя расчетная рыночная цена одного кв. метра жилья.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 Определение порогового значения дохода, приходящегося на каждого члена семьи гражданина-заявителя. Пороговое значение дохода, приходящегося на каждого члена семьи гражданина-заявителя, определяется по формуле:</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ПД = (СЖ / ПН) / РС + ПМ</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12899,94=1375871/240/3,5+11262</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ПД - пороговое значение среднемесячного размера дохода, приходящегося на каждого члена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noProof/>
                <w:sz w:val="18"/>
                <w:szCs w:val="18"/>
              </w:rPr>
              <w:pict>
                <v:rect id="_x0000_s1028" style="position:absolute;left:0;text-align:left;margin-left:621.8pt;margin-top:12.95pt;width:1in;height:28.5pt;z-index:251662336" strokecolor="white">
                  <v:textbox style="mso-next-textbox:#_x0000_s1028">
                    <w:txbxContent>
                      <w:p w:rsidR="00320E45" w:rsidRDefault="00320E45" w:rsidP="00462F16">
                        <w:pPr>
                          <w:jc w:val="center"/>
                        </w:pPr>
                        <w:r>
                          <w:t>2</w:t>
                        </w:r>
                      </w:p>
                    </w:txbxContent>
                  </v:textbox>
                </v:rect>
              </w:pict>
            </w:r>
            <w:r w:rsidRPr="00462F16">
              <w:rPr>
                <w:rFonts w:ascii="Times New Roman" w:hAnsi="Times New Roman"/>
                <w:sz w:val="18"/>
                <w:szCs w:val="1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РС - размер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ПН - установленный период накоплений в месяцах, который равняется среднему времени ожидания в очереди на получение жилого помещения муниципального жилищного фонда по договору социального найма (240 месяцев);</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ПМ - величина среднедушевого прожиточного минимума, действующего в Удмуртской Республике на момент принятия порогового значения дохода.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 Семьи или одиноко проживающие граждане, у которых размер среднемесячного </w:t>
            </w:r>
            <w:r w:rsidRPr="00462F16">
              <w:rPr>
                <w:rFonts w:ascii="Times New Roman" w:hAnsi="Times New Roman"/>
                <w:sz w:val="18"/>
                <w:szCs w:val="18"/>
              </w:rPr>
              <w:lastRenderedPageBreak/>
              <w:t>совокупного дохода, приходящегося на каждого члена семьи, меньше установленного порогового значения дохода, а исчисленная стоимость налогооблагаемого имущества меньше установленного порогового значения стоимости имущества, признаются малоимущими семьями.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4. Семьи или одиноко проживающие граждане не могут быть признаны малоимущими, если выполняется хотя бы одно из условий:</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1) размер среднемесячного совокупного дохода, приходящегося на каждого члена семьи, больше или равен установленному пороговому значению дохода;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2) исчисленная стоимость налогооблагаемого имущества больше или равна установленному пороговому значению стоимости имущества.</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_____________________</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505299" w:rsidRDefault="00505299"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noProof/>
                <w:sz w:val="18"/>
                <w:szCs w:val="18"/>
              </w:rPr>
              <w:lastRenderedPageBreak/>
              <w:pict>
                <v:rect id="_x0000_s1034" style="position:absolute;left:0;text-align:left;margin-left:223.95pt;margin-top:-28.05pt;width:1in;height:21.75pt;z-index:251668480" strokecolor="white [3212]">
                  <v:textbox style="mso-next-textbox:#_x0000_s1034">
                    <w:txbxContent>
                      <w:p w:rsidR="00320E45" w:rsidRPr="00505299" w:rsidRDefault="00320E45" w:rsidP="00505299"/>
                    </w:txbxContent>
                  </v:textbox>
                </v:rect>
              </w:pict>
            </w:r>
            <w:r w:rsidRPr="00462F16">
              <w:rPr>
                <w:rFonts w:ascii="Times New Roman" w:hAnsi="Times New Roman"/>
                <w:sz w:val="18"/>
                <w:szCs w:val="18"/>
              </w:rPr>
              <w:t xml:space="preserve">Приложение </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к Расчету по установлению пороговых значений дохода,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приходящегося на каждого члена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гражданина-заявителя, и стоимости имущества,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находящегося в собственности членов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в целях признания их малоимущими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Заявление</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о признании семьи (одиноко проживающего гражданина)</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малоимущей</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от _______________ 20__ г</w:t>
            </w:r>
            <w:r w:rsidRPr="00462F16">
              <w:rPr>
                <w:rFonts w:ascii="Times New Roman" w:hAnsi="Times New Roman"/>
                <w:color w:val="FF0000"/>
                <w:sz w:val="18"/>
                <w:szCs w:val="18"/>
              </w:rPr>
              <w:t xml:space="preserve">. </w:t>
            </w:r>
            <w:r w:rsidRPr="00462F16">
              <w:rPr>
                <w:rFonts w:ascii="Times New Roman" w:hAnsi="Times New Roman"/>
                <w:sz w:val="18"/>
                <w:szCs w:val="18"/>
              </w:rPr>
              <w:t>№ 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Фамилия, имя, отчество _______________________________________________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Адрес______________________________________________________________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Домашний телефон _____________________ Рабочий телефон ______________</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Сведения о составе семьи и доходах каждого члена семьи:</w:t>
            </w:r>
          </w:p>
          <w:tbl>
            <w:tblPr>
              <w:tblW w:w="7009" w:type="dxa"/>
              <w:tblInd w:w="70" w:type="dxa"/>
              <w:tblLayout w:type="fixed"/>
              <w:tblCellMar>
                <w:left w:w="70" w:type="dxa"/>
                <w:right w:w="70" w:type="dxa"/>
              </w:tblCellMar>
              <w:tblLook w:val="0000"/>
            </w:tblPr>
            <w:tblGrid>
              <w:gridCol w:w="540"/>
              <w:gridCol w:w="1082"/>
              <w:gridCol w:w="1276"/>
              <w:gridCol w:w="1559"/>
              <w:gridCol w:w="1134"/>
              <w:gridCol w:w="709"/>
              <w:gridCol w:w="709"/>
            </w:tblGrid>
            <w:tr w:rsidR="00462F16" w:rsidRPr="00462F16" w:rsidTr="007361D7">
              <w:trPr>
                <w:cantSplit/>
                <w:trHeight w:val="840"/>
              </w:trPr>
              <w:tc>
                <w:tcPr>
                  <w:tcW w:w="540" w:type="dxa"/>
                  <w:tcBorders>
                    <w:top w:val="single" w:sz="6" w:space="0" w:color="auto"/>
                    <w:left w:val="single" w:sz="6" w:space="0" w:color="auto"/>
                    <w:bottom w:val="single" w:sz="6" w:space="0" w:color="auto"/>
                    <w:right w:val="single" w:sz="6" w:space="0" w:color="auto"/>
                  </w:tcBorders>
                </w:tcPr>
                <w:p w:rsidR="00462F16" w:rsidRPr="00505299" w:rsidRDefault="00462F16" w:rsidP="00462F16">
                  <w:pPr>
                    <w:spacing w:line="240" w:lineRule="auto"/>
                    <w:contextualSpacing/>
                    <w:jc w:val="both"/>
                    <w:rPr>
                      <w:rFonts w:ascii="Times New Roman" w:hAnsi="Times New Roman"/>
                      <w:sz w:val="18"/>
                      <w:szCs w:val="18"/>
                    </w:rPr>
                  </w:pPr>
                  <w:r w:rsidRPr="00505299">
                    <w:rPr>
                      <w:rFonts w:ascii="Times New Roman" w:hAnsi="Times New Roman"/>
                      <w:sz w:val="18"/>
                      <w:szCs w:val="18"/>
                    </w:rPr>
                    <w:t xml:space="preserve">№ </w:t>
                  </w:r>
                  <w:r w:rsidRPr="00505299">
                    <w:rPr>
                      <w:rFonts w:ascii="Times New Roman" w:hAnsi="Times New Roman"/>
                      <w:sz w:val="18"/>
                      <w:szCs w:val="18"/>
                    </w:rPr>
                    <w:br/>
                    <w:t>п/п</w:t>
                  </w:r>
                </w:p>
              </w:tc>
              <w:tc>
                <w:tcPr>
                  <w:tcW w:w="1082"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Фамилия, имя, </w:t>
                  </w:r>
                  <w:r w:rsidRPr="00462F16">
                    <w:rPr>
                      <w:rFonts w:ascii="Times New Roman" w:hAnsi="Times New Roman"/>
                      <w:sz w:val="18"/>
                      <w:szCs w:val="18"/>
                    </w:rPr>
                    <w:br/>
                    <w:t xml:space="preserve">отчество    </w:t>
                  </w: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Число,  </w:t>
                  </w:r>
                  <w:r w:rsidRPr="00462F16">
                    <w:rPr>
                      <w:rFonts w:ascii="Times New Roman" w:hAnsi="Times New Roman"/>
                      <w:sz w:val="18"/>
                      <w:szCs w:val="18"/>
                    </w:rPr>
                    <w:br/>
                    <w:t>месяц, год</w:t>
                  </w:r>
                  <w:r w:rsidRPr="00462F16">
                    <w:rPr>
                      <w:rFonts w:ascii="Times New Roman" w:hAnsi="Times New Roman"/>
                      <w:sz w:val="18"/>
                      <w:szCs w:val="18"/>
                    </w:rPr>
                    <w:br/>
                    <w:t xml:space="preserve">рождения </w:t>
                  </w:r>
                </w:p>
              </w:tc>
              <w:tc>
                <w:tcPr>
                  <w:tcW w:w="155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Номер, серия  </w:t>
                  </w:r>
                  <w:r w:rsidRPr="00462F16">
                    <w:rPr>
                      <w:rFonts w:ascii="Times New Roman" w:hAnsi="Times New Roman"/>
                      <w:sz w:val="18"/>
                      <w:szCs w:val="18"/>
                    </w:rPr>
                    <w:br/>
                    <w:t xml:space="preserve">документа,   </w:t>
                  </w:r>
                  <w:r w:rsidRPr="00462F16">
                    <w:rPr>
                      <w:rFonts w:ascii="Times New Roman" w:hAnsi="Times New Roman"/>
                      <w:sz w:val="18"/>
                      <w:szCs w:val="18"/>
                    </w:rPr>
                    <w:br/>
                    <w:t>удостоверяющего</w:t>
                  </w:r>
                  <w:r w:rsidRPr="00462F16">
                    <w:rPr>
                      <w:rFonts w:ascii="Times New Roman" w:hAnsi="Times New Roman"/>
                      <w:sz w:val="18"/>
                      <w:szCs w:val="18"/>
                    </w:rPr>
                    <w:br/>
                    <w:t xml:space="preserve">личность    </w:t>
                  </w:r>
                  <w:r w:rsidRPr="00462F16">
                    <w:rPr>
                      <w:rFonts w:ascii="Times New Roman" w:hAnsi="Times New Roman"/>
                      <w:sz w:val="18"/>
                      <w:szCs w:val="18"/>
                    </w:rPr>
                    <w:br/>
                    <w:t xml:space="preserve">(дата выдачи, </w:t>
                  </w:r>
                  <w:r w:rsidRPr="00462F16">
                    <w:rPr>
                      <w:rFonts w:ascii="Times New Roman" w:hAnsi="Times New Roman"/>
                      <w:sz w:val="18"/>
                      <w:szCs w:val="18"/>
                    </w:rPr>
                    <w:br/>
                    <w:t xml:space="preserve">кем выдан)   </w:t>
                  </w:r>
                </w:p>
              </w:tc>
              <w:tc>
                <w:tcPr>
                  <w:tcW w:w="1134"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Родственные</w:t>
                  </w:r>
                  <w:r w:rsidRPr="00462F16">
                    <w:rPr>
                      <w:rFonts w:ascii="Times New Roman" w:hAnsi="Times New Roman"/>
                      <w:sz w:val="18"/>
                      <w:szCs w:val="18"/>
                    </w:rPr>
                    <w:br/>
                    <w:t xml:space="preserve">отношения </w:t>
                  </w:r>
                </w:p>
              </w:tc>
              <w:tc>
                <w:tcPr>
                  <w:tcW w:w="70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Тип  </w:t>
                  </w:r>
                  <w:r w:rsidRPr="00462F16">
                    <w:rPr>
                      <w:rFonts w:ascii="Times New Roman" w:hAnsi="Times New Roman"/>
                      <w:sz w:val="18"/>
                      <w:szCs w:val="18"/>
                    </w:rPr>
                    <w:br/>
                    <w:t>дохода</w:t>
                  </w:r>
                </w:p>
              </w:tc>
              <w:tc>
                <w:tcPr>
                  <w:tcW w:w="70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Размер </w:t>
                  </w:r>
                  <w:r w:rsidRPr="00462F16">
                    <w:rPr>
                      <w:rFonts w:ascii="Times New Roman" w:hAnsi="Times New Roman"/>
                      <w:sz w:val="18"/>
                      <w:szCs w:val="18"/>
                    </w:rPr>
                    <w:br/>
                    <w:t xml:space="preserve">дохода </w:t>
                  </w:r>
                  <w:r w:rsidRPr="00462F16">
                    <w:rPr>
                      <w:rFonts w:ascii="Times New Roman" w:hAnsi="Times New Roman"/>
                      <w:sz w:val="18"/>
                      <w:szCs w:val="18"/>
                    </w:rPr>
                    <w:br/>
                    <w:t xml:space="preserve">за 12 </w:t>
                  </w:r>
                  <w:r w:rsidRPr="00462F16">
                    <w:rPr>
                      <w:rFonts w:ascii="Times New Roman" w:hAnsi="Times New Roman"/>
                      <w:sz w:val="18"/>
                      <w:szCs w:val="18"/>
                    </w:rPr>
                    <w:br/>
                    <w:t xml:space="preserve">мес. </w:t>
                  </w:r>
                  <w:r w:rsidRPr="00462F16">
                    <w:rPr>
                      <w:rFonts w:ascii="Times New Roman" w:hAnsi="Times New Roman"/>
                      <w:sz w:val="18"/>
                      <w:szCs w:val="18"/>
                    </w:rPr>
                    <w:br/>
                    <w:t>в руб.</w:t>
                  </w:r>
                </w:p>
              </w:tc>
            </w:tr>
            <w:tr w:rsidR="00462F16" w:rsidRPr="00462F16" w:rsidTr="007361D7">
              <w:trPr>
                <w:cantSplit/>
                <w:trHeight w:val="120"/>
              </w:trPr>
              <w:tc>
                <w:tcPr>
                  <w:tcW w:w="540"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r>
            <w:tr w:rsidR="00462F16" w:rsidRPr="00462F16" w:rsidTr="007361D7">
              <w:trPr>
                <w:cantSplit/>
                <w:trHeight w:val="120"/>
              </w:trPr>
              <w:tc>
                <w:tcPr>
                  <w:tcW w:w="540"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spacing w:line="240" w:lineRule="auto"/>
                    <w:contextualSpacing/>
                    <w:jc w:val="both"/>
                    <w:rPr>
                      <w:rFonts w:ascii="Times New Roman" w:hAnsi="Times New Roman"/>
                      <w:sz w:val="18"/>
                      <w:szCs w:val="18"/>
                    </w:rPr>
                  </w:pPr>
                </w:p>
              </w:tc>
            </w:tr>
          </w:tbl>
          <w:p w:rsidR="00462F16" w:rsidRDefault="00462F16" w:rsidP="00462F16">
            <w:pPr>
              <w:pStyle w:val="ConsPlusNonformat"/>
              <w:widowControl/>
              <w:pBdr>
                <w:bottom w:val="single" w:sz="12" w:space="1" w:color="auto"/>
              </w:pBdr>
              <w:contextualSpacing/>
              <w:rPr>
                <w:rFonts w:ascii="Times New Roman" w:hAnsi="Times New Roman" w:cs="Times New Roman"/>
                <w:sz w:val="18"/>
                <w:szCs w:val="18"/>
              </w:rPr>
            </w:pPr>
            <w:r w:rsidRPr="00462F16">
              <w:rPr>
                <w:rFonts w:ascii="Times New Roman" w:hAnsi="Times New Roman" w:cs="Times New Roman"/>
                <w:sz w:val="18"/>
                <w:szCs w:val="18"/>
              </w:rPr>
              <w:t>Дополнительный доход членов семьи __________________________________</w:t>
            </w:r>
          </w:p>
          <w:p w:rsidR="00505299" w:rsidRPr="00462F16" w:rsidRDefault="00505299" w:rsidP="00462F16">
            <w:pPr>
              <w:pStyle w:val="ConsPlusNonformat"/>
              <w:widowControl/>
              <w:pBdr>
                <w:bottom w:val="single" w:sz="12" w:space="1" w:color="auto"/>
              </w:pBdr>
              <w:contextualSpacing/>
              <w:rPr>
                <w:rFonts w:ascii="Times New Roman" w:hAnsi="Times New Roman" w:cs="Times New Roman"/>
                <w:sz w:val="18"/>
                <w:szCs w:val="18"/>
              </w:rPr>
            </w:pPr>
          </w:p>
          <w:p w:rsidR="00462F16" w:rsidRPr="00462F16" w:rsidRDefault="00462F16" w:rsidP="00462F16">
            <w:pPr>
              <w:pStyle w:val="ConsPlusNonformat"/>
              <w:widowControl/>
              <w:contextualSpacing/>
              <w:rPr>
                <w:rFonts w:ascii="Times New Roman" w:hAnsi="Times New Roman" w:cs="Times New Roman"/>
                <w:sz w:val="18"/>
                <w:szCs w:val="18"/>
              </w:rPr>
            </w:pPr>
            <w:r w:rsidRPr="00462F16">
              <w:rPr>
                <w:rFonts w:ascii="Times New Roman" w:hAnsi="Times New Roman" w:cs="Times New Roman"/>
                <w:sz w:val="18"/>
                <w:szCs w:val="18"/>
              </w:rPr>
              <w:t>Общий доход семьи __________________________________________________</w:t>
            </w:r>
          </w:p>
          <w:p w:rsidR="00462F16" w:rsidRPr="00462F16" w:rsidRDefault="00462F16" w:rsidP="00462F16">
            <w:pPr>
              <w:pStyle w:val="ConsPlusNormal2"/>
              <w:widowControl/>
              <w:ind w:firstLine="540"/>
              <w:contextualSpacing/>
              <w:jc w:val="both"/>
              <w:rPr>
                <w:sz w:val="18"/>
                <w:szCs w:val="18"/>
              </w:rPr>
            </w:pPr>
            <w:r w:rsidRPr="00462F16">
              <w:rPr>
                <w:sz w:val="18"/>
                <w:szCs w:val="18"/>
              </w:rPr>
              <w:t>Сведения о владении членами семьи налогооблагаемым имуществом:</w:t>
            </w:r>
          </w:p>
          <w:tbl>
            <w:tblPr>
              <w:tblW w:w="6793" w:type="dxa"/>
              <w:tblInd w:w="70" w:type="dxa"/>
              <w:tblLayout w:type="fixed"/>
              <w:tblCellMar>
                <w:left w:w="70" w:type="dxa"/>
                <w:right w:w="70" w:type="dxa"/>
              </w:tblCellMar>
              <w:tblLook w:val="0000"/>
            </w:tblPr>
            <w:tblGrid>
              <w:gridCol w:w="540"/>
              <w:gridCol w:w="1082"/>
              <w:gridCol w:w="1276"/>
              <w:gridCol w:w="1134"/>
              <w:gridCol w:w="1276"/>
              <w:gridCol w:w="1485"/>
            </w:tblGrid>
            <w:tr w:rsidR="00462F16" w:rsidRPr="00462F16" w:rsidTr="007361D7">
              <w:trPr>
                <w:cantSplit/>
                <w:trHeight w:val="360"/>
              </w:trPr>
              <w:tc>
                <w:tcPr>
                  <w:tcW w:w="540" w:type="dxa"/>
                  <w:tcBorders>
                    <w:top w:val="single" w:sz="6" w:space="0" w:color="auto"/>
                    <w:left w:val="single" w:sz="6" w:space="0" w:color="auto"/>
                    <w:bottom w:val="single" w:sz="6" w:space="0" w:color="auto"/>
                    <w:right w:val="single" w:sz="6" w:space="0" w:color="auto"/>
                  </w:tcBorders>
                </w:tcPr>
                <w:p w:rsidR="00462F16" w:rsidRPr="00505299" w:rsidRDefault="00462F16" w:rsidP="00462F16">
                  <w:pPr>
                    <w:pStyle w:val="ConsPlusNormal2"/>
                    <w:widowControl/>
                    <w:contextualSpacing/>
                    <w:rPr>
                      <w:sz w:val="18"/>
                      <w:szCs w:val="18"/>
                    </w:rPr>
                  </w:pPr>
                  <w:r w:rsidRPr="00505299">
                    <w:rPr>
                      <w:sz w:val="18"/>
                      <w:szCs w:val="18"/>
                    </w:rPr>
                    <w:t xml:space="preserve">№ </w:t>
                  </w:r>
                  <w:r w:rsidRPr="00505299">
                    <w:rPr>
                      <w:sz w:val="18"/>
                      <w:szCs w:val="18"/>
                    </w:rPr>
                    <w:br/>
                    <w:t>п/п</w:t>
                  </w:r>
                </w:p>
              </w:tc>
              <w:tc>
                <w:tcPr>
                  <w:tcW w:w="1082"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r w:rsidRPr="00462F16">
                    <w:rPr>
                      <w:sz w:val="18"/>
                      <w:szCs w:val="18"/>
                    </w:rPr>
                    <w:t xml:space="preserve">Вид     </w:t>
                  </w:r>
                  <w:r w:rsidRPr="00462F16">
                    <w:rPr>
                      <w:sz w:val="18"/>
                      <w:szCs w:val="18"/>
                    </w:rPr>
                    <w:br/>
                    <w:t xml:space="preserve">имущества  </w:t>
                  </w: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r w:rsidRPr="00462F16">
                    <w:rPr>
                      <w:sz w:val="18"/>
                      <w:szCs w:val="18"/>
                    </w:rPr>
                    <w:t xml:space="preserve">Собственник  </w:t>
                  </w:r>
                  <w:r w:rsidRPr="00462F16">
                    <w:rPr>
                      <w:sz w:val="18"/>
                      <w:szCs w:val="18"/>
                    </w:rPr>
                    <w:br/>
                    <w:t xml:space="preserve">имущества   </w:t>
                  </w:r>
                </w:p>
              </w:tc>
              <w:tc>
                <w:tcPr>
                  <w:tcW w:w="1134"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r w:rsidRPr="00462F16">
                    <w:rPr>
                      <w:sz w:val="18"/>
                      <w:szCs w:val="18"/>
                    </w:rPr>
                    <w:t xml:space="preserve">Срок      </w:t>
                  </w:r>
                  <w:r w:rsidRPr="00462F16">
                    <w:rPr>
                      <w:sz w:val="18"/>
                      <w:szCs w:val="18"/>
                    </w:rPr>
                    <w:br/>
                    <w:t xml:space="preserve">пользования  </w:t>
                  </w: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r w:rsidRPr="00462F16">
                    <w:rPr>
                      <w:sz w:val="18"/>
                      <w:szCs w:val="18"/>
                    </w:rPr>
                    <w:t xml:space="preserve">Основание  </w:t>
                  </w:r>
                  <w:r w:rsidRPr="00462F16">
                    <w:rPr>
                      <w:sz w:val="18"/>
                      <w:szCs w:val="18"/>
                    </w:rPr>
                    <w:br/>
                    <w:t xml:space="preserve">пользования </w:t>
                  </w:r>
                </w:p>
              </w:tc>
              <w:tc>
                <w:tcPr>
                  <w:tcW w:w="1485"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r w:rsidRPr="00462F16">
                    <w:rPr>
                      <w:sz w:val="18"/>
                      <w:szCs w:val="18"/>
                    </w:rPr>
                    <w:t xml:space="preserve">Стоимость </w:t>
                  </w:r>
                  <w:r w:rsidRPr="00462F16">
                    <w:rPr>
                      <w:sz w:val="18"/>
                      <w:szCs w:val="18"/>
                    </w:rPr>
                    <w:br/>
                    <w:t xml:space="preserve">&lt;*&gt;    </w:t>
                  </w:r>
                </w:p>
              </w:tc>
            </w:tr>
            <w:tr w:rsidR="00462F16" w:rsidRPr="00462F16" w:rsidTr="007361D7">
              <w:trPr>
                <w:cantSplit/>
                <w:trHeight w:val="120"/>
              </w:trPr>
              <w:tc>
                <w:tcPr>
                  <w:tcW w:w="540"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082"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r>
            <w:tr w:rsidR="00462F16" w:rsidRPr="00462F16" w:rsidTr="007361D7">
              <w:trPr>
                <w:cantSplit/>
                <w:trHeight w:val="120"/>
              </w:trPr>
              <w:tc>
                <w:tcPr>
                  <w:tcW w:w="540"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082"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462F16" w:rsidRPr="00462F16" w:rsidRDefault="00462F16" w:rsidP="00462F16">
                  <w:pPr>
                    <w:pStyle w:val="ConsPlusNormal2"/>
                    <w:widowControl/>
                    <w:contextualSpacing/>
                    <w:rPr>
                      <w:sz w:val="18"/>
                      <w:szCs w:val="18"/>
                    </w:rPr>
                  </w:pPr>
                </w:p>
              </w:tc>
            </w:tr>
          </w:tbl>
          <w:p w:rsidR="00462F16" w:rsidRPr="00462F16" w:rsidRDefault="00462F16" w:rsidP="00462F16">
            <w:pPr>
              <w:pStyle w:val="ConsPlusNormal2"/>
              <w:widowControl/>
              <w:ind w:firstLine="540"/>
              <w:contextualSpacing/>
              <w:jc w:val="both"/>
              <w:rPr>
                <w:sz w:val="18"/>
                <w:szCs w:val="18"/>
              </w:rPr>
            </w:pPr>
            <w:r w:rsidRPr="00462F16">
              <w:rPr>
                <w:sz w:val="18"/>
                <w:szCs w:val="18"/>
              </w:rPr>
              <w:t>&lt;*&gt; При отсутствии подтверждения стоимости налоговыми органами стоимость принимается по оценке заявителя.</w:t>
            </w:r>
          </w:p>
          <w:p w:rsidR="00462F16" w:rsidRPr="00462F16" w:rsidRDefault="00462F16" w:rsidP="00462F16">
            <w:pPr>
              <w:pStyle w:val="ConsPlusNonformat"/>
              <w:widowControl/>
              <w:contextualSpacing/>
              <w:rPr>
                <w:rFonts w:ascii="Times New Roman" w:hAnsi="Times New Roman" w:cs="Times New Roman"/>
                <w:sz w:val="18"/>
                <w:szCs w:val="18"/>
              </w:rPr>
            </w:pPr>
            <w:r w:rsidRPr="00462F16">
              <w:rPr>
                <w:rFonts w:ascii="Times New Roman" w:hAnsi="Times New Roman" w:cs="Times New Roman"/>
                <w:sz w:val="18"/>
                <w:szCs w:val="18"/>
              </w:rPr>
              <w:t xml:space="preserve">    Общая стоимость налогооблагаемого имущества _______________________</w:t>
            </w:r>
          </w:p>
          <w:p w:rsidR="00462F16" w:rsidRPr="00462F16" w:rsidRDefault="00462F16" w:rsidP="00462F16">
            <w:pPr>
              <w:pStyle w:val="ConsPlusNonformat"/>
              <w:widowControl/>
              <w:contextualSpacing/>
              <w:rPr>
                <w:rFonts w:ascii="Times New Roman" w:hAnsi="Times New Roman" w:cs="Times New Roman"/>
                <w:sz w:val="18"/>
                <w:szCs w:val="18"/>
              </w:rPr>
            </w:pPr>
            <w:r w:rsidRPr="00462F16">
              <w:rPr>
                <w:rFonts w:ascii="Times New Roman" w:hAnsi="Times New Roman" w:cs="Times New Roman"/>
                <w:sz w:val="18"/>
                <w:szCs w:val="18"/>
              </w:rPr>
              <w:t xml:space="preserve">    Сведения  о  получении   государственной  социальной  помощи, жилищных</w:t>
            </w:r>
          </w:p>
          <w:p w:rsidR="00462F16" w:rsidRDefault="00462F16" w:rsidP="00462F16">
            <w:pPr>
              <w:pStyle w:val="ConsPlusNonformat"/>
              <w:widowControl/>
              <w:pBdr>
                <w:bottom w:val="single" w:sz="12" w:space="1" w:color="auto"/>
              </w:pBdr>
              <w:contextualSpacing/>
              <w:rPr>
                <w:rFonts w:ascii="Times New Roman" w:hAnsi="Times New Roman" w:cs="Times New Roman"/>
                <w:sz w:val="18"/>
                <w:szCs w:val="18"/>
              </w:rPr>
            </w:pPr>
            <w:r w:rsidRPr="00462F16">
              <w:rPr>
                <w:rFonts w:ascii="Times New Roman" w:hAnsi="Times New Roman" w:cs="Times New Roman"/>
                <w:sz w:val="18"/>
                <w:szCs w:val="18"/>
              </w:rPr>
              <w:t>субсидий или других социальных пособий _______________________________</w:t>
            </w:r>
          </w:p>
          <w:p w:rsidR="00505299" w:rsidRPr="00462F16" w:rsidRDefault="00505299" w:rsidP="00462F16">
            <w:pPr>
              <w:pStyle w:val="ConsPlusNonformat"/>
              <w:widowControl/>
              <w:pBdr>
                <w:bottom w:val="single" w:sz="12" w:space="1" w:color="auto"/>
              </w:pBdr>
              <w:contextualSpacing/>
              <w:rPr>
                <w:rFonts w:ascii="Times New Roman" w:hAnsi="Times New Roman" w:cs="Times New Roman"/>
                <w:sz w:val="18"/>
                <w:szCs w:val="18"/>
              </w:rPr>
            </w:pPr>
          </w:p>
          <w:p w:rsidR="00462F16" w:rsidRPr="00462F16" w:rsidRDefault="00462F16" w:rsidP="00462F16">
            <w:pPr>
              <w:pStyle w:val="ConsPlusNormal2"/>
              <w:widowControl/>
              <w:ind w:firstLine="540"/>
              <w:contextualSpacing/>
              <w:jc w:val="both"/>
              <w:rPr>
                <w:sz w:val="18"/>
                <w:szCs w:val="18"/>
              </w:rPr>
            </w:pPr>
            <w:r w:rsidRPr="00462F16">
              <w:rPr>
                <w:sz w:val="18"/>
                <w:szCs w:val="18"/>
              </w:rPr>
              <w:t>Указанные в данном заявлении сведения соответствуют действительности. Предупрежден об ответственности за представление ложной информации и недостоверных (поддельных) документов в соответствии с действующим законодательством и о том, что представление ложных сведений является основанием для отказа в принятии на учет в качестве малоимущего. Разрешаю проверить представленную информацию путем обследования жилищных условий и через третьи лица получать сведения в налоговых органах, на предприятиях, учреждениях, в организациях. Обязуюсь при увеличении дохода семьи, изменении состава семьи информировать орган, осуществляющий принятие на учет.</w:t>
            </w:r>
          </w:p>
          <w:p w:rsidR="00462F16" w:rsidRPr="00462F16" w:rsidRDefault="00505299" w:rsidP="00505299">
            <w:pPr>
              <w:pStyle w:val="ConsPlusNormal2"/>
              <w:widowControl/>
              <w:ind w:firstLine="540"/>
              <w:contextualSpacing/>
              <w:jc w:val="both"/>
              <w:rPr>
                <w:sz w:val="18"/>
                <w:szCs w:val="18"/>
              </w:rPr>
            </w:pPr>
            <w:r w:rsidRPr="00462F16">
              <w:rPr>
                <w:noProof/>
                <w:sz w:val="18"/>
                <w:szCs w:val="18"/>
              </w:rPr>
              <w:lastRenderedPageBreak/>
              <w:pict>
                <v:rect id="_x0000_s1029" style="position:absolute;left:0;text-align:left;margin-left:189.05pt;margin-top:-15.3pt;width:1in;height:22.5pt;z-index:251663360" strokecolor="white">
                  <v:textbox style="mso-next-textbox:#_x0000_s1029">
                    <w:txbxContent>
                      <w:p w:rsidR="00320E45" w:rsidRDefault="00320E45" w:rsidP="00462F16">
                        <w:pPr>
                          <w:jc w:val="center"/>
                        </w:pPr>
                      </w:p>
                    </w:txbxContent>
                  </v:textbox>
                </v:rect>
              </w:pict>
            </w:r>
            <w:r w:rsidR="00462F16" w:rsidRPr="00462F16">
              <w:rPr>
                <w:noProof/>
                <w:sz w:val="18"/>
                <w:szCs w:val="18"/>
              </w:rPr>
              <w:pict>
                <v:rect id="_x0000_s1033" style="position:absolute;left:0;text-align:left;margin-left:240.2pt;margin-top:-75.15pt;width:1in;height:21pt;z-index:251667456" strokecolor="white [3212]">
                  <v:textbox style="mso-next-textbox:#_x0000_s1033">
                    <w:txbxContent>
                      <w:p w:rsidR="00320E45" w:rsidRDefault="00320E45" w:rsidP="00462F16">
                        <w:r>
                          <w:t>4</w:t>
                        </w:r>
                      </w:p>
                    </w:txbxContent>
                  </v:textbox>
                </v:rect>
              </w:pic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noProof/>
                <w:sz w:val="18"/>
                <w:szCs w:val="18"/>
              </w:rPr>
              <w:pict>
                <v:rect id="_x0000_s1035" style="position:absolute;left:0;text-align:left;margin-left:210.45pt;margin-top:-24.45pt;width:1in;height:18.75pt;z-index:251669504" strokecolor="white [3212]">
                  <v:textbox style="mso-next-textbox:#_x0000_s1035">
                    <w:txbxContent>
                      <w:p w:rsidR="00320E45" w:rsidRPr="00505299" w:rsidRDefault="00320E45" w:rsidP="00505299"/>
                    </w:txbxContent>
                  </v:textbox>
                </v:rect>
              </w:pict>
            </w:r>
            <w:r w:rsidRPr="00462F16">
              <w:rPr>
                <w:rFonts w:ascii="Times New Roman" w:hAnsi="Times New Roman"/>
                <w:sz w:val="18"/>
                <w:szCs w:val="18"/>
              </w:rPr>
              <w:t xml:space="preserve">Приложение </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к Расчету по установлению пороговых значений дохода,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приходящегося на каждого члена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гражданина-заявителя, и стоимости имущества,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находящегося в собственности членов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в целях признания их малоимущими</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ПЕРЕЧЕНЬ</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ДОКУМЕНТОВ, ПРЕДСТАВЛЯЕМЫХ ГРАЖДАНИНОМ-ЗАЯВИТЕЛЕМ</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ПРИ ПОДАЧЕ ЗАЯВЛЕНИЯ НА ПРИЗНАНИЕ ЕГО МАЛОИМУЩИМ</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1. Документ, удостоверяющий личность заявителя.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2. Справка о составе семьи (с указанием фамилии, имени, отчества, степени родства, возраста, места жительства).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3. Документы, удостоверяющие личности членов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свидетельства о рождении несовершеннолетних детей;</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свидетельство о заключении брака;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решение об усыновлении (удочерении);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судебные решения;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постановление органов опеки и попечительства в предусмотренных законом случаях.</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4. Справки о размере дохода, приходящегося на каждого члена семьи или одиноко проживающего гражданина за расчетный период, а также иные справки, полученные от источников выплаты дохода гражданину и членам его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5. Копии налоговых деклараций, поданных гражданином и членами его семьи, в случаях ведения предпринимательской деятельности, а также копии налоговых деклараций, поданных гражданином и членами его семьи, в соответствии с особенностями исчисления налога в отношении отдельных видов доходов, предусмотренных Налоговым кодексом Российской Федерации, в том числе:</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копии налоговых деклараций по единому налогу на вмененный доход для отдельных видов деятельности в соответствии с Налоговым кодексом Российской Федерации;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копии налоговых деклараций по единому налогу, уплачиваемому в связи с применением упрощенной системы налогообложения в соответствии с Налоговым кодексом Российской Федерации;</w:t>
            </w:r>
          </w:p>
          <w:p w:rsidR="00462F16" w:rsidRPr="00462F16" w:rsidRDefault="00505299" w:rsidP="00462F16">
            <w:pPr>
              <w:spacing w:line="240" w:lineRule="auto"/>
              <w:contextualSpacing/>
              <w:jc w:val="both"/>
              <w:rPr>
                <w:rFonts w:ascii="Times New Roman" w:hAnsi="Times New Roman"/>
                <w:sz w:val="18"/>
                <w:szCs w:val="18"/>
              </w:rPr>
            </w:pPr>
            <w:r w:rsidRPr="00462F16">
              <w:rPr>
                <w:rFonts w:ascii="Times New Roman" w:hAnsi="Times New Roman"/>
                <w:noProof/>
                <w:sz w:val="18"/>
                <w:szCs w:val="18"/>
              </w:rPr>
              <w:pict>
                <v:rect id="_x0000_s1036" style="position:absolute;left:0;text-align:left;margin-left:194.45pt;margin-top:8.6pt;width:6.75pt;height:14.25pt;flip:x y;z-index:251670528" strokecolor="white [3212]">
                  <v:textbox style="mso-next-textbox:#_x0000_s1036">
                    <w:txbxContent>
                      <w:p w:rsidR="00320E45" w:rsidRPr="00505299" w:rsidRDefault="00320E45" w:rsidP="00505299"/>
                    </w:txbxContent>
                  </v:textbox>
                </v:rect>
              </w:pict>
            </w:r>
            <w:r w:rsidR="00462F16" w:rsidRPr="00462F16">
              <w:rPr>
                <w:rFonts w:ascii="Times New Roman" w:hAnsi="Times New Roman"/>
                <w:sz w:val="18"/>
                <w:szCs w:val="18"/>
              </w:rPr>
              <w:t>копии налоговых деклараций по единому сельскохозяйственному налогу в соответствии с Налоговым кодексом Российской Федерации;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копии налоговых деклараций по налогу на имущество, переходящее в порядке наследования или дарения в случае его получения в расчетном периоде заявителем (членом его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6. Документы, подтверждающие право собственности гражданина и членов его семьи на подлежащее налогообложению недвижимое имущество, земельные участки, транспортные средства, в том числе:</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документ из органа налоговой службы о подлежащих уплате или уплаченных налогах на недвижимое имущество и транспортные средства (в случае отсутствия у гражданина и членов его семьи недвижимого имущества или транспортных средств, принадлежащих им на праве собственности, представляется справка органов, осуществляющих регистрацию прав на недвижимое имущество и транспортные средства);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правоустанавливающий документ на жилой дом (свидетельство о праве на наследство, договор купли-продажи, дарения, мены, решение суда или др.);</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lastRenderedPageBreak/>
              <w:t>правоустанавливающие документы на земельный участок;</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правоустанавливающий документ на жилое помещение;</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правоустанавливающий документ на гаражи и иные строения;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справка садоводческого, огороднического или дачного некоммерческого товарищества;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noProof/>
                <w:sz w:val="18"/>
                <w:szCs w:val="18"/>
              </w:rPr>
              <w:pict>
                <v:rect id="_x0000_s1030" style="position:absolute;left:0;text-align:left;margin-left:-170.8pt;margin-top:12.8pt;width:1in;height:23.25pt;z-index:251664384" strokecolor="white">
                  <v:textbox style="mso-next-textbox:#_x0000_s1030">
                    <w:txbxContent>
                      <w:p w:rsidR="00320E45" w:rsidRDefault="00320E45" w:rsidP="00462F16">
                        <w:pPr>
                          <w:jc w:val="center"/>
                        </w:pPr>
                        <w:r>
                          <w:t>2</w:t>
                        </w:r>
                      </w:p>
                    </w:txbxContent>
                  </v:textbox>
                </v:rect>
              </w:pict>
            </w:r>
            <w:r w:rsidRPr="00462F16">
              <w:rPr>
                <w:rFonts w:ascii="Times New Roman" w:hAnsi="Times New Roman"/>
                <w:sz w:val="18"/>
                <w:szCs w:val="18"/>
              </w:rPr>
              <w:t>свидетельство о праве на наследство;</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договоры купли-продажи, дарения, мены либо иные виды договоров, судебные решения;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типовой договор найма жилого помещения (ЖКО), ордер, справка о неучастии в приватизации за период с 4 июля 1991 г. (если гражданин проживал в другом месте);</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иные документы, подтверждающие право собственности гражданина и членов его семьи на подлежащее налогообложению недвижимое имущество, земельные участки, транспортные средства.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7. Документы, подтверждающие стоимость недвижимого имущества, земельных участков, транспортных средств, принадлежащих на праве собственности гражданину и членам его семьи, в том числе заключения независимых оценщиков, органов местного самоуправления, а также решения суда. В случае определения стоимости земельных участков - данные о кадастровой стоимости земли.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8. Другие документы, предусмотренные законодательством, в случае подтверждения необходимых сведений.</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_________________________</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lastRenderedPageBreak/>
              <w:t xml:space="preserve">Приложение </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к Расчету по установлению пороговых значений дохода,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приходящегося на каждого члена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гражданина-заявителя, и стоимости имущества,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находящегося в собственности членов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в целях признания их малоимущими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Результаты</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исчисления размера доходов и стоимости имущества</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гражданина-заявителя и членов его семьи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На основании заявления от "__" ____________ 20__ г. № 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_____________________________________________________________________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(Ф.И.О.)</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произведено    исчисление    размера   доходов   и   стоимости   имущества,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принадлежащего на праве  собственности  гражданину-заявителю  и  членам его</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семьи, указанных в заявлении.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В результате исчисления установлено:</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среднемесячный среднедушевой доход за расчетный период составляет:</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___________________________________________________________ рублей;</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(сумма прописью)</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стоимость    налогооблагаемого    имущества,    приходящегося    на   семью</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гражданина-заявителя, составляет _____________________________________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______________________________________________________ рублей.</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(сумма прописью)</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Уполномоченный орган</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местного самоуправления</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lastRenderedPageBreak/>
              <w:t xml:space="preserve">Приложение </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к Расчету по установлению пороговых значений дохода,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приходящегося на каждого члена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гражданина-заявителя, и стоимости имущества,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находящегося в собственности членов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в целях признания их малоимущими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(Ф.И.О. заявителя)</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проживающего по адресу:</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Уведомление</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о признании (отказе в признании) гражданина-заявителя</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и членов его семьи малоимущими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color w:val="FF0000"/>
                <w:sz w:val="18"/>
                <w:szCs w:val="18"/>
              </w:rPr>
            </w:pPr>
            <w:r w:rsidRPr="00462F16">
              <w:rPr>
                <w:rFonts w:ascii="Times New Roman" w:hAnsi="Times New Roman"/>
                <w:sz w:val="18"/>
                <w:szCs w:val="18"/>
              </w:rPr>
              <w:t>На  основании Закона Удмуртской Республики  «О  порядке  признания  граждан малоимущими  в  целях применения  Жилищного  кодекса Российской  Федерации» 13.октября 2005 года  № 57-РЗ,  Расчета  по  установлению пороговых значений  дохода, приходящегося  на  каждого члена  семьи  гражданина-заявителя,  и стоимости имущества,  находящегося  в собственности  членов семьи,  в целях признания граждан малоимущими, утвержденного  постановлением главы Администрации муниципального района от   "__" _____________ 2022 г. № 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___________________________________________________________________________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(наименование нормативно-правового акта органа местного самоуправления)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Вы и члены Вашей семьи признаны/не признаны малоимущими.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Уполномоченный орган</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местного самоуправления</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Примечание: Граждане, признанные малоимущими, обязаны не позднее одного месяца со дня изменения своего (членов семьи) положения, влекущего лишение их статуса малоимущего гражданина, сообщить об этом в орган местного самоуправления.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При отсутствии изменений в доходах и имущественном положении граждане, признанные малоимущими, обязаны ежегодно не позднее 1 мая представить в данный уполномоченный орган заявление, подтверждающее имеющийся статус малоимущего.</w:t>
            </w:r>
          </w:p>
          <w:p w:rsidR="00462F16" w:rsidRPr="00462F16" w:rsidRDefault="00462F16" w:rsidP="00462F16">
            <w:pPr>
              <w:spacing w:line="240" w:lineRule="auto"/>
              <w:contextualSpacing/>
              <w:jc w:val="both"/>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lastRenderedPageBreak/>
              <w:t xml:space="preserve">Приложение </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к Расчету по установлению пороговых значений дохода,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приходящегося на каждого члена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гражданина-заявителя, и стоимости имущества,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находящегося в собственности членов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в целях признания их малоимущими</w:t>
            </w: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(Ф.И.О. заявителя)</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проживающего по адресу:</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___________________________________</w:t>
            </w: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ЗАЯВЛЕНИЕ</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о принятии на учет в качестве нуждающихся</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 xml:space="preserve"> в жилых помещениях, предоставляемых</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 xml:space="preserve"> по договорам социального найма</w:t>
            </w:r>
          </w:p>
          <w:p w:rsidR="00462F16" w:rsidRPr="00462F16" w:rsidRDefault="00462F16" w:rsidP="00462F16">
            <w:pPr>
              <w:spacing w:line="240" w:lineRule="auto"/>
              <w:contextualSpacing/>
              <w:rPr>
                <w:rFonts w:ascii="Times New Roman" w:hAnsi="Times New Roman"/>
                <w:sz w:val="18"/>
                <w:szCs w:val="18"/>
              </w:rPr>
            </w:pPr>
            <w:r w:rsidRPr="00462F16">
              <w:rPr>
                <w:rFonts w:ascii="Times New Roman" w:hAnsi="Times New Roman"/>
                <w:sz w:val="18"/>
                <w:szCs w:val="18"/>
              </w:rPr>
              <w:tab/>
            </w:r>
          </w:p>
          <w:p w:rsidR="00462F16" w:rsidRPr="00462F16" w:rsidRDefault="00462F16" w:rsidP="00462F16">
            <w:pPr>
              <w:spacing w:line="240" w:lineRule="auto"/>
              <w:contextualSpacing/>
              <w:rPr>
                <w:rFonts w:ascii="Times New Roman" w:hAnsi="Times New Roman"/>
                <w:sz w:val="18"/>
                <w:szCs w:val="18"/>
              </w:rPr>
            </w:pPr>
            <w:r w:rsidRPr="00462F16">
              <w:rPr>
                <w:rFonts w:ascii="Times New Roman" w:hAnsi="Times New Roman"/>
                <w:sz w:val="18"/>
                <w:szCs w:val="18"/>
              </w:rPr>
              <w:t xml:space="preserve">        Прошу принять меня и членов моей семьи на учет в предоставлении жилого помещения, предоставляемого по договору социального найма, </w:t>
            </w:r>
          </w:p>
          <w:p w:rsidR="00462F16" w:rsidRPr="00462F16" w:rsidRDefault="00462F16" w:rsidP="00462F16">
            <w:pPr>
              <w:spacing w:line="240" w:lineRule="auto"/>
              <w:contextualSpacing/>
              <w:rPr>
                <w:rFonts w:ascii="Times New Roman" w:hAnsi="Times New Roman"/>
                <w:sz w:val="18"/>
                <w:szCs w:val="18"/>
              </w:rPr>
            </w:pPr>
            <w:r w:rsidRPr="00462F16">
              <w:rPr>
                <w:rFonts w:ascii="Times New Roman" w:hAnsi="Times New Roman"/>
                <w:sz w:val="18"/>
                <w:szCs w:val="18"/>
              </w:rPr>
              <w:t>_________________________________________________________________</w:t>
            </w:r>
          </w:p>
          <w:p w:rsidR="00462F16" w:rsidRPr="00462F16" w:rsidRDefault="00462F16" w:rsidP="00462F16">
            <w:pPr>
              <w:spacing w:line="240" w:lineRule="auto"/>
              <w:contextualSpacing/>
              <w:rPr>
                <w:rFonts w:ascii="Times New Roman" w:hAnsi="Times New Roman"/>
                <w:sz w:val="18"/>
                <w:szCs w:val="18"/>
              </w:rPr>
            </w:pPr>
            <w:r w:rsidRPr="00462F16">
              <w:rPr>
                <w:rFonts w:ascii="Times New Roman" w:hAnsi="Times New Roman"/>
                <w:sz w:val="18"/>
                <w:szCs w:val="18"/>
              </w:rPr>
              <w:t>_________________________________________________________________</w:t>
            </w:r>
          </w:p>
          <w:p w:rsidR="00462F16" w:rsidRPr="00462F16" w:rsidRDefault="00462F16" w:rsidP="00462F16">
            <w:pPr>
              <w:spacing w:line="240" w:lineRule="auto"/>
              <w:contextualSpacing/>
              <w:rPr>
                <w:rFonts w:ascii="Times New Roman" w:hAnsi="Times New Roman"/>
                <w:sz w:val="18"/>
                <w:szCs w:val="18"/>
              </w:rPr>
            </w:pPr>
            <w:r w:rsidRPr="00462F16">
              <w:rPr>
                <w:rFonts w:ascii="Times New Roman" w:hAnsi="Times New Roman"/>
                <w:sz w:val="18"/>
                <w:szCs w:val="18"/>
              </w:rPr>
              <w:t>Заявитель__________________________________________________________</w:t>
            </w:r>
          </w:p>
          <w:p w:rsidR="00462F16" w:rsidRPr="00462F16" w:rsidRDefault="00462F16" w:rsidP="00462F16">
            <w:pPr>
              <w:autoSpaceDE w:val="0"/>
              <w:autoSpaceDN w:val="0"/>
              <w:adjustRightInd w:val="0"/>
              <w:spacing w:line="240" w:lineRule="auto"/>
              <w:contextualSpacing/>
              <w:rPr>
                <w:rFonts w:ascii="Times New Roman" w:hAnsi="Times New Roman"/>
                <w:sz w:val="18"/>
                <w:szCs w:val="18"/>
              </w:rPr>
            </w:pPr>
            <w:r w:rsidRPr="00462F16">
              <w:rPr>
                <w:rFonts w:ascii="Times New Roman" w:hAnsi="Times New Roman"/>
                <w:sz w:val="18"/>
                <w:szCs w:val="18"/>
              </w:rPr>
              <w:t xml:space="preserve">                                               (ф.и.о полностью)</w:t>
            </w:r>
          </w:p>
          <w:p w:rsidR="00462F16" w:rsidRPr="00462F16" w:rsidRDefault="00462F16" w:rsidP="00462F16">
            <w:pPr>
              <w:autoSpaceDE w:val="0"/>
              <w:autoSpaceDN w:val="0"/>
              <w:adjustRightInd w:val="0"/>
              <w:spacing w:line="240" w:lineRule="auto"/>
              <w:contextualSpacing/>
              <w:rPr>
                <w:rFonts w:ascii="Times New Roman" w:hAnsi="Times New Roman"/>
                <w:sz w:val="18"/>
                <w:szCs w:val="18"/>
              </w:rPr>
            </w:pPr>
          </w:p>
          <w:p w:rsidR="00462F16" w:rsidRPr="00462F16" w:rsidRDefault="00462F16" w:rsidP="00462F16">
            <w:pPr>
              <w:autoSpaceDE w:val="0"/>
              <w:autoSpaceDN w:val="0"/>
              <w:adjustRightInd w:val="0"/>
              <w:spacing w:line="240" w:lineRule="auto"/>
              <w:contextualSpacing/>
              <w:jc w:val="center"/>
              <w:rPr>
                <w:rFonts w:ascii="Times New Roman" w:hAnsi="Times New Roman"/>
                <w:sz w:val="18"/>
                <w:szCs w:val="18"/>
              </w:rPr>
            </w:pPr>
            <w:r w:rsidRPr="00462F16">
              <w:rPr>
                <w:rFonts w:ascii="Times New Roman" w:hAnsi="Times New Roman"/>
                <w:sz w:val="18"/>
                <w:szCs w:val="18"/>
              </w:rPr>
              <w:t>Подпись_________________</w:t>
            </w:r>
          </w:p>
          <w:p w:rsidR="00462F16" w:rsidRPr="00462F16" w:rsidRDefault="00462F16" w:rsidP="00462F16">
            <w:pPr>
              <w:autoSpaceDE w:val="0"/>
              <w:autoSpaceDN w:val="0"/>
              <w:adjustRightInd w:val="0"/>
              <w:spacing w:line="240" w:lineRule="auto"/>
              <w:contextualSpacing/>
              <w:jc w:val="center"/>
              <w:rPr>
                <w:rFonts w:ascii="Times New Roman" w:hAnsi="Times New Roman"/>
                <w:sz w:val="18"/>
                <w:szCs w:val="18"/>
              </w:rPr>
            </w:pPr>
            <w:r w:rsidRPr="00462F16">
              <w:rPr>
                <w:rFonts w:ascii="Times New Roman" w:hAnsi="Times New Roman"/>
                <w:sz w:val="18"/>
                <w:szCs w:val="18"/>
              </w:rPr>
              <w:t>Дата__________________20____г.</w:t>
            </w:r>
          </w:p>
          <w:p w:rsidR="00462F16" w:rsidRPr="00462F16" w:rsidRDefault="00462F16" w:rsidP="00462F16">
            <w:pPr>
              <w:autoSpaceDE w:val="0"/>
              <w:autoSpaceDN w:val="0"/>
              <w:adjustRightInd w:val="0"/>
              <w:spacing w:line="240" w:lineRule="auto"/>
              <w:contextualSpacing/>
              <w:jc w:val="center"/>
              <w:rPr>
                <w:rFonts w:ascii="Times New Roman" w:hAnsi="Times New Roman"/>
                <w:sz w:val="18"/>
                <w:szCs w:val="18"/>
              </w:rPr>
            </w:pPr>
            <w:r w:rsidRPr="00462F16">
              <w:rPr>
                <w:rFonts w:ascii="Times New Roman" w:hAnsi="Times New Roman"/>
                <w:sz w:val="18"/>
                <w:szCs w:val="18"/>
              </w:rPr>
              <w:t>Время_________час. _________мин.</w:t>
            </w:r>
          </w:p>
          <w:p w:rsidR="00462F16" w:rsidRPr="00462F16" w:rsidRDefault="00462F16" w:rsidP="00462F16">
            <w:pPr>
              <w:autoSpaceDE w:val="0"/>
              <w:autoSpaceDN w:val="0"/>
              <w:adjustRightInd w:val="0"/>
              <w:spacing w:line="240" w:lineRule="auto"/>
              <w:contextualSpacing/>
              <w:rPr>
                <w:rFonts w:ascii="Times New Roman" w:hAnsi="Times New Roman"/>
                <w:sz w:val="18"/>
                <w:szCs w:val="18"/>
              </w:rPr>
            </w:pPr>
          </w:p>
          <w:p w:rsidR="00462F16" w:rsidRPr="00462F16" w:rsidRDefault="00462F16" w:rsidP="00462F16">
            <w:pPr>
              <w:widowControl w:val="0"/>
              <w:autoSpaceDE w:val="0"/>
              <w:autoSpaceDN w:val="0"/>
              <w:adjustRightInd w:val="0"/>
              <w:spacing w:line="240" w:lineRule="auto"/>
              <w:ind w:firstLine="720"/>
              <w:contextualSpacing/>
              <w:jc w:val="both"/>
              <w:rPr>
                <w:rFonts w:ascii="Times New Roman" w:hAnsi="Times New Roman"/>
                <w:sz w:val="18"/>
                <w:szCs w:val="18"/>
              </w:rPr>
            </w:pPr>
            <w:r w:rsidRPr="00462F16">
              <w:rPr>
                <w:rFonts w:ascii="Times New Roman" w:hAnsi="Times New Roman"/>
                <w:sz w:val="18"/>
                <w:szCs w:val="18"/>
              </w:rPr>
              <w:t>В соответствии с Федеральным законом от 27.07.2006 № 152-ФЗ «О персональных данных» я  выражаю согласие на обработку моих персональных данных в Администрации муниципального образования «Муниципальный округ Сюмсинский район Удмуртской Республики», расположенной по адресу: УР, Сюмсинский район,  с.Сюмси, ул.Советская, 45.</w:t>
            </w:r>
          </w:p>
          <w:p w:rsidR="00462F16" w:rsidRPr="00462F16" w:rsidRDefault="00462F16" w:rsidP="00462F16">
            <w:pPr>
              <w:widowControl w:val="0"/>
              <w:autoSpaceDE w:val="0"/>
              <w:autoSpaceDN w:val="0"/>
              <w:adjustRightInd w:val="0"/>
              <w:spacing w:line="240" w:lineRule="auto"/>
              <w:ind w:firstLine="720"/>
              <w:contextualSpacing/>
              <w:rPr>
                <w:rFonts w:ascii="Times New Roman" w:hAnsi="Times New Roman"/>
                <w:sz w:val="18"/>
                <w:szCs w:val="18"/>
              </w:rPr>
            </w:pPr>
          </w:p>
          <w:p w:rsidR="00462F16" w:rsidRPr="00462F16" w:rsidRDefault="00462F16" w:rsidP="00462F16">
            <w:pPr>
              <w:widowControl w:val="0"/>
              <w:autoSpaceDE w:val="0"/>
              <w:autoSpaceDN w:val="0"/>
              <w:adjustRightInd w:val="0"/>
              <w:spacing w:line="240" w:lineRule="auto"/>
              <w:ind w:firstLine="720"/>
              <w:contextualSpacing/>
              <w:rPr>
                <w:rFonts w:ascii="Times New Roman" w:hAnsi="Times New Roman"/>
                <w:sz w:val="18"/>
                <w:szCs w:val="18"/>
              </w:rPr>
            </w:pPr>
          </w:p>
          <w:p w:rsidR="00462F16" w:rsidRPr="00462F16" w:rsidRDefault="00462F16" w:rsidP="00462F16">
            <w:pPr>
              <w:widowControl w:val="0"/>
              <w:autoSpaceDE w:val="0"/>
              <w:autoSpaceDN w:val="0"/>
              <w:adjustRightInd w:val="0"/>
              <w:spacing w:line="240" w:lineRule="auto"/>
              <w:ind w:firstLine="720"/>
              <w:contextualSpacing/>
              <w:rPr>
                <w:rFonts w:ascii="Times New Roman" w:hAnsi="Times New Roman"/>
                <w:sz w:val="18"/>
                <w:szCs w:val="18"/>
              </w:rPr>
            </w:pPr>
            <w:r w:rsidRPr="00462F16">
              <w:rPr>
                <w:rFonts w:ascii="Times New Roman" w:hAnsi="Times New Roman"/>
                <w:sz w:val="18"/>
                <w:szCs w:val="18"/>
              </w:rPr>
              <w:t xml:space="preserve">                           Подпись_________________</w:t>
            </w:r>
          </w:p>
          <w:p w:rsidR="00462F16" w:rsidRPr="00462F16" w:rsidRDefault="00462F16" w:rsidP="00462F16">
            <w:pPr>
              <w:widowControl w:val="0"/>
              <w:autoSpaceDE w:val="0"/>
              <w:autoSpaceDN w:val="0"/>
              <w:adjustRightInd w:val="0"/>
              <w:spacing w:line="240" w:lineRule="auto"/>
              <w:ind w:firstLine="720"/>
              <w:contextualSpacing/>
              <w:rPr>
                <w:rFonts w:ascii="Times New Roman" w:hAnsi="Times New Roman"/>
                <w:sz w:val="18"/>
                <w:szCs w:val="18"/>
              </w:rPr>
            </w:pPr>
            <w:r w:rsidRPr="00462F16">
              <w:rPr>
                <w:rFonts w:ascii="Times New Roman" w:hAnsi="Times New Roman"/>
                <w:sz w:val="18"/>
                <w:szCs w:val="18"/>
              </w:rPr>
              <w:t xml:space="preserve">                           Дата__________________20____г.</w:t>
            </w:r>
          </w:p>
          <w:p w:rsidR="00462F16" w:rsidRPr="00462F16" w:rsidRDefault="00462F16" w:rsidP="00462F16">
            <w:pPr>
              <w:widowControl w:val="0"/>
              <w:autoSpaceDE w:val="0"/>
              <w:autoSpaceDN w:val="0"/>
              <w:adjustRightInd w:val="0"/>
              <w:spacing w:line="240" w:lineRule="auto"/>
              <w:ind w:firstLine="720"/>
              <w:contextualSpacing/>
              <w:rPr>
                <w:rFonts w:ascii="Times New Roman" w:hAnsi="Times New Roman"/>
                <w:sz w:val="18"/>
                <w:szCs w:val="18"/>
              </w:rPr>
            </w:pPr>
            <w:r w:rsidRPr="00462F16">
              <w:rPr>
                <w:rFonts w:ascii="Times New Roman" w:hAnsi="Times New Roman"/>
                <w:sz w:val="18"/>
                <w:szCs w:val="18"/>
              </w:rPr>
              <w:t xml:space="preserve">                           Время_________час. _________мин.</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Default="00462F16"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Default="007361D7" w:rsidP="00462F16">
            <w:pPr>
              <w:spacing w:line="240" w:lineRule="auto"/>
              <w:contextualSpacing/>
              <w:jc w:val="right"/>
              <w:rPr>
                <w:rFonts w:ascii="Times New Roman" w:hAnsi="Times New Roman"/>
                <w:sz w:val="18"/>
                <w:szCs w:val="18"/>
              </w:rPr>
            </w:pPr>
          </w:p>
          <w:p w:rsidR="007361D7" w:rsidRPr="00462F16" w:rsidRDefault="007361D7"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lastRenderedPageBreak/>
              <w:t xml:space="preserve">Приложение </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к Расчету по установлению пороговых значений дохода,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приходящегося на каждого члена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гражданина-заявителя, и стоимости имущества,</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находящегося в собственности членов семьи,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в целях признания их малоимущими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Расписка о принятии документов</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Список документов, принятых от гр. _________________ для принятия на учет в качестве нуждающегося в жилом помещении по договору социального найма: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2. Решение о признании гражданина малоимущим.</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3. Выписка из домовой книги или справка о составе семьи.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05299"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5. Справка органов государственной регистрации о наличии или отсутствии у заявителя и членов его семьи жилых помещений на праве собственности.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6. Акт проверки жилищных условий заявителя.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7. _________________________________________________</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Подпись представителя семьи __________________________________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___________________ 20__ г.</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Документы согласно списку принял: _____________________________</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___________________ 20__ г.</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Примечание: Документы представляются в копиях с представлением оригинала. Копия документа после проверки ее соответствия оригиналу заверяется лицом, принимающим документы.</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________________</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tabs>
                <w:tab w:val="left" w:pos="7530"/>
              </w:tabs>
              <w:spacing w:line="240" w:lineRule="auto"/>
              <w:contextualSpacing/>
              <w:jc w:val="both"/>
              <w:rPr>
                <w:rFonts w:ascii="Times New Roman" w:hAnsi="Times New Roman"/>
                <w:sz w:val="18"/>
                <w:szCs w:val="18"/>
              </w:rPr>
            </w:pPr>
            <w:r w:rsidRPr="00462F16">
              <w:rPr>
                <w:rFonts w:ascii="Times New Roman" w:hAnsi="Times New Roman"/>
                <w:sz w:val="18"/>
                <w:szCs w:val="18"/>
              </w:rPr>
              <w:tab/>
            </w:r>
          </w:p>
        </w:tc>
        <w:tc>
          <w:tcPr>
            <w:tcW w:w="4053" w:type="dxa"/>
          </w:tcPr>
          <w:p w:rsidR="00462F16" w:rsidRPr="00462F16" w:rsidRDefault="00462F16" w:rsidP="00462F16">
            <w:pPr>
              <w:pStyle w:val="ae"/>
              <w:contextualSpacing/>
              <w:rPr>
                <w:sz w:val="18"/>
                <w:szCs w:val="18"/>
              </w:rPr>
            </w:pPr>
            <w:r w:rsidRPr="00462F16">
              <w:rPr>
                <w:sz w:val="18"/>
                <w:szCs w:val="18"/>
              </w:rPr>
              <w:lastRenderedPageBreak/>
              <w:t xml:space="preserve"> </w:t>
            </w:r>
          </w:p>
        </w:tc>
        <w:tc>
          <w:tcPr>
            <w:tcW w:w="6642" w:type="dxa"/>
          </w:tcPr>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В целях определения порядка образования и деятельности жилищной комиссии Администрации муниципального образования «</w:t>
            </w:r>
            <w:r w:rsidRPr="00462F16">
              <w:rPr>
                <w:rFonts w:ascii="Times New Roman" w:hAnsi="Times New Roman"/>
                <w:color w:val="000000"/>
                <w:sz w:val="18"/>
                <w:szCs w:val="18"/>
              </w:rPr>
              <w:t>Муниципальный округ Сюмсинский район Удмуртской Республики</w:t>
            </w:r>
            <w:r w:rsidRPr="00462F16">
              <w:rPr>
                <w:rFonts w:ascii="Times New Roman" w:hAnsi="Times New Roman"/>
                <w:sz w:val="18"/>
                <w:szCs w:val="18"/>
              </w:rPr>
              <w:t>», руководствуясь Уставом «</w:t>
            </w:r>
            <w:r w:rsidRPr="00462F16">
              <w:rPr>
                <w:rFonts w:ascii="Times New Roman" w:hAnsi="Times New Roman"/>
                <w:color w:val="000000"/>
                <w:sz w:val="18"/>
                <w:szCs w:val="18"/>
              </w:rPr>
              <w:t>Муниципальный округ Сюмсинский район Удмуртской Республики</w:t>
            </w:r>
            <w:r w:rsidRPr="00462F16">
              <w:rPr>
                <w:rFonts w:ascii="Times New Roman" w:hAnsi="Times New Roman"/>
                <w:sz w:val="18"/>
                <w:szCs w:val="18"/>
              </w:rPr>
              <w:t xml:space="preserve">»,  </w:t>
            </w:r>
            <w:r w:rsidRPr="00462F16">
              <w:rPr>
                <w:rFonts w:ascii="Times New Roman" w:hAnsi="Times New Roman"/>
                <w:b/>
                <w:sz w:val="18"/>
                <w:szCs w:val="18"/>
              </w:rPr>
              <w:t>Администрации муниципального образования</w:t>
            </w:r>
            <w:r w:rsidRPr="00462F16">
              <w:rPr>
                <w:rFonts w:ascii="Times New Roman" w:hAnsi="Times New Roman"/>
                <w:sz w:val="18"/>
                <w:szCs w:val="18"/>
              </w:rPr>
              <w:t xml:space="preserve"> </w:t>
            </w:r>
            <w:r w:rsidRPr="00462F16">
              <w:rPr>
                <w:rFonts w:ascii="Times New Roman" w:hAnsi="Times New Roman"/>
                <w:b/>
                <w:sz w:val="18"/>
                <w:szCs w:val="18"/>
              </w:rPr>
              <w:t>«</w:t>
            </w:r>
            <w:r w:rsidRPr="00462F16">
              <w:rPr>
                <w:rFonts w:ascii="Times New Roman" w:hAnsi="Times New Roman"/>
                <w:b/>
                <w:color w:val="000000"/>
                <w:sz w:val="18"/>
                <w:szCs w:val="18"/>
              </w:rPr>
              <w:t>Муниципальный округ Сюмсинский район Удмуртской Республики</w:t>
            </w:r>
            <w:r w:rsidRPr="00462F16">
              <w:rPr>
                <w:rFonts w:ascii="Times New Roman" w:hAnsi="Times New Roman"/>
                <w:b/>
                <w:sz w:val="18"/>
                <w:szCs w:val="18"/>
              </w:rPr>
              <w:t>»   п о с т а н о в л я е т</w:t>
            </w:r>
            <w:r w:rsidRPr="00462F16">
              <w:rPr>
                <w:rFonts w:ascii="Times New Roman" w:hAnsi="Times New Roman"/>
                <w:sz w:val="18"/>
                <w:szCs w:val="18"/>
              </w:rPr>
              <w:t>:</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1.Утвердить прилагаемое Положение о жилищной комиссии Администрации муниципального образования «</w:t>
            </w:r>
            <w:r w:rsidRPr="00462F16">
              <w:rPr>
                <w:rFonts w:ascii="Times New Roman" w:hAnsi="Times New Roman"/>
                <w:color w:val="000000"/>
                <w:sz w:val="18"/>
                <w:szCs w:val="18"/>
              </w:rPr>
              <w:t>Муниципальный округ Сюмсинский район Удмуртской Республики</w:t>
            </w:r>
            <w:r w:rsidRPr="00462F16">
              <w:rPr>
                <w:rFonts w:ascii="Times New Roman" w:hAnsi="Times New Roman"/>
                <w:sz w:val="18"/>
                <w:szCs w:val="18"/>
              </w:rPr>
              <w:t>».</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2.Утвердить прилагаемый Состав жилищной комиссии Администрации муниципального образования «</w:t>
            </w:r>
            <w:r w:rsidRPr="00462F16">
              <w:rPr>
                <w:rFonts w:ascii="Times New Roman" w:hAnsi="Times New Roman"/>
                <w:color w:val="000000"/>
                <w:sz w:val="18"/>
                <w:szCs w:val="18"/>
              </w:rPr>
              <w:t>Муниципальный округ Сюмсинский район Удмуртской Республики</w:t>
            </w:r>
            <w:r w:rsidRPr="00462F16">
              <w:rPr>
                <w:rFonts w:ascii="Times New Roman" w:hAnsi="Times New Roman"/>
                <w:sz w:val="18"/>
                <w:szCs w:val="18"/>
              </w:rPr>
              <w:t>».</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3.Признать утратившим силу постановление Администрации муниципального образования «Сюмсинский район» от 24 августа 2020 года  № 288 «Об утверждении положения о жилищной комиссии Администрации муниципального образования «Сюмсинский район».</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4.Контроль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Альматова А.А.</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Глава Сюмсинского района                                                          В.И.Семёнов              </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УТВЕРЖДЕНО</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постановлением Администрации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муниципального образования</w:t>
            </w:r>
          </w:p>
          <w:p w:rsidR="00462F16" w:rsidRPr="00462F16" w:rsidRDefault="00462F16" w:rsidP="00462F16">
            <w:pPr>
              <w:spacing w:line="240" w:lineRule="auto"/>
              <w:contextualSpacing/>
              <w:jc w:val="right"/>
              <w:rPr>
                <w:rFonts w:ascii="Times New Roman" w:hAnsi="Times New Roman"/>
                <w:color w:val="000000"/>
                <w:sz w:val="18"/>
                <w:szCs w:val="18"/>
              </w:rPr>
            </w:pPr>
            <w:r w:rsidRPr="00462F16">
              <w:rPr>
                <w:rFonts w:ascii="Times New Roman" w:hAnsi="Times New Roman"/>
                <w:sz w:val="18"/>
                <w:szCs w:val="18"/>
              </w:rPr>
              <w:t xml:space="preserve"> «</w:t>
            </w:r>
            <w:r w:rsidRPr="00462F16">
              <w:rPr>
                <w:rFonts w:ascii="Times New Roman" w:hAnsi="Times New Roman"/>
                <w:color w:val="000000"/>
                <w:sz w:val="18"/>
                <w:szCs w:val="18"/>
              </w:rPr>
              <w:t>Муниципальный округ Сюмсинский</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color w:val="000000"/>
                <w:sz w:val="18"/>
                <w:szCs w:val="18"/>
              </w:rPr>
              <w:lastRenderedPageBreak/>
              <w:t xml:space="preserve"> район Удмуртской Республики</w:t>
            </w:r>
            <w:r w:rsidRPr="00462F16">
              <w:rPr>
                <w:rFonts w:ascii="Times New Roman" w:hAnsi="Times New Roman"/>
                <w:sz w:val="18"/>
                <w:szCs w:val="18"/>
              </w:rPr>
              <w:t>».</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от 1 марта 2022 года № 129    </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ПОЛОЖЕНИЕ</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о жилищной комиссии Администрации муниципального образования «</w:t>
            </w:r>
            <w:r w:rsidRPr="00462F16">
              <w:rPr>
                <w:rFonts w:ascii="Times New Roman" w:hAnsi="Times New Roman"/>
                <w:color w:val="000000"/>
                <w:sz w:val="18"/>
                <w:szCs w:val="18"/>
              </w:rPr>
              <w:t>Муниципальный округ Сюмсинский район Удмуртской Республики</w:t>
            </w:r>
            <w:r w:rsidRPr="00462F16">
              <w:rPr>
                <w:rFonts w:ascii="Times New Roman" w:hAnsi="Times New Roman"/>
                <w:sz w:val="18"/>
                <w:szCs w:val="18"/>
              </w:rPr>
              <w:t>»</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1. Общие положения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1.1. Настоящее Положение определяет порядок образования и деятельности жилищной комиссии Администрации муниципального образования «</w:t>
            </w:r>
            <w:r w:rsidRPr="00462F16">
              <w:rPr>
                <w:rFonts w:ascii="Times New Roman" w:hAnsi="Times New Roman"/>
                <w:color w:val="000000"/>
                <w:sz w:val="18"/>
                <w:szCs w:val="18"/>
              </w:rPr>
              <w:t>Муниципальный округ Сюмсинский район Удмуртской Республики</w:t>
            </w:r>
            <w:r w:rsidRPr="00462F16">
              <w:rPr>
                <w:rFonts w:ascii="Times New Roman" w:hAnsi="Times New Roman"/>
                <w:sz w:val="18"/>
                <w:szCs w:val="18"/>
              </w:rPr>
              <w:t>» (далее – Комиссия).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Правовой основой для образования и деятельности Комиссии являются Жилищный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Закон Удмуртской Республики от 19 октября 2005 года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постановление Правительства Удмуртской Республики от 09 апреля 2007 года № 52 «О жилищных займах гражданам за счет средств бюджета Удмуртской Республики», постановлением Правительства Удмуртской Республики от 20 ноября 2006 года  № 127 «О реализации Закона Удмуртской Республики от 5 мая 2006 года № 13-РЗ «О мерах по социальной поддержке многодетных семей», Закона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постановлением Правительства Удмуртской Республики от 16 ноября 2009 года № 329 «О мерах по реализации в Удмуртской Республике подпрограммы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 муниципального образования «Сюмсинский район», а также настоящее Положение.</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2. Полномочия Комиссии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2.1. Признание граждан нуждающимися в жилых помещениях, предоставляемых по договорам социального найма.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Порядок признания граждан нуждающимися в жилых помещениях,</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noProof/>
                <w:sz w:val="18"/>
                <w:szCs w:val="18"/>
              </w:rPr>
              <w:pict>
                <v:rect id="_x0000_s1026" style="position:absolute;left:0;text-align:left;margin-left:198.2pt;margin-top:-28.05pt;width:1in;height:18.75pt;z-index:251660288" strokecolor="white [3212]">
                  <v:textbox style="mso-next-textbox:#_x0000_s1026">
                    <w:txbxContent>
                      <w:p w:rsidR="00320E45" w:rsidRDefault="00320E45" w:rsidP="00462F16">
                        <w:r>
                          <w:t>2</w:t>
                        </w:r>
                      </w:p>
                    </w:txbxContent>
                  </v:textbox>
                </v:rect>
              </w:pict>
            </w:r>
            <w:r w:rsidRPr="00462F16">
              <w:rPr>
                <w:rFonts w:ascii="Times New Roman" w:hAnsi="Times New Roman"/>
                <w:sz w:val="18"/>
                <w:szCs w:val="18"/>
              </w:rPr>
              <w:t>предоставляемых по договорам социального найма, осуществляется в соответствии со статьей 51 Жилищного кодекса Российской Федерации и Законом УР от 19 октября 2005 года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2.2. Рассмотрение заключений и учетных дел детей-сирот, подлежащих обеспечению жилыми помещениями в Сюмсинском районе, и учетных дел детей-сирот, сформированных в соответствии с Порядком определения трудной </w:t>
            </w:r>
            <w:r w:rsidRPr="00462F16">
              <w:rPr>
                <w:rFonts w:ascii="Times New Roman" w:hAnsi="Times New Roman"/>
                <w:sz w:val="18"/>
                <w:szCs w:val="18"/>
              </w:rPr>
              <w:lastRenderedPageBreak/>
              <w:t>жизненной ситуации, установления обстоятельств, свидетельствующих о необходимости оказания лицам из числа детей – сирот содействия в преодолении трудной жизненной ситуации.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Принятие решений о включении (отказе во включении) в список, исключении из списка, о предоставлении жилого помещения по договору найма специализированного жилого помещения, а также о заключении (отказе в заключении) договора найма специализированного жилого помещения на новый пятилетний срок.</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2.3. Принятие решений  о включении (отказе во включении) в список молодых семей в качестве участников мероприятий ведомственной целевой программы «Обеспечение доступным и комфортным жильем и коммунальными услугами граждан Российской Федерации».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2.4. Признание работающих граждан нуждающимися в получении жилищных займов. Порядок признания работающих граждан нуждающимися в получении жилищных займов осуществляется в соответствии с постановлением Правительства УР от 09 апреля 2007 года № 52 «О жилищных займах гражданам за счет средств бюджета Удмуртской Республики».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2.5.  Принятие на учет, снятие с учета граждан в качестве имеющих право на бесплатное предоставление земельного участка из земель, находящихся в государственной неразграниченной собственности или муниципальной собственности муниципального образования «Муниципальный округ Сюмсинский район Удмуртской Республики» в соответствии с законом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законом Удмуртской Республики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3. Организация работы Комиссии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3.1. Основной формой работы Комиссии являются заседания, на которых рассматриваются вопросы, отнесенные к ее полномочиям, и принимаются соответствующие решения, которые оформляются протоколами.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noProof/>
                <w:sz w:val="18"/>
                <w:szCs w:val="18"/>
              </w:rPr>
              <w:pict>
                <v:rect id="_x0000_s1027" style="position:absolute;left:0;text-align:left;margin-left:211.95pt;margin-top:-47.3pt;width:1in;height:23.25pt;z-index:251661312" strokecolor="white [3212]">
                  <v:textbox style="mso-next-textbox:#_x0000_s1027">
                    <w:txbxContent>
                      <w:p w:rsidR="00320E45" w:rsidRDefault="00320E45" w:rsidP="00462F16">
                        <w:r>
                          <w:t>3</w:t>
                        </w:r>
                      </w:p>
                    </w:txbxContent>
                  </v:textbox>
                </v:rect>
              </w:pict>
            </w:r>
            <w:r w:rsidRPr="00462F16">
              <w:rPr>
                <w:rFonts w:ascii="Times New Roman" w:hAnsi="Times New Roman"/>
                <w:sz w:val="18"/>
                <w:szCs w:val="18"/>
              </w:rPr>
              <w:t xml:space="preserve">      3.2. Деятельностью Комиссии руководит ее председатель, который дает членам Комиссии поручения, связанные с ее деятельностью, несет ответственность за выполнение возложенных на Комиссию задач, председательствует на заседаниях Комиссии, а в случае отсутствия возлагает свои функции на заместителя председателя.</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3.3. Секретарь Комиссии готовит документы для рассмотрения Комиссией, ведет протокол заседания. В отсутствие секретаря Комиссии его обязанности исполняет другой член Комиссии по поручению председателя Комиссии.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3.4. Заседания Комиссии проводятся по мере необходимости.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3.5. Заседание Комиссии считается правомочным, если в его работе принимает участие не менее двух третьих членов от списочного состава.</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3.6. Решения Комиссии принимаются большинством голосов от числа </w:t>
            </w:r>
            <w:r w:rsidRPr="00462F16">
              <w:rPr>
                <w:rFonts w:ascii="Times New Roman" w:hAnsi="Times New Roman"/>
                <w:sz w:val="18"/>
                <w:szCs w:val="18"/>
              </w:rPr>
              <w:lastRenderedPageBreak/>
              <w:t>присутствующих на заседании членов Комиссии. При равенстве голосов решающим является голос председателя Комиссии.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3.7. Обеспечение работы и ведение протокола заседания Комиссии осуществляются секретарем Комиссии. Протокол заседания Комиссии подписывается председателем, секретарем и всеми присутствующими членами Комиссии.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3.8. Вопросы, не урегулированные в настоящем Положении, решаются в соответствии с действующим законодательством.</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4. Ответственность Комиссии</w:t>
            </w:r>
          </w:p>
          <w:p w:rsidR="00462F16" w:rsidRPr="00462F16" w:rsidRDefault="00462F16" w:rsidP="00462F16">
            <w:pPr>
              <w:spacing w:line="240" w:lineRule="auto"/>
              <w:contextualSpacing/>
              <w:jc w:val="both"/>
              <w:rPr>
                <w:rFonts w:ascii="Times New Roman" w:hAnsi="Times New Roman"/>
                <w:sz w:val="18"/>
                <w:szCs w:val="18"/>
              </w:rPr>
            </w:pPr>
            <w:r w:rsidRPr="00462F16">
              <w:rPr>
                <w:rFonts w:ascii="Times New Roman" w:hAnsi="Times New Roman"/>
                <w:sz w:val="18"/>
                <w:szCs w:val="18"/>
              </w:rPr>
              <w:t xml:space="preserve">       За исполнение своих функций и полномочий Комиссия несет ответственность в соответствии с действующим законодательством Российской Федерации.</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__________________________</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УТВЕРЖДЕН</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постановлением Администрации</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 муниципального образования</w:t>
            </w:r>
          </w:p>
          <w:p w:rsidR="00462F16" w:rsidRPr="00462F16" w:rsidRDefault="00462F16" w:rsidP="00462F16">
            <w:pPr>
              <w:spacing w:line="240" w:lineRule="auto"/>
              <w:contextualSpacing/>
              <w:jc w:val="right"/>
              <w:rPr>
                <w:rFonts w:ascii="Times New Roman" w:hAnsi="Times New Roman"/>
                <w:color w:val="000000"/>
                <w:sz w:val="18"/>
                <w:szCs w:val="18"/>
              </w:rPr>
            </w:pPr>
            <w:r w:rsidRPr="00462F16">
              <w:rPr>
                <w:rFonts w:ascii="Times New Roman" w:hAnsi="Times New Roman"/>
                <w:sz w:val="18"/>
                <w:szCs w:val="18"/>
              </w:rPr>
              <w:t xml:space="preserve"> «</w:t>
            </w:r>
            <w:r w:rsidRPr="00462F16">
              <w:rPr>
                <w:rFonts w:ascii="Times New Roman" w:hAnsi="Times New Roman"/>
                <w:color w:val="000000"/>
                <w:sz w:val="18"/>
                <w:szCs w:val="18"/>
              </w:rPr>
              <w:t>Муниципальный округ Сюмсинский</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color w:val="000000"/>
                <w:sz w:val="18"/>
                <w:szCs w:val="18"/>
              </w:rPr>
              <w:t xml:space="preserve"> район Удмуртской Республики</w:t>
            </w:r>
            <w:r w:rsidRPr="00462F16">
              <w:rPr>
                <w:rFonts w:ascii="Times New Roman" w:hAnsi="Times New Roman"/>
                <w:sz w:val="18"/>
                <w:szCs w:val="18"/>
              </w:rPr>
              <w:t>»</w:t>
            </w:r>
          </w:p>
          <w:p w:rsidR="00462F16" w:rsidRPr="00462F16" w:rsidRDefault="00462F16" w:rsidP="00462F16">
            <w:pPr>
              <w:spacing w:line="240" w:lineRule="auto"/>
              <w:contextualSpacing/>
              <w:jc w:val="right"/>
              <w:rPr>
                <w:rFonts w:ascii="Times New Roman" w:hAnsi="Times New Roman"/>
                <w:sz w:val="18"/>
                <w:szCs w:val="18"/>
              </w:rPr>
            </w:pPr>
            <w:r w:rsidRPr="00462F16">
              <w:rPr>
                <w:rFonts w:ascii="Times New Roman" w:hAnsi="Times New Roman"/>
                <w:sz w:val="18"/>
                <w:szCs w:val="18"/>
              </w:rPr>
              <w:t xml:space="preserve">от 1 марта 2022 года № 129   </w:t>
            </w:r>
          </w:p>
          <w:p w:rsidR="00462F16" w:rsidRPr="00462F16" w:rsidRDefault="00462F16" w:rsidP="00462F16">
            <w:pPr>
              <w:spacing w:line="240" w:lineRule="auto"/>
              <w:contextualSpacing/>
              <w:jc w:val="center"/>
              <w:rPr>
                <w:rFonts w:ascii="Times New Roman" w:hAnsi="Times New Roman"/>
                <w:sz w:val="18"/>
                <w:szCs w:val="18"/>
              </w:rPr>
            </w:pP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СОСТАВ</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ЖИЛИЩНОЙ КОМИССИИ АДМИНИСТРАЦИИ МУНИЦИПАЛЬНОГО ОБРАЗОВАНИЯ «МУНИЦИПАЛЬНЫЙ ОКРУГ СЮМСИНСКИЙ РАЙОН УДМУРТСКОЙ РЕСПУБЛИКИ»</w:t>
            </w:r>
          </w:p>
          <w:p w:rsidR="00462F16" w:rsidRPr="00462F16" w:rsidRDefault="00462F16" w:rsidP="00462F16">
            <w:pPr>
              <w:spacing w:line="240" w:lineRule="auto"/>
              <w:contextualSpacing/>
              <w:jc w:val="both"/>
              <w:rPr>
                <w:rFonts w:ascii="Times New Roman" w:hAnsi="Times New Roman"/>
                <w:sz w:val="18"/>
                <w:szCs w:val="18"/>
              </w:rPr>
            </w:pPr>
          </w:p>
          <w:p w:rsidR="00462F16" w:rsidRPr="00462F16" w:rsidRDefault="00462F16" w:rsidP="00462F16">
            <w:pPr>
              <w:spacing w:line="240" w:lineRule="auto"/>
              <w:ind w:firstLine="567"/>
              <w:contextualSpacing/>
              <w:jc w:val="both"/>
              <w:rPr>
                <w:rFonts w:ascii="Times New Roman" w:hAnsi="Times New Roman"/>
                <w:sz w:val="18"/>
                <w:szCs w:val="18"/>
              </w:rPr>
            </w:pPr>
            <w:r w:rsidRPr="00462F16">
              <w:rPr>
                <w:rFonts w:ascii="Times New Roman" w:hAnsi="Times New Roman"/>
                <w:sz w:val="18"/>
                <w:szCs w:val="18"/>
              </w:rPr>
              <w:t>Альматов Александр Анатольевич –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462F16" w:rsidRPr="00462F16" w:rsidRDefault="00462F16" w:rsidP="00462F16">
            <w:pPr>
              <w:spacing w:line="240" w:lineRule="auto"/>
              <w:ind w:firstLine="567"/>
              <w:contextualSpacing/>
              <w:jc w:val="both"/>
              <w:rPr>
                <w:rFonts w:ascii="Times New Roman" w:hAnsi="Times New Roman"/>
                <w:sz w:val="18"/>
                <w:szCs w:val="18"/>
              </w:rPr>
            </w:pPr>
            <w:r w:rsidRPr="00462F16">
              <w:rPr>
                <w:rFonts w:ascii="Times New Roman" w:hAnsi="Times New Roman"/>
                <w:sz w:val="18"/>
                <w:szCs w:val="18"/>
              </w:rPr>
              <w:t xml:space="preserve">Бельтюков Денис Васильевич – </w:t>
            </w:r>
            <w:r w:rsidRPr="00462F16">
              <w:rPr>
                <w:rFonts w:ascii="Times New Roman" w:hAnsi="Times New Roman"/>
                <w:color w:val="000000"/>
                <w:sz w:val="18"/>
                <w:szCs w:val="18"/>
              </w:rPr>
              <w:t>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462F16">
              <w:rPr>
                <w:rFonts w:ascii="Times New Roman" w:hAnsi="Times New Roman"/>
                <w:sz w:val="18"/>
                <w:szCs w:val="18"/>
              </w:rPr>
              <w:t>, заместитель председателя комиссии;</w:t>
            </w:r>
          </w:p>
          <w:p w:rsidR="00462F16" w:rsidRPr="00462F16" w:rsidRDefault="00462F16" w:rsidP="00462F16">
            <w:pPr>
              <w:spacing w:line="240" w:lineRule="auto"/>
              <w:ind w:firstLine="567"/>
              <w:contextualSpacing/>
              <w:jc w:val="both"/>
              <w:rPr>
                <w:rFonts w:ascii="Times New Roman" w:hAnsi="Times New Roman"/>
                <w:sz w:val="18"/>
                <w:szCs w:val="18"/>
              </w:rPr>
            </w:pPr>
            <w:r w:rsidRPr="00462F16">
              <w:rPr>
                <w:rFonts w:ascii="Times New Roman" w:hAnsi="Times New Roman"/>
                <w:sz w:val="18"/>
                <w:szCs w:val="18"/>
              </w:rPr>
              <w:lastRenderedPageBreak/>
              <w:t>Поздеева Елена Сергеевна –  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462F16" w:rsidRPr="00462F16" w:rsidRDefault="00462F16" w:rsidP="00462F16">
            <w:pPr>
              <w:spacing w:line="240" w:lineRule="auto"/>
              <w:ind w:firstLine="567"/>
              <w:contextualSpacing/>
              <w:jc w:val="both"/>
              <w:rPr>
                <w:rFonts w:ascii="Times New Roman" w:hAnsi="Times New Roman"/>
                <w:sz w:val="18"/>
                <w:szCs w:val="18"/>
              </w:rPr>
            </w:pPr>
            <w:r w:rsidRPr="00462F16">
              <w:rPr>
                <w:rFonts w:ascii="Times New Roman" w:hAnsi="Times New Roman"/>
                <w:sz w:val="18"/>
                <w:szCs w:val="18"/>
              </w:rPr>
              <w:t>Члены комиссии:</w:t>
            </w:r>
          </w:p>
          <w:p w:rsidR="00462F16" w:rsidRPr="00462F16" w:rsidRDefault="00462F16" w:rsidP="00462F16">
            <w:pPr>
              <w:spacing w:line="240" w:lineRule="auto"/>
              <w:ind w:firstLine="567"/>
              <w:contextualSpacing/>
              <w:jc w:val="both"/>
              <w:rPr>
                <w:rFonts w:ascii="Times New Roman" w:hAnsi="Times New Roman"/>
                <w:color w:val="000000"/>
                <w:sz w:val="18"/>
                <w:szCs w:val="18"/>
                <w:shd w:val="clear" w:color="auto" w:fill="FFFFFF"/>
              </w:rPr>
            </w:pPr>
            <w:r w:rsidRPr="00462F16">
              <w:rPr>
                <w:rFonts w:ascii="Times New Roman" w:hAnsi="Times New Roman"/>
                <w:sz w:val="18"/>
                <w:szCs w:val="18"/>
              </w:rPr>
              <w:t>Владимирова Карина Муслимовна –</w:t>
            </w:r>
            <w:r w:rsidRPr="00462F16">
              <w:rPr>
                <w:rFonts w:ascii="Times New Roman" w:hAnsi="Times New Roman"/>
                <w:color w:val="000000"/>
                <w:sz w:val="18"/>
                <w:szCs w:val="18"/>
                <w:shd w:val="clear" w:color="auto" w:fill="FFFFFF"/>
              </w:rPr>
              <w:t xml:space="preserve"> главный специалист-эксперт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p>
          <w:p w:rsidR="00462F16" w:rsidRPr="00462F16" w:rsidRDefault="00462F16" w:rsidP="00462F16">
            <w:pPr>
              <w:spacing w:line="240" w:lineRule="auto"/>
              <w:ind w:firstLine="567"/>
              <w:contextualSpacing/>
              <w:jc w:val="both"/>
              <w:rPr>
                <w:rFonts w:ascii="Times New Roman" w:hAnsi="Times New Roman"/>
                <w:color w:val="000000"/>
                <w:sz w:val="18"/>
                <w:szCs w:val="18"/>
                <w:shd w:val="clear" w:color="auto" w:fill="FFFFFF"/>
              </w:rPr>
            </w:pPr>
            <w:r w:rsidRPr="00462F16">
              <w:rPr>
                <w:rFonts w:ascii="Times New Roman" w:hAnsi="Times New Roman"/>
                <w:sz w:val="18"/>
                <w:szCs w:val="18"/>
              </w:rPr>
              <w:t xml:space="preserve">Воронина Анна Маратовна - </w:t>
            </w:r>
            <w:r w:rsidRPr="00462F16">
              <w:rPr>
                <w:rFonts w:ascii="Times New Roman" w:hAnsi="Times New Roman"/>
                <w:color w:val="000000"/>
                <w:sz w:val="18"/>
                <w:szCs w:val="18"/>
                <w:shd w:val="clear" w:color="auto" w:fill="FFFFFF"/>
              </w:rPr>
              <w:t>ведущий специалист-эксперт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462F16" w:rsidRPr="00462F16" w:rsidRDefault="00462F16" w:rsidP="00462F16">
            <w:pPr>
              <w:spacing w:line="240" w:lineRule="auto"/>
              <w:ind w:firstLine="567"/>
              <w:contextualSpacing/>
              <w:jc w:val="both"/>
              <w:rPr>
                <w:rFonts w:ascii="Times New Roman" w:hAnsi="Times New Roman"/>
                <w:color w:val="000000"/>
                <w:sz w:val="18"/>
                <w:szCs w:val="18"/>
                <w:shd w:val="clear" w:color="auto" w:fill="FFFFFF"/>
              </w:rPr>
            </w:pPr>
            <w:r w:rsidRPr="00462F16">
              <w:rPr>
                <w:rFonts w:ascii="Times New Roman" w:hAnsi="Times New Roman"/>
                <w:sz w:val="18"/>
                <w:szCs w:val="18"/>
              </w:rPr>
              <w:t xml:space="preserve">Кузнецов Юрий Валентинович – </w:t>
            </w:r>
            <w:r w:rsidRPr="00462F16">
              <w:rPr>
                <w:rFonts w:ascii="Times New Roman" w:hAnsi="Times New Roman"/>
                <w:color w:val="000000"/>
                <w:sz w:val="18"/>
                <w:szCs w:val="18"/>
                <w:shd w:val="clear" w:color="auto" w:fill="FFFFFF"/>
              </w:rPr>
              <w:t>заместитель начальника Управления – начальника Сектора по управлению имуществом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462F16" w:rsidRPr="00462F16" w:rsidRDefault="00462F16" w:rsidP="00462F16">
            <w:pPr>
              <w:spacing w:line="240" w:lineRule="auto"/>
              <w:ind w:firstLine="567"/>
              <w:contextualSpacing/>
              <w:jc w:val="both"/>
              <w:rPr>
                <w:rFonts w:ascii="Times New Roman" w:hAnsi="Times New Roman"/>
                <w:sz w:val="18"/>
                <w:szCs w:val="18"/>
              </w:rPr>
            </w:pPr>
            <w:r w:rsidRPr="00462F16">
              <w:rPr>
                <w:rFonts w:ascii="Times New Roman" w:hAnsi="Times New Roman"/>
                <w:sz w:val="18"/>
                <w:szCs w:val="18"/>
              </w:rPr>
              <w:t>Начальники территориальных управления и отделов (в случае необходимости).</w:t>
            </w:r>
          </w:p>
          <w:p w:rsidR="00462F16" w:rsidRPr="00462F16" w:rsidRDefault="00462F16" w:rsidP="00462F16">
            <w:pPr>
              <w:spacing w:line="240" w:lineRule="auto"/>
              <w:ind w:firstLine="567"/>
              <w:contextualSpacing/>
              <w:jc w:val="both"/>
              <w:rPr>
                <w:rFonts w:ascii="Times New Roman" w:hAnsi="Times New Roman"/>
                <w:sz w:val="18"/>
                <w:szCs w:val="18"/>
              </w:rPr>
            </w:pPr>
            <w:r w:rsidRPr="00462F16">
              <w:rPr>
                <w:rFonts w:ascii="Times New Roman" w:hAnsi="Times New Roman"/>
                <w:sz w:val="18"/>
                <w:szCs w:val="18"/>
              </w:rPr>
              <w:t>В случае отсутствия члена Комиссии по уважительной причине его замещает муниципальный служащий, назначенный исполняющим обязанности отсутствующего работника.</w:t>
            </w:r>
          </w:p>
          <w:p w:rsidR="00462F16" w:rsidRPr="00462F16" w:rsidRDefault="00462F16" w:rsidP="00462F16">
            <w:pPr>
              <w:spacing w:line="240" w:lineRule="auto"/>
              <w:contextualSpacing/>
              <w:jc w:val="center"/>
              <w:rPr>
                <w:rFonts w:ascii="Times New Roman" w:hAnsi="Times New Roman"/>
                <w:sz w:val="18"/>
                <w:szCs w:val="18"/>
              </w:rPr>
            </w:pPr>
            <w:r w:rsidRPr="00462F16">
              <w:rPr>
                <w:rFonts w:ascii="Times New Roman" w:hAnsi="Times New Roman"/>
                <w:sz w:val="18"/>
                <w:szCs w:val="18"/>
              </w:rPr>
              <w:t>_____________________</w:t>
            </w:r>
          </w:p>
        </w:tc>
        <w:tc>
          <w:tcPr>
            <w:tcW w:w="3176" w:type="dxa"/>
          </w:tcPr>
          <w:p w:rsidR="00462F16" w:rsidRPr="00462F16" w:rsidRDefault="00462F16" w:rsidP="00462F16">
            <w:pPr>
              <w:pStyle w:val="ae"/>
              <w:contextualSpacing/>
              <w:jc w:val="left"/>
              <w:rPr>
                <w:sz w:val="18"/>
                <w:szCs w:val="18"/>
              </w:rPr>
            </w:pPr>
          </w:p>
        </w:tc>
      </w:tr>
    </w:tbl>
    <w:p w:rsidR="00B514F8" w:rsidRDefault="00B514F8" w:rsidP="000F50A7">
      <w:pPr>
        <w:spacing w:line="240" w:lineRule="auto"/>
        <w:contextualSpacing/>
        <w:jc w:val="both"/>
        <w:rPr>
          <w:rFonts w:ascii="Times New Roman" w:hAnsi="Times New Roman"/>
          <w:sz w:val="18"/>
          <w:szCs w:val="18"/>
        </w:rPr>
      </w:pPr>
    </w:p>
    <w:p w:rsidR="00B514F8" w:rsidRDefault="00B514F8" w:rsidP="000F50A7">
      <w:pPr>
        <w:spacing w:line="240" w:lineRule="auto"/>
        <w:contextualSpacing/>
        <w:jc w:val="both"/>
        <w:rPr>
          <w:rFonts w:ascii="Times New Roman" w:hAnsi="Times New Roman"/>
          <w:sz w:val="18"/>
          <w:szCs w:val="18"/>
        </w:rPr>
      </w:pPr>
    </w:p>
    <w:p w:rsidR="00B514F8" w:rsidRDefault="00B514F8" w:rsidP="000F50A7">
      <w:pPr>
        <w:spacing w:line="240" w:lineRule="auto"/>
        <w:contextualSpacing/>
        <w:jc w:val="both"/>
        <w:rPr>
          <w:rFonts w:ascii="Times New Roman" w:hAnsi="Times New Roman"/>
          <w:sz w:val="18"/>
          <w:szCs w:val="18"/>
        </w:rPr>
      </w:pPr>
    </w:p>
    <w:p w:rsidR="00B514F8" w:rsidRDefault="00B514F8" w:rsidP="000F50A7">
      <w:pPr>
        <w:spacing w:line="240" w:lineRule="auto"/>
        <w:contextualSpacing/>
        <w:jc w:val="both"/>
        <w:rPr>
          <w:rFonts w:ascii="Times New Roman" w:hAnsi="Times New Roman"/>
          <w:sz w:val="18"/>
          <w:szCs w:val="18"/>
        </w:rPr>
      </w:pPr>
    </w:p>
    <w:p w:rsidR="007361D7" w:rsidRDefault="007361D7" w:rsidP="000F50A7">
      <w:pPr>
        <w:spacing w:line="240" w:lineRule="auto"/>
        <w:contextualSpacing/>
        <w:jc w:val="both"/>
        <w:rPr>
          <w:rFonts w:ascii="Times New Roman" w:hAnsi="Times New Roman"/>
          <w:sz w:val="18"/>
          <w:szCs w:val="18"/>
        </w:rPr>
      </w:pPr>
    </w:p>
    <w:p w:rsidR="007361D7" w:rsidRDefault="007361D7" w:rsidP="000F50A7">
      <w:pPr>
        <w:spacing w:line="240" w:lineRule="auto"/>
        <w:contextualSpacing/>
        <w:jc w:val="both"/>
        <w:rPr>
          <w:rFonts w:ascii="Times New Roman" w:hAnsi="Times New Roman"/>
          <w:sz w:val="18"/>
          <w:szCs w:val="18"/>
        </w:rPr>
      </w:pPr>
    </w:p>
    <w:p w:rsidR="007361D7" w:rsidRDefault="007361D7"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7361D7" w:rsidRPr="00E25704" w:rsidTr="00543D22">
        <w:trPr>
          <w:trHeight w:val="1413"/>
        </w:trPr>
        <w:tc>
          <w:tcPr>
            <w:tcW w:w="3383" w:type="dxa"/>
            <w:vAlign w:val="center"/>
          </w:tcPr>
          <w:p w:rsidR="007361D7" w:rsidRPr="00E25704" w:rsidRDefault="007361D7" w:rsidP="00543D2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7361D7" w:rsidRPr="00E25704" w:rsidRDefault="007361D7" w:rsidP="00543D2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7361D7" w:rsidRPr="00E25704" w:rsidRDefault="007361D7" w:rsidP="00543D2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7361D7" w:rsidRPr="00E25704" w:rsidRDefault="007361D7" w:rsidP="00543D2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7361D7" w:rsidRPr="00E25704" w:rsidRDefault="007361D7" w:rsidP="00543D2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7361D7" w:rsidRPr="00E25704" w:rsidRDefault="007361D7" w:rsidP="00543D2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7361D7" w:rsidRPr="00E25704" w:rsidRDefault="007361D7" w:rsidP="00543D2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7361D7" w:rsidRPr="00E25704" w:rsidRDefault="007361D7" w:rsidP="00543D2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7361D7" w:rsidRPr="00E25704" w:rsidRDefault="007361D7" w:rsidP="00543D2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7361D7" w:rsidRPr="00B333B1" w:rsidRDefault="007361D7" w:rsidP="007361D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7361D7" w:rsidRPr="00B333B1" w:rsidRDefault="007361D7" w:rsidP="007361D7">
      <w:pPr>
        <w:pStyle w:val="12"/>
        <w:jc w:val="center"/>
        <w:rPr>
          <w:rFonts w:ascii="Times New Roman" w:hAnsi="Times New Roman" w:cs="Times New Roman"/>
          <w:sz w:val="20"/>
          <w:szCs w:val="20"/>
        </w:rPr>
      </w:pPr>
    </w:p>
    <w:p w:rsidR="007361D7" w:rsidRPr="00B333B1" w:rsidRDefault="007361D7" w:rsidP="007361D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9 марта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183</w:t>
      </w:r>
    </w:p>
    <w:p w:rsidR="007361D7" w:rsidRPr="00B333B1" w:rsidRDefault="007361D7" w:rsidP="007361D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7361D7" w:rsidRDefault="007361D7" w:rsidP="000F50A7">
      <w:pPr>
        <w:spacing w:line="240" w:lineRule="auto"/>
        <w:contextualSpacing/>
        <w:jc w:val="both"/>
        <w:rPr>
          <w:rFonts w:ascii="Times New Roman" w:hAnsi="Times New Roman"/>
          <w:sz w:val="18"/>
          <w:szCs w:val="18"/>
        </w:rPr>
      </w:pPr>
    </w:p>
    <w:p w:rsidR="007361D7" w:rsidRPr="00543D22" w:rsidRDefault="007361D7" w:rsidP="00543D22">
      <w:pPr>
        <w:spacing w:after="0" w:line="240" w:lineRule="auto"/>
        <w:contextualSpacing/>
        <w:jc w:val="center"/>
        <w:rPr>
          <w:rFonts w:ascii="Times New Roman" w:hAnsi="Times New Roman"/>
          <w:color w:val="000000"/>
          <w:sz w:val="18"/>
          <w:szCs w:val="18"/>
        </w:rPr>
      </w:pPr>
      <w:r w:rsidRPr="00543D22">
        <w:rPr>
          <w:rFonts w:ascii="Times New Roman" w:hAnsi="Times New Roman"/>
          <w:color w:val="000000"/>
          <w:sz w:val="18"/>
          <w:szCs w:val="18"/>
        </w:rPr>
        <w:t>Об утверждении карты комплаенс-рисков, плана мероприятий</w:t>
      </w:r>
    </w:p>
    <w:p w:rsidR="007361D7" w:rsidRPr="00543D22" w:rsidRDefault="007361D7" w:rsidP="00543D22">
      <w:pPr>
        <w:spacing w:after="0" w:line="240" w:lineRule="auto"/>
        <w:contextualSpacing/>
        <w:jc w:val="center"/>
        <w:rPr>
          <w:rFonts w:ascii="Times New Roman" w:hAnsi="Times New Roman"/>
          <w:color w:val="000000"/>
          <w:sz w:val="18"/>
          <w:szCs w:val="18"/>
        </w:rPr>
      </w:pPr>
      <w:r w:rsidRPr="00543D22">
        <w:rPr>
          <w:rFonts w:ascii="Times New Roman" w:hAnsi="Times New Roman"/>
          <w:color w:val="000000"/>
          <w:sz w:val="18"/>
          <w:szCs w:val="18"/>
        </w:rPr>
        <w:t xml:space="preserve"> (дорожной карты) по снижению рисков нарушения антимонопольного законодательства и Перечня ключевых показателей эффективности антимонопольного комплаенса в Администрации муниципальном образовании «Муниципальный округ Сюмсинский район </w:t>
      </w:r>
    </w:p>
    <w:p w:rsidR="007361D7" w:rsidRPr="00543D22" w:rsidRDefault="007361D7" w:rsidP="00543D22">
      <w:pPr>
        <w:spacing w:after="0" w:line="240" w:lineRule="auto"/>
        <w:contextualSpacing/>
        <w:jc w:val="center"/>
        <w:rPr>
          <w:rFonts w:ascii="Times New Roman" w:hAnsi="Times New Roman"/>
          <w:color w:val="000000"/>
          <w:sz w:val="18"/>
          <w:szCs w:val="18"/>
        </w:rPr>
      </w:pPr>
      <w:r w:rsidRPr="00543D22">
        <w:rPr>
          <w:rFonts w:ascii="Times New Roman" w:hAnsi="Times New Roman"/>
          <w:color w:val="000000"/>
          <w:sz w:val="18"/>
          <w:szCs w:val="18"/>
        </w:rPr>
        <w:t>Удмуртской Республики»</w:t>
      </w:r>
    </w:p>
    <w:p w:rsidR="007361D7" w:rsidRPr="00543D22" w:rsidRDefault="007361D7" w:rsidP="00543D22">
      <w:pPr>
        <w:spacing w:after="0" w:line="240" w:lineRule="auto"/>
        <w:ind w:firstLine="709"/>
        <w:contextualSpacing/>
        <w:jc w:val="both"/>
        <w:rPr>
          <w:rFonts w:ascii="Times New Roman" w:hAnsi="Times New Roman"/>
          <w:color w:val="000000"/>
          <w:sz w:val="18"/>
          <w:szCs w:val="18"/>
        </w:rPr>
      </w:pPr>
    </w:p>
    <w:p w:rsidR="007361D7" w:rsidRPr="00543D22" w:rsidRDefault="007361D7" w:rsidP="00543D22">
      <w:pPr>
        <w:spacing w:after="0" w:line="240" w:lineRule="auto"/>
        <w:ind w:firstLine="709"/>
        <w:contextualSpacing/>
        <w:jc w:val="both"/>
        <w:rPr>
          <w:rFonts w:ascii="Times New Roman" w:hAnsi="Times New Roman"/>
          <w:color w:val="000000"/>
          <w:spacing w:val="20"/>
          <w:sz w:val="18"/>
          <w:szCs w:val="18"/>
        </w:rPr>
      </w:pPr>
      <w:r w:rsidRPr="00543D22">
        <w:rPr>
          <w:rFonts w:ascii="Times New Roman" w:hAnsi="Times New Roman"/>
          <w:color w:val="000000"/>
          <w:sz w:val="18"/>
          <w:szCs w:val="18"/>
        </w:rPr>
        <w:t xml:space="preserve">В соответствии с распоряжением  Правительства Удмуртской Республики от 18 февраля 2019 года № 32-РГ «О внедрении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(антимонопольного комплаенса)» </w:t>
      </w:r>
      <w:r w:rsidRPr="00543D22">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543D22">
        <w:rPr>
          <w:rFonts w:ascii="Times New Roman" w:hAnsi="Times New Roman"/>
          <w:b/>
          <w:color w:val="000000"/>
          <w:spacing w:val="20"/>
          <w:sz w:val="18"/>
          <w:szCs w:val="18"/>
        </w:rPr>
        <w:t>постановляет:</w:t>
      </w:r>
    </w:p>
    <w:p w:rsidR="007361D7" w:rsidRPr="00543D22" w:rsidRDefault="007361D7" w:rsidP="00543D22">
      <w:pPr>
        <w:widowControl w:val="0"/>
        <w:autoSpaceDE w:val="0"/>
        <w:autoSpaceDN w:val="0"/>
        <w:adjustRightInd w:val="0"/>
        <w:spacing w:after="0" w:line="240" w:lineRule="auto"/>
        <w:ind w:firstLine="708"/>
        <w:contextualSpacing/>
        <w:jc w:val="both"/>
        <w:rPr>
          <w:rFonts w:ascii="Times New Roman" w:hAnsi="Times New Roman"/>
          <w:bCs/>
          <w:sz w:val="18"/>
          <w:szCs w:val="18"/>
        </w:rPr>
      </w:pPr>
      <w:r w:rsidRPr="00543D22">
        <w:rPr>
          <w:rFonts w:ascii="Times New Roman" w:hAnsi="Times New Roman"/>
          <w:bCs/>
          <w:sz w:val="18"/>
          <w:szCs w:val="18"/>
        </w:rPr>
        <w:t>1. Утвердить прилагаемую Карту комплаенс-рисков нарушения антимонопольного законодательства в Администрации муниципального образования «Муниципальный округ Сюмсинский район Удмуртской Республики» согласно приложению 1 к настоящему постановлению.</w:t>
      </w:r>
    </w:p>
    <w:p w:rsidR="007361D7" w:rsidRPr="00543D22" w:rsidRDefault="007361D7" w:rsidP="00543D22">
      <w:pPr>
        <w:widowControl w:val="0"/>
        <w:autoSpaceDE w:val="0"/>
        <w:autoSpaceDN w:val="0"/>
        <w:adjustRightInd w:val="0"/>
        <w:spacing w:after="0" w:line="240" w:lineRule="auto"/>
        <w:ind w:firstLine="708"/>
        <w:contextualSpacing/>
        <w:jc w:val="both"/>
        <w:rPr>
          <w:rFonts w:ascii="Times New Roman" w:hAnsi="Times New Roman"/>
          <w:bCs/>
          <w:sz w:val="18"/>
          <w:szCs w:val="18"/>
        </w:rPr>
      </w:pPr>
      <w:r w:rsidRPr="00543D22">
        <w:rPr>
          <w:rFonts w:ascii="Times New Roman" w:hAnsi="Times New Roman"/>
          <w:bCs/>
          <w:sz w:val="18"/>
          <w:szCs w:val="18"/>
        </w:rPr>
        <w:t>2. Утвердить прилагаемый План мероприятий (дорожную карту) по снижению рисков нарушения антимонопольного законодательства в  Администрации муниципального образования «Муниципальный округ Сюмсинский район Удмуртской Республики» согласно приложению 2 к настоящему постановлению.</w:t>
      </w:r>
    </w:p>
    <w:p w:rsidR="007361D7" w:rsidRPr="00543D22" w:rsidRDefault="007361D7" w:rsidP="00543D22">
      <w:pPr>
        <w:widowControl w:val="0"/>
        <w:autoSpaceDE w:val="0"/>
        <w:autoSpaceDN w:val="0"/>
        <w:adjustRightInd w:val="0"/>
        <w:spacing w:after="0" w:line="240" w:lineRule="auto"/>
        <w:ind w:firstLine="708"/>
        <w:contextualSpacing/>
        <w:jc w:val="both"/>
        <w:rPr>
          <w:rFonts w:ascii="Times New Roman" w:hAnsi="Times New Roman"/>
          <w:bCs/>
          <w:sz w:val="18"/>
          <w:szCs w:val="18"/>
        </w:rPr>
      </w:pPr>
      <w:r w:rsidRPr="00543D22">
        <w:rPr>
          <w:rFonts w:ascii="Times New Roman" w:hAnsi="Times New Roman"/>
          <w:bCs/>
          <w:sz w:val="18"/>
          <w:szCs w:val="18"/>
        </w:rPr>
        <w:t>3. Утвердить прилагаемый Перечень ключевых показателей эффективности антимонопольного</w:t>
      </w:r>
      <w:r w:rsidR="00543D22">
        <w:rPr>
          <w:rFonts w:ascii="Times New Roman" w:hAnsi="Times New Roman"/>
          <w:bCs/>
          <w:sz w:val="18"/>
          <w:szCs w:val="18"/>
        </w:rPr>
        <w:t xml:space="preserve"> </w:t>
      </w:r>
      <w:r w:rsidRPr="00543D22">
        <w:rPr>
          <w:rFonts w:ascii="Times New Roman" w:hAnsi="Times New Roman"/>
          <w:bCs/>
          <w:sz w:val="18"/>
          <w:szCs w:val="18"/>
        </w:rPr>
        <w:t>комплаенса в Администрации муниципальном образовании «Муниципальный округ Сюмсинский район Удмуртской Республики»согласно приложению 3 к настоящему постановлению.</w:t>
      </w:r>
    </w:p>
    <w:p w:rsidR="007361D7" w:rsidRPr="00543D22" w:rsidRDefault="007361D7" w:rsidP="00543D22">
      <w:pPr>
        <w:widowControl w:val="0"/>
        <w:autoSpaceDE w:val="0"/>
        <w:autoSpaceDN w:val="0"/>
        <w:adjustRightInd w:val="0"/>
        <w:spacing w:after="0" w:line="240" w:lineRule="auto"/>
        <w:ind w:firstLine="708"/>
        <w:contextualSpacing/>
        <w:jc w:val="both"/>
        <w:rPr>
          <w:rFonts w:ascii="Times New Roman" w:hAnsi="Times New Roman"/>
          <w:bCs/>
          <w:sz w:val="18"/>
          <w:szCs w:val="18"/>
        </w:rPr>
      </w:pPr>
      <w:r w:rsidRPr="00543D22">
        <w:rPr>
          <w:rFonts w:ascii="Times New Roman" w:hAnsi="Times New Roman"/>
          <w:bCs/>
          <w:sz w:val="18"/>
          <w:szCs w:val="18"/>
        </w:rPr>
        <w:t>4. Признать утратившим силу</w:t>
      </w:r>
      <w:r w:rsidR="00543D22">
        <w:rPr>
          <w:rFonts w:ascii="Times New Roman" w:hAnsi="Times New Roman"/>
          <w:bCs/>
          <w:sz w:val="18"/>
          <w:szCs w:val="18"/>
        </w:rPr>
        <w:t xml:space="preserve"> </w:t>
      </w:r>
      <w:r w:rsidRPr="00543D22">
        <w:rPr>
          <w:rFonts w:ascii="Times New Roman" w:hAnsi="Times New Roman"/>
          <w:bCs/>
          <w:sz w:val="18"/>
          <w:szCs w:val="18"/>
        </w:rPr>
        <w:t>постановление Администрации муниципального образования «Сюмсинский район» от 9 декабря 2020 года № 460 «Об утверждении карты комплаенс-рисков и плана мероприятий (дорожной карты) по снижению рисков нарушения антимонопольного законодательства в муниципальном образовании «Сюмсинский район».</w:t>
      </w:r>
    </w:p>
    <w:p w:rsidR="007361D7" w:rsidRPr="00543D22" w:rsidRDefault="007361D7" w:rsidP="00543D22">
      <w:pPr>
        <w:widowControl w:val="0"/>
        <w:autoSpaceDE w:val="0"/>
        <w:autoSpaceDN w:val="0"/>
        <w:adjustRightInd w:val="0"/>
        <w:spacing w:after="0" w:line="240" w:lineRule="auto"/>
        <w:ind w:firstLine="708"/>
        <w:contextualSpacing/>
        <w:jc w:val="both"/>
        <w:rPr>
          <w:rFonts w:ascii="Times New Roman" w:hAnsi="Times New Roman"/>
          <w:bCs/>
          <w:sz w:val="18"/>
          <w:szCs w:val="18"/>
        </w:rPr>
      </w:pPr>
      <w:r w:rsidRPr="00543D22">
        <w:rPr>
          <w:rFonts w:ascii="Times New Roman" w:hAnsi="Times New Roman"/>
          <w:bCs/>
          <w:sz w:val="18"/>
          <w:szCs w:val="18"/>
        </w:rPr>
        <w:t>5.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7361D7" w:rsidRPr="00543D22" w:rsidRDefault="007361D7" w:rsidP="00543D22">
      <w:pPr>
        <w:spacing w:after="0" w:line="240" w:lineRule="auto"/>
        <w:contextualSpacing/>
        <w:jc w:val="both"/>
        <w:rPr>
          <w:rFonts w:ascii="Times New Roman" w:hAnsi="Times New Roman"/>
          <w:color w:val="000000"/>
          <w:sz w:val="18"/>
          <w:szCs w:val="18"/>
        </w:rPr>
      </w:pPr>
    </w:p>
    <w:p w:rsidR="007361D7" w:rsidRPr="00543D22" w:rsidRDefault="007361D7" w:rsidP="00543D22">
      <w:pPr>
        <w:widowControl w:val="0"/>
        <w:autoSpaceDE w:val="0"/>
        <w:autoSpaceDN w:val="0"/>
        <w:adjustRightInd w:val="0"/>
        <w:spacing w:after="0" w:line="240" w:lineRule="auto"/>
        <w:ind w:left="4820" w:hanging="4820"/>
        <w:contextualSpacing/>
        <w:outlineLvl w:val="0"/>
        <w:rPr>
          <w:rFonts w:ascii="Times New Roman" w:hAnsi="Times New Roman"/>
          <w:sz w:val="18"/>
          <w:szCs w:val="18"/>
        </w:rPr>
      </w:pPr>
      <w:r w:rsidRPr="00543D22">
        <w:rPr>
          <w:rFonts w:ascii="Times New Roman" w:hAnsi="Times New Roman"/>
          <w:sz w:val="18"/>
          <w:szCs w:val="18"/>
        </w:rPr>
        <w:t>ГлаваСюмсинского района</w:t>
      </w:r>
      <w:r w:rsidR="00543D22">
        <w:rPr>
          <w:rFonts w:ascii="Times New Roman" w:hAnsi="Times New Roman"/>
          <w:sz w:val="18"/>
          <w:szCs w:val="18"/>
        </w:rPr>
        <w:t xml:space="preserve">                                                                           </w:t>
      </w:r>
      <w:r w:rsidRPr="00543D22">
        <w:rPr>
          <w:rFonts w:ascii="Times New Roman" w:hAnsi="Times New Roman"/>
          <w:sz w:val="18"/>
          <w:szCs w:val="18"/>
        </w:rPr>
        <w:t>В.И.Семёнов</w:t>
      </w:r>
    </w:p>
    <w:p w:rsidR="00543D22" w:rsidRPr="00543D22" w:rsidRDefault="00543D22" w:rsidP="00543D22">
      <w:pPr>
        <w:spacing w:after="0" w:line="240" w:lineRule="auto"/>
        <w:contextualSpacing/>
        <w:jc w:val="right"/>
        <w:rPr>
          <w:rFonts w:ascii="Times New Roman" w:hAnsi="Times New Roman"/>
          <w:sz w:val="18"/>
          <w:szCs w:val="18"/>
        </w:rPr>
      </w:pPr>
      <w:r w:rsidRPr="00543D22">
        <w:rPr>
          <w:rFonts w:ascii="Times New Roman" w:hAnsi="Times New Roman"/>
          <w:sz w:val="18"/>
          <w:szCs w:val="18"/>
        </w:rPr>
        <w:lastRenderedPageBreak/>
        <w:t>Приложение 1</w:t>
      </w:r>
    </w:p>
    <w:p w:rsidR="00543D22" w:rsidRPr="00543D22" w:rsidRDefault="00543D22" w:rsidP="00543D22">
      <w:pPr>
        <w:spacing w:after="0" w:line="240" w:lineRule="auto"/>
        <w:contextualSpacing/>
        <w:jc w:val="right"/>
        <w:rPr>
          <w:rFonts w:ascii="Times New Roman" w:hAnsi="Times New Roman"/>
          <w:sz w:val="18"/>
          <w:szCs w:val="18"/>
        </w:rPr>
      </w:pPr>
      <w:r w:rsidRPr="00543D22">
        <w:rPr>
          <w:rFonts w:ascii="Times New Roman" w:hAnsi="Times New Roman"/>
          <w:sz w:val="18"/>
          <w:szCs w:val="18"/>
        </w:rPr>
        <w:t>УТВЕРЖДЕНА</w:t>
      </w:r>
    </w:p>
    <w:p w:rsidR="00543D22" w:rsidRPr="00543D22" w:rsidRDefault="00543D22" w:rsidP="00543D22">
      <w:pPr>
        <w:spacing w:after="0" w:line="240" w:lineRule="auto"/>
        <w:contextualSpacing/>
        <w:jc w:val="right"/>
        <w:rPr>
          <w:rFonts w:ascii="Times New Roman" w:hAnsi="Times New Roman"/>
          <w:sz w:val="18"/>
          <w:szCs w:val="18"/>
        </w:rPr>
      </w:pPr>
      <w:r w:rsidRPr="00543D22">
        <w:rPr>
          <w:rFonts w:ascii="Times New Roman" w:hAnsi="Times New Roman"/>
          <w:sz w:val="18"/>
          <w:szCs w:val="18"/>
        </w:rPr>
        <w:t>постановлением Администрации</w:t>
      </w:r>
    </w:p>
    <w:p w:rsidR="00543D22" w:rsidRPr="00543D22" w:rsidRDefault="00543D22" w:rsidP="00543D22">
      <w:pPr>
        <w:spacing w:after="0" w:line="240" w:lineRule="auto"/>
        <w:contextualSpacing/>
        <w:jc w:val="right"/>
        <w:rPr>
          <w:rFonts w:ascii="Times New Roman" w:hAnsi="Times New Roman"/>
          <w:sz w:val="18"/>
          <w:szCs w:val="18"/>
        </w:rPr>
      </w:pPr>
      <w:r w:rsidRPr="00543D22">
        <w:rPr>
          <w:rFonts w:ascii="Times New Roman" w:hAnsi="Times New Roman"/>
          <w:sz w:val="18"/>
          <w:szCs w:val="18"/>
        </w:rPr>
        <w:t xml:space="preserve">муниципального образования </w:t>
      </w:r>
    </w:p>
    <w:p w:rsidR="00543D22" w:rsidRPr="00543D22" w:rsidRDefault="00543D22" w:rsidP="00543D22">
      <w:pPr>
        <w:spacing w:after="0" w:line="240" w:lineRule="auto"/>
        <w:contextualSpacing/>
        <w:jc w:val="right"/>
        <w:rPr>
          <w:rFonts w:ascii="Times New Roman" w:hAnsi="Times New Roman"/>
          <w:sz w:val="18"/>
          <w:szCs w:val="18"/>
        </w:rPr>
      </w:pPr>
      <w:r w:rsidRPr="00543D22">
        <w:rPr>
          <w:rFonts w:ascii="Times New Roman" w:hAnsi="Times New Roman"/>
          <w:sz w:val="18"/>
          <w:szCs w:val="18"/>
        </w:rPr>
        <w:t xml:space="preserve">«Муниципальный округ Сюмсинский район </w:t>
      </w:r>
    </w:p>
    <w:p w:rsidR="00543D22" w:rsidRPr="00543D22" w:rsidRDefault="00543D22" w:rsidP="00543D22">
      <w:pPr>
        <w:spacing w:after="0" w:line="240" w:lineRule="auto"/>
        <w:contextualSpacing/>
        <w:jc w:val="right"/>
        <w:rPr>
          <w:rFonts w:ascii="Times New Roman" w:hAnsi="Times New Roman"/>
          <w:sz w:val="18"/>
          <w:szCs w:val="18"/>
        </w:rPr>
      </w:pPr>
      <w:r w:rsidRPr="00543D22">
        <w:rPr>
          <w:rFonts w:ascii="Times New Roman" w:hAnsi="Times New Roman"/>
          <w:sz w:val="18"/>
          <w:szCs w:val="18"/>
        </w:rPr>
        <w:t>Удмуртской Республики»</w:t>
      </w:r>
    </w:p>
    <w:p w:rsidR="00543D22" w:rsidRPr="00543D22" w:rsidRDefault="00543D22" w:rsidP="00543D22">
      <w:pPr>
        <w:spacing w:after="0" w:line="240" w:lineRule="auto"/>
        <w:contextualSpacing/>
        <w:jc w:val="right"/>
        <w:rPr>
          <w:rFonts w:ascii="Times New Roman" w:hAnsi="Times New Roman"/>
          <w:sz w:val="18"/>
          <w:szCs w:val="18"/>
        </w:rPr>
      </w:pPr>
      <w:r w:rsidRPr="00543D22">
        <w:rPr>
          <w:rFonts w:ascii="Times New Roman" w:hAnsi="Times New Roman"/>
          <w:sz w:val="18"/>
          <w:szCs w:val="18"/>
        </w:rPr>
        <w:t>от 23 марта 2022 года №183</w:t>
      </w:r>
    </w:p>
    <w:p w:rsidR="00543D22" w:rsidRPr="00543D22" w:rsidRDefault="00543D22" w:rsidP="00543D22">
      <w:pPr>
        <w:spacing w:after="0" w:line="240" w:lineRule="auto"/>
        <w:contextualSpacing/>
        <w:jc w:val="right"/>
        <w:rPr>
          <w:rFonts w:ascii="Times New Roman" w:hAnsi="Times New Roman"/>
          <w:sz w:val="18"/>
          <w:szCs w:val="18"/>
        </w:rPr>
      </w:pPr>
    </w:p>
    <w:p w:rsidR="00543D22" w:rsidRPr="00543D22" w:rsidRDefault="00543D22" w:rsidP="00543D22">
      <w:pPr>
        <w:spacing w:after="0" w:line="240" w:lineRule="auto"/>
        <w:contextualSpacing/>
        <w:jc w:val="center"/>
        <w:rPr>
          <w:rFonts w:ascii="Times New Roman" w:hAnsi="Times New Roman"/>
          <w:b/>
          <w:sz w:val="18"/>
          <w:szCs w:val="18"/>
        </w:rPr>
      </w:pPr>
      <w:r w:rsidRPr="00543D22">
        <w:rPr>
          <w:rFonts w:ascii="Times New Roman" w:hAnsi="Times New Roman"/>
          <w:b/>
          <w:sz w:val="18"/>
          <w:szCs w:val="18"/>
        </w:rPr>
        <w:t>Карта комплаенс-рисков нарушения антимонопольного законодательства в Администрации муниципальном образовании «Муниципальный округ Сюмсинский район Удмуртской Республики»</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985"/>
        <w:gridCol w:w="1559"/>
        <w:gridCol w:w="992"/>
        <w:gridCol w:w="993"/>
      </w:tblGrid>
      <w:tr w:rsidR="00543D22" w:rsidRPr="00543D22" w:rsidTr="00543D22">
        <w:trPr>
          <w:tblHeader/>
        </w:trPr>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hAnsi="Times New Roman"/>
                <w:sz w:val="18"/>
                <w:szCs w:val="18"/>
              </w:rPr>
              <w:t>Описание рисков</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hAnsi="Times New Roman"/>
                <w:sz w:val="18"/>
                <w:szCs w:val="18"/>
              </w:rPr>
              <w:t>Причины возникновения рисков и их оценка</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hAnsi="Times New Roman"/>
                <w:sz w:val="18"/>
                <w:szCs w:val="18"/>
              </w:rPr>
              <w:t>Описание возможных последствий</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hAnsi="Times New Roman"/>
                <w:sz w:val="18"/>
                <w:szCs w:val="18"/>
              </w:rPr>
              <w:t>Наличие (отсутствие) остаточных рисков</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hAnsi="Times New Roman"/>
                <w:sz w:val="18"/>
                <w:szCs w:val="18"/>
              </w:rPr>
              <w:t>Вероятность повторного возникновения рисков</w:t>
            </w:r>
          </w:p>
        </w:tc>
      </w:tr>
      <w:tr w:rsidR="00543D22" w:rsidRPr="00543D22" w:rsidTr="00543D22">
        <w:tc>
          <w:tcPr>
            <w:tcW w:w="7372" w:type="dxa"/>
            <w:gridSpan w:val="6"/>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b/>
                <w:color w:val="000000"/>
                <w:spacing w:val="3"/>
                <w:sz w:val="18"/>
                <w:szCs w:val="18"/>
                <w:shd w:val="clear" w:color="auto" w:fill="FFFFFF"/>
              </w:rPr>
            </w:pPr>
            <w:r w:rsidRPr="00543D22">
              <w:rPr>
                <w:rFonts w:ascii="Times New Roman" w:hAnsi="Times New Roman"/>
                <w:b/>
                <w:spacing w:val="3"/>
                <w:sz w:val="18"/>
                <w:szCs w:val="18"/>
                <w:shd w:val="clear" w:color="auto" w:fill="FFFFFF"/>
              </w:rPr>
              <w:t>Общие направления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jc w:val="both"/>
              <w:rPr>
                <w:rFonts w:ascii="Times New Roman" w:hAnsi="Times New Roman"/>
                <w:spacing w:val="1"/>
                <w:sz w:val="18"/>
                <w:szCs w:val="18"/>
              </w:rPr>
            </w:pPr>
            <w:r w:rsidRPr="00543D22">
              <w:rPr>
                <w:rFonts w:ascii="Times New Roman" w:hAnsi="Times New Roman"/>
                <w:spacing w:val="3"/>
                <w:sz w:val="18"/>
                <w:szCs w:val="18"/>
                <w:shd w:val="clear" w:color="auto" w:fill="FFFFFF"/>
              </w:rPr>
              <w:t>Разработка проектов нормативных правовых актов, соглашений и осуществление действий (бездействия), которые могут привести к недопущению, ограничению, устранению конкуренции</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3"/>
                <w:sz w:val="18"/>
                <w:szCs w:val="18"/>
                <w:shd w:val="clear" w:color="auto" w:fill="FFFFFF"/>
              </w:rPr>
            </w:pPr>
            <w:r w:rsidRPr="00543D22">
              <w:rPr>
                <w:rFonts w:ascii="Times New Roman" w:hAnsi="Times New Roman"/>
                <w:color w:val="000000"/>
                <w:spacing w:val="3"/>
                <w:sz w:val="18"/>
                <w:szCs w:val="18"/>
                <w:shd w:val="clear" w:color="auto" w:fill="FFFFFF"/>
              </w:rPr>
              <w:t xml:space="preserve">Недостаточная координация процесса разработки проекта нормативного правового акта и его принятия со стороны руководителя структурного подразделения; </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недостаточная квалификация работников;</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3"/>
                <w:sz w:val="18"/>
                <w:szCs w:val="18"/>
                <w:shd w:val="clear" w:color="auto" w:fill="FFFFFF"/>
              </w:rPr>
            </w:pPr>
            <w:r w:rsidRPr="00543D22">
              <w:rPr>
                <w:rFonts w:ascii="Times New Roman" w:hAnsi="Times New Roman"/>
                <w:color w:val="000000"/>
                <w:spacing w:val="3"/>
                <w:sz w:val="18"/>
                <w:szCs w:val="18"/>
                <w:shd w:val="clear" w:color="auto" w:fill="FFFFFF"/>
              </w:rPr>
              <w:t>ненадлежащий уровень экспертизы и анализа проектов нормативных правовых актов на предмет соответствия нормам антимонопольного законодательства.</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3"/>
                <w:sz w:val="18"/>
                <w:szCs w:val="18"/>
                <w:shd w:val="clear" w:color="auto" w:fill="FFFFFF"/>
              </w:rPr>
            </w:pPr>
            <w:r w:rsidRPr="00543D22">
              <w:rPr>
                <w:rFonts w:ascii="Times New Roman" w:hAnsi="Times New Roman"/>
                <w:color w:val="000000"/>
                <w:spacing w:val="3"/>
                <w:sz w:val="18"/>
                <w:szCs w:val="18"/>
                <w:shd w:val="clear" w:color="auto" w:fill="FFFFFF"/>
              </w:rPr>
              <w:t xml:space="preserve">несвоевременное отслеживание изменений </w:t>
            </w:r>
            <w:r w:rsidRPr="00543D22">
              <w:rPr>
                <w:rFonts w:ascii="Times New Roman" w:hAnsi="Times New Roman"/>
                <w:color w:val="000000"/>
                <w:spacing w:val="3"/>
                <w:sz w:val="18"/>
                <w:szCs w:val="18"/>
                <w:shd w:val="clear" w:color="auto" w:fill="FFFFFF"/>
              </w:rPr>
              <w:lastRenderedPageBreak/>
              <w:t>законодательства РФ;</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 xml:space="preserve"> Уровень риска низкий.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rPr>
                <w:rFonts w:ascii="Times New Roman" w:hAnsi="Times New Roman"/>
                <w:color w:val="000000"/>
                <w:spacing w:val="1"/>
                <w:sz w:val="18"/>
                <w:szCs w:val="18"/>
              </w:rPr>
            </w:pPr>
            <w:r w:rsidRPr="00543D22">
              <w:rPr>
                <w:rFonts w:ascii="Times New Roman" w:hAnsi="Times New Roman"/>
                <w:color w:val="000000"/>
                <w:spacing w:val="1"/>
                <w:sz w:val="18"/>
                <w:szCs w:val="18"/>
              </w:rPr>
              <w:lastRenderedPageBreak/>
              <w:t>Необходимость внесения изменений в нормативные правовые акты, соглашения и т.п., выдача Администрации района предупреждений о нарушении антимонопольного законодательства.</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 xml:space="preserve">Низкая </w:t>
            </w:r>
          </w:p>
        </w:tc>
      </w:tr>
      <w:tr w:rsidR="00543D22" w:rsidRPr="00543D22" w:rsidTr="00543D22">
        <w:trPr>
          <w:trHeight w:val="703"/>
        </w:trPr>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rPr>
                <w:rFonts w:ascii="Times New Roman" w:hAnsi="Times New Roman"/>
                <w:spacing w:val="3"/>
                <w:sz w:val="18"/>
                <w:szCs w:val="18"/>
                <w:shd w:val="clear" w:color="auto" w:fill="FFFFFF"/>
              </w:rPr>
            </w:pPr>
            <w:r w:rsidRPr="00543D22">
              <w:rPr>
                <w:rFonts w:ascii="Times New Roman" w:hAnsi="Times New Roman"/>
                <w:spacing w:val="3"/>
                <w:sz w:val="18"/>
                <w:szCs w:val="18"/>
                <w:shd w:val="clear" w:color="auto" w:fill="FFFFFF"/>
              </w:rPr>
              <w:t>Нарушение порядка предоставления муниципальных услуг: отказ в предоставлении муниципальной услуги по основаниям, не предусмотренным законодательством; нарушение сроков предоставления муниципальных услуг, установленных административными регламентами;</w:t>
            </w:r>
          </w:p>
          <w:p w:rsidR="00543D22" w:rsidRPr="00543D22" w:rsidRDefault="00543D22" w:rsidP="00543D22">
            <w:pPr>
              <w:widowControl w:val="0"/>
              <w:spacing w:after="0" w:line="240" w:lineRule="auto"/>
              <w:ind w:left="113" w:right="113"/>
              <w:contextualSpacing/>
              <w:rPr>
                <w:rFonts w:ascii="Times New Roman" w:hAnsi="Times New Roman"/>
                <w:spacing w:val="3"/>
                <w:sz w:val="18"/>
                <w:szCs w:val="18"/>
                <w:shd w:val="clear" w:color="auto" w:fill="FFFFFF"/>
              </w:rPr>
            </w:pPr>
            <w:r w:rsidRPr="00543D22">
              <w:rPr>
                <w:rFonts w:ascii="Times New Roman" w:hAnsi="Times New Roman"/>
                <w:spacing w:val="3"/>
                <w:sz w:val="18"/>
                <w:szCs w:val="18"/>
                <w:shd w:val="clear" w:color="auto" w:fill="FFFFFF"/>
              </w:rPr>
              <w:t>истребование документов, непредусмотренных нормативн</w:t>
            </w:r>
            <w:r w:rsidRPr="00543D22">
              <w:rPr>
                <w:rFonts w:ascii="Times New Roman" w:hAnsi="Times New Roman"/>
                <w:spacing w:val="3"/>
                <w:sz w:val="18"/>
                <w:szCs w:val="18"/>
                <w:shd w:val="clear" w:color="auto" w:fill="FFFFFF"/>
              </w:rPr>
              <w:lastRenderedPageBreak/>
              <w:t>ыми правовыми актами при предоставлении муниципальных услуг;</w:t>
            </w:r>
          </w:p>
          <w:p w:rsidR="00543D22" w:rsidRPr="00543D22" w:rsidRDefault="00543D22" w:rsidP="00543D22">
            <w:pPr>
              <w:widowControl w:val="0"/>
              <w:spacing w:after="0" w:line="240" w:lineRule="auto"/>
              <w:ind w:left="113" w:right="113"/>
              <w:contextualSpacing/>
              <w:rPr>
                <w:rFonts w:ascii="Times New Roman" w:hAnsi="Times New Roman"/>
                <w:spacing w:val="1"/>
                <w:sz w:val="18"/>
                <w:szCs w:val="18"/>
              </w:rPr>
            </w:pPr>
            <w:r w:rsidRPr="00543D22">
              <w:rPr>
                <w:rFonts w:ascii="Times New Roman" w:hAnsi="Times New Roman"/>
                <w:spacing w:val="1"/>
                <w:sz w:val="18"/>
                <w:szCs w:val="18"/>
              </w:rPr>
              <w:t>необоснованное предоставление преференций (либо препятствование осуществления деятельности) при проведении процедуры предоставления муниципальных услуг</w:t>
            </w:r>
          </w:p>
          <w:p w:rsidR="00543D22" w:rsidRPr="00543D22" w:rsidRDefault="00543D22" w:rsidP="00543D22">
            <w:pPr>
              <w:widowControl w:val="0"/>
              <w:spacing w:after="0" w:line="240" w:lineRule="auto"/>
              <w:ind w:left="113" w:right="113"/>
              <w:contextualSpacing/>
              <w:rPr>
                <w:rFonts w:ascii="Times New Roman" w:hAnsi="Times New Roman"/>
                <w:spacing w:val="1"/>
                <w:sz w:val="18"/>
                <w:szCs w:val="18"/>
              </w:rPr>
            </w:pPr>
          </w:p>
          <w:p w:rsidR="00543D22" w:rsidRPr="00543D22" w:rsidRDefault="00543D22" w:rsidP="00543D22">
            <w:pPr>
              <w:widowControl w:val="0"/>
              <w:spacing w:after="0" w:line="240" w:lineRule="auto"/>
              <w:ind w:left="113" w:right="113"/>
              <w:contextualSpacing/>
              <w:rPr>
                <w:rFonts w:ascii="Times New Roman" w:hAnsi="Times New Roman"/>
                <w:spacing w:val="1"/>
                <w:sz w:val="18"/>
                <w:szCs w:val="18"/>
              </w:rPr>
            </w:pPr>
          </w:p>
          <w:p w:rsidR="00543D22" w:rsidRPr="00543D22" w:rsidRDefault="00543D22" w:rsidP="00543D22">
            <w:pPr>
              <w:widowControl w:val="0"/>
              <w:spacing w:after="0" w:line="240" w:lineRule="auto"/>
              <w:ind w:left="113" w:right="113"/>
              <w:contextualSpacing/>
              <w:rPr>
                <w:rFonts w:ascii="Times New Roman" w:hAnsi="Times New Roman"/>
                <w:spacing w:val="1"/>
                <w:sz w:val="18"/>
                <w:szCs w:val="18"/>
              </w:rPr>
            </w:pPr>
          </w:p>
          <w:p w:rsidR="00543D22" w:rsidRPr="00543D22" w:rsidRDefault="00543D22" w:rsidP="00543D22">
            <w:pPr>
              <w:widowControl w:val="0"/>
              <w:spacing w:after="0" w:line="240" w:lineRule="auto"/>
              <w:ind w:left="113" w:right="113"/>
              <w:contextualSpacing/>
              <w:rPr>
                <w:rFonts w:ascii="Times New Roman" w:hAnsi="Times New Roman"/>
                <w:spacing w:val="1"/>
                <w:sz w:val="18"/>
                <w:szCs w:val="18"/>
              </w:rPr>
            </w:pPr>
          </w:p>
          <w:p w:rsidR="00543D22" w:rsidRPr="00543D22" w:rsidRDefault="00543D22" w:rsidP="00543D22">
            <w:pPr>
              <w:widowControl w:val="0"/>
              <w:spacing w:after="0" w:line="240" w:lineRule="auto"/>
              <w:ind w:left="113" w:right="113"/>
              <w:contextualSpacing/>
              <w:rPr>
                <w:rFonts w:ascii="Times New Roman" w:hAnsi="Times New Roman"/>
                <w:spacing w:val="1"/>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lastRenderedPageBreak/>
              <w:t>Недостаточный уровень внутреннего контроля;</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3"/>
                <w:sz w:val="18"/>
                <w:szCs w:val="18"/>
                <w:shd w:val="clear" w:color="auto" w:fill="FFFFFF"/>
              </w:rPr>
            </w:pPr>
            <w:r w:rsidRPr="00543D22">
              <w:rPr>
                <w:rFonts w:ascii="Times New Roman" w:hAnsi="Times New Roman"/>
                <w:color w:val="000000"/>
                <w:spacing w:val="3"/>
                <w:sz w:val="18"/>
                <w:szCs w:val="18"/>
                <w:shd w:val="clear" w:color="auto" w:fill="FFFFFF"/>
              </w:rPr>
              <w:t>низкий уровень квалификации работников.</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1"/>
                <w:sz w:val="18"/>
                <w:szCs w:val="18"/>
              </w:rPr>
              <w:t>Уровень риска низкий.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rPr>
                <w:rFonts w:ascii="Times New Roman" w:hAnsi="Times New Roman"/>
                <w:color w:val="000000"/>
                <w:spacing w:val="1"/>
                <w:sz w:val="18"/>
                <w:szCs w:val="18"/>
              </w:rPr>
            </w:pPr>
            <w:r w:rsidRPr="00543D22">
              <w:rPr>
                <w:rFonts w:ascii="Times New Roman" w:hAnsi="Times New Roman"/>
                <w:color w:val="000000"/>
                <w:spacing w:val="1"/>
                <w:sz w:val="18"/>
                <w:szCs w:val="18"/>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p w:rsidR="00543D22" w:rsidRPr="00543D22" w:rsidRDefault="00543D22" w:rsidP="00543D22">
            <w:pPr>
              <w:widowControl w:val="0"/>
              <w:spacing w:after="0" w:line="240" w:lineRule="auto"/>
              <w:contextualSpacing/>
              <w:rPr>
                <w:rFonts w:ascii="Times New Roman" w:hAnsi="Times New Roman"/>
                <w:color w:val="000000"/>
                <w:spacing w:val="1"/>
                <w:sz w:val="18"/>
                <w:szCs w:val="18"/>
              </w:rPr>
            </w:pPr>
            <w:r w:rsidRPr="00543D22">
              <w:rPr>
                <w:rFonts w:ascii="Times New Roman" w:hAnsi="Times New Roman"/>
                <w:color w:val="000000"/>
                <w:spacing w:val="1"/>
                <w:sz w:val="18"/>
                <w:szCs w:val="18"/>
              </w:rPr>
              <w:t>Отрицательное влияние на отношение институтов гражданского общества к деятельности Администрации района.</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 xml:space="preserve">Низкая </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jc w:val="both"/>
              <w:rPr>
                <w:rFonts w:ascii="Times New Roman" w:hAnsi="Times New Roman"/>
                <w:spacing w:val="1"/>
                <w:sz w:val="18"/>
                <w:szCs w:val="18"/>
              </w:rPr>
            </w:pPr>
            <w:r w:rsidRPr="00543D22">
              <w:rPr>
                <w:rFonts w:ascii="Times New Roman" w:hAnsi="Times New Roman"/>
                <w:spacing w:val="3"/>
                <w:sz w:val="18"/>
                <w:szCs w:val="18"/>
                <w:shd w:val="clear" w:color="auto" w:fill="FFFFFF"/>
              </w:rPr>
              <w:t>Подготовка ответов на обращения физических и юридических лиц с нарушением срока</w:t>
            </w:r>
          </w:p>
          <w:p w:rsidR="00543D22" w:rsidRPr="00543D22" w:rsidRDefault="00543D22" w:rsidP="00543D22">
            <w:pPr>
              <w:widowControl w:val="0"/>
              <w:spacing w:after="0" w:line="240" w:lineRule="auto"/>
              <w:ind w:left="113" w:right="113"/>
              <w:contextualSpacing/>
              <w:jc w:val="both"/>
              <w:rPr>
                <w:rFonts w:ascii="Times New Roman" w:hAnsi="Times New Roman"/>
                <w:spacing w:val="1"/>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Недостаточный уровень внутреннего контроля;</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3"/>
                <w:sz w:val="18"/>
                <w:szCs w:val="18"/>
                <w:shd w:val="clear" w:color="auto" w:fill="FFFFFF"/>
              </w:rPr>
            </w:pPr>
            <w:r w:rsidRPr="00543D22">
              <w:rPr>
                <w:rFonts w:ascii="Times New Roman" w:hAnsi="Times New Roman"/>
                <w:color w:val="000000"/>
                <w:spacing w:val="3"/>
                <w:sz w:val="18"/>
                <w:szCs w:val="18"/>
                <w:shd w:val="clear" w:color="auto" w:fill="FFFFFF"/>
              </w:rPr>
              <w:t>личная заинтересованность.</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1"/>
                <w:sz w:val="18"/>
                <w:szCs w:val="18"/>
              </w:rPr>
              <w:t>Уровень риска низкий.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rPr>
                <w:rFonts w:ascii="Times New Roman" w:hAnsi="Times New Roman"/>
                <w:color w:val="000000"/>
                <w:spacing w:val="1"/>
                <w:sz w:val="18"/>
                <w:szCs w:val="18"/>
              </w:rPr>
            </w:pPr>
            <w:r w:rsidRPr="00543D22">
              <w:rPr>
                <w:rFonts w:ascii="Times New Roman" w:hAnsi="Times New Roman"/>
                <w:color w:val="000000"/>
                <w:spacing w:val="1"/>
                <w:sz w:val="18"/>
                <w:szCs w:val="18"/>
              </w:rPr>
              <w:t xml:space="preserve">Выдача Администрации района предупреждения, возбуждение в отношении Администрации дела о нарушении антимонопольного </w:t>
            </w:r>
            <w:r w:rsidRPr="00543D22">
              <w:rPr>
                <w:rFonts w:ascii="Times New Roman" w:hAnsi="Times New Roman"/>
                <w:color w:val="000000"/>
                <w:spacing w:val="1"/>
                <w:sz w:val="18"/>
                <w:szCs w:val="18"/>
              </w:rPr>
              <w:lastRenderedPageBreak/>
              <w:t>законодательства и привлечении к административной ответственности (штраф, дисквалификация).</w:t>
            </w:r>
          </w:p>
          <w:p w:rsidR="00543D22" w:rsidRPr="00543D22" w:rsidRDefault="00543D22" w:rsidP="00543D22">
            <w:pPr>
              <w:widowControl w:val="0"/>
              <w:spacing w:after="0" w:line="240" w:lineRule="auto"/>
              <w:contextualSpacing/>
              <w:rPr>
                <w:rFonts w:ascii="Times New Roman" w:hAnsi="Times New Roman"/>
                <w:color w:val="000000"/>
                <w:spacing w:val="1"/>
                <w:sz w:val="18"/>
                <w:szCs w:val="18"/>
              </w:rPr>
            </w:pPr>
            <w:r w:rsidRPr="00543D22">
              <w:rPr>
                <w:rFonts w:ascii="Times New Roman" w:hAnsi="Times New Roman"/>
                <w:color w:val="000000"/>
                <w:spacing w:val="1"/>
                <w:sz w:val="18"/>
                <w:szCs w:val="18"/>
              </w:rPr>
              <w:t>Отрицательное влияние на отношение институтов гражданского общества к деятельности Администрации района.</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220" w:hanging="220"/>
              <w:contextualSpacing/>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lastRenderedPageBreak/>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 xml:space="preserve">Низкая </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Действия (бездействие) должностных лиц Администрации Сюмсинского района, которые могут привести к нарушению антимонопольного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Недостаточный уровень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компетентность работников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Уровень риска низкий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 xml:space="preserve">Отрицательное влияние на отношение институтов </w:t>
            </w:r>
            <w:r w:rsidRPr="00543D22">
              <w:rPr>
                <w:rFonts w:ascii="Times New Roman" w:eastAsia="Calibri" w:hAnsi="Times New Roman"/>
                <w:sz w:val="18"/>
                <w:szCs w:val="18"/>
              </w:rPr>
              <w:lastRenderedPageBreak/>
              <w:t>гражданского общества к деятельности Администрации района</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rPr>
                <w:rFonts w:ascii="Times New Roman" w:hAnsi="Times New Roman"/>
                <w:sz w:val="18"/>
                <w:szCs w:val="18"/>
              </w:rPr>
            </w:pPr>
            <w:r w:rsidRPr="00543D22">
              <w:rPr>
                <w:rFonts w:ascii="Times New Roman" w:hAnsi="Times New Roman"/>
                <w:sz w:val="18"/>
                <w:szCs w:val="18"/>
              </w:rPr>
              <w:lastRenderedPageBreak/>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Средняя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Предоставление физическим и юридическим лицам доступа к информации в приоритетном порядке</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Недостаточный уровень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координация со стороны руководства.</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квалификация и опыт сотрудников.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Высокая загруженность сотрудников.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Наличие конфликта интересов.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Ограничение конкуренции на отдельных рынках, в ом числе в результате возникновения или усиления доминирующего положения отдельных хозяйствующих субъектов. Выдача Администрации района  предупреждения о нарушении антимонопольного законодательства.</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220" w:hanging="220"/>
              <w:contextualSpacing/>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 xml:space="preserve">Низкая </w:t>
            </w:r>
          </w:p>
        </w:tc>
      </w:tr>
      <w:tr w:rsidR="00543D22" w:rsidRPr="00543D22" w:rsidTr="00543D22">
        <w:tc>
          <w:tcPr>
            <w:tcW w:w="7372" w:type="dxa"/>
            <w:gridSpan w:val="6"/>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b/>
                <w:sz w:val="18"/>
                <w:szCs w:val="18"/>
              </w:rPr>
            </w:pPr>
            <w:r w:rsidRPr="00543D22">
              <w:rPr>
                <w:rFonts w:ascii="Times New Roman" w:eastAsia="Calibri" w:hAnsi="Times New Roman"/>
                <w:b/>
                <w:sz w:val="18"/>
                <w:szCs w:val="18"/>
              </w:rPr>
              <w:t>Муниципальные закупки</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6</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hAnsi="Times New Roman"/>
                <w:sz w:val="18"/>
                <w:szCs w:val="18"/>
                <w:shd w:val="clear" w:color="auto" w:fill="FFFFFF"/>
              </w:rPr>
              <w:t xml:space="preserve">Нарушение при осуществлении закупок товаров, работ, услуг для муниципальных нужд путем выбора способа определения </w:t>
            </w:r>
            <w:r w:rsidRPr="00543D22">
              <w:rPr>
                <w:rFonts w:ascii="Times New Roman" w:hAnsi="Times New Roman"/>
                <w:sz w:val="18"/>
                <w:szCs w:val="18"/>
                <w:shd w:val="clear" w:color="auto" w:fill="FFFFFF"/>
              </w:rPr>
              <w:lastRenderedPageBreak/>
              <w:t>поставщика (подрядчика, исполнителя), повлекшее за собой нарушение антимонопольного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lastRenderedPageBreak/>
              <w:t>- недостаточная квалификация и опыт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большая загруженность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наличие конфликта интересов;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xml:space="preserve">- несвоевременная и ненадлежащая работа  по выявлению и </w:t>
            </w:r>
            <w:r w:rsidRPr="00543D22">
              <w:rPr>
                <w:rFonts w:ascii="Times New Roman" w:eastAsia="Calibri" w:hAnsi="Times New Roman"/>
                <w:sz w:val="18"/>
                <w:szCs w:val="18"/>
              </w:rPr>
              <w:lastRenderedPageBreak/>
              <w:t>пресечению конфликта интересов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rPr>
                <w:rFonts w:ascii="Times New Roman" w:hAnsi="Times New Roman"/>
                <w:sz w:val="18"/>
                <w:szCs w:val="18"/>
              </w:rPr>
            </w:pPr>
            <w:r w:rsidRPr="00543D22">
              <w:rPr>
                <w:rFonts w:ascii="Times New Roman" w:hAnsi="Times New Roman"/>
                <w:sz w:val="18"/>
                <w:szCs w:val="18"/>
              </w:rPr>
              <w:lastRenderedPageBreak/>
              <w:t xml:space="preserve">Выдача Администрации района предупреждения, возбуждение в отношении Администрации дела о нарушении антимонопольного </w:t>
            </w:r>
            <w:r w:rsidRPr="00543D22">
              <w:rPr>
                <w:rFonts w:ascii="Times New Roman" w:hAnsi="Times New Roman"/>
                <w:sz w:val="18"/>
                <w:szCs w:val="18"/>
              </w:rPr>
              <w:lastRenderedPageBreak/>
              <w:t>законодательства и привлечении к административной ответственности (штраф, дисквалификация).</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lastRenderedPageBreak/>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Низкая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7</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bCs/>
                <w:sz w:val="18"/>
                <w:szCs w:val="18"/>
              </w:rPr>
              <w:t>Нарушение порядка определения и обоснования начальной (максимальной) цены контракта</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недостаточная квалификация и опыт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большая загруженность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rPr>
                <w:rFonts w:ascii="Times New Roman" w:hAnsi="Times New Roman"/>
                <w:sz w:val="18"/>
                <w:szCs w:val="18"/>
              </w:rPr>
            </w:pPr>
            <w:r w:rsidRPr="00543D22">
              <w:rPr>
                <w:rFonts w:ascii="Times New Roman" w:hAnsi="Times New Roman"/>
                <w:sz w:val="18"/>
                <w:szCs w:val="18"/>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Низкая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jc w:val="both"/>
              <w:rPr>
                <w:rFonts w:ascii="Times New Roman" w:hAnsi="Times New Roman"/>
                <w:spacing w:val="1"/>
                <w:sz w:val="18"/>
                <w:szCs w:val="18"/>
              </w:rPr>
            </w:pPr>
            <w:r w:rsidRPr="00543D22">
              <w:rPr>
                <w:rFonts w:ascii="Times New Roman" w:hAnsi="Times New Roman"/>
                <w:spacing w:val="3"/>
                <w:sz w:val="18"/>
                <w:szCs w:val="18"/>
                <w:shd w:val="clear" w:color="auto" w:fill="FFFFFF"/>
              </w:rPr>
              <w:t xml:space="preserve">Нарушения при осуществлении закупок товаров, работ, услуг для обеспечения муниципальных нужд путем </w:t>
            </w:r>
            <w:r w:rsidRPr="00543D22">
              <w:rPr>
                <w:rFonts w:ascii="Times New Roman" w:hAnsi="Times New Roman"/>
                <w:spacing w:val="3"/>
                <w:sz w:val="18"/>
                <w:szCs w:val="18"/>
                <w:shd w:val="clear" w:color="auto" w:fill="FFFFFF"/>
              </w:rPr>
              <w:lastRenderedPageBreak/>
              <w:t>утверждения конкурсной, аукционной документации, документации о проведении запроса котировок, запроса предложений, повлекшие нарушение антимонопольного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lastRenderedPageBreak/>
              <w:t>Недостаточный уровень внутреннего контроля;</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недостаточная компетентность работников;</w:t>
            </w:r>
          </w:p>
          <w:p w:rsidR="00543D22" w:rsidRPr="00543D22" w:rsidRDefault="00543D22" w:rsidP="00543D22">
            <w:pPr>
              <w:widowControl w:val="0"/>
              <w:spacing w:after="0" w:line="240" w:lineRule="auto"/>
              <w:ind w:left="113" w:right="113"/>
              <w:contextualSpacing/>
              <w:jc w:val="both"/>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 xml:space="preserve">высокая загруженность работников службы закупок. Уровень риска </w:t>
            </w:r>
            <w:r w:rsidRPr="00543D22">
              <w:rPr>
                <w:rFonts w:ascii="Times New Roman" w:hAnsi="Times New Roman"/>
                <w:color w:val="000000"/>
                <w:spacing w:val="3"/>
                <w:sz w:val="18"/>
                <w:szCs w:val="18"/>
                <w:shd w:val="clear" w:color="auto" w:fill="FFFFFF"/>
              </w:rPr>
              <w:lastRenderedPageBreak/>
              <w:t>существенный.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rPr>
                <w:rFonts w:ascii="Times New Roman" w:hAnsi="Times New Roman"/>
                <w:sz w:val="18"/>
                <w:szCs w:val="18"/>
              </w:rPr>
            </w:pPr>
            <w:r w:rsidRPr="00543D22">
              <w:rPr>
                <w:rFonts w:ascii="Times New Roman" w:hAnsi="Times New Roman"/>
                <w:sz w:val="18"/>
                <w:szCs w:val="18"/>
              </w:rPr>
              <w:lastRenderedPageBreak/>
              <w:t xml:space="preserve">Выдача Администрации района предупреждения, возбуждение в отношении Администрации дела о нарушении антимонопольного законодательства </w:t>
            </w:r>
            <w:r w:rsidRPr="00543D22">
              <w:rPr>
                <w:rFonts w:ascii="Times New Roman" w:hAnsi="Times New Roman"/>
                <w:sz w:val="18"/>
                <w:szCs w:val="18"/>
              </w:rPr>
              <w:lastRenderedPageBreak/>
              <w:t>и привлечении к административной ответственности (штраф, дисквалификация).</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lastRenderedPageBreak/>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contextualSpacing/>
              <w:jc w:val="center"/>
              <w:rPr>
                <w:rFonts w:ascii="Times New Roman" w:hAnsi="Times New Roman"/>
                <w:color w:val="000000"/>
                <w:spacing w:val="1"/>
                <w:sz w:val="18"/>
                <w:szCs w:val="18"/>
              </w:rPr>
            </w:pPr>
            <w:r w:rsidRPr="00543D22">
              <w:rPr>
                <w:rFonts w:ascii="Times New Roman" w:hAnsi="Times New Roman"/>
                <w:color w:val="000000"/>
                <w:spacing w:val="3"/>
                <w:sz w:val="18"/>
                <w:szCs w:val="18"/>
                <w:shd w:val="clear" w:color="auto" w:fill="FFFFFF"/>
              </w:rPr>
              <w:t xml:space="preserve">Низкая </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9</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Нарушение Регламента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 государственной информационной системы «Автоматизиро</w:t>
            </w:r>
            <w:r w:rsidRPr="00543D22">
              <w:rPr>
                <w:rFonts w:ascii="Times New Roman" w:eastAsia="Calibri" w:hAnsi="Times New Roman"/>
                <w:sz w:val="18"/>
                <w:szCs w:val="18"/>
              </w:rPr>
              <w:lastRenderedPageBreak/>
              <w:t xml:space="preserve">ванная информационная система управления бюджетным процессом Удмуртской Республики» при осуществлении закупок товаров, работ, услуг у единственного поставщика (подрядчика, исполнителя) по пунктам 4,5 части 1 статьи 93 Федерального закона от 05.04.2013 года №44-ФЗ «О контрактной системе в сферезакупок товаров, работ, услуг для обеспечения государственных и муниципальных нужд» («дробление» закупок товаров, работ, услуг с целью заключения контрактов с единственным </w:t>
            </w:r>
            <w:r w:rsidRPr="00543D22">
              <w:rPr>
                <w:rFonts w:ascii="Times New Roman" w:eastAsia="Calibri" w:hAnsi="Times New Roman"/>
                <w:sz w:val="18"/>
                <w:szCs w:val="18"/>
              </w:rPr>
              <w:lastRenderedPageBreak/>
              <w:t>поставщиком (подрядчиком, исполнителем) без публикации извещений о закупках товаров, работ, услуг по основаниям, не предусмотренным исключающим перечнем закупок товаров, работ, услуг)</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lastRenderedPageBreak/>
              <w:t>- недостаточная квалификация и опыт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большая загруженность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наличие конфликта интересов;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несвоевременная и ненадлежащая работа  по выявлению и пресечению конфликта интересов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rPr>
                <w:rFonts w:ascii="Times New Roman" w:hAnsi="Times New Roman"/>
                <w:sz w:val="18"/>
                <w:szCs w:val="18"/>
              </w:rPr>
            </w:pPr>
            <w:r w:rsidRPr="00543D22">
              <w:rPr>
                <w:rFonts w:ascii="Times New Roman" w:hAnsi="Times New Roman"/>
                <w:sz w:val="18"/>
                <w:szCs w:val="18"/>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Низкая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10</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Завышенные требования при описании предмета закупки</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недостаточная квалификация и опыт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большая загруженность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наличие конфликта интересов;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несвоевременная и ненадлежащая работа  по выявлению и пресечению конфликта интересов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Неэффективное использование бюджетных средств. 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lastRenderedPageBreak/>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Низкая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11</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Создание отдельным участникам закупок преимущественных условий</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недостаточная квалификация и опыт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большая загруженность специалистов;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наличие конфликта интересов;</w:t>
            </w:r>
          </w:p>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 несвоевременная и ненадлежащая работа  по выявлению и пресечению конфликта интересов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Неэффективное использование бюджетных средств. 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Низкая</w:t>
            </w:r>
          </w:p>
        </w:tc>
      </w:tr>
      <w:tr w:rsidR="00543D22" w:rsidRPr="00543D22" w:rsidTr="00543D22">
        <w:tc>
          <w:tcPr>
            <w:tcW w:w="7372" w:type="dxa"/>
            <w:gridSpan w:val="6"/>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b/>
                <w:sz w:val="18"/>
                <w:szCs w:val="18"/>
              </w:rPr>
            </w:pPr>
            <w:r w:rsidRPr="00543D22">
              <w:rPr>
                <w:rFonts w:ascii="Times New Roman" w:eastAsia="Calibri" w:hAnsi="Times New Roman"/>
                <w:b/>
                <w:sz w:val="18"/>
                <w:szCs w:val="18"/>
              </w:rPr>
              <w:t>Управление муниципальным имуществом</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12</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 xml:space="preserve">Согласование договоров аренды муниципального имущества при несоответствии фактических обстоятельств предоставления имущества (в т.ч. количественных и качественных </w:t>
            </w:r>
            <w:r w:rsidRPr="00543D22">
              <w:rPr>
                <w:rFonts w:ascii="Times New Roman" w:eastAsia="Calibri" w:hAnsi="Times New Roman"/>
                <w:sz w:val="18"/>
                <w:szCs w:val="18"/>
              </w:rPr>
              <w:lastRenderedPageBreak/>
              <w:t>характеристик объекта аренды) юридическим обстоятельствам, нашедшим отражение в договоре</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Неполная либо искаженная информация от заявителя, недостаточный уровень взаимодействия с муниципальными учреждениями и МУП.</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Уровень риска - высокий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rPr>
                <w:rFonts w:ascii="Times New Roman" w:hAnsi="Times New Roman"/>
                <w:sz w:val="18"/>
                <w:szCs w:val="18"/>
              </w:rPr>
            </w:pPr>
            <w:r w:rsidRPr="00543D22">
              <w:rPr>
                <w:rFonts w:ascii="Times New Roman" w:hAnsi="Times New Roman"/>
                <w:sz w:val="18"/>
                <w:szCs w:val="18"/>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Средняя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13</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Нарушение антимонопольного законодательства при подготовке и проведении аукционов по продаже земельных участков (права аренды земельных участков), находящихся в муниципальной или государственной неразграниченной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несвоевременное отслеживание изменений законодательства РФ, недостаточная квалификация и опыт сотрудников.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Уровень риска - высокий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jc w:val="center"/>
              <w:rPr>
                <w:rFonts w:ascii="Times New Roman" w:hAnsi="Times New Roman"/>
                <w:sz w:val="18"/>
                <w:szCs w:val="18"/>
              </w:rPr>
            </w:pPr>
            <w:r w:rsidRPr="00543D22">
              <w:rPr>
                <w:rFonts w:ascii="Times New Roman" w:hAnsi="Times New Roman"/>
                <w:sz w:val="18"/>
                <w:szCs w:val="18"/>
              </w:rPr>
              <w:t>Средняя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14</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 xml:space="preserve">Нарушение антимонопольного законодательства при заключении договоров купли-продажи (аренды) земельных участков, </w:t>
            </w:r>
            <w:r w:rsidRPr="00543D22">
              <w:rPr>
                <w:rFonts w:ascii="Times New Roman" w:eastAsia="Calibri" w:hAnsi="Times New Roman"/>
                <w:sz w:val="18"/>
                <w:szCs w:val="18"/>
              </w:rPr>
              <w:lastRenderedPageBreak/>
              <w:t>находящихся в муниципальной или государственной неразграниченной собственности</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несвоевременное отслеживание изменений законодательства РФ, недостаточная квалификация и опыт сотрудников.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Уровень риска - высокий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jc w:val="center"/>
              <w:rPr>
                <w:rFonts w:ascii="Times New Roman" w:hAnsi="Times New Roman"/>
                <w:sz w:val="18"/>
                <w:szCs w:val="18"/>
              </w:rPr>
            </w:pPr>
            <w:r w:rsidRPr="00543D22">
              <w:rPr>
                <w:rFonts w:ascii="Times New Roman" w:hAnsi="Times New Roman"/>
                <w:sz w:val="18"/>
                <w:szCs w:val="18"/>
              </w:rPr>
              <w:t>Средняя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15</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Нарушение антимонопольного законодательства при подготовке и проведении аукционов по передаче муниципального имущества (за исключением земельных участков) в аренду, по продаже муниципального имущества</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несвоевременное отслеживание изменений законодательства РФ, недостаточная квалификация и опыт сотрудников.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Уровень риска - высокий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jc w:val="center"/>
              <w:rPr>
                <w:rFonts w:ascii="Times New Roman" w:hAnsi="Times New Roman"/>
                <w:sz w:val="18"/>
                <w:szCs w:val="18"/>
              </w:rPr>
            </w:pPr>
            <w:r w:rsidRPr="00543D22">
              <w:rPr>
                <w:rFonts w:ascii="Times New Roman" w:hAnsi="Times New Roman"/>
                <w:sz w:val="18"/>
                <w:szCs w:val="18"/>
              </w:rPr>
              <w:t>Средняя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16</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 xml:space="preserve">Нарушение антимонопольного законодательства при заключении договоров аренды (безвозмездного пользования) </w:t>
            </w:r>
            <w:r w:rsidRPr="00543D22">
              <w:rPr>
                <w:rFonts w:ascii="Times New Roman" w:eastAsia="Calibri" w:hAnsi="Times New Roman"/>
                <w:sz w:val="18"/>
                <w:szCs w:val="18"/>
              </w:rPr>
              <w:lastRenderedPageBreak/>
              <w:t>муниципальным имуществом (за исключением земельных участков) без проведения торгов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несвоевременное отслеживание изменений законодательства РФ, недостаточная квалификация и опыт сотрудников.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Уровень риска - высокий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jc w:val="center"/>
              <w:rPr>
                <w:rFonts w:ascii="Times New Roman" w:hAnsi="Times New Roman"/>
                <w:sz w:val="18"/>
                <w:szCs w:val="18"/>
              </w:rPr>
            </w:pPr>
            <w:r w:rsidRPr="00543D22">
              <w:rPr>
                <w:rFonts w:ascii="Times New Roman" w:hAnsi="Times New Roman"/>
                <w:sz w:val="18"/>
                <w:szCs w:val="18"/>
              </w:rPr>
              <w:t>Средняя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17</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Ограничение доступа к информации одним субъектам в сфере проведения аукционов по продаже (предоставлению права аренды) земельных участков, муниципального имущества, влекущее за собой создание дискриминационных условий по сравнению с другими субъектами</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ослабление контроля за своевременным предоставлением необходимой и полной информации; недобросовестное или небрежное отношение сотрудников к выполнению должностных обязанностей; представление доступа к информации в приоритетном порядке; необеспечение размещения информации в открытых источниках.</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Уровень риска – высокий.</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jc w:val="center"/>
              <w:rPr>
                <w:rFonts w:ascii="Times New Roman" w:hAnsi="Times New Roman"/>
                <w:sz w:val="18"/>
                <w:szCs w:val="18"/>
              </w:rPr>
            </w:pPr>
            <w:r w:rsidRPr="00543D22">
              <w:rPr>
                <w:rFonts w:ascii="Times New Roman" w:hAnsi="Times New Roman"/>
                <w:sz w:val="18"/>
                <w:szCs w:val="18"/>
              </w:rPr>
              <w:t>Средняя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18</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 xml:space="preserve">Предоставление необоснованных преференций при принятии решений о </w:t>
            </w:r>
            <w:r w:rsidRPr="00543D22">
              <w:rPr>
                <w:rFonts w:ascii="Times New Roman" w:eastAsia="Calibri" w:hAnsi="Times New Roman"/>
                <w:sz w:val="18"/>
                <w:szCs w:val="18"/>
              </w:rPr>
              <w:lastRenderedPageBreak/>
              <w:t>предоставлении имущества в аренду на льготных условиях</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Недостаточный уровень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координация со стороны руководства.</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Недостаточная квалификация и опыт сотрудников.</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Наличие конфликта интересов.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 xml:space="preserve">Отмена договора аренды. Выдача Администрации района предупреждение, возбуждение в </w:t>
            </w:r>
            <w:r w:rsidRPr="00543D22">
              <w:rPr>
                <w:rFonts w:ascii="Times New Roman" w:eastAsia="Calibri" w:hAnsi="Times New Roman"/>
                <w:sz w:val="18"/>
                <w:szCs w:val="18"/>
              </w:rPr>
              <w:lastRenderedPageBreak/>
              <w:t>отношение Администрациидела о нарушении антимонопольного законодательства.</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jc w:val="center"/>
              <w:rPr>
                <w:rFonts w:ascii="Times New Roman" w:hAnsi="Times New Roman"/>
                <w:sz w:val="18"/>
                <w:szCs w:val="18"/>
              </w:rPr>
            </w:pPr>
          </w:p>
        </w:tc>
      </w:tr>
      <w:tr w:rsidR="00543D22" w:rsidRPr="00543D22" w:rsidTr="00543D22">
        <w:tc>
          <w:tcPr>
            <w:tcW w:w="7372" w:type="dxa"/>
            <w:gridSpan w:val="6"/>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contextualSpacing/>
              <w:jc w:val="center"/>
              <w:rPr>
                <w:rFonts w:ascii="Times New Roman" w:hAnsi="Times New Roman"/>
                <w:b/>
                <w:sz w:val="18"/>
                <w:szCs w:val="18"/>
              </w:rPr>
            </w:pPr>
            <w:r w:rsidRPr="00543D22">
              <w:rPr>
                <w:rFonts w:ascii="Times New Roman" w:hAnsi="Times New Roman"/>
                <w:b/>
                <w:sz w:val="18"/>
                <w:szCs w:val="18"/>
              </w:rPr>
              <w:lastRenderedPageBreak/>
              <w:t>Управление экономики</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19</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Необоснованное ограничение субъектов предпринимательской деятельности при обращении за поддержкой</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Недостаточный уровень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координация со стороны руководства.</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квалификация и опыт сотрудников.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 xml:space="preserve">Не все заинтересованные организации смогут ознакомиться с услугами Администрации района  и мерами поддержки. Отрицательное влияние на отношение институтов гражданского общества к деятельности Администрации района. </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Низкая</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Необоснованное ограничение социально ориентированных некоммерческих организаций при проведении отбора на предоставление субсидии социально ориентированн</w:t>
            </w:r>
            <w:r w:rsidRPr="00543D22">
              <w:rPr>
                <w:rFonts w:ascii="Times New Roman" w:eastAsia="Calibri" w:hAnsi="Times New Roman"/>
                <w:sz w:val="18"/>
                <w:szCs w:val="18"/>
              </w:rPr>
              <w:lastRenderedPageBreak/>
              <w:t>ым некоммерческим организациям (за исключением муниципальных (государственных) учреждений).</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Предоставление необоснованных преференций при принятии решений о предоставлении субсидии.</w:t>
            </w: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lastRenderedPageBreak/>
              <w:t>Недостаточный уровень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координация со стороны руководства.</w:t>
            </w:r>
          </w:p>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Недостаточная квалификация и опыт сотрудников.</w:t>
            </w: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r w:rsidRPr="00543D22">
              <w:rPr>
                <w:rFonts w:ascii="Times New Roman" w:eastAsia="Calibri" w:hAnsi="Times New Roman"/>
                <w:sz w:val="18"/>
                <w:szCs w:val="18"/>
              </w:rPr>
              <w:t xml:space="preserve">Отмена решений конкурсного отбора. Выдача Администрации района предупреждения, возбуждение в отношении Администрации дела о нарушении антимонопольного законодательства </w:t>
            </w:r>
            <w:r w:rsidRPr="00543D22">
              <w:rPr>
                <w:rFonts w:ascii="Times New Roman" w:eastAsia="Calibri" w:hAnsi="Times New Roman"/>
                <w:sz w:val="18"/>
                <w:szCs w:val="18"/>
              </w:rPr>
              <w:lastRenderedPageBreak/>
              <w:t>и привлечении к административной ответственности (штраф, дисквалификация)</w:t>
            </w: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r w:rsidRPr="00543D22">
              <w:rPr>
                <w:rFonts w:ascii="Times New Roman" w:eastAsia="Calibri" w:hAnsi="Times New Roman"/>
                <w:sz w:val="18"/>
                <w:szCs w:val="18"/>
              </w:rPr>
              <w:lastRenderedPageBreak/>
              <w:t>Отсутствие</w:t>
            </w: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r w:rsidRPr="00543D22">
              <w:rPr>
                <w:rFonts w:ascii="Times New Roman" w:eastAsia="Calibri" w:hAnsi="Times New Roman"/>
                <w:sz w:val="18"/>
                <w:szCs w:val="18"/>
              </w:rPr>
              <w:t>Низкая</w:t>
            </w:r>
          </w:p>
        </w:tc>
      </w:tr>
      <w:tr w:rsidR="00543D22" w:rsidRPr="00543D22" w:rsidTr="00543D22">
        <w:tc>
          <w:tcPr>
            <w:tcW w:w="7372" w:type="dxa"/>
            <w:gridSpan w:val="6"/>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b/>
                <w:sz w:val="18"/>
                <w:szCs w:val="18"/>
              </w:rPr>
            </w:pPr>
            <w:r w:rsidRPr="00543D22">
              <w:rPr>
                <w:rFonts w:ascii="Times New Roman" w:eastAsia="Calibri" w:hAnsi="Times New Roman"/>
                <w:b/>
                <w:sz w:val="18"/>
                <w:szCs w:val="18"/>
              </w:rPr>
              <w:lastRenderedPageBreak/>
              <w:t>Социальная сфера</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p>
        </w:tc>
      </w:tr>
      <w:tr w:rsidR="00543D22" w:rsidRPr="00543D22" w:rsidTr="00543D22">
        <w:tc>
          <w:tcPr>
            <w:tcW w:w="7372" w:type="dxa"/>
            <w:gridSpan w:val="6"/>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b/>
                <w:sz w:val="18"/>
                <w:szCs w:val="18"/>
              </w:rPr>
            </w:pPr>
            <w:r w:rsidRPr="00543D22">
              <w:rPr>
                <w:rFonts w:ascii="Times New Roman" w:eastAsia="Calibri" w:hAnsi="Times New Roman"/>
                <w:b/>
                <w:sz w:val="18"/>
                <w:szCs w:val="18"/>
              </w:rPr>
              <w:t>Строительство, ЖКХ</w:t>
            </w:r>
          </w:p>
        </w:tc>
      </w:tr>
      <w:tr w:rsidR="00543D22" w:rsidRPr="00543D22" w:rsidTr="00543D22">
        <w:tc>
          <w:tcPr>
            <w:tcW w:w="426"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both"/>
              <w:outlineLvl w:val="1"/>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outlineLvl w:val="1"/>
              <w:rPr>
                <w:rFonts w:ascii="Times New Roman" w:eastAsia="Calibri"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contextualSpacing/>
              <w:jc w:val="center"/>
              <w:outlineLvl w:val="1"/>
              <w:rPr>
                <w:rFonts w:ascii="Times New Roman" w:eastAsia="Calibri" w:hAnsi="Times New Roman"/>
                <w:sz w:val="18"/>
                <w:szCs w:val="18"/>
              </w:rPr>
            </w:pPr>
          </w:p>
        </w:tc>
      </w:tr>
    </w:tbl>
    <w:p w:rsidR="00543D22" w:rsidRPr="00543D22" w:rsidRDefault="00543D22" w:rsidP="00543D22">
      <w:pPr>
        <w:spacing w:after="0" w:line="240" w:lineRule="auto"/>
        <w:contextualSpacing/>
        <w:jc w:val="center"/>
        <w:rPr>
          <w:rFonts w:ascii="Times New Roman" w:hAnsi="Times New Roman"/>
          <w:sz w:val="18"/>
          <w:szCs w:val="18"/>
        </w:rPr>
      </w:pPr>
      <w:r w:rsidRPr="00543D22">
        <w:rPr>
          <w:rFonts w:ascii="Times New Roman" w:hAnsi="Times New Roman"/>
          <w:sz w:val="18"/>
          <w:szCs w:val="18"/>
        </w:rPr>
        <w:t>____________________</w:t>
      </w:r>
    </w:p>
    <w:p w:rsidR="007361D7" w:rsidRDefault="007361D7" w:rsidP="007361D7"/>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Default="00543D22" w:rsidP="00543D22">
      <w:pPr>
        <w:spacing w:after="0" w:line="240" w:lineRule="auto"/>
        <w:jc w:val="right"/>
        <w:rPr>
          <w:rFonts w:ascii="Times New Roman" w:hAnsi="Times New Roman"/>
          <w:sz w:val="18"/>
          <w:szCs w:val="18"/>
        </w:rPr>
      </w:pPr>
    </w:p>
    <w:p w:rsidR="00543D22" w:rsidRPr="00543D22" w:rsidRDefault="00543D22" w:rsidP="00543D22">
      <w:pPr>
        <w:spacing w:after="0" w:line="240" w:lineRule="auto"/>
        <w:jc w:val="right"/>
        <w:rPr>
          <w:rFonts w:ascii="Times New Roman" w:hAnsi="Times New Roman"/>
          <w:sz w:val="18"/>
          <w:szCs w:val="18"/>
        </w:rPr>
      </w:pPr>
      <w:r w:rsidRPr="00543D22">
        <w:rPr>
          <w:rFonts w:ascii="Times New Roman" w:hAnsi="Times New Roman"/>
          <w:sz w:val="18"/>
          <w:szCs w:val="18"/>
        </w:rPr>
        <w:lastRenderedPageBreak/>
        <w:t xml:space="preserve">Приложение 2 </w:t>
      </w:r>
    </w:p>
    <w:p w:rsidR="00543D22" w:rsidRPr="00543D22" w:rsidRDefault="00543D22" w:rsidP="00543D22">
      <w:pPr>
        <w:spacing w:after="0" w:line="240" w:lineRule="auto"/>
        <w:jc w:val="right"/>
        <w:rPr>
          <w:rFonts w:ascii="Times New Roman" w:hAnsi="Times New Roman"/>
          <w:sz w:val="18"/>
          <w:szCs w:val="18"/>
        </w:rPr>
      </w:pPr>
      <w:r w:rsidRPr="00543D22">
        <w:rPr>
          <w:rFonts w:ascii="Times New Roman" w:hAnsi="Times New Roman"/>
          <w:sz w:val="18"/>
          <w:szCs w:val="18"/>
        </w:rPr>
        <w:t>УТВЕРЖДЁН</w:t>
      </w:r>
    </w:p>
    <w:p w:rsidR="00543D22" w:rsidRPr="00543D22" w:rsidRDefault="00543D22" w:rsidP="00543D22">
      <w:pPr>
        <w:spacing w:after="0" w:line="240" w:lineRule="auto"/>
        <w:jc w:val="right"/>
        <w:rPr>
          <w:rFonts w:ascii="Times New Roman" w:hAnsi="Times New Roman"/>
          <w:sz w:val="18"/>
          <w:szCs w:val="18"/>
        </w:rPr>
      </w:pPr>
      <w:r w:rsidRPr="00543D22">
        <w:rPr>
          <w:rFonts w:ascii="Times New Roman" w:hAnsi="Times New Roman"/>
          <w:sz w:val="18"/>
          <w:szCs w:val="18"/>
        </w:rPr>
        <w:t xml:space="preserve">постановлением Администрации </w:t>
      </w:r>
    </w:p>
    <w:p w:rsidR="00543D22" w:rsidRPr="00543D22" w:rsidRDefault="00543D22" w:rsidP="00543D22">
      <w:pPr>
        <w:spacing w:after="0" w:line="240" w:lineRule="auto"/>
        <w:jc w:val="right"/>
        <w:rPr>
          <w:rFonts w:ascii="Times New Roman" w:hAnsi="Times New Roman"/>
          <w:sz w:val="18"/>
          <w:szCs w:val="18"/>
        </w:rPr>
      </w:pPr>
      <w:r w:rsidRPr="00543D22">
        <w:rPr>
          <w:rFonts w:ascii="Times New Roman" w:hAnsi="Times New Roman"/>
          <w:sz w:val="18"/>
          <w:szCs w:val="18"/>
        </w:rPr>
        <w:t>муниципального образования</w:t>
      </w:r>
    </w:p>
    <w:p w:rsidR="00543D22" w:rsidRPr="00543D22" w:rsidRDefault="00543D22" w:rsidP="00543D22">
      <w:pPr>
        <w:spacing w:after="0" w:line="240" w:lineRule="auto"/>
        <w:jc w:val="right"/>
        <w:rPr>
          <w:rFonts w:ascii="Times New Roman" w:hAnsi="Times New Roman"/>
          <w:sz w:val="18"/>
          <w:szCs w:val="18"/>
        </w:rPr>
      </w:pPr>
      <w:r w:rsidRPr="00543D22">
        <w:rPr>
          <w:rFonts w:ascii="Times New Roman" w:hAnsi="Times New Roman"/>
          <w:sz w:val="18"/>
          <w:szCs w:val="18"/>
        </w:rPr>
        <w:t xml:space="preserve">«Муниципальный округ Сюмсинский район </w:t>
      </w:r>
    </w:p>
    <w:p w:rsidR="00543D22" w:rsidRPr="00543D22" w:rsidRDefault="00543D22" w:rsidP="00543D22">
      <w:pPr>
        <w:spacing w:after="0" w:line="240" w:lineRule="auto"/>
        <w:jc w:val="right"/>
        <w:rPr>
          <w:rFonts w:ascii="Times New Roman" w:hAnsi="Times New Roman"/>
          <w:sz w:val="18"/>
          <w:szCs w:val="18"/>
        </w:rPr>
      </w:pPr>
      <w:r w:rsidRPr="00543D22">
        <w:rPr>
          <w:rFonts w:ascii="Times New Roman" w:hAnsi="Times New Roman"/>
          <w:sz w:val="18"/>
          <w:szCs w:val="18"/>
        </w:rPr>
        <w:t xml:space="preserve">Удмуртской Республики» </w:t>
      </w:r>
    </w:p>
    <w:p w:rsidR="00543D22" w:rsidRPr="00543D22" w:rsidRDefault="00543D22" w:rsidP="00543D22">
      <w:pPr>
        <w:spacing w:after="0" w:line="240" w:lineRule="auto"/>
        <w:jc w:val="right"/>
        <w:rPr>
          <w:rFonts w:ascii="Times New Roman" w:hAnsi="Times New Roman"/>
          <w:sz w:val="18"/>
          <w:szCs w:val="18"/>
        </w:rPr>
      </w:pPr>
      <w:r w:rsidRPr="00543D22">
        <w:rPr>
          <w:rFonts w:ascii="Times New Roman" w:hAnsi="Times New Roman"/>
          <w:sz w:val="18"/>
          <w:szCs w:val="18"/>
        </w:rPr>
        <w:t>от 23 марта 2022 года № 183</w:t>
      </w:r>
    </w:p>
    <w:p w:rsidR="00543D22" w:rsidRPr="00543D22" w:rsidRDefault="00543D22" w:rsidP="00543D22">
      <w:pPr>
        <w:spacing w:after="0" w:line="240" w:lineRule="auto"/>
        <w:jc w:val="right"/>
        <w:rPr>
          <w:rFonts w:ascii="Times New Roman" w:hAnsi="Times New Roman"/>
          <w:sz w:val="18"/>
          <w:szCs w:val="18"/>
        </w:rPr>
      </w:pPr>
    </w:p>
    <w:p w:rsidR="00543D22" w:rsidRPr="00543D22" w:rsidRDefault="00543D22" w:rsidP="00543D22">
      <w:pPr>
        <w:pStyle w:val="1a"/>
        <w:shd w:val="clear" w:color="auto" w:fill="auto"/>
        <w:spacing w:before="0" w:after="0" w:line="240" w:lineRule="auto"/>
        <w:ind w:left="1380"/>
        <w:rPr>
          <w:b/>
          <w:bCs/>
          <w:sz w:val="18"/>
          <w:szCs w:val="18"/>
        </w:rPr>
      </w:pPr>
      <w:r w:rsidRPr="00543D22">
        <w:rPr>
          <w:b/>
          <w:bCs/>
          <w:sz w:val="18"/>
          <w:szCs w:val="18"/>
        </w:rPr>
        <w:t>План мероприятий (дорожная карта) по снижению рисков нарушения антимонопольного законодательства в Администрации муниципального образования «Муниципальный округ Сюмсинский район</w:t>
      </w:r>
    </w:p>
    <w:p w:rsidR="00543D22" w:rsidRPr="00543D22" w:rsidRDefault="00543D22" w:rsidP="00543D22">
      <w:pPr>
        <w:pStyle w:val="1a"/>
        <w:shd w:val="clear" w:color="auto" w:fill="auto"/>
        <w:spacing w:before="0" w:after="0" w:line="240" w:lineRule="auto"/>
        <w:ind w:left="1380"/>
        <w:rPr>
          <w:b/>
          <w:bCs/>
          <w:sz w:val="18"/>
          <w:szCs w:val="18"/>
        </w:rPr>
      </w:pPr>
      <w:r w:rsidRPr="00543D22">
        <w:rPr>
          <w:b/>
          <w:bCs/>
          <w:sz w:val="18"/>
          <w:szCs w:val="18"/>
        </w:rPr>
        <w:t xml:space="preserve"> Удмуртской Республики» </w:t>
      </w:r>
    </w:p>
    <w:tbl>
      <w:tblPr>
        <w:tblStyle w:val="af6"/>
        <w:tblW w:w="0" w:type="auto"/>
        <w:tblInd w:w="-34" w:type="dxa"/>
        <w:tblLook w:val="04A0"/>
      </w:tblPr>
      <w:tblGrid>
        <w:gridCol w:w="335"/>
        <w:gridCol w:w="1493"/>
        <w:gridCol w:w="1629"/>
        <w:gridCol w:w="906"/>
        <w:gridCol w:w="1142"/>
        <w:gridCol w:w="1435"/>
      </w:tblGrid>
      <w:tr w:rsidR="00543D22" w:rsidRPr="00543D22" w:rsidTr="00543D22">
        <w:trPr>
          <w:tblHeader/>
        </w:trPr>
        <w:tc>
          <w:tcPr>
            <w:tcW w:w="482"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w:t>
            </w:r>
          </w:p>
        </w:tc>
        <w:tc>
          <w:tcPr>
            <w:tcW w:w="3658"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Комплаенс-риск</w:t>
            </w:r>
          </w:p>
        </w:tc>
        <w:tc>
          <w:tcPr>
            <w:tcW w:w="3421"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Мероприятие по воздействию на комплаенс-риск</w:t>
            </w: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Срок исполнения мероприятия</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Ответственное лицо</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Описание результата</w:t>
            </w:r>
          </w:p>
        </w:tc>
      </w:tr>
      <w:tr w:rsidR="00543D22" w:rsidRPr="00543D22" w:rsidTr="00543D22">
        <w:tc>
          <w:tcPr>
            <w:tcW w:w="14619" w:type="dxa"/>
            <w:gridSpan w:val="6"/>
          </w:tcPr>
          <w:p w:rsidR="00543D22" w:rsidRPr="00543D22" w:rsidRDefault="00543D22" w:rsidP="00543D22">
            <w:pPr>
              <w:pStyle w:val="1a"/>
              <w:shd w:val="clear" w:color="auto" w:fill="auto"/>
              <w:spacing w:before="0" w:after="0" w:line="240" w:lineRule="auto"/>
              <w:rPr>
                <w:b/>
                <w:bCs/>
                <w:sz w:val="18"/>
                <w:szCs w:val="18"/>
              </w:rPr>
            </w:pPr>
            <w:r w:rsidRPr="00543D22">
              <w:rPr>
                <w:b/>
                <w:bCs/>
                <w:sz w:val="18"/>
                <w:szCs w:val="18"/>
              </w:rPr>
              <w:t>Общие направления</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1</w:t>
            </w: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jc w:val="both"/>
              <w:rPr>
                <w:rFonts w:ascii="Times New Roman" w:eastAsia="Times New Roman" w:hAnsi="Times New Roman" w:cs="Times New Roman"/>
                <w:spacing w:val="1"/>
                <w:sz w:val="18"/>
                <w:szCs w:val="18"/>
                <w:lang w:eastAsia="ru-RU"/>
              </w:rPr>
            </w:pPr>
            <w:r w:rsidRPr="00543D22">
              <w:rPr>
                <w:rFonts w:ascii="Times New Roman" w:eastAsia="Times New Roman" w:hAnsi="Times New Roman" w:cs="Times New Roman"/>
                <w:spacing w:val="3"/>
                <w:sz w:val="18"/>
                <w:szCs w:val="18"/>
                <w:shd w:val="clear" w:color="auto" w:fill="FFFFFF"/>
                <w:lang w:eastAsia="ru-RU"/>
              </w:rPr>
              <w:t>Разработка проектов нормативных правовых актов, соглашений и осуществление действий (бездействия), которые могут привести к недопущению, ограничению, устранению конкуренции</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1.Повышение уровня квалификации должностных лиц, ответственных за разработку проектов правовых актов.</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2.  Мониторинг и анализ практики применения антимонопольного законодательства.</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3.</w:t>
            </w:r>
            <w:r w:rsidRPr="00543D22">
              <w:rPr>
                <w:rFonts w:ascii="Times New Roman" w:eastAsia="Times New Roman" w:hAnsi="Times New Roman" w:cs="Times New Roman"/>
                <w:color w:val="000000"/>
                <w:spacing w:val="1"/>
                <w:sz w:val="18"/>
                <w:szCs w:val="18"/>
                <w:lang w:eastAsia="ru-RU"/>
              </w:rPr>
              <w:tab/>
              <w:t xml:space="preserve"> Размещение на официальном сайте органов местного самоуправления исчерпывающего перечня действующих нормативных правовых актов</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4.</w:t>
            </w:r>
            <w:r w:rsidRPr="00543D22">
              <w:rPr>
                <w:rFonts w:ascii="Times New Roman" w:eastAsia="Times New Roman" w:hAnsi="Times New Roman" w:cs="Times New Roman"/>
                <w:color w:val="000000"/>
                <w:spacing w:val="1"/>
                <w:sz w:val="18"/>
                <w:szCs w:val="18"/>
                <w:lang w:eastAsia="ru-RU"/>
              </w:rPr>
              <w:tab/>
              <w:t xml:space="preserve">Анализ проектов правовых актов </w:t>
            </w:r>
            <w:r w:rsidRPr="00543D22">
              <w:rPr>
                <w:rFonts w:ascii="Times New Roman" w:eastAsia="Times New Roman" w:hAnsi="Times New Roman" w:cs="Times New Roman"/>
                <w:color w:val="000000"/>
                <w:spacing w:val="1"/>
                <w:sz w:val="18"/>
                <w:szCs w:val="18"/>
                <w:lang w:eastAsia="ru-RU"/>
              </w:rPr>
              <w:lastRenderedPageBreak/>
              <w:t>на наличие рисков нарушения антимонопольного законодательства</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5.</w:t>
            </w:r>
            <w:r w:rsidRPr="00543D22">
              <w:rPr>
                <w:rFonts w:ascii="Times New Roman" w:hAnsi="Times New Roman" w:cs="Times New Roman"/>
                <w:sz w:val="18"/>
                <w:szCs w:val="18"/>
              </w:rPr>
              <w:t xml:space="preserve"> М</w:t>
            </w:r>
            <w:r w:rsidRPr="00543D22">
              <w:rPr>
                <w:rFonts w:ascii="Times New Roman" w:eastAsia="Times New Roman" w:hAnsi="Times New Roman" w:cs="Times New Roman"/>
                <w:color w:val="000000"/>
                <w:spacing w:val="1"/>
                <w:sz w:val="18"/>
                <w:szCs w:val="18"/>
                <w:lang w:eastAsia="ru-RU"/>
              </w:rPr>
              <w:t>ониторинг изменений законодательства РФ, УР.</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6. Участие муниципальных служащих в обучающих семинарах, вебинарах по изменению законодательства.</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Самостоятельное изучение практики применения антимонопольного законодательства.</w:t>
            </w: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Руководители структурных подразделений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 разработке нормативных правовых актов Администрации района</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2</w:t>
            </w: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jc w:val="both"/>
              <w:rPr>
                <w:rFonts w:ascii="Times New Roman" w:eastAsia="Times New Roman" w:hAnsi="Times New Roman" w:cs="Times New Roman"/>
                <w:spacing w:val="3"/>
                <w:sz w:val="18"/>
                <w:szCs w:val="18"/>
                <w:shd w:val="clear" w:color="auto" w:fill="FFFFFF"/>
                <w:lang w:eastAsia="ru-RU"/>
              </w:rPr>
            </w:pPr>
            <w:r w:rsidRPr="00543D22">
              <w:rPr>
                <w:rFonts w:ascii="Times New Roman" w:eastAsia="Times New Roman" w:hAnsi="Times New Roman" w:cs="Times New Roman"/>
                <w:spacing w:val="3"/>
                <w:sz w:val="18"/>
                <w:szCs w:val="18"/>
                <w:shd w:val="clear" w:color="auto" w:fill="FFFFFF"/>
                <w:lang w:eastAsia="ru-RU"/>
              </w:rPr>
              <w:t xml:space="preserve">Нарушение порядка предоставления муниципальных услуг: отказ в предоставлении муниципальной услуги по основаниям, не предусмотренным законодательством; </w:t>
            </w:r>
            <w:r w:rsidRPr="00543D22">
              <w:rPr>
                <w:rFonts w:ascii="Times New Roman" w:eastAsia="Times New Roman" w:hAnsi="Times New Roman" w:cs="Times New Roman"/>
                <w:spacing w:val="3"/>
                <w:sz w:val="18"/>
                <w:szCs w:val="18"/>
                <w:shd w:val="clear" w:color="auto" w:fill="FFFFFF"/>
                <w:lang w:eastAsia="ru-RU"/>
              </w:rPr>
              <w:lastRenderedPageBreak/>
              <w:t>нарушение сроков предоставления муниципальных услуг, установленных административными регламентами;</w:t>
            </w:r>
          </w:p>
          <w:p w:rsidR="00543D22" w:rsidRPr="00543D22" w:rsidRDefault="00543D22" w:rsidP="00543D22">
            <w:pPr>
              <w:widowControl w:val="0"/>
              <w:spacing w:after="0" w:line="240" w:lineRule="auto"/>
              <w:ind w:left="113" w:right="113"/>
              <w:jc w:val="both"/>
              <w:rPr>
                <w:rFonts w:ascii="Times New Roman" w:eastAsia="Times New Roman" w:hAnsi="Times New Roman" w:cs="Times New Roman"/>
                <w:spacing w:val="3"/>
                <w:sz w:val="18"/>
                <w:szCs w:val="18"/>
                <w:shd w:val="clear" w:color="auto" w:fill="FFFFFF"/>
                <w:lang w:eastAsia="ru-RU"/>
              </w:rPr>
            </w:pPr>
            <w:r w:rsidRPr="00543D22">
              <w:rPr>
                <w:rFonts w:ascii="Times New Roman" w:eastAsia="Times New Roman" w:hAnsi="Times New Roman" w:cs="Times New Roman"/>
                <w:spacing w:val="3"/>
                <w:sz w:val="18"/>
                <w:szCs w:val="18"/>
                <w:shd w:val="clear" w:color="auto" w:fill="FFFFFF"/>
                <w:lang w:eastAsia="ru-RU"/>
              </w:rPr>
              <w:t>истребование документов, непредусмотренных нормативными правовыми актами при предоставлении муниципальных услуг;</w:t>
            </w:r>
          </w:p>
          <w:p w:rsidR="00543D22" w:rsidRPr="00543D22" w:rsidRDefault="00543D22" w:rsidP="00543D22">
            <w:pPr>
              <w:widowControl w:val="0"/>
              <w:spacing w:after="0" w:line="240" w:lineRule="auto"/>
              <w:ind w:left="113" w:right="113"/>
              <w:jc w:val="both"/>
              <w:rPr>
                <w:rFonts w:ascii="Times New Roman" w:eastAsia="Times New Roman" w:hAnsi="Times New Roman" w:cs="Times New Roman"/>
                <w:spacing w:val="1"/>
                <w:sz w:val="18"/>
                <w:szCs w:val="18"/>
                <w:lang w:eastAsia="ru-RU"/>
              </w:rPr>
            </w:pPr>
            <w:r w:rsidRPr="00543D22">
              <w:rPr>
                <w:rFonts w:ascii="Times New Roman" w:eastAsia="Times New Roman" w:hAnsi="Times New Roman" w:cs="Times New Roman"/>
                <w:spacing w:val="1"/>
                <w:sz w:val="18"/>
                <w:szCs w:val="18"/>
                <w:lang w:eastAsia="ru-RU"/>
              </w:rPr>
              <w:t>необоснованное предоставление преференций (либо препятствование осуществления деятельности) при проведении процедуры предоставления муниципальных услуг</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lastRenderedPageBreak/>
              <w:t>1.</w:t>
            </w:r>
            <w:r w:rsidRPr="00543D22">
              <w:rPr>
                <w:rFonts w:ascii="Times New Roman" w:eastAsia="Times New Roman" w:hAnsi="Times New Roman" w:cs="Times New Roman"/>
                <w:color w:val="000000"/>
                <w:spacing w:val="1"/>
                <w:sz w:val="18"/>
                <w:szCs w:val="18"/>
                <w:lang w:eastAsia="ru-RU"/>
              </w:rPr>
              <w:tab/>
              <w:t>Осуществление текущего контроля предоставления муниципальных услуг</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2.</w:t>
            </w:r>
            <w:r w:rsidRPr="00543D22">
              <w:rPr>
                <w:rFonts w:ascii="Times New Roman" w:eastAsia="Times New Roman" w:hAnsi="Times New Roman" w:cs="Times New Roman"/>
                <w:color w:val="000000"/>
                <w:spacing w:val="1"/>
                <w:sz w:val="18"/>
                <w:szCs w:val="18"/>
                <w:lang w:eastAsia="ru-RU"/>
              </w:rPr>
              <w:tab/>
              <w:t>Мониторинг актуальности административных регламентов, технологических схем оказания муниципальных услуг</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3.</w:t>
            </w:r>
            <w:r w:rsidRPr="00543D22">
              <w:rPr>
                <w:rFonts w:ascii="Times New Roman" w:eastAsia="Times New Roman" w:hAnsi="Times New Roman" w:cs="Times New Roman"/>
                <w:color w:val="000000"/>
                <w:spacing w:val="1"/>
                <w:sz w:val="18"/>
                <w:szCs w:val="18"/>
                <w:lang w:eastAsia="ru-RU"/>
              </w:rPr>
              <w:lastRenderedPageBreak/>
              <w:tab/>
              <w:t>Повышение внутреннего контроля</w:t>
            </w: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Руководители структурных подразделений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 предоставлении муниципальных услуг</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3</w:t>
            </w: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jc w:val="both"/>
              <w:rPr>
                <w:rFonts w:ascii="Times New Roman" w:eastAsia="Times New Roman" w:hAnsi="Times New Roman" w:cs="Times New Roman"/>
                <w:spacing w:val="1"/>
                <w:sz w:val="18"/>
                <w:szCs w:val="18"/>
                <w:lang w:eastAsia="ru-RU"/>
              </w:rPr>
            </w:pPr>
            <w:r w:rsidRPr="00543D22">
              <w:rPr>
                <w:rFonts w:ascii="Times New Roman" w:eastAsia="Times New Roman" w:hAnsi="Times New Roman" w:cs="Times New Roman"/>
                <w:spacing w:val="3"/>
                <w:sz w:val="18"/>
                <w:szCs w:val="18"/>
                <w:shd w:val="clear" w:color="auto" w:fill="FFFFFF"/>
                <w:lang w:eastAsia="ru-RU"/>
              </w:rPr>
              <w:t>Подготовка ответов на обращения физических и юридических лиц с нарушением срока, предусмотренного законодательством.</w:t>
            </w:r>
          </w:p>
          <w:p w:rsidR="00543D22" w:rsidRPr="00543D22" w:rsidRDefault="00543D22" w:rsidP="00543D22">
            <w:pPr>
              <w:widowControl w:val="0"/>
              <w:spacing w:after="0" w:line="240" w:lineRule="auto"/>
              <w:ind w:left="113" w:right="113"/>
              <w:jc w:val="both"/>
              <w:rPr>
                <w:rFonts w:ascii="Times New Roman" w:eastAsia="Times New Roman" w:hAnsi="Times New Roman" w:cs="Times New Roman"/>
                <w:spacing w:val="1"/>
                <w:sz w:val="18"/>
                <w:szCs w:val="18"/>
                <w:lang w:eastAsia="ru-RU"/>
              </w:rPr>
            </w:pP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1.</w:t>
            </w:r>
            <w:r w:rsidRPr="00543D22">
              <w:rPr>
                <w:rFonts w:ascii="Times New Roman" w:eastAsia="Times New Roman" w:hAnsi="Times New Roman" w:cs="Times New Roman"/>
                <w:color w:val="000000"/>
                <w:spacing w:val="1"/>
                <w:sz w:val="18"/>
                <w:szCs w:val="18"/>
                <w:lang w:eastAsia="ru-RU"/>
              </w:rPr>
              <w:tab/>
              <w:t>Повышение уровня квалификации работников</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2.</w:t>
            </w:r>
            <w:r w:rsidRPr="00543D22">
              <w:rPr>
                <w:rFonts w:ascii="Times New Roman" w:eastAsia="Times New Roman" w:hAnsi="Times New Roman" w:cs="Times New Roman"/>
                <w:color w:val="000000"/>
                <w:spacing w:val="1"/>
                <w:sz w:val="18"/>
                <w:szCs w:val="18"/>
                <w:lang w:eastAsia="ru-RU"/>
              </w:rPr>
              <w:tab/>
              <w:t>Усиление внутреннего контроля</w:t>
            </w:r>
          </w:p>
          <w:p w:rsidR="00543D22" w:rsidRPr="00543D22" w:rsidRDefault="00543D22" w:rsidP="00543D22">
            <w:pPr>
              <w:widowControl w:val="0"/>
              <w:spacing w:after="0" w:line="240" w:lineRule="auto"/>
              <w:rPr>
                <w:rFonts w:ascii="Times New Roman" w:eastAsia="Times New Roman" w:hAnsi="Times New Roman" w:cs="Times New Roman"/>
                <w:color w:val="000000"/>
                <w:spacing w:val="1"/>
                <w:sz w:val="18"/>
                <w:szCs w:val="18"/>
                <w:lang w:eastAsia="ru-RU"/>
              </w:rPr>
            </w:pPr>
            <w:r w:rsidRPr="00543D22">
              <w:rPr>
                <w:rFonts w:ascii="Times New Roman" w:eastAsia="Times New Roman" w:hAnsi="Times New Roman" w:cs="Times New Roman"/>
                <w:color w:val="000000"/>
                <w:spacing w:val="1"/>
                <w:sz w:val="18"/>
                <w:szCs w:val="18"/>
                <w:lang w:eastAsia="ru-RU"/>
              </w:rPr>
              <w:t>3.</w:t>
            </w:r>
            <w:r w:rsidRPr="00543D22">
              <w:rPr>
                <w:rFonts w:ascii="Times New Roman" w:eastAsia="Times New Roman" w:hAnsi="Times New Roman" w:cs="Times New Roman"/>
                <w:color w:val="000000"/>
                <w:spacing w:val="1"/>
                <w:sz w:val="18"/>
                <w:szCs w:val="18"/>
                <w:lang w:eastAsia="ru-RU"/>
              </w:rPr>
              <w:tab/>
              <w:t>Повышение эффективности процесса управления</w:t>
            </w: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Начальник управления организационной работы</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 обращениифизических и юридических лиц в Администрацию района</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4</w:t>
            </w: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Действия (бездействие) должностных лиц Администрации Сюмсинского района, которые могут привести к нарушению антимонопольного законодательства</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1.</w:t>
            </w:r>
            <w:r w:rsidRPr="00543D22">
              <w:rPr>
                <w:rFonts w:ascii="Times New Roman" w:hAnsi="Times New Roman" w:cs="Times New Roman"/>
                <w:sz w:val="18"/>
                <w:szCs w:val="18"/>
              </w:rPr>
              <w:tab/>
              <w:t>Информирование руководителей структурных подразделений о практике применения антимонопольного законодательства.</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2.</w:t>
            </w:r>
            <w:r w:rsidRPr="00543D22">
              <w:rPr>
                <w:rFonts w:ascii="Times New Roman" w:hAnsi="Times New Roman" w:cs="Times New Roman"/>
                <w:sz w:val="18"/>
                <w:szCs w:val="18"/>
              </w:rPr>
              <w:tab/>
              <w:t>Мониторинг исполнения мероприятий по снижению рисков нарушения антимонопольного законодательства</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3.</w:t>
            </w:r>
            <w:r w:rsidRPr="00543D22">
              <w:rPr>
                <w:rFonts w:ascii="Times New Roman" w:hAnsi="Times New Roman" w:cs="Times New Roman"/>
                <w:sz w:val="18"/>
                <w:szCs w:val="18"/>
              </w:rPr>
              <w:tab/>
              <w:t>Проведение ежегодных рабочих совещаний по обсуждению результатов правоприменител</w:t>
            </w:r>
            <w:r w:rsidRPr="00543D22">
              <w:rPr>
                <w:rFonts w:ascii="Times New Roman" w:hAnsi="Times New Roman" w:cs="Times New Roman"/>
                <w:sz w:val="18"/>
                <w:szCs w:val="18"/>
              </w:rPr>
              <w:lastRenderedPageBreak/>
              <w:t>ьной практики по вопросам антимонопольного комплаенса в Администрации района</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p>
        </w:tc>
        <w:tc>
          <w:tcPr>
            <w:tcW w:w="2185" w:type="dxa"/>
          </w:tcPr>
          <w:p w:rsidR="00543D22" w:rsidRPr="00543D22" w:rsidRDefault="00543D22" w:rsidP="00543D22">
            <w:pPr>
              <w:pStyle w:val="1a"/>
              <w:shd w:val="clear" w:color="auto" w:fill="auto"/>
              <w:spacing w:before="0" w:after="0" w:line="240" w:lineRule="auto"/>
              <w:rPr>
                <w:bCs/>
                <w:sz w:val="18"/>
                <w:szCs w:val="18"/>
              </w:rPr>
            </w:pPr>
          </w:p>
        </w:tc>
        <w:tc>
          <w:tcPr>
            <w:tcW w:w="2166" w:type="dxa"/>
          </w:tcPr>
          <w:p w:rsidR="00543D22" w:rsidRPr="00543D22" w:rsidRDefault="00543D22" w:rsidP="00543D22">
            <w:pPr>
              <w:pStyle w:val="1a"/>
              <w:shd w:val="clear" w:color="auto" w:fill="auto"/>
              <w:spacing w:before="0" w:after="0" w:line="240" w:lineRule="auto"/>
              <w:rPr>
                <w:bCs/>
                <w:sz w:val="18"/>
                <w:szCs w:val="18"/>
              </w:rPr>
            </w:pPr>
          </w:p>
        </w:tc>
        <w:tc>
          <w:tcPr>
            <w:tcW w:w="2707" w:type="dxa"/>
          </w:tcPr>
          <w:p w:rsidR="00543D22" w:rsidRPr="00543D22" w:rsidRDefault="00543D22" w:rsidP="00543D22">
            <w:pPr>
              <w:pStyle w:val="1a"/>
              <w:shd w:val="clear" w:color="auto" w:fill="auto"/>
              <w:spacing w:before="0" w:after="0" w:line="240" w:lineRule="auto"/>
              <w:rPr>
                <w:bCs/>
                <w:sz w:val="18"/>
                <w:szCs w:val="18"/>
              </w:rPr>
            </w:pP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5</w:t>
            </w: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Предоставление физическим и юридическим лицам доступа к информации в приоритетном порядке</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1.Усиление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2. Повышение уровня квалификации работников.</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3. Активизация работы по выявлению и пресечению конфликта интересов.</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Начальник управления организационной работы</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 обращении физических и юридических лиц в Администрацию района</w:t>
            </w:r>
          </w:p>
        </w:tc>
      </w:tr>
      <w:tr w:rsidR="00543D22" w:rsidRPr="00543D22" w:rsidTr="00543D22">
        <w:tc>
          <w:tcPr>
            <w:tcW w:w="14619" w:type="dxa"/>
            <w:gridSpan w:val="6"/>
          </w:tcPr>
          <w:p w:rsidR="00543D22" w:rsidRPr="00543D22" w:rsidRDefault="00543D22" w:rsidP="00543D22">
            <w:pPr>
              <w:pStyle w:val="1a"/>
              <w:shd w:val="clear" w:color="auto" w:fill="auto"/>
              <w:spacing w:before="0" w:after="0" w:line="240" w:lineRule="auto"/>
              <w:rPr>
                <w:b/>
                <w:bCs/>
                <w:sz w:val="18"/>
                <w:szCs w:val="18"/>
              </w:rPr>
            </w:pPr>
            <w:r w:rsidRPr="00543D22">
              <w:rPr>
                <w:b/>
                <w:bCs/>
                <w:sz w:val="18"/>
                <w:szCs w:val="18"/>
              </w:rPr>
              <w:t>Муниципальные закупки</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shd w:val="clear" w:color="auto" w:fill="FFFFFF"/>
              </w:rPr>
              <w:t>Нарушение при осуществлении закупок товаров, работ, услуг для муниципальных нужд путем выбора способа определения поставщика (подрядчика, исполнителя), повлекшее за собой нарушение антимонопольного законодательства</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системное, непрерывное повышения квалификации специалистов;</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-обеспеченность достаточным количеством специалистов для организации работы в сфере закупок;</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осуществление муниципального финансового контроля</w:t>
            </w: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Заместитель начальника отдела экономики и сельского хозяйства</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 осуществлении закупок товаров, работ, услуг для муниципальных нуждпутем выбора способа определения поставщика</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bCs/>
                <w:sz w:val="18"/>
                <w:szCs w:val="18"/>
              </w:rPr>
              <w:t xml:space="preserve">Нарушение </w:t>
            </w:r>
            <w:r w:rsidRPr="00543D22">
              <w:rPr>
                <w:rFonts w:ascii="Times New Roman" w:hAnsi="Times New Roman" w:cs="Times New Roman"/>
                <w:bCs/>
                <w:sz w:val="18"/>
                <w:szCs w:val="18"/>
              </w:rPr>
              <w:lastRenderedPageBreak/>
              <w:t>порядка определения и обоснования начальной (максимальной) цены контракта</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lastRenderedPageBreak/>
              <w:t xml:space="preserve">- системное, </w:t>
            </w:r>
            <w:r w:rsidRPr="00543D22">
              <w:rPr>
                <w:rFonts w:ascii="Times New Roman" w:hAnsi="Times New Roman" w:cs="Times New Roman"/>
                <w:sz w:val="18"/>
                <w:szCs w:val="18"/>
              </w:rPr>
              <w:lastRenderedPageBreak/>
              <w:t>непрерывное повышения квалификации специалистов в сфере закупок;</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-обеспеченность достаточным количеством специалистов для организации работы в сфере закупок</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Постоян</w:t>
            </w:r>
            <w:r w:rsidRPr="00543D22">
              <w:rPr>
                <w:bCs/>
                <w:sz w:val="18"/>
                <w:szCs w:val="18"/>
              </w:rPr>
              <w:lastRenderedPageBreak/>
              <w:t>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Заместител</w:t>
            </w:r>
            <w:r w:rsidRPr="00543D22">
              <w:rPr>
                <w:bCs/>
                <w:sz w:val="18"/>
                <w:szCs w:val="18"/>
              </w:rPr>
              <w:lastRenderedPageBreak/>
              <w:t>ь начальника отдела экономики и сельского хозяйства</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 xml:space="preserve">Снижение </w:t>
            </w:r>
            <w:r w:rsidRPr="00543D22">
              <w:rPr>
                <w:bCs/>
                <w:sz w:val="18"/>
                <w:szCs w:val="18"/>
              </w:rPr>
              <w:lastRenderedPageBreak/>
              <w:t>уровня комплаенс-риска при определении и обосновании начальной (максимальной) цены контракта</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spacing w:after="0" w:line="240" w:lineRule="auto"/>
              <w:ind w:left="113" w:right="113"/>
              <w:jc w:val="both"/>
              <w:rPr>
                <w:rFonts w:ascii="Times New Roman" w:eastAsia="Times New Roman" w:hAnsi="Times New Roman" w:cs="Times New Roman"/>
                <w:spacing w:val="1"/>
                <w:sz w:val="18"/>
                <w:szCs w:val="18"/>
                <w:lang w:eastAsia="ru-RU"/>
              </w:rPr>
            </w:pPr>
            <w:r w:rsidRPr="00543D22">
              <w:rPr>
                <w:rFonts w:ascii="Times New Roman" w:eastAsia="Times New Roman" w:hAnsi="Times New Roman" w:cs="Times New Roman"/>
                <w:spacing w:val="3"/>
                <w:sz w:val="18"/>
                <w:szCs w:val="18"/>
                <w:shd w:val="clear" w:color="auto" w:fill="FFFFFF"/>
                <w:lang w:eastAsia="ru-RU"/>
              </w:rPr>
              <w:t>Нарушения при осуществлении закупок товаров, работ, услуг для обеспечения муниципальных нужд путем утверждения конкурсной, аукционной документации, документации о проведении запроса котировок, запроса предложений, повлекшие нарушение антимонопольного законодател</w:t>
            </w:r>
            <w:r w:rsidRPr="00543D22">
              <w:rPr>
                <w:rFonts w:ascii="Times New Roman" w:eastAsia="Times New Roman" w:hAnsi="Times New Roman" w:cs="Times New Roman"/>
                <w:spacing w:val="3"/>
                <w:sz w:val="18"/>
                <w:szCs w:val="18"/>
                <w:shd w:val="clear" w:color="auto" w:fill="FFFFFF"/>
                <w:lang w:eastAsia="ru-RU"/>
              </w:rPr>
              <w:lastRenderedPageBreak/>
              <w:t>ьства</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spacing w:after="0" w:line="240" w:lineRule="auto"/>
              <w:rPr>
                <w:rFonts w:ascii="Times New Roman" w:hAnsi="Times New Roman" w:cs="Times New Roman"/>
                <w:sz w:val="18"/>
                <w:szCs w:val="18"/>
              </w:rPr>
            </w:pPr>
            <w:r w:rsidRPr="00543D22">
              <w:rPr>
                <w:rFonts w:ascii="Times New Roman" w:hAnsi="Times New Roman" w:cs="Times New Roman"/>
                <w:sz w:val="18"/>
                <w:szCs w:val="18"/>
              </w:rPr>
              <w:lastRenderedPageBreak/>
              <w:t>1. Систематическое повышение квалификации работников службы закупок.</w:t>
            </w:r>
          </w:p>
          <w:p w:rsidR="00543D22" w:rsidRPr="00543D22" w:rsidRDefault="00543D22" w:rsidP="00543D22">
            <w:pPr>
              <w:spacing w:after="0" w:line="240" w:lineRule="auto"/>
              <w:rPr>
                <w:rFonts w:ascii="Times New Roman" w:hAnsi="Times New Roman" w:cs="Times New Roman"/>
                <w:sz w:val="18"/>
                <w:szCs w:val="18"/>
              </w:rPr>
            </w:pPr>
            <w:r w:rsidRPr="00543D22">
              <w:rPr>
                <w:rFonts w:ascii="Times New Roman" w:hAnsi="Times New Roman" w:cs="Times New Roman"/>
                <w:sz w:val="18"/>
                <w:szCs w:val="18"/>
              </w:rPr>
              <w:t>2. Мониторинг изменений законодательства о закупках, мониторинг «белой и черной книги», мониторинг проконкурентных и антиконкурентных региональных практик</w:t>
            </w:r>
          </w:p>
          <w:p w:rsidR="00543D22" w:rsidRPr="00543D22" w:rsidRDefault="00543D22" w:rsidP="00543D22">
            <w:pPr>
              <w:spacing w:after="0" w:line="240" w:lineRule="auto"/>
              <w:rPr>
                <w:rFonts w:ascii="Times New Roman" w:hAnsi="Times New Roman" w:cs="Times New Roman"/>
                <w:sz w:val="18"/>
                <w:szCs w:val="18"/>
              </w:rPr>
            </w:pPr>
            <w:r w:rsidRPr="00543D22">
              <w:rPr>
                <w:rFonts w:ascii="Times New Roman" w:hAnsi="Times New Roman" w:cs="Times New Roman"/>
                <w:sz w:val="18"/>
                <w:szCs w:val="18"/>
              </w:rPr>
              <w:t xml:space="preserve">3. Осуществление предварительного контроля документации на соответствие антимонопольному законодательству при осуществлении </w:t>
            </w:r>
            <w:r w:rsidRPr="00543D22">
              <w:rPr>
                <w:rFonts w:ascii="Times New Roman" w:hAnsi="Times New Roman" w:cs="Times New Roman"/>
                <w:sz w:val="18"/>
                <w:szCs w:val="18"/>
              </w:rPr>
              <w:lastRenderedPageBreak/>
              <w:t>закупок</w:t>
            </w: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Заместитель начальника отдела экономики и сельского хозяйства</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 утверждении конкурсной, аукционной документации, документации о проведении запроса котировок, запроса предложений, повлекшие нарушение антимонопольного законодательства</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xml:space="preserve">Нарушение Регламента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при осуществлении закупок товаров, работ, услуг у единственного поставщика (подрядчика, исполнителя) по пунктам 4,5 части 1 статьи 93 Федерального закона от 05.04.2013 года </w:t>
            </w:r>
            <w:r w:rsidRPr="00543D22">
              <w:rPr>
                <w:rFonts w:ascii="Times New Roman" w:hAnsi="Times New Roman" w:cs="Times New Roman"/>
                <w:sz w:val="18"/>
                <w:szCs w:val="18"/>
              </w:rPr>
              <w:lastRenderedPageBreak/>
              <w:t>№44-ФЗ «О контрактной системе в сферезакупок товаров, работ, услуг для обеспечения государственных и муниципальных нужд» («дробление» закупок товаров, работ, услуг с целью заключения контрактов с единственным поставщиком (подрядчиком, исполнителем) без публикации извещений о закупках товаров, работ, услуг по основаниям, не предусмотренным исключающим перечнем закупок товаров, работ, услуг)</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lastRenderedPageBreak/>
              <w:t>- системное, непрерывное повышения квалификации специалистов;</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-обеспеченность достаточным количеством специалистов для организации работы в сфере закупок;</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осуществление муниципального финансового контроля</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Заместитель начальника отдела экономики и сельского хозяйства</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 нарушении Регламента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Завышенные требования при описании предмета закупки</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системное, непрерывное повышения квалификации специалистов;</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xml:space="preserve">-обеспеченность достаточным количеством специалистов для </w:t>
            </w:r>
            <w:r w:rsidRPr="00543D22">
              <w:rPr>
                <w:rFonts w:ascii="Times New Roman" w:hAnsi="Times New Roman" w:cs="Times New Roman"/>
                <w:sz w:val="18"/>
                <w:szCs w:val="18"/>
              </w:rPr>
              <w:lastRenderedPageBreak/>
              <w:t>организации работы в сфере закупок;</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осуществление муниципального финансового контроля</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lastRenderedPageBreak/>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Заместитель начальника отдела экономики и сельского хозяйства</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приописании требований предмета закупки</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Создание отдельным участникам закупок преимущественных условий</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системное, непрерывное повышения квалификации специалистов;</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-обеспеченность достаточным количеством специалистов для организации работы в сфере закупок;</w:t>
            </w:r>
          </w:p>
          <w:p w:rsidR="00543D22" w:rsidRPr="00543D22" w:rsidRDefault="00543D22" w:rsidP="00543D22">
            <w:pPr>
              <w:widowControl w:val="0"/>
              <w:tabs>
                <w:tab w:val="left" w:pos="851"/>
              </w:tabs>
              <w:autoSpaceDE w:val="0"/>
              <w:autoSpaceDN w:val="0"/>
              <w:adjustRightInd w:val="0"/>
              <w:spacing w:after="0" w:line="240" w:lineRule="auto"/>
              <w:outlineLvl w:val="1"/>
              <w:rPr>
                <w:rFonts w:ascii="Times New Roman" w:hAnsi="Times New Roman" w:cs="Times New Roman"/>
                <w:sz w:val="18"/>
                <w:szCs w:val="18"/>
              </w:rPr>
            </w:pPr>
            <w:r w:rsidRPr="00543D22">
              <w:rPr>
                <w:rFonts w:ascii="Times New Roman" w:hAnsi="Times New Roman" w:cs="Times New Roman"/>
                <w:sz w:val="18"/>
                <w:szCs w:val="18"/>
              </w:rPr>
              <w:t>- осуществление муниципального финансового контроля</w:t>
            </w:r>
          </w:p>
        </w:tc>
        <w:tc>
          <w:tcPr>
            <w:tcW w:w="2185"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Заместитель начальника отдела экономики и сельского хозяйства</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w:t>
            </w:r>
          </w:p>
          <w:p w:rsidR="00543D22" w:rsidRPr="00543D22" w:rsidRDefault="00543D22" w:rsidP="00543D22">
            <w:pPr>
              <w:pStyle w:val="1a"/>
              <w:shd w:val="clear" w:color="auto" w:fill="auto"/>
              <w:spacing w:before="0" w:after="0" w:line="240" w:lineRule="auto"/>
              <w:jc w:val="left"/>
              <w:rPr>
                <w:bCs/>
                <w:sz w:val="18"/>
                <w:szCs w:val="18"/>
              </w:rPr>
            </w:pPr>
            <w:r w:rsidRPr="00543D22">
              <w:rPr>
                <w:bCs/>
                <w:sz w:val="18"/>
                <w:szCs w:val="18"/>
              </w:rPr>
              <w:t xml:space="preserve">осуществлении закупок товаров, работ, услуг для муниципальных нужд </w:t>
            </w:r>
          </w:p>
        </w:tc>
      </w:tr>
      <w:tr w:rsidR="00543D22" w:rsidRPr="00543D22" w:rsidTr="00543D22">
        <w:tc>
          <w:tcPr>
            <w:tcW w:w="14619" w:type="dxa"/>
            <w:gridSpan w:val="6"/>
          </w:tcPr>
          <w:p w:rsidR="00543D22" w:rsidRPr="00543D22" w:rsidRDefault="00543D22" w:rsidP="00543D22">
            <w:pPr>
              <w:pStyle w:val="1a"/>
              <w:shd w:val="clear" w:color="auto" w:fill="auto"/>
              <w:spacing w:before="0" w:after="0" w:line="240" w:lineRule="auto"/>
              <w:rPr>
                <w:b/>
                <w:bCs/>
                <w:sz w:val="18"/>
                <w:szCs w:val="18"/>
              </w:rPr>
            </w:pPr>
            <w:r w:rsidRPr="00543D22">
              <w:rPr>
                <w:b/>
                <w:bCs/>
                <w:sz w:val="18"/>
                <w:szCs w:val="18"/>
              </w:rPr>
              <w:t>Управление муниципальным имуществом</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 xml:space="preserve">Согласование договоров аренды муниципального имущества при несоответствии фактических обстоятельств предоставления имущества (в т.ч. количественных и качественных характеристик объекта аренды) юридическим </w:t>
            </w:r>
            <w:r w:rsidRPr="00543D22">
              <w:rPr>
                <w:rFonts w:ascii="Times New Roman" w:hAnsi="Times New Roman" w:cs="Times New Roman"/>
                <w:sz w:val="18"/>
                <w:szCs w:val="18"/>
              </w:rPr>
              <w:lastRenderedPageBreak/>
              <w:t>обстоятельствам, нашедшим отражение в договоре</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lastRenderedPageBreak/>
              <w:t>Организация взаимодействия с муниципальными учреждениями и МУП, проведение разъяснительной работы с юридическими лицами-балансодержателями.</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Начальник управления имущественных и земельных отношений</w:t>
            </w:r>
          </w:p>
        </w:tc>
        <w:tc>
          <w:tcPr>
            <w:tcW w:w="2707" w:type="dxa"/>
          </w:tcPr>
          <w:p w:rsidR="00543D22" w:rsidRPr="00543D22" w:rsidRDefault="00543D22" w:rsidP="00543D22">
            <w:pPr>
              <w:pStyle w:val="1a"/>
              <w:shd w:val="clear" w:color="auto" w:fill="auto"/>
              <w:spacing w:before="0" w:after="0" w:line="240" w:lineRule="auto"/>
              <w:rPr>
                <w:bCs/>
                <w:color w:val="auto"/>
                <w:sz w:val="18"/>
                <w:szCs w:val="18"/>
              </w:rPr>
            </w:pPr>
            <w:r w:rsidRPr="00543D22">
              <w:rPr>
                <w:bCs/>
                <w:color w:val="auto"/>
                <w:sz w:val="18"/>
                <w:szCs w:val="18"/>
              </w:rPr>
              <w:t>Снижение уровня комплаенс-риска при</w:t>
            </w:r>
            <w:r w:rsidRPr="00543D22">
              <w:rPr>
                <w:color w:val="auto"/>
                <w:sz w:val="18"/>
                <w:szCs w:val="18"/>
              </w:rPr>
              <w:t xml:space="preserve">  получении </w:t>
            </w:r>
            <w:r w:rsidRPr="00543D22">
              <w:rPr>
                <w:bCs/>
                <w:color w:val="auto"/>
                <w:sz w:val="18"/>
                <w:szCs w:val="18"/>
              </w:rPr>
              <w:t>неполной либо искаженной информации от заявителя, недостаточный уровень взаимодействия с МУ и МУП.</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Нарушение антимонопольного законодательства при подготовке и проведении аукционов по продаже земельных участков (права аренды земельных участков), находящихся в муниципальной или государственной неразграниченной собственности</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профессиональной квалификации сотрудников, мониторинг и анализ применения законодательства в области земельных отношений</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bCs/>
                <w:sz w:val="18"/>
                <w:szCs w:val="18"/>
              </w:rPr>
              <w:t>Начальник управления имущественных и земельных отношений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w:t>
            </w:r>
          </w:p>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подготовке и проведении аукционов по продаже земельных участков (права аренды земельных участков), находящихся в муниципальной или государственной неразграниченной собственности</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Нарушение антимонопольного законодательства при заключении договоров купли-продажи (аренды) земельных участков, находящихся в муниципальной или государственной неразграниченн</w:t>
            </w:r>
            <w:r w:rsidRPr="00543D22">
              <w:rPr>
                <w:rFonts w:ascii="Times New Roman" w:hAnsi="Times New Roman" w:cs="Times New Roman"/>
                <w:sz w:val="18"/>
                <w:szCs w:val="18"/>
              </w:rPr>
              <w:lastRenderedPageBreak/>
              <w:t>ой собственности</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lastRenderedPageBreak/>
              <w:t>повышение профессиональной квалификации сотрудников, мониторинг и анализ применения законодательства в области земельных отношений</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bCs/>
                <w:sz w:val="18"/>
                <w:szCs w:val="18"/>
              </w:rPr>
              <w:t>Начальник управления имущественных и земельных отношений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w:t>
            </w:r>
          </w:p>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при заключении договоров купли-продажи (аренды) земельных участков, находящихся в муниципальной или государственной неразграничен</w:t>
            </w:r>
            <w:r w:rsidRPr="00543D22">
              <w:rPr>
                <w:bCs/>
                <w:sz w:val="18"/>
                <w:szCs w:val="18"/>
              </w:rPr>
              <w:lastRenderedPageBreak/>
              <w:t>ной собственности</w:t>
            </w:r>
          </w:p>
          <w:p w:rsidR="00543D22" w:rsidRPr="00543D22" w:rsidRDefault="00543D22" w:rsidP="00543D22">
            <w:pPr>
              <w:pStyle w:val="1a"/>
              <w:shd w:val="clear" w:color="auto" w:fill="auto"/>
              <w:spacing w:before="0" w:after="0" w:line="240" w:lineRule="auto"/>
              <w:rPr>
                <w:bCs/>
                <w:sz w:val="18"/>
                <w:szCs w:val="18"/>
              </w:rPr>
            </w:pPr>
          </w:p>
          <w:p w:rsidR="00543D22" w:rsidRPr="00543D22" w:rsidRDefault="00543D22" w:rsidP="00543D22">
            <w:pPr>
              <w:pStyle w:val="1a"/>
              <w:shd w:val="clear" w:color="auto" w:fill="auto"/>
              <w:spacing w:before="0" w:after="0" w:line="240" w:lineRule="auto"/>
              <w:rPr>
                <w:bCs/>
                <w:sz w:val="18"/>
                <w:szCs w:val="18"/>
              </w:rPr>
            </w:pPr>
          </w:p>
          <w:p w:rsidR="00543D22" w:rsidRPr="00543D22" w:rsidRDefault="00543D22" w:rsidP="00543D22">
            <w:pPr>
              <w:pStyle w:val="1a"/>
              <w:shd w:val="clear" w:color="auto" w:fill="auto"/>
              <w:spacing w:before="0" w:after="0" w:line="240" w:lineRule="auto"/>
              <w:rPr>
                <w:bCs/>
                <w:sz w:val="18"/>
                <w:szCs w:val="18"/>
              </w:rPr>
            </w:pP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Нарушение антимонопольного законодательства при подготовке и проведении аукционов по передаче муниципального имущества (за исключением земельных участков) в аренду, по продаже муниципального имущества</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профессиональной квалификации сотрудников, мониторинг и анализ применения законодательства в области имущественных отношений</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bCs/>
                <w:sz w:val="18"/>
                <w:szCs w:val="18"/>
              </w:rPr>
              <w:t>Начальник управления имущественных и земельных отношений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w:t>
            </w:r>
          </w:p>
          <w:p w:rsidR="00543D22" w:rsidRPr="00543D22" w:rsidRDefault="00543D22" w:rsidP="00543D22">
            <w:pPr>
              <w:pStyle w:val="1a"/>
              <w:shd w:val="clear" w:color="auto" w:fill="auto"/>
              <w:spacing w:before="0" w:after="0" w:line="240" w:lineRule="auto"/>
              <w:rPr>
                <w:sz w:val="18"/>
                <w:szCs w:val="18"/>
              </w:rPr>
            </w:pPr>
            <w:r w:rsidRPr="00543D22">
              <w:rPr>
                <w:bCs/>
                <w:sz w:val="18"/>
                <w:szCs w:val="18"/>
              </w:rPr>
              <w:t>подготовке и проведении аукционов по передаче муниципального имущества (за исключением земельных участков) в аренду, по продаже муниципального имущества</w:t>
            </w:r>
          </w:p>
          <w:p w:rsidR="00543D22" w:rsidRPr="00543D22" w:rsidRDefault="00543D22" w:rsidP="00543D22">
            <w:pPr>
              <w:pStyle w:val="1a"/>
              <w:shd w:val="clear" w:color="auto" w:fill="auto"/>
              <w:spacing w:before="0" w:after="0" w:line="240" w:lineRule="auto"/>
              <w:rPr>
                <w:sz w:val="18"/>
                <w:szCs w:val="18"/>
              </w:rPr>
            </w:pPr>
          </w:p>
          <w:p w:rsidR="00543D22" w:rsidRPr="00543D22" w:rsidRDefault="00543D22" w:rsidP="00543D22">
            <w:pPr>
              <w:pStyle w:val="1a"/>
              <w:shd w:val="clear" w:color="auto" w:fill="auto"/>
              <w:spacing w:before="0" w:after="0" w:line="240" w:lineRule="auto"/>
              <w:rPr>
                <w:sz w:val="18"/>
                <w:szCs w:val="18"/>
              </w:rPr>
            </w:pPr>
          </w:p>
          <w:p w:rsidR="00543D22" w:rsidRPr="00543D22" w:rsidRDefault="00543D22" w:rsidP="00543D22">
            <w:pPr>
              <w:pStyle w:val="1a"/>
              <w:shd w:val="clear" w:color="auto" w:fill="auto"/>
              <w:spacing w:before="0" w:after="0" w:line="240" w:lineRule="auto"/>
              <w:rPr>
                <w:sz w:val="18"/>
                <w:szCs w:val="18"/>
              </w:rPr>
            </w:pPr>
          </w:p>
          <w:p w:rsidR="00543D22" w:rsidRPr="00543D22" w:rsidRDefault="00543D22" w:rsidP="00543D22">
            <w:pPr>
              <w:pStyle w:val="1a"/>
              <w:shd w:val="clear" w:color="auto" w:fill="auto"/>
              <w:spacing w:before="0" w:after="0" w:line="240" w:lineRule="auto"/>
              <w:rPr>
                <w:bCs/>
                <w:sz w:val="18"/>
                <w:szCs w:val="18"/>
              </w:rPr>
            </w:pP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 xml:space="preserve">Нарушение антимонопольного законодательства при заключении договоров аренды (безвозмездного пользования) муниципальным имуществом (за исключением земельных участков) без проведения </w:t>
            </w:r>
            <w:r w:rsidRPr="00543D22">
              <w:rPr>
                <w:rFonts w:ascii="Times New Roman" w:hAnsi="Times New Roman" w:cs="Times New Roman"/>
                <w:sz w:val="18"/>
                <w:szCs w:val="18"/>
              </w:rPr>
              <w:lastRenderedPageBreak/>
              <w:t>торгов</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lastRenderedPageBreak/>
              <w:t>повышение профессиональной квалификации сотрудников, мониторинг и анализ применения законодательства в области имущественных отношений</w:t>
            </w:r>
          </w:p>
        </w:tc>
        <w:tc>
          <w:tcPr>
            <w:tcW w:w="2185" w:type="dxa"/>
          </w:tcPr>
          <w:p w:rsidR="00543D22" w:rsidRPr="00543D22" w:rsidRDefault="00543D22" w:rsidP="00543D22">
            <w:pPr>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bCs/>
                <w:sz w:val="18"/>
                <w:szCs w:val="18"/>
              </w:rPr>
              <w:t>Начальник управления имущественных и земельных отношений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 xml:space="preserve">Снижение уровня комплаенс-риска призаключении договоров аренды (безвозмездного пользования) муниципальным имуществом (за исключением земельных участков) без проведения </w:t>
            </w:r>
            <w:r w:rsidRPr="00543D22">
              <w:rPr>
                <w:bCs/>
                <w:sz w:val="18"/>
                <w:szCs w:val="18"/>
              </w:rPr>
              <w:lastRenderedPageBreak/>
              <w:t>торгов</w:t>
            </w:r>
          </w:p>
          <w:p w:rsidR="00543D22" w:rsidRPr="00543D22" w:rsidRDefault="00543D22" w:rsidP="00543D22">
            <w:pPr>
              <w:pStyle w:val="1a"/>
              <w:shd w:val="clear" w:color="auto" w:fill="auto"/>
              <w:spacing w:before="0" w:after="0" w:line="240" w:lineRule="auto"/>
              <w:rPr>
                <w:bCs/>
                <w:sz w:val="18"/>
                <w:szCs w:val="18"/>
              </w:rPr>
            </w:pPr>
          </w:p>
          <w:p w:rsidR="00543D22" w:rsidRPr="00543D22" w:rsidRDefault="00543D22" w:rsidP="00543D22">
            <w:pPr>
              <w:pStyle w:val="1a"/>
              <w:shd w:val="clear" w:color="auto" w:fill="auto"/>
              <w:spacing w:before="0" w:after="0" w:line="240" w:lineRule="auto"/>
              <w:rPr>
                <w:bCs/>
                <w:sz w:val="18"/>
                <w:szCs w:val="18"/>
              </w:rPr>
            </w:pPr>
          </w:p>
          <w:p w:rsidR="00543D22" w:rsidRPr="00543D22" w:rsidRDefault="00543D22" w:rsidP="00543D22">
            <w:pPr>
              <w:pStyle w:val="1a"/>
              <w:shd w:val="clear" w:color="auto" w:fill="auto"/>
              <w:spacing w:before="0" w:after="0" w:line="240" w:lineRule="auto"/>
              <w:rPr>
                <w:bCs/>
                <w:sz w:val="18"/>
                <w:szCs w:val="18"/>
              </w:rPr>
            </w:pPr>
          </w:p>
          <w:p w:rsidR="00543D22" w:rsidRPr="00543D22" w:rsidRDefault="00543D22" w:rsidP="00543D22">
            <w:pPr>
              <w:pStyle w:val="1a"/>
              <w:shd w:val="clear" w:color="auto" w:fill="auto"/>
              <w:spacing w:before="0" w:after="0" w:line="240" w:lineRule="auto"/>
              <w:rPr>
                <w:bCs/>
                <w:sz w:val="18"/>
                <w:szCs w:val="18"/>
              </w:rPr>
            </w:pPr>
          </w:p>
        </w:tc>
      </w:tr>
      <w:tr w:rsidR="00543D22" w:rsidRPr="00543D22" w:rsidTr="00543D22">
        <w:trPr>
          <w:trHeight w:val="4527"/>
        </w:trPr>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Ограничение доступа к информации одним субъектам в сфере проведения аукционов по продаже (предоставлению права аренды) земельных участков, муниципального имущества, влекущее за собой создание дискриминационных условий по сравнению с другими субъектами</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 xml:space="preserve">проведение разъяснительной работы с сотрудниками; назначение ответственных за размещение информации в открытых источниках; мониторинг сайта на предмет размещения полной информации; оценка направляемой информации одному хозяйствующему субъекту на предмет наличия (отсутствия) заинтересованности в ней других участников рынка </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bCs/>
                <w:sz w:val="18"/>
                <w:szCs w:val="18"/>
              </w:rPr>
              <w:t>Начальник управления имущественных и земельных отношений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w:t>
            </w:r>
          </w:p>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проведения аукционов по продаже (предоставлению права аренды) земельных участков, муниципального имущества, влекущее за собой создание дискриминационных условий по сравнению с другими субъектами</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Предоставление необоснованных преференций при принятии решений о предоставлении имущества в аренду на льготных условиях</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Усиление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координации со стороны руководства.</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квалификации сотрудников.</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 xml:space="preserve">Активизация работы по </w:t>
            </w:r>
            <w:r w:rsidRPr="00543D22">
              <w:rPr>
                <w:rFonts w:ascii="Times New Roman" w:hAnsi="Times New Roman" w:cs="Times New Roman"/>
                <w:sz w:val="18"/>
                <w:szCs w:val="18"/>
              </w:rPr>
              <w:lastRenderedPageBreak/>
              <w:t>выявлению и пресечению конфликта интересов.</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lastRenderedPageBreak/>
              <w:t>Постоянно в течение 2022 года</w:t>
            </w:r>
          </w:p>
        </w:tc>
        <w:tc>
          <w:tcPr>
            <w:tcW w:w="2166"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bCs/>
                <w:sz w:val="18"/>
                <w:szCs w:val="18"/>
              </w:rPr>
              <w:t>Начальник управления имущественных и земельных отношений</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припринятии решений о предоставлении имущества в аренду на льготных условиях</w:t>
            </w:r>
          </w:p>
        </w:tc>
      </w:tr>
      <w:tr w:rsidR="00543D22" w:rsidRPr="00543D22" w:rsidTr="00543D22">
        <w:tc>
          <w:tcPr>
            <w:tcW w:w="14619" w:type="dxa"/>
            <w:gridSpan w:val="6"/>
          </w:tcPr>
          <w:p w:rsidR="00543D22" w:rsidRPr="00543D22" w:rsidRDefault="00543D22" w:rsidP="00543D22">
            <w:pPr>
              <w:pStyle w:val="1a"/>
              <w:shd w:val="clear" w:color="auto" w:fill="auto"/>
              <w:spacing w:before="0" w:after="0" w:line="240" w:lineRule="auto"/>
              <w:rPr>
                <w:b/>
                <w:bCs/>
                <w:sz w:val="18"/>
                <w:szCs w:val="18"/>
              </w:rPr>
            </w:pPr>
            <w:r w:rsidRPr="00543D22">
              <w:rPr>
                <w:b/>
                <w:bCs/>
                <w:sz w:val="18"/>
                <w:szCs w:val="18"/>
              </w:rPr>
              <w:lastRenderedPageBreak/>
              <w:t>Управление экономики</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Необоснованное ограничение субъектов предпринимательской деятельности при обращении за поддержкой</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Усиление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координации со стороны руководства.</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квалификации сотрудников.</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Начальник управления экономики</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w:t>
            </w:r>
          </w:p>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при обращении субъектов предпринимательской деятельности за поддержкой</w:t>
            </w:r>
          </w:p>
        </w:tc>
      </w:tr>
      <w:tr w:rsidR="00543D22" w:rsidRPr="00543D22" w:rsidTr="00543D22">
        <w:tc>
          <w:tcPr>
            <w:tcW w:w="482" w:type="dxa"/>
          </w:tcPr>
          <w:p w:rsidR="00543D22" w:rsidRPr="00543D22" w:rsidRDefault="00543D22" w:rsidP="00543D22">
            <w:pPr>
              <w:pStyle w:val="1a"/>
              <w:shd w:val="clear" w:color="auto" w:fill="auto"/>
              <w:spacing w:before="0" w:after="0" w:line="240" w:lineRule="auto"/>
              <w:rPr>
                <w:bCs/>
                <w:sz w:val="18"/>
                <w:szCs w:val="18"/>
              </w:rPr>
            </w:pPr>
          </w:p>
        </w:tc>
        <w:tc>
          <w:tcPr>
            <w:tcW w:w="3658"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Необоснованное ограничение социально ориентированных некоммерческих организаций при проведении отбора на предоставление субсидии социально ориентированным некоммерческим организациям (за исключением муниципальных (государственных) учреждений).</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 xml:space="preserve">Предоставление необоснованных преференций при принятии </w:t>
            </w:r>
            <w:r w:rsidRPr="00543D22">
              <w:rPr>
                <w:rFonts w:ascii="Times New Roman" w:hAnsi="Times New Roman" w:cs="Times New Roman"/>
                <w:sz w:val="18"/>
                <w:szCs w:val="18"/>
              </w:rPr>
              <w:lastRenderedPageBreak/>
              <w:t>решений о предоставлении субсидии.</w:t>
            </w:r>
          </w:p>
        </w:tc>
        <w:tc>
          <w:tcPr>
            <w:tcW w:w="3421" w:type="dxa"/>
            <w:tcBorders>
              <w:top w:val="single" w:sz="4" w:space="0" w:color="auto"/>
              <w:left w:val="single" w:sz="4" w:space="0" w:color="auto"/>
              <w:bottom w:val="single" w:sz="4" w:space="0" w:color="auto"/>
              <w:right w:val="single" w:sz="4" w:space="0" w:color="auto"/>
            </w:tcBorders>
          </w:tcPr>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lastRenderedPageBreak/>
              <w:t>Усиление внутреннего контроля.</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координации со стороны руководства.</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Повышение квалификации сотрудников.</w:t>
            </w:r>
          </w:p>
          <w:p w:rsidR="00543D22" w:rsidRPr="00543D22" w:rsidRDefault="00543D22" w:rsidP="00543D22">
            <w:pPr>
              <w:widowControl w:val="0"/>
              <w:tabs>
                <w:tab w:val="left" w:pos="851"/>
              </w:tabs>
              <w:autoSpaceDE w:val="0"/>
              <w:autoSpaceDN w:val="0"/>
              <w:adjustRightInd w:val="0"/>
              <w:spacing w:after="0" w:line="240" w:lineRule="auto"/>
              <w:jc w:val="both"/>
              <w:outlineLvl w:val="1"/>
              <w:rPr>
                <w:rFonts w:ascii="Times New Roman" w:hAnsi="Times New Roman" w:cs="Times New Roman"/>
                <w:sz w:val="18"/>
                <w:szCs w:val="18"/>
              </w:rPr>
            </w:pPr>
            <w:r w:rsidRPr="00543D22">
              <w:rPr>
                <w:rFonts w:ascii="Times New Roman" w:hAnsi="Times New Roman" w:cs="Times New Roman"/>
                <w:sz w:val="18"/>
                <w:szCs w:val="18"/>
              </w:rPr>
              <w:t>Активизация работы по выявлению и пресечению конфликта интересов.</w:t>
            </w:r>
          </w:p>
        </w:tc>
        <w:tc>
          <w:tcPr>
            <w:tcW w:w="2185" w:type="dxa"/>
          </w:tcPr>
          <w:p w:rsidR="00543D22" w:rsidRPr="00543D22" w:rsidRDefault="00543D22" w:rsidP="00543D22">
            <w:pPr>
              <w:spacing w:after="0" w:line="240" w:lineRule="auto"/>
              <w:jc w:val="center"/>
              <w:rPr>
                <w:rFonts w:ascii="Times New Roman" w:hAnsi="Times New Roman" w:cs="Times New Roman"/>
                <w:sz w:val="18"/>
                <w:szCs w:val="18"/>
              </w:rPr>
            </w:pPr>
            <w:r w:rsidRPr="00543D22">
              <w:rPr>
                <w:rFonts w:ascii="Times New Roman" w:hAnsi="Times New Roman" w:cs="Times New Roman"/>
                <w:sz w:val="18"/>
                <w:szCs w:val="18"/>
              </w:rPr>
              <w:t>Постоянно в течение 2022 года</w:t>
            </w:r>
          </w:p>
        </w:tc>
        <w:tc>
          <w:tcPr>
            <w:tcW w:w="2166"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Начальник управления экономики</w:t>
            </w:r>
          </w:p>
        </w:tc>
        <w:tc>
          <w:tcPr>
            <w:tcW w:w="2707" w:type="dxa"/>
          </w:tcPr>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Снижение уровня комплаенс-риска при</w:t>
            </w:r>
          </w:p>
          <w:p w:rsidR="00543D22" w:rsidRPr="00543D22" w:rsidRDefault="00543D22" w:rsidP="00543D22">
            <w:pPr>
              <w:pStyle w:val="1a"/>
              <w:shd w:val="clear" w:color="auto" w:fill="auto"/>
              <w:spacing w:before="0" w:after="0" w:line="240" w:lineRule="auto"/>
              <w:rPr>
                <w:bCs/>
                <w:sz w:val="18"/>
                <w:szCs w:val="18"/>
              </w:rPr>
            </w:pPr>
            <w:r w:rsidRPr="00543D22">
              <w:rPr>
                <w:bCs/>
                <w:sz w:val="18"/>
                <w:szCs w:val="18"/>
              </w:rPr>
              <w:t>проведении отбора на предоставление субсидии социально ориентированным некоммерческим организациям (за исключением муниципальных (государственных) учреждений и предоставлении необоснованных преференций</w:t>
            </w:r>
          </w:p>
        </w:tc>
      </w:tr>
    </w:tbl>
    <w:p w:rsidR="00543D22" w:rsidRPr="00543D22" w:rsidRDefault="00543D22" w:rsidP="00543D22">
      <w:pPr>
        <w:pStyle w:val="1a"/>
        <w:shd w:val="clear" w:color="auto" w:fill="auto"/>
        <w:spacing w:before="0" w:after="0" w:line="240" w:lineRule="auto"/>
        <w:ind w:left="1380"/>
        <w:rPr>
          <w:b/>
          <w:bCs/>
          <w:sz w:val="18"/>
          <w:szCs w:val="18"/>
        </w:rPr>
      </w:pPr>
    </w:p>
    <w:p w:rsidR="00543D22" w:rsidRPr="00543D22" w:rsidRDefault="00543D22" w:rsidP="00543D22">
      <w:pPr>
        <w:pStyle w:val="1a"/>
        <w:shd w:val="clear" w:color="auto" w:fill="auto"/>
        <w:spacing w:before="0" w:after="0" w:line="240" w:lineRule="auto"/>
        <w:ind w:left="1380"/>
        <w:rPr>
          <w:b/>
          <w:bCs/>
          <w:sz w:val="18"/>
          <w:szCs w:val="18"/>
        </w:rPr>
      </w:pPr>
      <w:r w:rsidRPr="00543D22">
        <w:rPr>
          <w:b/>
          <w:bCs/>
          <w:sz w:val="18"/>
          <w:szCs w:val="18"/>
        </w:rPr>
        <w:t>__________________________</w:t>
      </w:r>
    </w:p>
    <w:p w:rsidR="007361D7" w:rsidRDefault="007361D7" w:rsidP="000F50A7">
      <w:pPr>
        <w:spacing w:line="240" w:lineRule="auto"/>
        <w:contextualSpacing/>
        <w:jc w:val="both"/>
        <w:rPr>
          <w:rFonts w:ascii="Times New Roman" w:hAnsi="Times New Roman"/>
          <w:sz w:val="18"/>
          <w:szCs w:val="18"/>
        </w:rPr>
      </w:pPr>
    </w:p>
    <w:p w:rsidR="007361D7" w:rsidRDefault="007361D7" w:rsidP="000F50A7">
      <w:pPr>
        <w:spacing w:line="240" w:lineRule="auto"/>
        <w:contextualSpacing/>
        <w:jc w:val="both"/>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543D22" w:rsidRDefault="00543D22"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422E39" w:rsidRDefault="00422E39" w:rsidP="00543D22">
      <w:pPr>
        <w:spacing w:line="240" w:lineRule="auto"/>
        <w:contextualSpacing/>
        <w:jc w:val="right"/>
        <w:rPr>
          <w:rFonts w:ascii="Times New Roman" w:hAnsi="Times New Roman"/>
          <w:sz w:val="18"/>
          <w:szCs w:val="18"/>
        </w:rPr>
      </w:pPr>
    </w:p>
    <w:p w:rsidR="00543D22" w:rsidRPr="00543D22" w:rsidRDefault="00543D22" w:rsidP="00543D22">
      <w:pPr>
        <w:spacing w:line="240" w:lineRule="auto"/>
        <w:contextualSpacing/>
        <w:jc w:val="right"/>
        <w:rPr>
          <w:rFonts w:ascii="Times New Roman" w:hAnsi="Times New Roman"/>
          <w:sz w:val="18"/>
          <w:szCs w:val="18"/>
        </w:rPr>
      </w:pPr>
      <w:r w:rsidRPr="00543D22">
        <w:rPr>
          <w:rFonts w:ascii="Times New Roman" w:hAnsi="Times New Roman"/>
          <w:sz w:val="18"/>
          <w:szCs w:val="18"/>
        </w:rPr>
        <w:lastRenderedPageBreak/>
        <w:t>Приложение 3</w:t>
      </w:r>
    </w:p>
    <w:p w:rsidR="00543D22" w:rsidRPr="00543D22" w:rsidRDefault="00543D22" w:rsidP="00543D22">
      <w:pPr>
        <w:spacing w:line="240" w:lineRule="auto"/>
        <w:contextualSpacing/>
        <w:jc w:val="right"/>
        <w:rPr>
          <w:rFonts w:ascii="Times New Roman" w:hAnsi="Times New Roman"/>
          <w:sz w:val="18"/>
          <w:szCs w:val="18"/>
        </w:rPr>
      </w:pPr>
      <w:r w:rsidRPr="00543D22">
        <w:rPr>
          <w:rFonts w:ascii="Times New Roman" w:hAnsi="Times New Roman"/>
          <w:sz w:val="18"/>
          <w:szCs w:val="18"/>
        </w:rPr>
        <w:t>УТВЕРЖДЁН</w:t>
      </w:r>
    </w:p>
    <w:p w:rsidR="00543D22" w:rsidRPr="00543D22" w:rsidRDefault="00543D22" w:rsidP="00543D22">
      <w:pPr>
        <w:spacing w:line="240" w:lineRule="auto"/>
        <w:contextualSpacing/>
        <w:jc w:val="right"/>
        <w:rPr>
          <w:rFonts w:ascii="Times New Roman" w:hAnsi="Times New Roman"/>
          <w:sz w:val="18"/>
          <w:szCs w:val="18"/>
        </w:rPr>
      </w:pPr>
      <w:r w:rsidRPr="00543D22">
        <w:rPr>
          <w:rFonts w:ascii="Times New Roman" w:hAnsi="Times New Roman"/>
          <w:sz w:val="18"/>
          <w:szCs w:val="18"/>
        </w:rPr>
        <w:t>постановлением Администрации</w:t>
      </w:r>
    </w:p>
    <w:p w:rsidR="00543D22" w:rsidRPr="00543D22" w:rsidRDefault="00543D22" w:rsidP="00543D22">
      <w:pPr>
        <w:spacing w:line="240" w:lineRule="auto"/>
        <w:contextualSpacing/>
        <w:jc w:val="right"/>
        <w:rPr>
          <w:rFonts w:ascii="Times New Roman" w:hAnsi="Times New Roman"/>
          <w:sz w:val="18"/>
          <w:szCs w:val="18"/>
        </w:rPr>
      </w:pPr>
      <w:r w:rsidRPr="00543D22">
        <w:rPr>
          <w:rFonts w:ascii="Times New Roman" w:hAnsi="Times New Roman"/>
          <w:sz w:val="18"/>
          <w:szCs w:val="18"/>
        </w:rPr>
        <w:t xml:space="preserve"> муниципального образования </w:t>
      </w:r>
    </w:p>
    <w:p w:rsidR="00543D22" w:rsidRPr="00543D22" w:rsidRDefault="00543D22" w:rsidP="00543D22">
      <w:pPr>
        <w:spacing w:line="240" w:lineRule="auto"/>
        <w:contextualSpacing/>
        <w:jc w:val="right"/>
        <w:rPr>
          <w:rFonts w:ascii="Times New Roman" w:hAnsi="Times New Roman"/>
          <w:sz w:val="18"/>
          <w:szCs w:val="18"/>
        </w:rPr>
      </w:pPr>
      <w:r w:rsidRPr="00543D22">
        <w:rPr>
          <w:rFonts w:ascii="Times New Roman" w:hAnsi="Times New Roman"/>
          <w:sz w:val="18"/>
          <w:szCs w:val="18"/>
        </w:rPr>
        <w:t xml:space="preserve">«Муниципальный округ Сюмсинский район </w:t>
      </w:r>
    </w:p>
    <w:p w:rsidR="00543D22" w:rsidRPr="00543D22" w:rsidRDefault="00543D22" w:rsidP="00543D22">
      <w:pPr>
        <w:spacing w:line="240" w:lineRule="auto"/>
        <w:contextualSpacing/>
        <w:jc w:val="right"/>
        <w:rPr>
          <w:rFonts w:ascii="Times New Roman" w:hAnsi="Times New Roman"/>
          <w:sz w:val="18"/>
          <w:szCs w:val="18"/>
        </w:rPr>
      </w:pPr>
      <w:r w:rsidRPr="00543D22">
        <w:rPr>
          <w:rFonts w:ascii="Times New Roman" w:hAnsi="Times New Roman"/>
          <w:sz w:val="18"/>
          <w:szCs w:val="18"/>
        </w:rPr>
        <w:t xml:space="preserve">Удмуртской Республики» </w:t>
      </w:r>
    </w:p>
    <w:p w:rsidR="00543D22" w:rsidRPr="00543D22" w:rsidRDefault="00543D22" w:rsidP="00543D22">
      <w:pPr>
        <w:spacing w:line="240" w:lineRule="auto"/>
        <w:contextualSpacing/>
        <w:jc w:val="right"/>
        <w:rPr>
          <w:rFonts w:ascii="Times New Roman" w:hAnsi="Times New Roman"/>
          <w:sz w:val="18"/>
          <w:szCs w:val="18"/>
        </w:rPr>
      </w:pPr>
      <w:r w:rsidRPr="00543D22">
        <w:rPr>
          <w:rFonts w:ascii="Times New Roman" w:hAnsi="Times New Roman"/>
          <w:sz w:val="18"/>
          <w:szCs w:val="18"/>
        </w:rPr>
        <w:t>от 23 марта 2022 года № 183</w:t>
      </w:r>
    </w:p>
    <w:p w:rsidR="00543D22" w:rsidRPr="00543D22" w:rsidRDefault="00543D22" w:rsidP="00543D22">
      <w:pPr>
        <w:spacing w:line="240" w:lineRule="auto"/>
        <w:contextualSpacing/>
        <w:rPr>
          <w:rFonts w:ascii="Times New Roman" w:hAnsi="Times New Roman"/>
          <w:sz w:val="18"/>
          <w:szCs w:val="18"/>
        </w:rPr>
      </w:pPr>
    </w:p>
    <w:p w:rsidR="00543D22" w:rsidRPr="00543D22" w:rsidRDefault="00543D22" w:rsidP="00543D22">
      <w:pPr>
        <w:spacing w:line="240" w:lineRule="auto"/>
        <w:contextualSpacing/>
        <w:jc w:val="center"/>
        <w:rPr>
          <w:rFonts w:ascii="Times New Roman" w:hAnsi="Times New Roman"/>
          <w:b/>
          <w:sz w:val="18"/>
          <w:szCs w:val="18"/>
        </w:rPr>
      </w:pPr>
      <w:r w:rsidRPr="00543D22">
        <w:rPr>
          <w:rFonts w:ascii="Times New Roman" w:hAnsi="Times New Roman"/>
          <w:b/>
          <w:sz w:val="18"/>
          <w:szCs w:val="18"/>
        </w:rPr>
        <w:t xml:space="preserve">Перечень ключевых показателей эффективности антимонопольного комплаенса в Администрации муниципальном образовании </w:t>
      </w:r>
    </w:p>
    <w:p w:rsidR="00543D22" w:rsidRPr="00543D22" w:rsidRDefault="00543D22" w:rsidP="00543D22">
      <w:pPr>
        <w:spacing w:line="240" w:lineRule="auto"/>
        <w:contextualSpacing/>
        <w:jc w:val="center"/>
        <w:rPr>
          <w:rFonts w:ascii="Times New Roman" w:hAnsi="Times New Roman"/>
          <w:b/>
          <w:sz w:val="18"/>
          <w:szCs w:val="18"/>
        </w:rPr>
      </w:pPr>
      <w:r w:rsidRPr="00543D22">
        <w:rPr>
          <w:rFonts w:ascii="Times New Roman" w:hAnsi="Times New Roman"/>
          <w:b/>
          <w:sz w:val="18"/>
          <w:szCs w:val="18"/>
        </w:rPr>
        <w:t>«Муниципальный округ Сюмсинский район Удмуртской Республики»*</w:t>
      </w:r>
    </w:p>
    <w:p w:rsidR="00543D22" w:rsidRPr="00543D22" w:rsidRDefault="00543D22" w:rsidP="00543D22">
      <w:pPr>
        <w:spacing w:line="240" w:lineRule="auto"/>
        <w:contextualSpacing/>
        <w:jc w:val="center"/>
        <w:rPr>
          <w:rFonts w:ascii="Times New Roman" w:hAnsi="Times New Roman"/>
          <w:b/>
          <w:sz w:val="18"/>
          <w:szCs w:val="18"/>
        </w:rPr>
      </w:pPr>
    </w:p>
    <w:tbl>
      <w:tblPr>
        <w:tblStyle w:val="af6"/>
        <w:tblW w:w="6912" w:type="dxa"/>
        <w:tblLayout w:type="fixed"/>
        <w:tblLook w:val="04A0"/>
      </w:tblPr>
      <w:tblGrid>
        <w:gridCol w:w="476"/>
        <w:gridCol w:w="2893"/>
        <w:gridCol w:w="3543"/>
      </w:tblGrid>
      <w:tr w:rsidR="00543D22" w:rsidRPr="00543D22" w:rsidTr="00543D22">
        <w:trPr>
          <w:tblHeader/>
        </w:trPr>
        <w:tc>
          <w:tcPr>
            <w:tcW w:w="476" w:type="dxa"/>
          </w:tcPr>
          <w:p w:rsidR="00543D22" w:rsidRPr="00543D22" w:rsidRDefault="00543D22" w:rsidP="00543D22">
            <w:pPr>
              <w:spacing w:line="240" w:lineRule="auto"/>
              <w:contextualSpacing/>
              <w:jc w:val="center"/>
              <w:rPr>
                <w:rFonts w:ascii="Times New Roman" w:hAnsi="Times New Roman" w:cs="Times New Roman"/>
                <w:sz w:val="18"/>
                <w:szCs w:val="18"/>
              </w:rPr>
            </w:pPr>
            <w:r w:rsidRPr="00543D22">
              <w:rPr>
                <w:rFonts w:ascii="Times New Roman" w:hAnsi="Times New Roman" w:cs="Times New Roman"/>
                <w:sz w:val="18"/>
                <w:szCs w:val="18"/>
              </w:rPr>
              <w:t>№</w:t>
            </w:r>
          </w:p>
        </w:tc>
        <w:tc>
          <w:tcPr>
            <w:tcW w:w="2893" w:type="dxa"/>
          </w:tcPr>
          <w:p w:rsidR="00543D22" w:rsidRPr="00543D22" w:rsidRDefault="00543D22" w:rsidP="00543D22">
            <w:pPr>
              <w:spacing w:line="240" w:lineRule="auto"/>
              <w:contextualSpacing/>
              <w:jc w:val="center"/>
              <w:rPr>
                <w:rFonts w:ascii="Times New Roman" w:hAnsi="Times New Roman" w:cs="Times New Roman"/>
                <w:sz w:val="18"/>
                <w:szCs w:val="18"/>
              </w:rPr>
            </w:pPr>
            <w:r w:rsidRPr="00543D22">
              <w:rPr>
                <w:rFonts w:ascii="Times New Roman" w:hAnsi="Times New Roman" w:cs="Times New Roman"/>
                <w:sz w:val="18"/>
                <w:szCs w:val="18"/>
              </w:rPr>
              <w:t>Наименование ключевого показателя</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Определение значения ключевого показателя (балл)</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Наличие утверждённого правого акта Администрации района об антимонопольном комплаенсе</w:t>
            </w:r>
          </w:p>
        </w:tc>
        <w:tc>
          <w:tcPr>
            <w:tcW w:w="3543" w:type="dxa"/>
          </w:tcPr>
          <w:p w:rsidR="00543D22" w:rsidRPr="00543D22" w:rsidRDefault="00543D22" w:rsidP="00543D22">
            <w:pPr>
              <w:spacing w:line="240" w:lineRule="auto"/>
              <w:contextualSpacing/>
              <w:jc w:val="both"/>
              <w:rPr>
                <w:rFonts w:ascii="Times New Roman" w:hAnsi="Times New Roman" w:cs="Times New Roman"/>
                <w:sz w:val="18"/>
                <w:szCs w:val="18"/>
              </w:rPr>
            </w:pPr>
            <w:r w:rsidRPr="00543D22">
              <w:rPr>
                <w:rFonts w:ascii="Times New Roman" w:hAnsi="Times New Roman" w:cs="Times New Roman"/>
                <w:sz w:val="18"/>
                <w:szCs w:val="18"/>
              </w:rPr>
              <w:t>0-правовой акт не принят;</w:t>
            </w:r>
          </w:p>
          <w:p w:rsidR="00543D22" w:rsidRPr="00543D22" w:rsidRDefault="00543D22" w:rsidP="00543D22">
            <w:pPr>
              <w:spacing w:line="240" w:lineRule="auto"/>
              <w:contextualSpacing/>
              <w:jc w:val="both"/>
              <w:rPr>
                <w:rFonts w:ascii="Times New Roman" w:hAnsi="Times New Roman" w:cs="Times New Roman"/>
                <w:sz w:val="18"/>
                <w:szCs w:val="18"/>
              </w:rPr>
            </w:pPr>
            <w:r w:rsidRPr="00543D22">
              <w:rPr>
                <w:rFonts w:ascii="Times New Roman" w:hAnsi="Times New Roman" w:cs="Times New Roman"/>
                <w:sz w:val="18"/>
                <w:szCs w:val="18"/>
              </w:rPr>
              <w:t>1-правовой акт принят;</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2-в отчетном периоде в правовой акт вносились изменения, направленные насовершенствование антимонопольногокомплаенса</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Определение уполномоченных подразделений</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0 - уполномоченные подразделения не определены;</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1 -уполномоченные подразделения определены;</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2 - уполномоченные подразделения определены и ведут активную работу по профилактике и предупреждению нарушений</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3</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Утверждение карты комлаенс-рисков</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0-карта не утверждена;</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1-уарта утверждена;</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 карта ежегодно актуализируется.</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4</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Мониторинг и анализ проведения применения антимонопольного законодательства в Администрации района</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0-мониторин и анализ не проводится;</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1-мониторинг и анализ проводится;</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2-мониторинг и анализ проводится на постоянной основе, анализируется вероятность возникновения нарушений.</w:t>
            </w:r>
          </w:p>
          <w:p w:rsidR="00543D22" w:rsidRPr="00543D22" w:rsidRDefault="00543D22" w:rsidP="00543D22">
            <w:pPr>
              <w:spacing w:line="240" w:lineRule="auto"/>
              <w:ind w:left="360"/>
              <w:contextualSpacing/>
              <w:jc w:val="both"/>
              <w:rPr>
                <w:rFonts w:ascii="Times New Roman" w:hAnsi="Times New Roman" w:cs="Times New Roman"/>
                <w:sz w:val="18"/>
                <w:szCs w:val="18"/>
              </w:rPr>
            </w:pP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5</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Утверждение плана мероприятий («дорожной карты») по снижению комплаенс-рисков</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0-план мероприятий не утверждён;</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1-план мероприятий утверждён;</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2-план мероприятий ежегодно актуализируется.</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6</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Обучение служащих Администрации района требованиям антимонопольного законодательства и антимонопольного комплаенса</w:t>
            </w:r>
          </w:p>
          <w:p w:rsidR="00543D22" w:rsidRPr="00543D22" w:rsidRDefault="00543D22" w:rsidP="00543D22">
            <w:pPr>
              <w:spacing w:line="240" w:lineRule="auto"/>
              <w:contextualSpacing/>
              <w:rPr>
                <w:rFonts w:ascii="Times New Roman" w:hAnsi="Times New Roman" w:cs="Times New Roman"/>
                <w:sz w:val="18"/>
                <w:szCs w:val="18"/>
              </w:rPr>
            </w:pP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0-обучение не проводится;</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1-обучение проводится при поступлении на службу;</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2-обучение проводитсяпри поступлении на службу и в течении службы</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lastRenderedPageBreak/>
              <w:t>7</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Консультирование служащих и руководства по вопросам, связанным с антимонопольным комплаенсом.</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0-консультирование не проводится;</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1-консультирование проводится;</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2-консультирование проводится, обобщаются и анализируются вопросы, по которым проводится консультирование.</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8</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Размещение нормативных правовых актов, изданных Администрацией района в течение 2022 года, на официальном сайте в информационно-телекоммуникационной сети «Интернет» (Раздел «Администрация», подраздел «Правовые актыАдминистрации муниципального округа» https://sumsi-adm.ru/administratciya/npa/2022/).</w:t>
            </w:r>
          </w:p>
        </w:tc>
        <w:tc>
          <w:tcPr>
            <w:tcW w:w="3543" w:type="dxa"/>
          </w:tcPr>
          <w:p w:rsidR="00543D22" w:rsidRPr="00543D22" w:rsidRDefault="00543D22" w:rsidP="00543D22">
            <w:pPr>
              <w:pStyle w:val="ac"/>
              <w:spacing w:line="240" w:lineRule="auto"/>
              <w:ind w:left="33"/>
              <w:rPr>
                <w:rFonts w:ascii="Times New Roman" w:hAnsi="Times New Roman" w:cs="Times New Roman"/>
                <w:sz w:val="18"/>
                <w:szCs w:val="18"/>
              </w:rPr>
            </w:pPr>
            <w:r w:rsidRPr="00543D22">
              <w:rPr>
                <w:rFonts w:ascii="Times New Roman" w:hAnsi="Times New Roman" w:cs="Times New Roman"/>
                <w:sz w:val="18"/>
                <w:szCs w:val="18"/>
              </w:rPr>
              <w:t>0-нормативные правовые акты не размещаются или размещаются без сбора замечаний и предложений организаций и граждан по данным нормативным правовым актам;</w:t>
            </w:r>
          </w:p>
          <w:p w:rsidR="00543D22" w:rsidRPr="00543D22" w:rsidRDefault="00543D22" w:rsidP="00543D22">
            <w:pPr>
              <w:pStyle w:val="ac"/>
              <w:spacing w:line="240" w:lineRule="auto"/>
              <w:ind w:left="33"/>
              <w:rPr>
                <w:rFonts w:ascii="Times New Roman" w:hAnsi="Times New Roman" w:cs="Times New Roman"/>
                <w:sz w:val="18"/>
                <w:szCs w:val="18"/>
              </w:rPr>
            </w:pPr>
            <w:r w:rsidRPr="00543D22">
              <w:rPr>
                <w:rFonts w:ascii="Times New Roman" w:hAnsi="Times New Roman" w:cs="Times New Roman"/>
                <w:sz w:val="18"/>
                <w:szCs w:val="18"/>
              </w:rPr>
              <w:t>1 - нормативные правовые акты  размещаются, предусмотрена возможность сбора замечаний и предложений организаций и граждан по данным нормативным правовым актам</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9</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Информирование Главу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tc>
        <w:tc>
          <w:tcPr>
            <w:tcW w:w="3543" w:type="dxa"/>
          </w:tcPr>
          <w:p w:rsidR="00543D22" w:rsidRPr="00543D22" w:rsidRDefault="00543D22" w:rsidP="00543D22">
            <w:pPr>
              <w:pStyle w:val="ac"/>
              <w:spacing w:line="240" w:lineRule="auto"/>
              <w:ind w:left="33"/>
              <w:rPr>
                <w:rFonts w:ascii="Times New Roman" w:hAnsi="Times New Roman" w:cs="Times New Roman"/>
                <w:sz w:val="18"/>
                <w:szCs w:val="18"/>
              </w:rPr>
            </w:pPr>
            <w:r w:rsidRPr="00543D22">
              <w:rPr>
                <w:rFonts w:ascii="Times New Roman" w:hAnsi="Times New Roman" w:cs="Times New Roman"/>
                <w:sz w:val="18"/>
                <w:szCs w:val="18"/>
              </w:rPr>
              <w:t>0-внутренние документы не анализируются;</w:t>
            </w:r>
          </w:p>
          <w:p w:rsidR="00543D22" w:rsidRPr="00543D22" w:rsidRDefault="00543D22" w:rsidP="00543D22">
            <w:pPr>
              <w:pStyle w:val="ac"/>
              <w:spacing w:line="240" w:lineRule="auto"/>
              <w:ind w:left="33"/>
              <w:rPr>
                <w:rFonts w:ascii="Times New Roman" w:hAnsi="Times New Roman" w:cs="Times New Roman"/>
                <w:sz w:val="18"/>
                <w:szCs w:val="18"/>
              </w:rPr>
            </w:pPr>
            <w:r w:rsidRPr="00543D22">
              <w:rPr>
                <w:rFonts w:ascii="Times New Roman" w:hAnsi="Times New Roman" w:cs="Times New Roman"/>
                <w:sz w:val="18"/>
                <w:szCs w:val="18"/>
              </w:rPr>
              <w:t>1-внутренние документы анализируются, информация доводится до Главы;</w:t>
            </w:r>
          </w:p>
          <w:p w:rsidR="00543D22" w:rsidRPr="00543D22" w:rsidRDefault="00543D22" w:rsidP="00543D22">
            <w:pPr>
              <w:pStyle w:val="ac"/>
              <w:spacing w:line="240" w:lineRule="auto"/>
              <w:ind w:left="33"/>
              <w:rPr>
                <w:rFonts w:ascii="Times New Roman" w:hAnsi="Times New Roman" w:cs="Times New Roman"/>
                <w:sz w:val="18"/>
                <w:szCs w:val="18"/>
              </w:rPr>
            </w:pPr>
            <w:r w:rsidRPr="00543D22">
              <w:rPr>
                <w:rFonts w:ascii="Times New Roman" w:hAnsi="Times New Roman" w:cs="Times New Roman"/>
                <w:sz w:val="18"/>
                <w:szCs w:val="18"/>
              </w:rPr>
              <w:t>2-внутренние документы анализируются, информация доводится как до Главы, так и до сотрудников Администрации.</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10</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Ознакомление сотрудников с Положением о конфликте интересов, устранение конфликта интересов в деятельности служащих и структурных подразделений Администрации, разработка предложений по их исключению</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0-ознакомление сотрудников с Положением о конфликте интересов, работа по устранению конфликта интересов не проводится;</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1-ознакомление сотрудников с Положением о конфликте интересов, работа по устранению конфликта интересов проводится;</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2-ознакомление сотрудников с Положением о конфликте интересов, работа по устранению конфликта интересов и разработка предложений по их исключению проводится по мере необходимости.</w:t>
            </w: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11</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Доклад об антимонопольномкомплаенсе</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0-доклад не подготовлен;</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 доклад подписан Главой;</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 доклад подписан Главой и утвержден коллегиальным органом.</w:t>
            </w:r>
          </w:p>
          <w:p w:rsidR="00543D22" w:rsidRPr="00543D22" w:rsidRDefault="00543D22" w:rsidP="00543D22">
            <w:pPr>
              <w:spacing w:line="240" w:lineRule="auto"/>
              <w:contextualSpacing/>
              <w:rPr>
                <w:rFonts w:ascii="Times New Roman" w:hAnsi="Times New Roman" w:cs="Times New Roman"/>
                <w:sz w:val="18"/>
                <w:szCs w:val="18"/>
              </w:rPr>
            </w:pPr>
          </w:p>
        </w:tc>
      </w:tr>
      <w:tr w:rsidR="00543D22" w:rsidRPr="00543D22" w:rsidTr="00543D22">
        <w:tc>
          <w:tcPr>
            <w:tcW w:w="476"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lastRenderedPageBreak/>
              <w:t>12</w:t>
            </w:r>
          </w:p>
        </w:tc>
        <w:tc>
          <w:tcPr>
            <w:tcW w:w="289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Снижение количества нарушений антимонопольного законодательства со стороны Администрации по сравнению прошлым годом</w:t>
            </w:r>
          </w:p>
        </w:tc>
        <w:tc>
          <w:tcPr>
            <w:tcW w:w="3543" w:type="dxa"/>
          </w:tcPr>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0-количество нарушений по сравнению с прошлым годом увеличилось, осталось на прежнем уровне;</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1-количество нарушений по сравнению с прошлым годом снизилось;</w:t>
            </w:r>
          </w:p>
          <w:p w:rsidR="00543D22" w:rsidRPr="00543D22" w:rsidRDefault="00543D22" w:rsidP="00543D22">
            <w:pPr>
              <w:spacing w:line="240" w:lineRule="auto"/>
              <w:contextualSpacing/>
              <w:rPr>
                <w:rFonts w:ascii="Times New Roman" w:hAnsi="Times New Roman" w:cs="Times New Roman"/>
                <w:sz w:val="18"/>
                <w:szCs w:val="18"/>
              </w:rPr>
            </w:pPr>
            <w:r w:rsidRPr="00543D22">
              <w:rPr>
                <w:rFonts w:ascii="Times New Roman" w:hAnsi="Times New Roman" w:cs="Times New Roman"/>
                <w:sz w:val="18"/>
                <w:szCs w:val="18"/>
              </w:rPr>
              <w:t>2-нарушений в отчетном году не было.</w:t>
            </w:r>
          </w:p>
        </w:tc>
      </w:tr>
    </w:tbl>
    <w:p w:rsidR="00543D22" w:rsidRPr="00543D22" w:rsidRDefault="00543D22" w:rsidP="00543D22">
      <w:pPr>
        <w:pStyle w:val="ac"/>
        <w:spacing w:line="240" w:lineRule="auto"/>
        <w:jc w:val="both"/>
        <w:rPr>
          <w:rFonts w:ascii="Times New Roman" w:hAnsi="Times New Roman"/>
          <w:b/>
          <w:sz w:val="18"/>
          <w:szCs w:val="18"/>
        </w:rPr>
      </w:pPr>
    </w:p>
    <w:p w:rsidR="00543D22" w:rsidRPr="00543D22" w:rsidRDefault="00543D22" w:rsidP="00543D22">
      <w:pPr>
        <w:pStyle w:val="ac"/>
        <w:spacing w:line="240" w:lineRule="auto"/>
        <w:jc w:val="both"/>
        <w:rPr>
          <w:rFonts w:ascii="Times New Roman" w:hAnsi="Times New Roman"/>
          <w:b/>
          <w:sz w:val="18"/>
          <w:szCs w:val="18"/>
        </w:rPr>
      </w:pPr>
      <w:r w:rsidRPr="00543D22">
        <w:rPr>
          <w:rFonts w:ascii="Times New Roman" w:hAnsi="Times New Roman"/>
          <w:b/>
          <w:sz w:val="18"/>
          <w:szCs w:val="18"/>
        </w:rPr>
        <w:t>*Механизм оценки эффективности антимонопольного законодательства Администрации:</w:t>
      </w:r>
    </w:p>
    <w:p w:rsidR="00543D22" w:rsidRPr="00543D22" w:rsidRDefault="00543D22" w:rsidP="00543D22">
      <w:pPr>
        <w:pStyle w:val="ac"/>
        <w:spacing w:line="240" w:lineRule="auto"/>
        <w:ind w:left="-142"/>
        <w:jc w:val="both"/>
        <w:rPr>
          <w:rFonts w:ascii="Times New Roman" w:hAnsi="Times New Roman"/>
          <w:sz w:val="18"/>
          <w:szCs w:val="18"/>
        </w:rPr>
      </w:pPr>
      <w:r w:rsidRPr="00543D22">
        <w:rPr>
          <w:rFonts w:ascii="Times New Roman" w:hAnsi="Times New Roman"/>
          <w:sz w:val="18"/>
          <w:szCs w:val="18"/>
        </w:rPr>
        <w:t>Высокий уровень оценки эффективности антимонопольного законодательства Администрации – от 18-23 баллов;</w:t>
      </w:r>
    </w:p>
    <w:p w:rsidR="00543D22" w:rsidRPr="00543D22" w:rsidRDefault="00543D22" w:rsidP="00543D22">
      <w:pPr>
        <w:pStyle w:val="ac"/>
        <w:spacing w:line="240" w:lineRule="auto"/>
        <w:ind w:left="-142"/>
        <w:jc w:val="both"/>
        <w:rPr>
          <w:rFonts w:ascii="Times New Roman" w:hAnsi="Times New Roman"/>
          <w:sz w:val="18"/>
          <w:szCs w:val="18"/>
        </w:rPr>
      </w:pPr>
      <w:r w:rsidRPr="00543D22">
        <w:rPr>
          <w:rFonts w:ascii="Times New Roman" w:hAnsi="Times New Roman"/>
          <w:sz w:val="18"/>
          <w:szCs w:val="18"/>
        </w:rPr>
        <w:t>Средний уровень  оценки эффективности антимонопольного законодательства Администрации- от 13-17 баллов</w:t>
      </w:r>
    </w:p>
    <w:p w:rsidR="00543D22" w:rsidRPr="00543D22" w:rsidRDefault="00543D22" w:rsidP="00543D22">
      <w:pPr>
        <w:pStyle w:val="ac"/>
        <w:spacing w:line="240" w:lineRule="auto"/>
        <w:ind w:left="-142"/>
        <w:jc w:val="both"/>
        <w:rPr>
          <w:rFonts w:ascii="Times New Roman" w:hAnsi="Times New Roman"/>
          <w:sz w:val="18"/>
          <w:szCs w:val="18"/>
        </w:rPr>
      </w:pPr>
      <w:r w:rsidRPr="00543D22">
        <w:rPr>
          <w:rFonts w:ascii="Times New Roman" w:hAnsi="Times New Roman"/>
          <w:sz w:val="18"/>
          <w:szCs w:val="18"/>
        </w:rPr>
        <w:t>Низкий уровеньоценки эффективности антимонопольного законодательства Администрации - менее 13 баллов.</w:t>
      </w:r>
    </w:p>
    <w:p w:rsidR="00543D22" w:rsidRPr="00543D22" w:rsidRDefault="00543D22" w:rsidP="00543D22">
      <w:pPr>
        <w:pStyle w:val="ac"/>
        <w:spacing w:line="240" w:lineRule="auto"/>
        <w:jc w:val="center"/>
        <w:rPr>
          <w:rFonts w:ascii="Times New Roman" w:hAnsi="Times New Roman"/>
          <w:sz w:val="18"/>
          <w:szCs w:val="18"/>
        </w:rPr>
      </w:pPr>
      <w:r w:rsidRPr="00543D22">
        <w:rPr>
          <w:rFonts w:ascii="Times New Roman" w:hAnsi="Times New Roman"/>
          <w:sz w:val="18"/>
          <w:szCs w:val="18"/>
        </w:rPr>
        <w:t>__________________</w:t>
      </w:r>
    </w:p>
    <w:p w:rsidR="007361D7" w:rsidRDefault="007361D7"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543D22" w:rsidRPr="00E25704" w:rsidTr="00543D22">
        <w:trPr>
          <w:trHeight w:val="1413"/>
        </w:trPr>
        <w:tc>
          <w:tcPr>
            <w:tcW w:w="3383" w:type="dxa"/>
            <w:vAlign w:val="center"/>
          </w:tcPr>
          <w:p w:rsidR="00543D22" w:rsidRPr="00E25704" w:rsidRDefault="00543D22" w:rsidP="00543D2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43D22" w:rsidRPr="00E25704" w:rsidRDefault="00543D22" w:rsidP="00543D2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43D22" w:rsidRPr="00E25704" w:rsidRDefault="00543D22" w:rsidP="00543D2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43D22" w:rsidRPr="00E25704" w:rsidRDefault="00543D22" w:rsidP="00543D2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43D22" w:rsidRPr="00E25704" w:rsidRDefault="00543D22" w:rsidP="00543D2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43D22" w:rsidRPr="00E25704" w:rsidRDefault="00543D22" w:rsidP="00543D2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43D22" w:rsidRPr="00E25704" w:rsidRDefault="00543D22" w:rsidP="00543D2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43D22" w:rsidRPr="00E25704" w:rsidRDefault="00543D22" w:rsidP="00543D2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43D22" w:rsidRPr="00E25704" w:rsidRDefault="00543D22" w:rsidP="00543D2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43D22" w:rsidRPr="00B333B1" w:rsidRDefault="00543D22" w:rsidP="00543D2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43D22" w:rsidRPr="00B333B1" w:rsidRDefault="00543D22" w:rsidP="00543D22">
      <w:pPr>
        <w:pStyle w:val="12"/>
        <w:jc w:val="center"/>
        <w:rPr>
          <w:rFonts w:ascii="Times New Roman" w:hAnsi="Times New Roman" w:cs="Times New Roman"/>
          <w:sz w:val="20"/>
          <w:szCs w:val="20"/>
        </w:rPr>
      </w:pPr>
    </w:p>
    <w:p w:rsidR="00543D22" w:rsidRPr="00B333B1" w:rsidRDefault="00543D22" w:rsidP="00543D2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1 апреля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198</w:t>
      </w:r>
    </w:p>
    <w:p w:rsidR="00543D22" w:rsidRPr="00B333B1" w:rsidRDefault="00543D22" w:rsidP="00543D2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Pr="00543D22" w:rsidRDefault="00543D22" w:rsidP="00543D22">
      <w:pPr>
        <w:pStyle w:val="af5"/>
        <w:tabs>
          <w:tab w:val="left" w:pos="4962"/>
        </w:tabs>
        <w:spacing w:before="0" w:beforeAutospacing="0" w:after="0" w:afterAutospacing="0"/>
        <w:ind w:right="-2"/>
        <w:contextualSpacing/>
        <w:jc w:val="center"/>
        <w:rPr>
          <w:sz w:val="18"/>
          <w:szCs w:val="18"/>
        </w:rPr>
      </w:pPr>
      <w:r w:rsidRPr="00543D22">
        <w:rPr>
          <w:bCs/>
          <w:sz w:val="18"/>
          <w:szCs w:val="18"/>
        </w:rPr>
        <w:t xml:space="preserve">О закреплении конкретных территорий  муниципального образования </w:t>
      </w:r>
      <w:r w:rsidRPr="00543D22">
        <w:rPr>
          <w:sz w:val="18"/>
          <w:szCs w:val="18"/>
        </w:rPr>
        <w:t>«Муниципальный округ Сюмсинский район Удмуртской Республики»</w:t>
      </w:r>
    </w:p>
    <w:p w:rsidR="00543D22" w:rsidRPr="00543D22" w:rsidRDefault="00543D22" w:rsidP="00543D22">
      <w:pPr>
        <w:pStyle w:val="af5"/>
        <w:tabs>
          <w:tab w:val="left" w:pos="4962"/>
        </w:tabs>
        <w:spacing w:before="0" w:beforeAutospacing="0" w:after="0" w:afterAutospacing="0"/>
        <w:ind w:right="-2"/>
        <w:contextualSpacing/>
        <w:jc w:val="center"/>
        <w:rPr>
          <w:bCs/>
          <w:sz w:val="18"/>
          <w:szCs w:val="18"/>
        </w:rPr>
      </w:pPr>
      <w:r w:rsidRPr="00543D22">
        <w:rPr>
          <w:bCs/>
          <w:sz w:val="18"/>
          <w:szCs w:val="18"/>
        </w:rPr>
        <w:t xml:space="preserve"> за общеобразовательными и дошкольными образовательными учреждениями Сюмсинского района</w:t>
      </w:r>
    </w:p>
    <w:p w:rsidR="00543D22" w:rsidRPr="00543D22" w:rsidRDefault="00543D22" w:rsidP="00543D22">
      <w:pPr>
        <w:pStyle w:val="af5"/>
        <w:tabs>
          <w:tab w:val="left" w:pos="4536"/>
        </w:tabs>
        <w:spacing w:before="0" w:beforeAutospacing="0" w:after="0" w:afterAutospacing="0"/>
        <w:ind w:right="4534"/>
        <w:contextualSpacing/>
        <w:jc w:val="both"/>
        <w:rPr>
          <w:bCs/>
          <w:sz w:val="18"/>
          <w:szCs w:val="18"/>
        </w:rPr>
      </w:pPr>
    </w:p>
    <w:p w:rsidR="00543D22" w:rsidRPr="00543D22" w:rsidRDefault="00543D22" w:rsidP="00543D22">
      <w:pPr>
        <w:spacing w:line="240" w:lineRule="auto"/>
        <w:ind w:firstLine="709"/>
        <w:contextualSpacing/>
        <w:jc w:val="both"/>
        <w:rPr>
          <w:rFonts w:ascii="Times New Roman" w:hAnsi="Times New Roman"/>
          <w:b/>
          <w:color w:val="000000"/>
          <w:spacing w:val="20"/>
          <w:sz w:val="18"/>
          <w:szCs w:val="18"/>
        </w:rPr>
      </w:pPr>
      <w:r w:rsidRPr="00543D22">
        <w:rPr>
          <w:rFonts w:ascii="Times New Roman" w:hAnsi="Times New Roman"/>
          <w:sz w:val="18"/>
          <w:szCs w:val="18"/>
        </w:rPr>
        <w:t xml:space="preserve">На основании Федерального Закона Российской Федерации от 29 декабря 2012 года № 273 «Об образовании в Российской Федерации», в целях создания условий для общедоступного общего образования </w:t>
      </w:r>
      <w:r w:rsidRPr="00543D22">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543D22">
        <w:rPr>
          <w:rFonts w:ascii="Times New Roman" w:hAnsi="Times New Roman"/>
          <w:b/>
          <w:color w:val="000000"/>
          <w:spacing w:val="20"/>
          <w:sz w:val="18"/>
          <w:szCs w:val="18"/>
        </w:rPr>
        <w:t>постановляет:</w:t>
      </w:r>
    </w:p>
    <w:p w:rsidR="00543D22" w:rsidRPr="00543D22" w:rsidRDefault="00543D22" w:rsidP="00543D22">
      <w:pPr>
        <w:spacing w:line="240" w:lineRule="auto"/>
        <w:ind w:firstLine="567"/>
        <w:contextualSpacing/>
        <w:jc w:val="both"/>
        <w:rPr>
          <w:rFonts w:ascii="Times New Roman" w:hAnsi="Times New Roman"/>
          <w:sz w:val="18"/>
          <w:szCs w:val="18"/>
        </w:rPr>
      </w:pPr>
      <w:r w:rsidRPr="00543D22">
        <w:rPr>
          <w:rFonts w:ascii="Times New Roman" w:hAnsi="Times New Roman"/>
          <w:sz w:val="18"/>
          <w:szCs w:val="18"/>
        </w:rPr>
        <w:t xml:space="preserve">1. Закрепить за общеобразовательными учреждениями Сюмсинского района конкретные территории, с которых осуществляется прием детей для обучения по основным общеобразовательным программам начального общего, основного общего и среднего общего образования муниципального образования «Муниципальный округ Сюмсинский район Удмуртской Республики» согласно Приложению № 1. </w:t>
      </w:r>
    </w:p>
    <w:p w:rsidR="00543D22" w:rsidRPr="00543D22" w:rsidRDefault="00543D22" w:rsidP="00543D22">
      <w:pPr>
        <w:spacing w:line="240" w:lineRule="auto"/>
        <w:ind w:firstLine="567"/>
        <w:contextualSpacing/>
        <w:jc w:val="both"/>
        <w:rPr>
          <w:rFonts w:ascii="Times New Roman" w:hAnsi="Times New Roman"/>
          <w:sz w:val="18"/>
          <w:szCs w:val="18"/>
        </w:rPr>
      </w:pPr>
      <w:r w:rsidRPr="00543D22">
        <w:rPr>
          <w:rFonts w:ascii="Times New Roman" w:hAnsi="Times New Roman"/>
          <w:sz w:val="18"/>
          <w:szCs w:val="18"/>
        </w:rPr>
        <w:t>2. Закрепить за дошкольными  образовательными учреждениями Сюмсинского района конкретные территории, с которых осуществляется прием детей для обучения по основным общеобразовательным программам реализующим основную образовательную программу дошкольного образования муниципального образования «Муниципальный округ Сюмсинский район Удмуртской Республики» согласно Приложению № 2.</w:t>
      </w:r>
    </w:p>
    <w:p w:rsidR="00543D22" w:rsidRPr="00543D22" w:rsidRDefault="00543D22" w:rsidP="00543D22">
      <w:pPr>
        <w:spacing w:line="240" w:lineRule="auto"/>
        <w:ind w:firstLine="567"/>
        <w:contextualSpacing/>
        <w:jc w:val="both"/>
        <w:rPr>
          <w:rFonts w:ascii="Times New Roman" w:hAnsi="Times New Roman"/>
          <w:sz w:val="18"/>
          <w:szCs w:val="18"/>
        </w:rPr>
      </w:pPr>
      <w:r w:rsidRPr="00543D22">
        <w:rPr>
          <w:rFonts w:ascii="Times New Roman" w:hAnsi="Times New Roman"/>
          <w:sz w:val="18"/>
          <w:szCs w:val="18"/>
        </w:rPr>
        <w:t>3. Признать утратившими силу:</w:t>
      </w:r>
    </w:p>
    <w:p w:rsidR="00543D22" w:rsidRPr="00543D22" w:rsidRDefault="00543D22" w:rsidP="00543D22">
      <w:pPr>
        <w:pStyle w:val="af5"/>
        <w:tabs>
          <w:tab w:val="left" w:pos="4962"/>
        </w:tabs>
        <w:spacing w:before="0" w:beforeAutospacing="0" w:after="0" w:afterAutospacing="0"/>
        <w:ind w:right="-2" w:firstLine="567"/>
        <w:contextualSpacing/>
        <w:jc w:val="both"/>
        <w:rPr>
          <w:bCs/>
          <w:sz w:val="18"/>
          <w:szCs w:val="18"/>
        </w:rPr>
      </w:pPr>
      <w:r w:rsidRPr="00543D22">
        <w:rPr>
          <w:sz w:val="18"/>
          <w:szCs w:val="18"/>
        </w:rPr>
        <w:t>- постановление Администрации муниципального образования «Сюмсинский район от 10 марта 2016 года № 115 «</w:t>
      </w:r>
      <w:r w:rsidRPr="00543D22">
        <w:rPr>
          <w:bCs/>
          <w:sz w:val="18"/>
          <w:szCs w:val="18"/>
        </w:rPr>
        <w:t>О закреплении конкретных территорий  муниципального образования «Сюмсинский район» за общеобразовательными и дошкольными образовательными учреждениями Сюмсинского района»;</w:t>
      </w:r>
    </w:p>
    <w:p w:rsidR="00543D22" w:rsidRPr="00543D22" w:rsidRDefault="00543D22" w:rsidP="00543D22">
      <w:pPr>
        <w:spacing w:line="240" w:lineRule="auto"/>
        <w:ind w:firstLine="567"/>
        <w:contextualSpacing/>
        <w:jc w:val="both"/>
        <w:rPr>
          <w:rFonts w:ascii="Times New Roman" w:hAnsi="Times New Roman"/>
          <w:sz w:val="18"/>
          <w:szCs w:val="18"/>
        </w:rPr>
      </w:pPr>
      <w:r w:rsidRPr="00543D22">
        <w:rPr>
          <w:rFonts w:ascii="Times New Roman" w:hAnsi="Times New Roman"/>
          <w:sz w:val="18"/>
          <w:szCs w:val="18"/>
        </w:rPr>
        <w:t>- постановление Администрации муниципального образования «Сюмсинский район» от 19 мая 2016 года  № 232 «</w:t>
      </w:r>
      <w:r w:rsidRPr="00543D22">
        <w:rPr>
          <w:rFonts w:ascii="Times New Roman" w:hAnsi="Times New Roman"/>
          <w:bCs/>
          <w:sz w:val="18"/>
          <w:szCs w:val="18"/>
        </w:rPr>
        <w:t>О внесении изменения в приложение №1 постановления Администрации муниципального образования «Сюмсинский район» от 10 марта 2016 года №115 «О закреплении конкретных территорий  муниципального образования  «Сюмсинский район» за общеобразовательными и дошкольными учреждениями Сюмсинского района</w:t>
      </w:r>
      <w:r w:rsidRPr="00543D22">
        <w:rPr>
          <w:rFonts w:ascii="Times New Roman" w:hAnsi="Times New Roman"/>
          <w:sz w:val="18"/>
          <w:szCs w:val="18"/>
        </w:rPr>
        <w:t xml:space="preserve">». </w:t>
      </w:r>
    </w:p>
    <w:p w:rsidR="00543D22" w:rsidRPr="00543D22" w:rsidRDefault="00543D22" w:rsidP="00543D22">
      <w:pPr>
        <w:spacing w:line="240" w:lineRule="auto"/>
        <w:contextualSpacing/>
        <w:jc w:val="both"/>
        <w:rPr>
          <w:rFonts w:ascii="Times New Roman" w:hAnsi="Times New Roman"/>
          <w:sz w:val="18"/>
          <w:szCs w:val="18"/>
        </w:rPr>
      </w:pPr>
      <w:r w:rsidRPr="00543D22">
        <w:rPr>
          <w:rFonts w:ascii="Times New Roman" w:hAnsi="Times New Roman"/>
          <w:sz w:val="18"/>
          <w:szCs w:val="18"/>
        </w:rPr>
        <w:lastRenderedPageBreak/>
        <w:t xml:space="preserve">     4. Возложить контроль за исполнением настоящего постановления на начальника Управления образования Администрации муниципального образования «Муниципальный округ Сюмсинский район Удмуртской Республики».</w:t>
      </w:r>
    </w:p>
    <w:p w:rsidR="00543D22" w:rsidRPr="00543D22" w:rsidRDefault="00543D22" w:rsidP="00543D22">
      <w:pPr>
        <w:spacing w:line="240" w:lineRule="auto"/>
        <w:contextualSpacing/>
        <w:jc w:val="both"/>
        <w:rPr>
          <w:rFonts w:ascii="Times New Roman" w:hAnsi="Times New Roman"/>
          <w:sz w:val="18"/>
          <w:szCs w:val="18"/>
        </w:rPr>
      </w:pPr>
      <w:r w:rsidRPr="00543D22">
        <w:rPr>
          <w:rFonts w:ascii="Times New Roman" w:hAnsi="Times New Roman"/>
          <w:sz w:val="18"/>
          <w:szCs w:val="18"/>
        </w:rPr>
        <w:t xml:space="preserve">     5. Настоящее постановление вступает в силу со дня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543D22" w:rsidRPr="00543D22" w:rsidRDefault="00543D22" w:rsidP="00543D22">
      <w:pPr>
        <w:spacing w:line="240" w:lineRule="auto"/>
        <w:contextualSpacing/>
        <w:jc w:val="both"/>
        <w:rPr>
          <w:rFonts w:ascii="Times New Roman" w:hAnsi="Times New Roman"/>
          <w:sz w:val="18"/>
          <w:szCs w:val="18"/>
        </w:rPr>
      </w:pPr>
    </w:p>
    <w:p w:rsidR="00543D22" w:rsidRPr="00543D22" w:rsidRDefault="00543D22" w:rsidP="00543D22">
      <w:pPr>
        <w:pStyle w:val="1"/>
        <w:spacing w:line="240" w:lineRule="auto"/>
        <w:contextualSpacing/>
        <w:rPr>
          <w:rFonts w:ascii="Times New Roman" w:hAnsi="Times New Roman" w:cs="Times New Roman"/>
          <w:b w:val="0"/>
          <w:color w:val="auto"/>
          <w:sz w:val="18"/>
          <w:szCs w:val="18"/>
        </w:rPr>
      </w:pPr>
      <w:r w:rsidRPr="00543D22">
        <w:rPr>
          <w:rFonts w:ascii="Times New Roman" w:hAnsi="Times New Roman" w:cs="Times New Roman"/>
          <w:b w:val="0"/>
          <w:color w:val="auto"/>
          <w:sz w:val="18"/>
          <w:szCs w:val="18"/>
        </w:rPr>
        <w:t>Глава Администрации района                                                        В.И. Семёнов</w:t>
      </w:r>
    </w:p>
    <w:p w:rsidR="00543D22" w:rsidRPr="00543D22" w:rsidRDefault="00543D22" w:rsidP="00543D22">
      <w:pPr>
        <w:spacing w:line="240" w:lineRule="auto"/>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spacing w:line="240" w:lineRule="auto"/>
        <w:ind w:left="5103"/>
        <w:contextualSpacing/>
        <w:jc w:val="right"/>
        <w:rPr>
          <w:rFonts w:ascii="Times New Roman" w:hAnsi="Times New Roman"/>
          <w:sz w:val="18"/>
          <w:szCs w:val="18"/>
        </w:rPr>
      </w:pPr>
    </w:p>
    <w:p w:rsidR="00543D22" w:rsidRPr="00543D22" w:rsidRDefault="00543D22" w:rsidP="00543D22">
      <w:pPr>
        <w:spacing w:line="240" w:lineRule="auto"/>
        <w:ind w:left="5103"/>
        <w:contextualSpacing/>
        <w:jc w:val="right"/>
        <w:rPr>
          <w:rFonts w:ascii="Times New Roman" w:hAnsi="Times New Roman"/>
          <w:sz w:val="18"/>
          <w:szCs w:val="18"/>
        </w:rPr>
      </w:pPr>
      <w:r w:rsidRPr="00543D22">
        <w:rPr>
          <w:rFonts w:ascii="Times New Roman" w:hAnsi="Times New Roman"/>
          <w:sz w:val="18"/>
          <w:szCs w:val="18"/>
        </w:rPr>
        <w:lastRenderedPageBreak/>
        <w:t>Приложение № 1</w:t>
      </w:r>
    </w:p>
    <w:p w:rsidR="00543D22" w:rsidRPr="00543D22" w:rsidRDefault="00543D22" w:rsidP="00543D22">
      <w:pPr>
        <w:pStyle w:val="af5"/>
        <w:tabs>
          <w:tab w:val="left" w:pos="4962"/>
        </w:tabs>
        <w:spacing w:before="0" w:beforeAutospacing="0" w:after="0" w:afterAutospacing="0"/>
        <w:ind w:right="-2"/>
        <w:contextualSpacing/>
        <w:jc w:val="right"/>
        <w:rPr>
          <w:sz w:val="18"/>
          <w:szCs w:val="18"/>
        </w:rPr>
      </w:pPr>
      <w:r w:rsidRPr="00543D22">
        <w:rPr>
          <w:sz w:val="18"/>
          <w:szCs w:val="18"/>
        </w:rPr>
        <w:t>к постановлению Администрации</w:t>
      </w:r>
    </w:p>
    <w:p w:rsidR="00543D22" w:rsidRPr="00543D22" w:rsidRDefault="00543D22" w:rsidP="00543D22">
      <w:pPr>
        <w:pStyle w:val="af5"/>
        <w:tabs>
          <w:tab w:val="left" w:pos="4962"/>
        </w:tabs>
        <w:spacing w:before="0" w:beforeAutospacing="0" w:after="0" w:afterAutospacing="0"/>
        <w:ind w:right="-2"/>
        <w:contextualSpacing/>
        <w:jc w:val="right"/>
        <w:rPr>
          <w:sz w:val="18"/>
          <w:szCs w:val="18"/>
        </w:rPr>
      </w:pPr>
      <w:r w:rsidRPr="00543D22">
        <w:rPr>
          <w:sz w:val="18"/>
          <w:szCs w:val="18"/>
        </w:rPr>
        <w:t xml:space="preserve">муниципального образования </w:t>
      </w:r>
    </w:p>
    <w:p w:rsidR="00543D22" w:rsidRPr="00543D22" w:rsidRDefault="00543D22" w:rsidP="00543D22">
      <w:pPr>
        <w:pStyle w:val="af5"/>
        <w:tabs>
          <w:tab w:val="left" w:pos="4962"/>
        </w:tabs>
        <w:spacing w:before="0" w:beforeAutospacing="0" w:after="0" w:afterAutospacing="0"/>
        <w:ind w:right="-2"/>
        <w:contextualSpacing/>
        <w:jc w:val="right"/>
        <w:rPr>
          <w:sz w:val="18"/>
          <w:szCs w:val="18"/>
        </w:rPr>
      </w:pPr>
      <w:r w:rsidRPr="00543D22">
        <w:rPr>
          <w:sz w:val="18"/>
          <w:szCs w:val="18"/>
        </w:rPr>
        <w:t xml:space="preserve"> «Муниципальный округ</w:t>
      </w:r>
      <w:r w:rsidR="00320E45">
        <w:rPr>
          <w:sz w:val="18"/>
          <w:szCs w:val="18"/>
        </w:rPr>
        <w:t xml:space="preserve"> </w:t>
      </w:r>
      <w:r w:rsidRPr="00543D22">
        <w:rPr>
          <w:sz w:val="18"/>
          <w:szCs w:val="18"/>
        </w:rPr>
        <w:t xml:space="preserve"> Сюмсинский район </w:t>
      </w:r>
    </w:p>
    <w:p w:rsidR="00543D22" w:rsidRPr="00543D22" w:rsidRDefault="00543D22" w:rsidP="00543D22">
      <w:pPr>
        <w:pStyle w:val="af5"/>
        <w:tabs>
          <w:tab w:val="left" w:pos="4962"/>
        </w:tabs>
        <w:spacing w:before="0" w:beforeAutospacing="0" w:after="0" w:afterAutospacing="0"/>
        <w:ind w:right="-2"/>
        <w:contextualSpacing/>
        <w:jc w:val="right"/>
        <w:rPr>
          <w:sz w:val="18"/>
          <w:szCs w:val="18"/>
        </w:rPr>
      </w:pPr>
      <w:r w:rsidRPr="00543D22">
        <w:rPr>
          <w:sz w:val="18"/>
          <w:szCs w:val="18"/>
        </w:rPr>
        <w:t>Удмуртской Республики»</w:t>
      </w:r>
    </w:p>
    <w:p w:rsidR="00543D22" w:rsidRPr="00543D22" w:rsidRDefault="00543D22" w:rsidP="00320E45">
      <w:pPr>
        <w:spacing w:line="240" w:lineRule="auto"/>
        <w:ind w:left="3828" w:firstLine="283"/>
        <w:contextualSpacing/>
        <w:jc w:val="right"/>
        <w:rPr>
          <w:rFonts w:ascii="Times New Roman" w:hAnsi="Times New Roman"/>
          <w:sz w:val="18"/>
          <w:szCs w:val="18"/>
        </w:rPr>
      </w:pPr>
      <w:r w:rsidRPr="00543D22">
        <w:rPr>
          <w:rFonts w:ascii="Times New Roman" w:hAnsi="Times New Roman"/>
          <w:sz w:val="18"/>
          <w:szCs w:val="18"/>
        </w:rPr>
        <w:t>от 1 апреля 2022 года № 198</w:t>
      </w:r>
    </w:p>
    <w:p w:rsidR="00543D22" w:rsidRPr="00543D22" w:rsidRDefault="00543D22" w:rsidP="00543D22">
      <w:pPr>
        <w:tabs>
          <w:tab w:val="left" w:pos="4860"/>
        </w:tabs>
        <w:spacing w:line="240" w:lineRule="auto"/>
        <w:ind w:firstLine="426"/>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706"/>
        <w:gridCol w:w="2650"/>
      </w:tblGrid>
      <w:tr w:rsidR="00543D22" w:rsidRPr="00543D22" w:rsidTr="00543D22">
        <w:trPr>
          <w:tblHeader/>
        </w:trPr>
        <w:tc>
          <w:tcPr>
            <w:tcW w:w="675" w:type="dxa"/>
          </w:tcPr>
          <w:p w:rsidR="00543D22" w:rsidRPr="00543D22" w:rsidRDefault="00543D22" w:rsidP="00543D22">
            <w:pPr>
              <w:tabs>
                <w:tab w:val="left" w:pos="4860"/>
              </w:tabs>
              <w:spacing w:line="240" w:lineRule="auto"/>
              <w:contextualSpacing/>
              <w:jc w:val="center"/>
              <w:rPr>
                <w:rFonts w:ascii="Times New Roman" w:hAnsi="Times New Roman"/>
                <w:sz w:val="18"/>
                <w:szCs w:val="18"/>
              </w:rPr>
            </w:pPr>
            <w:r w:rsidRPr="00543D22">
              <w:rPr>
                <w:rFonts w:ascii="Times New Roman" w:hAnsi="Times New Roman"/>
                <w:sz w:val="18"/>
                <w:szCs w:val="18"/>
              </w:rPr>
              <w:t>№</w:t>
            </w:r>
          </w:p>
        </w:tc>
        <w:tc>
          <w:tcPr>
            <w:tcW w:w="5103" w:type="dxa"/>
          </w:tcPr>
          <w:p w:rsidR="00543D22" w:rsidRPr="00543D22" w:rsidRDefault="00543D22" w:rsidP="00543D22">
            <w:pPr>
              <w:tabs>
                <w:tab w:val="left" w:pos="4860"/>
              </w:tabs>
              <w:spacing w:line="240" w:lineRule="auto"/>
              <w:contextualSpacing/>
              <w:jc w:val="center"/>
              <w:rPr>
                <w:rFonts w:ascii="Times New Roman" w:hAnsi="Times New Roman"/>
                <w:sz w:val="18"/>
                <w:szCs w:val="18"/>
              </w:rPr>
            </w:pPr>
            <w:r w:rsidRPr="00543D22">
              <w:rPr>
                <w:rFonts w:ascii="Times New Roman" w:hAnsi="Times New Roman"/>
                <w:sz w:val="18"/>
                <w:szCs w:val="18"/>
              </w:rPr>
              <w:t>Наименование учреждения</w:t>
            </w:r>
          </w:p>
        </w:tc>
        <w:tc>
          <w:tcPr>
            <w:tcW w:w="3686" w:type="dxa"/>
          </w:tcPr>
          <w:p w:rsidR="00543D22" w:rsidRPr="00543D22" w:rsidRDefault="00543D22" w:rsidP="00543D22">
            <w:pPr>
              <w:tabs>
                <w:tab w:val="left" w:pos="4860"/>
              </w:tabs>
              <w:spacing w:line="240" w:lineRule="auto"/>
              <w:contextualSpacing/>
              <w:jc w:val="center"/>
              <w:rPr>
                <w:rFonts w:ascii="Times New Roman" w:hAnsi="Times New Roman"/>
                <w:sz w:val="18"/>
                <w:szCs w:val="18"/>
              </w:rPr>
            </w:pPr>
            <w:r w:rsidRPr="00543D22">
              <w:rPr>
                <w:rFonts w:ascii="Times New Roman" w:hAnsi="Times New Roman"/>
                <w:sz w:val="18"/>
                <w:szCs w:val="18"/>
              </w:rPr>
              <w:t>Населенный пункт</w:t>
            </w:r>
          </w:p>
        </w:tc>
      </w:tr>
      <w:tr w:rsidR="00543D22" w:rsidRPr="00543D22" w:rsidTr="00320E45">
        <w:trPr>
          <w:trHeight w:val="1049"/>
        </w:trPr>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бюджетное общеобразовательное учреждение Сюмсинская средняя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Сюмси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Выселок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Акилово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Верх-Юс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Вылынгурт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Пумси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 Пижил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Гуртлуд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Сюмсиил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Маркелово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Лекшур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 xml:space="preserve">с. Орловское (10-11 классы) </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Зон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Бадзимлуд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Харламовская пристань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Нерцы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Орлово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Васькино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Удмуртские Вишорки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Русская Бабья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Удмуртская Бабья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Блаж-Юс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Кузьмино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д.Туканово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Юбери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 xml:space="preserve">с. Гура (10-11 классы) </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Новые Гайны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Старые Гайны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Ключевка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Визил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Старый Кузлук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Шмыки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Тылыглуд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lastRenderedPageBreak/>
              <w:t>д. Лемы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Зятцы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Ходыри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пос. Березовка (10-11 классы)</w:t>
            </w:r>
          </w:p>
        </w:tc>
      </w:tr>
      <w:tr w:rsidR="00543D22" w:rsidRPr="00543D22" w:rsidTr="00543D22">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 xml:space="preserve">муниципальное казённое общеобразовательное учреждение «Гуринская основная общеобразовательная школа» </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Гура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Новые Гайны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Старые Гайны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Ключевка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Визил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Старый Кузлук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Шмыки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Тылыглуд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Лемы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Зятцы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Ходыри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пос. Березовка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Бадзимлуд (1-9 классы)</w:t>
            </w:r>
          </w:p>
        </w:tc>
      </w:tr>
      <w:tr w:rsidR="00543D22" w:rsidRPr="00543D22" w:rsidTr="00543D22">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 xml:space="preserve">муниципальное казённое общеобразовательное учреждение «Дмитрошурская средняя общеобразовательная школа»  </w:t>
            </w:r>
          </w:p>
          <w:p w:rsidR="00543D22" w:rsidRPr="00543D22" w:rsidRDefault="00543D22" w:rsidP="00543D22">
            <w:pPr>
              <w:tabs>
                <w:tab w:val="left" w:pos="4860"/>
              </w:tabs>
              <w:spacing w:line="240" w:lineRule="auto"/>
              <w:contextualSpacing/>
              <w:jc w:val="both"/>
              <w:rPr>
                <w:rFonts w:ascii="Times New Roman" w:hAnsi="Times New Roman"/>
                <w:sz w:val="18"/>
                <w:szCs w:val="18"/>
              </w:rPr>
            </w:pPr>
          </w:p>
        </w:tc>
        <w:tc>
          <w:tcPr>
            <w:tcW w:w="3686" w:type="dxa"/>
          </w:tcPr>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Дмитрошур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Гуртлудчик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Чажи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Левые Гайны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Правые Гайны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Лялино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Большой Сардык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Малая Инга (1-11 классы)</w:t>
            </w:r>
          </w:p>
          <w:p w:rsidR="00543D22" w:rsidRPr="00543D22" w:rsidRDefault="00543D22" w:rsidP="00543D22">
            <w:pPr>
              <w:spacing w:line="240" w:lineRule="auto"/>
              <w:contextualSpacing/>
              <w:rPr>
                <w:rFonts w:ascii="Times New Roman" w:hAnsi="Times New Roman"/>
                <w:sz w:val="18"/>
                <w:szCs w:val="18"/>
              </w:rPr>
            </w:pPr>
            <w:r w:rsidRPr="00543D22">
              <w:rPr>
                <w:rFonts w:ascii="Times New Roman" w:hAnsi="Times New Roman"/>
                <w:sz w:val="18"/>
                <w:szCs w:val="18"/>
              </w:rPr>
              <w:t>д. Большая Инга (1-11 классы)</w:t>
            </w:r>
          </w:p>
        </w:tc>
      </w:tr>
      <w:tr w:rsidR="00543D22" w:rsidRPr="00543D22" w:rsidTr="00543D22">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бюджетное общеобразовательное учреждение Кильмезская средняя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Кильмезь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Балма (1-11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 Сюрек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с.Муки-Какси (10-11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Красный Яр (10-11 классы)</w:t>
            </w:r>
          </w:p>
        </w:tc>
      </w:tr>
      <w:tr w:rsidR="00543D22" w:rsidRPr="00543D22" w:rsidTr="00543D22">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общеобразовательное учреждение «Муки-Каксинская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Муки-Какси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 Сюрек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Красный Яр (1-9 классы)</w:t>
            </w:r>
          </w:p>
        </w:tc>
      </w:tr>
      <w:tr w:rsidR="00543D22" w:rsidRPr="00543D22" w:rsidTr="00543D22">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общеобразовательное учреждение «Орловская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Орловское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Зон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Харламовская пристань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Нерцы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Орлово (1-9 классы)</w:t>
            </w:r>
          </w:p>
        </w:tc>
      </w:tr>
      <w:tr w:rsidR="00543D22" w:rsidRPr="00543D22" w:rsidTr="00320E45">
        <w:trPr>
          <w:trHeight w:val="1758"/>
        </w:trPr>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общеобразовательное учреждение «Васькинская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Васькино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Удмуртские Вишорки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Русская Бабья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Удмуртская Бабья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Блаж-Юс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Кузьмино (1-9 классы)</w:t>
            </w:r>
          </w:p>
        </w:tc>
      </w:tr>
      <w:tr w:rsidR="00543D22" w:rsidRPr="00543D22" w:rsidTr="00543D22">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общеобразовательное учреждение «Гуртлудская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Гуртлуд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p>
        </w:tc>
      </w:tr>
      <w:tr w:rsidR="00543D22" w:rsidRPr="00543D22" w:rsidTr="00320E45">
        <w:trPr>
          <w:trHeight w:val="1142"/>
        </w:trPr>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казенное  общеобразовательное учреждение «Маркеловская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Маркелово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Юбери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Туканово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Лекшур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Сюмсиил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p>
        </w:tc>
      </w:tr>
      <w:tr w:rsidR="00543D22" w:rsidRPr="00543D22" w:rsidTr="00543D22">
        <w:tc>
          <w:tcPr>
            <w:tcW w:w="675" w:type="dxa"/>
          </w:tcPr>
          <w:p w:rsidR="00543D22" w:rsidRPr="00543D22" w:rsidRDefault="00543D22" w:rsidP="003E2271">
            <w:pPr>
              <w:numPr>
                <w:ilvl w:val="0"/>
                <w:numId w:val="16"/>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общеобразовательное учреждение «Пижильская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 Пижил (1-9 классы)</w:t>
            </w:r>
          </w:p>
          <w:p w:rsidR="00543D22" w:rsidRPr="00543D22" w:rsidRDefault="00543D22" w:rsidP="00543D22">
            <w:pPr>
              <w:tabs>
                <w:tab w:val="left" w:pos="4860"/>
              </w:tabs>
              <w:spacing w:line="240" w:lineRule="auto"/>
              <w:contextualSpacing/>
              <w:rPr>
                <w:rFonts w:ascii="Times New Roman" w:hAnsi="Times New Roman"/>
                <w:sz w:val="18"/>
                <w:szCs w:val="18"/>
              </w:rPr>
            </w:pPr>
          </w:p>
          <w:p w:rsidR="00543D22" w:rsidRPr="00543D22" w:rsidRDefault="00543D22" w:rsidP="00543D22">
            <w:pPr>
              <w:tabs>
                <w:tab w:val="left" w:pos="4860"/>
              </w:tabs>
              <w:spacing w:line="240" w:lineRule="auto"/>
              <w:contextualSpacing/>
              <w:jc w:val="both"/>
              <w:rPr>
                <w:rFonts w:ascii="Times New Roman" w:hAnsi="Times New Roman"/>
                <w:sz w:val="18"/>
                <w:szCs w:val="18"/>
              </w:rPr>
            </w:pPr>
          </w:p>
        </w:tc>
      </w:tr>
    </w:tbl>
    <w:p w:rsidR="00543D22" w:rsidRPr="00543D22" w:rsidRDefault="00543D22" w:rsidP="00543D22">
      <w:pPr>
        <w:tabs>
          <w:tab w:val="left" w:pos="4860"/>
        </w:tabs>
        <w:spacing w:line="240" w:lineRule="auto"/>
        <w:ind w:firstLine="426"/>
        <w:contextualSpacing/>
        <w:jc w:val="both"/>
        <w:rPr>
          <w:rFonts w:ascii="Times New Roman" w:hAnsi="Times New Roman"/>
          <w:b/>
          <w:sz w:val="18"/>
          <w:szCs w:val="18"/>
        </w:rPr>
      </w:pPr>
    </w:p>
    <w:p w:rsidR="00543D22" w:rsidRPr="00543D22" w:rsidRDefault="00543D22" w:rsidP="00543D22">
      <w:pPr>
        <w:tabs>
          <w:tab w:val="left" w:pos="4860"/>
        </w:tabs>
        <w:spacing w:line="240" w:lineRule="auto"/>
        <w:ind w:firstLine="426"/>
        <w:contextualSpacing/>
        <w:jc w:val="center"/>
        <w:rPr>
          <w:rFonts w:ascii="Times New Roman" w:hAnsi="Times New Roman"/>
          <w:b/>
          <w:sz w:val="18"/>
          <w:szCs w:val="18"/>
        </w:rPr>
      </w:pPr>
      <w:r w:rsidRPr="00543D22">
        <w:rPr>
          <w:rFonts w:ascii="Times New Roman" w:hAnsi="Times New Roman"/>
          <w:b/>
          <w:sz w:val="18"/>
          <w:szCs w:val="18"/>
        </w:rPr>
        <w:t>_______________</w:t>
      </w:r>
    </w:p>
    <w:p w:rsidR="00543D22" w:rsidRPr="00543D22" w:rsidRDefault="00543D22" w:rsidP="00543D22">
      <w:pPr>
        <w:tabs>
          <w:tab w:val="left" w:pos="4860"/>
        </w:tabs>
        <w:spacing w:line="240" w:lineRule="auto"/>
        <w:ind w:firstLine="426"/>
        <w:contextualSpacing/>
        <w:jc w:val="both"/>
        <w:rPr>
          <w:rFonts w:ascii="Times New Roman" w:hAnsi="Times New Roman"/>
          <w:b/>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320E45" w:rsidRDefault="00320E45" w:rsidP="00543D22">
      <w:pPr>
        <w:spacing w:line="240" w:lineRule="auto"/>
        <w:ind w:left="5103"/>
        <w:contextualSpacing/>
        <w:jc w:val="right"/>
        <w:rPr>
          <w:rFonts w:ascii="Times New Roman" w:hAnsi="Times New Roman"/>
          <w:sz w:val="18"/>
          <w:szCs w:val="18"/>
        </w:rPr>
      </w:pPr>
    </w:p>
    <w:p w:rsidR="00543D22" w:rsidRPr="00543D22" w:rsidRDefault="00543D22" w:rsidP="00543D22">
      <w:pPr>
        <w:spacing w:line="240" w:lineRule="auto"/>
        <w:ind w:left="5103"/>
        <w:contextualSpacing/>
        <w:jc w:val="right"/>
        <w:rPr>
          <w:rFonts w:ascii="Times New Roman" w:hAnsi="Times New Roman"/>
          <w:sz w:val="18"/>
          <w:szCs w:val="18"/>
        </w:rPr>
      </w:pPr>
      <w:r w:rsidRPr="00543D22">
        <w:rPr>
          <w:rFonts w:ascii="Times New Roman" w:hAnsi="Times New Roman"/>
          <w:sz w:val="18"/>
          <w:szCs w:val="18"/>
        </w:rPr>
        <w:lastRenderedPageBreak/>
        <w:t>Приложение № 2</w:t>
      </w:r>
    </w:p>
    <w:p w:rsidR="00543D22" w:rsidRPr="00320E45" w:rsidRDefault="00543D22" w:rsidP="00320E45">
      <w:pPr>
        <w:tabs>
          <w:tab w:val="left" w:pos="6804"/>
        </w:tabs>
        <w:spacing w:line="240" w:lineRule="auto"/>
        <w:ind w:left="4253"/>
        <w:contextualSpacing/>
        <w:rPr>
          <w:rFonts w:ascii="Times New Roman" w:hAnsi="Times New Roman"/>
          <w:sz w:val="18"/>
          <w:szCs w:val="18"/>
        </w:rPr>
      </w:pPr>
      <w:r w:rsidRPr="00320E45">
        <w:rPr>
          <w:rFonts w:ascii="Times New Roman" w:hAnsi="Times New Roman"/>
          <w:sz w:val="18"/>
          <w:szCs w:val="18"/>
        </w:rPr>
        <w:t>к постановлению</w:t>
      </w:r>
      <w:r w:rsidR="00320E45" w:rsidRPr="00320E45">
        <w:rPr>
          <w:rFonts w:ascii="Times New Roman" w:hAnsi="Times New Roman"/>
          <w:sz w:val="18"/>
          <w:szCs w:val="18"/>
        </w:rPr>
        <w:t xml:space="preserve"> </w:t>
      </w:r>
      <w:r w:rsidR="00320E45">
        <w:rPr>
          <w:rFonts w:ascii="Times New Roman" w:hAnsi="Times New Roman"/>
          <w:sz w:val="18"/>
          <w:szCs w:val="18"/>
        </w:rPr>
        <w:t>А</w:t>
      </w:r>
      <w:r w:rsidRPr="00320E45">
        <w:rPr>
          <w:rFonts w:ascii="Times New Roman" w:hAnsi="Times New Roman"/>
          <w:sz w:val="18"/>
          <w:szCs w:val="18"/>
        </w:rPr>
        <w:t>дминистрации муниципального образования</w:t>
      </w:r>
      <w:r w:rsidR="00320E45" w:rsidRPr="00320E45">
        <w:rPr>
          <w:rFonts w:ascii="Times New Roman" w:hAnsi="Times New Roman"/>
          <w:sz w:val="18"/>
          <w:szCs w:val="18"/>
        </w:rPr>
        <w:t xml:space="preserve"> </w:t>
      </w:r>
      <w:r w:rsidRPr="00320E45">
        <w:rPr>
          <w:rFonts w:ascii="Times New Roman" w:hAnsi="Times New Roman"/>
          <w:sz w:val="18"/>
          <w:szCs w:val="18"/>
        </w:rPr>
        <w:t>«Муниципальный округ</w:t>
      </w:r>
      <w:r w:rsidR="00320E45" w:rsidRPr="00320E45">
        <w:rPr>
          <w:rFonts w:ascii="Times New Roman" w:hAnsi="Times New Roman"/>
          <w:sz w:val="18"/>
          <w:szCs w:val="18"/>
        </w:rPr>
        <w:t xml:space="preserve"> </w:t>
      </w:r>
      <w:r w:rsidRPr="00320E45">
        <w:rPr>
          <w:rFonts w:ascii="Times New Roman" w:hAnsi="Times New Roman"/>
          <w:sz w:val="18"/>
          <w:szCs w:val="18"/>
        </w:rPr>
        <w:t>Сюмсинский район Удмуртской Республики»</w:t>
      </w:r>
      <w:r w:rsidR="00320E45">
        <w:rPr>
          <w:rFonts w:ascii="Times New Roman" w:hAnsi="Times New Roman"/>
          <w:sz w:val="18"/>
          <w:szCs w:val="18"/>
        </w:rPr>
        <w:t xml:space="preserve"> </w:t>
      </w:r>
      <w:r w:rsidRPr="00320E45">
        <w:rPr>
          <w:rFonts w:ascii="Times New Roman" w:hAnsi="Times New Roman"/>
          <w:sz w:val="18"/>
          <w:szCs w:val="18"/>
        </w:rPr>
        <w:t>от 1 апреля 2022 года № 198</w:t>
      </w:r>
    </w:p>
    <w:p w:rsidR="00543D22" w:rsidRPr="00543D22" w:rsidRDefault="00543D22" w:rsidP="00543D22">
      <w:pPr>
        <w:spacing w:line="240" w:lineRule="auto"/>
        <w:ind w:left="5103"/>
        <w:contextualSpacing/>
        <w:rPr>
          <w:rFonts w:ascii="Times New Roman" w:hAnsi="Times New Roman"/>
          <w:sz w:val="18"/>
          <w:szCs w:val="18"/>
        </w:rPr>
      </w:pPr>
    </w:p>
    <w:p w:rsidR="00543D22" w:rsidRPr="00543D22" w:rsidRDefault="00543D22" w:rsidP="00543D22">
      <w:pPr>
        <w:tabs>
          <w:tab w:val="left" w:pos="4860"/>
        </w:tabs>
        <w:spacing w:line="240" w:lineRule="auto"/>
        <w:ind w:firstLine="426"/>
        <w:contextualSpacing/>
        <w:jc w:val="both"/>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658"/>
        <w:gridCol w:w="2705"/>
      </w:tblGrid>
      <w:tr w:rsidR="00543D22" w:rsidRPr="00543D22" w:rsidTr="00543D22">
        <w:trPr>
          <w:tblHeader/>
        </w:trPr>
        <w:tc>
          <w:tcPr>
            <w:tcW w:w="675" w:type="dxa"/>
          </w:tcPr>
          <w:p w:rsidR="00543D22" w:rsidRPr="00543D22" w:rsidRDefault="00543D22" w:rsidP="00543D22">
            <w:pPr>
              <w:tabs>
                <w:tab w:val="left" w:pos="4860"/>
              </w:tabs>
              <w:spacing w:line="240" w:lineRule="auto"/>
              <w:contextualSpacing/>
              <w:jc w:val="center"/>
              <w:rPr>
                <w:rFonts w:ascii="Times New Roman" w:hAnsi="Times New Roman"/>
                <w:sz w:val="18"/>
                <w:szCs w:val="18"/>
              </w:rPr>
            </w:pPr>
            <w:r w:rsidRPr="00543D22">
              <w:rPr>
                <w:rFonts w:ascii="Times New Roman" w:hAnsi="Times New Roman"/>
                <w:sz w:val="18"/>
                <w:szCs w:val="18"/>
              </w:rPr>
              <w:t>№</w:t>
            </w:r>
          </w:p>
        </w:tc>
        <w:tc>
          <w:tcPr>
            <w:tcW w:w="5103" w:type="dxa"/>
          </w:tcPr>
          <w:p w:rsidR="00543D22" w:rsidRPr="00543D22" w:rsidRDefault="00543D22" w:rsidP="00543D22">
            <w:pPr>
              <w:tabs>
                <w:tab w:val="left" w:pos="4860"/>
              </w:tabs>
              <w:spacing w:line="240" w:lineRule="auto"/>
              <w:contextualSpacing/>
              <w:jc w:val="center"/>
              <w:rPr>
                <w:rFonts w:ascii="Times New Roman" w:hAnsi="Times New Roman"/>
                <w:sz w:val="18"/>
                <w:szCs w:val="18"/>
              </w:rPr>
            </w:pPr>
            <w:r w:rsidRPr="00543D22">
              <w:rPr>
                <w:rFonts w:ascii="Times New Roman" w:hAnsi="Times New Roman"/>
                <w:sz w:val="18"/>
                <w:szCs w:val="18"/>
              </w:rPr>
              <w:t>Наименование учреждения</w:t>
            </w:r>
          </w:p>
        </w:tc>
        <w:tc>
          <w:tcPr>
            <w:tcW w:w="3686" w:type="dxa"/>
          </w:tcPr>
          <w:p w:rsidR="00543D22" w:rsidRPr="00543D22" w:rsidRDefault="00543D22" w:rsidP="00543D22">
            <w:pPr>
              <w:tabs>
                <w:tab w:val="left" w:pos="4860"/>
              </w:tabs>
              <w:spacing w:line="240" w:lineRule="auto"/>
              <w:contextualSpacing/>
              <w:jc w:val="center"/>
              <w:rPr>
                <w:rFonts w:ascii="Times New Roman" w:hAnsi="Times New Roman"/>
                <w:sz w:val="18"/>
                <w:szCs w:val="18"/>
              </w:rPr>
            </w:pPr>
            <w:r w:rsidRPr="00543D22">
              <w:rPr>
                <w:rFonts w:ascii="Times New Roman" w:hAnsi="Times New Roman"/>
                <w:sz w:val="18"/>
                <w:szCs w:val="18"/>
              </w:rPr>
              <w:t>Населенный пункт</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бюджетное дошкольное  образовательное учреждение  Сюмсинский детский сад  № 1</w:t>
            </w:r>
          </w:p>
        </w:tc>
        <w:tc>
          <w:tcPr>
            <w:tcW w:w="3686" w:type="dxa"/>
          </w:tcPr>
          <w:p w:rsidR="00543D22" w:rsidRPr="00543D22" w:rsidRDefault="00543D22" w:rsidP="00543D22">
            <w:pPr>
              <w:tabs>
                <w:tab w:val="left" w:pos="4860"/>
              </w:tabs>
              <w:spacing w:line="240" w:lineRule="auto"/>
              <w:contextualSpacing/>
              <w:jc w:val="both"/>
              <w:rPr>
                <w:rFonts w:ascii="Times New Roman" w:hAnsi="Times New Roman"/>
                <w:b/>
                <w:sz w:val="18"/>
                <w:szCs w:val="18"/>
              </w:rPr>
            </w:pPr>
            <w:r w:rsidRPr="00543D22">
              <w:rPr>
                <w:rFonts w:ascii="Times New Roman" w:hAnsi="Times New Roman"/>
                <w:b/>
                <w:sz w:val="18"/>
                <w:szCs w:val="18"/>
              </w:rPr>
              <w:t>с. Сюмси:</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50 лет Победы</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Авангардная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Азина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Базарная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пер. Березовый</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Берестова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 xml:space="preserve">ул. Больничная </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Брагина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Вишнёвая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пер. Васильковый</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Восточная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Дружбы</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Комсомольская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Красная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Красноармейская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Лесная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Луговая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Магистральная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 xml:space="preserve">ул. Малиновая </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Майская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Меркушева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Мира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Молодежная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Московская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Нефтяников</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Новая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Октябрьская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Орловская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Парина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Партизанская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Первомайская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Песочная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Победы</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Подгорная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Подлесная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Полевая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lastRenderedPageBreak/>
              <w:t>ул. Пролетарская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Пушкинская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Радищева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Рябиновая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Садовая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пер. Садовый</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Свободы</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Светлая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Северная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Сельская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Сибирская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Советская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Солнечная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Сосновая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 xml:space="preserve">ул. Союзная </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Строителей</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Удмуртская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Фефилова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пер. Хлебозаводской</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Цветочная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Чапаева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Чафарова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Школьная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Энергетиков</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Юбилейная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Южная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Акилово</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Верх-Юс</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Вылынгурт</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Выселок</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Кейлуд</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Малые Сюмси</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Пумси</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дошкольное  образовательное учреждение  Сюмсинский детский сад № 2</w:t>
            </w:r>
          </w:p>
        </w:tc>
        <w:tc>
          <w:tcPr>
            <w:tcW w:w="3686" w:type="dxa"/>
          </w:tcPr>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Аэродромная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Гагарина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Заречная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Зелёная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Короленко</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Маяковского</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Механизаторов</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 xml:space="preserve">ул. Набережная </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Промышленная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noProof/>
                <w:sz w:val="18"/>
                <w:szCs w:val="18"/>
              </w:rPr>
              <w:pict>
                <v:rect id="_x0000_s1045" style="position:absolute;left:0;text-align:left;margin-left:-38.95pt;margin-top:-53.55pt;width:1in;height:22.5pt;z-index:251676672" strokecolor="white [3212]">
                  <v:textbox>
                    <w:txbxContent>
                      <w:p w:rsidR="00320E45" w:rsidRDefault="00320E45" w:rsidP="00543D22">
                        <w:r>
                          <w:t>3</w:t>
                        </w:r>
                      </w:p>
                    </w:txbxContent>
                  </v:textbox>
                </v:rect>
              </w:pict>
            </w:r>
            <w:r w:rsidRPr="00543D22">
              <w:rPr>
                <w:rFonts w:ascii="Times New Roman" w:hAnsi="Times New Roman"/>
                <w:sz w:val="18"/>
                <w:szCs w:val="18"/>
              </w:rPr>
              <w:t>ул. Труда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Ольховая</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дошкольное  образовательное учреждение  Сюмсинский детский сад № 3</w:t>
            </w:r>
          </w:p>
          <w:p w:rsidR="00543D22" w:rsidRPr="00543D22" w:rsidRDefault="00543D22" w:rsidP="00543D22">
            <w:pPr>
              <w:tabs>
                <w:tab w:val="left" w:pos="4860"/>
              </w:tabs>
              <w:spacing w:line="240" w:lineRule="auto"/>
              <w:contextualSpacing/>
              <w:rPr>
                <w:rFonts w:ascii="Times New Roman" w:hAnsi="Times New Roman"/>
                <w:sz w:val="18"/>
                <w:szCs w:val="18"/>
              </w:rPr>
            </w:pPr>
          </w:p>
        </w:tc>
        <w:tc>
          <w:tcPr>
            <w:tcW w:w="3686" w:type="dxa"/>
          </w:tcPr>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lastRenderedPageBreak/>
              <w:t>ул. Заводская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Кирова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Колхозная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lastRenderedPageBreak/>
              <w:t>ул. Кооперативная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М.Горького</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ул. Фрунзе</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дошкольное образовательное учреждение Васькинский детский сад</w:t>
            </w:r>
          </w:p>
          <w:p w:rsidR="00543D22" w:rsidRPr="00543D22" w:rsidRDefault="00543D22" w:rsidP="00543D22">
            <w:pPr>
              <w:tabs>
                <w:tab w:val="left" w:pos="4860"/>
              </w:tabs>
              <w:spacing w:line="240" w:lineRule="auto"/>
              <w:contextualSpacing/>
              <w:rPr>
                <w:rFonts w:ascii="Times New Roman" w:hAnsi="Times New Roman"/>
                <w:sz w:val="18"/>
                <w:szCs w:val="18"/>
              </w:rPr>
            </w:pPr>
          </w:p>
        </w:tc>
        <w:tc>
          <w:tcPr>
            <w:tcW w:w="3686" w:type="dxa"/>
          </w:tcPr>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Васькино</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Кузьмино</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Блаж-Юс</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Удмуртские Вишорки</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Русская Бабья</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Удмуртская Бабья</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Структурное подразделение детский сад муниципального казённого общеобразовательного учреждения   «Гуринская основная общеобразовательная школа»</w:t>
            </w:r>
          </w:p>
          <w:p w:rsidR="00543D22" w:rsidRPr="00543D22" w:rsidRDefault="00543D22" w:rsidP="00543D22">
            <w:pPr>
              <w:tabs>
                <w:tab w:val="left" w:pos="4860"/>
              </w:tabs>
              <w:spacing w:line="240" w:lineRule="auto"/>
              <w:contextualSpacing/>
              <w:rPr>
                <w:rFonts w:ascii="Times New Roman" w:hAnsi="Times New Roman"/>
                <w:sz w:val="18"/>
                <w:szCs w:val="18"/>
              </w:rPr>
            </w:pP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 xml:space="preserve">с. Гура </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Новые Гайны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Старые Гайны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Ключевка</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Визил</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Старый Кузлук</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Шмыки</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Тылыглуд</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Лемы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Зятцы</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Ходыри</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пос. Березовка</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Бадзимлуд</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Структурное подразделение детский сад муниципального казённого общеобразовательного учреждения   «Гуртлудская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Гуртлуд</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Сюмсиил</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Маркелово</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Туканово</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Юбери</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Лекшур</w:t>
            </w:r>
          </w:p>
          <w:p w:rsidR="00543D22" w:rsidRPr="00543D22" w:rsidRDefault="00543D22" w:rsidP="00543D22">
            <w:pPr>
              <w:tabs>
                <w:tab w:val="left" w:pos="4860"/>
              </w:tabs>
              <w:spacing w:line="240" w:lineRule="auto"/>
              <w:contextualSpacing/>
              <w:rPr>
                <w:rFonts w:ascii="Times New Roman" w:hAnsi="Times New Roman"/>
                <w:sz w:val="18"/>
                <w:szCs w:val="18"/>
              </w:rPr>
            </w:pPr>
          </w:p>
          <w:p w:rsidR="00543D22" w:rsidRPr="00543D22" w:rsidRDefault="00543D22" w:rsidP="00543D22">
            <w:pPr>
              <w:tabs>
                <w:tab w:val="left" w:pos="4860"/>
              </w:tabs>
              <w:spacing w:line="240" w:lineRule="auto"/>
              <w:contextualSpacing/>
              <w:rPr>
                <w:rFonts w:ascii="Times New Roman" w:hAnsi="Times New Roman"/>
                <w:sz w:val="18"/>
                <w:szCs w:val="18"/>
              </w:rPr>
            </w:pPr>
          </w:p>
          <w:p w:rsidR="00543D22" w:rsidRPr="00543D22" w:rsidRDefault="00543D22" w:rsidP="00543D22">
            <w:pPr>
              <w:tabs>
                <w:tab w:val="left" w:pos="4860"/>
              </w:tabs>
              <w:spacing w:line="240" w:lineRule="auto"/>
              <w:contextualSpacing/>
              <w:rPr>
                <w:rFonts w:ascii="Times New Roman" w:hAnsi="Times New Roman"/>
                <w:sz w:val="18"/>
                <w:szCs w:val="18"/>
              </w:rPr>
            </w:pP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Структурное подразделение детский сад муниципального казённого  общеобразовательного учреждения «Пижильская основная общеобразовательная школа»</w:t>
            </w:r>
          </w:p>
          <w:p w:rsidR="00543D22" w:rsidRPr="00543D22" w:rsidRDefault="00543D22" w:rsidP="00543D22">
            <w:pPr>
              <w:tabs>
                <w:tab w:val="left" w:pos="4860"/>
              </w:tabs>
              <w:spacing w:line="240" w:lineRule="auto"/>
              <w:contextualSpacing/>
              <w:rPr>
                <w:rFonts w:ascii="Times New Roman" w:hAnsi="Times New Roman"/>
                <w:sz w:val="18"/>
                <w:szCs w:val="18"/>
              </w:rPr>
            </w:pPr>
          </w:p>
          <w:p w:rsidR="00543D22" w:rsidRPr="00543D22" w:rsidRDefault="00543D22" w:rsidP="00543D22">
            <w:pPr>
              <w:tabs>
                <w:tab w:val="left" w:pos="4860"/>
              </w:tabs>
              <w:spacing w:line="240" w:lineRule="auto"/>
              <w:contextualSpacing/>
              <w:rPr>
                <w:rFonts w:ascii="Times New Roman" w:hAnsi="Times New Roman"/>
                <w:sz w:val="18"/>
                <w:szCs w:val="18"/>
                <w:highlight w:val="yellow"/>
              </w:rPr>
            </w:pP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 Пижил</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highlight w:val="yellow"/>
              </w:rPr>
            </w:pPr>
            <w:r w:rsidRPr="00543D22">
              <w:rPr>
                <w:rFonts w:ascii="Times New Roman" w:hAnsi="Times New Roman"/>
                <w:sz w:val="18"/>
                <w:szCs w:val="18"/>
              </w:rPr>
              <w:t>Структурное подразделение детский сад муниципального казённого  общеобразовательного учреждения «Муки-Каксинская основная общеобразовательная школа»</w:t>
            </w:r>
          </w:p>
        </w:tc>
        <w:tc>
          <w:tcPr>
            <w:tcW w:w="3686"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 Муки-Какси</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ст. Сюрек</w:t>
            </w:r>
          </w:p>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д. Красный Яр</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дошкольное  образовательное учреждение  Дмитрошурский детский сад</w:t>
            </w:r>
          </w:p>
        </w:tc>
        <w:tc>
          <w:tcPr>
            <w:tcW w:w="3686" w:type="dxa"/>
          </w:tcPr>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Дмитрошур</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Малая Инга</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 xml:space="preserve">д. Чажи </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lastRenderedPageBreak/>
              <w:t>д. Гуртлудчик</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Большая Инга</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дошкольное  образовательное учреждение  Орловский детский сад</w:t>
            </w:r>
          </w:p>
        </w:tc>
        <w:tc>
          <w:tcPr>
            <w:tcW w:w="3686" w:type="dxa"/>
          </w:tcPr>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с. Орловское</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с. Зон</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Харламовская пристань</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Нерцы</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Орлово</w:t>
            </w:r>
          </w:p>
        </w:tc>
      </w:tr>
      <w:tr w:rsidR="00543D22" w:rsidRPr="00543D22" w:rsidTr="00543D22">
        <w:tc>
          <w:tcPr>
            <w:tcW w:w="675" w:type="dxa"/>
          </w:tcPr>
          <w:p w:rsidR="00543D22" w:rsidRPr="00543D22" w:rsidRDefault="00543D22" w:rsidP="003E2271">
            <w:pPr>
              <w:numPr>
                <w:ilvl w:val="0"/>
                <w:numId w:val="17"/>
              </w:numPr>
              <w:tabs>
                <w:tab w:val="left" w:pos="4860"/>
              </w:tabs>
              <w:spacing w:after="0" w:line="240" w:lineRule="auto"/>
              <w:ind w:left="0" w:firstLine="0"/>
              <w:contextualSpacing/>
              <w:jc w:val="center"/>
              <w:rPr>
                <w:rFonts w:ascii="Times New Roman" w:hAnsi="Times New Roman"/>
                <w:sz w:val="18"/>
                <w:szCs w:val="18"/>
              </w:rPr>
            </w:pPr>
          </w:p>
        </w:tc>
        <w:tc>
          <w:tcPr>
            <w:tcW w:w="5103" w:type="dxa"/>
          </w:tcPr>
          <w:p w:rsidR="00543D22" w:rsidRPr="00543D22" w:rsidRDefault="00543D22" w:rsidP="00543D22">
            <w:pPr>
              <w:tabs>
                <w:tab w:val="left" w:pos="4860"/>
              </w:tabs>
              <w:spacing w:line="240" w:lineRule="auto"/>
              <w:contextualSpacing/>
              <w:rPr>
                <w:rFonts w:ascii="Times New Roman" w:hAnsi="Times New Roman"/>
                <w:sz w:val="18"/>
                <w:szCs w:val="18"/>
              </w:rPr>
            </w:pPr>
            <w:r w:rsidRPr="00543D22">
              <w:rPr>
                <w:rFonts w:ascii="Times New Roman" w:hAnsi="Times New Roman"/>
                <w:sz w:val="18"/>
                <w:szCs w:val="18"/>
              </w:rPr>
              <w:t>муниципальное казённое дошкольное  образовательное учреждение  Кильмезский детский сад</w:t>
            </w:r>
          </w:p>
        </w:tc>
        <w:tc>
          <w:tcPr>
            <w:tcW w:w="3686" w:type="dxa"/>
          </w:tcPr>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с. Кильмезь</w:t>
            </w:r>
          </w:p>
          <w:p w:rsidR="00543D22" w:rsidRPr="00543D22" w:rsidRDefault="00543D22" w:rsidP="00543D22">
            <w:pPr>
              <w:tabs>
                <w:tab w:val="left" w:pos="4860"/>
              </w:tabs>
              <w:spacing w:line="240" w:lineRule="auto"/>
              <w:contextualSpacing/>
              <w:jc w:val="both"/>
              <w:rPr>
                <w:rFonts w:ascii="Times New Roman" w:hAnsi="Times New Roman"/>
                <w:sz w:val="18"/>
                <w:szCs w:val="18"/>
              </w:rPr>
            </w:pPr>
            <w:r w:rsidRPr="00543D22">
              <w:rPr>
                <w:rFonts w:ascii="Times New Roman" w:hAnsi="Times New Roman"/>
                <w:sz w:val="18"/>
                <w:szCs w:val="18"/>
              </w:rPr>
              <w:t>д. Балма</w:t>
            </w:r>
          </w:p>
          <w:p w:rsidR="00543D22" w:rsidRPr="00543D22" w:rsidRDefault="00543D22" w:rsidP="00543D22">
            <w:pPr>
              <w:tabs>
                <w:tab w:val="left" w:pos="4860"/>
              </w:tabs>
              <w:spacing w:line="240" w:lineRule="auto"/>
              <w:contextualSpacing/>
              <w:rPr>
                <w:rFonts w:ascii="Times New Roman" w:hAnsi="Times New Roman"/>
                <w:sz w:val="18"/>
                <w:szCs w:val="18"/>
              </w:rPr>
            </w:pPr>
          </w:p>
        </w:tc>
      </w:tr>
    </w:tbl>
    <w:p w:rsidR="00543D22" w:rsidRPr="00543D22" w:rsidRDefault="00543D22" w:rsidP="00543D22">
      <w:pPr>
        <w:tabs>
          <w:tab w:val="left" w:pos="4860"/>
        </w:tabs>
        <w:spacing w:line="240" w:lineRule="auto"/>
        <w:ind w:firstLine="426"/>
        <w:contextualSpacing/>
        <w:jc w:val="both"/>
        <w:rPr>
          <w:rFonts w:ascii="Times New Roman" w:hAnsi="Times New Roman"/>
          <w:b/>
          <w:sz w:val="18"/>
          <w:szCs w:val="18"/>
        </w:rPr>
      </w:pPr>
    </w:p>
    <w:p w:rsidR="00543D22" w:rsidRPr="00543D22" w:rsidRDefault="00543D22" w:rsidP="00543D22">
      <w:pPr>
        <w:spacing w:line="240" w:lineRule="auto"/>
        <w:contextualSpacing/>
        <w:rPr>
          <w:rFonts w:ascii="Times New Roman" w:hAnsi="Times New Roman"/>
          <w:sz w:val="18"/>
          <w:szCs w:val="18"/>
        </w:rPr>
      </w:pPr>
    </w:p>
    <w:p w:rsidR="00543D22" w:rsidRPr="00543D22" w:rsidRDefault="00543D22" w:rsidP="00543D22">
      <w:pPr>
        <w:spacing w:line="240" w:lineRule="auto"/>
        <w:contextualSpacing/>
        <w:jc w:val="center"/>
        <w:rPr>
          <w:rFonts w:ascii="Times New Roman" w:hAnsi="Times New Roman"/>
          <w:sz w:val="18"/>
          <w:szCs w:val="18"/>
        </w:rPr>
      </w:pPr>
      <w:r w:rsidRPr="00543D22">
        <w:rPr>
          <w:rFonts w:ascii="Times New Roman" w:hAnsi="Times New Roman"/>
          <w:sz w:val="18"/>
          <w:szCs w:val="18"/>
        </w:rPr>
        <w:t>___________________</w:t>
      </w:r>
    </w:p>
    <w:p w:rsidR="00543D22" w:rsidRPr="001D2CF7" w:rsidRDefault="00543D22" w:rsidP="00543D22">
      <w:pPr>
        <w:jc w:val="center"/>
        <w:rPr>
          <w:sz w:val="28"/>
          <w:szCs w:val="2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543D22" w:rsidRDefault="00543D22"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p w:rsidR="00320E45" w:rsidRDefault="00320E4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20E45" w:rsidRPr="00E25704" w:rsidTr="00320E45">
        <w:trPr>
          <w:trHeight w:val="1413"/>
        </w:trPr>
        <w:tc>
          <w:tcPr>
            <w:tcW w:w="3383" w:type="dxa"/>
            <w:vAlign w:val="center"/>
          </w:tcPr>
          <w:p w:rsidR="00320E45" w:rsidRPr="00E25704" w:rsidRDefault="00320E45" w:rsidP="00320E4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20E45" w:rsidRPr="00E25704" w:rsidRDefault="00320E45" w:rsidP="00320E4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20E45" w:rsidRPr="00E25704" w:rsidRDefault="00320E45" w:rsidP="00320E4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20E45" w:rsidRPr="00E25704" w:rsidRDefault="00320E45" w:rsidP="00320E4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20E45" w:rsidRPr="00E25704" w:rsidRDefault="00320E45" w:rsidP="00320E4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20E45" w:rsidRPr="00E25704" w:rsidRDefault="00320E45" w:rsidP="00320E4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20E45" w:rsidRPr="00E25704" w:rsidRDefault="00320E45" w:rsidP="00320E4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20E45" w:rsidRPr="00E25704" w:rsidRDefault="00320E45" w:rsidP="00320E4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20E45" w:rsidRPr="00E25704" w:rsidRDefault="00320E45" w:rsidP="00320E4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20E45" w:rsidRPr="00B333B1" w:rsidRDefault="00320E45" w:rsidP="00320E4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320E45" w:rsidRPr="00B333B1" w:rsidRDefault="00320E45" w:rsidP="00320E45">
      <w:pPr>
        <w:pStyle w:val="12"/>
        <w:jc w:val="center"/>
        <w:rPr>
          <w:rFonts w:ascii="Times New Roman" w:hAnsi="Times New Roman" w:cs="Times New Roman"/>
          <w:sz w:val="20"/>
          <w:szCs w:val="20"/>
        </w:rPr>
      </w:pPr>
    </w:p>
    <w:p w:rsidR="00320E45" w:rsidRPr="00B333B1" w:rsidRDefault="00320E45" w:rsidP="00320E4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13 апреля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215</w:t>
      </w:r>
    </w:p>
    <w:p w:rsidR="00320E45" w:rsidRPr="00B333B1" w:rsidRDefault="00320E45" w:rsidP="00320E4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320E45" w:rsidRDefault="00320E45" w:rsidP="000F50A7">
      <w:pPr>
        <w:spacing w:line="240" w:lineRule="auto"/>
        <w:contextualSpacing/>
        <w:jc w:val="both"/>
        <w:rPr>
          <w:rFonts w:ascii="Times New Roman" w:hAnsi="Times New Roman"/>
          <w:sz w:val="18"/>
          <w:szCs w:val="18"/>
        </w:rPr>
      </w:pPr>
    </w:p>
    <w:p w:rsidR="00320E45" w:rsidRDefault="00320E45" w:rsidP="005E2EF7">
      <w:pPr>
        <w:spacing w:line="240" w:lineRule="auto"/>
        <w:contextualSpacing/>
        <w:jc w:val="center"/>
        <w:rPr>
          <w:rFonts w:ascii="Times New Roman" w:hAnsi="Times New Roman"/>
          <w:sz w:val="18"/>
          <w:szCs w:val="18"/>
        </w:rPr>
      </w:pPr>
      <w:r w:rsidRPr="00320E45">
        <w:rPr>
          <w:rFonts w:ascii="Times New Roman" w:hAnsi="Times New Roman"/>
          <w:sz w:val="18"/>
          <w:szCs w:val="18"/>
        </w:rPr>
        <w:t>Об утверждении реестра и схемы мест (площадок) накопления твердых коммунальных отходов на территории муниципального образования «Муниципальный округ Сюмсинский район Удмуртской Республики»</w:t>
      </w:r>
    </w:p>
    <w:p w:rsidR="005E2EF7" w:rsidRPr="00320E45" w:rsidRDefault="005E2EF7" w:rsidP="005E2EF7">
      <w:pPr>
        <w:spacing w:line="240" w:lineRule="auto"/>
        <w:contextualSpacing/>
        <w:jc w:val="center"/>
        <w:rPr>
          <w:rFonts w:ascii="Times New Roman" w:hAnsi="Times New Roman"/>
          <w:sz w:val="18"/>
          <w:szCs w:val="18"/>
        </w:rPr>
      </w:pPr>
    </w:p>
    <w:p w:rsidR="00320E45" w:rsidRPr="00320E45" w:rsidRDefault="00320E45" w:rsidP="005E2EF7">
      <w:pPr>
        <w:spacing w:line="240" w:lineRule="auto"/>
        <w:ind w:firstLine="708"/>
        <w:contextualSpacing/>
        <w:jc w:val="both"/>
        <w:rPr>
          <w:rFonts w:ascii="Times New Roman" w:hAnsi="Times New Roman"/>
          <w:sz w:val="18"/>
          <w:szCs w:val="18"/>
        </w:rPr>
      </w:pPr>
      <w:r w:rsidRPr="00320E45">
        <w:rPr>
          <w:rFonts w:ascii="Times New Roman" w:hAnsi="Times New Roman"/>
          <w:sz w:val="18"/>
          <w:szCs w:val="18"/>
        </w:rPr>
        <w:t>В целях упорядочения организации работы по размещению контейнерных площадок, предназначенных для сбора твердых бытовых отходов на территории муниципального образования «Муниципальный округ Сюмсинский район Удмуртской Республики»,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РФ от 31 августа 2018 года № 1039 «Об утверждении правил обустройства мест (площадок) накопления твердых коммунальных отходов и ведения их реестра»,</w:t>
      </w:r>
      <w:r w:rsidRPr="00320E45">
        <w:rPr>
          <w:rFonts w:ascii="Times New Roman" w:hAnsi="Times New Roman"/>
          <w:color w:val="000000"/>
          <w:sz w:val="18"/>
          <w:szCs w:val="18"/>
        </w:rPr>
        <w:t xml:space="preserve"> Администрация муниципального образования «Муниципальный округ Сюмсинский район Удмуртской Республики» постановляет</w:t>
      </w:r>
      <w:r w:rsidRPr="00320E45">
        <w:rPr>
          <w:rFonts w:ascii="Times New Roman" w:hAnsi="Times New Roman"/>
          <w:sz w:val="18"/>
          <w:szCs w:val="18"/>
        </w:rPr>
        <w:t>:</w:t>
      </w:r>
    </w:p>
    <w:p w:rsidR="00320E45" w:rsidRPr="00320E45" w:rsidRDefault="00320E45" w:rsidP="005E2EF7">
      <w:pPr>
        <w:spacing w:line="240" w:lineRule="auto"/>
        <w:ind w:firstLine="708"/>
        <w:contextualSpacing/>
        <w:jc w:val="both"/>
        <w:rPr>
          <w:rFonts w:ascii="Times New Roman" w:hAnsi="Times New Roman"/>
          <w:sz w:val="18"/>
          <w:szCs w:val="18"/>
        </w:rPr>
      </w:pPr>
      <w:r w:rsidRPr="00320E45">
        <w:rPr>
          <w:rFonts w:ascii="Times New Roman" w:hAnsi="Times New Roman"/>
          <w:sz w:val="18"/>
          <w:szCs w:val="18"/>
        </w:rPr>
        <w:t>1. Утвердить прилагаемые:</w:t>
      </w:r>
    </w:p>
    <w:p w:rsidR="00320E45" w:rsidRPr="00320E45" w:rsidRDefault="00320E45" w:rsidP="005E2EF7">
      <w:pPr>
        <w:spacing w:line="240" w:lineRule="auto"/>
        <w:ind w:firstLine="708"/>
        <w:contextualSpacing/>
        <w:jc w:val="both"/>
        <w:rPr>
          <w:rFonts w:ascii="Times New Roman" w:hAnsi="Times New Roman"/>
          <w:sz w:val="18"/>
          <w:szCs w:val="18"/>
        </w:rPr>
      </w:pPr>
      <w:r w:rsidRPr="00320E45">
        <w:rPr>
          <w:rFonts w:ascii="Times New Roman" w:hAnsi="Times New Roman"/>
          <w:sz w:val="18"/>
          <w:szCs w:val="18"/>
        </w:rPr>
        <w:t>Реестр мест (площадок) накопления контейнерных площадок для сбора твердых коммунальных отходов на территории муниципального образования «Муниципальный округ Сюмсинский район Удмуртской Республики»;</w:t>
      </w:r>
    </w:p>
    <w:p w:rsidR="00320E45" w:rsidRPr="00320E45" w:rsidRDefault="00320E45" w:rsidP="005E2EF7">
      <w:pPr>
        <w:spacing w:line="240" w:lineRule="auto"/>
        <w:ind w:firstLine="708"/>
        <w:contextualSpacing/>
        <w:jc w:val="both"/>
        <w:rPr>
          <w:rFonts w:ascii="Times New Roman" w:hAnsi="Times New Roman"/>
          <w:sz w:val="18"/>
          <w:szCs w:val="18"/>
        </w:rPr>
      </w:pPr>
      <w:r w:rsidRPr="00320E45">
        <w:rPr>
          <w:rFonts w:ascii="Times New Roman" w:hAnsi="Times New Roman"/>
          <w:sz w:val="18"/>
          <w:szCs w:val="18"/>
        </w:rPr>
        <w:t>Схему мест размещения  контейнерных площадок для сбора твердых коммунальных отходов на территории муниципального образования «Муниципальный округ Сюмсинский район Удмуртской Республики».</w:t>
      </w:r>
    </w:p>
    <w:p w:rsidR="00320E45" w:rsidRPr="00320E45" w:rsidRDefault="00320E45" w:rsidP="005E2EF7">
      <w:pPr>
        <w:tabs>
          <w:tab w:val="left" w:pos="0"/>
        </w:tabs>
        <w:spacing w:line="240" w:lineRule="auto"/>
        <w:ind w:firstLine="709"/>
        <w:contextualSpacing/>
        <w:jc w:val="both"/>
        <w:rPr>
          <w:rFonts w:ascii="Times New Roman" w:hAnsi="Times New Roman"/>
          <w:color w:val="000000"/>
          <w:sz w:val="18"/>
          <w:szCs w:val="18"/>
        </w:rPr>
      </w:pPr>
      <w:r w:rsidRPr="00320E45">
        <w:rPr>
          <w:rFonts w:ascii="Times New Roman" w:hAnsi="Times New Roman"/>
          <w:sz w:val="18"/>
          <w:szCs w:val="18"/>
        </w:rPr>
        <w:t xml:space="preserve">2. Опубликовать настоящее постановление в соответствии с Уставом  </w:t>
      </w:r>
      <w:r w:rsidRPr="00320E45">
        <w:rPr>
          <w:rFonts w:ascii="Times New Roman" w:hAnsi="Times New Roman"/>
          <w:color w:val="000000"/>
          <w:sz w:val="18"/>
          <w:szCs w:val="18"/>
        </w:rPr>
        <w:t>муниципального образования «Муниципальный округ Сюмсинский район Удмуртской Республики».</w:t>
      </w:r>
    </w:p>
    <w:p w:rsidR="00320E45" w:rsidRPr="00320E45" w:rsidRDefault="00320E45" w:rsidP="005E2EF7">
      <w:pPr>
        <w:shd w:val="clear" w:color="auto" w:fill="FFFFFF"/>
        <w:tabs>
          <w:tab w:val="left" w:pos="0"/>
        </w:tabs>
        <w:spacing w:line="240" w:lineRule="auto"/>
        <w:ind w:firstLine="709"/>
        <w:contextualSpacing/>
        <w:jc w:val="both"/>
        <w:rPr>
          <w:rFonts w:ascii="Times New Roman" w:hAnsi="Times New Roman"/>
          <w:sz w:val="18"/>
          <w:szCs w:val="18"/>
        </w:rPr>
      </w:pPr>
      <w:r w:rsidRPr="00320E45">
        <w:rPr>
          <w:rFonts w:ascii="Times New Roman" w:hAnsi="Times New Roman"/>
          <w:color w:val="000000"/>
          <w:sz w:val="18"/>
          <w:szCs w:val="18"/>
        </w:rPr>
        <w:t>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Сидорову А.П.</w:t>
      </w:r>
    </w:p>
    <w:p w:rsidR="00320E45" w:rsidRPr="00320E45" w:rsidRDefault="00320E45" w:rsidP="00320E45">
      <w:pPr>
        <w:ind w:firstLine="708"/>
        <w:jc w:val="both"/>
        <w:rPr>
          <w:rFonts w:ascii="Times New Roman" w:hAnsi="Times New Roman"/>
          <w:sz w:val="18"/>
          <w:szCs w:val="18"/>
        </w:rPr>
      </w:pPr>
    </w:p>
    <w:p w:rsidR="00320E45" w:rsidRPr="00320E45" w:rsidRDefault="00320E45" w:rsidP="00320E45">
      <w:pPr>
        <w:widowControl w:val="0"/>
        <w:autoSpaceDE w:val="0"/>
        <w:autoSpaceDN w:val="0"/>
        <w:adjustRightInd w:val="0"/>
        <w:ind w:left="4820" w:hanging="4820"/>
        <w:outlineLvl w:val="0"/>
        <w:rPr>
          <w:rFonts w:ascii="Times New Roman" w:hAnsi="Times New Roman"/>
          <w:b/>
          <w:bCs/>
          <w:sz w:val="18"/>
          <w:szCs w:val="18"/>
        </w:rPr>
      </w:pPr>
      <w:r w:rsidRPr="00320E45">
        <w:rPr>
          <w:rFonts w:ascii="Times New Roman" w:hAnsi="Times New Roman"/>
          <w:sz w:val="18"/>
          <w:szCs w:val="18"/>
        </w:rPr>
        <w:t>Глава Сюмсинского района                                                            В.И.Семёнов</w:t>
      </w:r>
    </w:p>
    <w:tbl>
      <w:tblPr>
        <w:tblW w:w="7469" w:type="dxa"/>
        <w:tblInd w:w="-318" w:type="dxa"/>
        <w:tblLayout w:type="fixed"/>
        <w:tblLook w:val="01E0"/>
      </w:tblPr>
      <w:tblGrid>
        <w:gridCol w:w="3383"/>
        <w:gridCol w:w="1127"/>
        <w:gridCol w:w="2959"/>
      </w:tblGrid>
      <w:tr w:rsidR="00435C84" w:rsidRPr="00E25704" w:rsidTr="00426275">
        <w:trPr>
          <w:trHeight w:val="1413"/>
        </w:trPr>
        <w:tc>
          <w:tcPr>
            <w:tcW w:w="3383" w:type="dxa"/>
            <w:vAlign w:val="center"/>
          </w:tcPr>
          <w:p w:rsidR="00435C84" w:rsidRPr="00E25704" w:rsidRDefault="00435C84" w:rsidP="0042627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5C84" w:rsidRPr="00E25704" w:rsidRDefault="00435C84" w:rsidP="0042627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5C84" w:rsidRPr="00E25704" w:rsidRDefault="00435C84" w:rsidP="0042627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5C84" w:rsidRPr="00E25704" w:rsidRDefault="00435C84" w:rsidP="0042627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5C84" w:rsidRPr="00E25704" w:rsidRDefault="00435C84" w:rsidP="0042627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5C84" w:rsidRPr="00E25704" w:rsidRDefault="00435C84" w:rsidP="0042627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5C84" w:rsidRPr="00E25704" w:rsidRDefault="00435C84" w:rsidP="0042627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5C84" w:rsidRPr="00E25704" w:rsidRDefault="00435C84" w:rsidP="0042627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5C84" w:rsidRPr="00E25704" w:rsidRDefault="00435C84" w:rsidP="0042627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35C84" w:rsidRPr="00B333B1" w:rsidRDefault="00435C84" w:rsidP="00435C8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35C84" w:rsidRPr="00B333B1" w:rsidRDefault="00435C84" w:rsidP="00435C84">
      <w:pPr>
        <w:pStyle w:val="12"/>
        <w:jc w:val="center"/>
        <w:rPr>
          <w:rFonts w:ascii="Times New Roman" w:hAnsi="Times New Roman" w:cs="Times New Roman"/>
          <w:sz w:val="20"/>
          <w:szCs w:val="20"/>
        </w:rPr>
      </w:pPr>
    </w:p>
    <w:p w:rsidR="00435C84" w:rsidRPr="00B333B1" w:rsidRDefault="00435C84" w:rsidP="00435C84">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1</w:t>
      </w:r>
      <w:r w:rsidR="00C71E24">
        <w:rPr>
          <w:rFonts w:ascii="Times New Roman" w:hAnsi="Times New Roman" w:cs="Times New Roman"/>
          <w:sz w:val="20"/>
          <w:szCs w:val="20"/>
        </w:rPr>
        <w:t>5</w:t>
      </w:r>
      <w:r>
        <w:rPr>
          <w:rFonts w:ascii="Times New Roman" w:hAnsi="Times New Roman" w:cs="Times New Roman"/>
          <w:sz w:val="20"/>
          <w:szCs w:val="20"/>
        </w:rPr>
        <w:t xml:space="preserve"> апреля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222</w:t>
      </w:r>
    </w:p>
    <w:p w:rsidR="00435C84" w:rsidRPr="00B333B1" w:rsidRDefault="00435C84" w:rsidP="00435C84">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16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9447"/>
      </w:tblGrid>
      <w:tr w:rsidR="00C71E24" w:rsidRPr="00C71E24" w:rsidTr="00C71E24">
        <w:trPr>
          <w:trHeight w:val="644"/>
        </w:trPr>
        <w:tc>
          <w:tcPr>
            <w:tcW w:w="6912" w:type="dxa"/>
            <w:tcBorders>
              <w:top w:val="nil"/>
              <w:left w:val="nil"/>
              <w:bottom w:val="nil"/>
              <w:right w:val="nil"/>
            </w:tcBorders>
          </w:tcPr>
          <w:p w:rsidR="00C71E24" w:rsidRPr="00C71E24" w:rsidRDefault="00C71E24" w:rsidP="00C71E24">
            <w:pPr>
              <w:spacing w:line="240" w:lineRule="auto"/>
              <w:contextualSpacing/>
              <w:jc w:val="center"/>
              <w:rPr>
                <w:rFonts w:ascii="Times New Roman" w:hAnsi="Times New Roman"/>
                <w:sz w:val="18"/>
                <w:szCs w:val="18"/>
              </w:rPr>
            </w:pPr>
            <w:r w:rsidRPr="00C71E24">
              <w:rPr>
                <w:rFonts w:ascii="Times New Roman" w:hAnsi="Times New Roman"/>
                <w:sz w:val="18"/>
                <w:szCs w:val="18"/>
              </w:rPr>
              <w:t>Об утверждении Регламента организации деятельности административной комиссии муниципального образования «Муниципальный округ Сюмсинский район Удмуртской Республики»</w:t>
            </w:r>
          </w:p>
        </w:tc>
        <w:tc>
          <w:tcPr>
            <w:tcW w:w="9447" w:type="dxa"/>
            <w:tcBorders>
              <w:top w:val="nil"/>
              <w:left w:val="nil"/>
              <w:bottom w:val="nil"/>
              <w:right w:val="nil"/>
            </w:tcBorders>
          </w:tcPr>
          <w:p w:rsidR="00C71E24" w:rsidRPr="00C71E24" w:rsidRDefault="00C71E24" w:rsidP="00C71E24">
            <w:pPr>
              <w:spacing w:line="240" w:lineRule="auto"/>
              <w:contextualSpacing/>
              <w:jc w:val="both"/>
              <w:rPr>
                <w:rFonts w:ascii="Times New Roman" w:hAnsi="Times New Roman"/>
                <w:sz w:val="18"/>
                <w:szCs w:val="18"/>
              </w:rPr>
            </w:pPr>
          </w:p>
        </w:tc>
      </w:tr>
    </w:tbl>
    <w:p w:rsidR="00C71E24" w:rsidRPr="00C71E24" w:rsidRDefault="00C71E24" w:rsidP="00C71E24">
      <w:pPr>
        <w:spacing w:line="240" w:lineRule="auto"/>
        <w:contextualSpacing/>
        <w:jc w:val="both"/>
        <w:rPr>
          <w:rStyle w:val="fontstyle01"/>
          <w:sz w:val="18"/>
          <w:szCs w:val="18"/>
        </w:rPr>
      </w:pPr>
    </w:p>
    <w:p w:rsidR="00C71E24" w:rsidRPr="00C71E24" w:rsidRDefault="00C71E24" w:rsidP="00C71E24">
      <w:pPr>
        <w:spacing w:line="240" w:lineRule="auto"/>
        <w:ind w:firstLine="708"/>
        <w:contextualSpacing/>
        <w:jc w:val="both"/>
        <w:rPr>
          <w:rFonts w:ascii="Times New Roman" w:hAnsi="Times New Roman"/>
          <w:color w:val="000000"/>
          <w:spacing w:val="20"/>
          <w:sz w:val="18"/>
          <w:szCs w:val="18"/>
        </w:rPr>
      </w:pPr>
      <w:r w:rsidRPr="00C71E24">
        <w:rPr>
          <w:rFonts w:ascii="Times New Roman" w:hAnsi="Times New Roman"/>
          <w:sz w:val="18"/>
          <w:szCs w:val="18"/>
        </w:rPr>
        <w:t xml:space="preserve">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в целях реализации Закона Удмуртской Республики от 17 сентября 2007 года № 53-РЗ «Об административных комиссиях в Удмуртской Республике», Закона Удмуртской Республики от 13 октября 2011 года № 57-РЗ «Об установлении административной ответственности за отдельные виды правонарушений», </w:t>
      </w:r>
      <w:r w:rsidRPr="00C71E24">
        <w:rPr>
          <w:rFonts w:ascii="Times New Roman" w:hAnsi="Times New Roman"/>
          <w:i/>
          <w:noProof/>
          <w:sz w:val="18"/>
          <w:szCs w:val="18"/>
        </w:rPr>
        <w:pict>
          <v:shapetype id="_x0000_t32" coordsize="21600,21600" o:spt="32" o:oned="t" path="m,l21600,21600e" filled="f">
            <v:path arrowok="t" fillok="f" o:connecttype="none"/>
            <o:lock v:ext="edit" shapetype="t"/>
          </v:shapetype>
          <v:shape id="Прямая со стрелкой 3" o:spid="_x0000_s1050" type="#_x0000_t32" style="position:absolute;left:0;text-align:left;margin-left:514.5pt;margin-top:4.35pt;width:0;height:18.3pt;z-index:25167872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C71E24">
        <w:rPr>
          <w:rFonts w:ascii="Times New Roman" w:eastAsia="Calibri" w:hAnsi="Times New Roman"/>
          <w:sz w:val="18"/>
          <w:szCs w:val="18"/>
          <w:lang w:eastAsia="en-US"/>
        </w:rPr>
        <w:t>р</w:t>
      </w:r>
      <w:r w:rsidRPr="00C71E24">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C71E24">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C71E24">
        <w:rPr>
          <w:rFonts w:ascii="Times New Roman" w:hAnsi="Times New Roman"/>
          <w:b/>
          <w:color w:val="000000"/>
          <w:spacing w:val="20"/>
          <w:sz w:val="18"/>
          <w:szCs w:val="18"/>
        </w:rPr>
        <w:t>постановляет:</w:t>
      </w:r>
    </w:p>
    <w:p w:rsidR="00C71E24" w:rsidRPr="00C71E24" w:rsidRDefault="00C71E24" w:rsidP="00C71E24">
      <w:pPr>
        <w:spacing w:line="240" w:lineRule="auto"/>
        <w:ind w:firstLine="720"/>
        <w:contextualSpacing/>
        <w:jc w:val="both"/>
        <w:rPr>
          <w:rFonts w:ascii="Times New Roman" w:hAnsi="Times New Roman"/>
          <w:sz w:val="18"/>
          <w:szCs w:val="18"/>
        </w:rPr>
      </w:pPr>
      <w:r w:rsidRPr="00C71E24">
        <w:rPr>
          <w:rFonts w:ascii="Times New Roman" w:hAnsi="Times New Roman"/>
          <w:sz w:val="18"/>
          <w:szCs w:val="18"/>
        </w:rPr>
        <w:t>1. Утвердить прилагаемый Регламент организации деятельности административной комиссии муниципального образования «Муниципальный округ Сюмсинский район Удмуртской Республики» (далее - Регламент).</w:t>
      </w:r>
    </w:p>
    <w:p w:rsidR="00C71E24" w:rsidRPr="00C71E24" w:rsidRDefault="00C71E24" w:rsidP="00C71E24">
      <w:pPr>
        <w:spacing w:line="240" w:lineRule="auto"/>
        <w:ind w:firstLine="720"/>
        <w:contextualSpacing/>
        <w:jc w:val="both"/>
        <w:rPr>
          <w:rFonts w:ascii="Times New Roman" w:hAnsi="Times New Roman"/>
          <w:sz w:val="18"/>
          <w:szCs w:val="18"/>
        </w:rPr>
      </w:pPr>
      <w:r w:rsidRPr="00C71E24">
        <w:rPr>
          <w:rFonts w:ascii="Times New Roman" w:hAnsi="Times New Roman"/>
          <w:sz w:val="18"/>
          <w:szCs w:val="18"/>
        </w:rPr>
        <w:t xml:space="preserve">2. Секретарю административной комиссии муниципального образования «Муниципальный округ Сюмсинский район Удмуртской Республики» довести Регламент до членов административной комиссии в течение 10 дней с момента его утверждения.  </w:t>
      </w:r>
    </w:p>
    <w:p w:rsidR="00C71E24" w:rsidRPr="00C71E24" w:rsidRDefault="00C71E24" w:rsidP="00C71E24">
      <w:pPr>
        <w:spacing w:line="240" w:lineRule="auto"/>
        <w:ind w:firstLine="720"/>
        <w:contextualSpacing/>
        <w:jc w:val="both"/>
        <w:rPr>
          <w:rFonts w:ascii="Times New Roman" w:hAnsi="Times New Roman"/>
          <w:sz w:val="18"/>
          <w:szCs w:val="18"/>
        </w:rPr>
      </w:pPr>
      <w:r w:rsidRPr="00C71E24">
        <w:rPr>
          <w:rFonts w:ascii="Times New Roman" w:hAnsi="Times New Roman"/>
          <w:sz w:val="18"/>
          <w:szCs w:val="18"/>
        </w:rPr>
        <w:t>3. Признать утратившими силу:</w:t>
      </w:r>
    </w:p>
    <w:p w:rsidR="00C71E24" w:rsidRPr="00C71E24" w:rsidRDefault="00C71E24" w:rsidP="00C71E24">
      <w:pPr>
        <w:spacing w:line="240" w:lineRule="auto"/>
        <w:ind w:firstLine="720"/>
        <w:contextualSpacing/>
        <w:jc w:val="both"/>
        <w:rPr>
          <w:rFonts w:ascii="Times New Roman" w:hAnsi="Times New Roman"/>
          <w:sz w:val="18"/>
          <w:szCs w:val="18"/>
        </w:rPr>
      </w:pPr>
      <w:r w:rsidRPr="00C71E24">
        <w:rPr>
          <w:rFonts w:ascii="Times New Roman" w:hAnsi="Times New Roman"/>
          <w:sz w:val="18"/>
          <w:szCs w:val="18"/>
        </w:rPr>
        <w:t>- постановление Администрации муниципального образования «Сюмсинский район» от 08 апреля 2020 года № 134 «Об утверждении Регламента организации деятельности административной комиссии муниципального образования «Сюмсинский район»;</w:t>
      </w:r>
    </w:p>
    <w:p w:rsidR="00C71E24" w:rsidRPr="00C71E24" w:rsidRDefault="00C71E24" w:rsidP="00C71E24">
      <w:pPr>
        <w:spacing w:line="240" w:lineRule="auto"/>
        <w:ind w:firstLine="720"/>
        <w:contextualSpacing/>
        <w:jc w:val="both"/>
        <w:rPr>
          <w:rFonts w:ascii="Times New Roman" w:hAnsi="Times New Roman"/>
          <w:sz w:val="18"/>
          <w:szCs w:val="18"/>
        </w:rPr>
      </w:pPr>
      <w:r w:rsidRPr="00C71E24">
        <w:rPr>
          <w:rFonts w:ascii="Times New Roman" w:hAnsi="Times New Roman"/>
          <w:sz w:val="18"/>
          <w:szCs w:val="18"/>
        </w:rPr>
        <w:t>- постановление Администрации муниципального образования «Сюмсинский район» от 22 ноября 2021 года № 465 «О внесении изменения в Регламент организации деятельности административной комиссии муниципального образования «Сюмсинский район».</w:t>
      </w:r>
    </w:p>
    <w:p w:rsidR="00C71E24" w:rsidRPr="00C71E24" w:rsidRDefault="00C71E24" w:rsidP="00C71E24">
      <w:pPr>
        <w:spacing w:line="240" w:lineRule="auto"/>
        <w:ind w:firstLine="720"/>
        <w:contextualSpacing/>
        <w:jc w:val="both"/>
        <w:rPr>
          <w:rFonts w:ascii="Times New Roman" w:hAnsi="Times New Roman"/>
          <w:sz w:val="18"/>
          <w:szCs w:val="18"/>
        </w:rPr>
      </w:pPr>
      <w:r w:rsidRPr="00C71E24">
        <w:rPr>
          <w:rFonts w:ascii="Times New Roman" w:hAnsi="Times New Roman"/>
          <w:sz w:val="18"/>
          <w:szCs w:val="18"/>
        </w:rPr>
        <w:t>4. Контроль за исполнением настоящего постановления возложить на председателя административной комиссии муниципального образования «Муниципальный округ Сюмсинский район Удмуртской Республики».</w:t>
      </w:r>
    </w:p>
    <w:p w:rsidR="00C71E24" w:rsidRPr="00C71E24" w:rsidRDefault="00C71E24" w:rsidP="00C71E24">
      <w:pPr>
        <w:spacing w:line="240" w:lineRule="auto"/>
        <w:contextualSpacing/>
        <w:rPr>
          <w:rFonts w:ascii="Times New Roman" w:hAnsi="Times New Roman"/>
          <w:sz w:val="18"/>
          <w:szCs w:val="18"/>
        </w:rPr>
      </w:pPr>
    </w:p>
    <w:p w:rsidR="00C71E24" w:rsidRPr="00C71E24" w:rsidRDefault="00C71E24" w:rsidP="00C71E24">
      <w:pPr>
        <w:spacing w:line="240" w:lineRule="auto"/>
        <w:contextualSpacing/>
        <w:rPr>
          <w:rFonts w:ascii="Times New Roman" w:hAnsi="Times New Roman"/>
          <w:sz w:val="18"/>
          <w:szCs w:val="18"/>
        </w:rPr>
      </w:pPr>
    </w:p>
    <w:p w:rsidR="00C71E24" w:rsidRPr="00C71E24" w:rsidRDefault="00C71E24" w:rsidP="00C71E24">
      <w:pPr>
        <w:spacing w:line="240" w:lineRule="auto"/>
        <w:contextualSpacing/>
        <w:rPr>
          <w:rFonts w:ascii="Times New Roman" w:hAnsi="Times New Roman"/>
          <w:sz w:val="18"/>
          <w:szCs w:val="18"/>
        </w:rPr>
      </w:pPr>
      <w:r w:rsidRPr="00C71E24">
        <w:rPr>
          <w:rFonts w:ascii="Times New Roman" w:hAnsi="Times New Roman"/>
          <w:sz w:val="18"/>
          <w:szCs w:val="18"/>
        </w:rPr>
        <w:t>Глава Сюмсинского района                                                               В.И.Семёнов</w:t>
      </w:r>
    </w:p>
    <w:p w:rsidR="00C71E24" w:rsidRPr="00C71E24" w:rsidRDefault="00C71E24" w:rsidP="00C71E24">
      <w:pPr>
        <w:spacing w:after="0" w:line="240" w:lineRule="auto"/>
        <w:jc w:val="right"/>
        <w:rPr>
          <w:rFonts w:ascii="Times New Roman" w:hAnsi="Times New Roman"/>
          <w:bCs/>
          <w:sz w:val="18"/>
          <w:szCs w:val="18"/>
        </w:rPr>
      </w:pPr>
      <w:r w:rsidRPr="00C71E24">
        <w:rPr>
          <w:rFonts w:ascii="Times New Roman" w:hAnsi="Times New Roman"/>
          <w:bCs/>
          <w:sz w:val="18"/>
          <w:szCs w:val="18"/>
        </w:rPr>
        <w:lastRenderedPageBreak/>
        <w:t xml:space="preserve">УТВЕРЖДЕН </w:t>
      </w:r>
    </w:p>
    <w:p w:rsidR="00C71E24" w:rsidRPr="00C71E24" w:rsidRDefault="00C71E24" w:rsidP="00C71E24">
      <w:pPr>
        <w:spacing w:after="0" w:line="240" w:lineRule="auto"/>
        <w:jc w:val="right"/>
        <w:rPr>
          <w:rFonts w:ascii="Times New Roman" w:hAnsi="Times New Roman"/>
          <w:bCs/>
          <w:sz w:val="18"/>
          <w:szCs w:val="18"/>
        </w:rPr>
      </w:pPr>
      <w:r w:rsidRPr="00C71E24">
        <w:rPr>
          <w:rFonts w:ascii="Times New Roman" w:hAnsi="Times New Roman"/>
          <w:bCs/>
          <w:sz w:val="18"/>
          <w:szCs w:val="18"/>
        </w:rPr>
        <w:t>постановлением Администрации</w:t>
      </w:r>
    </w:p>
    <w:p w:rsidR="00C71E24" w:rsidRPr="00C71E24" w:rsidRDefault="00C71E24" w:rsidP="00C71E24">
      <w:pPr>
        <w:spacing w:after="0" w:line="240" w:lineRule="auto"/>
        <w:jc w:val="right"/>
        <w:rPr>
          <w:rFonts w:ascii="Times New Roman" w:hAnsi="Times New Roman"/>
          <w:bCs/>
          <w:sz w:val="18"/>
          <w:szCs w:val="18"/>
        </w:rPr>
      </w:pPr>
      <w:r w:rsidRPr="00C71E24">
        <w:rPr>
          <w:rFonts w:ascii="Times New Roman" w:hAnsi="Times New Roman"/>
          <w:bCs/>
          <w:sz w:val="18"/>
          <w:szCs w:val="18"/>
        </w:rPr>
        <w:t xml:space="preserve"> муниципального образования </w:t>
      </w:r>
    </w:p>
    <w:p w:rsidR="00C71E24" w:rsidRPr="00C71E24" w:rsidRDefault="00C71E24" w:rsidP="00C71E24">
      <w:pPr>
        <w:spacing w:after="0" w:line="240" w:lineRule="auto"/>
        <w:jc w:val="right"/>
        <w:rPr>
          <w:rFonts w:ascii="Times New Roman" w:hAnsi="Times New Roman"/>
          <w:bCs/>
          <w:sz w:val="18"/>
          <w:szCs w:val="18"/>
        </w:rPr>
      </w:pPr>
      <w:r w:rsidRPr="00C71E24">
        <w:rPr>
          <w:rFonts w:ascii="Times New Roman" w:hAnsi="Times New Roman"/>
          <w:bCs/>
          <w:sz w:val="18"/>
          <w:szCs w:val="18"/>
        </w:rPr>
        <w:t>«Муниципальный округ Сюмсинский</w:t>
      </w:r>
    </w:p>
    <w:p w:rsidR="00C71E24" w:rsidRPr="00C71E24" w:rsidRDefault="00C71E24" w:rsidP="00C71E24">
      <w:pPr>
        <w:spacing w:after="0" w:line="240" w:lineRule="auto"/>
        <w:jc w:val="right"/>
        <w:rPr>
          <w:rFonts w:ascii="Times New Roman" w:hAnsi="Times New Roman"/>
          <w:bCs/>
          <w:sz w:val="18"/>
          <w:szCs w:val="18"/>
        </w:rPr>
      </w:pPr>
      <w:r w:rsidRPr="00C71E24">
        <w:rPr>
          <w:rFonts w:ascii="Times New Roman" w:hAnsi="Times New Roman"/>
          <w:bCs/>
          <w:sz w:val="18"/>
          <w:szCs w:val="18"/>
        </w:rPr>
        <w:t xml:space="preserve">район Удмуртской Республики»  </w:t>
      </w:r>
    </w:p>
    <w:p w:rsidR="00C71E24" w:rsidRPr="00C71E24" w:rsidRDefault="00C71E24" w:rsidP="00C71E24">
      <w:pPr>
        <w:spacing w:after="0" w:line="240" w:lineRule="auto"/>
        <w:jc w:val="right"/>
        <w:rPr>
          <w:rFonts w:ascii="Times New Roman" w:hAnsi="Times New Roman"/>
          <w:bCs/>
          <w:sz w:val="18"/>
          <w:szCs w:val="18"/>
        </w:rPr>
      </w:pPr>
      <w:r w:rsidRPr="00C71E24">
        <w:rPr>
          <w:rFonts w:ascii="Times New Roman" w:hAnsi="Times New Roman"/>
          <w:bCs/>
          <w:sz w:val="18"/>
          <w:szCs w:val="18"/>
        </w:rPr>
        <w:t xml:space="preserve">от 15 апреля 2022 г. № 222 </w:t>
      </w:r>
    </w:p>
    <w:p w:rsidR="00C71E24" w:rsidRPr="00C71E24" w:rsidRDefault="00C71E24" w:rsidP="00C71E24">
      <w:pPr>
        <w:spacing w:after="0" w:line="240" w:lineRule="auto"/>
        <w:rPr>
          <w:rFonts w:ascii="Times New Roman" w:hAnsi="Times New Roman"/>
          <w:b/>
          <w:bCs/>
          <w:sz w:val="18"/>
          <w:szCs w:val="18"/>
        </w:rPr>
      </w:pPr>
    </w:p>
    <w:p w:rsidR="00C71E24" w:rsidRPr="00C71E24" w:rsidRDefault="00C71E24" w:rsidP="00C71E24">
      <w:pPr>
        <w:spacing w:after="0" w:line="240" w:lineRule="auto"/>
        <w:rPr>
          <w:rFonts w:ascii="Times New Roman" w:hAnsi="Times New Roman"/>
          <w:b/>
          <w:bCs/>
          <w:sz w:val="18"/>
          <w:szCs w:val="18"/>
        </w:rPr>
      </w:pPr>
    </w:p>
    <w:p w:rsidR="00C71E24" w:rsidRPr="00C71E24" w:rsidRDefault="00C71E24" w:rsidP="00C71E24">
      <w:pPr>
        <w:spacing w:after="0" w:line="240" w:lineRule="auto"/>
        <w:jc w:val="center"/>
        <w:rPr>
          <w:rFonts w:ascii="Times New Roman" w:hAnsi="Times New Roman"/>
          <w:b/>
          <w:bCs/>
          <w:sz w:val="18"/>
          <w:szCs w:val="18"/>
        </w:rPr>
      </w:pPr>
      <w:r w:rsidRPr="00C71E24">
        <w:rPr>
          <w:rFonts w:ascii="Times New Roman" w:hAnsi="Times New Roman"/>
          <w:b/>
          <w:bCs/>
          <w:sz w:val="18"/>
          <w:szCs w:val="18"/>
        </w:rPr>
        <w:t>РЕГЛАМЕНТ</w:t>
      </w:r>
    </w:p>
    <w:p w:rsidR="00C71E24" w:rsidRPr="00C71E24" w:rsidRDefault="00C71E24" w:rsidP="00C71E24">
      <w:pPr>
        <w:spacing w:after="0" w:line="240" w:lineRule="auto"/>
        <w:jc w:val="center"/>
        <w:rPr>
          <w:rFonts w:ascii="Times New Roman" w:hAnsi="Times New Roman"/>
          <w:b/>
          <w:bCs/>
          <w:sz w:val="18"/>
          <w:szCs w:val="18"/>
        </w:rPr>
      </w:pPr>
      <w:r w:rsidRPr="00C71E24">
        <w:rPr>
          <w:rFonts w:ascii="Times New Roman" w:hAnsi="Times New Roman"/>
          <w:b/>
          <w:bCs/>
          <w:sz w:val="18"/>
          <w:szCs w:val="18"/>
        </w:rPr>
        <w:t xml:space="preserve">ОРГАНИЗАЦИИ ДЕЯТЕЛЬНОСТИ АДМИНИСТРАТИВНОЙ </w:t>
      </w:r>
    </w:p>
    <w:p w:rsidR="00C71E24" w:rsidRPr="00C71E24" w:rsidRDefault="00C71E24" w:rsidP="00C71E24">
      <w:pPr>
        <w:spacing w:after="0" w:line="240" w:lineRule="auto"/>
        <w:jc w:val="center"/>
        <w:rPr>
          <w:rFonts w:ascii="Times New Roman" w:hAnsi="Times New Roman"/>
          <w:b/>
          <w:bCs/>
          <w:sz w:val="18"/>
          <w:szCs w:val="18"/>
        </w:rPr>
      </w:pPr>
      <w:r w:rsidRPr="00C71E24">
        <w:rPr>
          <w:rFonts w:ascii="Times New Roman" w:hAnsi="Times New Roman"/>
          <w:b/>
          <w:bCs/>
          <w:sz w:val="18"/>
          <w:szCs w:val="18"/>
        </w:rPr>
        <w:t>КОМИССИИ МУНИЦИПАЛЬНОГО ОБРАЗОВАНИЯ «МУНИЦИПАЛЬНЫЙ ОКРУГ СЮМСИНСКИЙ РАЙОН УДМУРТСКОЙ РЕСПУБЛИКИ»</w:t>
      </w:r>
    </w:p>
    <w:p w:rsidR="00C71E24" w:rsidRPr="00C71E24" w:rsidRDefault="00C71E24" w:rsidP="00C71E24">
      <w:pPr>
        <w:spacing w:after="0" w:line="240" w:lineRule="auto"/>
        <w:ind w:firstLine="709"/>
        <w:jc w:val="center"/>
        <w:rPr>
          <w:rFonts w:ascii="Times New Roman" w:hAnsi="Times New Roman"/>
          <w:b/>
          <w:sz w:val="18"/>
          <w:szCs w:val="18"/>
        </w:rPr>
      </w:pPr>
    </w:p>
    <w:p w:rsidR="00C71E24" w:rsidRPr="00C71E24" w:rsidRDefault="00C71E24" w:rsidP="00C71E24">
      <w:pPr>
        <w:pStyle w:val="af5"/>
        <w:spacing w:before="0" w:beforeAutospacing="0" w:after="0" w:afterAutospacing="0"/>
        <w:jc w:val="center"/>
        <w:rPr>
          <w:rStyle w:val="aff2"/>
          <w:iCs/>
          <w:sz w:val="18"/>
          <w:szCs w:val="18"/>
        </w:rPr>
      </w:pPr>
      <w:r w:rsidRPr="00C71E24">
        <w:rPr>
          <w:rStyle w:val="aff2"/>
          <w:iCs/>
          <w:sz w:val="18"/>
          <w:szCs w:val="18"/>
        </w:rPr>
        <w:t>1. ОБЩИЕ ПОЛОЖЕНИЯ</w:t>
      </w:r>
    </w:p>
    <w:p w:rsidR="00C71E24" w:rsidRPr="00C71E24" w:rsidRDefault="00C71E24" w:rsidP="00C71E24">
      <w:pPr>
        <w:pStyle w:val="af5"/>
        <w:spacing w:before="0" w:beforeAutospacing="0" w:after="0" w:afterAutospacing="0"/>
        <w:ind w:firstLine="709"/>
        <w:jc w:val="center"/>
        <w:rPr>
          <w:sz w:val="18"/>
          <w:szCs w:val="18"/>
        </w:rPr>
      </w:pPr>
    </w:p>
    <w:p w:rsidR="00C71E24" w:rsidRPr="00C71E24" w:rsidRDefault="00C71E24" w:rsidP="00C71E24">
      <w:pPr>
        <w:tabs>
          <w:tab w:val="left" w:pos="709"/>
        </w:tabs>
        <w:spacing w:after="0" w:line="240" w:lineRule="auto"/>
        <w:ind w:firstLine="567"/>
        <w:jc w:val="both"/>
        <w:rPr>
          <w:rFonts w:ascii="Times New Roman" w:hAnsi="Times New Roman"/>
          <w:sz w:val="18"/>
          <w:szCs w:val="18"/>
        </w:rPr>
      </w:pPr>
      <w:r w:rsidRPr="00C71E24">
        <w:rPr>
          <w:rFonts w:ascii="Times New Roman" w:hAnsi="Times New Roman"/>
          <w:sz w:val="18"/>
          <w:szCs w:val="18"/>
        </w:rPr>
        <w:t xml:space="preserve">1.1.  Регламент организации деятельности Административной комиссии муниципального образования «Муниципальный округ Сюмсинский район Удмуртской Республики» (далее - Регламент) устанавливает единые правила организации работы административной </w:t>
      </w:r>
      <w:r w:rsidRPr="00C71E24">
        <w:rPr>
          <w:rFonts w:ascii="Times New Roman" w:hAnsi="Times New Roman"/>
          <w:bCs/>
          <w:sz w:val="18"/>
          <w:szCs w:val="18"/>
        </w:rPr>
        <w:t>комиссии</w:t>
      </w:r>
      <w:r w:rsidRPr="00C71E24">
        <w:rPr>
          <w:rFonts w:ascii="Times New Roman" w:hAnsi="Times New Roman"/>
          <w:sz w:val="18"/>
          <w:szCs w:val="18"/>
        </w:rPr>
        <w:t xml:space="preserve">  муниципального образования «Муниципальный округ Сюмсинский район Удмуртской Республики» (далее - Административная комиссия) при производстве по делам об административных правонарушениях и наложении административных наказаний, а  также порядок рассмотрения дел об административных правонарушениях.</w:t>
      </w:r>
    </w:p>
    <w:p w:rsidR="00C71E24" w:rsidRPr="00C71E24" w:rsidRDefault="00C71E24" w:rsidP="00C71E24">
      <w:pPr>
        <w:pStyle w:val="4"/>
        <w:shd w:val="clear" w:color="auto" w:fill="auto"/>
        <w:tabs>
          <w:tab w:val="left" w:pos="1244"/>
        </w:tabs>
        <w:spacing w:line="240" w:lineRule="auto"/>
        <w:ind w:firstLine="567"/>
        <w:jc w:val="both"/>
        <w:rPr>
          <w:rFonts w:ascii="Times New Roman" w:hAnsi="Times New Roman"/>
          <w:sz w:val="18"/>
          <w:szCs w:val="18"/>
        </w:rPr>
      </w:pPr>
      <w:r w:rsidRPr="00C71E24">
        <w:rPr>
          <w:rFonts w:ascii="Times New Roman" w:hAnsi="Times New Roman"/>
          <w:color w:val="000000"/>
          <w:sz w:val="18"/>
          <w:szCs w:val="18"/>
        </w:rPr>
        <w:t xml:space="preserve">1.2. Административная комиссия создается в соответствии с Федеральным законом от 06.10 2003 № 131-Ф3 «Об общих принципах организации местного самоуправления в Российской Федерации» (далее - </w:t>
      </w:r>
      <w:r w:rsidRPr="00C71E24">
        <w:rPr>
          <w:rFonts w:ascii="Times New Roman" w:hAnsi="Times New Roman"/>
          <w:sz w:val="18"/>
          <w:szCs w:val="18"/>
        </w:rPr>
        <w:t>Ф</w:t>
      </w:r>
      <w:r w:rsidRPr="00C71E24">
        <w:rPr>
          <w:rFonts w:ascii="Times New Roman" w:hAnsi="Times New Roman"/>
          <w:color w:val="000000"/>
          <w:sz w:val="18"/>
          <w:szCs w:val="18"/>
        </w:rPr>
        <w:t>едеральный закон № 131-Ф3), Законом Удмуртской Республики от 17.09.2007 № 53-</w:t>
      </w:r>
      <w:r w:rsidRPr="00C71E24">
        <w:rPr>
          <w:rFonts w:ascii="Times New Roman" w:hAnsi="Times New Roman"/>
          <w:color w:val="000000"/>
          <w:sz w:val="18"/>
          <w:szCs w:val="18"/>
          <w:lang w:val="en-US"/>
        </w:rPr>
        <w:t>P</w:t>
      </w:r>
      <w:r w:rsidRPr="00C71E24">
        <w:rPr>
          <w:rFonts w:ascii="Times New Roman" w:hAnsi="Times New Roman"/>
          <w:color w:val="000000"/>
          <w:sz w:val="18"/>
          <w:szCs w:val="18"/>
        </w:rPr>
        <w:t>3 «Об административных комиссиях в Удмуртской Республике»</w:t>
      </w:r>
      <w:r w:rsidRPr="00C71E24">
        <w:rPr>
          <w:rFonts w:ascii="Times New Roman" w:hAnsi="Times New Roman"/>
          <w:sz w:val="18"/>
          <w:szCs w:val="18"/>
        </w:rPr>
        <w:t xml:space="preserve"> </w:t>
      </w:r>
      <w:r w:rsidRPr="00C71E24">
        <w:rPr>
          <w:rFonts w:ascii="Times New Roman" w:hAnsi="Times New Roman"/>
          <w:color w:val="000000"/>
          <w:sz w:val="18"/>
          <w:szCs w:val="18"/>
        </w:rPr>
        <w:t>(далее - Закон Удмуртской Республики № 53-РЗ), Законом Удмуртской Республики от 13.10.2011 № 57-РЗ «Об установлении административной ответственности за отдельные виды правонарушений» (далее - Закон Удмуртской Республики № 57-РЗ).</w:t>
      </w:r>
    </w:p>
    <w:p w:rsidR="00C71E24" w:rsidRPr="00C71E24" w:rsidRDefault="00C71E24" w:rsidP="00C71E24">
      <w:pPr>
        <w:pStyle w:val="4"/>
        <w:shd w:val="clear" w:color="auto" w:fill="auto"/>
        <w:tabs>
          <w:tab w:val="left" w:pos="1383"/>
        </w:tabs>
        <w:spacing w:line="240" w:lineRule="auto"/>
        <w:ind w:firstLine="567"/>
        <w:jc w:val="both"/>
        <w:rPr>
          <w:rFonts w:ascii="Times New Roman" w:hAnsi="Times New Roman"/>
          <w:sz w:val="18"/>
          <w:szCs w:val="18"/>
        </w:rPr>
      </w:pPr>
      <w:r w:rsidRPr="00C71E24">
        <w:rPr>
          <w:rFonts w:ascii="Times New Roman" w:hAnsi="Times New Roman"/>
          <w:sz w:val="18"/>
          <w:szCs w:val="18"/>
        </w:rPr>
        <w:t>1.3. Административная комиссия является</w:t>
      </w:r>
      <w:r w:rsidRPr="00C71E24">
        <w:rPr>
          <w:rFonts w:ascii="Times New Roman" w:hAnsi="Times New Roman"/>
          <w:color w:val="000000"/>
          <w:sz w:val="18"/>
          <w:szCs w:val="18"/>
        </w:rPr>
        <w:t xml:space="preserve"> постоянно действующим коллегиальным органом по рассмотрению дел об административных правонарушениях, предусмотренных Законом Удмуртской Республики № 57-РЗ.</w:t>
      </w:r>
    </w:p>
    <w:p w:rsidR="00C71E24" w:rsidRPr="00C71E24" w:rsidRDefault="00C71E24" w:rsidP="00C71E24">
      <w:pPr>
        <w:pStyle w:val="4"/>
        <w:shd w:val="clear" w:color="auto" w:fill="auto"/>
        <w:tabs>
          <w:tab w:val="left" w:pos="1273"/>
        </w:tabs>
        <w:spacing w:line="240" w:lineRule="auto"/>
        <w:ind w:firstLine="567"/>
        <w:jc w:val="both"/>
        <w:rPr>
          <w:rFonts w:ascii="Times New Roman" w:hAnsi="Times New Roman"/>
          <w:sz w:val="18"/>
          <w:szCs w:val="18"/>
        </w:rPr>
      </w:pPr>
      <w:r w:rsidRPr="00C71E24">
        <w:rPr>
          <w:rFonts w:ascii="Times New Roman" w:hAnsi="Times New Roman"/>
          <w:sz w:val="18"/>
          <w:szCs w:val="18"/>
        </w:rPr>
        <w:t>1.4. Административная комиссия</w:t>
      </w:r>
      <w:r w:rsidRPr="00C71E24">
        <w:rPr>
          <w:rFonts w:ascii="Times New Roman" w:hAnsi="Times New Roman"/>
          <w:color w:val="000000"/>
          <w:sz w:val="18"/>
          <w:szCs w:val="18"/>
        </w:rPr>
        <w:t xml:space="preserve"> в своей деятельности руководствуется Конституцией Российской Федерации, Кодексом Российской Федерации об административных правонарушениях, Федеральным законом № 131-Ф3, Конституцией Удмуртской Республики, Законом Удмуртской Республики № 53-</w:t>
      </w:r>
      <w:r w:rsidRPr="00C71E24">
        <w:rPr>
          <w:rFonts w:ascii="Times New Roman" w:hAnsi="Times New Roman"/>
          <w:color w:val="000000"/>
          <w:sz w:val="18"/>
          <w:szCs w:val="18"/>
          <w:lang w:val="en-US"/>
        </w:rPr>
        <w:t>P</w:t>
      </w:r>
      <w:r w:rsidRPr="00C71E24">
        <w:rPr>
          <w:rFonts w:ascii="Times New Roman" w:hAnsi="Times New Roman"/>
          <w:color w:val="000000"/>
          <w:sz w:val="18"/>
          <w:szCs w:val="18"/>
        </w:rPr>
        <w:t>3, Законом Удмуртской Республики № 57-РЗ, иными нормативными правовыми актами Российской Федерации и Удмуртской Республики, а также настоящим Регламентом.</w:t>
      </w:r>
    </w:p>
    <w:p w:rsidR="00C71E24" w:rsidRPr="00C71E24" w:rsidRDefault="00C71E24" w:rsidP="00C71E24">
      <w:pPr>
        <w:pStyle w:val="4"/>
        <w:shd w:val="clear" w:color="auto" w:fill="auto"/>
        <w:tabs>
          <w:tab w:val="left" w:pos="1273"/>
        </w:tabs>
        <w:spacing w:line="240" w:lineRule="auto"/>
        <w:ind w:firstLine="567"/>
        <w:jc w:val="both"/>
        <w:rPr>
          <w:rFonts w:ascii="Times New Roman" w:hAnsi="Times New Roman"/>
          <w:sz w:val="18"/>
          <w:szCs w:val="18"/>
        </w:rPr>
      </w:pPr>
      <w:r w:rsidRPr="00C71E24">
        <w:rPr>
          <w:rFonts w:ascii="Times New Roman" w:hAnsi="Times New Roman"/>
          <w:color w:val="000000"/>
          <w:sz w:val="18"/>
          <w:szCs w:val="18"/>
        </w:rPr>
        <w:t>1.5. Срок полномочий Административной комиссии одного состава составляет</w:t>
      </w:r>
      <w:r w:rsidRPr="00C71E24">
        <w:rPr>
          <w:rFonts w:ascii="Times New Roman" w:hAnsi="Times New Roman"/>
          <w:sz w:val="18"/>
          <w:szCs w:val="18"/>
        </w:rPr>
        <w:t xml:space="preserve"> 5 л</w:t>
      </w:r>
      <w:r w:rsidRPr="00C71E24">
        <w:rPr>
          <w:rFonts w:ascii="Times New Roman" w:hAnsi="Times New Roman"/>
          <w:color w:val="000000"/>
          <w:sz w:val="18"/>
          <w:szCs w:val="18"/>
        </w:rPr>
        <w:t>ет, который исчисляется со дня проведения ее первого заседания в новом составе.</w:t>
      </w:r>
    </w:p>
    <w:p w:rsidR="00C71E24" w:rsidRPr="00C71E24" w:rsidRDefault="00C71E24" w:rsidP="00C71E24">
      <w:pPr>
        <w:pStyle w:val="4"/>
        <w:shd w:val="clear" w:color="auto" w:fill="auto"/>
        <w:tabs>
          <w:tab w:val="left" w:pos="1383"/>
        </w:tabs>
        <w:spacing w:line="240" w:lineRule="auto"/>
        <w:ind w:firstLine="567"/>
        <w:jc w:val="both"/>
        <w:rPr>
          <w:rFonts w:ascii="Times New Roman" w:hAnsi="Times New Roman"/>
          <w:sz w:val="18"/>
          <w:szCs w:val="18"/>
        </w:rPr>
      </w:pPr>
      <w:r w:rsidRPr="00C71E24">
        <w:rPr>
          <w:rFonts w:ascii="Times New Roman" w:hAnsi="Times New Roman"/>
          <w:color w:val="000000"/>
          <w:sz w:val="18"/>
          <w:szCs w:val="18"/>
        </w:rPr>
        <w:t xml:space="preserve">1.6. Административная комиссия в процессе осуществления своей деятельности может использовать бланки, штампы и печати со своим наименованием по форме, согласно приложению № 1 к настоящему Регламенту. Печать, бланки и штампы находятся на </w:t>
      </w:r>
      <w:r w:rsidRPr="00C71E24">
        <w:rPr>
          <w:rFonts w:ascii="Times New Roman" w:hAnsi="Times New Roman"/>
          <w:sz w:val="18"/>
          <w:szCs w:val="18"/>
        </w:rPr>
        <w:t xml:space="preserve">хранении у </w:t>
      </w:r>
      <w:r w:rsidRPr="00C71E24">
        <w:rPr>
          <w:rFonts w:ascii="Times New Roman" w:hAnsi="Times New Roman"/>
          <w:color w:val="000000"/>
          <w:sz w:val="18"/>
          <w:szCs w:val="18"/>
        </w:rPr>
        <w:t xml:space="preserve">секретаря Административной комиссии. </w:t>
      </w:r>
      <w:r w:rsidRPr="00C71E24">
        <w:rPr>
          <w:rFonts w:ascii="Times New Roman" w:hAnsi="Times New Roman"/>
          <w:sz w:val="18"/>
          <w:szCs w:val="18"/>
        </w:rPr>
        <w:t>Административная комиссия не является юридическим</w:t>
      </w:r>
      <w:r w:rsidRPr="00C71E24">
        <w:rPr>
          <w:rFonts w:ascii="Times New Roman" w:hAnsi="Times New Roman"/>
          <w:color w:val="000000"/>
          <w:sz w:val="18"/>
          <w:szCs w:val="18"/>
        </w:rPr>
        <w:t xml:space="preserve"> лиц</w:t>
      </w:r>
      <w:r w:rsidRPr="00C71E24">
        <w:rPr>
          <w:rFonts w:ascii="Times New Roman" w:hAnsi="Times New Roman"/>
          <w:sz w:val="18"/>
          <w:szCs w:val="18"/>
        </w:rPr>
        <w:t>ом</w:t>
      </w:r>
      <w:r w:rsidRPr="00C71E24">
        <w:rPr>
          <w:rFonts w:ascii="Times New Roman" w:hAnsi="Times New Roman"/>
          <w:color w:val="000000"/>
          <w:sz w:val="18"/>
          <w:szCs w:val="18"/>
        </w:rPr>
        <w:t>.</w:t>
      </w:r>
    </w:p>
    <w:p w:rsidR="00C71E24" w:rsidRPr="00C71E24" w:rsidRDefault="00C71E24" w:rsidP="00C71E24">
      <w:pPr>
        <w:pStyle w:val="4"/>
        <w:shd w:val="clear" w:color="auto" w:fill="auto"/>
        <w:tabs>
          <w:tab w:val="left" w:pos="1244"/>
        </w:tabs>
        <w:spacing w:line="240" w:lineRule="auto"/>
        <w:ind w:firstLine="567"/>
        <w:jc w:val="both"/>
        <w:rPr>
          <w:rFonts w:ascii="Times New Roman" w:hAnsi="Times New Roman"/>
          <w:color w:val="000000"/>
          <w:sz w:val="18"/>
          <w:szCs w:val="18"/>
        </w:rPr>
      </w:pPr>
      <w:r w:rsidRPr="00C71E24">
        <w:rPr>
          <w:rFonts w:ascii="Times New Roman" w:hAnsi="Times New Roman"/>
          <w:color w:val="000000"/>
          <w:sz w:val="18"/>
          <w:szCs w:val="18"/>
        </w:rPr>
        <w:t>1.7. Финансовое и материально-</w:t>
      </w:r>
      <w:r w:rsidRPr="00C71E24">
        <w:rPr>
          <w:rFonts w:ascii="Times New Roman" w:hAnsi="Times New Roman"/>
          <w:sz w:val="18"/>
          <w:szCs w:val="18"/>
        </w:rPr>
        <w:t>техническое</w:t>
      </w:r>
      <w:r w:rsidRPr="00C71E24">
        <w:rPr>
          <w:rFonts w:ascii="Times New Roman" w:hAnsi="Times New Roman"/>
          <w:color w:val="000000"/>
          <w:sz w:val="18"/>
          <w:szCs w:val="18"/>
        </w:rPr>
        <w:t xml:space="preserve"> обеспечение деятельности </w:t>
      </w:r>
      <w:r w:rsidRPr="00C71E24">
        <w:rPr>
          <w:rFonts w:ascii="Times New Roman" w:hAnsi="Times New Roman"/>
          <w:color w:val="000000"/>
          <w:sz w:val="18"/>
          <w:szCs w:val="18"/>
        </w:rPr>
        <w:lastRenderedPageBreak/>
        <w:t xml:space="preserve">Административной комиссии осуществляется Администрацией муниципального образования </w:t>
      </w:r>
      <w:r w:rsidRPr="00C71E24">
        <w:rPr>
          <w:rFonts w:ascii="Times New Roman" w:hAnsi="Times New Roman"/>
          <w:sz w:val="18"/>
          <w:szCs w:val="18"/>
        </w:rPr>
        <w:t>«Муниципальный округ Сюмсинский район Удмуртской Республики»</w:t>
      </w:r>
      <w:r w:rsidRPr="00C71E24">
        <w:rPr>
          <w:rFonts w:ascii="Times New Roman" w:hAnsi="Times New Roman"/>
          <w:color w:val="000000"/>
          <w:sz w:val="18"/>
          <w:szCs w:val="18"/>
        </w:rPr>
        <w:t xml:space="preserve"> за счет финансовых средств, переданных в виде субвенций из бюджета Удмуртской Республики для финансирования расходов, связанных с осуществлением отдельных государственных полномочий по созданию и организации деятельности Административной комиссии.</w:t>
      </w:r>
    </w:p>
    <w:p w:rsidR="00C71E24" w:rsidRPr="00C71E24" w:rsidRDefault="00C71E24" w:rsidP="00C71E24">
      <w:pPr>
        <w:pStyle w:val="4"/>
        <w:shd w:val="clear" w:color="auto" w:fill="auto"/>
        <w:tabs>
          <w:tab w:val="left" w:pos="1244"/>
        </w:tabs>
        <w:spacing w:line="240" w:lineRule="auto"/>
        <w:ind w:right="20" w:firstLine="709"/>
        <w:jc w:val="both"/>
        <w:rPr>
          <w:rFonts w:ascii="Times New Roman" w:hAnsi="Times New Roman"/>
          <w:sz w:val="18"/>
          <w:szCs w:val="18"/>
        </w:rPr>
      </w:pPr>
    </w:p>
    <w:p w:rsidR="00C71E24" w:rsidRPr="00C71E24" w:rsidRDefault="00C71E24" w:rsidP="00C71E24">
      <w:pPr>
        <w:autoSpaceDE w:val="0"/>
        <w:autoSpaceDN w:val="0"/>
        <w:adjustRightInd w:val="0"/>
        <w:spacing w:after="0" w:line="240" w:lineRule="auto"/>
        <w:jc w:val="center"/>
        <w:rPr>
          <w:rFonts w:ascii="Times New Roman" w:hAnsi="Times New Roman"/>
          <w:b/>
          <w:sz w:val="18"/>
          <w:szCs w:val="18"/>
        </w:rPr>
      </w:pPr>
      <w:r w:rsidRPr="00C71E24">
        <w:rPr>
          <w:rFonts w:ascii="Times New Roman" w:hAnsi="Times New Roman"/>
          <w:b/>
          <w:sz w:val="18"/>
          <w:szCs w:val="18"/>
        </w:rPr>
        <w:t>2. ЗАДАЧИ И ФУНКЦИИ АДМИНИСТРАТИВНОЙ КОМИССИИ</w:t>
      </w:r>
    </w:p>
    <w:p w:rsidR="00C71E24" w:rsidRPr="00C71E24" w:rsidRDefault="00C71E24" w:rsidP="00C71E24">
      <w:pPr>
        <w:autoSpaceDE w:val="0"/>
        <w:autoSpaceDN w:val="0"/>
        <w:adjustRightInd w:val="0"/>
        <w:spacing w:after="0" w:line="240" w:lineRule="auto"/>
        <w:jc w:val="center"/>
        <w:rPr>
          <w:rFonts w:ascii="Times New Roman" w:hAnsi="Times New Roman"/>
          <w:sz w:val="18"/>
          <w:szCs w:val="18"/>
        </w:rPr>
      </w:pPr>
    </w:p>
    <w:p w:rsidR="00C71E24" w:rsidRPr="00C71E24" w:rsidRDefault="00C71E24" w:rsidP="00C71E24">
      <w:pPr>
        <w:pStyle w:val="4"/>
        <w:shd w:val="clear" w:color="auto" w:fill="auto"/>
        <w:tabs>
          <w:tab w:val="left" w:pos="1234"/>
        </w:tabs>
        <w:spacing w:line="240" w:lineRule="auto"/>
        <w:ind w:right="20" w:firstLine="567"/>
        <w:jc w:val="both"/>
        <w:rPr>
          <w:rFonts w:ascii="Times New Roman" w:hAnsi="Times New Roman"/>
          <w:sz w:val="18"/>
          <w:szCs w:val="18"/>
        </w:rPr>
      </w:pPr>
      <w:r w:rsidRPr="00C71E24">
        <w:rPr>
          <w:rFonts w:ascii="Times New Roman" w:hAnsi="Times New Roman"/>
          <w:sz w:val="18"/>
          <w:szCs w:val="18"/>
        </w:rPr>
        <w:t xml:space="preserve">2.1. </w:t>
      </w:r>
      <w:r w:rsidRPr="00C71E24">
        <w:rPr>
          <w:rFonts w:ascii="Times New Roman" w:hAnsi="Times New Roman"/>
          <w:color w:val="000000"/>
          <w:sz w:val="18"/>
          <w:szCs w:val="18"/>
        </w:rPr>
        <w:t>Административная комиссия в соответствии с КоАП РФ обеспечивает выполнение задач защиты личности, охраны прав и свобод человека и гражданина, охраны здоровья граждан, санитарно-эпидемиологического благополучия населения,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 а также предупреждения административных правонарушений.</w:t>
      </w:r>
    </w:p>
    <w:p w:rsidR="00C71E24" w:rsidRPr="00C71E24" w:rsidRDefault="00C71E24" w:rsidP="00C71E24">
      <w:pPr>
        <w:pStyle w:val="4"/>
        <w:shd w:val="clear" w:color="auto" w:fill="auto"/>
        <w:tabs>
          <w:tab w:val="left" w:pos="99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2.2. Административная комиссия реализует возложенные на нее задачи на основе всестороннего полного, объективного и своевременного выяснения обстоятельств каждого дела, разрешения его в точном соответствии с действующим законодательством, а также на основе выявления причин и условий, способствующих совершению административных правонарушений.</w:t>
      </w:r>
    </w:p>
    <w:p w:rsidR="00C71E24" w:rsidRPr="00C71E24" w:rsidRDefault="00C71E24" w:rsidP="00C71E24">
      <w:pPr>
        <w:pStyle w:val="4"/>
        <w:shd w:val="clear" w:color="auto" w:fill="auto"/>
        <w:tabs>
          <w:tab w:val="left" w:pos="993"/>
          <w:tab w:val="left" w:pos="1161"/>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 xml:space="preserve">2.3. На Административную комиссию возложены следующие функции: </w:t>
      </w:r>
    </w:p>
    <w:p w:rsidR="00C71E24" w:rsidRPr="00C71E24" w:rsidRDefault="00C71E24" w:rsidP="00C71E24">
      <w:pPr>
        <w:pStyle w:val="4"/>
        <w:shd w:val="clear" w:color="auto" w:fill="auto"/>
        <w:tabs>
          <w:tab w:val="left" w:pos="993"/>
          <w:tab w:val="left" w:pos="1161"/>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xml:space="preserve">- составление протоколов об административных правонарушениях, предусмотренных статьями </w:t>
      </w:r>
      <w:r w:rsidRPr="00C71E24">
        <w:rPr>
          <w:rStyle w:val="2pt"/>
          <w:sz w:val="18"/>
          <w:szCs w:val="18"/>
        </w:rPr>
        <w:t>4-7.4,</w:t>
      </w:r>
      <w:r w:rsidRPr="00C71E24">
        <w:rPr>
          <w:rFonts w:ascii="Times New Roman" w:hAnsi="Times New Roman"/>
          <w:color w:val="000000"/>
          <w:sz w:val="18"/>
          <w:szCs w:val="18"/>
        </w:rPr>
        <w:t xml:space="preserve"> 11.1-13.1, 18, 20, 21, 23, 24.1, 25, 25.1, 26, 28 Закона Удмуртской Республики № 57-РЗ, совершенных на территории муниципального образования;</w:t>
      </w:r>
    </w:p>
    <w:p w:rsidR="00C71E24" w:rsidRPr="00C71E24" w:rsidRDefault="00C71E24" w:rsidP="00C71E24">
      <w:pPr>
        <w:pStyle w:val="4"/>
        <w:shd w:val="clear" w:color="auto" w:fill="auto"/>
        <w:tabs>
          <w:tab w:val="left" w:pos="993"/>
          <w:tab w:val="left" w:pos="2347"/>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рассмотрение</w:t>
      </w:r>
      <w:r w:rsidRPr="00C71E24">
        <w:rPr>
          <w:rFonts w:ascii="Times New Roman" w:hAnsi="Times New Roman"/>
          <w:color w:val="000000"/>
          <w:sz w:val="18"/>
          <w:szCs w:val="18"/>
        </w:rPr>
        <w:tab/>
        <w:t xml:space="preserve">дел об административных правонарушениях, предусмотренных статьями </w:t>
      </w:r>
      <w:r w:rsidRPr="00C71E24">
        <w:rPr>
          <w:rStyle w:val="2pt"/>
          <w:sz w:val="18"/>
          <w:szCs w:val="18"/>
        </w:rPr>
        <w:t>4-7.4,</w:t>
      </w:r>
      <w:r w:rsidRPr="00C71E24">
        <w:rPr>
          <w:rFonts w:ascii="Times New Roman" w:hAnsi="Times New Roman"/>
          <w:color w:val="000000"/>
          <w:sz w:val="18"/>
          <w:szCs w:val="18"/>
        </w:rPr>
        <w:t xml:space="preserve"> 11.1-13.1, 18, 21, 23, 26 Закона Удмуртской Республики № 57-РЗ;</w:t>
      </w:r>
    </w:p>
    <w:p w:rsidR="00C71E24" w:rsidRPr="00C71E24" w:rsidRDefault="00C71E24" w:rsidP="00C71E24">
      <w:pPr>
        <w:pStyle w:val="4"/>
        <w:shd w:val="clear" w:color="auto" w:fill="auto"/>
        <w:tabs>
          <w:tab w:val="left" w:pos="908"/>
          <w:tab w:val="left" w:pos="99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принятие и вынесение постановлений, определений и представлений, в соответствии с Кодексом об административных правонарушениях, в пределах полномочий, установленных Законом Удмуртской Республики № 53-</w:t>
      </w:r>
      <w:r w:rsidRPr="00C71E24">
        <w:rPr>
          <w:rFonts w:ascii="Times New Roman" w:hAnsi="Times New Roman"/>
          <w:color w:val="000000"/>
          <w:sz w:val="18"/>
          <w:szCs w:val="18"/>
          <w:lang w:val="en-US"/>
        </w:rPr>
        <w:t>P</w:t>
      </w:r>
      <w:r w:rsidRPr="00C71E24">
        <w:rPr>
          <w:rFonts w:ascii="Times New Roman" w:hAnsi="Times New Roman"/>
          <w:color w:val="000000"/>
          <w:sz w:val="18"/>
          <w:szCs w:val="18"/>
        </w:rPr>
        <w:t>3;</w:t>
      </w:r>
    </w:p>
    <w:p w:rsidR="00C71E24" w:rsidRPr="00C71E24" w:rsidRDefault="00C71E24" w:rsidP="00C71E24">
      <w:pPr>
        <w:pStyle w:val="4"/>
        <w:shd w:val="clear" w:color="auto" w:fill="auto"/>
        <w:tabs>
          <w:tab w:val="left" w:pos="851"/>
          <w:tab w:val="left" w:pos="1066"/>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обобщение правоприменительной практики рассмотрения дел об административных правонарушениях и принятие мер по ее совершенствованию.</w:t>
      </w:r>
    </w:p>
    <w:p w:rsidR="00C71E24" w:rsidRPr="00C71E24" w:rsidRDefault="00C71E24" w:rsidP="00C71E24">
      <w:pPr>
        <w:autoSpaceDE w:val="0"/>
        <w:autoSpaceDN w:val="0"/>
        <w:adjustRightInd w:val="0"/>
        <w:spacing w:after="0" w:line="240" w:lineRule="auto"/>
        <w:ind w:firstLine="709"/>
        <w:jc w:val="both"/>
        <w:rPr>
          <w:rFonts w:ascii="Times New Roman" w:hAnsi="Times New Roman"/>
          <w:sz w:val="18"/>
          <w:szCs w:val="18"/>
        </w:rPr>
      </w:pPr>
    </w:p>
    <w:p w:rsidR="00C71E24" w:rsidRPr="00C71E24" w:rsidRDefault="00C71E24" w:rsidP="00C71E24">
      <w:pPr>
        <w:autoSpaceDE w:val="0"/>
        <w:autoSpaceDN w:val="0"/>
        <w:adjustRightInd w:val="0"/>
        <w:spacing w:after="0" w:line="240" w:lineRule="auto"/>
        <w:jc w:val="center"/>
        <w:rPr>
          <w:rFonts w:ascii="Times New Roman" w:hAnsi="Times New Roman"/>
          <w:b/>
          <w:sz w:val="18"/>
          <w:szCs w:val="18"/>
        </w:rPr>
      </w:pPr>
    </w:p>
    <w:p w:rsidR="00C71E24" w:rsidRPr="00C71E24" w:rsidRDefault="00C71E24" w:rsidP="00C71E24">
      <w:pPr>
        <w:autoSpaceDE w:val="0"/>
        <w:autoSpaceDN w:val="0"/>
        <w:adjustRightInd w:val="0"/>
        <w:spacing w:after="0" w:line="240" w:lineRule="auto"/>
        <w:jc w:val="center"/>
        <w:rPr>
          <w:rFonts w:ascii="Times New Roman" w:hAnsi="Times New Roman"/>
          <w:b/>
          <w:sz w:val="18"/>
          <w:szCs w:val="18"/>
        </w:rPr>
      </w:pPr>
      <w:r w:rsidRPr="00C71E24">
        <w:rPr>
          <w:rFonts w:ascii="Times New Roman" w:hAnsi="Times New Roman"/>
          <w:b/>
          <w:sz w:val="18"/>
          <w:szCs w:val="18"/>
        </w:rPr>
        <w:t>3. ПОЛНОМОЧИЯ АДМИНИСТРАТИВНОЙ КОМИССИИ</w:t>
      </w:r>
    </w:p>
    <w:p w:rsidR="00C71E24" w:rsidRPr="00C71E24" w:rsidRDefault="00C71E24" w:rsidP="00C71E24">
      <w:pPr>
        <w:autoSpaceDE w:val="0"/>
        <w:autoSpaceDN w:val="0"/>
        <w:adjustRightInd w:val="0"/>
        <w:spacing w:after="0" w:line="240" w:lineRule="auto"/>
        <w:jc w:val="center"/>
        <w:rPr>
          <w:rFonts w:ascii="Times New Roman" w:hAnsi="Times New Roman"/>
          <w:b/>
          <w:sz w:val="18"/>
          <w:szCs w:val="18"/>
        </w:rPr>
      </w:pPr>
    </w:p>
    <w:p w:rsidR="00C71E24" w:rsidRPr="00C71E24" w:rsidRDefault="00C71E24" w:rsidP="00C71E24">
      <w:pPr>
        <w:pStyle w:val="4"/>
        <w:shd w:val="clear" w:color="auto" w:fill="auto"/>
        <w:tabs>
          <w:tab w:val="left" w:pos="993"/>
          <w:tab w:val="left" w:pos="903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3.1. В соответствии с действующим законодательством Административная комиссия осуществляет следующие полномочия:</w:t>
      </w:r>
    </w:p>
    <w:p w:rsidR="00C71E24" w:rsidRPr="00C71E24" w:rsidRDefault="00C71E24" w:rsidP="003E2271">
      <w:pPr>
        <w:pStyle w:val="4"/>
        <w:numPr>
          <w:ilvl w:val="0"/>
          <w:numId w:val="18"/>
        </w:numPr>
        <w:shd w:val="clear" w:color="auto" w:fill="auto"/>
        <w:tabs>
          <w:tab w:val="left" w:pos="956"/>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истребует сведения, необходимые для разрешения дел об административных правонарушениях, находящихся на рассмотрении в Административной комиссии;</w:t>
      </w:r>
    </w:p>
    <w:p w:rsidR="00C71E24" w:rsidRPr="00C71E24" w:rsidRDefault="00C71E24" w:rsidP="003E2271">
      <w:pPr>
        <w:pStyle w:val="4"/>
        <w:numPr>
          <w:ilvl w:val="0"/>
          <w:numId w:val="18"/>
        </w:numPr>
        <w:shd w:val="clear" w:color="auto" w:fill="auto"/>
        <w:tabs>
          <w:tab w:val="left" w:pos="951"/>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вызывает лиц, которым могут быть известны обстоятельства дела, подлежащие установлению;</w:t>
      </w:r>
    </w:p>
    <w:p w:rsidR="00C71E24" w:rsidRPr="00C71E24" w:rsidRDefault="00C71E24" w:rsidP="003E2271">
      <w:pPr>
        <w:pStyle w:val="4"/>
        <w:numPr>
          <w:ilvl w:val="0"/>
          <w:numId w:val="18"/>
        </w:numPr>
        <w:shd w:val="clear" w:color="auto" w:fill="auto"/>
        <w:tabs>
          <w:tab w:val="left" w:pos="956"/>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lastRenderedPageBreak/>
        <w:t>вносит предложения о принятии мер, направленных на предупреждение административных правонарушений, устранение причин и условий, способствовавших совершению административных правонарушений;</w:t>
      </w:r>
    </w:p>
    <w:p w:rsidR="00C71E24" w:rsidRPr="00C71E24" w:rsidRDefault="00C71E24" w:rsidP="003E2271">
      <w:pPr>
        <w:pStyle w:val="4"/>
        <w:numPr>
          <w:ilvl w:val="0"/>
          <w:numId w:val="18"/>
        </w:numPr>
        <w:shd w:val="clear" w:color="auto" w:fill="auto"/>
        <w:tabs>
          <w:tab w:val="left" w:pos="951"/>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взаимодействует с органами государственной власти, правоохранительными органами, органами местного самоуправления, предприятиями, учреждениями и организациями, средствами массовой информации;</w:t>
      </w:r>
    </w:p>
    <w:p w:rsidR="00C71E24" w:rsidRPr="00C71E24" w:rsidRDefault="00C71E24" w:rsidP="003E2271">
      <w:pPr>
        <w:pStyle w:val="4"/>
        <w:numPr>
          <w:ilvl w:val="0"/>
          <w:numId w:val="18"/>
        </w:numPr>
        <w:shd w:val="clear" w:color="auto" w:fill="auto"/>
        <w:tabs>
          <w:tab w:val="left" w:pos="949"/>
          <w:tab w:val="left" w:pos="993"/>
        </w:tabs>
        <w:spacing w:line="240" w:lineRule="auto"/>
        <w:ind w:left="708" w:hanging="708"/>
        <w:jc w:val="both"/>
        <w:rPr>
          <w:rFonts w:ascii="Times New Roman" w:hAnsi="Times New Roman"/>
          <w:sz w:val="18"/>
          <w:szCs w:val="18"/>
        </w:rPr>
      </w:pPr>
      <w:r w:rsidRPr="00C71E24">
        <w:rPr>
          <w:rFonts w:ascii="Times New Roman" w:hAnsi="Times New Roman"/>
          <w:color w:val="000000"/>
          <w:sz w:val="18"/>
          <w:szCs w:val="18"/>
        </w:rPr>
        <w:t>осуществляет иные полномочия.</w:t>
      </w:r>
    </w:p>
    <w:p w:rsidR="00C71E24" w:rsidRPr="00C71E24" w:rsidRDefault="00C71E24" w:rsidP="00C71E24">
      <w:pPr>
        <w:pStyle w:val="4"/>
        <w:shd w:val="clear" w:color="auto" w:fill="auto"/>
        <w:tabs>
          <w:tab w:val="left" w:pos="993"/>
          <w:tab w:val="left" w:pos="1335"/>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3.2. Административная комиссия при реализации своих полномочий независима и руководствуется исключительно действующим законодательством.</w:t>
      </w:r>
    </w:p>
    <w:p w:rsidR="00C71E24" w:rsidRPr="00C71E24" w:rsidRDefault="00C71E24" w:rsidP="00C71E24">
      <w:pPr>
        <w:pStyle w:val="4"/>
        <w:shd w:val="clear" w:color="auto" w:fill="auto"/>
        <w:tabs>
          <w:tab w:val="left" w:pos="993"/>
          <w:tab w:val="left" w:pos="1335"/>
        </w:tabs>
        <w:spacing w:line="240" w:lineRule="auto"/>
        <w:ind w:right="20" w:firstLine="709"/>
        <w:jc w:val="both"/>
        <w:rPr>
          <w:rFonts w:ascii="Times New Roman" w:hAnsi="Times New Roman"/>
          <w:sz w:val="18"/>
          <w:szCs w:val="18"/>
        </w:rPr>
      </w:pPr>
    </w:p>
    <w:p w:rsidR="00C71E24" w:rsidRPr="00C71E24" w:rsidRDefault="00C71E24" w:rsidP="00C71E24">
      <w:pPr>
        <w:autoSpaceDE w:val="0"/>
        <w:autoSpaceDN w:val="0"/>
        <w:adjustRightInd w:val="0"/>
        <w:spacing w:after="0" w:line="240" w:lineRule="auto"/>
        <w:jc w:val="center"/>
        <w:rPr>
          <w:rFonts w:ascii="Times New Roman" w:hAnsi="Times New Roman"/>
          <w:b/>
          <w:sz w:val="18"/>
          <w:szCs w:val="18"/>
        </w:rPr>
      </w:pPr>
      <w:r w:rsidRPr="00C71E24">
        <w:rPr>
          <w:rFonts w:ascii="Times New Roman" w:hAnsi="Times New Roman"/>
          <w:b/>
          <w:sz w:val="18"/>
          <w:szCs w:val="18"/>
        </w:rPr>
        <w:t>4. СОСТАВ АДМИНИСТРАТИВНОЙ КОМИССИИ</w:t>
      </w:r>
    </w:p>
    <w:p w:rsidR="00C71E24" w:rsidRPr="00C71E24" w:rsidRDefault="00C71E24" w:rsidP="00C71E24">
      <w:pPr>
        <w:autoSpaceDE w:val="0"/>
        <w:autoSpaceDN w:val="0"/>
        <w:adjustRightInd w:val="0"/>
        <w:spacing w:after="0" w:line="240" w:lineRule="auto"/>
        <w:jc w:val="center"/>
        <w:rPr>
          <w:rFonts w:ascii="Times New Roman" w:hAnsi="Times New Roman"/>
          <w:b/>
          <w:sz w:val="18"/>
          <w:szCs w:val="18"/>
        </w:rPr>
      </w:pPr>
    </w:p>
    <w:p w:rsidR="00C71E24" w:rsidRPr="00C71E24" w:rsidRDefault="00C71E24" w:rsidP="00C71E24">
      <w:pPr>
        <w:pStyle w:val="4"/>
        <w:shd w:val="clear" w:color="auto" w:fill="auto"/>
        <w:tabs>
          <w:tab w:val="left" w:pos="130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4.1. Административная комиссия формируется в составе: председателя комиссии, заместителя председателя комиссии, секретаря комиссии и иных членов комиссии (далее - члены Административной комиссии).</w:t>
      </w:r>
    </w:p>
    <w:p w:rsidR="00C71E24" w:rsidRPr="00C71E24" w:rsidRDefault="00C71E24" w:rsidP="00C71E24">
      <w:pPr>
        <w:pStyle w:val="4"/>
        <w:shd w:val="clear" w:color="auto" w:fill="auto"/>
        <w:tabs>
          <w:tab w:val="left" w:pos="1446"/>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4.2. В состав Административной комиссии в качестве членов Административной комиссии могут входить представители органов государственной власти, иных государственных органов, правоохранительных органов, органов местного самоуправления, предприятий, учреждений, организаций, в том числе некоммерческих организаций, способные по своим деловым, личным и нравственным качествам участвовать в работе Административной комиссии.</w:t>
      </w:r>
    </w:p>
    <w:p w:rsidR="00C71E24" w:rsidRPr="00C71E24" w:rsidRDefault="00C71E24" w:rsidP="00C71E24">
      <w:pPr>
        <w:pStyle w:val="4"/>
        <w:shd w:val="clear" w:color="auto" w:fill="auto"/>
        <w:tabs>
          <w:tab w:val="left" w:pos="114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xml:space="preserve">4.3. Административная комиссия создается на основе предложений депутатов Совета депутатов муниципального образования </w:t>
      </w:r>
      <w:r w:rsidRPr="00C71E24">
        <w:rPr>
          <w:rFonts w:ascii="Times New Roman" w:hAnsi="Times New Roman"/>
          <w:sz w:val="18"/>
          <w:szCs w:val="18"/>
        </w:rPr>
        <w:t>«Муниципальный округ Сюмсинский район Удмуртской Республики»</w:t>
      </w:r>
      <w:r w:rsidRPr="00C71E24">
        <w:rPr>
          <w:rFonts w:ascii="Times New Roman" w:hAnsi="Times New Roman"/>
          <w:color w:val="000000"/>
          <w:sz w:val="18"/>
          <w:szCs w:val="18"/>
        </w:rPr>
        <w:t>, органов государственной власти, органов местного самоуправления, предприятий, учреждений и организаций в количестве 5 человек.</w:t>
      </w:r>
    </w:p>
    <w:p w:rsidR="00C71E24" w:rsidRPr="00C71E24" w:rsidRDefault="00C71E24" w:rsidP="00C71E24">
      <w:pPr>
        <w:pStyle w:val="4"/>
        <w:shd w:val="clear" w:color="auto" w:fill="auto"/>
        <w:tabs>
          <w:tab w:val="left" w:pos="123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xml:space="preserve">4.4. Количественный и персональный состав Административной комиссии утверждается Советом депутатов муниципального образования </w:t>
      </w:r>
      <w:r w:rsidRPr="00C71E24">
        <w:rPr>
          <w:rFonts w:ascii="Times New Roman" w:hAnsi="Times New Roman"/>
          <w:sz w:val="18"/>
          <w:szCs w:val="18"/>
        </w:rPr>
        <w:t>«Муниципальный округ Сюмсинский район Удмуртской Республики»</w:t>
      </w:r>
      <w:r w:rsidRPr="00C71E24">
        <w:rPr>
          <w:rFonts w:ascii="Times New Roman" w:hAnsi="Times New Roman"/>
          <w:color w:val="000000"/>
          <w:sz w:val="18"/>
          <w:szCs w:val="18"/>
        </w:rPr>
        <w:t>.</w:t>
      </w:r>
    </w:p>
    <w:p w:rsidR="00C71E24" w:rsidRPr="00C71E24" w:rsidRDefault="00C71E24" w:rsidP="00C71E24">
      <w:pPr>
        <w:pStyle w:val="4"/>
        <w:shd w:val="clear" w:color="auto" w:fill="auto"/>
        <w:tabs>
          <w:tab w:val="left" w:pos="117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4.5. Административная комиссия нового состава должна быть сформирована не позднее, чем за 15 дней до дня истечения срока полномочий Административной комиссии прежнего состава.</w:t>
      </w:r>
    </w:p>
    <w:p w:rsidR="00C71E24" w:rsidRPr="00C71E24" w:rsidRDefault="00C71E24" w:rsidP="00C71E24">
      <w:pPr>
        <w:pStyle w:val="4"/>
        <w:shd w:val="clear" w:color="auto" w:fill="auto"/>
        <w:tabs>
          <w:tab w:val="left" w:pos="1215"/>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4.6. Членом Административной комиссии может быть назначен гражданин Российской Федерации, достигший возраста 21 года, имеющий высшее или среднее профессиональное образование, не имеющий судимости и давший письменное согласие на назначение членом Административной комиссии.</w:t>
      </w:r>
    </w:p>
    <w:p w:rsidR="00C71E24" w:rsidRPr="00C71E24" w:rsidRDefault="00C71E24" w:rsidP="00C71E24">
      <w:pPr>
        <w:pStyle w:val="4"/>
        <w:shd w:val="clear" w:color="auto" w:fill="auto"/>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Членом Административной комиссии не может быть назначен гражданин Российской Федерации, признанный решением суда, вступившим в законную силу, недееспособным или ограниченно дееспособным.</w:t>
      </w:r>
    </w:p>
    <w:p w:rsidR="00C71E24" w:rsidRPr="00C71E24" w:rsidRDefault="00C71E24" w:rsidP="00C71E24">
      <w:pPr>
        <w:pStyle w:val="4"/>
        <w:shd w:val="clear" w:color="auto" w:fill="auto"/>
        <w:tabs>
          <w:tab w:val="left" w:pos="1297"/>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xml:space="preserve">4.7. Административная комиссия считается правомочной при  условии назначения в ее состав не менее двух третей от установленного Советом депутатов муниципального образования </w:t>
      </w:r>
      <w:r w:rsidRPr="00C71E24">
        <w:rPr>
          <w:rFonts w:ascii="Times New Roman" w:hAnsi="Times New Roman"/>
          <w:sz w:val="18"/>
          <w:szCs w:val="18"/>
        </w:rPr>
        <w:t>«Муниципальный округ Сюмсинский район Удмуртской Республики»</w:t>
      </w:r>
      <w:r w:rsidRPr="00C71E24">
        <w:rPr>
          <w:rFonts w:ascii="Times New Roman" w:hAnsi="Times New Roman"/>
          <w:color w:val="000000"/>
          <w:sz w:val="18"/>
          <w:szCs w:val="18"/>
        </w:rPr>
        <w:t xml:space="preserve"> числа членов административной комиссии.</w:t>
      </w:r>
    </w:p>
    <w:p w:rsidR="00C71E24" w:rsidRPr="00C71E24" w:rsidRDefault="00C71E24" w:rsidP="00C71E24">
      <w:pPr>
        <w:pStyle w:val="4"/>
        <w:shd w:val="clear" w:color="auto" w:fill="auto"/>
        <w:tabs>
          <w:tab w:val="left" w:pos="1297"/>
        </w:tabs>
        <w:spacing w:line="240" w:lineRule="auto"/>
        <w:ind w:right="20" w:firstLine="709"/>
        <w:jc w:val="both"/>
        <w:rPr>
          <w:rFonts w:ascii="Times New Roman" w:hAnsi="Times New Roman"/>
          <w:sz w:val="18"/>
          <w:szCs w:val="18"/>
        </w:rPr>
      </w:pPr>
    </w:p>
    <w:p w:rsidR="00C71E24" w:rsidRPr="00C71E24" w:rsidRDefault="00C71E24" w:rsidP="00C71E24">
      <w:pPr>
        <w:autoSpaceDE w:val="0"/>
        <w:autoSpaceDN w:val="0"/>
        <w:adjustRightInd w:val="0"/>
        <w:spacing w:after="0" w:line="240" w:lineRule="auto"/>
        <w:ind w:firstLine="709"/>
        <w:jc w:val="center"/>
        <w:rPr>
          <w:rFonts w:ascii="Times New Roman" w:hAnsi="Times New Roman"/>
          <w:b/>
          <w:sz w:val="18"/>
          <w:szCs w:val="18"/>
        </w:rPr>
      </w:pPr>
      <w:r w:rsidRPr="00C71E24">
        <w:rPr>
          <w:rFonts w:ascii="Times New Roman" w:hAnsi="Times New Roman"/>
          <w:b/>
          <w:sz w:val="18"/>
          <w:szCs w:val="18"/>
        </w:rPr>
        <w:t>5. ПОЛНОМОЧИЯ ЧЛЕНОВ АДМИНИСТРАТИВНОЙ КОМИССИИ</w:t>
      </w:r>
    </w:p>
    <w:p w:rsidR="00C71E24" w:rsidRPr="00C71E24" w:rsidRDefault="00C71E24" w:rsidP="00C71E24">
      <w:pPr>
        <w:autoSpaceDE w:val="0"/>
        <w:autoSpaceDN w:val="0"/>
        <w:adjustRightInd w:val="0"/>
        <w:spacing w:after="0" w:line="240" w:lineRule="auto"/>
        <w:ind w:firstLine="709"/>
        <w:jc w:val="center"/>
        <w:rPr>
          <w:rFonts w:ascii="Times New Roman" w:hAnsi="Times New Roman"/>
          <w:b/>
          <w:sz w:val="18"/>
          <w:szCs w:val="18"/>
        </w:rPr>
      </w:pPr>
    </w:p>
    <w:p w:rsidR="00C71E24" w:rsidRPr="00C71E24" w:rsidRDefault="00C71E24" w:rsidP="003E2271">
      <w:pPr>
        <w:pStyle w:val="4"/>
        <w:numPr>
          <w:ilvl w:val="1"/>
          <w:numId w:val="22"/>
        </w:numPr>
        <w:shd w:val="clear" w:color="auto" w:fill="auto"/>
        <w:tabs>
          <w:tab w:val="left" w:pos="993"/>
        </w:tabs>
        <w:spacing w:line="240" w:lineRule="auto"/>
        <w:ind w:left="0" w:right="20" w:firstLine="567"/>
        <w:jc w:val="both"/>
        <w:rPr>
          <w:rFonts w:ascii="Times New Roman" w:hAnsi="Times New Roman"/>
          <w:sz w:val="18"/>
          <w:szCs w:val="18"/>
        </w:rPr>
      </w:pPr>
      <w:r w:rsidRPr="00C71E24">
        <w:rPr>
          <w:rFonts w:ascii="Times New Roman" w:hAnsi="Times New Roman"/>
          <w:color w:val="000000"/>
          <w:sz w:val="18"/>
          <w:szCs w:val="18"/>
        </w:rPr>
        <w:t>Председатель Административной комиссии осуществляет полномочия, предусмотренные подпунктами 1, 2, 3 и 5 пункта 5.4, а также:</w:t>
      </w:r>
    </w:p>
    <w:p w:rsidR="00C71E24" w:rsidRPr="00C71E24" w:rsidRDefault="00C71E24" w:rsidP="003E2271">
      <w:pPr>
        <w:pStyle w:val="4"/>
        <w:numPr>
          <w:ilvl w:val="0"/>
          <w:numId w:val="19"/>
        </w:numPr>
        <w:shd w:val="clear" w:color="auto" w:fill="auto"/>
        <w:tabs>
          <w:tab w:val="left" w:pos="946"/>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lastRenderedPageBreak/>
        <w:t xml:space="preserve"> осуществляет руководство деятельностью Административной комиссии и организует ее работу;</w:t>
      </w:r>
    </w:p>
    <w:p w:rsidR="00C71E24" w:rsidRPr="00C71E24" w:rsidRDefault="00C71E24" w:rsidP="003E2271">
      <w:pPr>
        <w:pStyle w:val="4"/>
        <w:numPr>
          <w:ilvl w:val="0"/>
          <w:numId w:val="19"/>
        </w:numPr>
        <w:shd w:val="clear" w:color="auto" w:fill="auto"/>
        <w:tabs>
          <w:tab w:val="left" w:pos="949"/>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назначает заседания Административной комиссии;</w:t>
      </w:r>
    </w:p>
    <w:p w:rsidR="00C71E24" w:rsidRPr="00C71E24" w:rsidRDefault="00C71E24" w:rsidP="003E2271">
      <w:pPr>
        <w:pStyle w:val="4"/>
        <w:numPr>
          <w:ilvl w:val="0"/>
          <w:numId w:val="19"/>
        </w:numPr>
        <w:shd w:val="clear" w:color="auto" w:fill="auto"/>
        <w:tabs>
          <w:tab w:val="left" w:pos="949"/>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председательствует на заседаниях Административной комиссии;</w:t>
      </w:r>
    </w:p>
    <w:p w:rsidR="00C71E24" w:rsidRPr="00C71E24" w:rsidRDefault="00C71E24" w:rsidP="003E2271">
      <w:pPr>
        <w:pStyle w:val="4"/>
        <w:numPr>
          <w:ilvl w:val="0"/>
          <w:numId w:val="19"/>
        </w:numPr>
        <w:shd w:val="clear" w:color="auto" w:fill="auto"/>
        <w:tabs>
          <w:tab w:val="left" w:pos="946"/>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подписывает постановления, определения, представления, принятые на заседаниях Административной комиссии;</w:t>
      </w:r>
    </w:p>
    <w:p w:rsidR="00C71E24" w:rsidRPr="00C71E24" w:rsidRDefault="00C71E24" w:rsidP="003E2271">
      <w:pPr>
        <w:pStyle w:val="4"/>
        <w:numPr>
          <w:ilvl w:val="0"/>
          <w:numId w:val="19"/>
        </w:numPr>
        <w:shd w:val="clear" w:color="auto" w:fill="auto"/>
        <w:tabs>
          <w:tab w:val="left" w:pos="946"/>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подписывает протокол о рассмотрении дела об административном правонарушении;</w:t>
      </w:r>
    </w:p>
    <w:p w:rsidR="00C71E24" w:rsidRPr="00C71E24" w:rsidRDefault="00C71E24" w:rsidP="003E2271">
      <w:pPr>
        <w:pStyle w:val="4"/>
        <w:numPr>
          <w:ilvl w:val="0"/>
          <w:numId w:val="19"/>
        </w:numPr>
        <w:shd w:val="clear" w:color="auto" w:fill="auto"/>
        <w:tabs>
          <w:tab w:val="left" w:pos="944"/>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утверждает повестку дня заседания Административной комиссии;</w:t>
      </w:r>
    </w:p>
    <w:p w:rsidR="00C71E24" w:rsidRPr="00C71E24" w:rsidRDefault="00C71E24" w:rsidP="003E2271">
      <w:pPr>
        <w:pStyle w:val="4"/>
        <w:numPr>
          <w:ilvl w:val="0"/>
          <w:numId w:val="19"/>
        </w:numPr>
        <w:shd w:val="clear" w:color="auto" w:fill="auto"/>
        <w:tabs>
          <w:tab w:val="left" w:pos="944"/>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планирует работу Административной комиссии;</w:t>
      </w:r>
    </w:p>
    <w:p w:rsidR="00C71E24" w:rsidRPr="00C71E24" w:rsidRDefault="00C71E24" w:rsidP="003E2271">
      <w:pPr>
        <w:pStyle w:val="4"/>
        <w:numPr>
          <w:ilvl w:val="0"/>
          <w:numId w:val="19"/>
        </w:numPr>
        <w:shd w:val="clear" w:color="auto" w:fill="auto"/>
        <w:tabs>
          <w:tab w:val="left" w:pos="951"/>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представляет интересы Административной комиссии в отношениях с органами государственной власти, иными государственными органами, органами местного самоуправления, их должностными лицами, предприятиями, учреждениями, организациями и гражданами;</w:t>
      </w:r>
    </w:p>
    <w:p w:rsidR="00C71E24" w:rsidRPr="00C71E24" w:rsidRDefault="00C71E24" w:rsidP="003E2271">
      <w:pPr>
        <w:pStyle w:val="4"/>
        <w:numPr>
          <w:ilvl w:val="0"/>
          <w:numId w:val="19"/>
        </w:numPr>
        <w:shd w:val="clear" w:color="auto" w:fill="auto"/>
        <w:tabs>
          <w:tab w:val="left" w:pos="946"/>
          <w:tab w:val="left" w:pos="993"/>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осуществляет иные полномочия, предусмотренные действующим законодательством.</w:t>
      </w:r>
    </w:p>
    <w:p w:rsidR="00C71E24" w:rsidRPr="00C71E24" w:rsidRDefault="00C71E24" w:rsidP="00C71E24">
      <w:pPr>
        <w:pStyle w:val="4"/>
        <w:shd w:val="clear" w:color="auto" w:fill="auto"/>
        <w:tabs>
          <w:tab w:val="left" w:pos="99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5.2. Заместитель председателя Административной комиссии осуществляет полномочия, предусмотренные пунктом 5.4 настоящего Регламента, а также исполняет обязанности председателя Административной комиссии в случае его отсутствия или при невозможности выполнения им своих полномочий.</w:t>
      </w:r>
    </w:p>
    <w:p w:rsidR="00C71E24" w:rsidRPr="00C71E24" w:rsidRDefault="00C71E24" w:rsidP="00C71E24">
      <w:pPr>
        <w:pStyle w:val="4"/>
        <w:shd w:val="clear" w:color="auto" w:fill="auto"/>
        <w:tabs>
          <w:tab w:val="left" w:pos="993"/>
          <w:tab w:val="left" w:pos="1297"/>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5.3. Секретарь Административной комиссии осуществляет полномочия, предусмотренные пунктом 5.4 настоящего Регламента, а также:</w:t>
      </w:r>
    </w:p>
    <w:p w:rsidR="00C71E24" w:rsidRPr="00C71E24" w:rsidRDefault="00C71E24" w:rsidP="003E2271">
      <w:pPr>
        <w:pStyle w:val="4"/>
        <w:numPr>
          <w:ilvl w:val="0"/>
          <w:numId w:val="20"/>
        </w:numPr>
        <w:shd w:val="clear" w:color="auto" w:fill="auto"/>
        <w:tabs>
          <w:tab w:val="left" w:pos="993"/>
          <w:tab w:val="left" w:pos="1081"/>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осуществляет подготовку дел об административных правонарушениях к рассмотрению на заседании Административной комиссии;</w:t>
      </w:r>
    </w:p>
    <w:p w:rsidR="00C71E24" w:rsidRPr="00C71E24" w:rsidRDefault="00C71E24" w:rsidP="003E2271">
      <w:pPr>
        <w:pStyle w:val="4"/>
        <w:numPr>
          <w:ilvl w:val="0"/>
          <w:numId w:val="20"/>
        </w:numPr>
        <w:shd w:val="clear" w:color="auto" w:fill="auto"/>
        <w:tabs>
          <w:tab w:val="left" w:pos="993"/>
          <w:tab w:val="left" w:pos="1071"/>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выполняет поручения председателя Административной комиссии;</w:t>
      </w:r>
    </w:p>
    <w:p w:rsidR="00C71E24" w:rsidRPr="00C71E24" w:rsidRDefault="00C71E24" w:rsidP="003E2271">
      <w:pPr>
        <w:pStyle w:val="4"/>
        <w:numPr>
          <w:ilvl w:val="0"/>
          <w:numId w:val="20"/>
        </w:numPr>
        <w:shd w:val="clear" w:color="auto" w:fill="auto"/>
        <w:tabs>
          <w:tab w:val="left" w:pos="993"/>
          <w:tab w:val="left" w:pos="1076"/>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осуществляет организационное и техническое обеспечение деятельности Административной комиссии;</w:t>
      </w:r>
    </w:p>
    <w:p w:rsidR="00C71E24" w:rsidRPr="00C71E24" w:rsidRDefault="00C71E24" w:rsidP="003E2271">
      <w:pPr>
        <w:pStyle w:val="4"/>
        <w:numPr>
          <w:ilvl w:val="0"/>
          <w:numId w:val="20"/>
        </w:numPr>
        <w:shd w:val="clear" w:color="auto" w:fill="auto"/>
        <w:tabs>
          <w:tab w:val="left" w:pos="993"/>
          <w:tab w:val="left" w:pos="1078"/>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ведет делопроизводство Административной комиссии;</w:t>
      </w:r>
    </w:p>
    <w:p w:rsidR="00C71E24" w:rsidRPr="00C71E24" w:rsidRDefault="00C71E24" w:rsidP="003E2271">
      <w:pPr>
        <w:pStyle w:val="4"/>
        <w:numPr>
          <w:ilvl w:val="0"/>
          <w:numId w:val="20"/>
        </w:numPr>
        <w:shd w:val="clear" w:color="auto" w:fill="auto"/>
        <w:tabs>
          <w:tab w:val="left" w:pos="993"/>
          <w:tab w:val="left" w:pos="1071"/>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в соответствии с действующим законодательством знакомит их с материалами дел об административных правонарушениях, внесенных на рассмотрение Административной комиссии;</w:t>
      </w:r>
    </w:p>
    <w:p w:rsidR="00C71E24" w:rsidRPr="00C71E24" w:rsidRDefault="00C71E24" w:rsidP="003E2271">
      <w:pPr>
        <w:pStyle w:val="4"/>
        <w:numPr>
          <w:ilvl w:val="0"/>
          <w:numId w:val="20"/>
        </w:numPr>
        <w:shd w:val="clear" w:color="auto" w:fill="auto"/>
        <w:tabs>
          <w:tab w:val="left" w:pos="993"/>
          <w:tab w:val="left" w:pos="1086"/>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осуществляет подготовку и оформление в соответствии с требованиями, установленными Кодексом об административных правонарушениях, проектов постановлений и определений, выносимых Административной комиссией по рассматриваемым делам об административных правонарушениях, а также проектов представлений, выносимых Административной комиссией по результатам рассмотрения дел об административных правонарушениях;</w:t>
      </w:r>
    </w:p>
    <w:p w:rsidR="00C71E24" w:rsidRPr="00C71E24" w:rsidRDefault="00C71E24" w:rsidP="003E2271">
      <w:pPr>
        <w:pStyle w:val="4"/>
        <w:numPr>
          <w:ilvl w:val="0"/>
          <w:numId w:val="20"/>
        </w:numPr>
        <w:shd w:val="clear" w:color="auto" w:fill="auto"/>
        <w:tabs>
          <w:tab w:val="left" w:pos="993"/>
          <w:tab w:val="left" w:pos="1081"/>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ведет и оформляет в соответствии с требованиями, установленными Кодексом об административных правонарушениях, протокол о рассмотрении дела об административном правонарушении и подписывает его после подписания </w:t>
      </w:r>
      <w:r w:rsidRPr="00C71E24">
        <w:rPr>
          <w:rFonts w:ascii="Times New Roman" w:hAnsi="Times New Roman"/>
          <w:color w:val="000000"/>
          <w:sz w:val="18"/>
          <w:szCs w:val="18"/>
        </w:rPr>
        <w:lastRenderedPageBreak/>
        <w:t>председательствующим на заседании Административной комиссии;</w:t>
      </w:r>
    </w:p>
    <w:p w:rsidR="00C71E24" w:rsidRPr="00C71E24" w:rsidRDefault="00C71E24" w:rsidP="003E2271">
      <w:pPr>
        <w:pStyle w:val="4"/>
        <w:numPr>
          <w:ilvl w:val="0"/>
          <w:numId w:val="20"/>
        </w:numPr>
        <w:shd w:val="clear" w:color="auto" w:fill="auto"/>
        <w:tabs>
          <w:tab w:val="left" w:pos="993"/>
          <w:tab w:val="left" w:pos="1086"/>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C71E24" w:rsidRPr="00C71E24" w:rsidRDefault="00C71E24" w:rsidP="003E2271">
      <w:pPr>
        <w:pStyle w:val="4"/>
        <w:numPr>
          <w:ilvl w:val="0"/>
          <w:numId w:val="20"/>
        </w:numPr>
        <w:shd w:val="clear" w:color="auto" w:fill="auto"/>
        <w:tabs>
          <w:tab w:val="left" w:pos="993"/>
          <w:tab w:val="left" w:pos="1090"/>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принимает жалобы на постановления, выносимые Административной комиссией по делам об административных правонарушениях, и в соответствии с действующим законодательством направляет их в соответствующий суд для последующего рассмотрения;</w:t>
      </w:r>
    </w:p>
    <w:p w:rsidR="00C71E24" w:rsidRPr="00C71E24" w:rsidRDefault="00C71E24" w:rsidP="003E2271">
      <w:pPr>
        <w:pStyle w:val="4"/>
        <w:numPr>
          <w:ilvl w:val="0"/>
          <w:numId w:val="20"/>
        </w:numPr>
        <w:shd w:val="clear" w:color="auto" w:fill="auto"/>
        <w:tabs>
          <w:tab w:val="left" w:pos="993"/>
          <w:tab w:val="left" w:pos="1090"/>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принимает необходимые меры для обращения к исполнению вынесенных Административной комиссией постановлений по делам об административных правонарушениях;</w:t>
      </w:r>
    </w:p>
    <w:p w:rsidR="00C71E24" w:rsidRPr="00C71E24" w:rsidRDefault="00C71E24" w:rsidP="003E2271">
      <w:pPr>
        <w:pStyle w:val="4"/>
        <w:numPr>
          <w:ilvl w:val="0"/>
          <w:numId w:val="20"/>
        </w:numPr>
        <w:shd w:val="clear" w:color="auto" w:fill="auto"/>
        <w:tabs>
          <w:tab w:val="left" w:pos="993"/>
          <w:tab w:val="left" w:pos="1086"/>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C71E24" w:rsidRPr="00C71E24" w:rsidRDefault="00C71E24" w:rsidP="003E2271">
      <w:pPr>
        <w:pStyle w:val="4"/>
        <w:numPr>
          <w:ilvl w:val="0"/>
          <w:numId w:val="20"/>
        </w:numPr>
        <w:shd w:val="clear" w:color="auto" w:fill="auto"/>
        <w:tabs>
          <w:tab w:val="left" w:pos="993"/>
          <w:tab w:val="left" w:pos="1086"/>
        </w:tabs>
        <w:spacing w:line="240" w:lineRule="auto"/>
        <w:ind w:left="708" w:right="20" w:hanging="708"/>
        <w:jc w:val="both"/>
        <w:rPr>
          <w:rFonts w:ascii="Times New Roman" w:hAnsi="Times New Roman"/>
          <w:sz w:val="18"/>
          <w:szCs w:val="18"/>
        </w:rPr>
      </w:pPr>
      <w:r w:rsidRPr="00C71E24">
        <w:rPr>
          <w:rFonts w:ascii="Times New Roman" w:hAnsi="Times New Roman"/>
          <w:color w:val="000000"/>
          <w:sz w:val="18"/>
          <w:szCs w:val="18"/>
        </w:rPr>
        <w:t xml:space="preserve"> осуществляет иные полномочия, предусмотренные действующим законодательством.</w:t>
      </w:r>
    </w:p>
    <w:p w:rsidR="00C71E24" w:rsidRPr="00C71E24" w:rsidRDefault="00C71E24" w:rsidP="00C71E24">
      <w:pPr>
        <w:pStyle w:val="4"/>
        <w:shd w:val="clear" w:color="auto" w:fill="auto"/>
        <w:tabs>
          <w:tab w:val="left" w:pos="993"/>
          <w:tab w:val="left" w:pos="1141"/>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5.4. Иные члены Административной комиссии:</w:t>
      </w:r>
    </w:p>
    <w:p w:rsidR="00C71E24" w:rsidRPr="00C71E24" w:rsidRDefault="00C71E24" w:rsidP="003E2271">
      <w:pPr>
        <w:pStyle w:val="4"/>
        <w:numPr>
          <w:ilvl w:val="0"/>
          <w:numId w:val="21"/>
        </w:numPr>
        <w:shd w:val="clear" w:color="auto" w:fill="auto"/>
        <w:tabs>
          <w:tab w:val="left" w:pos="920"/>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участвуют в рассмотрении дела об административном правонарушении;</w:t>
      </w:r>
    </w:p>
    <w:p w:rsidR="00C71E24" w:rsidRPr="00C71E24" w:rsidRDefault="00C71E24" w:rsidP="003E2271">
      <w:pPr>
        <w:pStyle w:val="4"/>
        <w:numPr>
          <w:ilvl w:val="0"/>
          <w:numId w:val="21"/>
        </w:numPr>
        <w:shd w:val="clear" w:color="auto" w:fill="auto"/>
        <w:tabs>
          <w:tab w:val="left" w:pos="956"/>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 xml:space="preserve"> участвуют в голосовании при вынесении постановления или определения по делу об административном правонарушении, а также при принятии Административной комиссией иных решений по вопросам, относящимся к ее компетенции;</w:t>
      </w:r>
    </w:p>
    <w:p w:rsidR="00C71E24" w:rsidRPr="00C71E24" w:rsidRDefault="00C71E24" w:rsidP="003E2271">
      <w:pPr>
        <w:pStyle w:val="4"/>
        <w:numPr>
          <w:ilvl w:val="0"/>
          <w:numId w:val="21"/>
        </w:numPr>
        <w:shd w:val="clear" w:color="auto" w:fill="auto"/>
        <w:tabs>
          <w:tab w:val="left" w:pos="956"/>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 xml:space="preserve"> вносят предложения по рассматриваемому делу об административном правонарушении;</w:t>
      </w:r>
    </w:p>
    <w:p w:rsidR="00C71E24" w:rsidRPr="00C71E24" w:rsidRDefault="00C71E24" w:rsidP="003E2271">
      <w:pPr>
        <w:pStyle w:val="4"/>
        <w:numPr>
          <w:ilvl w:val="0"/>
          <w:numId w:val="21"/>
        </w:numPr>
        <w:shd w:val="clear" w:color="auto" w:fill="auto"/>
        <w:tabs>
          <w:tab w:val="left" w:pos="954"/>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 xml:space="preserve"> выполняют поручения председателя Административной комиссии;</w:t>
      </w:r>
    </w:p>
    <w:p w:rsidR="00C71E24" w:rsidRPr="00C71E24" w:rsidRDefault="00C71E24" w:rsidP="003E2271">
      <w:pPr>
        <w:pStyle w:val="4"/>
        <w:numPr>
          <w:ilvl w:val="0"/>
          <w:numId w:val="21"/>
        </w:numPr>
        <w:shd w:val="clear" w:color="auto" w:fill="auto"/>
        <w:tabs>
          <w:tab w:val="left" w:pos="956"/>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 xml:space="preserve"> осуществляют иные полномочия, предусмотренные действующим законодательством.</w:t>
      </w:r>
    </w:p>
    <w:p w:rsidR="00C71E24" w:rsidRPr="00C71E24" w:rsidRDefault="00C71E24" w:rsidP="003E2271">
      <w:pPr>
        <w:pStyle w:val="4"/>
        <w:numPr>
          <w:ilvl w:val="1"/>
          <w:numId w:val="21"/>
        </w:numPr>
        <w:shd w:val="clear" w:color="auto" w:fill="auto"/>
        <w:tabs>
          <w:tab w:val="left" w:pos="993"/>
          <w:tab w:val="left" w:pos="1172"/>
        </w:tabs>
        <w:spacing w:line="240" w:lineRule="auto"/>
        <w:ind w:left="2007" w:right="20" w:hanging="360"/>
        <w:jc w:val="both"/>
        <w:rPr>
          <w:rFonts w:ascii="Times New Roman" w:hAnsi="Times New Roman"/>
          <w:color w:val="000000"/>
          <w:sz w:val="18"/>
          <w:szCs w:val="18"/>
        </w:rPr>
      </w:pPr>
      <w:r w:rsidRPr="00C71E24">
        <w:rPr>
          <w:rFonts w:ascii="Times New Roman" w:hAnsi="Times New Roman"/>
          <w:color w:val="000000"/>
          <w:sz w:val="18"/>
          <w:szCs w:val="18"/>
        </w:rPr>
        <w:t>Случаи досрочного прекращения полномочий членов Административной комиссии регламентированы статьей 7 Закона Удмуртской Республики № 53-</w:t>
      </w:r>
      <w:r w:rsidRPr="00C71E24">
        <w:rPr>
          <w:rFonts w:ascii="Times New Roman" w:hAnsi="Times New Roman"/>
          <w:color w:val="000000"/>
          <w:sz w:val="18"/>
          <w:szCs w:val="18"/>
          <w:lang w:val="en-US"/>
        </w:rPr>
        <w:t>P</w:t>
      </w:r>
      <w:r w:rsidRPr="00C71E24">
        <w:rPr>
          <w:rFonts w:ascii="Times New Roman" w:hAnsi="Times New Roman"/>
          <w:color w:val="000000"/>
          <w:sz w:val="18"/>
          <w:szCs w:val="18"/>
        </w:rPr>
        <w:t>3.</w:t>
      </w:r>
    </w:p>
    <w:p w:rsidR="00C71E24" w:rsidRPr="00C71E24" w:rsidRDefault="00C71E24" w:rsidP="003E2271">
      <w:pPr>
        <w:pStyle w:val="4"/>
        <w:numPr>
          <w:ilvl w:val="1"/>
          <w:numId w:val="21"/>
        </w:numPr>
        <w:shd w:val="clear" w:color="auto" w:fill="auto"/>
        <w:tabs>
          <w:tab w:val="left" w:pos="993"/>
          <w:tab w:val="left" w:pos="1172"/>
        </w:tabs>
        <w:spacing w:line="240" w:lineRule="auto"/>
        <w:ind w:left="2007" w:right="20" w:hanging="360"/>
        <w:jc w:val="both"/>
        <w:rPr>
          <w:rFonts w:ascii="Times New Roman" w:hAnsi="Times New Roman"/>
          <w:sz w:val="18"/>
          <w:szCs w:val="18"/>
        </w:rPr>
      </w:pPr>
      <w:r w:rsidRPr="00C71E24">
        <w:rPr>
          <w:rFonts w:ascii="Times New Roman" w:hAnsi="Times New Roman"/>
          <w:color w:val="000000"/>
          <w:sz w:val="18"/>
          <w:szCs w:val="18"/>
        </w:rPr>
        <w:t>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возлагаются на одного из членов Административной комиссии.</w:t>
      </w:r>
    </w:p>
    <w:p w:rsidR="00C71E24" w:rsidRPr="00C71E24" w:rsidRDefault="00C71E24" w:rsidP="00C71E24">
      <w:pPr>
        <w:autoSpaceDE w:val="0"/>
        <w:autoSpaceDN w:val="0"/>
        <w:adjustRightInd w:val="0"/>
        <w:spacing w:after="0" w:line="240" w:lineRule="auto"/>
        <w:ind w:firstLine="709"/>
        <w:jc w:val="both"/>
        <w:rPr>
          <w:rFonts w:ascii="Times New Roman" w:hAnsi="Times New Roman"/>
          <w:sz w:val="18"/>
          <w:szCs w:val="18"/>
        </w:rPr>
      </w:pPr>
    </w:p>
    <w:p w:rsidR="00C71E24" w:rsidRPr="00C71E24" w:rsidRDefault="00C71E24" w:rsidP="00C71E24">
      <w:pPr>
        <w:autoSpaceDE w:val="0"/>
        <w:autoSpaceDN w:val="0"/>
        <w:adjustRightInd w:val="0"/>
        <w:spacing w:after="0" w:line="240" w:lineRule="auto"/>
        <w:ind w:firstLine="709"/>
        <w:jc w:val="center"/>
        <w:rPr>
          <w:rFonts w:ascii="Times New Roman" w:hAnsi="Times New Roman"/>
          <w:b/>
          <w:sz w:val="18"/>
          <w:szCs w:val="18"/>
        </w:rPr>
      </w:pPr>
      <w:bookmarkStart w:id="9" w:name="Par110"/>
      <w:bookmarkEnd w:id="9"/>
      <w:r w:rsidRPr="00C71E24">
        <w:rPr>
          <w:rFonts w:ascii="Times New Roman" w:hAnsi="Times New Roman"/>
          <w:b/>
          <w:sz w:val="18"/>
          <w:szCs w:val="18"/>
        </w:rPr>
        <w:t>6. ПОРЯДОК ОРГАНИЗАЦИИ РАБОТЫ АДМИНИСТРАТИВНОЙ КОМИССИИ</w:t>
      </w:r>
    </w:p>
    <w:p w:rsidR="00C71E24" w:rsidRPr="00C71E24" w:rsidRDefault="00C71E24" w:rsidP="00C71E24">
      <w:pPr>
        <w:autoSpaceDE w:val="0"/>
        <w:autoSpaceDN w:val="0"/>
        <w:adjustRightInd w:val="0"/>
        <w:spacing w:after="0" w:line="240" w:lineRule="auto"/>
        <w:ind w:firstLine="709"/>
        <w:jc w:val="center"/>
        <w:rPr>
          <w:rFonts w:ascii="Times New Roman" w:hAnsi="Times New Roman"/>
          <w:b/>
          <w:sz w:val="18"/>
          <w:szCs w:val="18"/>
        </w:rPr>
      </w:pPr>
    </w:p>
    <w:p w:rsidR="00C71E24" w:rsidRPr="00C71E24" w:rsidRDefault="00C71E24" w:rsidP="00C71E24">
      <w:pPr>
        <w:pStyle w:val="4"/>
        <w:shd w:val="clear" w:color="auto" w:fill="auto"/>
        <w:tabs>
          <w:tab w:val="left" w:pos="1221"/>
        </w:tabs>
        <w:spacing w:line="240" w:lineRule="auto"/>
        <w:ind w:firstLine="567"/>
        <w:jc w:val="both"/>
        <w:rPr>
          <w:rFonts w:ascii="Times New Roman" w:hAnsi="Times New Roman"/>
          <w:sz w:val="18"/>
          <w:szCs w:val="18"/>
        </w:rPr>
      </w:pPr>
      <w:r w:rsidRPr="00C71E24">
        <w:rPr>
          <w:rStyle w:val="Exact"/>
          <w:sz w:val="18"/>
          <w:szCs w:val="18"/>
        </w:rPr>
        <w:t>6.1. Формой работы Административной комиссии является заседание.</w:t>
      </w:r>
    </w:p>
    <w:p w:rsidR="00C71E24" w:rsidRPr="00C71E24" w:rsidRDefault="00C71E24" w:rsidP="00C71E24">
      <w:pPr>
        <w:pStyle w:val="4"/>
        <w:shd w:val="clear" w:color="auto" w:fill="auto"/>
        <w:spacing w:line="240" w:lineRule="auto"/>
        <w:ind w:firstLine="567"/>
        <w:jc w:val="both"/>
        <w:rPr>
          <w:rFonts w:ascii="Times New Roman" w:hAnsi="Times New Roman"/>
          <w:sz w:val="18"/>
          <w:szCs w:val="18"/>
        </w:rPr>
      </w:pPr>
      <w:r w:rsidRPr="00C71E24">
        <w:rPr>
          <w:rStyle w:val="Exact"/>
          <w:sz w:val="18"/>
          <w:szCs w:val="18"/>
        </w:rPr>
        <w:t>6.2. Периодичность заседаний Административной комиссии определяется председателем Административной комиссии по мере поступления дел об административных правонарушениях с учетом сроков, установленных статьей 29.6. Кодекса об административных правонарушениях.</w:t>
      </w:r>
    </w:p>
    <w:p w:rsidR="00C71E24" w:rsidRPr="00C71E24" w:rsidRDefault="00C71E24" w:rsidP="00C71E24">
      <w:pPr>
        <w:widowControl w:val="0"/>
        <w:autoSpaceDE w:val="0"/>
        <w:autoSpaceDN w:val="0"/>
        <w:adjustRightInd w:val="0"/>
        <w:spacing w:after="0" w:line="240" w:lineRule="auto"/>
        <w:ind w:firstLine="567"/>
        <w:jc w:val="both"/>
        <w:rPr>
          <w:rFonts w:ascii="Times New Roman" w:hAnsi="Times New Roman"/>
          <w:sz w:val="18"/>
          <w:szCs w:val="18"/>
        </w:rPr>
      </w:pPr>
      <w:r w:rsidRPr="00C71E24">
        <w:rPr>
          <w:rFonts w:ascii="Times New Roman" w:hAnsi="Times New Roman"/>
          <w:sz w:val="18"/>
          <w:szCs w:val="18"/>
        </w:rPr>
        <w:t xml:space="preserve">6.3. Заседание Административной комиссии правомочно, если на нем присутствуют более половины от установленного Советом депутатов муниципального </w:t>
      </w:r>
      <w:r w:rsidRPr="00C71E24">
        <w:rPr>
          <w:rFonts w:ascii="Times New Roman" w:hAnsi="Times New Roman"/>
          <w:sz w:val="18"/>
          <w:szCs w:val="18"/>
        </w:rPr>
        <w:lastRenderedPageBreak/>
        <w:t>образования «Муниципальный округ Сюмсинский район Удмуртской Республики» числа членов административной комиссии.</w:t>
      </w:r>
    </w:p>
    <w:p w:rsidR="00C71E24" w:rsidRPr="00C71E24" w:rsidRDefault="00C71E24" w:rsidP="00C71E24">
      <w:pPr>
        <w:widowControl w:val="0"/>
        <w:autoSpaceDE w:val="0"/>
        <w:autoSpaceDN w:val="0"/>
        <w:adjustRightInd w:val="0"/>
        <w:spacing w:after="0" w:line="240" w:lineRule="auto"/>
        <w:ind w:firstLine="567"/>
        <w:jc w:val="both"/>
        <w:rPr>
          <w:rFonts w:ascii="Times New Roman" w:hAnsi="Times New Roman"/>
          <w:sz w:val="18"/>
          <w:szCs w:val="18"/>
        </w:rPr>
      </w:pPr>
      <w:r w:rsidRPr="00C71E24">
        <w:rPr>
          <w:rStyle w:val="Exact"/>
          <w:rFonts w:eastAsia="Calibri"/>
          <w:sz w:val="18"/>
          <w:szCs w:val="18"/>
        </w:rPr>
        <w:t>6.4. Председатель Административной комиссии председательствует на</w:t>
      </w:r>
      <w:r w:rsidRPr="00C71E24">
        <w:rPr>
          <w:rStyle w:val="Exact"/>
          <w:rFonts w:eastAsia="Calibri"/>
          <w:sz w:val="18"/>
          <w:szCs w:val="18"/>
        </w:rPr>
        <w:br/>
        <w:t>заседании комиссии. В случае отсутствия на заседании Административной</w:t>
      </w:r>
      <w:r w:rsidRPr="00C71E24">
        <w:rPr>
          <w:rStyle w:val="Exact"/>
          <w:rFonts w:eastAsia="Calibri"/>
          <w:sz w:val="18"/>
          <w:szCs w:val="18"/>
        </w:rPr>
        <w:br/>
        <w:t>комиссии председателя, полномочия председательствующего возлагаются на</w:t>
      </w:r>
      <w:r w:rsidRPr="00C71E24">
        <w:rPr>
          <w:rStyle w:val="Exact"/>
          <w:rFonts w:eastAsia="Calibri"/>
          <w:sz w:val="18"/>
          <w:szCs w:val="18"/>
        </w:rPr>
        <w:br/>
        <w:t>заместителя председателя, а в случае одновременного отсутствия председателя и его заместителя - на одного из ее членов, выбираемого простым большинством голосов членов комиссии, присутствующих на заседании.</w:t>
      </w:r>
    </w:p>
    <w:p w:rsidR="00C71E24" w:rsidRPr="00C71E24" w:rsidRDefault="00C71E24" w:rsidP="00C71E24">
      <w:pPr>
        <w:pStyle w:val="4"/>
        <w:shd w:val="clear" w:color="auto" w:fill="auto"/>
        <w:tabs>
          <w:tab w:val="left" w:pos="851"/>
        </w:tabs>
        <w:spacing w:line="240" w:lineRule="auto"/>
        <w:ind w:firstLine="567"/>
        <w:jc w:val="both"/>
        <w:rPr>
          <w:rFonts w:ascii="Times New Roman" w:hAnsi="Times New Roman"/>
          <w:sz w:val="18"/>
          <w:szCs w:val="18"/>
        </w:rPr>
      </w:pPr>
      <w:r w:rsidRPr="00C71E24">
        <w:rPr>
          <w:rStyle w:val="Exact"/>
          <w:sz w:val="18"/>
          <w:szCs w:val="18"/>
        </w:rPr>
        <w:t>6.5. В соответствии со статьей 29.2 Кодекса об административных</w:t>
      </w:r>
      <w:r w:rsidRPr="00C71E24">
        <w:rPr>
          <w:rStyle w:val="Exact"/>
          <w:sz w:val="18"/>
          <w:szCs w:val="18"/>
        </w:rPr>
        <w:br/>
        <w:t>правонарушениях член Административной комиссии не может участвовать в</w:t>
      </w:r>
      <w:r w:rsidRPr="00C71E24">
        <w:rPr>
          <w:rStyle w:val="Exact"/>
          <w:sz w:val="18"/>
          <w:szCs w:val="18"/>
        </w:rPr>
        <w:br/>
        <w:t>рассмотрении дела в случае, если он:</w:t>
      </w:r>
    </w:p>
    <w:p w:rsidR="00C71E24" w:rsidRPr="00C71E24" w:rsidRDefault="00C71E24" w:rsidP="003E2271">
      <w:pPr>
        <w:pStyle w:val="4"/>
        <w:numPr>
          <w:ilvl w:val="0"/>
          <w:numId w:val="23"/>
        </w:numPr>
        <w:shd w:val="clear" w:color="auto" w:fill="auto"/>
        <w:tabs>
          <w:tab w:val="left" w:pos="851"/>
          <w:tab w:val="left" w:pos="960"/>
        </w:tabs>
        <w:spacing w:line="240" w:lineRule="auto"/>
        <w:ind w:left="1429" w:hanging="360"/>
        <w:jc w:val="both"/>
        <w:rPr>
          <w:rFonts w:ascii="Times New Roman" w:hAnsi="Times New Roman"/>
          <w:sz w:val="18"/>
          <w:szCs w:val="18"/>
        </w:rPr>
      </w:pPr>
      <w:r w:rsidRPr="00C71E24">
        <w:rPr>
          <w:rStyle w:val="Exact"/>
          <w:sz w:val="18"/>
          <w:szCs w:val="18"/>
        </w:rPr>
        <w:t>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71E24" w:rsidRPr="00C71E24" w:rsidRDefault="00C71E24" w:rsidP="003E2271">
      <w:pPr>
        <w:pStyle w:val="4"/>
        <w:numPr>
          <w:ilvl w:val="0"/>
          <w:numId w:val="23"/>
        </w:numPr>
        <w:shd w:val="clear" w:color="auto" w:fill="auto"/>
        <w:tabs>
          <w:tab w:val="left" w:pos="851"/>
          <w:tab w:val="left" w:pos="904"/>
        </w:tabs>
        <w:spacing w:line="240" w:lineRule="auto"/>
        <w:ind w:left="1429" w:hanging="360"/>
        <w:jc w:val="both"/>
        <w:rPr>
          <w:rFonts w:ascii="Times New Roman" w:hAnsi="Times New Roman"/>
          <w:sz w:val="18"/>
          <w:szCs w:val="18"/>
        </w:rPr>
      </w:pPr>
      <w:r w:rsidRPr="00C71E24">
        <w:rPr>
          <w:rStyle w:val="Exact"/>
          <w:sz w:val="18"/>
          <w:szCs w:val="18"/>
        </w:rPr>
        <w:t>лично, прямо или косвенно заинтересован в разрешении дела.</w:t>
      </w:r>
    </w:p>
    <w:p w:rsidR="00C71E24" w:rsidRPr="00C71E24" w:rsidRDefault="00C71E24" w:rsidP="00C71E24">
      <w:pPr>
        <w:pStyle w:val="4"/>
        <w:shd w:val="clear" w:color="auto" w:fill="auto"/>
        <w:tabs>
          <w:tab w:val="left" w:pos="851"/>
          <w:tab w:val="left" w:pos="1382"/>
        </w:tabs>
        <w:spacing w:line="240" w:lineRule="auto"/>
        <w:ind w:firstLine="567"/>
        <w:jc w:val="both"/>
        <w:rPr>
          <w:rFonts w:ascii="Times New Roman" w:hAnsi="Times New Roman"/>
          <w:sz w:val="18"/>
          <w:szCs w:val="18"/>
        </w:rPr>
      </w:pPr>
      <w:r w:rsidRPr="00C71E24">
        <w:rPr>
          <w:rStyle w:val="Exact"/>
          <w:sz w:val="18"/>
          <w:szCs w:val="18"/>
        </w:rPr>
        <w:t>6.6. При наличии обстоятельств, исключающих возможность участия в</w:t>
      </w:r>
      <w:r w:rsidRPr="00C71E24">
        <w:rPr>
          <w:rStyle w:val="Exact"/>
          <w:sz w:val="18"/>
          <w:szCs w:val="18"/>
        </w:rPr>
        <w:br/>
        <w:t>рассмотрении дела об административном правонарушении, член Административной комиссии обязан заявить самоотвод, 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указанному члену Административной комиссии.</w:t>
      </w:r>
    </w:p>
    <w:p w:rsidR="00C71E24" w:rsidRPr="00C71E24" w:rsidRDefault="00C71E24" w:rsidP="00C71E24">
      <w:pPr>
        <w:pStyle w:val="4"/>
        <w:shd w:val="clear" w:color="auto" w:fill="auto"/>
        <w:spacing w:line="240" w:lineRule="auto"/>
        <w:ind w:firstLine="567"/>
        <w:jc w:val="both"/>
        <w:rPr>
          <w:rFonts w:ascii="Times New Roman" w:hAnsi="Times New Roman"/>
          <w:sz w:val="18"/>
          <w:szCs w:val="18"/>
        </w:rPr>
      </w:pPr>
      <w:r w:rsidRPr="00C71E24">
        <w:rPr>
          <w:rStyle w:val="Exact"/>
          <w:sz w:val="18"/>
          <w:szCs w:val="18"/>
        </w:rPr>
        <w:t>Заявление об отводе (самоотводе) рассматривается Административной</w:t>
      </w:r>
      <w:r w:rsidRPr="00C71E24">
        <w:rPr>
          <w:rStyle w:val="Exact"/>
          <w:sz w:val="18"/>
          <w:szCs w:val="18"/>
        </w:rPr>
        <w:br/>
        <w:t>комиссией, и по результатам рассмотрения выносится определение об</w:t>
      </w:r>
      <w:r w:rsidRPr="00C71E24">
        <w:rPr>
          <w:rStyle w:val="Exact"/>
          <w:sz w:val="18"/>
          <w:szCs w:val="18"/>
        </w:rPr>
        <w:br/>
        <w:t>удовлетворении заявления либо об отказе в его удовлетворении.</w:t>
      </w:r>
    </w:p>
    <w:p w:rsidR="00C71E24" w:rsidRPr="00C71E24" w:rsidRDefault="00C71E24" w:rsidP="00C71E24">
      <w:pPr>
        <w:autoSpaceDE w:val="0"/>
        <w:autoSpaceDN w:val="0"/>
        <w:adjustRightInd w:val="0"/>
        <w:spacing w:after="0" w:line="240" w:lineRule="auto"/>
        <w:ind w:firstLine="709"/>
        <w:jc w:val="center"/>
        <w:rPr>
          <w:rFonts w:ascii="Times New Roman" w:hAnsi="Times New Roman"/>
          <w:b/>
          <w:sz w:val="18"/>
          <w:szCs w:val="18"/>
        </w:rPr>
      </w:pPr>
    </w:p>
    <w:p w:rsidR="00C71E24" w:rsidRPr="00C71E24" w:rsidRDefault="00C71E24" w:rsidP="00C71E24">
      <w:pPr>
        <w:autoSpaceDE w:val="0"/>
        <w:autoSpaceDN w:val="0"/>
        <w:adjustRightInd w:val="0"/>
        <w:spacing w:after="0" w:line="240" w:lineRule="auto"/>
        <w:ind w:firstLine="709"/>
        <w:jc w:val="center"/>
        <w:rPr>
          <w:rFonts w:ascii="Times New Roman" w:hAnsi="Times New Roman"/>
          <w:b/>
          <w:sz w:val="18"/>
          <w:szCs w:val="18"/>
        </w:rPr>
      </w:pPr>
      <w:r w:rsidRPr="00C71E24">
        <w:rPr>
          <w:rFonts w:ascii="Times New Roman" w:hAnsi="Times New Roman"/>
          <w:b/>
          <w:sz w:val="18"/>
          <w:szCs w:val="18"/>
        </w:rPr>
        <w:t>7. ДЕЛОПРОИЗВОДСТВО АДМИНИСТРАТИВНОЙ КОМИССИИ</w:t>
      </w:r>
    </w:p>
    <w:p w:rsidR="00C71E24" w:rsidRPr="00C71E24" w:rsidRDefault="00C71E24" w:rsidP="00C71E24">
      <w:pPr>
        <w:autoSpaceDE w:val="0"/>
        <w:autoSpaceDN w:val="0"/>
        <w:adjustRightInd w:val="0"/>
        <w:spacing w:after="0" w:line="240" w:lineRule="auto"/>
        <w:ind w:firstLine="709"/>
        <w:jc w:val="center"/>
        <w:rPr>
          <w:rFonts w:ascii="Times New Roman" w:hAnsi="Times New Roman"/>
          <w:b/>
          <w:sz w:val="18"/>
          <w:szCs w:val="18"/>
        </w:rPr>
      </w:pPr>
    </w:p>
    <w:p w:rsidR="00C71E24" w:rsidRPr="00C71E24" w:rsidRDefault="00C71E24" w:rsidP="00C71E24">
      <w:pPr>
        <w:pStyle w:val="4"/>
        <w:shd w:val="clear" w:color="auto" w:fill="auto"/>
        <w:tabs>
          <w:tab w:val="left" w:pos="137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7.1. Председатель Административной комиссии осуществляет общее руководство делопроизводством в комиссии и отвечает за его состояние. За хранение журналов учета, своевременность и достоверность вносимых в них сведений ответственность несет секретарь Административной комиссии.</w:t>
      </w:r>
    </w:p>
    <w:p w:rsidR="00C71E24" w:rsidRPr="00C71E24" w:rsidRDefault="00C71E24" w:rsidP="00C71E24">
      <w:pPr>
        <w:pStyle w:val="4"/>
        <w:shd w:val="clear" w:color="auto" w:fill="auto"/>
        <w:tabs>
          <w:tab w:val="left" w:pos="123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7.2. Отправка всех необходимых документов участникам производства по делу об административном правонарушении осуществляется секретарем Административной комиссии.</w:t>
      </w:r>
    </w:p>
    <w:p w:rsidR="00C71E24" w:rsidRPr="00C71E24" w:rsidRDefault="00C71E24" w:rsidP="00C71E24">
      <w:pPr>
        <w:pStyle w:val="4"/>
        <w:shd w:val="clear" w:color="auto" w:fill="auto"/>
        <w:tabs>
          <w:tab w:val="left" w:pos="1186"/>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7.3. Повестки по делу об административном правонарушении должны быть направлены не позднее следующего рабочего дня после назначения дела к рассмотрению. В</w:t>
      </w:r>
      <w:r w:rsidRPr="00C71E24">
        <w:rPr>
          <w:rFonts w:ascii="Times New Roman" w:hAnsi="Times New Roman"/>
          <w:sz w:val="18"/>
          <w:szCs w:val="18"/>
        </w:rPr>
        <w:t xml:space="preserve"> </w:t>
      </w:r>
      <w:r w:rsidRPr="00C71E24">
        <w:rPr>
          <w:rFonts w:ascii="Times New Roman" w:hAnsi="Times New Roman"/>
          <w:color w:val="000000"/>
          <w:sz w:val="18"/>
          <w:szCs w:val="18"/>
        </w:rPr>
        <w:t>тех случаях, когда направленная повестка окажется не врученной адресату, секретарь Административной комиссии обязан предпринять все необходимые меры по выяснению причин невручения и доложить об этом председателю Административной комиссии.</w:t>
      </w:r>
    </w:p>
    <w:p w:rsidR="00C71E24" w:rsidRPr="00C71E24" w:rsidRDefault="00C71E24" w:rsidP="00C71E24">
      <w:pPr>
        <w:pStyle w:val="4"/>
        <w:shd w:val="clear" w:color="auto" w:fill="auto"/>
        <w:tabs>
          <w:tab w:val="left" w:pos="1298"/>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7.4. Все дела об административных правонарушениях, рассматриваемые Административной комиссией, подлежат учету.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w:t>
      </w:r>
    </w:p>
    <w:p w:rsidR="00C71E24" w:rsidRPr="00C71E24" w:rsidRDefault="00C71E24" w:rsidP="00C71E24">
      <w:pPr>
        <w:pStyle w:val="4"/>
        <w:shd w:val="clear" w:color="auto" w:fill="auto"/>
        <w:tabs>
          <w:tab w:val="left" w:pos="1121"/>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7.5. В Административной комиссии ведутся следующие журналы:</w:t>
      </w:r>
    </w:p>
    <w:p w:rsidR="00C71E24" w:rsidRPr="00C71E24" w:rsidRDefault="00C71E24" w:rsidP="00C71E24">
      <w:pPr>
        <w:pStyle w:val="4"/>
        <w:shd w:val="clear" w:color="auto" w:fill="auto"/>
        <w:tabs>
          <w:tab w:val="left" w:pos="77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lastRenderedPageBreak/>
        <w:t>- журнал регистрации и учета входящей корреспонденции;</w:t>
      </w:r>
    </w:p>
    <w:p w:rsidR="00C71E24" w:rsidRPr="00C71E24" w:rsidRDefault="00C71E24" w:rsidP="00C71E24">
      <w:pPr>
        <w:pStyle w:val="4"/>
        <w:shd w:val="clear" w:color="auto" w:fill="auto"/>
        <w:tabs>
          <w:tab w:val="left" w:pos="81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журнал регистрации и учета исходящей корреспонденции;</w:t>
      </w:r>
    </w:p>
    <w:p w:rsidR="00C71E24" w:rsidRPr="00C71E24" w:rsidRDefault="00C71E24" w:rsidP="00C71E24">
      <w:pPr>
        <w:pStyle w:val="4"/>
        <w:shd w:val="clear" w:color="auto" w:fill="auto"/>
        <w:tabs>
          <w:tab w:val="left" w:pos="809"/>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журнал учета дел об административных правонарушениях.</w:t>
      </w:r>
    </w:p>
    <w:p w:rsidR="00C71E24" w:rsidRPr="00C71E24" w:rsidRDefault="00C71E24" w:rsidP="00C71E24">
      <w:pPr>
        <w:pStyle w:val="4"/>
        <w:shd w:val="clear" w:color="auto" w:fill="auto"/>
        <w:tabs>
          <w:tab w:val="left" w:pos="1269"/>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7.6. Журналы должны быть пронумерованы, прошнурованы и скреплены печатью. Журналы являются документами внутреннего пользования и не могут передаваться или выдаваться без разрешения председателя Административной комиссии, за исключением случаев, предусмотренных действующим законодательством.</w:t>
      </w:r>
    </w:p>
    <w:p w:rsidR="00C71E24" w:rsidRPr="00C71E24" w:rsidRDefault="00C71E24" w:rsidP="00C71E24">
      <w:pPr>
        <w:pStyle w:val="4"/>
        <w:shd w:val="clear" w:color="auto" w:fill="auto"/>
        <w:tabs>
          <w:tab w:val="left" w:pos="809"/>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Допускается ведение вышеуказанных журналов в электронном варианте</w:t>
      </w:r>
      <w:r w:rsidRPr="00C71E24">
        <w:rPr>
          <w:rFonts w:ascii="Times New Roman" w:hAnsi="Times New Roman"/>
          <w:sz w:val="18"/>
          <w:szCs w:val="18"/>
        </w:rPr>
        <w:t>.</w:t>
      </w:r>
    </w:p>
    <w:p w:rsidR="00C71E24" w:rsidRPr="00C71E24" w:rsidRDefault="00C71E24" w:rsidP="00C71E24">
      <w:pPr>
        <w:pStyle w:val="4"/>
        <w:shd w:val="clear" w:color="auto" w:fill="auto"/>
        <w:tabs>
          <w:tab w:val="left" w:pos="1269"/>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 xml:space="preserve">7.7. Дела об административном правонарушении подлежат оформлению для сдачи в архив не позднее одного месяца после обращения к исполнению вступившего в законную силу постановления об административном правонарушении. </w:t>
      </w:r>
    </w:p>
    <w:p w:rsidR="00C71E24" w:rsidRPr="00C71E24" w:rsidRDefault="00C71E24" w:rsidP="00C71E24">
      <w:pPr>
        <w:autoSpaceDE w:val="0"/>
        <w:autoSpaceDN w:val="0"/>
        <w:adjustRightInd w:val="0"/>
        <w:spacing w:after="0" w:line="240" w:lineRule="auto"/>
        <w:ind w:firstLine="567"/>
        <w:jc w:val="both"/>
        <w:rPr>
          <w:rFonts w:ascii="Times New Roman" w:hAnsi="Times New Roman"/>
          <w:sz w:val="18"/>
          <w:szCs w:val="18"/>
        </w:rPr>
      </w:pPr>
      <w:r w:rsidRPr="00C71E24">
        <w:rPr>
          <w:rFonts w:ascii="Times New Roman" w:hAnsi="Times New Roman"/>
          <w:sz w:val="18"/>
          <w:szCs w:val="18"/>
        </w:rPr>
        <w:t>7.8. Основаниями для оформления и сдачи в архив дел об административных правонарушениях являются:</w:t>
      </w:r>
    </w:p>
    <w:p w:rsidR="00C71E24" w:rsidRPr="00C71E24" w:rsidRDefault="00C71E24" w:rsidP="00C71E24">
      <w:pPr>
        <w:autoSpaceDE w:val="0"/>
        <w:autoSpaceDN w:val="0"/>
        <w:adjustRightInd w:val="0"/>
        <w:spacing w:after="0" w:line="240" w:lineRule="auto"/>
        <w:ind w:firstLine="567"/>
        <w:jc w:val="both"/>
        <w:rPr>
          <w:rFonts w:ascii="Times New Roman" w:hAnsi="Times New Roman"/>
          <w:sz w:val="18"/>
          <w:szCs w:val="18"/>
        </w:rPr>
      </w:pPr>
      <w:r w:rsidRPr="00C71E24">
        <w:rPr>
          <w:rFonts w:ascii="Times New Roman" w:hAnsi="Times New Roman"/>
          <w:sz w:val="18"/>
          <w:szCs w:val="18"/>
        </w:rPr>
        <w:t>обращение к исполнению вступившего в законную силу постановления по делу об административном правонарушении;</w:t>
      </w:r>
    </w:p>
    <w:p w:rsidR="00C71E24" w:rsidRPr="00C71E24" w:rsidRDefault="00C71E24" w:rsidP="00C71E24">
      <w:pPr>
        <w:autoSpaceDE w:val="0"/>
        <w:autoSpaceDN w:val="0"/>
        <w:adjustRightInd w:val="0"/>
        <w:spacing w:after="0" w:line="240" w:lineRule="auto"/>
        <w:ind w:firstLine="567"/>
        <w:jc w:val="both"/>
        <w:rPr>
          <w:rFonts w:ascii="Times New Roman" w:hAnsi="Times New Roman"/>
          <w:sz w:val="18"/>
          <w:szCs w:val="18"/>
        </w:rPr>
      </w:pPr>
      <w:r w:rsidRPr="00C71E24">
        <w:rPr>
          <w:rFonts w:ascii="Times New Roman" w:hAnsi="Times New Roman"/>
          <w:sz w:val="18"/>
          <w:szCs w:val="18"/>
        </w:rPr>
        <w:t xml:space="preserve">вступление в законную силу постановления о прекращении производства по делу. </w:t>
      </w:r>
    </w:p>
    <w:p w:rsidR="00C71E24" w:rsidRPr="00C71E24" w:rsidRDefault="00C71E24" w:rsidP="00C71E24">
      <w:pPr>
        <w:autoSpaceDE w:val="0"/>
        <w:autoSpaceDN w:val="0"/>
        <w:adjustRightInd w:val="0"/>
        <w:spacing w:after="0" w:line="240" w:lineRule="auto"/>
        <w:ind w:firstLine="567"/>
        <w:jc w:val="both"/>
        <w:rPr>
          <w:rFonts w:ascii="Times New Roman" w:hAnsi="Times New Roman"/>
          <w:bCs/>
          <w:sz w:val="18"/>
          <w:szCs w:val="18"/>
        </w:rPr>
      </w:pPr>
      <w:r w:rsidRPr="00C71E24">
        <w:rPr>
          <w:rFonts w:ascii="Times New Roman" w:hAnsi="Times New Roman"/>
          <w:color w:val="000000"/>
          <w:sz w:val="18"/>
          <w:szCs w:val="18"/>
        </w:rPr>
        <w:t xml:space="preserve">7.9. </w:t>
      </w:r>
      <w:r w:rsidRPr="00C71E24">
        <w:rPr>
          <w:rFonts w:ascii="Times New Roman" w:hAnsi="Times New Roman"/>
          <w:bCs/>
          <w:sz w:val="18"/>
          <w:szCs w:val="18"/>
        </w:rPr>
        <w:t>После окончания делопроизводства по административному делу председатель Административной комиссии принимает решение о передаче дела в архив.  С</w:t>
      </w:r>
      <w:r w:rsidRPr="00C71E24">
        <w:rPr>
          <w:rFonts w:ascii="Times New Roman" w:hAnsi="Times New Roman"/>
          <w:sz w:val="18"/>
          <w:szCs w:val="18"/>
        </w:rPr>
        <w:t xml:space="preserve">екретарь Административной комиссии должен прошить и пронумеровать все приобщенные к делу, производству документы, составить их внутреннюю опись. </w:t>
      </w:r>
      <w:r w:rsidRPr="00C71E24">
        <w:rPr>
          <w:rFonts w:ascii="Times New Roman" w:hAnsi="Times New Roman"/>
          <w:bCs/>
          <w:sz w:val="18"/>
          <w:szCs w:val="18"/>
        </w:rPr>
        <w:t xml:space="preserve">На обложке дела проставляются отметки о передаче дела в архив, дата передачи и подпись председателя. </w:t>
      </w:r>
    </w:p>
    <w:p w:rsidR="00C71E24" w:rsidRPr="00C71E24" w:rsidRDefault="00C71E24" w:rsidP="00C71E24">
      <w:pPr>
        <w:autoSpaceDE w:val="0"/>
        <w:autoSpaceDN w:val="0"/>
        <w:adjustRightInd w:val="0"/>
        <w:spacing w:after="0" w:line="240" w:lineRule="auto"/>
        <w:ind w:firstLine="567"/>
        <w:jc w:val="both"/>
        <w:rPr>
          <w:rFonts w:ascii="Times New Roman" w:hAnsi="Times New Roman"/>
          <w:color w:val="000000"/>
          <w:sz w:val="18"/>
          <w:szCs w:val="18"/>
        </w:rPr>
      </w:pPr>
      <w:r w:rsidRPr="00C71E24">
        <w:rPr>
          <w:rFonts w:ascii="Times New Roman" w:hAnsi="Times New Roman"/>
          <w:bCs/>
          <w:sz w:val="18"/>
          <w:szCs w:val="18"/>
        </w:rPr>
        <w:t xml:space="preserve">7.10. </w:t>
      </w:r>
      <w:r w:rsidRPr="00C71E24">
        <w:rPr>
          <w:rFonts w:ascii="Times New Roman" w:hAnsi="Times New Roman"/>
          <w:sz w:val="18"/>
          <w:szCs w:val="18"/>
        </w:rPr>
        <w:t>Срок хранения дел об административном правонарушении составляет 5 лет (ст. 146 приказа Росархива от 20.12.2019 № 236).</w:t>
      </w:r>
      <w:r w:rsidRPr="00C71E24">
        <w:rPr>
          <w:rFonts w:ascii="Times New Roman" w:hAnsi="Times New Roman"/>
          <w:color w:val="000000"/>
          <w:sz w:val="18"/>
          <w:szCs w:val="18"/>
        </w:rPr>
        <w:t xml:space="preserve"> Исчисление сроков хранения производится с 1 января года, следующего за годом окончания делопроизводства по ним.</w:t>
      </w:r>
    </w:p>
    <w:p w:rsidR="00C71E24" w:rsidRPr="00C71E24" w:rsidRDefault="00C71E24" w:rsidP="00C71E24">
      <w:pPr>
        <w:autoSpaceDE w:val="0"/>
        <w:autoSpaceDN w:val="0"/>
        <w:adjustRightInd w:val="0"/>
        <w:spacing w:after="0" w:line="240" w:lineRule="auto"/>
        <w:ind w:firstLine="567"/>
        <w:jc w:val="both"/>
        <w:rPr>
          <w:rFonts w:ascii="Times New Roman" w:hAnsi="Times New Roman"/>
          <w:color w:val="000000"/>
          <w:sz w:val="18"/>
          <w:szCs w:val="18"/>
        </w:rPr>
      </w:pPr>
      <w:r w:rsidRPr="00C71E24">
        <w:rPr>
          <w:rFonts w:ascii="Times New Roman" w:hAnsi="Times New Roman"/>
          <w:color w:val="000000"/>
          <w:sz w:val="18"/>
          <w:szCs w:val="18"/>
        </w:rPr>
        <w:t xml:space="preserve">7.11. Дела об административных правонарушениях, а также материалы  об административных правонарушениях, по которым вынесено определение об отказе в возбуждении дела об административном правонарушении, по истечении пятилетнего срока хранения уничтожаются полностью. Для уничтожения дел создается комиссия из трех членов Административной комиссии, составляется акт об уничтожении дел и материалов. В  акте указывается номер, дата дела об административном правонарушении (определения об отказе в возбуждении дела), фамилия и инициалы лица, в отношении которого рассмотрено дело (отказано в возбуждении дела), номер статьи Закона Удмуртской Республики № 57-РЗ. </w:t>
      </w:r>
    </w:p>
    <w:p w:rsidR="00C71E24" w:rsidRPr="00C71E24" w:rsidRDefault="00C71E24" w:rsidP="00C71E24">
      <w:pPr>
        <w:autoSpaceDE w:val="0"/>
        <w:autoSpaceDN w:val="0"/>
        <w:adjustRightInd w:val="0"/>
        <w:spacing w:after="0" w:line="240" w:lineRule="auto"/>
        <w:ind w:firstLine="567"/>
        <w:jc w:val="both"/>
        <w:rPr>
          <w:rFonts w:ascii="Times New Roman" w:hAnsi="Times New Roman"/>
          <w:sz w:val="18"/>
          <w:szCs w:val="18"/>
        </w:rPr>
      </w:pPr>
    </w:p>
    <w:p w:rsidR="00C71E24" w:rsidRPr="00C71E24" w:rsidRDefault="00C71E24" w:rsidP="00C71E24">
      <w:pPr>
        <w:pStyle w:val="18"/>
        <w:keepNext/>
        <w:keepLines/>
        <w:shd w:val="clear" w:color="auto" w:fill="auto"/>
        <w:spacing w:before="0" w:after="0" w:line="240" w:lineRule="auto"/>
        <w:ind w:right="-1" w:firstLine="0"/>
        <w:jc w:val="center"/>
        <w:rPr>
          <w:color w:val="000000"/>
          <w:sz w:val="18"/>
          <w:szCs w:val="18"/>
        </w:rPr>
      </w:pPr>
      <w:bookmarkStart w:id="10" w:name="bookmark5"/>
      <w:r w:rsidRPr="00C71E24">
        <w:rPr>
          <w:color w:val="000000"/>
          <w:sz w:val="18"/>
          <w:szCs w:val="18"/>
        </w:rPr>
        <w:t>8. ПРОИЗВОДСТВО ПО ДЕЛАМ ОБ АДМИНИСТРАТИВНЫХ ПРАВОНАРУШЕНИЯХ, ИСПОЛНЕНИЕ ПОСТАНОВЛЕНИЙ О НАЗНАЧЕНИИ АДМИНИСТРАТИВНЫХ НАКАЗАНИЙ</w:t>
      </w:r>
      <w:bookmarkEnd w:id="10"/>
    </w:p>
    <w:p w:rsidR="00C71E24" w:rsidRPr="00C71E24" w:rsidRDefault="00C71E24" w:rsidP="00C71E24">
      <w:pPr>
        <w:pStyle w:val="18"/>
        <w:keepNext/>
        <w:keepLines/>
        <w:shd w:val="clear" w:color="auto" w:fill="auto"/>
        <w:spacing w:before="0" w:after="0" w:line="240" w:lineRule="auto"/>
        <w:ind w:right="-1" w:firstLine="0"/>
        <w:jc w:val="center"/>
        <w:rPr>
          <w:sz w:val="18"/>
          <w:szCs w:val="18"/>
        </w:rPr>
      </w:pPr>
    </w:p>
    <w:p w:rsidR="00C71E24" w:rsidRPr="00C71E24" w:rsidRDefault="00C71E24" w:rsidP="003E2271">
      <w:pPr>
        <w:pStyle w:val="4"/>
        <w:numPr>
          <w:ilvl w:val="0"/>
          <w:numId w:val="24"/>
        </w:numPr>
        <w:shd w:val="clear" w:color="auto" w:fill="auto"/>
        <w:tabs>
          <w:tab w:val="left" w:pos="1226"/>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Производство по делам об административных правонарушениях, в том числе рассмотрение дел об административных правонарушениях на заседании Административной комиссии, а также исполнение постановлений о назначении административных наказаний осуществляется в порядке, установленном Кодексом об административных правонарушениях.</w:t>
      </w:r>
    </w:p>
    <w:p w:rsidR="00C71E24" w:rsidRPr="00C71E24" w:rsidRDefault="00C71E24" w:rsidP="00C71E24">
      <w:pPr>
        <w:pStyle w:val="18"/>
        <w:keepNext/>
        <w:keepLines/>
        <w:shd w:val="clear" w:color="auto" w:fill="auto"/>
        <w:tabs>
          <w:tab w:val="left" w:pos="2558"/>
        </w:tabs>
        <w:spacing w:before="0" w:after="0" w:line="240" w:lineRule="auto"/>
        <w:ind w:right="-1" w:firstLine="0"/>
        <w:jc w:val="center"/>
        <w:rPr>
          <w:color w:val="000000"/>
          <w:sz w:val="18"/>
          <w:szCs w:val="18"/>
        </w:rPr>
      </w:pPr>
      <w:r w:rsidRPr="00C71E24">
        <w:rPr>
          <w:color w:val="000000"/>
          <w:sz w:val="18"/>
          <w:szCs w:val="18"/>
        </w:rPr>
        <w:lastRenderedPageBreak/>
        <w:t xml:space="preserve">9. </w:t>
      </w:r>
      <w:bookmarkStart w:id="11" w:name="bookmark6"/>
      <w:r w:rsidRPr="00C71E24">
        <w:rPr>
          <w:color w:val="000000"/>
          <w:sz w:val="18"/>
          <w:szCs w:val="18"/>
        </w:rPr>
        <w:t xml:space="preserve">ПОДГОТОВКА К РАССМОТРЕНИЮ ДЕЛА </w:t>
      </w:r>
    </w:p>
    <w:p w:rsidR="00C71E24" w:rsidRPr="00C71E24" w:rsidRDefault="00C71E24" w:rsidP="00C71E24">
      <w:pPr>
        <w:pStyle w:val="18"/>
        <w:keepNext/>
        <w:keepLines/>
        <w:shd w:val="clear" w:color="auto" w:fill="auto"/>
        <w:tabs>
          <w:tab w:val="left" w:pos="2558"/>
        </w:tabs>
        <w:spacing w:before="0" w:after="0" w:line="240" w:lineRule="auto"/>
        <w:ind w:right="-1" w:firstLine="0"/>
        <w:jc w:val="center"/>
        <w:rPr>
          <w:color w:val="000000"/>
          <w:sz w:val="18"/>
          <w:szCs w:val="18"/>
        </w:rPr>
      </w:pPr>
      <w:r w:rsidRPr="00C71E24">
        <w:rPr>
          <w:color w:val="000000"/>
          <w:sz w:val="18"/>
          <w:szCs w:val="18"/>
        </w:rPr>
        <w:t>ОБ АДМИНИСТРАТИВНОМ ПРАВОНАРУШЕНИИ</w:t>
      </w:r>
      <w:bookmarkEnd w:id="11"/>
    </w:p>
    <w:p w:rsidR="00C71E24" w:rsidRPr="00C71E24" w:rsidRDefault="00C71E24" w:rsidP="00C71E24">
      <w:pPr>
        <w:pStyle w:val="18"/>
        <w:keepNext/>
        <w:keepLines/>
        <w:shd w:val="clear" w:color="auto" w:fill="auto"/>
        <w:tabs>
          <w:tab w:val="left" w:pos="2558"/>
        </w:tabs>
        <w:spacing w:before="0" w:after="0" w:line="240" w:lineRule="auto"/>
        <w:ind w:right="-1" w:firstLine="0"/>
        <w:jc w:val="center"/>
        <w:rPr>
          <w:sz w:val="18"/>
          <w:szCs w:val="18"/>
        </w:rPr>
      </w:pPr>
    </w:p>
    <w:p w:rsidR="00C71E24" w:rsidRPr="00C71E24" w:rsidRDefault="00C71E24" w:rsidP="003E2271">
      <w:pPr>
        <w:pStyle w:val="4"/>
        <w:numPr>
          <w:ilvl w:val="1"/>
          <w:numId w:val="25"/>
        </w:numPr>
        <w:shd w:val="clear" w:color="auto" w:fill="auto"/>
        <w:tabs>
          <w:tab w:val="left" w:pos="1276"/>
        </w:tabs>
        <w:spacing w:line="240" w:lineRule="auto"/>
        <w:ind w:left="2007" w:right="20" w:hanging="360"/>
        <w:jc w:val="both"/>
        <w:rPr>
          <w:rFonts w:ascii="Times New Roman" w:hAnsi="Times New Roman"/>
          <w:sz w:val="18"/>
          <w:szCs w:val="18"/>
        </w:rPr>
      </w:pPr>
      <w:r w:rsidRPr="00C71E24">
        <w:rPr>
          <w:rFonts w:ascii="Times New Roman" w:hAnsi="Times New Roman"/>
          <w:color w:val="000000"/>
          <w:sz w:val="18"/>
          <w:szCs w:val="18"/>
        </w:rPr>
        <w:t>Административная комиссия при подготовке к рассмотрению дела об административном правонарушении выясняет следующие вопросы:</w:t>
      </w:r>
    </w:p>
    <w:p w:rsidR="00C71E24" w:rsidRPr="00C71E24" w:rsidRDefault="00C71E24" w:rsidP="003E2271">
      <w:pPr>
        <w:pStyle w:val="4"/>
        <w:numPr>
          <w:ilvl w:val="0"/>
          <w:numId w:val="26"/>
        </w:numPr>
        <w:shd w:val="clear" w:color="auto" w:fill="auto"/>
        <w:tabs>
          <w:tab w:val="left" w:pos="914"/>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относится ли к их компетенции рассмотрение данного дела;</w:t>
      </w:r>
    </w:p>
    <w:p w:rsidR="00C71E24" w:rsidRPr="00C71E24" w:rsidRDefault="00C71E24" w:rsidP="003E2271">
      <w:pPr>
        <w:pStyle w:val="4"/>
        <w:numPr>
          <w:ilvl w:val="0"/>
          <w:numId w:val="26"/>
        </w:numPr>
        <w:shd w:val="clear" w:color="auto" w:fill="auto"/>
        <w:tabs>
          <w:tab w:val="left" w:pos="914"/>
          <w:tab w:val="left" w:pos="993"/>
          <w:tab w:val="left" w:pos="1110"/>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имеются ли обстоятельства, исключающие возможность рассмотрения данного дела Административной комиссией;</w:t>
      </w:r>
    </w:p>
    <w:p w:rsidR="00C71E24" w:rsidRPr="00C71E24" w:rsidRDefault="00C71E24" w:rsidP="003E2271">
      <w:pPr>
        <w:pStyle w:val="4"/>
        <w:numPr>
          <w:ilvl w:val="0"/>
          <w:numId w:val="26"/>
        </w:numPr>
        <w:shd w:val="clear" w:color="auto" w:fill="auto"/>
        <w:tabs>
          <w:tab w:val="left" w:pos="914"/>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правильно ли составлены протокол об административном правонарушении и другие протоколы, предусмотренные КоАП РФ, а также правильно ли оформлены иные материалы дела;</w:t>
      </w:r>
    </w:p>
    <w:p w:rsidR="00C71E24" w:rsidRPr="00C71E24" w:rsidRDefault="00C71E24" w:rsidP="003E2271">
      <w:pPr>
        <w:pStyle w:val="4"/>
        <w:numPr>
          <w:ilvl w:val="0"/>
          <w:numId w:val="26"/>
        </w:numPr>
        <w:shd w:val="clear" w:color="auto" w:fill="auto"/>
        <w:tabs>
          <w:tab w:val="left" w:pos="914"/>
          <w:tab w:val="left" w:pos="953"/>
          <w:tab w:val="left" w:pos="993"/>
        </w:tabs>
        <w:spacing w:line="240" w:lineRule="auto"/>
        <w:ind w:left="1287" w:right="20" w:hanging="360"/>
        <w:jc w:val="both"/>
        <w:rPr>
          <w:rFonts w:ascii="Times New Roman" w:hAnsi="Times New Roman"/>
          <w:sz w:val="18"/>
          <w:szCs w:val="18"/>
        </w:rPr>
      </w:pPr>
      <w:r w:rsidRPr="00C71E24">
        <w:rPr>
          <w:rFonts w:ascii="Times New Roman" w:hAnsi="Times New Roman"/>
          <w:b/>
          <w:color w:val="000000"/>
          <w:sz w:val="18"/>
          <w:szCs w:val="18"/>
        </w:rPr>
        <w:t xml:space="preserve"> </w:t>
      </w:r>
      <w:r w:rsidRPr="00C71E24">
        <w:rPr>
          <w:rFonts w:ascii="Times New Roman" w:hAnsi="Times New Roman"/>
          <w:color w:val="000000"/>
          <w:sz w:val="18"/>
          <w:szCs w:val="18"/>
        </w:rPr>
        <w:t>имеются ли обстоятельства, исключающие производство по делу;</w:t>
      </w:r>
    </w:p>
    <w:p w:rsidR="00C71E24" w:rsidRPr="00C71E24" w:rsidRDefault="00C71E24" w:rsidP="003E2271">
      <w:pPr>
        <w:pStyle w:val="4"/>
        <w:numPr>
          <w:ilvl w:val="0"/>
          <w:numId w:val="26"/>
        </w:numPr>
        <w:shd w:val="clear" w:color="auto" w:fill="auto"/>
        <w:tabs>
          <w:tab w:val="left" w:pos="914"/>
          <w:tab w:val="left" w:pos="993"/>
          <w:tab w:val="left" w:pos="1034"/>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достаточно ли имеющихся по делу материалов для его рассмотрения по существу;</w:t>
      </w:r>
    </w:p>
    <w:p w:rsidR="00C71E24" w:rsidRPr="00C71E24" w:rsidRDefault="00C71E24" w:rsidP="003E2271">
      <w:pPr>
        <w:pStyle w:val="4"/>
        <w:numPr>
          <w:ilvl w:val="0"/>
          <w:numId w:val="26"/>
        </w:numPr>
        <w:shd w:val="clear" w:color="auto" w:fill="auto"/>
        <w:tabs>
          <w:tab w:val="left" w:pos="914"/>
          <w:tab w:val="left" w:pos="993"/>
        </w:tabs>
        <w:spacing w:line="240" w:lineRule="auto"/>
        <w:ind w:left="1287" w:right="20" w:hanging="360"/>
        <w:jc w:val="both"/>
        <w:rPr>
          <w:rFonts w:ascii="Times New Roman" w:hAnsi="Times New Roman"/>
          <w:sz w:val="18"/>
          <w:szCs w:val="18"/>
        </w:rPr>
      </w:pPr>
      <w:r w:rsidRPr="00C71E24">
        <w:rPr>
          <w:rFonts w:ascii="Times New Roman" w:hAnsi="Times New Roman"/>
          <w:color w:val="000000"/>
          <w:sz w:val="18"/>
          <w:szCs w:val="18"/>
        </w:rPr>
        <w:t>имеются ли ходатайства и отводы.</w:t>
      </w:r>
    </w:p>
    <w:p w:rsidR="00C71E24" w:rsidRPr="00C71E24" w:rsidRDefault="00C71E24" w:rsidP="003E2271">
      <w:pPr>
        <w:pStyle w:val="4"/>
        <w:numPr>
          <w:ilvl w:val="1"/>
          <w:numId w:val="25"/>
        </w:numPr>
        <w:shd w:val="clear" w:color="auto" w:fill="auto"/>
        <w:tabs>
          <w:tab w:val="left" w:pos="1276"/>
        </w:tabs>
        <w:spacing w:line="240" w:lineRule="auto"/>
        <w:ind w:left="2007" w:right="20" w:hanging="360"/>
        <w:jc w:val="both"/>
        <w:rPr>
          <w:rFonts w:ascii="Times New Roman" w:hAnsi="Times New Roman"/>
          <w:sz w:val="18"/>
          <w:szCs w:val="18"/>
        </w:rPr>
      </w:pPr>
      <w:r w:rsidRPr="00C71E24">
        <w:rPr>
          <w:rFonts w:ascii="Times New Roman" w:hAnsi="Times New Roman"/>
          <w:color w:val="000000"/>
          <w:sz w:val="18"/>
          <w:szCs w:val="18"/>
        </w:rPr>
        <w:t>При подготовке к рассмотрению дела об административном правонарушении разрешаются вопросы, по которым, в случае необходимости, выносится определение:</w:t>
      </w:r>
    </w:p>
    <w:p w:rsidR="00C71E24" w:rsidRPr="00C71E24" w:rsidRDefault="00C71E24" w:rsidP="003E2271">
      <w:pPr>
        <w:pStyle w:val="4"/>
        <w:numPr>
          <w:ilvl w:val="0"/>
          <w:numId w:val="27"/>
        </w:numPr>
        <w:shd w:val="clear" w:color="auto" w:fill="auto"/>
        <w:tabs>
          <w:tab w:val="left" w:pos="939"/>
          <w:tab w:val="left" w:pos="993"/>
        </w:tabs>
        <w:spacing w:line="240" w:lineRule="auto"/>
        <w:ind w:left="1440" w:right="20" w:hanging="360"/>
        <w:jc w:val="both"/>
        <w:rPr>
          <w:rFonts w:ascii="Times New Roman" w:hAnsi="Times New Roman"/>
          <w:sz w:val="18"/>
          <w:szCs w:val="18"/>
        </w:rPr>
      </w:pPr>
      <w:r w:rsidRPr="00C71E24">
        <w:rPr>
          <w:rFonts w:ascii="Times New Roman" w:hAnsi="Times New Roman"/>
          <w:color w:val="000000"/>
          <w:sz w:val="18"/>
          <w:szCs w:val="18"/>
        </w:rPr>
        <w:t>о назначении времени и места рассмотрения дела;</w:t>
      </w:r>
    </w:p>
    <w:p w:rsidR="00C71E24" w:rsidRPr="00C71E24" w:rsidRDefault="00C71E24" w:rsidP="003E2271">
      <w:pPr>
        <w:pStyle w:val="4"/>
        <w:numPr>
          <w:ilvl w:val="0"/>
          <w:numId w:val="27"/>
        </w:numPr>
        <w:shd w:val="clear" w:color="auto" w:fill="auto"/>
        <w:tabs>
          <w:tab w:val="left" w:pos="993"/>
        </w:tabs>
        <w:spacing w:line="240" w:lineRule="auto"/>
        <w:ind w:left="1440" w:right="20" w:hanging="360"/>
        <w:jc w:val="both"/>
        <w:rPr>
          <w:rFonts w:ascii="Times New Roman" w:hAnsi="Times New Roman"/>
          <w:sz w:val="18"/>
          <w:szCs w:val="18"/>
        </w:rPr>
      </w:pPr>
      <w:r w:rsidRPr="00C71E24">
        <w:rPr>
          <w:rFonts w:ascii="Times New Roman" w:hAnsi="Times New Roman"/>
          <w:color w:val="000000"/>
          <w:sz w:val="18"/>
          <w:szCs w:val="18"/>
        </w:rPr>
        <w:t>о вызове участников по делу об административном правонарушении, об истребовании необходимых дополнительных материалов по делу;</w:t>
      </w:r>
    </w:p>
    <w:p w:rsidR="00C71E24" w:rsidRPr="00C71E24" w:rsidRDefault="00C71E24" w:rsidP="003E2271">
      <w:pPr>
        <w:pStyle w:val="4"/>
        <w:numPr>
          <w:ilvl w:val="0"/>
          <w:numId w:val="27"/>
        </w:numPr>
        <w:shd w:val="clear" w:color="auto" w:fill="auto"/>
        <w:tabs>
          <w:tab w:val="left" w:pos="963"/>
          <w:tab w:val="left" w:pos="993"/>
        </w:tabs>
        <w:spacing w:line="240" w:lineRule="auto"/>
        <w:ind w:left="1440" w:right="20" w:hanging="360"/>
        <w:jc w:val="both"/>
        <w:rPr>
          <w:rFonts w:ascii="Times New Roman" w:hAnsi="Times New Roman"/>
          <w:sz w:val="18"/>
          <w:szCs w:val="18"/>
        </w:rPr>
      </w:pPr>
      <w:r w:rsidRPr="00C71E24">
        <w:rPr>
          <w:rFonts w:ascii="Times New Roman" w:hAnsi="Times New Roman"/>
          <w:color w:val="000000"/>
          <w:sz w:val="18"/>
          <w:szCs w:val="18"/>
        </w:rPr>
        <w:t xml:space="preserve"> об отложении рассмотрения дела;</w:t>
      </w:r>
    </w:p>
    <w:p w:rsidR="00C71E24" w:rsidRPr="00C71E24" w:rsidRDefault="00C71E24" w:rsidP="003E2271">
      <w:pPr>
        <w:pStyle w:val="4"/>
        <w:numPr>
          <w:ilvl w:val="0"/>
          <w:numId w:val="27"/>
        </w:numPr>
        <w:shd w:val="clear" w:color="auto" w:fill="auto"/>
        <w:tabs>
          <w:tab w:val="left" w:pos="993"/>
          <w:tab w:val="left" w:pos="1047"/>
        </w:tabs>
        <w:spacing w:line="240" w:lineRule="auto"/>
        <w:ind w:left="1440" w:right="20" w:hanging="360"/>
        <w:jc w:val="both"/>
        <w:rPr>
          <w:rFonts w:ascii="Times New Roman" w:hAnsi="Times New Roman"/>
          <w:sz w:val="18"/>
          <w:szCs w:val="18"/>
        </w:rPr>
      </w:pPr>
      <w:r w:rsidRPr="00C71E24">
        <w:rPr>
          <w:rFonts w:ascii="Times New Roman" w:hAnsi="Times New Roman"/>
          <w:color w:val="000000"/>
          <w:sz w:val="18"/>
          <w:szCs w:val="18"/>
        </w:rPr>
        <w:t>о передаче протокола и других материалов дела на рассмотрение по подведомственности, если рассмотрение дела не относится к компетенции Административной комиссии, к которой протокол об административном правонарушении и другие материалы дела поступили на рассмотрение, либо вынесено определение об отводе состава Административной комиссии.</w:t>
      </w:r>
    </w:p>
    <w:p w:rsidR="00C71E24" w:rsidRPr="00C71E24" w:rsidRDefault="00C71E24" w:rsidP="003E2271">
      <w:pPr>
        <w:pStyle w:val="4"/>
        <w:numPr>
          <w:ilvl w:val="1"/>
          <w:numId w:val="25"/>
        </w:numPr>
        <w:shd w:val="clear" w:color="auto" w:fill="auto"/>
        <w:tabs>
          <w:tab w:val="left" w:pos="993"/>
          <w:tab w:val="left" w:pos="1186"/>
        </w:tabs>
        <w:spacing w:line="240" w:lineRule="auto"/>
        <w:ind w:left="2007" w:right="20" w:hanging="360"/>
        <w:jc w:val="both"/>
        <w:rPr>
          <w:rFonts w:ascii="Times New Roman" w:hAnsi="Times New Roman"/>
          <w:sz w:val="18"/>
          <w:szCs w:val="18"/>
        </w:rPr>
      </w:pPr>
      <w:r w:rsidRPr="00C71E24">
        <w:rPr>
          <w:rFonts w:ascii="Times New Roman" w:hAnsi="Times New Roman"/>
          <w:color w:val="000000"/>
          <w:sz w:val="18"/>
          <w:szCs w:val="18"/>
        </w:rPr>
        <w:t>При наличии обстоятельств, предусмотренных статьей 24.5. КоАП РФ, исключающих производство по делу об административном правонарушении, Административной комиссией выносится постановление о прекращении производства по делу об административном правонарушении.</w:t>
      </w:r>
    </w:p>
    <w:p w:rsidR="00C71E24" w:rsidRPr="00C71E24" w:rsidRDefault="00C71E24" w:rsidP="003E2271">
      <w:pPr>
        <w:pStyle w:val="4"/>
        <w:numPr>
          <w:ilvl w:val="1"/>
          <w:numId w:val="25"/>
        </w:numPr>
        <w:shd w:val="clear" w:color="auto" w:fill="auto"/>
        <w:tabs>
          <w:tab w:val="left" w:pos="993"/>
          <w:tab w:val="left" w:pos="1158"/>
        </w:tabs>
        <w:spacing w:line="240" w:lineRule="auto"/>
        <w:ind w:left="2007" w:right="20" w:hanging="360"/>
        <w:jc w:val="both"/>
        <w:rPr>
          <w:rFonts w:ascii="Times New Roman" w:hAnsi="Times New Roman"/>
          <w:sz w:val="18"/>
          <w:szCs w:val="18"/>
        </w:rPr>
      </w:pPr>
      <w:r w:rsidRPr="00C71E24">
        <w:rPr>
          <w:rFonts w:ascii="Times New Roman" w:hAnsi="Times New Roman"/>
          <w:color w:val="000000"/>
          <w:sz w:val="18"/>
          <w:szCs w:val="18"/>
        </w:rPr>
        <w:t xml:space="preserve">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КоАП РФ,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рассматривающая дело, выносит определение о приводе указанных лиц.</w:t>
      </w:r>
    </w:p>
    <w:p w:rsidR="00C71E24" w:rsidRPr="00C71E24" w:rsidRDefault="00C71E24" w:rsidP="00C71E24">
      <w:pPr>
        <w:autoSpaceDE w:val="0"/>
        <w:autoSpaceDN w:val="0"/>
        <w:adjustRightInd w:val="0"/>
        <w:spacing w:after="0" w:line="240" w:lineRule="auto"/>
        <w:ind w:left="20" w:right="20" w:firstLine="660"/>
        <w:jc w:val="both"/>
        <w:rPr>
          <w:rFonts w:ascii="Times New Roman" w:hAnsi="Times New Roman"/>
          <w:sz w:val="18"/>
          <w:szCs w:val="18"/>
        </w:rPr>
      </w:pPr>
    </w:p>
    <w:p w:rsidR="00C71E24" w:rsidRPr="00C71E24" w:rsidRDefault="00C71E24" w:rsidP="00C71E24">
      <w:pPr>
        <w:pStyle w:val="18"/>
        <w:keepNext/>
        <w:keepLines/>
        <w:shd w:val="clear" w:color="auto" w:fill="auto"/>
        <w:tabs>
          <w:tab w:val="left" w:pos="1244"/>
        </w:tabs>
        <w:spacing w:before="0" w:after="0" w:line="240" w:lineRule="auto"/>
        <w:ind w:left="20" w:right="20" w:hanging="20"/>
        <w:jc w:val="center"/>
        <w:rPr>
          <w:color w:val="000000"/>
          <w:sz w:val="18"/>
          <w:szCs w:val="18"/>
        </w:rPr>
      </w:pPr>
      <w:r w:rsidRPr="00C71E24">
        <w:rPr>
          <w:color w:val="000000"/>
          <w:sz w:val="18"/>
          <w:szCs w:val="18"/>
        </w:rPr>
        <w:t xml:space="preserve">10. </w:t>
      </w:r>
      <w:bookmarkStart w:id="12" w:name="bookmark7"/>
      <w:r w:rsidRPr="00C71E24">
        <w:rPr>
          <w:color w:val="000000"/>
          <w:sz w:val="18"/>
          <w:szCs w:val="18"/>
        </w:rPr>
        <w:t>ПОРЯДОК РАССМОТРЕНИЯ ДЕЛА ОБ АДМИНИСТРАТИВНОМ ПРАВОНАРУШЕНИИ</w:t>
      </w:r>
      <w:bookmarkEnd w:id="12"/>
    </w:p>
    <w:p w:rsidR="00C71E24" w:rsidRPr="00C71E24" w:rsidRDefault="00C71E24" w:rsidP="00C71E24">
      <w:pPr>
        <w:pStyle w:val="18"/>
        <w:keepNext/>
        <w:keepLines/>
        <w:shd w:val="clear" w:color="auto" w:fill="auto"/>
        <w:tabs>
          <w:tab w:val="left" w:pos="1244"/>
        </w:tabs>
        <w:spacing w:before="0" w:after="0" w:line="240" w:lineRule="auto"/>
        <w:ind w:left="20" w:right="20" w:firstLine="660"/>
        <w:jc w:val="center"/>
        <w:rPr>
          <w:sz w:val="18"/>
          <w:szCs w:val="18"/>
        </w:rPr>
      </w:pPr>
    </w:p>
    <w:p w:rsidR="00C71E24" w:rsidRPr="00C71E24" w:rsidRDefault="00C71E24" w:rsidP="00C71E24">
      <w:pPr>
        <w:pStyle w:val="4"/>
        <w:shd w:val="clear" w:color="auto" w:fill="auto"/>
        <w:tabs>
          <w:tab w:val="left" w:pos="1297"/>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xml:space="preserve">10.1. Дело об административном правонарушении рассматривается по месту </w:t>
      </w:r>
      <w:r w:rsidRPr="00C71E24">
        <w:rPr>
          <w:rFonts w:ascii="Times New Roman" w:hAnsi="Times New Roman"/>
          <w:color w:val="000000"/>
          <w:sz w:val="18"/>
          <w:szCs w:val="18"/>
        </w:rPr>
        <w:lastRenderedPageBreak/>
        <w:t>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71E24" w:rsidRPr="00C71E24" w:rsidRDefault="00C71E24" w:rsidP="00C71E24">
      <w:pPr>
        <w:pStyle w:val="4"/>
        <w:shd w:val="clear" w:color="auto" w:fill="auto"/>
        <w:tabs>
          <w:tab w:val="left" w:pos="1658"/>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10.2. Дело  об  административном  правонарушении  рассматривается  в         15-дневный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но не более чем на один месяц. О продлении указанного срока Административная комиссия выносит мотивированное определение.</w:t>
      </w:r>
    </w:p>
    <w:p w:rsidR="00C71E24" w:rsidRPr="00C71E24" w:rsidRDefault="00C71E24" w:rsidP="00C71E24">
      <w:pPr>
        <w:pStyle w:val="4"/>
        <w:shd w:val="clear" w:color="auto" w:fill="auto"/>
        <w:tabs>
          <w:tab w:val="left" w:pos="1526"/>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10.3. При рассмотрении дела об административном правонарушении:</w:t>
      </w:r>
    </w:p>
    <w:p w:rsidR="00C71E24" w:rsidRPr="00C71E24" w:rsidRDefault="00C71E24" w:rsidP="003E2271">
      <w:pPr>
        <w:pStyle w:val="4"/>
        <w:numPr>
          <w:ilvl w:val="0"/>
          <w:numId w:val="28"/>
        </w:numPr>
        <w:shd w:val="clear" w:color="auto" w:fill="auto"/>
        <w:tabs>
          <w:tab w:val="left" w:pos="993"/>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71E24" w:rsidRPr="00C71E24" w:rsidRDefault="00C71E24" w:rsidP="003E2271">
      <w:pPr>
        <w:pStyle w:val="4"/>
        <w:numPr>
          <w:ilvl w:val="0"/>
          <w:numId w:val="28"/>
        </w:numPr>
        <w:shd w:val="clear" w:color="auto" w:fill="auto"/>
        <w:tabs>
          <w:tab w:val="left" w:pos="993"/>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Кодекса об административных правонарушениях, а также иных лиц, участвующих в рассмотрении дела;</w:t>
      </w:r>
    </w:p>
    <w:p w:rsidR="00C71E24" w:rsidRPr="00C71E24" w:rsidRDefault="00C71E24" w:rsidP="003E2271">
      <w:pPr>
        <w:pStyle w:val="4"/>
        <w:numPr>
          <w:ilvl w:val="0"/>
          <w:numId w:val="28"/>
        </w:numPr>
        <w:shd w:val="clear" w:color="auto" w:fill="auto"/>
        <w:tabs>
          <w:tab w:val="left" w:pos="993"/>
          <w:tab w:val="left" w:pos="1390"/>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проверяются полномочия законных представителей физического или юридического лица, защитника и представителя;</w:t>
      </w:r>
    </w:p>
    <w:p w:rsidR="00C71E24" w:rsidRPr="00C71E24" w:rsidRDefault="00C71E24" w:rsidP="003E2271">
      <w:pPr>
        <w:pStyle w:val="4"/>
        <w:numPr>
          <w:ilvl w:val="0"/>
          <w:numId w:val="28"/>
        </w:numPr>
        <w:shd w:val="clear" w:color="auto" w:fill="auto"/>
        <w:tabs>
          <w:tab w:val="left" w:pos="993"/>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71E24" w:rsidRPr="00C71E24" w:rsidRDefault="00C71E24" w:rsidP="003E2271">
      <w:pPr>
        <w:pStyle w:val="4"/>
        <w:numPr>
          <w:ilvl w:val="0"/>
          <w:numId w:val="28"/>
        </w:numPr>
        <w:shd w:val="clear" w:color="auto" w:fill="auto"/>
        <w:tabs>
          <w:tab w:val="left" w:pos="993"/>
          <w:tab w:val="left" w:pos="1351"/>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разъясняются лицам, участвующим в рассмотрении дела, их права и обязанности;</w:t>
      </w:r>
    </w:p>
    <w:p w:rsidR="00C71E24" w:rsidRPr="00C71E24" w:rsidRDefault="00C71E24" w:rsidP="003E2271">
      <w:pPr>
        <w:pStyle w:val="4"/>
        <w:numPr>
          <w:ilvl w:val="0"/>
          <w:numId w:val="28"/>
        </w:numPr>
        <w:shd w:val="clear" w:color="auto" w:fill="auto"/>
        <w:tabs>
          <w:tab w:val="left" w:pos="993"/>
          <w:tab w:val="left" w:pos="1243"/>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рассматриваются заявленные отводы и ходатайства;</w:t>
      </w:r>
    </w:p>
    <w:p w:rsidR="00C71E24" w:rsidRPr="00C71E24" w:rsidRDefault="00C71E24" w:rsidP="003E2271">
      <w:pPr>
        <w:pStyle w:val="4"/>
        <w:numPr>
          <w:ilvl w:val="0"/>
          <w:numId w:val="28"/>
        </w:numPr>
        <w:shd w:val="clear" w:color="auto" w:fill="auto"/>
        <w:tabs>
          <w:tab w:val="left" w:pos="993"/>
          <w:tab w:val="left" w:pos="1243"/>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выносится определение об отложении рассмотрения дела в случае поступления заявления о самоотводе или об отводе члена Административной комиссии, рассматривающего дело, если его отвод препятствует рассмотрению дела по существу;</w:t>
      </w:r>
    </w:p>
    <w:p w:rsidR="00C71E24" w:rsidRPr="00C71E24" w:rsidRDefault="00C71E24" w:rsidP="003E2271">
      <w:pPr>
        <w:pStyle w:val="4"/>
        <w:numPr>
          <w:ilvl w:val="0"/>
          <w:numId w:val="28"/>
        </w:numPr>
        <w:shd w:val="clear" w:color="auto" w:fill="auto"/>
        <w:tabs>
          <w:tab w:val="left" w:pos="993"/>
          <w:tab w:val="left" w:pos="1211"/>
        </w:tabs>
        <w:spacing w:line="240" w:lineRule="auto"/>
        <w:ind w:left="480" w:right="20" w:hanging="480"/>
        <w:jc w:val="both"/>
        <w:rPr>
          <w:rFonts w:ascii="Times New Roman" w:hAnsi="Times New Roman"/>
          <w:sz w:val="18"/>
          <w:szCs w:val="18"/>
        </w:rPr>
      </w:pPr>
      <w:r w:rsidRPr="00C71E24">
        <w:rPr>
          <w:rFonts w:ascii="Times New Roman" w:hAnsi="Times New Roman"/>
          <w:color w:val="000000"/>
          <w:sz w:val="18"/>
          <w:szCs w:val="18"/>
        </w:rPr>
        <w:t>выносится определение о передаче дела на рассмотрение по подведомственности в соответствии со статьей 29.5 КоАП РФ.</w:t>
      </w:r>
    </w:p>
    <w:p w:rsidR="00C71E24" w:rsidRPr="00C71E24" w:rsidRDefault="00C71E24" w:rsidP="00C71E24">
      <w:pPr>
        <w:pStyle w:val="4"/>
        <w:shd w:val="clear" w:color="auto" w:fill="auto"/>
        <w:tabs>
          <w:tab w:val="left" w:pos="155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10.4.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w:t>
      </w:r>
    </w:p>
    <w:p w:rsidR="00C71E24" w:rsidRPr="00C71E24" w:rsidRDefault="00C71E24" w:rsidP="00C71E24">
      <w:pPr>
        <w:pStyle w:val="4"/>
        <w:shd w:val="clear" w:color="auto" w:fill="auto"/>
        <w:tabs>
          <w:tab w:val="left" w:pos="1552"/>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 xml:space="preserve">10.5. После исследования доказательств по делу об административном правонарушении, председательствующий в заседании Административной комиссии объявляет рассмотрение дела по существу законченным. На время обсуждения и </w:t>
      </w:r>
      <w:r w:rsidRPr="00C71E24">
        <w:rPr>
          <w:rFonts w:ascii="Times New Roman" w:hAnsi="Times New Roman"/>
          <w:color w:val="000000"/>
          <w:sz w:val="18"/>
          <w:szCs w:val="18"/>
        </w:rPr>
        <w:lastRenderedPageBreak/>
        <w:t>принятия решения Административной комиссией,  лицо, в отношении которого  рассматривается дело об административном правонарушении, и иные лица, присутствующие на заседании комиссии, удаляются из помещения. После принятия Административной комиссией решения по делу об административном правонарушении лицо (лица) приглашаются для оглашения принятого решения.</w:t>
      </w:r>
    </w:p>
    <w:p w:rsidR="00C71E24" w:rsidRPr="00C71E24" w:rsidRDefault="00C71E24" w:rsidP="00C71E24">
      <w:pPr>
        <w:pStyle w:val="4"/>
        <w:shd w:val="clear" w:color="auto" w:fill="auto"/>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10.6. По материалам об административных правонарушениях в области благоустройства территории,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в соответствии с ч. 3 ст. 28.6 КоАП РФ. Постановление по делу об административном правонарушении оформляется в  форме электронного документа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Копия постановления с приложением материалов, изготавливается путем перевода электронного документа в документ на бумажном носителе.</w:t>
      </w:r>
    </w:p>
    <w:p w:rsidR="00C71E24" w:rsidRPr="00C71E24" w:rsidRDefault="00C71E24" w:rsidP="00C71E24">
      <w:pPr>
        <w:pStyle w:val="4"/>
        <w:shd w:val="clear" w:color="auto" w:fill="auto"/>
        <w:spacing w:line="240" w:lineRule="auto"/>
        <w:ind w:right="20" w:firstLine="567"/>
        <w:jc w:val="both"/>
        <w:rPr>
          <w:rFonts w:ascii="Times New Roman" w:hAnsi="Times New Roman"/>
          <w:sz w:val="18"/>
          <w:szCs w:val="18"/>
        </w:rPr>
      </w:pPr>
      <w:r w:rsidRPr="00C71E24">
        <w:rPr>
          <w:rFonts w:ascii="Times New Roman" w:hAnsi="Times New Roman"/>
          <w:sz w:val="18"/>
          <w:szCs w:val="18"/>
        </w:rPr>
        <w:t xml:space="preserve">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w:t>
      </w:r>
    </w:p>
    <w:p w:rsidR="00C71E24" w:rsidRPr="00C71E24" w:rsidRDefault="00C71E24" w:rsidP="00C71E24">
      <w:pPr>
        <w:pStyle w:val="4"/>
        <w:shd w:val="clear" w:color="auto" w:fill="auto"/>
        <w:tabs>
          <w:tab w:val="left" w:pos="155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10.7. В случае необходимости осуществляются другие процессуальные действия в соответствии с КоАП РФ.</w:t>
      </w:r>
    </w:p>
    <w:p w:rsidR="00C71E24" w:rsidRPr="00C71E24" w:rsidRDefault="00C71E24" w:rsidP="00C71E24">
      <w:pPr>
        <w:autoSpaceDE w:val="0"/>
        <w:autoSpaceDN w:val="0"/>
        <w:adjustRightInd w:val="0"/>
        <w:spacing w:after="0" w:line="240" w:lineRule="auto"/>
        <w:ind w:left="20" w:right="20" w:firstLine="660"/>
        <w:jc w:val="both"/>
        <w:rPr>
          <w:rFonts w:ascii="Times New Roman" w:hAnsi="Times New Roman"/>
          <w:sz w:val="18"/>
          <w:szCs w:val="18"/>
        </w:rPr>
      </w:pPr>
    </w:p>
    <w:p w:rsidR="00C71E24" w:rsidRPr="00C71E24" w:rsidRDefault="00C71E24" w:rsidP="00C71E24">
      <w:pPr>
        <w:pStyle w:val="18"/>
        <w:keepNext/>
        <w:keepLines/>
        <w:shd w:val="clear" w:color="auto" w:fill="auto"/>
        <w:tabs>
          <w:tab w:val="left" w:pos="2340"/>
        </w:tabs>
        <w:spacing w:before="0" w:after="0" w:line="240" w:lineRule="auto"/>
        <w:ind w:right="-1" w:firstLine="0"/>
        <w:jc w:val="center"/>
        <w:rPr>
          <w:color w:val="000000"/>
          <w:sz w:val="18"/>
          <w:szCs w:val="18"/>
        </w:rPr>
      </w:pPr>
      <w:r w:rsidRPr="00C71E24">
        <w:rPr>
          <w:color w:val="000000"/>
          <w:sz w:val="18"/>
          <w:szCs w:val="18"/>
        </w:rPr>
        <w:t xml:space="preserve">11. </w:t>
      </w:r>
      <w:bookmarkStart w:id="13" w:name="bookmark8"/>
      <w:r w:rsidRPr="00C71E24">
        <w:rPr>
          <w:color w:val="000000"/>
          <w:sz w:val="18"/>
          <w:szCs w:val="18"/>
        </w:rPr>
        <w:t>ПРОТОКОЛ О РАССМОТРЕНИИ ДЕЛА ОБ АДМИНИСТРАТИВНОМ ПРАВОНАРУШЕНИИ</w:t>
      </w:r>
      <w:bookmarkEnd w:id="13"/>
    </w:p>
    <w:p w:rsidR="00C71E24" w:rsidRPr="00C71E24" w:rsidRDefault="00C71E24" w:rsidP="00C71E24">
      <w:pPr>
        <w:pStyle w:val="18"/>
        <w:keepNext/>
        <w:keepLines/>
        <w:shd w:val="clear" w:color="auto" w:fill="auto"/>
        <w:tabs>
          <w:tab w:val="left" w:pos="2340"/>
        </w:tabs>
        <w:spacing w:before="0" w:after="0" w:line="240" w:lineRule="auto"/>
        <w:ind w:right="-1" w:firstLine="0"/>
        <w:jc w:val="center"/>
        <w:rPr>
          <w:sz w:val="18"/>
          <w:szCs w:val="18"/>
        </w:rPr>
      </w:pPr>
    </w:p>
    <w:p w:rsidR="00C71E24" w:rsidRPr="00C71E24" w:rsidRDefault="00C71E24" w:rsidP="00C71E24">
      <w:pPr>
        <w:pStyle w:val="4"/>
        <w:shd w:val="clear" w:color="auto" w:fill="auto"/>
        <w:tabs>
          <w:tab w:val="left" w:pos="99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11.1. При рассмотрении дела об административном правонарушении ведется протокол, который подписывается председательствующим в заседании Административной комиссии и секретарем Административной комиссии.</w:t>
      </w:r>
    </w:p>
    <w:p w:rsidR="00C71E24" w:rsidRPr="00C71E24" w:rsidRDefault="00C71E24" w:rsidP="00C71E24">
      <w:pPr>
        <w:pStyle w:val="4"/>
        <w:shd w:val="clear" w:color="auto" w:fill="auto"/>
        <w:tabs>
          <w:tab w:val="left" w:pos="993"/>
          <w:tab w:val="left" w:pos="130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11.2. В протоколе о рассмотрении дела об административном правонарушении указываются:</w:t>
      </w:r>
    </w:p>
    <w:p w:rsidR="00C71E24" w:rsidRPr="00C71E24" w:rsidRDefault="00C71E24" w:rsidP="003E2271">
      <w:pPr>
        <w:pStyle w:val="4"/>
        <w:numPr>
          <w:ilvl w:val="0"/>
          <w:numId w:val="29"/>
        </w:numPr>
        <w:shd w:val="clear" w:color="auto" w:fill="auto"/>
        <w:tabs>
          <w:tab w:val="left" w:pos="930"/>
          <w:tab w:val="left" w:pos="993"/>
        </w:tabs>
        <w:spacing w:line="240" w:lineRule="auto"/>
        <w:ind w:left="1260" w:right="20" w:hanging="180"/>
        <w:jc w:val="both"/>
        <w:rPr>
          <w:rFonts w:ascii="Times New Roman" w:hAnsi="Times New Roman"/>
          <w:sz w:val="18"/>
          <w:szCs w:val="18"/>
        </w:rPr>
      </w:pPr>
      <w:r w:rsidRPr="00C71E24">
        <w:rPr>
          <w:rFonts w:ascii="Times New Roman" w:hAnsi="Times New Roman"/>
          <w:color w:val="000000"/>
          <w:sz w:val="18"/>
          <w:szCs w:val="18"/>
        </w:rPr>
        <w:t xml:space="preserve"> дата и место рассмотрения дела;</w:t>
      </w:r>
    </w:p>
    <w:p w:rsidR="00C71E24" w:rsidRPr="00C71E24" w:rsidRDefault="00C71E24" w:rsidP="003E2271">
      <w:pPr>
        <w:pStyle w:val="4"/>
        <w:numPr>
          <w:ilvl w:val="0"/>
          <w:numId w:val="29"/>
        </w:numPr>
        <w:shd w:val="clear" w:color="auto" w:fill="auto"/>
        <w:tabs>
          <w:tab w:val="left" w:pos="993"/>
        </w:tabs>
        <w:spacing w:line="240" w:lineRule="auto"/>
        <w:ind w:left="1260" w:right="20" w:hanging="180"/>
        <w:jc w:val="both"/>
        <w:rPr>
          <w:rFonts w:ascii="Times New Roman" w:hAnsi="Times New Roman"/>
          <w:sz w:val="18"/>
          <w:szCs w:val="18"/>
        </w:rPr>
      </w:pPr>
      <w:r w:rsidRPr="00C71E24">
        <w:rPr>
          <w:rFonts w:ascii="Times New Roman" w:hAnsi="Times New Roman"/>
          <w:color w:val="000000"/>
          <w:sz w:val="18"/>
          <w:szCs w:val="18"/>
        </w:rPr>
        <w:t xml:space="preserve"> наименование и состав Административной комиссии, рассматривающей дело;</w:t>
      </w:r>
    </w:p>
    <w:p w:rsidR="00C71E24" w:rsidRPr="00C71E24" w:rsidRDefault="00C71E24" w:rsidP="003E2271">
      <w:pPr>
        <w:pStyle w:val="4"/>
        <w:numPr>
          <w:ilvl w:val="0"/>
          <w:numId w:val="29"/>
        </w:numPr>
        <w:shd w:val="clear" w:color="auto" w:fill="auto"/>
        <w:tabs>
          <w:tab w:val="left" w:pos="959"/>
          <w:tab w:val="left" w:pos="993"/>
        </w:tabs>
        <w:spacing w:line="240" w:lineRule="auto"/>
        <w:ind w:left="1260" w:right="20" w:hanging="180"/>
        <w:jc w:val="both"/>
        <w:rPr>
          <w:rFonts w:ascii="Times New Roman" w:hAnsi="Times New Roman"/>
          <w:sz w:val="18"/>
          <w:szCs w:val="18"/>
        </w:rPr>
      </w:pPr>
      <w:r w:rsidRPr="00C71E24">
        <w:rPr>
          <w:rFonts w:ascii="Times New Roman" w:hAnsi="Times New Roman"/>
          <w:color w:val="000000"/>
          <w:sz w:val="18"/>
          <w:szCs w:val="18"/>
        </w:rPr>
        <w:t xml:space="preserve"> событие рассматриваемого административного правонарушения;</w:t>
      </w:r>
    </w:p>
    <w:p w:rsidR="00C71E24" w:rsidRPr="00C71E24" w:rsidRDefault="00C71E24" w:rsidP="003E2271">
      <w:pPr>
        <w:pStyle w:val="4"/>
        <w:numPr>
          <w:ilvl w:val="0"/>
          <w:numId w:val="29"/>
        </w:numPr>
        <w:shd w:val="clear" w:color="auto" w:fill="auto"/>
        <w:tabs>
          <w:tab w:val="left" w:pos="962"/>
          <w:tab w:val="left" w:pos="993"/>
        </w:tabs>
        <w:spacing w:line="240" w:lineRule="auto"/>
        <w:ind w:left="1260" w:right="20" w:hanging="180"/>
        <w:jc w:val="both"/>
        <w:rPr>
          <w:rFonts w:ascii="Times New Roman" w:hAnsi="Times New Roman"/>
          <w:sz w:val="18"/>
          <w:szCs w:val="18"/>
        </w:rPr>
      </w:pPr>
      <w:r w:rsidRPr="00C71E24">
        <w:rPr>
          <w:rFonts w:ascii="Times New Roman" w:hAnsi="Times New Roman"/>
          <w:color w:val="000000"/>
          <w:sz w:val="18"/>
          <w:szCs w:val="18"/>
        </w:rPr>
        <w:t xml:space="preserve"> сведения о явке лиц, участвующих в рассмотрении дела, об извещении отсутствующих лиц в установленном порядке;</w:t>
      </w:r>
    </w:p>
    <w:p w:rsidR="00C71E24" w:rsidRPr="00C71E24" w:rsidRDefault="00C71E24" w:rsidP="003E2271">
      <w:pPr>
        <w:pStyle w:val="4"/>
        <w:numPr>
          <w:ilvl w:val="0"/>
          <w:numId w:val="29"/>
        </w:numPr>
        <w:shd w:val="clear" w:color="auto" w:fill="auto"/>
        <w:tabs>
          <w:tab w:val="left" w:pos="959"/>
          <w:tab w:val="left" w:pos="993"/>
        </w:tabs>
        <w:spacing w:line="240" w:lineRule="auto"/>
        <w:ind w:left="1260" w:right="20" w:hanging="180"/>
        <w:jc w:val="both"/>
        <w:rPr>
          <w:rFonts w:ascii="Times New Roman" w:hAnsi="Times New Roman"/>
          <w:sz w:val="18"/>
          <w:szCs w:val="18"/>
        </w:rPr>
      </w:pPr>
      <w:r w:rsidRPr="00C71E24">
        <w:rPr>
          <w:rFonts w:ascii="Times New Roman" w:hAnsi="Times New Roman"/>
          <w:color w:val="000000"/>
          <w:sz w:val="18"/>
          <w:szCs w:val="18"/>
        </w:rPr>
        <w:t xml:space="preserve"> отводы, ходатайства и результаты их рассмотрения;</w:t>
      </w:r>
    </w:p>
    <w:p w:rsidR="00C71E24" w:rsidRPr="00C71E24" w:rsidRDefault="00C71E24" w:rsidP="003E2271">
      <w:pPr>
        <w:pStyle w:val="4"/>
        <w:numPr>
          <w:ilvl w:val="0"/>
          <w:numId w:val="29"/>
        </w:numPr>
        <w:shd w:val="clear" w:color="auto" w:fill="auto"/>
        <w:tabs>
          <w:tab w:val="left" w:pos="966"/>
          <w:tab w:val="left" w:pos="993"/>
        </w:tabs>
        <w:spacing w:line="240" w:lineRule="auto"/>
        <w:ind w:left="1260" w:right="20" w:hanging="180"/>
        <w:jc w:val="both"/>
        <w:rPr>
          <w:rFonts w:ascii="Times New Roman" w:hAnsi="Times New Roman"/>
          <w:sz w:val="18"/>
          <w:szCs w:val="18"/>
        </w:rPr>
      </w:pPr>
      <w:r w:rsidRPr="00C71E24">
        <w:rPr>
          <w:rFonts w:ascii="Times New Roman" w:hAnsi="Times New Roman"/>
          <w:color w:val="000000"/>
          <w:sz w:val="18"/>
          <w:szCs w:val="18"/>
        </w:rPr>
        <w:t xml:space="preserve"> объяснения, показания, пояснения и заключения соответствующих лиц, участвующих в рассмотрении дела;</w:t>
      </w:r>
    </w:p>
    <w:p w:rsidR="00C71E24" w:rsidRPr="00C71E24" w:rsidRDefault="00C71E24" w:rsidP="003E2271">
      <w:pPr>
        <w:pStyle w:val="4"/>
        <w:numPr>
          <w:ilvl w:val="0"/>
          <w:numId w:val="29"/>
        </w:numPr>
        <w:shd w:val="clear" w:color="auto" w:fill="auto"/>
        <w:tabs>
          <w:tab w:val="left" w:pos="959"/>
          <w:tab w:val="left" w:pos="993"/>
        </w:tabs>
        <w:spacing w:line="240" w:lineRule="auto"/>
        <w:ind w:left="1260" w:right="20" w:hanging="180"/>
        <w:jc w:val="both"/>
        <w:rPr>
          <w:rFonts w:ascii="Times New Roman" w:hAnsi="Times New Roman"/>
          <w:sz w:val="18"/>
          <w:szCs w:val="18"/>
        </w:rPr>
      </w:pPr>
      <w:r w:rsidRPr="00C71E24">
        <w:rPr>
          <w:rFonts w:ascii="Times New Roman" w:hAnsi="Times New Roman"/>
          <w:color w:val="000000"/>
          <w:sz w:val="18"/>
          <w:szCs w:val="18"/>
        </w:rPr>
        <w:t xml:space="preserve"> документы, исследованные при рассмотрении дела.</w:t>
      </w:r>
    </w:p>
    <w:p w:rsidR="00C71E24" w:rsidRPr="00C71E24" w:rsidRDefault="00C71E24" w:rsidP="00C71E24">
      <w:pPr>
        <w:pStyle w:val="4"/>
        <w:shd w:val="clear" w:color="auto" w:fill="auto"/>
        <w:tabs>
          <w:tab w:val="left" w:pos="993"/>
          <w:tab w:val="left" w:pos="139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lastRenderedPageBreak/>
        <w:t>11.3. Составление протокола о рассмотрении дела об административном правонарушении возлагается на секретаря Административной комиссии.</w:t>
      </w:r>
    </w:p>
    <w:p w:rsidR="00C71E24" w:rsidRPr="00C71E24" w:rsidRDefault="00C71E24" w:rsidP="00C71E24">
      <w:pPr>
        <w:pStyle w:val="4"/>
        <w:shd w:val="clear" w:color="auto" w:fill="auto"/>
        <w:tabs>
          <w:tab w:val="left" w:pos="99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11.4.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C71E24" w:rsidRPr="00C71E24" w:rsidRDefault="00C71E24" w:rsidP="00C71E24">
      <w:pPr>
        <w:pStyle w:val="4"/>
        <w:shd w:val="clear" w:color="auto" w:fill="auto"/>
        <w:tabs>
          <w:tab w:val="left" w:pos="993"/>
          <w:tab w:val="left" w:pos="1595"/>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11.5. Протокол считается оформленным с момента подписания председательствующим в заседании и секретарем Административной комиссии. Отсутствие подписи (подписей) в протоколе лишает его юридической значимости.</w:t>
      </w:r>
    </w:p>
    <w:p w:rsidR="00C71E24" w:rsidRPr="00C71E24" w:rsidRDefault="00C71E24" w:rsidP="00C71E24">
      <w:pPr>
        <w:autoSpaceDE w:val="0"/>
        <w:autoSpaceDN w:val="0"/>
        <w:adjustRightInd w:val="0"/>
        <w:spacing w:after="0" w:line="240" w:lineRule="auto"/>
        <w:jc w:val="both"/>
        <w:rPr>
          <w:rFonts w:ascii="Times New Roman" w:hAnsi="Times New Roman"/>
          <w:sz w:val="18"/>
          <w:szCs w:val="18"/>
        </w:rPr>
      </w:pPr>
    </w:p>
    <w:p w:rsidR="00C71E24" w:rsidRPr="00C71E24" w:rsidRDefault="00C71E24" w:rsidP="00C71E24">
      <w:pPr>
        <w:pStyle w:val="18"/>
        <w:keepNext/>
        <w:keepLines/>
        <w:shd w:val="clear" w:color="auto" w:fill="auto"/>
        <w:tabs>
          <w:tab w:val="left" w:pos="1809"/>
        </w:tabs>
        <w:spacing w:before="0" w:after="0" w:line="240" w:lineRule="auto"/>
        <w:ind w:right="4" w:firstLine="0"/>
        <w:jc w:val="center"/>
        <w:rPr>
          <w:color w:val="000000"/>
          <w:sz w:val="18"/>
          <w:szCs w:val="18"/>
        </w:rPr>
      </w:pPr>
      <w:bookmarkStart w:id="14" w:name="bookmark9"/>
      <w:r w:rsidRPr="00C71E24">
        <w:rPr>
          <w:color w:val="000000"/>
          <w:sz w:val="18"/>
          <w:szCs w:val="18"/>
        </w:rPr>
        <w:t>12. РЕШЕНИЕ ПО РЕЗУЛЬТАТАМ РАССМОТРЕНИЯ ДЕЛА</w:t>
      </w:r>
    </w:p>
    <w:p w:rsidR="00C71E24" w:rsidRPr="00C71E24" w:rsidRDefault="00C71E24" w:rsidP="00C71E24">
      <w:pPr>
        <w:pStyle w:val="18"/>
        <w:keepNext/>
        <w:keepLines/>
        <w:shd w:val="clear" w:color="auto" w:fill="auto"/>
        <w:tabs>
          <w:tab w:val="left" w:pos="1809"/>
        </w:tabs>
        <w:spacing w:before="0" w:after="0" w:line="240" w:lineRule="auto"/>
        <w:ind w:right="4" w:firstLine="0"/>
        <w:jc w:val="center"/>
        <w:rPr>
          <w:color w:val="000000"/>
          <w:sz w:val="18"/>
          <w:szCs w:val="18"/>
        </w:rPr>
      </w:pPr>
      <w:r w:rsidRPr="00C71E24">
        <w:rPr>
          <w:color w:val="000000"/>
          <w:sz w:val="18"/>
          <w:szCs w:val="18"/>
        </w:rPr>
        <w:t xml:space="preserve"> ОБ АДМИНИСТРАТИВНОМ ПРАВОНАРУШЕНИИ</w:t>
      </w:r>
      <w:bookmarkEnd w:id="14"/>
    </w:p>
    <w:p w:rsidR="00C71E24" w:rsidRPr="00C71E24" w:rsidRDefault="00C71E24" w:rsidP="00C71E24">
      <w:pPr>
        <w:pStyle w:val="18"/>
        <w:keepNext/>
        <w:keepLines/>
        <w:shd w:val="clear" w:color="auto" w:fill="auto"/>
        <w:tabs>
          <w:tab w:val="left" w:pos="1809"/>
        </w:tabs>
        <w:spacing w:before="0" w:after="0" w:line="240" w:lineRule="auto"/>
        <w:ind w:right="4" w:firstLine="0"/>
        <w:jc w:val="center"/>
        <w:rPr>
          <w:sz w:val="18"/>
          <w:szCs w:val="18"/>
        </w:rPr>
      </w:pPr>
    </w:p>
    <w:p w:rsidR="00C71E24" w:rsidRPr="00C71E24" w:rsidRDefault="00C71E24" w:rsidP="00C71E24">
      <w:pPr>
        <w:pStyle w:val="4"/>
        <w:shd w:val="clear" w:color="auto" w:fill="auto"/>
        <w:tabs>
          <w:tab w:val="left" w:pos="1418"/>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12.1. Административная комиссия принимает решения в форме постановлений и определений.</w:t>
      </w:r>
    </w:p>
    <w:p w:rsidR="00C71E24" w:rsidRPr="00C71E24" w:rsidRDefault="00C71E24" w:rsidP="00C71E24">
      <w:pPr>
        <w:pStyle w:val="4"/>
        <w:shd w:val="clear" w:color="auto" w:fill="auto"/>
        <w:tabs>
          <w:tab w:val="left" w:pos="709"/>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12.2. По результатам рассмотрения дела об административном правонарушении Административной комиссией может быть вынесено постановление:</w:t>
      </w:r>
    </w:p>
    <w:p w:rsidR="00C71E24" w:rsidRPr="00C71E24" w:rsidRDefault="00C71E24" w:rsidP="00C71E24">
      <w:pPr>
        <w:pStyle w:val="4"/>
        <w:shd w:val="clear" w:color="auto" w:fill="auto"/>
        <w:tabs>
          <w:tab w:val="left" w:pos="85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о назначении административного наказания;</w:t>
      </w:r>
    </w:p>
    <w:p w:rsidR="00C71E24" w:rsidRPr="00C71E24" w:rsidRDefault="00C71E24" w:rsidP="00C71E24">
      <w:pPr>
        <w:pStyle w:val="4"/>
        <w:shd w:val="clear" w:color="auto" w:fill="auto"/>
        <w:tabs>
          <w:tab w:val="left" w:pos="841"/>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 о прекращении производства по делу об административном правонарушении в случаях, предусмотренных частью 1.1 статьи 29.9 КоАП РФ.</w:t>
      </w:r>
    </w:p>
    <w:p w:rsidR="00C71E24" w:rsidRPr="00C71E24" w:rsidRDefault="00C71E24" w:rsidP="00C71E24">
      <w:pPr>
        <w:pStyle w:val="4"/>
        <w:shd w:val="clear" w:color="auto" w:fill="auto"/>
        <w:tabs>
          <w:tab w:val="left" w:pos="1278"/>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12.3. В постановлении по делу об административном правонарушении должны быть указаны:</w:t>
      </w:r>
    </w:p>
    <w:p w:rsidR="00C71E24" w:rsidRPr="00C71E24" w:rsidRDefault="00C71E24" w:rsidP="003E2271">
      <w:pPr>
        <w:pStyle w:val="4"/>
        <w:numPr>
          <w:ilvl w:val="0"/>
          <w:numId w:val="30"/>
        </w:numPr>
        <w:shd w:val="clear" w:color="auto" w:fill="auto"/>
        <w:tabs>
          <w:tab w:val="left" w:pos="951"/>
        </w:tabs>
        <w:spacing w:line="240" w:lineRule="auto"/>
        <w:ind w:left="1800" w:right="20" w:hanging="720"/>
        <w:jc w:val="both"/>
        <w:rPr>
          <w:rFonts w:ascii="Times New Roman" w:hAnsi="Times New Roman"/>
          <w:sz w:val="18"/>
          <w:szCs w:val="18"/>
        </w:rPr>
      </w:pPr>
      <w:r w:rsidRPr="00C71E24">
        <w:rPr>
          <w:rFonts w:ascii="Times New Roman" w:hAnsi="Times New Roman"/>
          <w:color w:val="000000"/>
          <w:sz w:val="18"/>
          <w:szCs w:val="18"/>
        </w:rPr>
        <w:t xml:space="preserve"> наименование и состав Административной комиссии, вынесшей постановление;</w:t>
      </w:r>
    </w:p>
    <w:p w:rsidR="00C71E24" w:rsidRPr="00C71E24" w:rsidRDefault="00C71E24" w:rsidP="003E2271">
      <w:pPr>
        <w:pStyle w:val="4"/>
        <w:numPr>
          <w:ilvl w:val="0"/>
          <w:numId w:val="30"/>
        </w:numPr>
        <w:shd w:val="clear" w:color="auto" w:fill="auto"/>
        <w:tabs>
          <w:tab w:val="left" w:pos="964"/>
        </w:tabs>
        <w:spacing w:line="240" w:lineRule="auto"/>
        <w:ind w:left="1800" w:right="20" w:hanging="720"/>
        <w:jc w:val="both"/>
        <w:rPr>
          <w:rFonts w:ascii="Times New Roman" w:hAnsi="Times New Roman"/>
          <w:sz w:val="18"/>
          <w:szCs w:val="18"/>
        </w:rPr>
      </w:pPr>
      <w:r w:rsidRPr="00C71E24">
        <w:rPr>
          <w:rFonts w:ascii="Times New Roman" w:hAnsi="Times New Roman"/>
          <w:color w:val="000000"/>
          <w:sz w:val="18"/>
          <w:szCs w:val="18"/>
        </w:rPr>
        <w:t xml:space="preserve"> дата и место рассмотрения дела;</w:t>
      </w:r>
    </w:p>
    <w:p w:rsidR="00C71E24" w:rsidRPr="00C71E24" w:rsidRDefault="00C71E24" w:rsidP="003E2271">
      <w:pPr>
        <w:pStyle w:val="4"/>
        <w:numPr>
          <w:ilvl w:val="0"/>
          <w:numId w:val="30"/>
        </w:numPr>
        <w:shd w:val="clear" w:color="auto" w:fill="auto"/>
        <w:tabs>
          <w:tab w:val="left" w:pos="969"/>
        </w:tabs>
        <w:spacing w:line="240" w:lineRule="auto"/>
        <w:ind w:left="1800" w:right="20" w:hanging="720"/>
        <w:jc w:val="both"/>
        <w:rPr>
          <w:rFonts w:ascii="Times New Roman" w:hAnsi="Times New Roman"/>
          <w:sz w:val="18"/>
          <w:szCs w:val="18"/>
        </w:rPr>
      </w:pPr>
      <w:r w:rsidRPr="00C71E24">
        <w:rPr>
          <w:rFonts w:ascii="Times New Roman" w:hAnsi="Times New Roman"/>
          <w:color w:val="000000"/>
          <w:sz w:val="18"/>
          <w:szCs w:val="18"/>
        </w:rPr>
        <w:t xml:space="preserve"> сведения о лице, в отношении которого рассмотрено дело;</w:t>
      </w:r>
    </w:p>
    <w:p w:rsidR="00C71E24" w:rsidRPr="00C71E24" w:rsidRDefault="00C71E24" w:rsidP="003E2271">
      <w:pPr>
        <w:pStyle w:val="4"/>
        <w:numPr>
          <w:ilvl w:val="0"/>
          <w:numId w:val="30"/>
        </w:numPr>
        <w:shd w:val="clear" w:color="auto" w:fill="auto"/>
        <w:tabs>
          <w:tab w:val="left" w:pos="974"/>
        </w:tabs>
        <w:spacing w:line="240" w:lineRule="auto"/>
        <w:ind w:left="1800" w:right="20" w:hanging="720"/>
        <w:jc w:val="both"/>
        <w:rPr>
          <w:rFonts w:ascii="Times New Roman" w:hAnsi="Times New Roman"/>
          <w:sz w:val="18"/>
          <w:szCs w:val="18"/>
        </w:rPr>
      </w:pPr>
      <w:r w:rsidRPr="00C71E24">
        <w:rPr>
          <w:rFonts w:ascii="Times New Roman" w:hAnsi="Times New Roman"/>
          <w:color w:val="000000"/>
          <w:sz w:val="18"/>
          <w:szCs w:val="18"/>
        </w:rPr>
        <w:t xml:space="preserve"> обстоятельства, установленные при рассмотрении дела;</w:t>
      </w:r>
    </w:p>
    <w:p w:rsidR="00C71E24" w:rsidRPr="00C71E24" w:rsidRDefault="00C71E24" w:rsidP="003E2271">
      <w:pPr>
        <w:pStyle w:val="4"/>
        <w:numPr>
          <w:ilvl w:val="0"/>
          <w:numId w:val="30"/>
        </w:numPr>
        <w:shd w:val="clear" w:color="auto" w:fill="auto"/>
        <w:tabs>
          <w:tab w:val="left" w:pos="961"/>
        </w:tabs>
        <w:spacing w:line="240" w:lineRule="auto"/>
        <w:ind w:left="1800" w:right="20" w:hanging="720"/>
        <w:jc w:val="both"/>
        <w:rPr>
          <w:rFonts w:ascii="Times New Roman" w:hAnsi="Times New Roman"/>
          <w:sz w:val="18"/>
          <w:szCs w:val="18"/>
        </w:rPr>
      </w:pPr>
      <w:r w:rsidRPr="00C71E24">
        <w:rPr>
          <w:rFonts w:ascii="Times New Roman" w:hAnsi="Times New Roman"/>
          <w:color w:val="000000"/>
          <w:sz w:val="18"/>
          <w:szCs w:val="18"/>
        </w:rPr>
        <w:t xml:space="preserve"> статья (часть статьи) Закона Удмуртской Республики № 57-РЗ,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71E24" w:rsidRPr="00C71E24" w:rsidRDefault="00C71E24" w:rsidP="003E2271">
      <w:pPr>
        <w:pStyle w:val="4"/>
        <w:numPr>
          <w:ilvl w:val="0"/>
          <w:numId w:val="30"/>
        </w:numPr>
        <w:shd w:val="clear" w:color="auto" w:fill="auto"/>
        <w:tabs>
          <w:tab w:val="left" w:pos="969"/>
        </w:tabs>
        <w:spacing w:line="240" w:lineRule="auto"/>
        <w:ind w:left="1800" w:right="20" w:hanging="720"/>
        <w:jc w:val="both"/>
        <w:rPr>
          <w:rFonts w:ascii="Times New Roman" w:hAnsi="Times New Roman"/>
          <w:sz w:val="18"/>
          <w:szCs w:val="18"/>
        </w:rPr>
      </w:pPr>
      <w:r w:rsidRPr="00C71E24">
        <w:rPr>
          <w:rFonts w:ascii="Times New Roman" w:hAnsi="Times New Roman"/>
          <w:color w:val="000000"/>
          <w:sz w:val="18"/>
          <w:szCs w:val="18"/>
        </w:rPr>
        <w:t xml:space="preserve"> мотивированное решение по делу;</w:t>
      </w:r>
    </w:p>
    <w:p w:rsidR="00C71E24" w:rsidRPr="00C71E24" w:rsidRDefault="00C71E24" w:rsidP="003E2271">
      <w:pPr>
        <w:pStyle w:val="4"/>
        <w:numPr>
          <w:ilvl w:val="0"/>
          <w:numId w:val="30"/>
        </w:numPr>
        <w:shd w:val="clear" w:color="auto" w:fill="auto"/>
        <w:tabs>
          <w:tab w:val="left" w:pos="969"/>
        </w:tabs>
        <w:spacing w:line="240" w:lineRule="auto"/>
        <w:ind w:left="1800" w:right="20" w:hanging="720"/>
        <w:jc w:val="both"/>
        <w:rPr>
          <w:rFonts w:ascii="Times New Roman" w:hAnsi="Times New Roman"/>
          <w:sz w:val="18"/>
          <w:szCs w:val="18"/>
        </w:rPr>
      </w:pPr>
      <w:r w:rsidRPr="00C71E24">
        <w:rPr>
          <w:rFonts w:ascii="Times New Roman" w:hAnsi="Times New Roman"/>
          <w:color w:val="000000"/>
          <w:sz w:val="18"/>
          <w:szCs w:val="18"/>
        </w:rPr>
        <w:t xml:space="preserve"> срок и порядок обжалования постановления.</w:t>
      </w:r>
    </w:p>
    <w:p w:rsidR="00C71E24" w:rsidRPr="00C71E24" w:rsidRDefault="00C71E24" w:rsidP="00C71E24">
      <w:pPr>
        <w:pStyle w:val="4"/>
        <w:shd w:val="clear" w:color="auto" w:fill="auto"/>
        <w:tabs>
          <w:tab w:val="left" w:pos="135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12.4. В случае наложения административного штрафа,  в постановлении по делу об административной правонарушении, помимо указанных в пункте 12.3 настоящего Регламента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C71E24" w:rsidRPr="00C71E24" w:rsidRDefault="00C71E24" w:rsidP="00C71E24">
      <w:pPr>
        <w:pStyle w:val="4"/>
        <w:shd w:val="clear" w:color="auto" w:fill="auto"/>
        <w:tabs>
          <w:tab w:val="left" w:pos="146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12.5. Постановление по делу об административном правонарушении, вынесенное Административной комиссией, принимается простым большинством голосов членов Административной комиссии, присутствующих на заседании.</w:t>
      </w:r>
    </w:p>
    <w:p w:rsidR="00C71E24" w:rsidRPr="00C71E24" w:rsidRDefault="00C71E24" w:rsidP="00C71E24">
      <w:pPr>
        <w:pStyle w:val="4"/>
        <w:shd w:val="clear" w:color="auto" w:fill="auto"/>
        <w:tabs>
          <w:tab w:val="left" w:pos="147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12.6. Постановление по делу об административном правонарушении подписывается председательствующим в заседании Административной комиссии.</w:t>
      </w:r>
    </w:p>
    <w:p w:rsidR="00C71E24" w:rsidRPr="00C71E24" w:rsidRDefault="00C71E24" w:rsidP="00C71E24">
      <w:pPr>
        <w:pStyle w:val="4"/>
        <w:shd w:val="clear" w:color="auto" w:fill="auto"/>
        <w:tabs>
          <w:tab w:val="left" w:pos="1484"/>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 xml:space="preserve">12.7. Постановление по делу об административном правонарушении объявляется немедленно по окончании рассмотрения дела. В исключительных случаях составление мотивированного постановления может быть отложено на срок не более чем 3 дня со дня окончания разбирательства дела, при этом резолютивная </w:t>
      </w:r>
      <w:r w:rsidRPr="00C71E24">
        <w:rPr>
          <w:rFonts w:ascii="Times New Roman" w:hAnsi="Times New Roman"/>
          <w:color w:val="000000"/>
          <w:sz w:val="18"/>
          <w:szCs w:val="18"/>
        </w:rPr>
        <w:lastRenderedPageBreak/>
        <w:t xml:space="preserve">часть постановления должна быть объявлена немедленно по окончании рассмотрения дела. </w:t>
      </w:r>
    </w:p>
    <w:p w:rsidR="00C71E24" w:rsidRPr="00C71E24" w:rsidRDefault="00C71E24" w:rsidP="00C71E24">
      <w:pPr>
        <w:pStyle w:val="4"/>
        <w:shd w:val="clear" w:color="auto" w:fill="auto"/>
        <w:tabs>
          <w:tab w:val="left" w:pos="1484"/>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День изготовления постановления в полном объеме является днем его вынесения.</w:t>
      </w:r>
    </w:p>
    <w:p w:rsidR="00C71E24" w:rsidRPr="00C71E24" w:rsidRDefault="00C71E24" w:rsidP="00C71E24">
      <w:pPr>
        <w:pStyle w:val="4"/>
        <w:shd w:val="clear" w:color="auto" w:fill="auto"/>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12.8.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3 дней со дня вынесения указанного постановления,  по почте,  заказным почтовым отправлением.</w:t>
      </w:r>
    </w:p>
    <w:p w:rsidR="00C71E24" w:rsidRPr="00C71E24" w:rsidRDefault="00C71E24" w:rsidP="00C71E24">
      <w:pPr>
        <w:pStyle w:val="4"/>
        <w:shd w:val="clear" w:color="auto" w:fill="auto"/>
        <w:tabs>
          <w:tab w:val="left" w:pos="158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12.9. По результатам рассмотрения дела об административном правонарушении Административной комиссией может быть вынесено определение 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C71E24" w:rsidRPr="00C71E24" w:rsidRDefault="00C71E24" w:rsidP="00C71E24">
      <w:pPr>
        <w:pStyle w:val="4"/>
        <w:shd w:val="clear" w:color="auto" w:fill="auto"/>
        <w:tabs>
          <w:tab w:val="left" w:pos="1417"/>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12.10. В определении по делу об административном правонарушении должны быть указаны:</w:t>
      </w:r>
    </w:p>
    <w:p w:rsidR="00C71E24" w:rsidRPr="00C71E24" w:rsidRDefault="00C71E24" w:rsidP="003E2271">
      <w:pPr>
        <w:pStyle w:val="4"/>
        <w:numPr>
          <w:ilvl w:val="0"/>
          <w:numId w:val="31"/>
        </w:numPr>
        <w:shd w:val="clear" w:color="auto" w:fill="auto"/>
        <w:tabs>
          <w:tab w:val="left" w:pos="942"/>
        </w:tabs>
        <w:spacing w:line="240" w:lineRule="auto"/>
        <w:ind w:left="1080" w:right="20" w:hanging="360"/>
        <w:jc w:val="both"/>
        <w:rPr>
          <w:rFonts w:ascii="Times New Roman" w:hAnsi="Times New Roman"/>
          <w:sz w:val="18"/>
          <w:szCs w:val="18"/>
        </w:rPr>
      </w:pPr>
      <w:r w:rsidRPr="00C71E24">
        <w:rPr>
          <w:rFonts w:ascii="Times New Roman" w:hAnsi="Times New Roman"/>
          <w:color w:val="000000"/>
          <w:sz w:val="18"/>
          <w:szCs w:val="18"/>
        </w:rPr>
        <w:t>наименование и состав Административной комиссии, вынесшей определение;</w:t>
      </w:r>
    </w:p>
    <w:p w:rsidR="00C71E24" w:rsidRPr="00C71E24" w:rsidRDefault="00C71E24" w:rsidP="003E2271">
      <w:pPr>
        <w:pStyle w:val="4"/>
        <w:numPr>
          <w:ilvl w:val="0"/>
          <w:numId w:val="31"/>
        </w:numPr>
        <w:shd w:val="clear" w:color="auto" w:fill="auto"/>
        <w:tabs>
          <w:tab w:val="left" w:pos="959"/>
        </w:tabs>
        <w:spacing w:line="240" w:lineRule="auto"/>
        <w:ind w:left="1080" w:right="20" w:hanging="360"/>
        <w:jc w:val="both"/>
        <w:rPr>
          <w:rFonts w:ascii="Times New Roman" w:hAnsi="Times New Roman"/>
          <w:sz w:val="18"/>
          <w:szCs w:val="18"/>
        </w:rPr>
      </w:pPr>
      <w:r w:rsidRPr="00C71E24">
        <w:rPr>
          <w:rFonts w:ascii="Times New Roman" w:hAnsi="Times New Roman"/>
          <w:color w:val="000000"/>
          <w:sz w:val="18"/>
          <w:szCs w:val="18"/>
        </w:rPr>
        <w:t>дата и место рассмотрения заявления, ходатайства, материалов дела;</w:t>
      </w:r>
    </w:p>
    <w:p w:rsidR="00C71E24" w:rsidRPr="00C71E24" w:rsidRDefault="00C71E24" w:rsidP="003E2271">
      <w:pPr>
        <w:pStyle w:val="4"/>
        <w:numPr>
          <w:ilvl w:val="0"/>
          <w:numId w:val="31"/>
        </w:numPr>
        <w:shd w:val="clear" w:color="auto" w:fill="auto"/>
        <w:tabs>
          <w:tab w:val="left" w:pos="942"/>
        </w:tabs>
        <w:spacing w:line="240" w:lineRule="auto"/>
        <w:ind w:left="1080" w:right="20" w:hanging="360"/>
        <w:jc w:val="both"/>
        <w:rPr>
          <w:rFonts w:ascii="Times New Roman" w:hAnsi="Times New Roman"/>
          <w:sz w:val="18"/>
          <w:szCs w:val="18"/>
        </w:rPr>
      </w:pPr>
      <w:r w:rsidRPr="00C71E24">
        <w:rPr>
          <w:rFonts w:ascii="Times New Roman" w:hAnsi="Times New Roman"/>
          <w:color w:val="000000"/>
          <w:sz w:val="18"/>
          <w:szCs w:val="18"/>
        </w:rPr>
        <w:t>сведения о лице, которое подало заявление, ходатайство либо в отношении которого рассмотрены материалы дела;</w:t>
      </w:r>
    </w:p>
    <w:p w:rsidR="00C71E24" w:rsidRPr="00C71E24" w:rsidRDefault="00C71E24" w:rsidP="003E2271">
      <w:pPr>
        <w:pStyle w:val="4"/>
        <w:numPr>
          <w:ilvl w:val="0"/>
          <w:numId w:val="31"/>
        </w:numPr>
        <w:shd w:val="clear" w:color="auto" w:fill="auto"/>
        <w:tabs>
          <w:tab w:val="left" w:pos="974"/>
        </w:tabs>
        <w:spacing w:line="240" w:lineRule="auto"/>
        <w:ind w:left="1080" w:right="20" w:hanging="360"/>
        <w:jc w:val="both"/>
        <w:rPr>
          <w:rFonts w:ascii="Times New Roman" w:hAnsi="Times New Roman"/>
          <w:sz w:val="18"/>
          <w:szCs w:val="18"/>
        </w:rPr>
      </w:pPr>
      <w:r w:rsidRPr="00C71E24">
        <w:rPr>
          <w:rFonts w:ascii="Times New Roman" w:hAnsi="Times New Roman"/>
          <w:color w:val="000000"/>
          <w:sz w:val="18"/>
          <w:szCs w:val="18"/>
        </w:rPr>
        <w:t>содержание заявления, ходатайства;</w:t>
      </w:r>
    </w:p>
    <w:p w:rsidR="00C71E24" w:rsidRPr="00C71E24" w:rsidRDefault="00C71E24" w:rsidP="003E2271">
      <w:pPr>
        <w:pStyle w:val="4"/>
        <w:numPr>
          <w:ilvl w:val="0"/>
          <w:numId w:val="31"/>
        </w:numPr>
        <w:shd w:val="clear" w:color="auto" w:fill="auto"/>
        <w:tabs>
          <w:tab w:val="left" w:pos="942"/>
        </w:tabs>
        <w:spacing w:line="240" w:lineRule="auto"/>
        <w:ind w:left="1080" w:right="20" w:hanging="360"/>
        <w:jc w:val="both"/>
        <w:rPr>
          <w:rFonts w:ascii="Times New Roman" w:hAnsi="Times New Roman"/>
          <w:sz w:val="18"/>
          <w:szCs w:val="18"/>
        </w:rPr>
      </w:pPr>
      <w:r w:rsidRPr="00C71E24">
        <w:rPr>
          <w:rFonts w:ascii="Times New Roman" w:hAnsi="Times New Roman"/>
          <w:color w:val="000000"/>
          <w:sz w:val="18"/>
          <w:szCs w:val="18"/>
        </w:rPr>
        <w:t>обстоятельства, установленные при рассмотрении заявления, ходатайства, материалов дела;</w:t>
      </w:r>
    </w:p>
    <w:p w:rsidR="00C71E24" w:rsidRPr="00C71E24" w:rsidRDefault="00C71E24" w:rsidP="003E2271">
      <w:pPr>
        <w:pStyle w:val="4"/>
        <w:numPr>
          <w:ilvl w:val="0"/>
          <w:numId w:val="31"/>
        </w:numPr>
        <w:shd w:val="clear" w:color="auto" w:fill="auto"/>
        <w:tabs>
          <w:tab w:val="left" w:pos="942"/>
        </w:tabs>
        <w:spacing w:line="240" w:lineRule="auto"/>
        <w:ind w:left="1080" w:right="20" w:hanging="360"/>
        <w:jc w:val="both"/>
        <w:rPr>
          <w:rFonts w:ascii="Times New Roman" w:hAnsi="Times New Roman"/>
          <w:sz w:val="18"/>
          <w:szCs w:val="18"/>
        </w:rPr>
      </w:pPr>
      <w:r w:rsidRPr="00C71E24">
        <w:rPr>
          <w:rFonts w:ascii="Times New Roman" w:hAnsi="Times New Roman"/>
          <w:color w:val="000000"/>
          <w:sz w:val="18"/>
          <w:szCs w:val="18"/>
        </w:rPr>
        <w:t>решение, принятое по результатам рассмотрения заявления, ходатайства, материалов дела.</w:t>
      </w:r>
    </w:p>
    <w:p w:rsidR="00C71E24" w:rsidRPr="00C71E24" w:rsidRDefault="00C71E24" w:rsidP="00C71E24">
      <w:pPr>
        <w:pStyle w:val="4"/>
        <w:shd w:val="clear" w:color="auto" w:fill="auto"/>
        <w:tabs>
          <w:tab w:val="left" w:pos="160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12.11. Определение по делу об административном правонарушении, вынесенное Административной комиссией, принимается простым большинством голосов членов Административной комиссии.</w:t>
      </w:r>
    </w:p>
    <w:p w:rsidR="00C71E24" w:rsidRPr="00C71E24" w:rsidRDefault="00C71E24" w:rsidP="00C71E24">
      <w:pPr>
        <w:pStyle w:val="4"/>
        <w:shd w:val="clear" w:color="auto" w:fill="auto"/>
        <w:tabs>
          <w:tab w:val="left" w:pos="1618"/>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12.12. Определение по делу об административном правонарушении подписывается председательствующим в заседании Административной комиссии.</w:t>
      </w:r>
    </w:p>
    <w:p w:rsidR="00C71E24" w:rsidRPr="00C71E24" w:rsidRDefault="00C71E24" w:rsidP="00C71E24">
      <w:pPr>
        <w:pStyle w:val="4"/>
        <w:shd w:val="clear" w:color="auto" w:fill="auto"/>
        <w:tabs>
          <w:tab w:val="left" w:pos="178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12.13. 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выявленных причин и условий.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Административную комиссию, внесшую представление.</w:t>
      </w:r>
    </w:p>
    <w:p w:rsidR="00C71E24" w:rsidRPr="00C71E24" w:rsidRDefault="00C71E24" w:rsidP="00C71E24">
      <w:pPr>
        <w:pStyle w:val="4"/>
        <w:shd w:val="clear" w:color="auto" w:fill="auto"/>
        <w:tabs>
          <w:tab w:val="left" w:pos="1551"/>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12.14. В случае несогласия с принятым Административной комиссией постановлением, определением или представлением по рассматриваемым делам, члены Административной комиссии имеют право выразить особое мнение, оформленное в виде отдельного документа, который подписывается соответствующим членом Административной комиссии и приобщается к материалам дела об административном правонарушении.</w:t>
      </w:r>
    </w:p>
    <w:p w:rsidR="00C71E24" w:rsidRPr="00C71E24" w:rsidRDefault="00C71E24" w:rsidP="00C71E24">
      <w:pPr>
        <w:pStyle w:val="4"/>
        <w:shd w:val="clear" w:color="auto" w:fill="auto"/>
        <w:tabs>
          <w:tab w:val="left" w:pos="1422"/>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 xml:space="preserve">12.15. Исправление описок, опечаток и арифметических ошибок, выявленных </w:t>
      </w:r>
      <w:r w:rsidRPr="00C71E24">
        <w:rPr>
          <w:rFonts w:ascii="Times New Roman" w:hAnsi="Times New Roman"/>
          <w:color w:val="000000"/>
          <w:sz w:val="18"/>
          <w:szCs w:val="18"/>
        </w:rPr>
        <w:lastRenderedPageBreak/>
        <w:t>в постановлении, определении по делу об административном правонарушении, вынесенных Административной комиссией, осуществляется в порядке, предусмотренном статьей 29.12.1. КоАП РФ.</w:t>
      </w:r>
    </w:p>
    <w:p w:rsidR="00C71E24" w:rsidRPr="00C71E24" w:rsidRDefault="00C71E24" w:rsidP="00C71E24">
      <w:pPr>
        <w:pStyle w:val="4"/>
        <w:shd w:val="clear" w:color="auto" w:fill="auto"/>
        <w:tabs>
          <w:tab w:val="left" w:pos="1422"/>
        </w:tabs>
        <w:spacing w:line="240" w:lineRule="auto"/>
        <w:ind w:right="20" w:firstLine="0"/>
        <w:jc w:val="both"/>
        <w:rPr>
          <w:rFonts w:ascii="Times New Roman" w:hAnsi="Times New Roman"/>
          <w:sz w:val="18"/>
          <w:szCs w:val="18"/>
        </w:rPr>
      </w:pPr>
    </w:p>
    <w:p w:rsidR="00C71E24" w:rsidRPr="00C71E24" w:rsidRDefault="00C71E24" w:rsidP="00C71E24">
      <w:pPr>
        <w:pStyle w:val="18"/>
        <w:keepNext/>
        <w:keepLines/>
        <w:shd w:val="clear" w:color="auto" w:fill="auto"/>
        <w:tabs>
          <w:tab w:val="left" w:pos="1864"/>
        </w:tabs>
        <w:spacing w:before="0" w:after="0" w:line="240" w:lineRule="auto"/>
        <w:ind w:firstLine="0"/>
        <w:jc w:val="center"/>
        <w:rPr>
          <w:color w:val="000000"/>
          <w:sz w:val="18"/>
          <w:szCs w:val="18"/>
        </w:rPr>
      </w:pPr>
      <w:bookmarkStart w:id="15" w:name="bookmark10"/>
      <w:r w:rsidRPr="00C71E24">
        <w:rPr>
          <w:color w:val="000000"/>
          <w:sz w:val="18"/>
          <w:szCs w:val="18"/>
        </w:rPr>
        <w:t>13. НАЗНАЧЕНИЕ АДМИНИСТРАТИВНОГО НАКАЗАНИЯ</w:t>
      </w:r>
      <w:bookmarkEnd w:id="15"/>
    </w:p>
    <w:p w:rsidR="00C71E24" w:rsidRPr="00C71E24" w:rsidRDefault="00C71E24" w:rsidP="00C71E24">
      <w:pPr>
        <w:pStyle w:val="18"/>
        <w:keepNext/>
        <w:keepLines/>
        <w:shd w:val="clear" w:color="auto" w:fill="auto"/>
        <w:tabs>
          <w:tab w:val="left" w:pos="1864"/>
        </w:tabs>
        <w:spacing w:before="0" w:after="0" w:line="240" w:lineRule="auto"/>
        <w:ind w:firstLine="0"/>
        <w:jc w:val="left"/>
        <w:rPr>
          <w:sz w:val="18"/>
          <w:szCs w:val="18"/>
        </w:rPr>
      </w:pPr>
    </w:p>
    <w:p w:rsidR="00C71E24" w:rsidRPr="00C71E24" w:rsidRDefault="00C71E24" w:rsidP="00C71E24">
      <w:pPr>
        <w:pStyle w:val="4"/>
        <w:shd w:val="clear" w:color="auto" w:fill="auto"/>
        <w:tabs>
          <w:tab w:val="left" w:pos="1282"/>
        </w:tabs>
        <w:spacing w:line="240" w:lineRule="auto"/>
        <w:ind w:right="2" w:firstLine="567"/>
        <w:jc w:val="both"/>
        <w:rPr>
          <w:rFonts w:ascii="Times New Roman" w:hAnsi="Times New Roman"/>
          <w:sz w:val="18"/>
          <w:szCs w:val="18"/>
        </w:rPr>
      </w:pPr>
      <w:r w:rsidRPr="00C71E24">
        <w:rPr>
          <w:rFonts w:ascii="Times New Roman" w:hAnsi="Times New Roman"/>
          <w:color w:val="000000"/>
          <w:sz w:val="18"/>
          <w:szCs w:val="18"/>
        </w:rPr>
        <w:t>13.1. Назначение административного наказания Административной комиссией производится в соответствии с положениями главы 4 КоАП РФ.</w:t>
      </w:r>
    </w:p>
    <w:p w:rsidR="00C71E24" w:rsidRPr="00C71E24" w:rsidRDefault="00C71E24" w:rsidP="00C71E24">
      <w:pPr>
        <w:pStyle w:val="4"/>
        <w:shd w:val="clear" w:color="auto" w:fill="auto"/>
        <w:tabs>
          <w:tab w:val="left" w:pos="1657"/>
        </w:tabs>
        <w:spacing w:line="240" w:lineRule="auto"/>
        <w:ind w:right="2" w:firstLine="567"/>
        <w:jc w:val="both"/>
        <w:rPr>
          <w:rFonts w:ascii="Times New Roman" w:hAnsi="Times New Roman"/>
          <w:sz w:val="18"/>
          <w:szCs w:val="18"/>
        </w:rPr>
      </w:pPr>
      <w:r w:rsidRPr="00C71E24">
        <w:rPr>
          <w:rFonts w:ascii="Times New Roman" w:hAnsi="Times New Roman"/>
          <w:color w:val="000000"/>
          <w:sz w:val="18"/>
          <w:szCs w:val="18"/>
        </w:rPr>
        <w:t>13.2. Административная комиссия устанавливает и применяет административные наказания в виде предупреждения и административного штрафа.</w:t>
      </w:r>
    </w:p>
    <w:p w:rsidR="00C71E24" w:rsidRPr="00C71E24" w:rsidRDefault="00C71E24" w:rsidP="00C71E24">
      <w:pPr>
        <w:pStyle w:val="4"/>
        <w:shd w:val="clear" w:color="auto" w:fill="auto"/>
        <w:tabs>
          <w:tab w:val="left" w:pos="1522"/>
        </w:tabs>
        <w:spacing w:line="240" w:lineRule="auto"/>
        <w:ind w:right="2" w:firstLine="567"/>
        <w:jc w:val="both"/>
        <w:rPr>
          <w:rFonts w:ascii="Times New Roman" w:hAnsi="Times New Roman"/>
          <w:sz w:val="18"/>
          <w:szCs w:val="18"/>
        </w:rPr>
      </w:pPr>
      <w:r w:rsidRPr="00C71E24">
        <w:rPr>
          <w:rFonts w:ascii="Times New Roman" w:hAnsi="Times New Roman"/>
          <w:color w:val="000000"/>
          <w:sz w:val="18"/>
          <w:szCs w:val="18"/>
        </w:rPr>
        <w:t>13.3.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Закона Удмуртской Республики № 57-РЗ.</w:t>
      </w:r>
    </w:p>
    <w:p w:rsidR="00C71E24" w:rsidRPr="00C71E24" w:rsidRDefault="00C71E24" w:rsidP="00C71E24">
      <w:pPr>
        <w:pStyle w:val="4"/>
        <w:shd w:val="clear" w:color="auto" w:fill="auto"/>
        <w:tabs>
          <w:tab w:val="left" w:pos="1426"/>
        </w:tabs>
        <w:spacing w:line="240" w:lineRule="auto"/>
        <w:ind w:right="2" w:firstLine="567"/>
        <w:jc w:val="both"/>
        <w:rPr>
          <w:rFonts w:ascii="Times New Roman" w:hAnsi="Times New Roman"/>
          <w:sz w:val="18"/>
          <w:szCs w:val="18"/>
        </w:rPr>
      </w:pPr>
      <w:r w:rsidRPr="00C71E24">
        <w:rPr>
          <w:rFonts w:ascii="Times New Roman" w:hAnsi="Times New Roman"/>
          <w:color w:val="000000"/>
          <w:sz w:val="18"/>
          <w:szCs w:val="18"/>
        </w:rPr>
        <w:t>13.4.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71E24" w:rsidRPr="00C71E24" w:rsidRDefault="00C71E24" w:rsidP="00C71E24">
      <w:pPr>
        <w:pStyle w:val="4"/>
        <w:shd w:val="clear" w:color="auto" w:fill="auto"/>
        <w:spacing w:line="240" w:lineRule="auto"/>
        <w:ind w:right="2" w:firstLine="567"/>
        <w:jc w:val="both"/>
        <w:rPr>
          <w:rFonts w:ascii="Times New Roman" w:hAnsi="Times New Roman"/>
          <w:sz w:val="18"/>
          <w:szCs w:val="18"/>
        </w:rPr>
      </w:pPr>
      <w:r w:rsidRPr="00C71E24">
        <w:rPr>
          <w:rFonts w:ascii="Times New Roman" w:hAnsi="Times New Roman"/>
          <w:color w:val="000000"/>
          <w:sz w:val="18"/>
          <w:szCs w:val="18"/>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71E24" w:rsidRPr="00C71E24" w:rsidRDefault="00C71E24" w:rsidP="00C71E24">
      <w:pPr>
        <w:pStyle w:val="4"/>
        <w:shd w:val="clear" w:color="auto" w:fill="auto"/>
        <w:tabs>
          <w:tab w:val="left" w:pos="1402"/>
        </w:tabs>
        <w:spacing w:line="240" w:lineRule="auto"/>
        <w:ind w:right="2" w:firstLine="567"/>
        <w:jc w:val="both"/>
        <w:rPr>
          <w:rFonts w:ascii="Times New Roman" w:hAnsi="Times New Roman"/>
          <w:sz w:val="18"/>
          <w:szCs w:val="18"/>
        </w:rPr>
      </w:pPr>
      <w:r w:rsidRPr="00C71E24">
        <w:rPr>
          <w:rFonts w:ascii="Times New Roman" w:hAnsi="Times New Roman"/>
          <w:color w:val="000000"/>
          <w:sz w:val="18"/>
          <w:szCs w:val="18"/>
        </w:rPr>
        <w:t>13.5.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71E24" w:rsidRPr="00C71E24" w:rsidRDefault="00C71E24" w:rsidP="00C71E24">
      <w:pPr>
        <w:pStyle w:val="4"/>
        <w:shd w:val="clear" w:color="auto" w:fill="auto"/>
        <w:tabs>
          <w:tab w:val="left" w:pos="1359"/>
        </w:tabs>
        <w:spacing w:line="240" w:lineRule="auto"/>
        <w:ind w:right="2" w:firstLine="567"/>
        <w:jc w:val="both"/>
        <w:rPr>
          <w:rFonts w:ascii="Times New Roman" w:hAnsi="Times New Roman"/>
          <w:sz w:val="18"/>
          <w:szCs w:val="18"/>
        </w:rPr>
      </w:pPr>
      <w:r w:rsidRPr="00C71E24">
        <w:rPr>
          <w:rFonts w:ascii="Times New Roman" w:hAnsi="Times New Roman"/>
          <w:color w:val="000000"/>
          <w:sz w:val="18"/>
          <w:szCs w:val="18"/>
        </w:rPr>
        <w:t>13.6. 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71E24" w:rsidRPr="00C71E24" w:rsidRDefault="00C71E24" w:rsidP="00C71E24">
      <w:pPr>
        <w:pStyle w:val="4"/>
        <w:shd w:val="clear" w:color="auto" w:fill="auto"/>
        <w:tabs>
          <w:tab w:val="left" w:pos="1676"/>
        </w:tabs>
        <w:spacing w:line="240" w:lineRule="auto"/>
        <w:ind w:right="2" w:firstLine="567"/>
        <w:jc w:val="both"/>
        <w:rPr>
          <w:rFonts w:ascii="Times New Roman" w:hAnsi="Times New Roman"/>
          <w:color w:val="000000"/>
          <w:sz w:val="18"/>
          <w:szCs w:val="18"/>
        </w:rPr>
      </w:pPr>
      <w:r w:rsidRPr="00C71E24">
        <w:rPr>
          <w:rFonts w:ascii="Times New Roman" w:hAnsi="Times New Roman"/>
          <w:color w:val="000000"/>
          <w:sz w:val="18"/>
          <w:szCs w:val="18"/>
        </w:rPr>
        <w:t>13.7.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rsidR="00C71E24" w:rsidRPr="00C71E24" w:rsidRDefault="00C71E24" w:rsidP="00C71E24">
      <w:pPr>
        <w:pStyle w:val="4"/>
        <w:shd w:val="clear" w:color="auto" w:fill="auto"/>
        <w:tabs>
          <w:tab w:val="left" w:pos="1676"/>
        </w:tabs>
        <w:spacing w:line="240" w:lineRule="auto"/>
        <w:ind w:right="40" w:firstLine="0"/>
        <w:jc w:val="both"/>
        <w:rPr>
          <w:rFonts w:ascii="Times New Roman" w:hAnsi="Times New Roman"/>
          <w:sz w:val="18"/>
          <w:szCs w:val="18"/>
        </w:rPr>
      </w:pPr>
    </w:p>
    <w:p w:rsidR="00C71E24" w:rsidRPr="00C71E24" w:rsidRDefault="00C71E24" w:rsidP="00C71E24">
      <w:pPr>
        <w:pStyle w:val="18"/>
        <w:keepNext/>
        <w:keepLines/>
        <w:shd w:val="clear" w:color="auto" w:fill="auto"/>
        <w:tabs>
          <w:tab w:val="left" w:pos="1859"/>
        </w:tabs>
        <w:spacing w:before="0" w:after="0" w:line="240" w:lineRule="auto"/>
        <w:ind w:right="2" w:firstLine="0"/>
        <w:jc w:val="center"/>
        <w:rPr>
          <w:sz w:val="18"/>
          <w:szCs w:val="18"/>
        </w:rPr>
      </w:pPr>
      <w:bookmarkStart w:id="16" w:name="bookmark11"/>
      <w:r w:rsidRPr="00C71E24">
        <w:rPr>
          <w:color w:val="000000"/>
          <w:sz w:val="18"/>
          <w:szCs w:val="18"/>
        </w:rPr>
        <w:t>14. ИСПОЛНЕНИЕ ПОСТАНОВЛЕНИЯ ПО ДЕЛУ ОБ АДМИНИСТРАТИВНОМ ПРАВОНАРУШЕНИИ</w:t>
      </w:r>
      <w:bookmarkEnd w:id="16"/>
    </w:p>
    <w:p w:rsidR="00C71E24" w:rsidRPr="00C71E24" w:rsidRDefault="00C71E24" w:rsidP="00C71E24">
      <w:pPr>
        <w:pStyle w:val="18"/>
        <w:keepNext/>
        <w:keepLines/>
        <w:shd w:val="clear" w:color="auto" w:fill="auto"/>
        <w:tabs>
          <w:tab w:val="left" w:pos="1859"/>
        </w:tabs>
        <w:spacing w:before="0" w:after="0" w:line="240" w:lineRule="auto"/>
        <w:ind w:left="1800" w:right="780" w:firstLine="0"/>
        <w:jc w:val="left"/>
        <w:rPr>
          <w:sz w:val="18"/>
          <w:szCs w:val="18"/>
        </w:rPr>
      </w:pPr>
    </w:p>
    <w:p w:rsidR="00C71E24" w:rsidRPr="00C71E24" w:rsidRDefault="00C71E24" w:rsidP="00C71E24">
      <w:pPr>
        <w:pStyle w:val="4"/>
        <w:shd w:val="clear" w:color="auto" w:fill="auto"/>
        <w:tabs>
          <w:tab w:val="left" w:pos="127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14.1. Исполнение постановления Административной комиссии производится в соответствии с положениями глав 31 и 32 КоАП РФ.</w:t>
      </w:r>
    </w:p>
    <w:p w:rsidR="00C71E24" w:rsidRPr="00C71E24" w:rsidRDefault="00C71E24" w:rsidP="00C71E24">
      <w:pPr>
        <w:pStyle w:val="4"/>
        <w:shd w:val="clear" w:color="auto" w:fill="auto"/>
        <w:tabs>
          <w:tab w:val="left" w:pos="1273"/>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14.2. Постановление по делу об административном правонарушении подлежит исполнению с момента его вступления в законную силу в порядке, предусмотренном статьей 31.1 КоАП РФ.</w:t>
      </w:r>
    </w:p>
    <w:p w:rsidR="00C71E24" w:rsidRPr="00C71E24" w:rsidRDefault="00C71E24" w:rsidP="00C71E24">
      <w:pPr>
        <w:pStyle w:val="4"/>
        <w:shd w:val="clear" w:color="auto" w:fill="auto"/>
        <w:tabs>
          <w:tab w:val="left" w:pos="147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lastRenderedPageBreak/>
        <w:t>14.3.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71E24" w:rsidRPr="00C71E24" w:rsidRDefault="00C71E24" w:rsidP="00C71E24">
      <w:pPr>
        <w:pStyle w:val="4"/>
        <w:shd w:val="clear" w:color="auto" w:fill="auto"/>
        <w:tabs>
          <w:tab w:val="left" w:pos="158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14.4. Обращение постановления по делу об административном правонарушении к исполнению возлагается на Административную комиссию, вынесшую постановление.</w:t>
      </w:r>
    </w:p>
    <w:p w:rsidR="00C71E24" w:rsidRPr="00C71E24" w:rsidRDefault="00C71E24" w:rsidP="00C71E24">
      <w:pPr>
        <w:pStyle w:val="4"/>
        <w:shd w:val="clear" w:color="auto" w:fill="auto"/>
        <w:tabs>
          <w:tab w:val="left" w:pos="147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14.5.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C71E24" w:rsidRPr="00C71E24" w:rsidRDefault="00C71E24" w:rsidP="00C71E24">
      <w:pPr>
        <w:pStyle w:val="4"/>
        <w:shd w:val="clear" w:color="auto" w:fill="auto"/>
        <w:tabs>
          <w:tab w:val="left" w:pos="1388"/>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14.6.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или направления копии постановления в соответствии со статьей 29.11 КоАП РФ.</w:t>
      </w:r>
    </w:p>
    <w:p w:rsidR="00C71E24" w:rsidRPr="00C71E24" w:rsidRDefault="00C71E24" w:rsidP="00C71E24">
      <w:pPr>
        <w:pStyle w:val="4"/>
        <w:shd w:val="clear" w:color="auto" w:fill="auto"/>
        <w:tabs>
          <w:tab w:val="left" w:pos="1297"/>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14.7. Уплата административного штрафа осуществляется в порядке, предусмотренном статьей 32.2 КоАП РФ.</w:t>
      </w:r>
    </w:p>
    <w:p w:rsidR="00C71E24" w:rsidRPr="00C71E24" w:rsidRDefault="00C71E24" w:rsidP="00C71E24">
      <w:pPr>
        <w:pStyle w:val="4"/>
        <w:shd w:val="clear" w:color="auto" w:fill="auto"/>
        <w:tabs>
          <w:tab w:val="left" w:pos="128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14.8.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рассрочки, предусмотренного пунктами 14.10 и 14.11 настоящего Регламента.</w:t>
      </w:r>
    </w:p>
    <w:p w:rsidR="00C71E24" w:rsidRPr="00C71E24" w:rsidRDefault="00C71E24" w:rsidP="00C71E24">
      <w:pPr>
        <w:pStyle w:val="4"/>
        <w:shd w:val="clear" w:color="auto" w:fill="auto"/>
        <w:tabs>
          <w:tab w:val="left" w:pos="1566"/>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 xml:space="preserve">14.9.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(ГИС ГМП), по истечении срока, указанного в пункте 14.8 настоящего Регламента, Административная комиссия, вынесшая постановление, направляет, в течение 10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C71E24" w:rsidRPr="00C71E24" w:rsidRDefault="00C71E24" w:rsidP="00C71E24">
      <w:pPr>
        <w:pStyle w:val="4"/>
        <w:shd w:val="clear" w:color="auto" w:fill="auto"/>
        <w:tabs>
          <w:tab w:val="left" w:pos="1566"/>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Кроме того, Административная комиссия, рассмотревшая дело об административном правонарушении, составляет протокол об административном правонарушении, предусмотренном частью 1 статьи 20.25 КоАП РФ, в отношении лица, не уплатившего административный штраф.</w:t>
      </w:r>
    </w:p>
    <w:p w:rsidR="00C71E24" w:rsidRPr="00C71E24" w:rsidRDefault="00C71E24" w:rsidP="00C71E24">
      <w:pPr>
        <w:pStyle w:val="4"/>
        <w:shd w:val="clear" w:color="auto" w:fill="auto"/>
        <w:tabs>
          <w:tab w:val="left" w:pos="171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14.10. Административная комиссия может отсрочить исполнение постановления о привлечении к административной ответственности в виде административного штрафа на срок до одного месяца при наличии обстоятельств, вследствие которых его исполнение не представляется возможным в установленные сроки.</w:t>
      </w:r>
    </w:p>
    <w:p w:rsidR="00C71E24" w:rsidRPr="00C71E24" w:rsidRDefault="00C71E24" w:rsidP="00C71E24">
      <w:pPr>
        <w:pStyle w:val="4"/>
        <w:shd w:val="clear" w:color="auto" w:fill="auto"/>
        <w:tabs>
          <w:tab w:val="left" w:pos="1638"/>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14.11. С учетом материального положения лица, привлекаемого к административной ответственности, уплата административных штрафов Административной комиссией, вынесшей постановление, может быть рассрочена на срок до 3 месяцев.</w:t>
      </w:r>
    </w:p>
    <w:p w:rsidR="00C71E24" w:rsidRPr="00C71E24" w:rsidRDefault="00C71E24" w:rsidP="00C71E24">
      <w:pPr>
        <w:pStyle w:val="4"/>
        <w:shd w:val="clear" w:color="auto" w:fill="auto"/>
        <w:tabs>
          <w:tab w:val="left" w:pos="1474"/>
          <w:tab w:val="left" w:leader="underscore" w:pos="4777"/>
          <w:tab w:val="left" w:pos="5780"/>
          <w:tab w:val="left" w:pos="654"/>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14.12. Административная комиссия, вынесшая постановление о назначении административного наказания, приостанавливает исполнение постановления в случае принесения протеста на вступившее в законную силу постановление по делу</w:t>
      </w:r>
      <w:r w:rsidRPr="00C71E24">
        <w:rPr>
          <w:rFonts w:ascii="Times New Roman" w:hAnsi="Times New Roman"/>
          <w:sz w:val="18"/>
          <w:szCs w:val="18"/>
        </w:rPr>
        <w:t xml:space="preserve"> </w:t>
      </w:r>
      <w:r w:rsidRPr="00C71E24">
        <w:rPr>
          <w:rFonts w:ascii="Times New Roman" w:hAnsi="Times New Roman"/>
          <w:color w:val="000000"/>
          <w:sz w:val="18"/>
          <w:szCs w:val="18"/>
        </w:rPr>
        <w:t xml:space="preserve">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w:t>
      </w:r>
      <w:r w:rsidRPr="00C71E24">
        <w:rPr>
          <w:rFonts w:ascii="Times New Roman" w:hAnsi="Times New Roman"/>
          <w:color w:val="000000"/>
          <w:sz w:val="18"/>
          <w:szCs w:val="18"/>
        </w:rPr>
        <w:lastRenderedPageBreak/>
        <w:t>в исполнение.</w:t>
      </w:r>
    </w:p>
    <w:p w:rsidR="00C71E24" w:rsidRPr="00C71E24" w:rsidRDefault="00C71E24" w:rsidP="00C71E24">
      <w:pPr>
        <w:pStyle w:val="4"/>
        <w:shd w:val="clear" w:color="auto" w:fill="auto"/>
        <w:tabs>
          <w:tab w:val="left" w:pos="1422"/>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Административная комиссия прекращает исполнение постановлений в случае:</w:t>
      </w:r>
    </w:p>
    <w:p w:rsidR="00C71E24" w:rsidRPr="00C71E24" w:rsidRDefault="00C71E24" w:rsidP="003E2271">
      <w:pPr>
        <w:pStyle w:val="4"/>
        <w:numPr>
          <w:ilvl w:val="0"/>
          <w:numId w:val="32"/>
        </w:numPr>
        <w:shd w:val="clear" w:color="auto" w:fill="auto"/>
        <w:tabs>
          <w:tab w:val="left" w:pos="1186"/>
        </w:tabs>
        <w:spacing w:line="240" w:lineRule="auto"/>
        <w:ind w:left="360" w:right="20" w:hanging="360"/>
        <w:jc w:val="both"/>
        <w:rPr>
          <w:rFonts w:ascii="Times New Roman" w:hAnsi="Times New Roman"/>
          <w:sz w:val="18"/>
          <w:szCs w:val="18"/>
        </w:rPr>
      </w:pPr>
      <w:r w:rsidRPr="00C71E24">
        <w:rPr>
          <w:rFonts w:ascii="Times New Roman" w:hAnsi="Times New Roman"/>
          <w:color w:val="000000"/>
          <w:sz w:val="18"/>
          <w:szCs w:val="18"/>
        </w:rPr>
        <w:t>издания акта амнистии, если такой акт устраняет применение административного наказания;</w:t>
      </w:r>
    </w:p>
    <w:p w:rsidR="00C71E24" w:rsidRPr="00C71E24" w:rsidRDefault="00C71E24" w:rsidP="003E2271">
      <w:pPr>
        <w:pStyle w:val="4"/>
        <w:numPr>
          <w:ilvl w:val="0"/>
          <w:numId w:val="32"/>
        </w:numPr>
        <w:shd w:val="clear" w:color="auto" w:fill="auto"/>
        <w:tabs>
          <w:tab w:val="left" w:pos="1062"/>
        </w:tabs>
        <w:spacing w:line="240" w:lineRule="auto"/>
        <w:ind w:left="360" w:right="20" w:hanging="360"/>
        <w:jc w:val="both"/>
        <w:rPr>
          <w:rFonts w:ascii="Times New Roman" w:hAnsi="Times New Roman"/>
          <w:sz w:val="18"/>
          <w:szCs w:val="18"/>
        </w:rPr>
      </w:pPr>
      <w:r w:rsidRPr="00C71E24">
        <w:rPr>
          <w:rFonts w:ascii="Times New Roman" w:hAnsi="Times New Roman"/>
          <w:color w:val="000000"/>
          <w:sz w:val="18"/>
          <w:szCs w:val="18"/>
        </w:rPr>
        <w:t>отмены или признания утратившими силу закона или его положений, устанавливающих административную ответственность за содеянное;</w:t>
      </w:r>
    </w:p>
    <w:p w:rsidR="00C71E24" w:rsidRPr="00C71E24" w:rsidRDefault="00C71E24" w:rsidP="003E2271">
      <w:pPr>
        <w:pStyle w:val="4"/>
        <w:numPr>
          <w:ilvl w:val="0"/>
          <w:numId w:val="32"/>
        </w:numPr>
        <w:shd w:val="clear" w:color="auto" w:fill="auto"/>
        <w:tabs>
          <w:tab w:val="left" w:pos="1052"/>
        </w:tabs>
        <w:spacing w:line="240" w:lineRule="auto"/>
        <w:ind w:left="360" w:right="20" w:hanging="360"/>
        <w:jc w:val="both"/>
        <w:rPr>
          <w:rFonts w:ascii="Times New Roman" w:hAnsi="Times New Roman"/>
          <w:sz w:val="18"/>
          <w:szCs w:val="18"/>
        </w:rPr>
      </w:pPr>
      <w:r w:rsidRPr="00C71E24">
        <w:rPr>
          <w:rFonts w:ascii="Times New Roman" w:hAnsi="Times New Roman"/>
          <w:color w:val="000000"/>
          <w:sz w:val="18"/>
          <w:szCs w:val="18"/>
        </w:rPr>
        <w:t>смерти лица, привлеченного к административной ответственности, или объявления его в установленном законом порядке умершим;</w:t>
      </w:r>
    </w:p>
    <w:p w:rsidR="00C71E24" w:rsidRPr="00C71E24" w:rsidRDefault="00C71E24" w:rsidP="003E2271">
      <w:pPr>
        <w:pStyle w:val="4"/>
        <w:numPr>
          <w:ilvl w:val="0"/>
          <w:numId w:val="32"/>
        </w:numPr>
        <w:shd w:val="clear" w:color="auto" w:fill="auto"/>
        <w:tabs>
          <w:tab w:val="left" w:pos="1057"/>
        </w:tabs>
        <w:spacing w:line="240" w:lineRule="auto"/>
        <w:ind w:left="360" w:right="20" w:hanging="360"/>
        <w:jc w:val="both"/>
        <w:rPr>
          <w:rFonts w:ascii="Times New Roman" w:hAnsi="Times New Roman"/>
          <w:sz w:val="18"/>
          <w:szCs w:val="18"/>
        </w:rPr>
      </w:pPr>
      <w:r w:rsidRPr="00C71E24">
        <w:rPr>
          <w:rFonts w:ascii="Times New Roman" w:hAnsi="Times New Roman"/>
          <w:color w:val="000000"/>
          <w:sz w:val="18"/>
          <w:szCs w:val="18"/>
        </w:rPr>
        <w:t>истечения сроков давности исполнения постановления о назначении административного наказания, установленных статьей 31.9 Кодекса об административных правонарушениях;</w:t>
      </w:r>
    </w:p>
    <w:p w:rsidR="00C71E24" w:rsidRPr="00C71E24" w:rsidRDefault="00C71E24" w:rsidP="003E2271">
      <w:pPr>
        <w:pStyle w:val="4"/>
        <w:numPr>
          <w:ilvl w:val="0"/>
          <w:numId w:val="32"/>
        </w:numPr>
        <w:shd w:val="clear" w:color="auto" w:fill="auto"/>
        <w:tabs>
          <w:tab w:val="left" w:pos="978"/>
        </w:tabs>
        <w:spacing w:line="240" w:lineRule="auto"/>
        <w:ind w:left="360" w:right="20" w:hanging="360"/>
        <w:jc w:val="both"/>
        <w:rPr>
          <w:rFonts w:ascii="Times New Roman" w:hAnsi="Times New Roman"/>
          <w:sz w:val="18"/>
          <w:szCs w:val="18"/>
        </w:rPr>
      </w:pPr>
      <w:r w:rsidRPr="00C71E24">
        <w:rPr>
          <w:rFonts w:ascii="Times New Roman" w:hAnsi="Times New Roman"/>
          <w:color w:val="000000"/>
          <w:sz w:val="18"/>
          <w:szCs w:val="18"/>
        </w:rPr>
        <w:t>отмены постановления.</w:t>
      </w:r>
    </w:p>
    <w:p w:rsidR="00C71E24" w:rsidRPr="00C71E24" w:rsidRDefault="00C71E24" w:rsidP="00C71E24">
      <w:pPr>
        <w:pStyle w:val="4"/>
        <w:shd w:val="clear" w:color="auto" w:fill="auto"/>
        <w:tabs>
          <w:tab w:val="left" w:pos="1470"/>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14.14.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Административную комиссию, вынесшую постановление, с заявлением о разъяснении способа и порядка его исполнения.</w:t>
      </w:r>
    </w:p>
    <w:p w:rsidR="00C71E24" w:rsidRPr="00C71E24" w:rsidRDefault="00C71E24" w:rsidP="00C71E24">
      <w:pPr>
        <w:pStyle w:val="4"/>
        <w:shd w:val="clear" w:color="auto" w:fill="auto"/>
        <w:tabs>
          <w:tab w:val="left" w:pos="1474"/>
        </w:tabs>
        <w:spacing w:line="240" w:lineRule="auto"/>
        <w:ind w:right="20" w:firstLine="567"/>
        <w:jc w:val="both"/>
        <w:rPr>
          <w:rFonts w:ascii="Times New Roman" w:hAnsi="Times New Roman"/>
          <w:sz w:val="18"/>
          <w:szCs w:val="18"/>
        </w:rPr>
      </w:pPr>
      <w:r w:rsidRPr="00C71E24">
        <w:rPr>
          <w:rFonts w:ascii="Times New Roman" w:hAnsi="Times New Roman"/>
          <w:color w:val="000000"/>
          <w:sz w:val="18"/>
          <w:szCs w:val="18"/>
        </w:rPr>
        <w:t>14.15. Вопросы о разъяснении способа и порядка исполнения, об отсрочке, рассрочке, приостановлении исполнения постановления о назначении административного наказания рассматриваются Административной комиссией, вынесшей постановление, в 3-дневный срок со дня возникновения основания для разрешения соответствующего вопроса. Лица, заинтересованные в разрешении вышеназванных вопросов,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71E24" w:rsidRPr="00C71E24" w:rsidRDefault="00C71E24" w:rsidP="00C71E24">
      <w:pPr>
        <w:pStyle w:val="4"/>
        <w:shd w:val="clear" w:color="auto" w:fill="auto"/>
        <w:tabs>
          <w:tab w:val="left" w:pos="1436"/>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14.16.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3 дней со дня его вынесения, о чем делается соответствующая запись в деле.</w:t>
      </w:r>
    </w:p>
    <w:p w:rsidR="00C71E24" w:rsidRPr="00C71E24" w:rsidRDefault="00C71E24" w:rsidP="00C71E24">
      <w:pPr>
        <w:pStyle w:val="2d"/>
        <w:shd w:val="clear" w:color="auto" w:fill="auto"/>
        <w:tabs>
          <w:tab w:val="left" w:pos="2354"/>
        </w:tabs>
        <w:spacing w:after="0" w:line="240" w:lineRule="auto"/>
        <w:ind w:left="1960" w:right="1240" w:firstLine="0"/>
        <w:rPr>
          <w:rFonts w:ascii="Times New Roman" w:hAnsi="Times New Roman"/>
          <w:sz w:val="18"/>
          <w:szCs w:val="18"/>
        </w:rPr>
      </w:pPr>
    </w:p>
    <w:p w:rsidR="00C71E24" w:rsidRPr="00C71E24" w:rsidRDefault="00C71E24" w:rsidP="00C71E24">
      <w:pPr>
        <w:pStyle w:val="2d"/>
        <w:shd w:val="clear" w:color="auto" w:fill="auto"/>
        <w:tabs>
          <w:tab w:val="left" w:pos="2354"/>
        </w:tabs>
        <w:spacing w:after="0" w:line="240" w:lineRule="auto"/>
        <w:ind w:right="-1" w:firstLine="0"/>
        <w:jc w:val="center"/>
        <w:rPr>
          <w:rFonts w:ascii="Times New Roman" w:hAnsi="Times New Roman"/>
          <w:color w:val="000000"/>
          <w:sz w:val="18"/>
          <w:szCs w:val="18"/>
        </w:rPr>
      </w:pPr>
      <w:r w:rsidRPr="00C71E24">
        <w:rPr>
          <w:rFonts w:ascii="Times New Roman" w:hAnsi="Times New Roman"/>
          <w:color w:val="000000"/>
          <w:sz w:val="18"/>
          <w:szCs w:val="18"/>
        </w:rPr>
        <w:t>15. ОБЖАЛОВАНИЕ ПОСТАНОВЛЕНИЯ ПО ДЕЛУ ОБ АДМИНИСТРАТИВНОМ ПРАВОНАРУШЕНИИ</w:t>
      </w:r>
    </w:p>
    <w:p w:rsidR="00C71E24" w:rsidRPr="00C71E24" w:rsidRDefault="00C71E24" w:rsidP="00C71E24">
      <w:pPr>
        <w:pStyle w:val="2d"/>
        <w:shd w:val="clear" w:color="auto" w:fill="auto"/>
        <w:tabs>
          <w:tab w:val="left" w:pos="2354"/>
        </w:tabs>
        <w:spacing w:after="0" w:line="240" w:lineRule="auto"/>
        <w:ind w:right="-1" w:firstLine="0"/>
        <w:jc w:val="center"/>
        <w:rPr>
          <w:rFonts w:ascii="Times New Roman" w:hAnsi="Times New Roman"/>
          <w:sz w:val="18"/>
          <w:szCs w:val="18"/>
        </w:rPr>
      </w:pPr>
    </w:p>
    <w:p w:rsidR="00C71E24" w:rsidRPr="00C71E24" w:rsidRDefault="00C71E24" w:rsidP="00C71E24">
      <w:pPr>
        <w:pStyle w:val="4"/>
        <w:shd w:val="clear" w:color="auto" w:fill="auto"/>
        <w:tabs>
          <w:tab w:val="left" w:pos="1374"/>
        </w:tabs>
        <w:spacing w:line="240" w:lineRule="auto"/>
        <w:ind w:right="20" w:firstLine="567"/>
        <w:jc w:val="both"/>
        <w:rPr>
          <w:rFonts w:ascii="Times New Roman" w:hAnsi="Times New Roman"/>
          <w:color w:val="000000"/>
          <w:sz w:val="18"/>
          <w:szCs w:val="18"/>
        </w:rPr>
      </w:pPr>
      <w:r w:rsidRPr="00C71E24">
        <w:rPr>
          <w:rFonts w:ascii="Times New Roman" w:hAnsi="Times New Roman"/>
          <w:color w:val="000000"/>
          <w:sz w:val="18"/>
          <w:szCs w:val="18"/>
        </w:rPr>
        <w:t>15.1. Постановление Административной комиссии может быть обжаловано в соответствии с требованиями главы 30 КоАП РФ в 10-дневный срок со дня вручения или получения копии постановления.</w:t>
      </w:r>
    </w:p>
    <w:p w:rsidR="00C71E24" w:rsidRPr="00C71E24" w:rsidRDefault="00C71E24" w:rsidP="00C71E24">
      <w:pPr>
        <w:pStyle w:val="4"/>
        <w:shd w:val="clear" w:color="auto" w:fill="auto"/>
        <w:tabs>
          <w:tab w:val="left" w:pos="1374"/>
        </w:tabs>
        <w:spacing w:line="240" w:lineRule="auto"/>
        <w:ind w:right="20" w:firstLine="709"/>
        <w:jc w:val="both"/>
        <w:rPr>
          <w:rFonts w:ascii="Times New Roman" w:hAnsi="Times New Roman"/>
          <w:sz w:val="18"/>
          <w:szCs w:val="18"/>
        </w:rPr>
      </w:pPr>
    </w:p>
    <w:p w:rsidR="00C71E24" w:rsidRPr="00C71E24" w:rsidRDefault="00C71E24" w:rsidP="00C71E24">
      <w:pPr>
        <w:pStyle w:val="2d"/>
        <w:shd w:val="clear" w:color="auto" w:fill="auto"/>
        <w:spacing w:after="0" w:line="240" w:lineRule="auto"/>
        <w:ind w:left="1960" w:right="20"/>
        <w:rPr>
          <w:rFonts w:ascii="Times New Roman" w:hAnsi="Times New Roman"/>
          <w:color w:val="000000"/>
          <w:sz w:val="18"/>
          <w:szCs w:val="18"/>
        </w:rPr>
      </w:pPr>
      <w:r w:rsidRPr="00C71E24">
        <w:rPr>
          <w:rFonts w:ascii="Times New Roman" w:hAnsi="Times New Roman"/>
          <w:color w:val="000000"/>
          <w:sz w:val="18"/>
          <w:szCs w:val="18"/>
        </w:rPr>
        <w:t>16. КОНТРОЛЬ ЗА СОБЛЮДЕНИЕМ ТРЕБОВАНИЙ РЕГЛАМЕНТА АДМИНИСТРАТИВНЫМИ КОМИССИЯМИ</w:t>
      </w:r>
    </w:p>
    <w:p w:rsidR="00C71E24" w:rsidRPr="00C71E24" w:rsidRDefault="00C71E24" w:rsidP="00C71E24">
      <w:pPr>
        <w:pStyle w:val="2d"/>
        <w:shd w:val="clear" w:color="auto" w:fill="auto"/>
        <w:spacing w:after="0" w:line="240" w:lineRule="auto"/>
        <w:ind w:left="1960" w:right="20"/>
        <w:rPr>
          <w:rFonts w:ascii="Times New Roman" w:hAnsi="Times New Roman"/>
          <w:sz w:val="18"/>
          <w:szCs w:val="18"/>
        </w:rPr>
      </w:pPr>
    </w:p>
    <w:p w:rsidR="00C71E24" w:rsidRPr="00C71E24" w:rsidRDefault="00C71E24" w:rsidP="003E2271">
      <w:pPr>
        <w:pStyle w:val="4"/>
        <w:numPr>
          <w:ilvl w:val="0"/>
          <w:numId w:val="33"/>
        </w:numPr>
        <w:shd w:val="clear" w:color="auto" w:fill="auto"/>
        <w:tabs>
          <w:tab w:val="left" w:pos="1412"/>
        </w:tabs>
        <w:spacing w:line="240" w:lineRule="auto"/>
        <w:ind w:left="720" w:right="20" w:hanging="360"/>
        <w:jc w:val="both"/>
        <w:rPr>
          <w:rFonts w:ascii="Times New Roman" w:hAnsi="Times New Roman"/>
          <w:sz w:val="18"/>
          <w:szCs w:val="18"/>
        </w:rPr>
      </w:pPr>
      <w:r w:rsidRPr="00C71E24">
        <w:rPr>
          <w:rFonts w:ascii="Times New Roman" w:hAnsi="Times New Roman"/>
          <w:color w:val="000000"/>
          <w:sz w:val="18"/>
          <w:szCs w:val="18"/>
        </w:rPr>
        <w:t xml:space="preserve">Текущий контроль за соблюдением Административной комиссией требований Регламента, утвержденного Администрацией муниципального образования «Муниципального образования Сюмсинский район Удмуртской </w:t>
      </w:r>
      <w:r w:rsidRPr="00C71E24">
        <w:rPr>
          <w:rFonts w:ascii="Times New Roman" w:hAnsi="Times New Roman"/>
          <w:color w:val="000000"/>
          <w:sz w:val="18"/>
          <w:szCs w:val="18"/>
        </w:rPr>
        <w:lastRenderedPageBreak/>
        <w:t>Республики», осуществляется председателем Административной комиссии.</w:t>
      </w:r>
    </w:p>
    <w:p w:rsidR="00C71E24" w:rsidRPr="00C71E24" w:rsidRDefault="00C71E24" w:rsidP="00C71E24">
      <w:pPr>
        <w:pStyle w:val="4"/>
        <w:shd w:val="clear" w:color="auto" w:fill="auto"/>
        <w:tabs>
          <w:tab w:val="left" w:pos="5377"/>
          <w:tab w:val="left" w:pos="8262"/>
        </w:tabs>
        <w:spacing w:line="240" w:lineRule="auto"/>
        <w:ind w:left="20" w:right="20" w:firstLine="547"/>
        <w:jc w:val="both"/>
        <w:rPr>
          <w:rFonts w:ascii="Times New Roman" w:hAnsi="Times New Roman"/>
          <w:color w:val="000000"/>
          <w:sz w:val="18"/>
          <w:szCs w:val="18"/>
        </w:rPr>
      </w:pPr>
      <w:r w:rsidRPr="00C71E24">
        <w:rPr>
          <w:rFonts w:ascii="Times New Roman" w:hAnsi="Times New Roman"/>
          <w:color w:val="000000"/>
          <w:sz w:val="18"/>
          <w:szCs w:val="18"/>
        </w:rPr>
        <w:t>16.2. Отчеты о количестве и результата рассмотрения дел об административных правонарушениях, предусмотренных Законом Удмуртской Республики № 57-РЗ, предоставляются в Управление ежеквартально не позднее 15 числа месяца, следующего за отчетным периодом, оформляются по форме, установленной Управлением, и подписываются председателем и секретарем Административной комиссии.</w:t>
      </w:r>
    </w:p>
    <w:p w:rsidR="00C71E24" w:rsidRPr="00C71E24" w:rsidRDefault="00C71E24" w:rsidP="00C71E24">
      <w:pPr>
        <w:pStyle w:val="4"/>
        <w:shd w:val="clear" w:color="auto" w:fill="auto"/>
        <w:tabs>
          <w:tab w:val="left" w:pos="5377"/>
          <w:tab w:val="left" w:pos="8262"/>
        </w:tabs>
        <w:spacing w:line="240" w:lineRule="auto"/>
        <w:ind w:left="20" w:right="20" w:firstLine="547"/>
        <w:jc w:val="both"/>
        <w:rPr>
          <w:rFonts w:ascii="Times New Roman" w:hAnsi="Times New Roman"/>
          <w:color w:val="000000"/>
          <w:sz w:val="18"/>
          <w:szCs w:val="18"/>
        </w:rPr>
      </w:pPr>
      <w:r w:rsidRPr="00C71E24">
        <w:rPr>
          <w:rFonts w:ascii="Times New Roman" w:hAnsi="Times New Roman"/>
          <w:color w:val="000000"/>
          <w:sz w:val="18"/>
          <w:szCs w:val="18"/>
        </w:rPr>
        <w:t>16.3. Отчеты о количестве составленных протоколов об административных правонарушениях, предусмотренных ч. 1 ст. 20.25 Кодекса об административных правонарушениях, предоставляются в Управление один раз за полугодие не позднее 15 июля и 15 января года, следующего за отчетным периодом, оформляются по форме, установленной Управлением, и подписываются председателем и секретарем Административной комиссии.</w:t>
      </w:r>
    </w:p>
    <w:p w:rsidR="00C71E24" w:rsidRPr="00C71E24" w:rsidRDefault="00C71E24" w:rsidP="00C71E24">
      <w:pPr>
        <w:pStyle w:val="4"/>
        <w:shd w:val="clear" w:color="auto" w:fill="auto"/>
        <w:tabs>
          <w:tab w:val="left" w:pos="5377"/>
          <w:tab w:val="left" w:pos="8262"/>
        </w:tabs>
        <w:spacing w:line="240" w:lineRule="auto"/>
        <w:ind w:left="20" w:right="20" w:firstLine="547"/>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center"/>
        <w:rPr>
          <w:rFonts w:ascii="Times New Roman" w:hAnsi="Times New Roman"/>
          <w:color w:val="000000"/>
          <w:sz w:val="18"/>
          <w:szCs w:val="18"/>
        </w:rPr>
      </w:pPr>
      <w:r w:rsidRPr="00C71E24">
        <w:rPr>
          <w:rFonts w:ascii="Times New Roman" w:hAnsi="Times New Roman"/>
          <w:color w:val="000000"/>
          <w:sz w:val="18"/>
          <w:szCs w:val="18"/>
        </w:rPr>
        <w:t>_________________</w:t>
      </w: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r w:rsidRPr="00C71E24">
        <w:rPr>
          <w:rFonts w:ascii="Times New Roman" w:hAnsi="Times New Roman"/>
          <w:color w:val="000000"/>
          <w:sz w:val="18"/>
          <w:szCs w:val="18"/>
        </w:rPr>
        <w:t xml:space="preserve"> </w:t>
      </w: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C71E24">
      <w:pPr>
        <w:pStyle w:val="4"/>
        <w:shd w:val="clear" w:color="auto" w:fill="auto"/>
        <w:spacing w:line="240" w:lineRule="auto"/>
        <w:ind w:left="5700" w:right="20" w:firstLine="0"/>
        <w:jc w:val="right"/>
        <w:rPr>
          <w:rFonts w:ascii="Times New Roman" w:hAnsi="Times New Roman"/>
          <w:color w:val="000000"/>
          <w:sz w:val="18"/>
          <w:szCs w:val="18"/>
        </w:rPr>
      </w:pPr>
    </w:p>
    <w:p w:rsidR="00C71E24" w:rsidRPr="00C71E24" w:rsidRDefault="00C71E24" w:rsidP="00F14B45">
      <w:pPr>
        <w:pStyle w:val="4"/>
        <w:shd w:val="clear" w:color="auto" w:fill="auto"/>
        <w:tabs>
          <w:tab w:val="left" w:pos="3828"/>
          <w:tab w:val="left" w:pos="3969"/>
          <w:tab w:val="left" w:pos="4111"/>
        </w:tabs>
        <w:spacing w:line="240" w:lineRule="auto"/>
        <w:ind w:left="4253" w:right="20" w:hanging="2410"/>
        <w:jc w:val="right"/>
        <w:rPr>
          <w:rFonts w:ascii="Times New Roman" w:hAnsi="Times New Roman"/>
          <w:color w:val="000000"/>
          <w:sz w:val="18"/>
          <w:szCs w:val="18"/>
        </w:rPr>
      </w:pPr>
      <w:r w:rsidRPr="00C71E24">
        <w:rPr>
          <w:rFonts w:ascii="Times New Roman" w:hAnsi="Times New Roman"/>
          <w:color w:val="000000"/>
          <w:sz w:val="18"/>
          <w:szCs w:val="18"/>
        </w:rPr>
        <w:lastRenderedPageBreak/>
        <w:t xml:space="preserve">Приложение 1 </w:t>
      </w:r>
    </w:p>
    <w:p w:rsidR="00C71E24" w:rsidRPr="00C71E24" w:rsidRDefault="00C71E24" w:rsidP="00F14B45">
      <w:pPr>
        <w:pStyle w:val="4"/>
        <w:shd w:val="clear" w:color="auto" w:fill="auto"/>
        <w:tabs>
          <w:tab w:val="left" w:pos="3969"/>
          <w:tab w:val="left" w:pos="5529"/>
        </w:tabs>
        <w:spacing w:line="240" w:lineRule="auto"/>
        <w:ind w:left="5103" w:right="20" w:firstLine="0"/>
        <w:jc w:val="center"/>
        <w:rPr>
          <w:rFonts w:ascii="Times New Roman" w:hAnsi="Times New Roman"/>
          <w:color w:val="000000"/>
          <w:sz w:val="18"/>
          <w:szCs w:val="18"/>
        </w:rPr>
      </w:pPr>
      <w:r w:rsidRPr="00C71E24">
        <w:rPr>
          <w:rFonts w:ascii="Times New Roman" w:hAnsi="Times New Roman"/>
          <w:color w:val="000000"/>
          <w:sz w:val="18"/>
          <w:szCs w:val="18"/>
        </w:rPr>
        <w:t xml:space="preserve">к Регламенту </w:t>
      </w:r>
      <w:r w:rsidR="00F14B45">
        <w:rPr>
          <w:rFonts w:ascii="Times New Roman" w:hAnsi="Times New Roman"/>
          <w:color w:val="000000"/>
          <w:sz w:val="18"/>
          <w:szCs w:val="18"/>
        </w:rPr>
        <w:t>о</w:t>
      </w:r>
      <w:r w:rsidRPr="00C71E24">
        <w:rPr>
          <w:rFonts w:ascii="Times New Roman" w:hAnsi="Times New Roman"/>
          <w:color w:val="000000"/>
          <w:sz w:val="18"/>
          <w:szCs w:val="18"/>
        </w:rPr>
        <w:t>рганизации деятельности административной комиссии</w:t>
      </w:r>
    </w:p>
    <w:p w:rsidR="00C71E24" w:rsidRPr="00C71E24" w:rsidRDefault="00C71E24" w:rsidP="00F14B45">
      <w:pPr>
        <w:pStyle w:val="4"/>
        <w:shd w:val="clear" w:color="auto" w:fill="auto"/>
        <w:tabs>
          <w:tab w:val="left" w:pos="3969"/>
          <w:tab w:val="left" w:pos="5529"/>
        </w:tabs>
        <w:spacing w:line="240" w:lineRule="auto"/>
        <w:ind w:right="20" w:firstLine="0"/>
        <w:jc w:val="center"/>
        <w:rPr>
          <w:rFonts w:ascii="Times New Roman" w:hAnsi="Times New Roman"/>
          <w:color w:val="000000"/>
          <w:sz w:val="18"/>
          <w:szCs w:val="18"/>
        </w:rPr>
      </w:pP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r w:rsidRPr="00C71E24">
        <w:rPr>
          <w:rFonts w:ascii="Times New Roman" w:hAnsi="Times New Roman"/>
          <w:color w:val="000000"/>
          <w:sz w:val="18"/>
          <w:szCs w:val="18"/>
        </w:rPr>
        <w:t>Образцы штампов, используемых административной комиссией</w:t>
      </w: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p>
    <w:p w:rsid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r w:rsidRPr="00C71E24">
        <w:rPr>
          <w:rFonts w:ascii="Times New Roman" w:hAnsi="Times New Roman"/>
          <w:iCs/>
          <w:noProof/>
          <w:sz w:val="18"/>
          <w:szCs w:val="18"/>
        </w:rPr>
        <w:pict>
          <v:shapetype id="_x0000_t202" coordsize="21600,21600" o:spt="202" path="m,l,21600r21600,l21600,xe">
            <v:stroke joinstyle="miter"/>
            <v:path gradientshapeok="t" o:connecttype="rect"/>
          </v:shapetype>
          <v:shape id="Надпись 2" o:spid="_x0000_s1053" type="#_x0000_t202" style="position:absolute;left:0;text-align:left;margin-left:98.4pt;margin-top:134.25pt;width:227.85pt;height:102.75pt;z-index:25168281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" o:allowincell="f" filled="f" strokecolor="#622423" strokeweight="6pt">
            <v:stroke linestyle="thickThin"/>
            <v:textbox style="mso-next-textbox:#Надпись 2" inset="10.8pt,7.2pt,10.8pt,7.2pt">
              <w:txbxContent>
                <w:p w:rsidR="00C71E24" w:rsidRDefault="00C71E24" w:rsidP="00C71E24">
                  <w:pPr>
                    <w:spacing w:after="0" w:line="360" w:lineRule="auto"/>
                    <w:jc w:val="center"/>
                    <w:rPr>
                      <w:rFonts w:ascii="Cambria" w:hAnsi="Cambria"/>
                      <w:iCs/>
                      <w:sz w:val="20"/>
                      <w:szCs w:val="28"/>
                    </w:rPr>
                  </w:pPr>
                  <w:r>
                    <w:rPr>
                      <w:rFonts w:ascii="Cambria" w:hAnsi="Cambria"/>
                      <w:iCs/>
                      <w:sz w:val="20"/>
                      <w:szCs w:val="28"/>
                    </w:rPr>
                    <w:t>АДМИНИСТРАТИВНАЯ КОМИССИЯ м</w:t>
                  </w:r>
                  <w:r w:rsidRPr="005D0BB9">
                    <w:rPr>
                      <w:rFonts w:ascii="Cambria" w:hAnsi="Cambria"/>
                      <w:iCs/>
                      <w:sz w:val="20"/>
                      <w:szCs w:val="28"/>
                    </w:rPr>
                    <w:t>униципально</w:t>
                  </w:r>
                  <w:r>
                    <w:rPr>
                      <w:rFonts w:ascii="Cambria" w:hAnsi="Cambria"/>
                      <w:iCs/>
                      <w:sz w:val="20"/>
                      <w:szCs w:val="28"/>
                    </w:rPr>
                    <w:t>го</w:t>
                  </w:r>
                  <w:r w:rsidRPr="005D0BB9">
                    <w:rPr>
                      <w:rFonts w:ascii="Cambria" w:hAnsi="Cambria"/>
                      <w:iCs/>
                      <w:sz w:val="20"/>
                      <w:szCs w:val="28"/>
                    </w:rPr>
                    <w:t xml:space="preserve"> образовани</w:t>
                  </w:r>
                  <w:r>
                    <w:rPr>
                      <w:rFonts w:ascii="Cambria" w:hAnsi="Cambria"/>
                      <w:iCs/>
                      <w:sz w:val="20"/>
                      <w:szCs w:val="28"/>
                    </w:rPr>
                    <w:t>я</w:t>
                  </w:r>
                  <w:r w:rsidRPr="005D0BB9">
                    <w:rPr>
                      <w:rFonts w:ascii="Cambria" w:hAnsi="Cambria"/>
                      <w:iCs/>
                      <w:sz w:val="20"/>
                      <w:szCs w:val="28"/>
                    </w:rPr>
                    <w:t xml:space="preserve"> «</w:t>
                  </w:r>
                  <w:r>
                    <w:rPr>
                      <w:rFonts w:ascii="Cambria" w:hAnsi="Cambria"/>
                      <w:iCs/>
                      <w:sz w:val="20"/>
                      <w:szCs w:val="28"/>
                    </w:rPr>
                    <w:t xml:space="preserve">Муниципальный округ </w:t>
                  </w:r>
                  <w:r w:rsidRPr="005D0BB9">
                    <w:rPr>
                      <w:rFonts w:ascii="Cambria" w:hAnsi="Cambria"/>
                      <w:iCs/>
                      <w:sz w:val="20"/>
                      <w:szCs w:val="28"/>
                    </w:rPr>
                    <w:t xml:space="preserve">Сюмсинский </w:t>
                  </w:r>
                </w:p>
                <w:p w:rsidR="00C71E24" w:rsidRDefault="00C71E24" w:rsidP="00C71E24">
                  <w:pPr>
                    <w:spacing w:after="0" w:line="360" w:lineRule="auto"/>
                    <w:jc w:val="center"/>
                    <w:rPr>
                      <w:rFonts w:ascii="Cambria" w:hAnsi="Cambria"/>
                      <w:iCs/>
                      <w:sz w:val="20"/>
                      <w:szCs w:val="28"/>
                    </w:rPr>
                  </w:pPr>
                  <w:r w:rsidRPr="005D0BB9">
                    <w:rPr>
                      <w:rFonts w:ascii="Cambria" w:hAnsi="Cambria"/>
                      <w:iCs/>
                      <w:sz w:val="20"/>
                      <w:szCs w:val="28"/>
                    </w:rPr>
                    <w:t>район</w:t>
                  </w:r>
                  <w:r>
                    <w:rPr>
                      <w:rFonts w:ascii="Cambria" w:hAnsi="Cambria"/>
                      <w:iCs/>
                      <w:sz w:val="20"/>
                      <w:szCs w:val="28"/>
                    </w:rPr>
                    <w:t xml:space="preserve"> Удмуртской Республики</w:t>
                  </w:r>
                  <w:r w:rsidRPr="005D0BB9">
                    <w:rPr>
                      <w:rFonts w:ascii="Cambria" w:hAnsi="Cambria"/>
                      <w:iCs/>
                      <w:sz w:val="20"/>
                      <w:szCs w:val="28"/>
                    </w:rPr>
                    <w:t>»</w:t>
                  </w:r>
                </w:p>
                <w:p w:rsidR="00C71E24" w:rsidRPr="00A73591" w:rsidRDefault="00C71E24" w:rsidP="00C71E24">
                  <w:pPr>
                    <w:spacing w:after="0" w:line="360" w:lineRule="auto"/>
                    <w:jc w:val="center"/>
                    <w:rPr>
                      <w:rFonts w:ascii="Cambria" w:hAnsi="Cambria"/>
                      <w:iCs/>
                      <w:sz w:val="20"/>
                      <w:szCs w:val="28"/>
                    </w:rPr>
                  </w:pPr>
                  <w:r>
                    <w:rPr>
                      <w:rFonts w:ascii="Cambria" w:hAnsi="Cambria"/>
                      <w:iCs/>
                      <w:sz w:val="20"/>
                      <w:szCs w:val="28"/>
                    </w:rPr>
                    <w:t>427370, УР, с.Сюмси, ул. Советская, 45</w:t>
                  </w:r>
                </w:p>
                <w:p w:rsidR="00C71E24" w:rsidRPr="00A8754A" w:rsidRDefault="00C71E24" w:rsidP="00C71E24">
                  <w:pPr>
                    <w:jc w:val="center"/>
                    <w:rPr>
                      <w:rFonts w:ascii="Cambria" w:hAnsi="Cambria"/>
                      <w:b/>
                      <w:iCs/>
                      <w:sz w:val="28"/>
                      <w:szCs w:val="28"/>
                    </w:rPr>
                  </w:pPr>
                </w:p>
              </w:txbxContent>
            </v:textbox>
            <w10:wrap type="square" anchorx="page" anchory="page"/>
          </v:shape>
        </w:pict>
      </w: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r w:rsidRPr="00C71E24">
        <w:rPr>
          <w:rFonts w:ascii="Times New Roman" w:hAnsi="Times New Roman"/>
          <w:noProof/>
          <w:color w:val="000000"/>
          <w:sz w:val="18"/>
          <w:szCs w:val="18"/>
          <w:lang w:eastAsia="en-US"/>
        </w:rPr>
        <w:pict>
          <v:shape id="_x0000_s1051" type="#_x0000_t202" style="position:absolute;left:0;text-align:left;margin-left:98.4pt;margin-top:248.25pt;width:227.85pt;height:54.75pt;z-index:25168076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" o:allowincell="f" filled="f" strokecolor="#622423" strokeweight="6pt">
            <v:stroke linestyle="thickThin"/>
            <v:textbox style="mso-next-textbox:#_x0000_s1051" inset="10.8pt,7.2pt,10.8pt,7.2pt">
              <w:txbxContent>
                <w:p w:rsidR="00C71E24" w:rsidRPr="000A032A" w:rsidRDefault="00C71E24" w:rsidP="00C71E24">
                  <w:pPr>
                    <w:jc w:val="center"/>
                    <w:rPr>
                      <w:rFonts w:ascii="Cambria" w:hAnsi="Cambria"/>
                      <w:b/>
                      <w:iCs/>
                      <w:spacing w:val="30"/>
                    </w:rPr>
                  </w:pPr>
                  <w:r w:rsidRPr="000A032A">
                    <w:rPr>
                      <w:rFonts w:ascii="Cambria" w:hAnsi="Cambria"/>
                      <w:b/>
                      <w:iCs/>
                      <w:spacing w:val="30"/>
                    </w:rPr>
                    <w:t>Административное</w:t>
                  </w:r>
                </w:p>
              </w:txbxContent>
            </v:textbox>
            <w10:wrap type="square" anchorx="page" anchory="page"/>
          </v:shape>
        </w:pict>
      </w: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Default="00F14B45" w:rsidP="00C71E24">
      <w:pPr>
        <w:pStyle w:val="4"/>
        <w:shd w:val="clear" w:color="auto" w:fill="auto"/>
        <w:spacing w:line="240" w:lineRule="auto"/>
        <w:ind w:right="20" w:firstLine="0"/>
        <w:jc w:val="center"/>
        <w:rPr>
          <w:rFonts w:ascii="Times New Roman" w:hAnsi="Times New Roman"/>
          <w:color w:val="000000"/>
          <w:sz w:val="18"/>
          <w:szCs w:val="18"/>
        </w:rPr>
      </w:pPr>
    </w:p>
    <w:p w:rsidR="00F14B45" w:rsidRPr="00C71E24" w:rsidRDefault="00F14B45" w:rsidP="00C71E24">
      <w:pPr>
        <w:pStyle w:val="4"/>
        <w:shd w:val="clear" w:color="auto" w:fill="auto"/>
        <w:spacing w:line="240" w:lineRule="auto"/>
        <w:ind w:right="20" w:firstLine="0"/>
        <w:jc w:val="center"/>
        <w:rPr>
          <w:rFonts w:ascii="Times New Roman" w:hAnsi="Times New Roman"/>
          <w:color w:val="000000"/>
          <w:sz w:val="18"/>
          <w:szCs w:val="18"/>
        </w:rPr>
      </w:pPr>
      <w:r w:rsidRPr="00C71E24">
        <w:rPr>
          <w:rFonts w:ascii="Times New Roman" w:hAnsi="Times New Roman"/>
          <w:noProof/>
          <w:color w:val="000000"/>
          <w:sz w:val="18"/>
          <w:szCs w:val="18"/>
          <w:lang w:eastAsia="en-US"/>
        </w:rPr>
        <w:pict>
          <v:shape id="_x0000_s1052" type="#_x0000_t202" style="position:absolute;left:0;text-align:left;margin-left:112.5pt;margin-top:317.25pt;width:210pt;height:55.5pt;z-index:25168179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" o:allowincell="f" filled="f" strokecolor="#622423" strokeweight="6pt">
            <v:stroke linestyle="thickThin"/>
            <v:textbox style="mso-next-textbox:#_x0000_s1052" inset="10.8pt,7.2pt,10.8pt,7.2pt">
              <w:txbxContent>
                <w:p w:rsidR="00C71E24" w:rsidRPr="00A73591" w:rsidRDefault="00C71E24" w:rsidP="00C71E24">
                  <w:pPr>
                    <w:spacing w:after="0" w:line="240" w:lineRule="auto"/>
                    <w:jc w:val="center"/>
                    <w:rPr>
                      <w:rFonts w:ascii="Cambria" w:hAnsi="Cambria"/>
                      <w:b/>
                      <w:iCs/>
                      <w:sz w:val="20"/>
                      <w:szCs w:val="28"/>
                    </w:rPr>
                  </w:pPr>
                  <w:r w:rsidRPr="00A73591">
                    <w:rPr>
                      <w:rFonts w:ascii="Cambria" w:hAnsi="Cambria"/>
                      <w:iCs/>
                      <w:sz w:val="20"/>
                      <w:szCs w:val="28"/>
                    </w:rPr>
                    <w:t xml:space="preserve"> </w:t>
                  </w:r>
                  <w:r w:rsidRPr="00A73591">
                    <w:rPr>
                      <w:rFonts w:ascii="Cambria" w:hAnsi="Cambria"/>
                      <w:b/>
                      <w:iCs/>
                      <w:sz w:val="20"/>
                      <w:szCs w:val="28"/>
                    </w:rPr>
                    <w:t>ПОСТУПИЛО</w:t>
                  </w:r>
                </w:p>
                <w:p w:rsidR="00C71E24" w:rsidRPr="00A73591" w:rsidRDefault="00C71E24" w:rsidP="00F14B45">
                  <w:pPr>
                    <w:spacing w:after="0" w:line="240" w:lineRule="auto"/>
                    <w:ind w:right="1154"/>
                    <w:jc w:val="both"/>
                    <w:rPr>
                      <w:rFonts w:ascii="Cambria" w:hAnsi="Cambria"/>
                      <w:iCs/>
                      <w:sz w:val="20"/>
                      <w:szCs w:val="28"/>
                    </w:rPr>
                  </w:pPr>
                  <w:r w:rsidRPr="00A73591">
                    <w:rPr>
                      <w:rFonts w:ascii="Cambria" w:hAnsi="Cambria"/>
                      <w:iCs/>
                      <w:sz w:val="20"/>
                      <w:szCs w:val="28"/>
                    </w:rPr>
                    <w:t>«___» _____</w:t>
                  </w:r>
                  <w:r>
                    <w:rPr>
                      <w:rFonts w:ascii="Cambria" w:hAnsi="Cambria"/>
                      <w:iCs/>
                      <w:sz w:val="20"/>
                      <w:szCs w:val="28"/>
                    </w:rPr>
                    <w:t>_________</w:t>
                  </w:r>
                  <w:r w:rsidRPr="00A73591">
                    <w:rPr>
                      <w:rFonts w:ascii="Cambria" w:hAnsi="Cambria"/>
                      <w:iCs/>
                      <w:sz w:val="20"/>
                      <w:szCs w:val="28"/>
                    </w:rPr>
                    <w:t>___ 20 _</w:t>
                  </w:r>
                  <w:r>
                    <w:rPr>
                      <w:rFonts w:ascii="Cambria" w:hAnsi="Cambria"/>
                      <w:iCs/>
                      <w:sz w:val="20"/>
                      <w:szCs w:val="28"/>
                    </w:rPr>
                    <w:t>_</w:t>
                  </w:r>
                  <w:r w:rsidRPr="00A73591">
                    <w:rPr>
                      <w:rFonts w:ascii="Cambria" w:hAnsi="Cambria"/>
                      <w:iCs/>
                      <w:sz w:val="20"/>
                      <w:szCs w:val="28"/>
                    </w:rPr>
                    <w:t>_ г.</w:t>
                  </w:r>
                  <w:r w:rsidR="00F14B45">
                    <w:rPr>
                      <w:rFonts w:ascii="Cambria" w:hAnsi="Cambria"/>
                      <w:iCs/>
                      <w:sz w:val="20"/>
                      <w:szCs w:val="28"/>
                    </w:rPr>
                    <w:t xml:space="preserve"> </w:t>
                  </w:r>
                </w:p>
                <w:p w:rsidR="00C71E24" w:rsidRPr="00A8754A" w:rsidRDefault="00C71E24" w:rsidP="00C71E24">
                  <w:pPr>
                    <w:jc w:val="center"/>
                    <w:rPr>
                      <w:rFonts w:ascii="Cambria" w:hAnsi="Cambria"/>
                      <w:b/>
                      <w:iCs/>
                      <w:sz w:val="28"/>
                      <w:szCs w:val="28"/>
                    </w:rPr>
                  </w:pPr>
                </w:p>
              </w:txbxContent>
            </v:textbox>
            <w10:wrap type="square" anchorx="page" anchory="page"/>
          </v:shape>
        </w:pict>
      </w: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r w:rsidRPr="00C71E24">
        <w:rPr>
          <w:rFonts w:ascii="Times New Roman" w:hAnsi="Times New Roman"/>
          <w:color w:val="000000"/>
          <w:sz w:val="18"/>
          <w:szCs w:val="18"/>
        </w:rPr>
        <w:t>___________________________</w:t>
      </w:r>
    </w:p>
    <w:p w:rsidR="00C71E24" w:rsidRPr="00C71E24" w:rsidRDefault="00C71E24" w:rsidP="00C71E24">
      <w:pPr>
        <w:pStyle w:val="4"/>
        <w:shd w:val="clear" w:color="auto" w:fill="auto"/>
        <w:spacing w:line="240" w:lineRule="auto"/>
        <w:ind w:right="20" w:firstLine="0"/>
        <w:jc w:val="center"/>
        <w:rPr>
          <w:rFonts w:ascii="Times New Roman" w:hAnsi="Times New Roman"/>
          <w:color w:val="000000"/>
          <w:sz w:val="18"/>
          <w:szCs w:val="18"/>
        </w:rPr>
      </w:pPr>
    </w:p>
    <w:p w:rsidR="00C71E24" w:rsidRPr="00C71E24" w:rsidRDefault="00C71E24" w:rsidP="00C71E24">
      <w:pPr>
        <w:tabs>
          <w:tab w:val="left" w:pos="9498"/>
          <w:tab w:val="left" w:pos="10205"/>
        </w:tabs>
        <w:suppressAutoHyphens/>
        <w:spacing w:after="0" w:line="240" w:lineRule="auto"/>
        <w:ind w:right="-1"/>
        <w:jc w:val="both"/>
        <w:rPr>
          <w:rFonts w:ascii="Times New Roman" w:hAnsi="Times New Roman"/>
          <w:sz w:val="18"/>
          <w:szCs w:val="18"/>
          <w:lang w:eastAsia="ar-SA"/>
        </w:rPr>
      </w:pPr>
    </w:p>
    <w:p w:rsidR="00C71E24" w:rsidRPr="00C71E24" w:rsidRDefault="00C71E24" w:rsidP="00C71E24">
      <w:pPr>
        <w:tabs>
          <w:tab w:val="left" w:pos="9498"/>
          <w:tab w:val="left" w:pos="10205"/>
        </w:tabs>
        <w:suppressAutoHyphens/>
        <w:spacing w:after="0" w:line="240" w:lineRule="auto"/>
        <w:ind w:right="-1"/>
        <w:jc w:val="both"/>
        <w:rPr>
          <w:rFonts w:ascii="Times New Roman" w:hAnsi="Times New Roman"/>
          <w:sz w:val="18"/>
          <w:szCs w:val="18"/>
          <w:lang w:eastAsia="ar-SA"/>
        </w:rPr>
      </w:pPr>
    </w:p>
    <w:p w:rsidR="00C71E24" w:rsidRPr="00C71E24" w:rsidRDefault="00C71E24" w:rsidP="00C71E24">
      <w:pPr>
        <w:jc w:val="center"/>
        <w:rPr>
          <w:rFonts w:ascii="Times New Roman" w:hAnsi="Times New Roman"/>
          <w:iCs/>
          <w:sz w:val="18"/>
          <w:szCs w:val="18"/>
        </w:rPr>
      </w:pPr>
      <w:r w:rsidRPr="00C71E24">
        <w:rPr>
          <w:rFonts w:ascii="Times New Roman" w:hAnsi="Times New Roman"/>
          <w:iCs/>
          <w:sz w:val="18"/>
          <w:szCs w:val="18"/>
        </w:rPr>
        <w:t xml:space="preserve"> </w:t>
      </w:r>
    </w:p>
    <w:p w:rsidR="00C71E24" w:rsidRPr="00C71E24" w:rsidRDefault="00C71E24" w:rsidP="00C71E24">
      <w:pPr>
        <w:jc w:val="center"/>
        <w:rPr>
          <w:rFonts w:ascii="Times New Roman" w:hAnsi="Times New Roman"/>
          <w:iCs/>
          <w:sz w:val="18"/>
          <w:szCs w:val="18"/>
        </w:rPr>
      </w:pPr>
    </w:p>
    <w:p w:rsidR="00C71E24" w:rsidRPr="00C71E24" w:rsidRDefault="00C71E24" w:rsidP="00C71E24">
      <w:pPr>
        <w:rPr>
          <w:rFonts w:ascii="Times New Roman" w:hAnsi="Times New Roman"/>
          <w:sz w:val="18"/>
          <w:szCs w:val="18"/>
        </w:rPr>
      </w:pPr>
    </w:p>
    <w:p w:rsidR="00320E45" w:rsidRPr="00C71E24" w:rsidRDefault="00320E45" w:rsidP="000F50A7">
      <w:pPr>
        <w:spacing w:line="240" w:lineRule="auto"/>
        <w:contextualSpacing/>
        <w:jc w:val="both"/>
        <w:rPr>
          <w:rFonts w:ascii="Times New Roman" w:hAnsi="Times New Roman"/>
          <w:sz w:val="18"/>
          <w:szCs w:val="18"/>
        </w:rPr>
      </w:pPr>
    </w:p>
    <w:p w:rsidR="00320E45" w:rsidRPr="00C71E24" w:rsidRDefault="00320E45" w:rsidP="000F50A7">
      <w:pPr>
        <w:spacing w:line="240" w:lineRule="auto"/>
        <w:contextualSpacing/>
        <w:jc w:val="both"/>
        <w:rPr>
          <w:rFonts w:ascii="Times New Roman" w:hAnsi="Times New Roman"/>
          <w:sz w:val="18"/>
          <w:szCs w:val="18"/>
        </w:rPr>
      </w:pPr>
    </w:p>
    <w:p w:rsidR="00543D22" w:rsidRPr="00C71E24" w:rsidRDefault="00543D22"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Учредитель: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Подписано в печать: 2</w:t>
      </w:r>
      <w:r w:rsidR="00422E39">
        <w:rPr>
          <w:rFonts w:ascii="Times New Roman" w:hAnsi="Times New Roman"/>
          <w:sz w:val="18"/>
          <w:szCs w:val="18"/>
        </w:rPr>
        <w:t>0 апреля</w:t>
      </w:r>
      <w:r w:rsidRPr="00C71E24">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15"/>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271" w:rsidRDefault="003E2271" w:rsidP="002F2ED1">
      <w:pPr>
        <w:spacing w:after="0" w:line="240" w:lineRule="auto"/>
      </w:pPr>
      <w:r>
        <w:separator/>
      </w:r>
    </w:p>
  </w:endnote>
  <w:endnote w:type="continuationSeparator" w:id="1">
    <w:p w:rsidR="003E2271" w:rsidRDefault="003E2271"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45" w:rsidRDefault="00320E45">
    <w:pPr>
      <w:pStyle w:val="a7"/>
      <w:jc w:val="center"/>
      <w:rPr>
        <w:rFonts w:ascii="Times New Roman" w:hAnsi="Times New Roman"/>
        <w:sz w:val="16"/>
        <w:szCs w:val="16"/>
      </w:rPr>
    </w:pPr>
  </w:p>
  <w:p w:rsidR="00320E45" w:rsidRPr="00EA4EC7" w:rsidRDefault="00320E45">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422E39">
      <w:rPr>
        <w:noProof/>
        <w:sz w:val="16"/>
      </w:rPr>
      <w:t>28</w:t>
    </w:r>
    <w:r w:rsidRPr="00EA4EC7">
      <w:rPr>
        <w:sz w:val="16"/>
      </w:rPr>
      <w:fldChar w:fldCharType="end"/>
    </w:r>
  </w:p>
  <w:p w:rsidR="00320E45" w:rsidRDefault="00320E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271" w:rsidRDefault="003E2271" w:rsidP="002F2ED1">
      <w:pPr>
        <w:spacing w:after="0" w:line="240" w:lineRule="auto"/>
      </w:pPr>
      <w:r>
        <w:separator/>
      </w:r>
    </w:p>
  </w:footnote>
  <w:footnote w:type="continuationSeparator" w:id="1">
    <w:p w:rsidR="003E2271" w:rsidRDefault="003E2271"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7CB"/>
    <w:multiLevelType w:val="multilevel"/>
    <w:tmpl w:val="039CE2FC"/>
    <w:lvl w:ilvl="0">
      <w:start w:val="1"/>
      <w:numFmt w:val="decimal"/>
      <w:lvlText w:val="%1."/>
      <w:lvlJc w:val="left"/>
      <w:pPr>
        <w:ind w:left="708" w:hanging="708"/>
      </w:pPr>
      <w:rPr>
        <w:rFonts w:hint="default"/>
      </w:rPr>
    </w:lvl>
    <w:lvl w:ilvl="1">
      <w:start w:val="1"/>
      <w:numFmt w:val="decimal"/>
      <w:lvlText w:val="%1.%2."/>
      <w:lvlJc w:val="left"/>
      <w:pPr>
        <w:ind w:left="1701"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7E17B1"/>
    <w:multiLevelType w:val="hybridMultilevel"/>
    <w:tmpl w:val="D88ADD28"/>
    <w:lvl w:ilvl="0" w:tplc="B3BCADB8">
      <w:start w:val="7"/>
      <w:numFmt w:val="upperRoman"/>
      <w:lvlText w:val="%1."/>
      <w:lvlJc w:val="left"/>
      <w:pPr>
        <w:tabs>
          <w:tab w:val="num" w:pos="1800"/>
        </w:tabs>
        <w:ind w:left="1800" w:hanging="72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F112E92"/>
    <w:multiLevelType w:val="multilevel"/>
    <w:tmpl w:val="88AA72A6"/>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
    <w:nsid w:val="136A0778"/>
    <w:multiLevelType w:val="multilevel"/>
    <w:tmpl w:val="F34EB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AB0C6C"/>
    <w:multiLevelType w:val="hybridMultilevel"/>
    <w:tmpl w:val="97C25B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2A401181"/>
    <w:multiLevelType w:val="multilevel"/>
    <w:tmpl w:val="D2242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06FE2"/>
    <w:multiLevelType w:val="hybridMultilevel"/>
    <w:tmpl w:val="E76EE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8218E"/>
    <w:multiLevelType w:val="multilevel"/>
    <w:tmpl w:val="DA12926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572344"/>
    <w:multiLevelType w:val="hybridMultilevel"/>
    <w:tmpl w:val="4C76C650"/>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3C293D"/>
    <w:multiLevelType w:val="hybridMultilevel"/>
    <w:tmpl w:val="76BEC7A4"/>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5220F3"/>
    <w:multiLevelType w:val="multilevel"/>
    <w:tmpl w:val="01E88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626CAE"/>
    <w:multiLevelType w:val="multilevel"/>
    <w:tmpl w:val="673838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A76DF"/>
    <w:multiLevelType w:val="hybridMultilevel"/>
    <w:tmpl w:val="1D722254"/>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8B3948"/>
    <w:multiLevelType w:val="multilevel"/>
    <w:tmpl w:val="3E0A5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207373"/>
    <w:multiLevelType w:val="multilevel"/>
    <w:tmpl w:val="DE5E7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23A86"/>
    <w:multiLevelType w:val="hybridMultilevel"/>
    <w:tmpl w:val="CF8A60DA"/>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A21D12"/>
    <w:multiLevelType w:val="multilevel"/>
    <w:tmpl w:val="05281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C205DE"/>
    <w:multiLevelType w:val="multilevel"/>
    <w:tmpl w:val="519C481C"/>
    <w:lvl w:ilvl="0">
      <w:start w:val="1"/>
      <w:numFmt w:val="decimal"/>
      <w:lvlText w:val="%1."/>
      <w:lvlJc w:val="left"/>
      <w:pPr>
        <w:ind w:left="1440" w:hanging="360"/>
      </w:pPr>
      <w:rPr>
        <w:rFonts w:hint="default"/>
      </w:rPr>
    </w:lvl>
    <w:lvl w:ilvl="1">
      <w:start w:val="1"/>
      <w:numFmt w:val="decimal"/>
      <w:isLgl/>
      <w:lvlText w:val="%1.%2."/>
      <w:lvlJc w:val="left"/>
      <w:pPr>
        <w:ind w:left="2052" w:hanging="972"/>
      </w:pPr>
      <w:rPr>
        <w:rFonts w:hint="default"/>
      </w:rPr>
    </w:lvl>
    <w:lvl w:ilvl="2">
      <w:start w:val="1"/>
      <w:numFmt w:val="decimal"/>
      <w:isLgl/>
      <w:lvlText w:val="%1.%2.%3."/>
      <w:lvlJc w:val="left"/>
      <w:pPr>
        <w:ind w:left="2052" w:hanging="972"/>
      </w:pPr>
      <w:rPr>
        <w:rFonts w:hint="default"/>
      </w:rPr>
    </w:lvl>
    <w:lvl w:ilvl="3">
      <w:start w:val="1"/>
      <w:numFmt w:val="decimal"/>
      <w:isLgl/>
      <w:lvlText w:val="%1.%2.%3.%4."/>
      <w:lvlJc w:val="left"/>
      <w:pPr>
        <w:ind w:left="2052" w:hanging="972"/>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941655E"/>
    <w:multiLevelType w:val="multilevel"/>
    <w:tmpl w:val="2C8A32DA"/>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5BBD31EF"/>
    <w:multiLevelType w:val="multilevel"/>
    <w:tmpl w:val="AF06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6853B4"/>
    <w:multiLevelType w:val="multilevel"/>
    <w:tmpl w:val="3D30C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6B0CD4"/>
    <w:multiLevelType w:val="hybridMultilevel"/>
    <w:tmpl w:val="E76EE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C0140"/>
    <w:multiLevelType w:val="multilevel"/>
    <w:tmpl w:val="2E6C60E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4E14EC"/>
    <w:multiLevelType w:val="hybridMultilevel"/>
    <w:tmpl w:val="B3007D4A"/>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A6735D5"/>
    <w:multiLevelType w:val="hybridMultilevel"/>
    <w:tmpl w:val="B3FC5DB8"/>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9A3DF6"/>
    <w:multiLevelType w:val="multilevel"/>
    <w:tmpl w:val="03BED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CC7B5C"/>
    <w:multiLevelType w:val="hybridMultilevel"/>
    <w:tmpl w:val="BA280ED8"/>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6C06510"/>
    <w:multiLevelType w:val="multilevel"/>
    <w:tmpl w:val="C6A06C08"/>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4D54FD"/>
    <w:multiLevelType w:val="hybridMultilevel"/>
    <w:tmpl w:val="DBE46266"/>
    <w:lvl w:ilvl="0" w:tplc="04190013">
      <w:start w:val="1"/>
      <w:numFmt w:val="upperRoman"/>
      <w:lvlText w:val="%1."/>
      <w:lvlJc w:val="right"/>
      <w:pPr>
        <w:tabs>
          <w:tab w:val="num" w:pos="1260"/>
        </w:tabs>
        <w:ind w:left="1260" w:hanging="18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9">
    <w:nsid w:val="7965774B"/>
    <w:multiLevelType w:val="multilevel"/>
    <w:tmpl w:val="3928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A7426B"/>
    <w:multiLevelType w:val="multilevel"/>
    <w:tmpl w:val="9B940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8740CC"/>
    <w:multiLevelType w:val="multilevel"/>
    <w:tmpl w:val="22300C9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DC6709"/>
    <w:multiLevelType w:val="multilevel"/>
    <w:tmpl w:val="ADC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7"/>
  </w:num>
  <w:num w:numId="4">
    <w:abstractNumId w:val="12"/>
  </w:num>
  <w:num w:numId="5">
    <w:abstractNumId w:val="9"/>
  </w:num>
  <w:num w:numId="6">
    <w:abstractNumId w:val="15"/>
  </w:num>
  <w:num w:numId="7">
    <w:abstractNumId w:val="8"/>
  </w:num>
  <w:num w:numId="8">
    <w:abstractNumId w:val="23"/>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8"/>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21"/>
  </w:num>
  <w:num w:numId="18">
    <w:abstractNumId w:val="19"/>
  </w:num>
  <w:num w:numId="19">
    <w:abstractNumId w:val="14"/>
  </w:num>
  <w:num w:numId="20">
    <w:abstractNumId w:val="32"/>
  </w:num>
  <w:num w:numId="21">
    <w:abstractNumId w:val="20"/>
  </w:num>
  <w:num w:numId="22">
    <w:abstractNumId w:val="18"/>
  </w:num>
  <w:num w:numId="23">
    <w:abstractNumId w:val="16"/>
  </w:num>
  <w:num w:numId="24">
    <w:abstractNumId w:val="11"/>
  </w:num>
  <w:num w:numId="25">
    <w:abstractNumId w:val="31"/>
  </w:num>
  <w:num w:numId="26">
    <w:abstractNumId w:val="25"/>
  </w:num>
  <w:num w:numId="27">
    <w:abstractNumId w:val="13"/>
  </w:num>
  <w:num w:numId="28">
    <w:abstractNumId w:val="10"/>
  </w:num>
  <w:num w:numId="29">
    <w:abstractNumId w:val="30"/>
  </w:num>
  <w:num w:numId="30">
    <w:abstractNumId w:val="29"/>
  </w:num>
  <w:num w:numId="31">
    <w:abstractNumId w:val="5"/>
  </w:num>
  <w:num w:numId="32">
    <w:abstractNumId w:val="3"/>
  </w:num>
  <w:num w:numId="3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0E075D"/>
    <w:rsid w:val="00025842"/>
    <w:rsid w:val="0004578B"/>
    <w:rsid w:val="00086C13"/>
    <w:rsid w:val="00095609"/>
    <w:rsid w:val="000B12C9"/>
    <w:rsid w:val="000B5AFF"/>
    <w:rsid w:val="000D4E41"/>
    <w:rsid w:val="000E075D"/>
    <w:rsid w:val="000F50A7"/>
    <w:rsid w:val="00113E73"/>
    <w:rsid w:val="00137D5B"/>
    <w:rsid w:val="00146FEE"/>
    <w:rsid w:val="001641F6"/>
    <w:rsid w:val="00193807"/>
    <w:rsid w:val="001A725C"/>
    <w:rsid w:val="001B2CB3"/>
    <w:rsid w:val="001D2B33"/>
    <w:rsid w:val="001D6832"/>
    <w:rsid w:val="001F3AA6"/>
    <w:rsid w:val="00211762"/>
    <w:rsid w:val="00231920"/>
    <w:rsid w:val="0023248D"/>
    <w:rsid w:val="00243870"/>
    <w:rsid w:val="00257DB4"/>
    <w:rsid w:val="0026789A"/>
    <w:rsid w:val="002802EA"/>
    <w:rsid w:val="00287237"/>
    <w:rsid w:val="002945FC"/>
    <w:rsid w:val="002A26FB"/>
    <w:rsid w:val="002B168F"/>
    <w:rsid w:val="002B2586"/>
    <w:rsid w:val="002B25FC"/>
    <w:rsid w:val="002C090D"/>
    <w:rsid w:val="002C6069"/>
    <w:rsid w:val="002C6E40"/>
    <w:rsid w:val="002D02DE"/>
    <w:rsid w:val="002D50BE"/>
    <w:rsid w:val="002E3F1E"/>
    <w:rsid w:val="002E432F"/>
    <w:rsid w:val="002F2ED1"/>
    <w:rsid w:val="003148B1"/>
    <w:rsid w:val="00320E45"/>
    <w:rsid w:val="0036489E"/>
    <w:rsid w:val="00384219"/>
    <w:rsid w:val="00394D35"/>
    <w:rsid w:val="003A4FBB"/>
    <w:rsid w:val="003A5FF0"/>
    <w:rsid w:val="003C11A8"/>
    <w:rsid w:val="003C5074"/>
    <w:rsid w:val="003E0A02"/>
    <w:rsid w:val="003E2271"/>
    <w:rsid w:val="004119C5"/>
    <w:rsid w:val="00422E39"/>
    <w:rsid w:val="00426D53"/>
    <w:rsid w:val="004311A3"/>
    <w:rsid w:val="00435C84"/>
    <w:rsid w:val="00453355"/>
    <w:rsid w:val="00462F16"/>
    <w:rsid w:val="00471690"/>
    <w:rsid w:val="00493912"/>
    <w:rsid w:val="004A3209"/>
    <w:rsid w:val="004B75BA"/>
    <w:rsid w:val="004C53D0"/>
    <w:rsid w:val="005049B4"/>
    <w:rsid w:val="00505299"/>
    <w:rsid w:val="00514E0A"/>
    <w:rsid w:val="005172BA"/>
    <w:rsid w:val="0053374D"/>
    <w:rsid w:val="005348EF"/>
    <w:rsid w:val="00535473"/>
    <w:rsid w:val="0054136D"/>
    <w:rsid w:val="00543D22"/>
    <w:rsid w:val="00554F4E"/>
    <w:rsid w:val="00582A97"/>
    <w:rsid w:val="00591743"/>
    <w:rsid w:val="005B664E"/>
    <w:rsid w:val="005D054B"/>
    <w:rsid w:val="005E2490"/>
    <w:rsid w:val="005E2EF7"/>
    <w:rsid w:val="005E3FB2"/>
    <w:rsid w:val="005F5018"/>
    <w:rsid w:val="00624B99"/>
    <w:rsid w:val="0064513A"/>
    <w:rsid w:val="00673BB1"/>
    <w:rsid w:val="00676198"/>
    <w:rsid w:val="00677CB7"/>
    <w:rsid w:val="00693490"/>
    <w:rsid w:val="006A22A8"/>
    <w:rsid w:val="006A4FB6"/>
    <w:rsid w:val="006B2C0A"/>
    <w:rsid w:val="006C0714"/>
    <w:rsid w:val="006C73AF"/>
    <w:rsid w:val="006E5FBA"/>
    <w:rsid w:val="00713BA6"/>
    <w:rsid w:val="00734470"/>
    <w:rsid w:val="007361D7"/>
    <w:rsid w:val="00746ED2"/>
    <w:rsid w:val="00766C65"/>
    <w:rsid w:val="007909F2"/>
    <w:rsid w:val="007924BC"/>
    <w:rsid w:val="007A1B3E"/>
    <w:rsid w:val="007B59CD"/>
    <w:rsid w:val="007B7010"/>
    <w:rsid w:val="007C4DB0"/>
    <w:rsid w:val="007C61A8"/>
    <w:rsid w:val="007C6C28"/>
    <w:rsid w:val="007E053A"/>
    <w:rsid w:val="007E66E8"/>
    <w:rsid w:val="007F7147"/>
    <w:rsid w:val="008117B3"/>
    <w:rsid w:val="0081287E"/>
    <w:rsid w:val="00827FB3"/>
    <w:rsid w:val="00844184"/>
    <w:rsid w:val="00846D9E"/>
    <w:rsid w:val="00870826"/>
    <w:rsid w:val="008764F9"/>
    <w:rsid w:val="00892D82"/>
    <w:rsid w:val="008960AC"/>
    <w:rsid w:val="008A4257"/>
    <w:rsid w:val="008B1FE5"/>
    <w:rsid w:val="008D1613"/>
    <w:rsid w:val="008E2052"/>
    <w:rsid w:val="00903E80"/>
    <w:rsid w:val="0093709D"/>
    <w:rsid w:val="00977155"/>
    <w:rsid w:val="00994C05"/>
    <w:rsid w:val="009A25E5"/>
    <w:rsid w:val="009C40F6"/>
    <w:rsid w:val="009C579C"/>
    <w:rsid w:val="009E5CAA"/>
    <w:rsid w:val="009F1A49"/>
    <w:rsid w:val="009F1F34"/>
    <w:rsid w:val="009F4801"/>
    <w:rsid w:val="00A35109"/>
    <w:rsid w:val="00A526B9"/>
    <w:rsid w:val="00A65116"/>
    <w:rsid w:val="00A679B1"/>
    <w:rsid w:val="00A71E5A"/>
    <w:rsid w:val="00A80145"/>
    <w:rsid w:val="00AA2DAA"/>
    <w:rsid w:val="00AC4C45"/>
    <w:rsid w:val="00AE7EC4"/>
    <w:rsid w:val="00B44C20"/>
    <w:rsid w:val="00B514F8"/>
    <w:rsid w:val="00B51FE0"/>
    <w:rsid w:val="00B52026"/>
    <w:rsid w:val="00B63F22"/>
    <w:rsid w:val="00B672AC"/>
    <w:rsid w:val="00B75FF4"/>
    <w:rsid w:val="00B935D3"/>
    <w:rsid w:val="00BA3205"/>
    <w:rsid w:val="00BB4A00"/>
    <w:rsid w:val="00BC530C"/>
    <w:rsid w:val="00BC767D"/>
    <w:rsid w:val="00BC7787"/>
    <w:rsid w:val="00BC7F52"/>
    <w:rsid w:val="00BD33A0"/>
    <w:rsid w:val="00BD3748"/>
    <w:rsid w:val="00BD3C5A"/>
    <w:rsid w:val="00BE1C80"/>
    <w:rsid w:val="00BF57E8"/>
    <w:rsid w:val="00C02CA0"/>
    <w:rsid w:val="00C36196"/>
    <w:rsid w:val="00C71E24"/>
    <w:rsid w:val="00C72E2A"/>
    <w:rsid w:val="00C74B65"/>
    <w:rsid w:val="00C75112"/>
    <w:rsid w:val="00C75600"/>
    <w:rsid w:val="00C93A4B"/>
    <w:rsid w:val="00CF647B"/>
    <w:rsid w:val="00D1096F"/>
    <w:rsid w:val="00D22A53"/>
    <w:rsid w:val="00D477FE"/>
    <w:rsid w:val="00D65BF4"/>
    <w:rsid w:val="00D74271"/>
    <w:rsid w:val="00DB0837"/>
    <w:rsid w:val="00DB722E"/>
    <w:rsid w:val="00DD22AF"/>
    <w:rsid w:val="00DF709A"/>
    <w:rsid w:val="00E111F5"/>
    <w:rsid w:val="00E1590E"/>
    <w:rsid w:val="00E25704"/>
    <w:rsid w:val="00E7541D"/>
    <w:rsid w:val="00E75783"/>
    <w:rsid w:val="00E9244B"/>
    <w:rsid w:val="00E925B1"/>
    <w:rsid w:val="00E968AE"/>
    <w:rsid w:val="00EA19FD"/>
    <w:rsid w:val="00EA4EC7"/>
    <w:rsid w:val="00EC2DE0"/>
    <w:rsid w:val="00EE19AB"/>
    <w:rsid w:val="00EE4076"/>
    <w:rsid w:val="00EF699D"/>
    <w:rsid w:val="00F01A1A"/>
    <w:rsid w:val="00F14B45"/>
    <w:rsid w:val="00F2039A"/>
    <w:rsid w:val="00F27E37"/>
    <w:rsid w:val="00F47891"/>
    <w:rsid w:val="00F50BBF"/>
    <w:rsid w:val="00F53305"/>
    <w:rsid w:val="00F625B8"/>
    <w:rsid w:val="00F65CCE"/>
    <w:rsid w:val="00F737FF"/>
    <w:rsid w:val="00F742F2"/>
    <w:rsid w:val="00F858E9"/>
    <w:rsid w:val="00F95A36"/>
    <w:rsid w:val="00FA4EC3"/>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iPriority w:val="99"/>
    <w:semiHidden/>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basedOn w:val="a"/>
    <w:link w:val="ab"/>
    <w:rsid w:val="00F625B8"/>
    <w:pPr>
      <w:spacing w:after="0" w:line="240" w:lineRule="auto"/>
    </w:pPr>
    <w:rPr>
      <w:rFonts w:ascii="Courier New" w:hAnsi="Courier New" w:cs="Courier New"/>
      <w:sz w:val="20"/>
      <w:szCs w:val="20"/>
    </w:rPr>
  </w:style>
  <w:style w:type="character" w:customStyle="1" w:styleId="ab">
    <w:name w:val="Текст Знак"/>
    <w:basedOn w:val="a0"/>
    <w:link w:val="aa"/>
    <w:rsid w:val="00F625B8"/>
    <w:rPr>
      <w:rFonts w:ascii="Courier New" w:hAnsi="Courier New" w:cs="Courier New"/>
    </w:rPr>
  </w:style>
  <w:style w:type="paragraph" w:styleId="ac">
    <w:name w:val="List Paragraph"/>
    <w:basedOn w:val="a"/>
    <w:link w:val="ad"/>
    <w:uiPriority w:val="99"/>
    <w:qFormat/>
    <w:rsid w:val="005F5018"/>
    <w:pPr>
      <w:ind w:left="720"/>
      <w:contextualSpacing/>
    </w:pPr>
  </w:style>
  <w:style w:type="character" w:customStyle="1" w:styleId="ad">
    <w:name w:val="Абзац списка Знак"/>
    <w:link w:val="ac"/>
    <w:uiPriority w:val="99"/>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uiPriority w:val="99"/>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autoRedefine/>
    <w:uiPriority w:val="1"/>
    <w:qFormat/>
    <w:rsid w:val="0081287E"/>
    <w:pPr>
      <w:spacing w:after="0" w:line="240" w:lineRule="auto"/>
    </w:pPr>
    <w:rPr>
      <w:rFonts w:ascii="Times New Roman" w:eastAsia="Calibri" w:hAnsi="Times New Roman"/>
      <w:sz w:val="28"/>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5">
    <w:name w:val="Normal (Web)"/>
    <w:basedOn w:val="a"/>
    <w:unhideWhenUsed/>
    <w:rsid w:val="003148B1"/>
    <w:pPr>
      <w:spacing w:before="100" w:beforeAutospacing="1" w:after="100" w:afterAutospacing="1" w:line="240" w:lineRule="auto"/>
    </w:pPr>
    <w:rPr>
      <w:rFonts w:ascii="Times New Roman" w:hAnsi="Times New Roman"/>
      <w:sz w:val="24"/>
      <w:szCs w:val="24"/>
    </w:rPr>
  </w:style>
  <w:style w:type="table" w:styleId="af6">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5"/>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8">
    <w:name w:val="Document Map"/>
    <w:basedOn w:val="a"/>
    <w:link w:val="af9"/>
    <w:semiHidden/>
    <w:rsid w:val="00C02CA0"/>
    <w:pPr>
      <w:shd w:val="clear" w:color="auto" w:fill="000080"/>
      <w:spacing w:after="0" w:line="240" w:lineRule="auto"/>
    </w:pPr>
    <w:rPr>
      <w:rFonts w:ascii="Tahoma" w:hAnsi="Tahoma" w:cs="Tahoma"/>
      <w:sz w:val="24"/>
      <w:szCs w:val="24"/>
    </w:rPr>
  </w:style>
  <w:style w:type="character" w:customStyle="1" w:styleId="af9">
    <w:name w:val="Схема документа Знак"/>
    <w:basedOn w:val="a0"/>
    <w:link w:val="af8"/>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a">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b">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c">
    <w:name w:val="footnote reference"/>
    <w:aliases w:val="Знак сноски-FN,Ciae niinee-FN,Знак сноски 1"/>
    <w:basedOn w:val="a0"/>
    <w:semiHidden/>
    <w:rsid w:val="00C02CA0"/>
    <w:rPr>
      <w:rFonts w:cs="Times New Roman"/>
      <w:vertAlign w:val="superscript"/>
    </w:rPr>
  </w:style>
  <w:style w:type="paragraph" w:styleId="afd">
    <w:name w:val="footnote text"/>
    <w:basedOn w:val="a"/>
    <w:link w:val="afe"/>
    <w:semiHidden/>
    <w:rsid w:val="00C02CA0"/>
    <w:pPr>
      <w:spacing w:after="0" w:line="240" w:lineRule="auto"/>
    </w:pPr>
    <w:rPr>
      <w:rFonts w:ascii="Times New Roman" w:hAnsi="Times New Roman"/>
      <w:sz w:val="20"/>
      <w:szCs w:val="20"/>
    </w:rPr>
  </w:style>
  <w:style w:type="character" w:customStyle="1" w:styleId="afe">
    <w:name w:val="Текст сноски Знак"/>
    <w:basedOn w:val="a0"/>
    <w:link w:val="afd"/>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uiPriority w:val="99"/>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0">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1">
    <w:name w:val="Emphasis"/>
    <w:basedOn w:val="a0"/>
    <w:uiPriority w:val="20"/>
    <w:qFormat/>
    <w:rsid w:val="00320E45"/>
    <w:rPr>
      <w:i/>
      <w:iCs/>
    </w:rPr>
  </w:style>
  <w:style w:type="character" w:styleId="aff2">
    <w:name w:val="Strong"/>
    <w:qFormat/>
    <w:rsid w:val="00C71E24"/>
    <w:rPr>
      <w:b/>
      <w:bCs/>
    </w:rPr>
  </w:style>
  <w:style w:type="character" w:customStyle="1" w:styleId="aff3">
    <w:name w:val="Основной текст_"/>
    <w:link w:val="4"/>
    <w:rsid w:val="00C71E24"/>
    <w:rPr>
      <w:sz w:val="25"/>
      <w:szCs w:val="25"/>
      <w:shd w:val="clear" w:color="auto" w:fill="FFFFFF"/>
    </w:rPr>
  </w:style>
  <w:style w:type="paragraph" w:customStyle="1" w:styleId="4">
    <w:name w:val="Основной текст4"/>
    <w:basedOn w:val="a"/>
    <w:link w:val="aff3"/>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A7C83869700833F8493D19677E11CEC1A9C7C3AB55B30F46F887A36C71A5F7GBn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7C83869700833F849231471124FC6C0AA9ECBA804E6524DF2D2GFn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msi-adm.ru/munitsipalnoe-obrazovanie/gurinskoe/files/%E2%84%96%2023%20%D0%BE%D1%82%2020.10.15%20%D0%9E%20%D0%B2%D0%BD.%20%D0%B8%D0%B7%D0%BC.%20%D0%BE%20%D0%BF%D0%BE%D1%80.%D0%BF%D1%80%D0%B8%D0%B2%D0%B0%D1%82..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71A76FB54EABE746CEA44D5B7F292F6F0F485CCA33714B63F18E4A7C1A322EEF4E12F37B66F0F24D20C5868h8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user\&#1055;&#1086;&#1089;&#1090;&#1072;&#1085;&#1086;&#1074;&#1083;&#1077;&#1085;&#1080;&#1077;%20&#1055;&#1088;&#1072;&#1074;&#1080;&#1090;&#1077;&#1083;&#1100;&#1089;&#1090;&#1074;&#1072;%20&#1059;&#1056;%20&#1086;&#1090;%2010_10_2016%20N%20421%20(&#1088;&#1077;&#1076;_%20&#1086;&#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DB9C-BECA-4981-97E6-855C2A04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39620</Words>
  <Characters>225835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2022-02-25T09:40:00Z</cp:lastPrinted>
  <dcterms:created xsi:type="dcterms:W3CDTF">2022-04-21T12:59:00Z</dcterms:created>
  <dcterms:modified xsi:type="dcterms:W3CDTF">2022-04-25T12:06:00Z</dcterms:modified>
</cp:coreProperties>
</file>